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298AF631" w14:textId="77777777" w:rsidR="00D9317D" w:rsidRPr="00D9317D" w:rsidRDefault="00D9317D" w:rsidP="00D9317D">
      <w:pPr>
        <w:spacing w:before="120"/>
        <w:jc w:val="center"/>
        <w:outlineLvl w:val="0"/>
        <w:rPr>
          <w:b/>
          <w:noProof w:val="0"/>
          <w:sz w:val="28"/>
          <w:szCs w:val="28"/>
          <w:lang w:eastAsia="ru-RU"/>
        </w:rPr>
      </w:pPr>
      <w:bookmarkStart w:id="45" w:name="_Hlk77770922"/>
      <w:r w:rsidRPr="00D9317D">
        <w:rPr>
          <w:b/>
          <w:noProof w:val="0"/>
          <w:sz w:val="28"/>
          <w:szCs w:val="28"/>
          <w:lang w:eastAsia="ru-RU"/>
        </w:rPr>
        <w:t>ANUNȚ DE PARTICIPARE INCLUSIV PENTRU PROCEDURILE DE PRESELECȚIE/PROCEDURILE NEGOCIATE</w:t>
      </w:r>
      <w:bookmarkEnd w:id="45"/>
    </w:p>
    <w:p w14:paraId="531373C4" w14:textId="77777777" w:rsidR="00D9317D" w:rsidRPr="00D9317D" w:rsidRDefault="00D9317D" w:rsidP="00D9317D">
      <w:pPr>
        <w:rPr>
          <w:noProof w:val="0"/>
          <w:sz w:val="20"/>
          <w:szCs w:val="20"/>
          <w:lang w:eastAsia="ru-RU"/>
        </w:rPr>
      </w:pPr>
    </w:p>
    <w:p w14:paraId="6064CEFB" w14:textId="418C680B" w:rsidR="00CC204D" w:rsidRPr="00CC204D" w:rsidRDefault="00D9317D" w:rsidP="00CC204D">
      <w:pPr>
        <w:shd w:val="clear" w:color="auto" w:fill="FFFFFF"/>
        <w:spacing w:before="120"/>
        <w:rPr>
          <w:noProof w:val="0"/>
          <w:color w:val="FF0000"/>
          <w:sz w:val="20"/>
          <w:lang w:eastAsia="ru-RU"/>
        </w:rPr>
      </w:pPr>
      <w:r w:rsidRPr="00D9317D">
        <w:rPr>
          <w:b/>
          <w:noProof w:val="0"/>
          <w:lang w:eastAsia="ru-RU"/>
        </w:rPr>
        <w:t>privind achiziționarea</w:t>
      </w:r>
      <w:r w:rsidRPr="00D9317D">
        <w:rPr>
          <w:color w:val="000000"/>
          <w:sz w:val="28"/>
          <w:szCs w:val="28"/>
          <w:shd w:val="clear" w:color="auto" w:fill="FFFFFF"/>
        </w:rPr>
        <w:t xml:space="preserve"> </w:t>
      </w:r>
      <w:r w:rsidR="00CC204D" w:rsidRPr="00CC204D">
        <w:rPr>
          <w:b/>
          <w:color w:val="000000"/>
        </w:rPr>
        <w:t>„</w:t>
      </w:r>
      <w:r w:rsidR="00CC204D" w:rsidRPr="00CC204D">
        <w:rPr>
          <w:b/>
          <w:color w:val="000000"/>
          <w:sz w:val="28"/>
          <w:szCs w:val="28"/>
          <w:shd w:val="clear" w:color="auto" w:fill="FFFFFF"/>
        </w:rPr>
        <w:t>Reparația capitală a străzilor din s. Arionești, r-nul Dondușeni pentru anul 2026</w:t>
      </w:r>
      <w:r w:rsidR="00CC204D" w:rsidRPr="00CC204D">
        <w:rPr>
          <w:color w:val="000000"/>
          <w:sz w:val="28"/>
          <w:szCs w:val="28"/>
          <w:shd w:val="clear" w:color="auto" w:fill="FFFFFF"/>
        </w:rPr>
        <w:t xml:space="preserve">” </w:t>
      </w:r>
    </w:p>
    <w:p w14:paraId="22468951" w14:textId="77777777" w:rsidR="00D9317D" w:rsidRPr="00D9317D" w:rsidRDefault="00D9317D" w:rsidP="00D9317D">
      <w:pPr>
        <w:shd w:val="clear" w:color="auto" w:fill="FFFFFF"/>
        <w:spacing w:before="120"/>
        <w:rPr>
          <w:b/>
          <w:noProof w:val="0"/>
          <w:lang w:eastAsia="ru-RU"/>
        </w:rPr>
      </w:pPr>
      <w:r w:rsidRPr="00D9317D">
        <w:rPr>
          <w:b/>
          <w:noProof w:val="0"/>
          <w:lang w:eastAsia="ru-RU"/>
        </w:rPr>
        <w:br/>
        <w:t xml:space="preserve">prin procedura de achiziție – </w:t>
      </w:r>
      <w:r w:rsidRPr="00D9317D">
        <w:rPr>
          <w:b/>
          <w:noProof w:val="0"/>
          <w:color w:val="000000"/>
          <w:u w:val="single"/>
          <w:lang w:eastAsia="ru-RU"/>
        </w:rPr>
        <w:t>COP</w:t>
      </w:r>
      <w:r w:rsidRPr="00D9317D">
        <w:rPr>
          <w:b/>
          <w:noProof w:val="0"/>
          <w:lang w:eastAsia="ru-RU"/>
        </w:rPr>
        <w:br/>
      </w:r>
      <w:r w:rsidRPr="00D9317D">
        <w:rPr>
          <w:noProof w:val="0"/>
          <w:sz w:val="20"/>
          <w:lang w:eastAsia="ru-RU"/>
        </w:rPr>
        <w:t>(tipul procedurii de achiziție)</w:t>
      </w:r>
    </w:p>
    <w:p w14:paraId="070E9E61" w14:textId="77777777" w:rsidR="00D9317D" w:rsidRPr="00D9317D" w:rsidRDefault="00D9317D" w:rsidP="00D9317D">
      <w:pPr>
        <w:tabs>
          <w:tab w:val="left" w:pos="284"/>
          <w:tab w:val="right" w:pos="9531"/>
        </w:tabs>
        <w:spacing w:before="120"/>
        <w:rPr>
          <w:b/>
        </w:rPr>
      </w:pPr>
      <w:r w:rsidRPr="00D9317D">
        <w:rPr>
          <w:b/>
        </w:rPr>
        <w:t xml:space="preserve">*Procedura a fost inclusă în planul de achiziții publice a autorității contractante (Da/Nu): __Nu___   </w:t>
      </w:r>
    </w:p>
    <w:p w14:paraId="56DE9A52" w14:textId="77777777" w:rsidR="00D9317D" w:rsidRPr="00D9317D" w:rsidRDefault="00D9317D" w:rsidP="00D9317D">
      <w:pPr>
        <w:shd w:val="clear" w:color="auto" w:fill="FFFFFF"/>
        <w:tabs>
          <w:tab w:val="left" w:pos="284"/>
          <w:tab w:val="right" w:pos="426"/>
        </w:tabs>
        <w:spacing w:before="120"/>
        <w:jc w:val="both"/>
        <w:rPr>
          <w:b/>
          <w:noProof w:val="0"/>
          <w:lang w:eastAsia="ru-RU"/>
        </w:rPr>
      </w:pPr>
      <w:r w:rsidRPr="00D9317D">
        <w:rPr>
          <w:b/>
        </w:rPr>
        <w:t>Link-ul către planul de achiziții publice publicat</w:t>
      </w:r>
    </w:p>
    <w:p w14:paraId="34D326A3" w14:textId="77777777" w:rsidR="00D9317D" w:rsidRPr="00D9317D" w:rsidRDefault="00D9317D" w:rsidP="00D9317D">
      <w:pPr>
        <w:shd w:val="clear" w:color="auto" w:fill="FFFFFF"/>
        <w:rPr>
          <w:noProof w:val="0"/>
          <w:sz w:val="20"/>
          <w:szCs w:val="20"/>
          <w:lang w:eastAsia="ru-RU"/>
        </w:rPr>
      </w:pPr>
    </w:p>
    <w:p w14:paraId="237E15CE" w14:textId="77777777" w:rsidR="00D9317D" w:rsidRPr="00D9317D" w:rsidRDefault="00D9317D">
      <w:pPr>
        <w:numPr>
          <w:ilvl w:val="0"/>
          <w:numId w:val="36"/>
        </w:numPr>
        <w:shd w:val="clear" w:color="auto" w:fill="FFFFFF"/>
        <w:tabs>
          <w:tab w:val="left" w:pos="284"/>
          <w:tab w:val="right" w:pos="9531"/>
        </w:tabs>
        <w:spacing w:before="120" w:after="160" w:line="278" w:lineRule="auto"/>
        <w:ind w:left="284" w:hanging="284"/>
        <w:rPr>
          <w:b/>
          <w:noProof w:val="0"/>
          <w:lang w:eastAsia="ru-RU"/>
        </w:rPr>
      </w:pPr>
      <w:r w:rsidRPr="00D9317D">
        <w:rPr>
          <w:b/>
          <w:noProof w:val="0"/>
          <w:lang w:eastAsia="ru-RU"/>
        </w:rPr>
        <w:t>Denumirea autorității contractante</w:t>
      </w:r>
      <w:r w:rsidRPr="00D9317D">
        <w:t xml:space="preserve"> </w:t>
      </w:r>
      <w:r w:rsidRPr="00D9317D">
        <w:rPr>
          <w:b/>
          <w:u w:val="single"/>
        </w:rPr>
        <w:t>Primaria s. Arionești, r-nul Dondușeni</w:t>
      </w:r>
    </w:p>
    <w:p w14:paraId="37174A77" w14:textId="77777777" w:rsidR="00D9317D" w:rsidRPr="00D9317D" w:rsidRDefault="00D9317D">
      <w:pPr>
        <w:numPr>
          <w:ilvl w:val="0"/>
          <w:numId w:val="36"/>
        </w:numPr>
        <w:shd w:val="clear" w:color="auto" w:fill="FFFFFF"/>
        <w:tabs>
          <w:tab w:val="left" w:pos="284"/>
          <w:tab w:val="right" w:pos="9531"/>
        </w:tabs>
        <w:spacing w:before="120" w:after="160" w:line="278" w:lineRule="auto"/>
        <w:ind w:left="284" w:hanging="284"/>
        <w:rPr>
          <w:b/>
          <w:noProof w:val="0"/>
          <w:lang w:eastAsia="ru-RU"/>
        </w:rPr>
      </w:pPr>
      <w:r w:rsidRPr="00D9317D">
        <w:rPr>
          <w:b/>
          <w:noProof w:val="0"/>
          <w:lang w:eastAsia="ru-RU"/>
        </w:rPr>
        <w:t>IDNO:</w:t>
      </w:r>
      <w:r w:rsidRPr="00D9317D">
        <w:t xml:space="preserve">  </w:t>
      </w:r>
      <w:r w:rsidRPr="00D9317D">
        <w:rPr>
          <w:b/>
        </w:rPr>
        <w:t>1007601005132</w:t>
      </w:r>
    </w:p>
    <w:p w14:paraId="13908DC7" w14:textId="77777777" w:rsidR="00D9317D" w:rsidRPr="00D9317D" w:rsidRDefault="00D9317D">
      <w:pPr>
        <w:numPr>
          <w:ilvl w:val="0"/>
          <w:numId w:val="36"/>
        </w:numPr>
        <w:shd w:val="clear" w:color="auto" w:fill="FFFFFF"/>
        <w:tabs>
          <w:tab w:val="left" w:pos="284"/>
          <w:tab w:val="right" w:pos="9531"/>
        </w:tabs>
        <w:spacing w:before="120" w:after="160" w:line="278" w:lineRule="auto"/>
        <w:ind w:left="360"/>
        <w:rPr>
          <w:b/>
          <w:noProof w:val="0"/>
          <w:lang w:eastAsia="ru-RU"/>
        </w:rPr>
      </w:pPr>
      <w:r w:rsidRPr="00D9317D">
        <w:rPr>
          <w:b/>
          <w:noProof w:val="0"/>
          <w:lang w:eastAsia="ru-RU"/>
        </w:rPr>
        <w:t>Adresa:  s. Arionești, r-nul Dondușeni</w:t>
      </w:r>
    </w:p>
    <w:p w14:paraId="2B9BB6E7" w14:textId="77777777" w:rsidR="00D9317D" w:rsidRPr="00D9317D" w:rsidRDefault="00D9317D">
      <w:pPr>
        <w:numPr>
          <w:ilvl w:val="0"/>
          <w:numId w:val="36"/>
        </w:numPr>
        <w:shd w:val="clear" w:color="auto" w:fill="FFFFFF"/>
        <w:tabs>
          <w:tab w:val="left" w:pos="284"/>
          <w:tab w:val="right" w:pos="9531"/>
        </w:tabs>
        <w:spacing w:before="120" w:after="160" w:line="278" w:lineRule="auto"/>
        <w:ind w:left="284" w:hanging="284"/>
        <w:rPr>
          <w:b/>
          <w:noProof w:val="0"/>
          <w:lang w:eastAsia="ru-RU"/>
        </w:rPr>
      </w:pPr>
      <w:r w:rsidRPr="00D9317D">
        <w:rPr>
          <w:b/>
          <w:noProof w:val="0"/>
          <w:lang w:eastAsia="ru-RU"/>
        </w:rPr>
        <w:t xml:space="preserve">Numărul de telefon/fax: </w:t>
      </w:r>
      <w:r w:rsidRPr="00D9317D">
        <w:rPr>
          <w:b/>
        </w:rPr>
        <w:t>068518862; 025146238</w:t>
      </w:r>
    </w:p>
    <w:p w14:paraId="0FC48AD2" w14:textId="77777777" w:rsidR="00D9317D" w:rsidRPr="00D9317D" w:rsidRDefault="00D9317D">
      <w:pPr>
        <w:numPr>
          <w:ilvl w:val="0"/>
          <w:numId w:val="36"/>
        </w:numPr>
        <w:tabs>
          <w:tab w:val="left" w:pos="284"/>
          <w:tab w:val="right" w:pos="9531"/>
        </w:tabs>
        <w:spacing w:before="120" w:after="160" w:line="278" w:lineRule="auto"/>
        <w:ind w:left="360"/>
        <w:rPr>
          <w:b/>
          <w:u w:val="single"/>
        </w:rPr>
      </w:pPr>
      <w:r w:rsidRPr="00D9317D">
        <w:rPr>
          <w:b/>
          <w:noProof w:val="0"/>
          <w:lang w:eastAsia="ru-RU"/>
        </w:rPr>
        <w:t xml:space="preserve">Adresa de e-mail și pagina web oficială ale autorității contractante: </w:t>
      </w:r>
      <w:hyperlink r:id="rId13" w:history="1">
        <w:r w:rsidRPr="00D9317D">
          <w:rPr>
            <w:b/>
            <w:color w:val="0000FF"/>
            <w:u w:val="single"/>
          </w:rPr>
          <w:t>primaria.arionesti@apl.gov.md</w:t>
        </w:r>
      </w:hyperlink>
      <w:r w:rsidRPr="00D9317D">
        <w:rPr>
          <w:b/>
        </w:rPr>
        <w:t xml:space="preserve">; </w:t>
      </w:r>
      <w:hyperlink r:id="rId14" w:history="1">
        <w:r w:rsidRPr="00D9317D">
          <w:rPr>
            <w:b/>
            <w:color w:val="0000FF"/>
            <w:u w:val="single"/>
          </w:rPr>
          <w:t>https://primariaarionesti.md/</w:t>
        </w:r>
      </w:hyperlink>
      <w:r w:rsidRPr="00D9317D">
        <w:rPr>
          <w:b/>
        </w:rPr>
        <w:t xml:space="preserve"> </w:t>
      </w:r>
    </w:p>
    <w:p w14:paraId="020E5809" w14:textId="77777777" w:rsidR="00D9317D" w:rsidRPr="00D9317D" w:rsidRDefault="00D9317D">
      <w:pPr>
        <w:numPr>
          <w:ilvl w:val="0"/>
          <w:numId w:val="36"/>
        </w:numPr>
        <w:shd w:val="clear" w:color="auto" w:fill="FFFFFF"/>
        <w:tabs>
          <w:tab w:val="left" w:pos="284"/>
          <w:tab w:val="right" w:pos="9531"/>
        </w:tabs>
        <w:spacing w:before="120" w:after="160" w:line="278" w:lineRule="auto"/>
        <w:ind w:left="288" w:hanging="288"/>
        <w:jc w:val="both"/>
        <w:rPr>
          <w:b/>
          <w:noProof w:val="0"/>
          <w:lang w:eastAsia="ru-RU"/>
        </w:rPr>
      </w:pPr>
      <w:r w:rsidRPr="00D9317D">
        <w:rPr>
          <w:b/>
          <w:noProof w:val="0"/>
          <w:lang w:eastAsia="ru-RU"/>
        </w:rPr>
        <w:t xml:space="preserve">Adresa de e-mail sau pagina web oficială de la care se va putea obține accesul la documentația de atribuire: </w:t>
      </w:r>
      <w:r w:rsidRPr="00D9317D">
        <w:rPr>
          <w:b/>
          <w:i/>
          <w:noProof w:val="0"/>
          <w:lang w:eastAsia="ru-RU"/>
        </w:rPr>
        <w:t>documentația de atribuire este anexată în cadrul procedurii în SIA RSAP</w:t>
      </w:r>
    </w:p>
    <w:p w14:paraId="7B53F827" w14:textId="77777777" w:rsidR="00D9317D" w:rsidRPr="00D9317D" w:rsidRDefault="00D9317D">
      <w:pPr>
        <w:numPr>
          <w:ilvl w:val="0"/>
          <w:numId w:val="36"/>
        </w:numPr>
        <w:shd w:val="clear" w:color="auto" w:fill="FFFFFF"/>
        <w:tabs>
          <w:tab w:val="left" w:pos="284"/>
          <w:tab w:val="right" w:pos="9531"/>
        </w:tabs>
        <w:spacing w:before="120" w:after="160" w:line="278" w:lineRule="auto"/>
        <w:ind w:left="288" w:hanging="288"/>
        <w:rPr>
          <w:b/>
          <w:noProof w:val="0"/>
          <w:lang w:eastAsia="ru-RU"/>
        </w:rPr>
      </w:pPr>
      <w:r w:rsidRPr="00D9317D">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9317D">
        <w:rPr>
          <w:b/>
          <w:noProof w:val="0"/>
          <w:u w:val="single"/>
          <w:lang w:eastAsia="ru-RU"/>
        </w:rPr>
        <w:t>APL  (I Nivel).</w:t>
      </w:r>
    </w:p>
    <w:p w14:paraId="5F63FAC9" w14:textId="77777777" w:rsidR="00D9317D" w:rsidRPr="00D9317D" w:rsidRDefault="00D9317D">
      <w:pPr>
        <w:numPr>
          <w:ilvl w:val="0"/>
          <w:numId w:val="36"/>
        </w:numPr>
        <w:shd w:val="clear" w:color="auto" w:fill="FFFFFF"/>
        <w:tabs>
          <w:tab w:val="left" w:pos="284"/>
          <w:tab w:val="right" w:pos="426"/>
        </w:tabs>
        <w:spacing w:before="120" w:after="160" w:line="278" w:lineRule="auto"/>
        <w:ind w:left="284" w:hanging="284"/>
        <w:jc w:val="both"/>
        <w:rPr>
          <w:b/>
          <w:noProof w:val="0"/>
          <w:lang w:eastAsia="ru-RU"/>
        </w:rPr>
      </w:pPr>
      <w:r w:rsidRPr="00D9317D">
        <w:rPr>
          <w:b/>
          <w:noProof w:val="0"/>
          <w:lang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50"/>
        <w:gridCol w:w="1099"/>
        <w:gridCol w:w="2747"/>
        <w:gridCol w:w="1082"/>
        <w:gridCol w:w="1116"/>
        <w:gridCol w:w="1937"/>
        <w:gridCol w:w="1410"/>
      </w:tblGrid>
      <w:tr w:rsidR="00D9317D" w:rsidRPr="00D9317D" w14:paraId="2660EB15" w14:textId="77777777" w:rsidTr="007C3C03">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1998E34A"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44170"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Cod CPV</w:t>
            </w:r>
          </w:p>
        </w:tc>
        <w:tc>
          <w:tcPr>
            <w:tcW w:w="2747" w:type="dxa"/>
            <w:tcBorders>
              <w:top w:val="single" w:sz="4" w:space="0" w:color="auto"/>
              <w:left w:val="single" w:sz="4" w:space="0" w:color="auto"/>
              <w:bottom w:val="single" w:sz="4" w:space="0" w:color="auto"/>
              <w:right w:val="single" w:sz="4" w:space="0" w:color="auto"/>
            </w:tcBorders>
            <w:vAlign w:val="center"/>
            <w:hideMark/>
          </w:tcPr>
          <w:p w14:paraId="505F17F7"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Denumirea bunurilor/ serviciilor</w:t>
            </w:r>
          </w:p>
        </w:tc>
        <w:tc>
          <w:tcPr>
            <w:tcW w:w="1082" w:type="dxa"/>
            <w:tcBorders>
              <w:top w:val="single" w:sz="4" w:space="0" w:color="auto"/>
              <w:left w:val="single" w:sz="4" w:space="0" w:color="auto"/>
              <w:bottom w:val="single" w:sz="4" w:space="0" w:color="auto"/>
              <w:right w:val="single" w:sz="4" w:space="0" w:color="auto"/>
            </w:tcBorders>
            <w:vAlign w:val="center"/>
            <w:hideMark/>
          </w:tcPr>
          <w:p w14:paraId="6B2733FF"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Unitatea</w:t>
            </w:r>
          </w:p>
          <w:p w14:paraId="5A02B299"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De măsură</w:t>
            </w:r>
          </w:p>
        </w:tc>
        <w:tc>
          <w:tcPr>
            <w:tcW w:w="0" w:type="auto"/>
            <w:tcBorders>
              <w:top w:val="single" w:sz="4" w:space="0" w:color="auto"/>
              <w:left w:val="single" w:sz="4" w:space="0" w:color="auto"/>
              <w:bottom w:val="single" w:sz="4" w:space="0" w:color="auto"/>
              <w:right w:val="single" w:sz="4" w:space="0" w:color="auto"/>
            </w:tcBorders>
            <w:vAlign w:val="center"/>
            <w:hideMark/>
          </w:tcPr>
          <w:p w14:paraId="348A8641"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4D29F4"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14:paraId="484F5446"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0"/>
                <w:szCs w:val="20"/>
                <w:lang w:eastAsia="ru-RU"/>
              </w:rPr>
              <w:t>Valoarea estimată</w:t>
            </w:r>
            <w:r w:rsidRPr="00D9317D">
              <w:rPr>
                <w:b/>
                <w:noProof w:val="0"/>
                <w:color w:val="000000"/>
                <w:sz w:val="20"/>
                <w:szCs w:val="20"/>
                <w:lang w:eastAsia="ru-RU"/>
              </w:rPr>
              <w:br/>
              <w:t>(se va indica pentru fiecare lot în parte)</w:t>
            </w:r>
          </w:p>
        </w:tc>
      </w:tr>
      <w:tr w:rsidR="00D9317D" w:rsidRPr="00D9317D" w14:paraId="261AE9C8" w14:textId="77777777" w:rsidTr="007C3C03">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F273C73" w14:textId="77777777" w:rsidR="00D9317D" w:rsidRPr="00D9317D" w:rsidRDefault="00D9317D" w:rsidP="00D9317D">
            <w:pPr>
              <w:shd w:val="clear" w:color="auto" w:fill="FFFFFF"/>
              <w:spacing w:before="120"/>
              <w:jc w:val="center"/>
              <w:rPr>
                <w:noProof w:val="0"/>
                <w:color w:val="000000"/>
                <w:sz w:val="20"/>
                <w:szCs w:val="20"/>
                <w:lang w:eastAsia="ru-RU"/>
              </w:rPr>
            </w:pPr>
            <w:r w:rsidRPr="00D9317D">
              <w:rPr>
                <w:noProof w:val="0"/>
                <w:color w:val="00000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F46EDFB" w14:textId="77777777" w:rsidR="00D9317D" w:rsidRPr="00D9317D" w:rsidRDefault="00D9317D" w:rsidP="00D9317D">
            <w:pPr>
              <w:shd w:val="clear" w:color="auto" w:fill="FFFFFF"/>
              <w:spacing w:before="120"/>
              <w:jc w:val="center"/>
              <w:rPr>
                <w:noProof w:val="0"/>
                <w:color w:val="000000"/>
                <w:sz w:val="20"/>
                <w:szCs w:val="20"/>
                <w:lang w:eastAsia="ru-RU"/>
              </w:rPr>
            </w:pPr>
            <w:r w:rsidRPr="00D9317D">
              <w:rPr>
                <w:noProof w:val="0"/>
                <w:color w:val="000000"/>
                <w:sz w:val="20"/>
                <w:szCs w:val="20"/>
                <w:lang w:eastAsia="ru-RU"/>
              </w:rPr>
              <w:t>45200000-9</w:t>
            </w:r>
          </w:p>
        </w:tc>
        <w:tc>
          <w:tcPr>
            <w:tcW w:w="2747" w:type="dxa"/>
            <w:tcBorders>
              <w:top w:val="single" w:sz="4" w:space="0" w:color="auto"/>
              <w:left w:val="single" w:sz="4" w:space="0" w:color="auto"/>
              <w:bottom w:val="single" w:sz="4" w:space="0" w:color="auto"/>
              <w:right w:val="single" w:sz="4" w:space="0" w:color="auto"/>
            </w:tcBorders>
            <w:vAlign w:val="center"/>
            <w:hideMark/>
          </w:tcPr>
          <w:p w14:paraId="6F2486BB" w14:textId="77777777" w:rsidR="00D9317D" w:rsidRPr="00D9317D" w:rsidRDefault="00D9317D" w:rsidP="00D9317D">
            <w:pPr>
              <w:shd w:val="clear" w:color="auto" w:fill="FFFFFF"/>
              <w:spacing w:before="120"/>
              <w:jc w:val="center"/>
              <w:rPr>
                <w:noProof w:val="0"/>
                <w:color w:val="000000"/>
                <w:sz w:val="22"/>
                <w:lang w:eastAsia="ru-RU"/>
              </w:rPr>
            </w:pPr>
            <w:r w:rsidRPr="00D9317D">
              <w:rPr>
                <w:noProof w:val="0"/>
                <w:color w:val="000000"/>
                <w:sz w:val="22"/>
                <w:lang w:eastAsia="ru-RU"/>
              </w:rPr>
              <w:t xml:space="preserve">Reparația drumului în variantă albă str. Păcii – str. Băilor </w:t>
            </w:r>
          </w:p>
          <w:p w14:paraId="675197E3" w14:textId="77777777" w:rsidR="00D9317D" w:rsidRPr="00D9317D" w:rsidRDefault="00D9317D" w:rsidP="00D9317D">
            <w:pPr>
              <w:shd w:val="clear" w:color="auto" w:fill="FFFFFF"/>
              <w:spacing w:before="120"/>
              <w:jc w:val="center"/>
              <w:rPr>
                <w:noProof w:val="0"/>
                <w:color w:val="000000"/>
                <w:sz w:val="22"/>
                <w:lang w:eastAsia="ru-RU"/>
              </w:rPr>
            </w:pPr>
            <w:r w:rsidRPr="00D9317D">
              <w:rPr>
                <w:noProof w:val="0"/>
                <w:color w:val="000000"/>
                <w:sz w:val="22"/>
                <w:lang w:eastAsia="ru-RU"/>
              </w:rPr>
              <w:t>și r</w:t>
            </w:r>
            <w:r w:rsidRPr="00D9317D">
              <w:rPr>
                <w:bCs/>
                <w:noProof w:val="0"/>
                <w:color w:val="000000"/>
                <w:sz w:val="22"/>
                <w:lang w:eastAsia="ru-RU"/>
              </w:rPr>
              <w:t>eparația drumului în variantă asfaltată str. Mihail Ignat, Independenței și Vasile Alecsandri</w:t>
            </w:r>
            <w:r w:rsidRPr="00D9317D">
              <w:rPr>
                <w:noProof w:val="0"/>
                <w:color w:val="000000"/>
                <w:sz w:val="22"/>
                <w:lang w:eastAsia="ru-RU"/>
              </w:rPr>
              <w:br/>
            </w:r>
          </w:p>
        </w:tc>
        <w:tc>
          <w:tcPr>
            <w:tcW w:w="1082" w:type="dxa"/>
            <w:tcBorders>
              <w:top w:val="single" w:sz="4" w:space="0" w:color="auto"/>
              <w:left w:val="single" w:sz="4" w:space="0" w:color="auto"/>
              <w:bottom w:val="single" w:sz="4" w:space="0" w:color="auto"/>
              <w:right w:val="single" w:sz="4" w:space="0" w:color="auto"/>
            </w:tcBorders>
            <w:vAlign w:val="center"/>
            <w:hideMark/>
          </w:tcPr>
          <w:p w14:paraId="403CC54B" w14:textId="77777777" w:rsidR="00D9317D" w:rsidRPr="00D9317D" w:rsidRDefault="00D9317D" w:rsidP="00D9317D">
            <w:pPr>
              <w:shd w:val="clear" w:color="auto" w:fill="FFFFFF"/>
              <w:spacing w:before="120"/>
              <w:jc w:val="center"/>
              <w:rPr>
                <w:b/>
                <w:noProof w:val="0"/>
                <w:color w:val="000000"/>
                <w:sz w:val="22"/>
                <w:szCs w:val="20"/>
                <w:lang w:eastAsia="ru-RU"/>
              </w:rPr>
            </w:pPr>
            <w:r w:rsidRPr="00D9317D">
              <w:rPr>
                <w:b/>
                <w:noProof w:val="0"/>
                <w:color w:val="000000"/>
                <w:sz w:val="22"/>
                <w:szCs w:val="20"/>
                <w:lang w:eastAsia="ru-RU"/>
              </w:rPr>
              <w:t>buc.</w:t>
            </w:r>
          </w:p>
        </w:tc>
        <w:tc>
          <w:tcPr>
            <w:tcW w:w="0" w:type="auto"/>
            <w:tcBorders>
              <w:top w:val="single" w:sz="4" w:space="0" w:color="auto"/>
              <w:left w:val="single" w:sz="4" w:space="0" w:color="auto"/>
              <w:bottom w:val="single" w:sz="4" w:space="0" w:color="auto"/>
              <w:right w:val="single" w:sz="4" w:space="0" w:color="auto"/>
            </w:tcBorders>
            <w:vAlign w:val="center"/>
            <w:hideMark/>
          </w:tcPr>
          <w:p w14:paraId="7669A250" w14:textId="77777777" w:rsidR="00D9317D" w:rsidRPr="00D9317D" w:rsidRDefault="00D9317D" w:rsidP="00D9317D">
            <w:pPr>
              <w:shd w:val="clear" w:color="auto" w:fill="FFFFFF"/>
              <w:spacing w:before="120"/>
              <w:jc w:val="center"/>
              <w:rPr>
                <w:b/>
                <w:noProof w:val="0"/>
                <w:color w:val="000000"/>
                <w:sz w:val="22"/>
                <w:szCs w:val="20"/>
                <w:lang w:eastAsia="ru-RU"/>
              </w:rPr>
            </w:pPr>
            <w:r w:rsidRPr="00D9317D">
              <w:rPr>
                <w:b/>
                <w:noProof w:val="0"/>
                <w:color w:val="000000"/>
                <w:sz w:val="22"/>
                <w:szCs w:val="20"/>
                <w:lang w:eastAsia="ru-RU"/>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4CF9F" w14:textId="77777777" w:rsidR="00D9317D" w:rsidRPr="00D9317D" w:rsidRDefault="00D9317D" w:rsidP="00D9317D">
            <w:pPr>
              <w:shd w:val="clear" w:color="auto" w:fill="FFFFFF"/>
              <w:spacing w:before="120"/>
              <w:jc w:val="center"/>
              <w:rPr>
                <w:b/>
                <w:noProof w:val="0"/>
                <w:color w:val="000000"/>
                <w:sz w:val="22"/>
                <w:szCs w:val="20"/>
                <w:lang w:eastAsia="ru-RU"/>
              </w:rPr>
            </w:pPr>
            <w:r w:rsidRPr="00D9317D">
              <w:rPr>
                <w:b/>
                <w:noProof w:val="0"/>
                <w:color w:val="000000"/>
                <w:sz w:val="22"/>
                <w:szCs w:val="20"/>
                <w:lang w:eastAsia="ru-RU"/>
              </w:rPr>
              <w:t>Conform caietului de sarcini anexat</w:t>
            </w:r>
          </w:p>
        </w:tc>
        <w:tc>
          <w:tcPr>
            <w:tcW w:w="0" w:type="auto"/>
            <w:tcBorders>
              <w:top w:val="single" w:sz="4" w:space="0" w:color="auto"/>
              <w:left w:val="single" w:sz="4" w:space="0" w:color="auto"/>
              <w:bottom w:val="single" w:sz="4" w:space="0" w:color="auto"/>
              <w:right w:val="single" w:sz="4" w:space="0" w:color="auto"/>
            </w:tcBorders>
          </w:tcPr>
          <w:p w14:paraId="7B1DEAA3" w14:textId="77777777" w:rsidR="00D9317D" w:rsidRPr="00D9317D" w:rsidRDefault="00D9317D" w:rsidP="00D9317D">
            <w:pPr>
              <w:shd w:val="clear" w:color="auto" w:fill="FFFFFF"/>
              <w:spacing w:before="120"/>
              <w:rPr>
                <w:b/>
                <w:noProof w:val="0"/>
                <w:color w:val="000000"/>
                <w:sz w:val="22"/>
                <w:szCs w:val="20"/>
                <w:lang w:eastAsia="ru-RU"/>
              </w:rPr>
            </w:pPr>
            <w:r w:rsidRPr="00D9317D">
              <w:rPr>
                <w:b/>
                <w:noProof w:val="0"/>
                <w:color w:val="000000"/>
                <w:sz w:val="22"/>
                <w:szCs w:val="20"/>
                <w:lang w:eastAsia="ru-RU"/>
              </w:rPr>
              <w:t xml:space="preserve">         </w:t>
            </w:r>
          </w:p>
          <w:p w14:paraId="45BF744A" w14:textId="77777777" w:rsidR="00D9317D" w:rsidRPr="00D9317D" w:rsidRDefault="00D9317D" w:rsidP="00D9317D">
            <w:pPr>
              <w:shd w:val="clear" w:color="auto" w:fill="FFFFFF"/>
              <w:spacing w:before="120"/>
              <w:rPr>
                <w:b/>
                <w:noProof w:val="0"/>
                <w:color w:val="000000"/>
                <w:sz w:val="22"/>
                <w:szCs w:val="20"/>
                <w:lang w:eastAsia="ru-RU"/>
              </w:rPr>
            </w:pPr>
          </w:p>
          <w:p w14:paraId="5CDD0523" w14:textId="77777777" w:rsidR="00D9317D" w:rsidRPr="00D9317D" w:rsidRDefault="00D9317D" w:rsidP="00D9317D">
            <w:pPr>
              <w:shd w:val="clear" w:color="auto" w:fill="FFFFFF"/>
              <w:spacing w:before="120"/>
              <w:jc w:val="center"/>
              <w:rPr>
                <w:b/>
                <w:noProof w:val="0"/>
                <w:color w:val="000000"/>
                <w:sz w:val="22"/>
                <w:szCs w:val="20"/>
                <w:lang w:eastAsia="ru-RU"/>
              </w:rPr>
            </w:pPr>
            <w:r w:rsidRPr="00D9317D">
              <w:rPr>
                <w:b/>
                <w:noProof w:val="0"/>
                <w:color w:val="000000"/>
                <w:sz w:val="22"/>
                <w:szCs w:val="20"/>
                <w:lang w:eastAsia="ru-RU"/>
              </w:rPr>
              <w:t>847 604</w:t>
            </w:r>
          </w:p>
        </w:tc>
      </w:tr>
      <w:tr w:rsidR="00D9317D" w:rsidRPr="00D9317D" w14:paraId="4D19ABFB" w14:textId="77777777" w:rsidTr="007C3C0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71875DDE" w14:textId="77777777" w:rsidR="00D9317D" w:rsidRPr="00D9317D" w:rsidRDefault="00D9317D" w:rsidP="00D9317D">
            <w:pPr>
              <w:shd w:val="clear" w:color="auto" w:fill="FFFFFF"/>
              <w:spacing w:before="120"/>
              <w:jc w:val="center"/>
              <w:rPr>
                <w:noProof w:val="0"/>
                <w:color w:val="000000"/>
                <w:sz w:val="20"/>
                <w:szCs w:val="20"/>
                <w:lang w:eastAsia="ru-RU"/>
              </w:rPr>
            </w:pPr>
            <w:r w:rsidRPr="00D9317D">
              <w:rPr>
                <w:b/>
                <w:noProof w:val="0"/>
                <w:color w:val="000000"/>
                <w:sz w:val="20"/>
                <w:szCs w:val="20"/>
                <w:lang w:eastAsia="ru-RU"/>
              </w:rPr>
              <w:t>Valoarea estimativă totală, lei fără TVA</w:t>
            </w:r>
          </w:p>
        </w:tc>
        <w:tc>
          <w:tcPr>
            <w:tcW w:w="0" w:type="auto"/>
            <w:tcBorders>
              <w:top w:val="single" w:sz="4" w:space="0" w:color="auto"/>
              <w:left w:val="single" w:sz="4" w:space="0" w:color="auto"/>
              <w:bottom w:val="single" w:sz="4" w:space="0" w:color="auto"/>
              <w:right w:val="single" w:sz="4" w:space="0" w:color="auto"/>
            </w:tcBorders>
            <w:hideMark/>
          </w:tcPr>
          <w:p w14:paraId="71290109" w14:textId="77777777" w:rsidR="00D9317D" w:rsidRPr="00D9317D" w:rsidRDefault="00D9317D" w:rsidP="00D9317D">
            <w:pPr>
              <w:shd w:val="clear" w:color="auto" w:fill="FFFFFF"/>
              <w:spacing w:before="120"/>
              <w:jc w:val="center"/>
              <w:rPr>
                <w:b/>
                <w:noProof w:val="0"/>
                <w:color w:val="000000"/>
                <w:sz w:val="20"/>
                <w:szCs w:val="20"/>
                <w:lang w:eastAsia="ru-RU"/>
              </w:rPr>
            </w:pPr>
            <w:r w:rsidRPr="00D9317D">
              <w:rPr>
                <w:b/>
                <w:noProof w:val="0"/>
                <w:color w:val="000000"/>
                <w:sz w:val="22"/>
                <w:szCs w:val="20"/>
                <w:lang w:eastAsia="ru-RU"/>
              </w:rPr>
              <w:t>847 604</w:t>
            </w:r>
          </w:p>
        </w:tc>
      </w:tr>
    </w:tbl>
    <w:p w14:paraId="6CE7A3CF"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lastRenderedPageBreak/>
        <w:t>În cazul procedurilor de preselecție se indică numărul minim al candidaţilor şi, dacă este cazul, numărul maxim al acestora – nu se aplica</w:t>
      </w:r>
    </w:p>
    <w:p w14:paraId="0D841E0F" w14:textId="77777777" w:rsidR="00D9317D" w:rsidRPr="00D9317D" w:rsidRDefault="00D9317D">
      <w:pPr>
        <w:numPr>
          <w:ilvl w:val="0"/>
          <w:numId w:val="36"/>
        </w:numPr>
        <w:shd w:val="clear" w:color="auto" w:fill="FFFFFF"/>
        <w:tabs>
          <w:tab w:val="right" w:pos="426"/>
        </w:tabs>
        <w:spacing w:after="160" w:line="278" w:lineRule="auto"/>
        <w:ind w:left="357"/>
        <w:rPr>
          <w:b/>
          <w:noProof w:val="0"/>
          <w:lang w:eastAsia="ru-RU"/>
        </w:rPr>
      </w:pPr>
      <w:r w:rsidRPr="00D9317D">
        <w:rPr>
          <w:b/>
          <w:noProof w:val="0"/>
          <w:lang w:eastAsia="ru-RU"/>
        </w:rPr>
        <w:t>În cazul în care contractul este împărțit pe loturi un operator economic poate depune oferta (se va selecta):</w:t>
      </w:r>
    </w:p>
    <w:p w14:paraId="2081E19E" w14:textId="77777777" w:rsidR="00D9317D" w:rsidRPr="00D9317D" w:rsidRDefault="00D9317D">
      <w:pPr>
        <w:numPr>
          <w:ilvl w:val="0"/>
          <w:numId w:val="37"/>
        </w:numPr>
        <w:shd w:val="clear" w:color="auto" w:fill="FFFFFF"/>
        <w:tabs>
          <w:tab w:val="right" w:pos="426"/>
        </w:tabs>
        <w:spacing w:after="160" w:line="278" w:lineRule="auto"/>
        <w:rPr>
          <w:noProof w:val="0"/>
          <w:lang w:eastAsia="ru-RU"/>
        </w:rPr>
      </w:pPr>
      <w:r w:rsidRPr="00D9317D">
        <w:rPr>
          <w:noProof w:val="0"/>
          <w:lang w:eastAsia="ru-RU"/>
        </w:rPr>
        <w:t>Pentru un singur lot;</w:t>
      </w:r>
    </w:p>
    <w:p w14:paraId="31B93EC5" w14:textId="77777777" w:rsidR="00D9317D" w:rsidRPr="00D9317D" w:rsidRDefault="00D9317D">
      <w:pPr>
        <w:numPr>
          <w:ilvl w:val="0"/>
          <w:numId w:val="37"/>
        </w:numPr>
        <w:shd w:val="clear" w:color="auto" w:fill="FFFFFF"/>
        <w:tabs>
          <w:tab w:val="right" w:pos="426"/>
        </w:tabs>
        <w:spacing w:after="160" w:line="278" w:lineRule="auto"/>
        <w:rPr>
          <w:noProof w:val="0"/>
          <w:lang w:eastAsia="ru-RU"/>
        </w:rPr>
      </w:pPr>
      <w:r w:rsidRPr="00D9317D">
        <w:rPr>
          <w:noProof w:val="0"/>
          <w:lang w:eastAsia="ru-RU"/>
        </w:rPr>
        <w:t>Pentru mai multe loturi;</w:t>
      </w:r>
    </w:p>
    <w:p w14:paraId="2AA9D346" w14:textId="77777777" w:rsidR="00D9317D" w:rsidRPr="00D9317D" w:rsidRDefault="00D9317D">
      <w:pPr>
        <w:numPr>
          <w:ilvl w:val="0"/>
          <w:numId w:val="37"/>
        </w:numPr>
        <w:shd w:val="clear" w:color="auto" w:fill="FFFFFF"/>
        <w:tabs>
          <w:tab w:val="right" w:pos="426"/>
        </w:tabs>
        <w:spacing w:after="160" w:line="278" w:lineRule="auto"/>
        <w:rPr>
          <w:noProof w:val="0"/>
          <w:u w:val="single"/>
          <w:lang w:eastAsia="ru-RU"/>
        </w:rPr>
      </w:pPr>
      <w:r w:rsidRPr="00D9317D">
        <w:rPr>
          <w:b/>
          <w:noProof w:val="0"/>
          <w:u w:val="single"/>
          <w:lang w:eastAsia="ru-RU"/>
        </w:rPr>
        <w:t>Pentru toate loturile</w:t>
      </w:r>
      <w:r w:rsidRPr="00D9317D">
        <w:rPr>
          <w:noProof w:val="0"/>
          <w:u w:val="single"/>
          <w:lang w:eastAsia="ru-RU"/>
        </w:rPr>
        <w:t>;</w:t>
      </w:r>
    </w:p>
    <w:p w14:paraId="501AF7C0" w14:textId="77777777" w:rsidR="00D9317D" w:rsidRPr="00D9317D" w:rsidRDefault="00D9317D">
      <w:pPr>
        <w:numPr>
          <w:ilvl w:val="0"/>
          <w:numId w:val="37"/>
        </w:numPr>
        <w:shd w:val="clear" w:color="auto" w:fill="FFFFFF"/>
        <w:tabs>
          <w:tab w:val="right" w:pos="426"/>
        </w:tabs>
        <w:spacing w:after="160" w:line="278" w:lineRule="auto"/>
        <w:rPr>
          <w:noProof w:val="0"/>
          <w:lang w:eastAsia="ru-RU"/>
        </w:rPr>
      </w:pPr>
      <w:r w:rsidRPr="00D9317D">
        <w:rPr>
          <w:noProof w:val="0"/>
          <w:lang w:eastAsia="ru-RU"/>
        </w:rPr>
        <w:t>Alte limitări privind numărul de loturi care pot fi atribuite aceluiași ofertant________________</w:t>
      </w:r>
    </w:p>
    <w:p w14:paraId="359F59FE"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Admiterea sau interzicerea ofertelor alternative: </w:t>
      </w:r>
      <w:r w:rsidRPr="00D9317D">
        <w:rPr>
          <w:b/>
          <w:noProof w:val="0"/>
          <w:u w:val="single"/>
          <w:lang w:eastAsia="ru-RU"/>
        </w:rPr>
        <w:t>nu se admite</w:t>
      </w:r>
    </w:p>
    <w:p w14:paraId="3D4C2590" w14:textId="141D10CE" w:rsidR="00D9317D" w:rsidRPr="00D9317D" w:rsidRDefault="00D9317D">
      <w:pPr>
        <w:numPr>
          <w:ilvl w:val="0"/>
          <w:numId w:val="36"/>
        </w:numPr>
        <w:shd w:val="clear" w:color="auto" w:fill="FFFFFF"/>
        <w:tabs>
          <w:tab w:val="left" w:pos="0"/>
          <w:tab w:val="left" w:pos="284"/>
          <w:tab w:val="left" w:pos="426"/>
        </w:tabs>
        <w:spacing w:before="120" w:after="160" w:line="278" w:lineRule="auto"/>
        <w:ind w:left="284" w:hanging="284"/>
        <w:rPr>
          <w:b/>
          <w:noProof w:val="0"/>
          <w:lang w:eastAsia="ru-RU"/>
        </w:rPr>
      </w:pPr>
      <w:r w:rsidRPr="00D9317D">
        <w:rPr>
          <w:b/>
          <w:noProof w:val="0"/>
          <w:lang w:eastAsia="ru-RU"/>
        </w:rPr>
        <w:t xml:space="preserve">Termenii și condițiile de livrare/prestare solicitați: </w:t>
      </w:r>
      <w:r w:rsidRPr="00D9317D">
        <w:rPr>
          <w:b/>
          <w:noProof w:val="0"/>
          <w:color w:val="000000"/>
          <w:u w:val="single"/>
          <w:lang w:eastAsia="ru-RU"/>
        </w:rPr>
        <w:t xml:space="preserve">pînâ la data de </w:t>
      </w:r>
      <w:r w:rsidR="008526EA">
        <w:rPr>
          <w:b/>
          <w:noProof w:val="0"/>
          <w:color w:val="000000"/>
          <w:u w:val="single"/>
          <w:lang w:eastAsia="ru-RU"/>
        </w:rPr>
        <w:t>30 septembrie</w:t>
      </w:r>
      <w:r w:rsidRPr="00D9317D">
        <w:rPr>
          <w:b/>
          <w:noProof w:val="0"/>
          <w:color w:val="000000"/>
          <w:u w:val="single"/>
          <w:lang w:eastAsia="ru-RU"/>
        </w:rPr>
        <w:t xml:space="preserve"> 2026</w:t>
      </w:r>
    </w:p>
    <w:p w14:paraId="2D49D94F" w14:textId="77777777" w:rsidR="00D9317D" w:rsidRPr="00D9317D" w:rsidRDefault="00D9317D">
      <w:pPr>
        <w:numPr>
          <w:ilvl w:val="0"/>
          <w:numId w:val="36"/>
        </w:numPr>
        <w:shd w:val="clear" w:color="auto" w:fill="FFFFFF"/>
        <w:tabs>
          <w:tab w:val="left" w:pos="0"/>
          <w:tab w:val="left" w:pos="284"/>
          <w:tab w:val="left" w:pos="426"/>
        </w:tabs>
        <w:spacing w:before="120" w:after="160" w:line="278" w:lineRule="auto"/>
        <w:ind w:left="284" w:hanging="284"/>
        <w:rPr>
          <w:b/>
          <w:noProof w:val="0"/>
          <w:color w:val="FF0000"/>
          <w:lang w:eastAsia="ru-RU"/>
        </w:rPr>
      </w:pPr>
      <w:r w:rsidRPr="00D9317D">
        <w:rPr>
          <w:b/>
          <w:noProof w:val="0"/>
          <w:lang w:eastAsia="ru-RU"/>
        </w:rPr>
        <w:t xml:space="preserve">Termenul de valabilitate a contractului: </w:t>
      </w:r>
      <w:r w:rsidRPr="00D9317D">
        <w:rPr>
          <w:b/>
          <w:noProof w:val="0"/>
          <w:u w:val="single"/>
          <w:lang w:eastAsia="ru-RU"/>
        </w:rPr>
        <w:t>31.12.2026</w:t>
      </w:r>
    </w:p>
    <w:p w14:paraId="052276EE" w14:textId="77777777" w:rsidR="00D9317D" w:rsidRPr="00D9317D" w:rsidRDefault="00D9317D">
      <w:pPr>
        <w:numPr>
          <w:ilvl w:val="0"/>
          <w:numId w:val="36"/>
        </w:numPr>
        <w:tabs>
          <w:tab w:val="right" w:pos="426"/>
        </w:tabs>
        <w:spacing w:before="120" w:after="160" w:line="278" w:lineRule="auto"/>
        <w:ind w:left="360"/>
        <w:rPr>
          <w:b/>
          <w:noProof w:val="0"/>
          <w:lang w:eastAsia="ru-RU"/>
        </w:rPr>
      </w:pPr>
      <w:r w:rsidRPr="00D9317D">
        <w:rPr>
          <w:b/>
          <w:noProof w:val="0"/>
          <w:lang w:eastAsia="ru-RU"/>
        </w:rPr>
        <w:t xml:space="preserve">Contract de achiziție rezervat atelierelor protejate sau că acesta poate fi executat numai în cadrul unor programe de angajare protejată (după caz): </w:t>
      </w:r>
      <w:r w:rsidRPr="00D9317D">
        <w:rPr>
          <w:b/>
          <w:noProof w:val="0"/>
          <w:u w:val="single"/>
          <w:lang w:eastAsia="ru-RU"/>
        </w:rPr>
        <w:t>Nu</w:t>
      </w:r>
    </w:p>
    <w:p w14:paraId="16394A07"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ab/>
        <w:t xml:space="preserve">Prestarea serviciului este rezervată unei anumite profesii în temeiul unor legi sau al unor acte administrative (după caz): </w:t>
      </w:r>
      <w:r w:rsidRPr="00D9317D">
        <w:rPr>
          <w:b/>
          <w:noProof w:val="0"/>
          <w:u w:val="single"/>
          <w:lang w:eastAsia="ru-RU"/>
        </w:rPr>
        <w:t>Nu se aplica</w:t>
      </w:r>
    </w:p>
    <w:p w14:paraId="2ED99F8C" w14:textId="77777777" w:rsidR="00D9317D" w:rsidRPr="00D9317D" w:rsidRDefault="00D9317D">
      <w:pPr>
        <w:numPr>
          <w:ilvl w:val="0"/>
          <w:numId w:val="36"/>
        </w:numPr>
        <w:shd w:val="clear" w:color="auto" w:fill="FFFFFF"/>
        <w:tabs>
          <w:tab w:val="right" w:pos="426"/>
        </w:tabs>
        <w:spacing w:before="120" w:after="160" w:line="278" w:lineRule="auto"/>
        <w:ind w:left="360"/>
        <w:jc w:val="both"/>
        <w:rPr>
          <w:b/>
          <w:noProof w:val="0"/>
          <w:lang w:eastAsia="ru-RU"/>
        </w:rPr>
      </w:pPr>
      <w:r w:rsidRPr="00D9317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37"/>
        <w:gridCol w:w="4282"/>
        <w:gridCol w:w="3173"/>
        <w:gridCol w:w="1494"/>
      </w:tblGrid>
      <w:tr w:rsidR="00D9317D" w:rsidRPr="00D9317D" w14:paraId="5DA425A3"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6DCA8FC1" w14:textId="77777777" w:rsidR="00D9317D" w:rsidRPr="00D9317D" w:rsidRDefault="00D9317D" w:rsidP="00D9317D">
            <w:pPr>
              <w:shd w:val="clear" w:color="auto" w:fill="FFFFFF"/>
              <w:tabs>
                <w:tab w:val="left" w:pos="612"/>
              </w:tabs>
              <w:spacing w:after="160" w:line="278" w:lineRule="auto"/>
              <w:rPr>
                <w:b/>
                <w:iCs/>
                <w:noProof w:val="0"/>
                <w:kern w:val="2"/>
                <w:sz w:val="20"/>
                <w:szCs w:val="20"/>
                <w:lang w:val="ru-RU" w:eastAsia="ru-RU"/>
                <w14:ligatures w14:val="standardContextual"/>
              </w:rPr>
            </w:pPr>
            <w:proofErr w:type="spellStart"/>
            <w:r w:rsidRPr="00D9317D">
              <w:rPr>
                <w:b/>
                <w:iCs/>
                <w:noProof w:val="0"/>
                <w:kern w:val="2"/>
                <w:sz w:val="20"/>
                <w:szCs w:val="20"/>
                <w:lang w:val="ru-RU" w:eastAsia="ru-RU"/>
                <w14:ligatures w14:val="standardContextual"/>
              </w:rPr>
              <w:t>Nr</w:t>
            </w:r>
            <w:proofErr w:type="spellEnd"/>
            <w:r w:rsidRPr="00D9317D">
              <w:rPr>
                <w:b/>
                <w:iCs/>
                <w:noProof w:val="0"/>
                <w:kern w:val="2"/>
                <w:sz w:val="20"/>
                <w:szCs w:val="20"/>
                <w:lang w:val="ru-RU" w:eastAsia="ru-RU"/>
                <w14:ligatures w14:val="standardContextual"/>
              </w:rPr>
              <w:t>. d/o</w:t>
            </w:r>
          </w:p>
        </w:tc>
        <w:tc>
          <w:tcPr>
            <w:tcW w:w="0" w:type="auto"/>
            <w:tcBorders>
              <w:top w:val="single" w:sz="4" w:space="0" w:color="auto"/>
              <w:left w:val="single" w:sz="4" w:space="0" w:color="auto"/>
              <w:bottom w:val="single" w:sz="4" w:space="0" w:color="auto"/>
              <w:right w:val="single" w:sz="4" w:space="0" w:color="auto"/>
            </w:tcBorders>
            <w:hideMark/>
          </w:tcPr>
          <w:p w14:paraId="0EF9CD69" w14:textId="77777777" w:rsidR="00D9317D" w:rsidRPr="00D9317D" w:rsidRDefault="00D9317D" w:rsidP="00D9317D">
            <w:pPr>
              <w:shd w:val="clear" w:color="auto" w:fill="FFFFFF"/>
              <w:tabs>
                <w:tab w:val="left" w:pos="612"/>
              </w:tabs>
              <w:spacing w:after="160" w:line="278" w:lineRule="auto"/>
              <w:jc w:val="center"/>
              <w:rPr>
                <w:b/>
                <w:iCs/>
                <w:noProof w:val="0"/>
                <w:kern w:val="2"/>
                <w:sz w:val="20"/>
                <w:szCs w:val="20"/>
                <w:lang w:val="en-US" w:eastAsia="ru-RU"/>
                <w14:ligatures w14:val="standardContextual"/>
              </w:rPr>
            </w:pPr>
            <w:proofErr w:type="spellStart"/>
            <w:r w:rsidRPr="00D9317D">
              <w:rPr>
                <w:b/>
                <w:iCs/>
                <w:noProof w:val="0"/>
                <w:kern w:val="2"/>
                <w:sz w:val="20"/>
                <w:szCs w:val="20"/>
                <w:lang w:val="en-US" w:eastAsia="ru-RU"/>
                <w14:ligatures w14:val="standardContextual"/>
              </w:rPr>
              <w:t>Criteriile</w:t>
            </w:r>
            <w:proofErr w:type="spellEnd"/>
            <w:r w:rsidRPr="00D9317D">
              <w:rPr>
                <w:b/>
                <w:iCs/>
                <w:noProof w:val="0"/>
                <w:kern w:val="2"/>
                <w:sz w:val="20"/>
                <w:szCs w:val="20"/>
                <w:lang w:val="en-US" w:eastAsia="ru-RU"/>
                <w14:ligatures w14:val="standardContextual"/>
              </w:rPr>
              <w:t xml:space="preserve"> de </w:t>
            </w:r>
            <w:proofErr w:type="spellStart"/>
            <w:r w:rsidRPr="00D9317D">
              <w:rPr>
                <w:b/>
                <w:iCs/>
                <w:noProof w:val="0"/>
                <w:kern w:val="2"/>
                <w:sz w:val="20"/>
                <w:szCs w:val="20"/>
                <w:lang w:val="en-US" w:eastAsia="ru-RU"/>
                <w14:ligatures w14:val="standardContextual"/>
              </w:rPr>
              <w:t>calificare</w:t>
            </w:r>
            <w:proofErr w:type="spellEnd"/>
            <w:r w:rsidRPr="00D9317D">
              <w:rPr>
                <w:b/>
                <w:iCs/>
                <w:noProof w:val="0"/>
                <w:kern w:val="2"/>
                <w:sz w:val="20"/>
                <w:szCs w:val="20"/>
                <w:lang w:val="en-US" w:eastAsia="ru-RU"/>
                <w14:ligatures w14:val="standardContextual"/>
              </w:rPr>
              <w:t xml:space="preserve"> </w:t>
            </w:r>
            <w:proofErr w:type="spellStart"/>
            <w:r w:rsidRPr="00D9317D">
              <w:rPr>
                <w:b/>
                <w:iCs/>
                <w:noProof w:val="0"/>
                <w:kern w:val="2"/>
                <w:sz w:val="20"/>
                <w:szCs w:val="20"/>
                <w:lang w:val="en-US" w:eastAsia="ru-RU"/>
                <w14:ligatures w14:val="standardContextual"/>
              </w:rPr>
              <w:t>și</w:t>
            </w:r>
            <w:proofErr w:type="spellEnd"/>
            <w:r w:rsidRPr="00D9317D">
              <w:rPr>
                <w:b/>
                <w:iCs/>
                <w:noProof w:val="0"/>
                <w:kern w:val="2"/>
                <w:sz w:val="20"/>
                <w:szCs w:val="20"/>
                <w:lang w:val="en-US" w:eastAsia="ru-RU"/>
                <w14:ligatures w14:val="standardContextual"/>
              </w:rPr>
              <w:t xml:space="preserve"> de </w:t>
            </w:r>
            <w:proofErr w:type="spellStart"/>
            <w:r w:rsidRPr="00D9317D">
              <w:rPr>
                <w:b/>
                <w:iCs/>
                <w:noProof w:val="0"/>
                <w:kern w:val="2"/>
                <w:sz w:val="20"/>
                <w:szCs w:val="20"/>
                <w:lang w:val="en-US" w:eastAsia="ru-RU"/>
                <w14:ligatures w14:val="standardContextual"/>
              </w:rPr>
              <w:t>selecție</w:t>
            </w:r>
            <w:proofErr w:type="spellEnd"/>
          </w:p>
          <w:p w14:paraId="2049F702" w14:textId="77777777" w:rsidR="00D9317D" w:rsidRPr="00D9317D" w:rsidRDefault="00D9317D" w:rsidP="00D9317D">
            <w:pPr>
              <w:shd w:val="clear" w:color="auto" w:fill="FFFFFF"/>
              <w:tabs>
                <w:tab w:val="left" w:pos="612"/>
              </w:tabs>
              <w:spacing w:after="160" w:line="278" w:lineRule="auto"/>
              <w:jc w:val="center"/>
              <w:rPr>
                <w:b/>
                <w:iCs/>
                <w:noProof w:val="0"/>
                <w:kern w:val="2"/>
                <w:sz w:val="20"/>
                <w:szCs w:val="20"/>
                <w:lang w:val="ru-RU" w:eastAsia="ru-RU"/>
                <w14:ligatures w14:val="standardContextual"/>
              </w:rPr>
            </w:pPr>
            <w:r w:rsidRPr="00D9317D">
              <w:rPr>
                <w:b/>
                <w:iCs/>
                <w:noProof w:val="0"/>
                <w:kern w:val="2"/>
                <w:sz w:val="20"/>
                <w:szCs w:val="20"/>
                <w:lang w:val="ru-RU" w:eastAsia="ru-RU"/>
                <w14:ligatures w14:val="standardContextual"/>
              </w:rPr>
              <w:t>(</w:t>
            </w:r>
            <w:proofErr w:type="spellStart"/>
            <w:r w:rsidRPr="00D9317D">
              <w:rPr>
                <w:b/>
                <w:iCs/>
                <w:noProof w:val="0"/>
                <w:kern w:val="2"/>
                <w:sz w:val="20"/>
                <w:szCs w:val="20"/>
                <w:lang w:val="ru-RU" w:eastAsia="ru-RU"/>
                <w14:ligatures w14:val="standardContextual"/>
              </w:rPr>
              <w:t>Descriereacriteriului</w:t>
            </w:r>
            <w:proofErr w:type="spellEnd"/>
            <w:r w:rsidRPr="00D9317D">
              <w:rPr>
                <w:b/>
                <w:iCs/>
                <w:noProof w:val="0"/>
                <w:kern w:val="2"/>
                <w:sz w:val="20"/>
                <w:szCs w:val="20"/>
                <w:lang w:val="ru-RU" w:eastAsia="ru-RU"/>
                <w14:ligatures w14:val="standardContextual"/>
              </w:rPr>
              <w:t>/</w:t>
            </w:r>
            <w:proofErr w:type="spellStart"/>
            <w:r w:rsidRPr="00D9317D">
              <w:rPr>
                <w:b/>
                <w:iCs/>
                <w:noProof w:val="0"/>
                <w:kern w:val="2"/>
                <w:sz w:val="20"/>
                <w:szCs w:val="20"/>
                <w:lang w:val="ru-RU" w:eastAsia="ru-RU"/>
                <w14:ligatures w14:val="standardContextual"/>
              </w:rPr>
              <w:t>cerinței</w:t>
            </w:r>
            <w:proofErr w:type="spellEnd"/>
            <w:r w:rsidRPr="00D9317D">
              <w:rPr>
                <w:b/>
                <w:iCs/>
                <w:noProof w:val="0"/>
                <w:kern w:val="2"/>
                <w:sz w:val="20"/>
                <w:szCs w:val="20"/>
                <w:lang w:val="ru-RU" w:eastAsia="ru-RU"/>
                <w14:ligatures w14:val="standardContextual"/>
              </w:rPr>
              <w:t>)</w:t>
            </w:r>
          </w:p>
        </w:tc>
        <w:tc>
          <w:tcPr>
            <w:tcW w:w="0" w:type="auto"/>
            <w:tcBorders>
              <w:top w:val="single" w:sz="4" w:space="0" w:color="auto"/>
              <w:left w:val="single" w:sz="4" w:space="0" w:color="auto"/>
              <w:bottom w:val="single" w:sz="4" w:space="0" w:color="auto"/>
              <w:right w:val="single" w:sz="4" w:space="0" w:color="auto"/>
            </w:tcBorders>
            <w:hideMark/>
          </w:tcPr>
          <w:p w14:paraId="5095D49A" w14:textId="77777777" w:rsidR="00D9317D" w:rsidRPr="00D9317D" w:rsidRDefault="00D9317D" w:rsidP="00D9317D">
            <w:pPr>
              <w:shd w:val="clear" w:color="auto" w:fill="FFFFFF"/>
              <w:tabs>
                <w:tab w:val="left" w:pos="612"/>
              </w:tabs>
              <w:spacing w:after="160" w:line="278" w:lineRule="auto"/>
              <w:jc w:val="center"/>
              <w:rPr>
                <w:b/>
                <w:iCs/>
                <w:noProof w:val="0"/>
                <w:kern w:val="2"/>
                <w:sz w:val="20"/>
                <w:szCs w:val="20"/>
                <w:lang w:val="en-US" w:eastAsia="ru-RU"/>
                <w14:ligatures w14:val="standardContextual"/>
              </w:rPr>
            </w:pPr>
            <w:r w:rsidRPr="00D9317D">
              <w:rPr>
                <w:b/>
                <w:iCs/>
                <w:noProof w:val="0"/>
                <w:kern w:val="2"/>
                <w:sz w:val="20"/>
                <w:szCs w:val="20"/>
                <w:lang w:val="en-US" w:eastAsia="ru-RU"/>
                <w14:ligatures w14:val="standardContextual"/>
              </w:rPr>
              <w:t xml:space="preserve">Mod de </w:t>
            </w:r>
            <w:proofErr w:type="spellStart"/>
            <w:r w:rsidRPr="00D9317D">
              <w:rPr>
                <w:b/>
                <w:iCs/>
                <w:noProof w:val="0"/>
                <w:kern w:val="2"/>
                <w:sz w:val="20"/>
                <w:szCs w:val="20"/>
                <w:lang w:val="en-US" w:eastAsia="ru-RU"/>
                <w14:ligatures w14:val="standardContextual"/>
              </w:rPr>
              <w:t>demonstrare</w:t>
            </w:r>
            <w:proofErr w:type="spellEnd"/>
            <w:r w:rsidRPr="00D9317D">
              <w:rPr>
                <w:b/>
                <w:iCs/>
                <w:noProof w:val="0"/>
                <w:kern w:val="2"/>
                <w:sz w:val="20"/>
                <w:szCs w:val="20"/>
                <w:lang w:val="en-US" w:eastAsia="ru-RU"/>
                <w14:ligatures w14:val="standardContextual"/>
              </w:rPr>
              <w:t xml:space="preserve"> a </w:t>
            </w:r>
            <w:proofErr w:type="spellStart"/>
            <w:r w:rsidRPr="00D9317D">
              <w:rPr>
                <w:b/>
                <w:iCs/>
                <w:noProof w:val="0"/>
                <w:kern w:val="2"/>
                <w:sz w:val="20"/>
                <w:szCs w:val="20"/>
                <w:lang w:val="en-US" w:eastAsia="ru-RU"/>
                <w14:ligatures w14:val="standardContextual"/>
              </w:rPr>
              <w:t>îndeplinirii</w:t>
            </w:r>
            <w:proofErr w:type="spellEnd"/>
            <w:r w:rsidRPr="00D9317D">
              <w:rPr>
                <w:b/>
                <w:iCs/>
                <w:noProof w:val="0"/>
                <w:kern w:val="2"/>
                <w:sz w:val="20"/>
                <w:szCs w:val="20"/>
                <w:lang w:val="en-US" w:eastAsia="ru-RU"/>
                <w14:ligatures w14:val="standardContextual"/>
              </w:rPr>
              <w:t xml:space="preserve"> </w:t>
            </w:r>
            <w:proofErr w:type="spellStart"/>
            <w:r w:rsidRPr="00D9317D">
              <w:rPr>
                <w:b/>
                <w:iCs/>
                <w:noProof w:val="0"/>
                <w:kern w:val="2"/>
                <w:sz w:val="20"/>
                <w:szCs w:val="20"/>
                <w:lang w:val="en-US" w:eastAsia="ru-RU"/>
                <w14:ligatures w14:val="standardContextual"/>
              </w:rPr>
              <w:t>criteriului</w:t>
            </w:r>
            <w:proofErr w:type="spellEnd"/>
            <w:r w:rsidRPr="00D9317D">
              <w:rPr>
                <w:b/>
                <w:iCs/>
                <w:noProof w:val="0"/>
                <w:kern w:val="2"/>
                <w:sz w:val="20"/>
                <w:szCs w:val="20"/>
                <w:lang w:val="en-US" w:eastAsia="ru-RU"/>
                <w14:ligatures w14:val="standardContextual"/>
              </w:rPr>
              <w:t>/</w:t>
            </w:r>
            <w:proofErr w:type="spellStart"/>
            <w:r w:rsidRPr="00D9317D">
              <w:rPr>
                <w:b/>
                <w:iCs/>
                <w:noProof w:val="0"/>
                <w:kern w:val="2"/>
                <w:sz w:val="20"/>
                <w:szCs w:val="20"/>
                <w:lang w:val="en-US" w:eastAsia="ru-RU"/>
                <w14:ligatures w14:val="standardContextual"/>
              </w:rPr>
              <w:t>cerinței</w:t>
            </w:r>
            <w:proofErr w:type="spellEnd"/>
            <w:r w:rsidRPr="00D9317D">
              <w:rPr>
                <w:b/>
                <w:iCs/>
                <w:noProof w:val="0"/>
                <w:kern w:val="2"/>
                <w:sz w:val="20"/>
                <w:szCs w:val="20"/>
                <w:lang w:val="en-US" w:eastAsia="ru-RU"/>
                <w14:ligatures w14:val="standardContextual"/>
              </w:rPr>
              <w:t>:</w:t>
            </w:r>
          </w:p>
        </w:tc>
        <w:tc>
          <w:tcPr>
            <w:tcW w:w="0" w:type="auto"/>
            <w:tcBorders>
              <w:top w:val="single" w:sz="4" w:space="0" w:color="auto"/>
              <w:left w:val="single" w:sz="4" w:space="0" w:color="auto"/>
              <w:bottom w:val="single" w:sz="4" w:space="0" w:color="auto"/>
              <w:right w:val="single" w:sz="4" w:space="0" w:color="auto"/>
            </w:tcBorders>
            <w:hideMark/>
          </w:tcPr>
          <w:p w14:paraId="1F09FFB9" w14:textId="77777777" w:rsidR="00D9317D" w:rsidRPr="00D9317D" w:rsidRDefault="00D9317D" w:rsidP="00D9317D">
            <w:pPr>
              <w:shd w:val="clear" w:color="auto" w:fill="FFFFFF"/>
              <w:tabs>
                <w:tab w:val="left" w:pos="612"/>
              </w:tabs>
              <w:spacing w:after="160" w:line="278" w:lineRule="auto"/>
              <w:jc w:val="center"/>
              <w:rPr>
                <w:b/>
                <w:iCs/>
                <w:noProof w:val="0"/>
                <w:kern w:val="2"/>
                <w:sz w:val="20"/>
                <w:szCs w:val="20"/>
                <w:lang w:val="ru-RU" w:eastAsia="ru-RU"/>
                <w14:ligatures w14:val="standardContextual"/>
              </w:rPr>
            </w:pPr>
            <w:proofErr w:type="spellStart"/>
            <w:r w:rsidRPr="00D9317D">
              <w:rPr>
                <w:b/>
                <w:iCs/>
                <w:noProof w:val="0"/>
                <w:kern w:val="2"/>
                <w:sz w:val="20"/>
                <w:szCs w:val="20"/>
                <w:lang w:val="ru-RU" w:eastAsia="ru-RU"/>
                <w14:ligatures w14:val="standardContextual"/>
              </w:rPr>
              <w:t>Nivelulminim</w:t>
            </w:r>
            <w:proofErr w:type="spellEnd"/>
            <w:r w:rsidRPr="00D9317D">
              <w:rPr>
                <w:b/>
                <w:iCs/>
                <w:noProof w:val="0"/>
                <w:kern w:val="2"/>
                <w:sz w:val="20"/>
                <w:szCs w:val="20"/>
                <w:lang w:val="ru-RU" w:eastAsia="ru-RU"/>
                <w14:ligatures w14:val="standardContextual"/>
              </w:rPr>
              <w:t>/</w:t>
            </w:r>
            <w:r w:rsidRPr="00D9317D">
              <w:rPr>
                <w:b/>
                <w:iCs/>
                <w:noProof w:val="0"/>
                <w:kern w:val="2"/>
                <w:sz w:val="20"/>
                <w:szCs w:val="20"/>
                <w:lang w:val="ru-RU" w:eastAsia="ru-RU"/>
                <w14:ligatures w14:val="standardContextual"/>
              </w:rPr>
              <w:br/>
              <w:t>Obligativitatea</w:t>
            </w:r>
          </w:p>
        </w:tc>
      </w:tr>
      <w:tr w:rsidR="00D9317D" w:rsidRPr="00D9317D" w14:paraId="3E370D94" w14:textId="77777777" w:rsidTr="007C3C03">
        <w:trPr>
          <w:trHeight w:val="285"/>
        </w:trPr>
        <w:tc>
          <w:tcPr>
            <w:tcW w:w="0" w:type="auto"/>
            <w:gridSpan w:val="4"/>
            <w:tcBorders>
              <w:top w:val="single" w:sz="4" w:space="0" w:color="auto"/>
              <w:left w:val="single" w:sz="4" w:space="0" w:color="auto"/>
              <w:bottom w:val="single" w:sz="4" w:space="0" w:color="auto"/>
              <w:right w:val="single" w:sz="4" w:space="0" w:color="auto"/>
            </w:tcBorders>
            <w:hideMark/>
          </w:tcPr>
          <w:p w14:paraId="7D44B85A" w14:textId="77777777" w:rsidR="00D9317D" w:rsidRPr="00D9317D" w:rsidRDefault="00D9317D" w:rsidP="00D9317D">
            <w:pPr>
              <w:shd w:val="clear" w:color="auto" w:fill="FFFFFF"/>
              <w:tabs>
                <w:tab w:val="left" w:pos="612"/>
              </w:tabs>
              <w:spacing w:after="160" w:line="278" w:lineRule="auto"/>
              <w:jc w:val="center"/>
              <w:rPr>
                <w:b/>
                <w:iCs/>
                <w:noProof w:val="0"/>
                <w:kern w:val="2"/>
                <w:szCs w:val="20"/>
                <w:u w:val="single"/>
                <w:lang w:val="en-US" w:eastAsia="ru-RU"/>
                <w14:ligatures w14:val="standardContextual"/>
              </w:rPr>
            </w:pPr>
            <w:proofErr w:type="spellStart"/>
            <w:r w:rsidRPr="00D9317D">
              <w:rPr>
                <w:b/>
                <w:iCs/>
                <w:noProof w:val="0"/>
                <w:kern w:val="2"/>
                <w:szCs w:val="20"/>
                <w:u w:val="single"/>
                <w:lang w:val="en-US" w:eastAsia="ru-RU"/>
                <w14:ligatures w14:val="standardContextual"/>
              </w:rPr>
              <w:t>Obligatoriu</w:t>
            </w:r>
            <w:proofErr w:type="spellEnd"/>
            <w:r w:rsidRPr="00D9317D">
              <w:rPr>
                <w:b/>
                <w:iCs/>
                <w:noProof w:val="0"/>
                <w:kern w:val="2"/>
                <w:szCs w:val="20"/>
                <w:u w:val="single"/>
                <w:lang w:val="en-US" w:eastAsia="ru-RU"/>
                <w14:ligatures w14:val="standardContextual"/>
              </w:rPr>
              <w:t>!</w:t>
            </w:r>
          </w:p>
          <w:p w14:paraId="5061423D"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r w:rsidRPr="00D9317D">
              <w:rPr>
                <w:b/>
                <w:iCs/>
                <w:noProof w:val="0"/>
                <w:kern w:val="2"/>
                <w:szCs w:val="20"/>
                <w:lang w:val="en-US" w:eastAsia="ru-RU"/>
                <w14:ligatures w14:val="standardContextual"/>
              </w:rPr>
              <w:t xml:space="preserve">                              </w:t>
            </w:r>
            <w:proofErr w:type="spellStart"/>
            <w:r w:rsidRPr="00D9317D">
              <w:rPr>
                <w:b/>
                <w:iCs/>
                <w:noProof w:val="0"/>
                <w:kern w:val="2"/>
                <w:szCs w:val="20"/>
                <w:lang w:val="en-US" w:eastAsia="ru-RU"/>
                <w14:ligatures w14:val="standardContextual"/>
              </w:rPr>
              <w:t>Toate</w:t>
            </w:r>
            <w:proofErr w:type="spellEnd"/>
            <w:r w:rsidRPr="00D9317D">
              <w:rPr>
                <w:b/>
                <w:iCs/>
                <w:noProof w:val="0"/>
                <w:kern w:val="2"/>
                <w:szCs w:val="20"/>
                <w:lang w:val="en-US" w:eastAsia="ru-RU"/>
                <w14:ligatures w14:val="standardContextual"/>
              </w:rPr>
              <w:t xml:space="preserve"> </w:t>
            </w:r>
            <w:proofErr w:type="spellStart"/>
            <w:r w:rsidRPr="00D9317D">
              <w:rPr>
                <w:b/>
                <w:iCs/>
                <w:noProof w:val="0"/>
                <w:kern w:val="2"/>
                <w:szCs w:val="20"/>
                <w:lang w:val="en-US" w:eastAsia="ru-RU"/>
                <w14:ligatures w14:val="standardContextual"/>
              </w:rPr>
              <w:t>documentele</w:t>
            </w:r>
            <w:proofErr w:type="spellEnd"/>
            <w:r w:rsidRPr="00D9317D">
              <w:rPr>
                <w:b/>
                <w:iCs/>
                <w:noProof w:val="0"/>
                <w:kern w:val="2"/>
                <w:szCs w:val="20"/>
                <w:lang w:val="en-US" w:eastAsia="ru-RU"/>
                <w14:ligatures w14:val="standardContextual"/>
              </w:rPr>
              <w:t xml:space="preserve"> </w:t>
            </w:r>
            <w:proofErr w:type="spellStart"/>
            <w:r w:rsidRPr="00D9317D">
              <w:rPr>
                <w:b/>
                <w:iCs/>
                <w:noProof w:val="0"/>
                <w:kern w:val="2"/>
                <w:szCs w:val="20"/>
                <w:lang w:val="en-US" w:eastAsia="ru-RU"/>
                <w14:ligatures w14:val="standardContextual"/>
              </w:rPr>
              <w:t>ofertei</w:t>
            </w:r>
            <w:proofErr w:type="spellEnd"/>
            <w:r w:rsidRPr="00D9317D">
              <w:rPr>
                <w:b/>
                <w:iCs/>
                <w:noProof w:val="0"/>
                <w:kern w:val="2"/>
                <w:szCs w:val="20"/>
                <w:lang w:val="en-US" w:eastAsia="ru-RU"/>
                <w14:ligatures w14:val="standardContextual"/>
              </w:rPr>
              <w:t xml:space="preserve"> </w:t>
            </w:r>
            <w:proofErr w:type="spellStart"/>
            <w:r w:rsidRPr="00D9317D">
              <w:rPr>
                <w:b/>
                <w:iCs/>
                <w:noProof w:val="0"/>
                <w:kern w:val="2"/>
                <w:szCs w:val="20"/>
                <w:lang w:val="en-US" w:eastAsia="ru-RU"/>
                <w14:ligatures w14:val="standardContextual"/>
              </w:rPr>
              <w:t>să</w:t>
            </w:r>
            <w:proofErr w:type="spellEnd"/>
            <w:r w:rsidRPr="00D9317D">
              <w:rPr>
                <w:b/>
                <w:iCs/>
                <w:noProof w:val="0"/>
                <w:kern w:val="2"/>
                <w:szCs w:val="20"/>
                <w:lang w:val="en-US" w:eastAsia="ru-RU"/>
                <w14:ligatures w14:val="standardContextual"/>
              </w:rPr>
              <w:t xml:space="preserve"> fie </w:t>
            </w:r>
            <w:proofErr w:type="spellStart"/>
            <w:r w:rsidRPr="00D9317D">
              <w:rPr>
                <w:b/>
                <w:iCs/>
                <w:noProof w:val="0"/>
                <w:kern w:val="2"/>
                <w:szCs w:val="20"/>
                <w:lang w:val="en-US" w:eastAsia="ru-RU"/>
                <w14:ligatures w14:val="standardContextual"/>
              </w:rPr>
              <w:t>semnate</w:t>
            </w:r>
            <w:proofErr w:type="spellEnd"/>
            <w:r w:rsidRPr="00D9317D">
              <w:rPr>
                <w:b/>
                <w:iCs/>
                <w:noProof w:val="0"/>
                <w:kern w:val="2"/>
                <w:szCs w:val="20"/>
                <w:lang w:val="en-US" w:eastAsia="ru-RU"/>
                <w14:ligatures w14:val="standardContextual"/>
              </w:rPr>
              <w:t xml:space="preserve"> electronic de </w:t>
            </w:r>
            <w:proofErr w:type="spellStart"/>
            <w:r w:rsidRPr="00D9317D">
              <w:rPr>
                <w:b/>
                <w:iCs/>
                <w:noProof w:val="0"/>
                <w:kern w:val="2"/>
                <w:szCs w:val="20"/>
                <w:lang w:val="en-US" w:eastAsia="ru-RU"/>
                <w14:ligatures w14:val="standardContextual"/>
              </w:rPr>
              <w:t>către</w:t>
            </w:r>
            <w:proofErr w:type="spellEnd"/>
            <w:r w:rsidRPr="00D9317D">
              <w:rPr>
                <w:b/>
                <w:iCs/>
                <w:noProof w:val="0"/>
                <w:kern w:val="2"/>
                <w:szCs w:val="20"/>
                <w:lang w:val="en-US" w:eastAsia="ru-RU"/>
                <w14:ligatures w14:val="standardContextual"/>
              </w:rPr>
              <w:t xml:space="preserve"> </w:t>
            </w:r>
            <w:proofErr w:type="spellStart"/>
            <w:r w:rsidRPr="00D9317D">
              <w:rPr>
                <w:b/>
                <w:iCs/>
                <w:noProof w:val="0"/>
                <w:kern w:val="2"/>
                <w:szCs w:val="20"/>
                <w:lang w:val="en-US" w:eastAsia="ru-RU"/>
                <w14:ligatures w14:val="standardContextual"/>
              </w:rPr>
              <w:t>ofertant</w:t>
            </w:r>
            <w:proofErr w:type="spellEnd"/>
          </w:p>
        </w:tc>
      </w:tr>
      <w:tr w:rsidR="00D9317D" w:rsidRPr="00D9317D" w14:paraId="38096CE1" w14:textId="77777777" w:rsidTr="007C3C03">
        <w:trPr>
          <w:trHeight w:val="195"/>
        </w:trPr>
        <w:tc>
          <w:tcPr>
            <w:tcW w:w="0" w:type="auto"/>
            <w:tcBorders>
              <w:top w:val="single" w:sz="4" w:space="0" w:color="auto"/>
              <w:left w:val="single" w:sz="4" w:space="0" w:color="auto"/>
              <w:bottom w:val="single" w:sz="4" w:space="0" w:color="auto"/>
              <w:right w:val="single" w:sz="4" w:space="0" w:color="auto"/>
            </w:tcBorders>
            <w:hideMark/>
          </w:tcPr>
          <w:p w14:paraId="6110C46D"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1.</w:t>
            </w:r>
          </w:p>
        </w:tc>
        <w:tc>
          <w:tcPr>
            <w:tcW w:w="0" w:type="auto"/>
            <w:tcBorders>
              <w:top w:val="single" w:sz="4" w:space="0" w:color="auto"/>
              <w:left w:val="single" w:sz="4" w:space="0" w:color="auto"/>
              <w:bottom w:val="single" w:sz="4" w:space="0" w:color="auto"/>
              <w:right w:val="single" w:sz="4" w:space="0" w:color="auto"/>
            </w:tcBorders>
            <w:hideMark/>
          </w:tcPr>
          <w:p w14:paraId="5B4C6562"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r w:rsidRPr="00D9317D">
              <w:rPr>
                <w:iCs/>
                <w:kern w:val="2"/>
                <w:lang w:val="en-US"/>
                <w14:ligatures w14:val="standardContextual"/>
              </w:rPr>
              <w:t>Formularul standard al Documentului Unic de Achiziții European</w:t>
            </w:r>
          </w:p>
        </w:tc>
        <w:tc>
          <w:tcPr>
            <w:tcW w:w="0" w:type="auto"/>
            <w:tcBorders>
              <w:top w:val="single" w:sz="4" w:space="0" w:color="auto"/>
              <w:left w:val="single" w:sz="4" w:space="0" w:color="auto"/>
              <w:bottom w:val="single" w:sz="4" w:space="0" w:color="auto"/>
              <w:right w:val="single" w:sz="4" w:space="0" w:color="auto"/>
            </w:tcBorders>
            <w:hideMark/>
          </w:tcPr>
          <w:p w14:paraId="1CDA4E00" w14:textId="77777777" w:rsidR="00D9317D" w:rsidRPr="00D9317D" w:rsidRDefault="00D9317D" w:rsidP="00D9317D">
            <w:pPr>
              <w:shd w:val="clear" w:color="auto" w:fill="FFFFFF"/>
              <w:tabs>
                <w:tab w:val="left" w:pos="612"/>
              </w:tabs>
              <w:spacing w:after="160" w:line="278" w:lineRule="auto"/>
              <w:jc w:val="both"/>
              <w:rPr>
                <w:iCs/>
                <w:kern w:val="2"/>
                <w:lang w:val="en-US"/>
                <w14:ligatures w14:val="standardContextual"/>
              </w:rPr>
            </w:pPr>
            <w:r w:rsidRPr="00D9317D">
              <w:rPr>
                <w:iCs/>
                <w:kern w:val="2"/>
                <w:lang w:val="en-US"/>
                <w14:ligatures w14:val="standardContextual"/>
              </w:rPr>
              <w:t xml:space="preserve">DUAE, conform formularului aprobat prin Ordinul Ministrului de finanțe nr.72 din 11.06.2020, </w:t>
            </w:r>
            <w:r w:rsidRPr="00D9317D">
              <w:rPr>
                <w:i/>
                <w:iCs/>
                <w:kern w:val="2"/>
                <w:lang w:val="en-US"/>
                <w14:ligatures w14:val="standardContextual"/>
              </w:rPr>
              <w:t>prezentarea oricărui alt formular DUAE, este temei de descalificare de la procedura de achiziție publică.</w:t>
            </w:r>
          </w:p>
          <w:p w14:paraId="7DEF10F7"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kern w:val="2"/>
                <w:lang w:val="ru-RU"/>
                <w14:ligatures w14:val="standardContextual"/>
              </w:rPr>
              <w:t>Semnat electronic</w:t>
            </w:r>
          </w:p>
        </w:tc>
        <w:tc>
          <w:tcPr>
            <w:tcW w:w="0" w:type="auto"/>
            <w:tcBorders>
              <w:top w:val="single" w:sz="4" w:space="0" w:color="auto"/>
              <w:left w:val="single" w:sz="4" w:space="0" w:color="auto"/>
              <w:bottom w:val="single" w:sz="4" w:space="0" w:color="auto"/>
              <w:right w:val="single" w:sz="4" w:space="0" w:color="auto"/>
            </w:tcBorders>
            <w:hideMark/>
          </w:tcPr>
          <w:p w14:paraId="576AD20F"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Obligatortiu</w:t>
            </w:r>
            <w:proofErr w:type="spellEnd"/>
          </w:p>
        </w:tc>
      </w:tr>
      <w:tr w:rsidR="00D9317D" w:rsidRPr="00D9317D" w14:paraId="1C64AC8A"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5CA2CF00"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2.</w:t>
            </w:r>
          </w:p>
        </w:tc>
        <w:tc>
          <w:tcPr>
            <w:tcW w:w="0" w:type="auto"/>
            <w:tcBorders>
              <w:top w:val="single" w:sz="4" w:space="0" w:color="auto"/>
              <w:left w:val="single" w:sz="4" w:space="0" w:color="auto"/>
              <w:bottom w:val="single" w:sz="4" w:space="0" w:color="auto"/>
              <w:right w:val="single" w:sz="4" w:space="0" w:color="auto"/>
            </w:tcBorders>
            <w:hideMark/>
          </w:tcPr>
          <w:p w14:paraId="6CEC15FA"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kern w:val="2"/>
                <w:lang w:val="ru-RU"/>
                <w14:ligatures w14:val="standardContextual"/>
              </w:rPr>
              <w:t>Cerere de participare</w:t>
            </w:r>
          </w:p>
        </w:tc>
        <w:tc>
          <w:tcPr>
            <w:tcW w:w="0" w:type="auto"/>
            <w:tcBorders>
              <w:top w:val="single" w:sz="4" w:space="0" w:color="auto"/>
              <w:left w:val="single" w:sz="4" w:space="0" w:color="auto"/>
              <w:bottom w:val="single" w:sz="4" w:space="0" w:color="auto"/>
              <w:right w:val="single" w:sz="4" w:space="0" w:color="auto"/>
            </w:tcBorders>
            <w:hideMark/>
          </w:tcPr>
          <w:p w14:paraId="38141600"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nr.7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759CD357"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429A71B6"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5D3BEE64"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3.</w:t>
            </w:r>
          </w:p>
        </w:tc>
        <w:tc>
          <w:tcPr>
            <w:tcW w:w="0" w:type="auto"/>
            <w:tcBorders>
              <w:top w:val="single" w:sz="4" w:space="0" w:color="auto"/>
              <w:left w:val="single" w:sz="4" w:space="0" w:color="auto"/>
              <w:bottom w:val="single" w:sz="4" w:space="0" w:color="auto"/>
              <w:right w:val="single" w:sz="4" w:space="0" w:color="auto"/>
            </w:tcBorders>
            <w:hideMark/>
          </w:tcPr>
          <w:p w14:paraId="5F355E60"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Declaratie</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privind</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valabilitatea</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ofertei</w:t>
            </w:r>
            <w:proofErr w:type="spellEnd"/>
            <w:r w:rsidRPr="00D9317D">
              <w:rPr>
                <w:iCs/>
                <w:noProof w:val="0"/>
                <w:kern w:val="2"/>
                <w:lang w:val="ru-RU" w:eastAsia="ru-RU"/>
                <w14:ligatures w14:val="standardContextual"/>
              </w:rPr>
              <w:t>.</w:t>
            </w:r>
          </w:p>
        </w:tc>
        <w:tc>
          <w:tcPr>
            <w:tcW w:w="0" w:type="auto"/>
            <w:tcBorders>
              <w:top w:val="single" w:sz="4" w:space="0" w:color="auto"/>
              <w:left w:val="single" w:sz="4" w:space="0" w:color="auto"/>
              <w:bottom w:val="single" w:sz="4" w:space="0" w:color="auto"/>
              <w:right w:val="single" w:sz="4" w:space="0" w:color="auto"/>
            </w:tcBorders>
            <w:hideMark/>
          </w:tcPr>
          <w:p w14:paraId="1D725FDF"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nr.8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47D49D11"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Obigatoriiu</w:t>
            </w:r>
            <w:proofErr w:type="spellEnd"/>
            <w:r w:rsidRPr="00D9317D">
              <w:rPr>
                <w:iCs/>
                <w:noProof w:val="0"/>
                <w:kern w:val="2"/>
                <w:lang w:val="ru-RU" w:eastAsia="ru-RU"/>
                <w14:ligatures w14:val="standardContextual"/>
              </w:rPr>
              <w:t>.</w:t>
            </w:r>
          </w:p>
        </w:tc>
      </w:tr>
      <w:tr w:rsidR="00D9317D" w:rsidRPr="00D9317D" w14:paraId="16F5146B"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3A093978"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lastRenderedPageBreak/>
              <w:t>4.</w:t>
            </w:r>
          </w:p>
        </w:tc>
        <w:tc>
          <w:tcPr>
            <w:tcW w:w="0" w:type="auto"/>
            <w:tcBorders>
              <w:top w:val="single" w:sz="4" w:space="0" w:color="auto"/>
              <w:left w:val="single" w:sz="4" w:space="0" w:color="auto"/>
              <w:bottom w:val="single" w:sz="4" w:space="0" w:color="auto"/>
              <w:right w:val="single" w:sz="4" w:space="0" w:color="auto"/>
            </w:tcBorders>
            <w:hideMark/>
          </w:tcPr>
          <w:p w14:paraId="0EEE8F15"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Informatiea</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privind</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asocierea</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0F3CDFA"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nr.11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5431D63F"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Obigatoriu</w:t>
            </w:r>
            <w:proofErr w:type="spellEnd"/>
            <w:r w:rsidRPr="00D9317D">
              <w:rPr>
                <w:iCs/>
                <w:noProof w:val="0"/>
                <w:kern w:val="2"/>
                <w:lang w:val="ru-RU" w:eastAsia="ru-RU"/>
                <w14:ligatures w14:val="standardContextual"/>
              </w:rPr>
              <w:t>.</w:t>
            </w:r>
          </w:p>
        </w:tc>
      </w:tr>
      <w:tr w:rsidR="00D9317D" w:rsidRPr="00D9317D" w14:paraId="3E48AAAB"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531D0511"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5.</w:t>
            </w:r>
          </w:p>
        </w:tc>
        <w:tc>
          <w:tcPr>
            <w:tcW w:w="0" w:type="auto"/>
            <w:tcBorders>
              <w:top w:val="single" w:sz="4" w:space="0" w:color="auto"/>
              <w:left w:val="single" w:sz="4" w:space="0" w:color="auto"/>
              <w:bottom w:val="single" w:sz="4" w:space="0" w:color="auto"/>
              <w:right w:val="single" w:sz="4" w:space="0" w:color="auto"/>
            </w:tcBorders>
          </w:tcPr>
          <w:p w14:paraId="1B583FDC" w14:textId="77777777" w:rsidR="00D9317D" w:rsidRPr="00D9317D" w:rsidRDefault="00D9317D" w:rsidP="00D9317D">
            <w:pPr>
              <w:keepNext/>
              <w:spacing w:after="160" w:line="278" w:lineRule="auto"/>
              <w:ind w:firstLine="1"/>
              <w:jc w:val="center"/>
              <w:outlineLvl w:val="1"/>
              <w:rPr>
                <w:rFonts w:eastAsia="PMingLiU"/>
                <w:bCs/>
                <w:iCs/>
                <w:kern w:val="2"/>
                <w:lang w:val="en-US"/>
                <w14:ligatures w14:val="standardContextual"/>
              </w:rPr>
            </w:pPr>
            <w:r w:rsidRPr="00D9317D">
              <w:rPr>
                <w:rFonts w:eastAsia="PMingLiU"/>
                <w:bCs/>
                <w:iCs/>
                <w:kern w:val="2"/>
                <w:lang w:val="en-US"/>
                <w14:ligatures w14:val="standardContextual"/>
              </w:rPr>
              <w:t>DECLARAŢIE</w:t>
            </w:r>
          </w:p>
          <w:p w14:paraId="239696DE" w14:textId="77777777" w:rsidR="00D9317D" w:rsidRPr="00D9317D" w:rsidRDefault="00D9317D" w:rsidP="00D9317D">
            <w:pPr>
              <w:tabs>
                <w:tab w:val="left" w:pos="720"/>
              </w:tabs>
              <w:spacing w:after="160" w:line="278" w:lineRule="auto"/>
              <w:jc w:val="center"/>
              <w:outlineLvl w:val="1"/>
              <w:rPr>
                <w:rFonts w:eastAsia="PMingLiU"/>
                <w:kern w:val="2"/>
                <w:lang w:val="en-US"/>
                <w14:ligatures w14:val="standardContextual"/>
              </w:rPr>
            </w:pPr>
            <w:r w:rsidRPr="00D9317D">
              <w:rPr>
                <w:rFonts w:eastAsia="PMingLiU"/>
                <w:kern w:val="2"/>
                <w:lang w:val="en-US"/>
                <w14:ligatures w14:val="standardContextual"/>
              </w:rPr>
              <w:t xml:space="preserve">privind dotările specifice, utilajul şi echipamentul necesar </w:t>
            </w:r>
            <w:r w:rsidRPr="00D9317D">
              <w:rPr>
                <w:rFonts w:eastAsia="PMingLiU"/>
                <w:bCs/>
                <w:spacing w:val="-2"/>
                <w:kern w:val="2"/>
                <w:lang w:val="en-US"/>
                <w14:ligatures w14:val="standardContextual"/>
              </w:rPr>
              <w:t xml:space="preserve">pentru </w:t>
            </w:r>
            <w:r w:rsidRPr="00D9317D">
              <w:rPr>
                <w:rFonts w:eastAsia="PMingLiU"/>
                <w:kern w:val="2"/>
                <w:lang w:val="en-US"/>
                <w14:ligatures w14:val="standardContextual"/>
              </w:rPr>
              <w:t>îndeplinirea corespunzătoare a contractului</w:t>
            </w:r>
          </w:p>
          <w:p w14:paraId="6326821C"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
        </w:tc>
        <w:tc>
          <w:tcPr>
            <w:tcW w:w="0" w:type="auto"/>
            <w:tcBorders>
              <w:top w:val="single" w:sz="4" w:space="0" w:color="auto"/>
              <w:left w:val="single" w:sz="4" w:space="0" w:color="auto"/>
              <w:bottom w:val="single" w:sz="4" w:space="0" w:color="auto"/>
              <w:right w:val="single" w:sz="4" w:space="0" w:color="auto"/>
            </w:tcBorders>
            <w:hideMark/>
          </w:tcPr>
          <w:p w14:paraId="575A669B"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nr.13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421F1A81"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22C8CE72"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04C839DE"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6.</w:t>
            </w:r>
          </w:p>
        </w:tc>
        <w:tc>
          <w:tcPr>
            <w:tcW w:w="0" w:type="auto"/>
            <w:tcBorders>
              <w:top w:val="single" w:sz="4" w:space="0" w:color="auto"/>
              <w:left w:val="single" w:sz="4" w:space="0" w:color="auto"/>
              <w:bottom w:val="single" w:sz="4" w:space="0" w:color="auto"/>
              <w:right w:val="single" w:sz="4" w:space="0" w:color="auto"/>
            </w:tcBorders>
          </w:tcPr>
          <w:p w14:paraId="1060A1AA" w14:textId="77777777" w:rsidR="00D9317D" w:rsidRPr="00D9317D" w:rsidRDefault="00D9317D" w:rsidP="00D9317D">
            <w:pPr>
              <w:spacing w:after="160" w:line="278" w:lineRule="auto"/>
              <w:ind w:firstLine="709"/>
              <w:jc w:val="center"/>
              <w:rPr>
                <w:rFonts w:eastAsia="PMingLiU"/>
                <w:kern w:val="2"/>
                <w:lang w:val="en-US"/>
                <w14:ligatures w14:val="standardContextual"/>
              </w:rPr>
            </w:pPr>
            <w:r w:rsidRPr="00D9317D">
              <w:rPr>
                <w:rFonts w:eastAsia="PMingLiU"/>
                <w:kern w:val="2"/>
                <w:lang w:val="en-US"/>
                <w14:ligatures w14:val="standardContextual"/>
              </w:rPr>
              <w:t>DECLARAŢIE</w:t>
            </w:r>
          </w:p>
          <w:p w14:paraId="6626AA15" w14:textId="77777777" w:rsidR="00D9317D" w:rsidRPr="00D9317D" w:rsidRDefault="00D9317D" w:rsidP="00D9317D">
            <w:pPr>
              <w:spacing w:after="160" w:line="278" w:lineRule="auto"/>
              <w:ind w:firstLine="709"/>
              <w:jc w:val="center"/>
              <w:rPr>
                <w:rFonts w:eastAsia="PMingLiU"/>
                <w:kern w:val="2"/>
                <w:lang w:val="en-US"/>
                <w14:ligatures w14:val="standardContextual"/>
              </w:rPr>
            </w:pPr>
            <w:r w:rsidRPr="00D9317D">
              <w:rPr>
                <w:rFonts w:eastAsia="PMingLiU"/>
                <w:kern w:val="2"/>
                <w:lang w:val="en-US"/>
                <w14:ligatures w14:val="standardContextual"/>
              </w:rPr>
              <w:t>privind personalul de specialitate propus pentru implementarea contractului</w:t>
            </w:r>
          </w:p>
        </w:tc>
        <w:tc>
          <w:tcPr>
            <w:tcW w:w="0" w:type="auto"/>
            <w:tcBorders>
              <w:top w:val="single" w:sz="4" w:space="0" w:color="auto"/>
              <w:left w:val="single" w:sz="4" w:space="0" w:color="auto"/>
              <w:bottom w:val="single" w:sz="4" w:space="0" w:color="auto"/>
              <w:right w:val="single" w:sz="4" w:space="0" w:color="auto"/>
            </w:tcBorders>
            <w:hideMark/>
          </w:tcPr>
          <w:p w14:paraId="7457D1B9"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nr.14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6815AE33"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11043B2E" w14:textId="77777777" w:rsidTr="007C3C03">
        <w:tc>
          <w:tcPr>
            <w:tcW w:w="0" w:type="auto"/>
            <w:tcBorders>
              <w:top w:val="single" w:sz="4" w:space="0" w:color="auto"/>
              <w:left w:val="single" w:sz="4" w:space="0" w:color="auto"/>
              <w:bottom w:val="single" w:sz="4" w:space="0" w:color="auto"/>
              <w:right w:val="single" w:sz="4" w:space="0" w:color="auto"/>
            </w:tcBorders>
          </w:tcPr>
          <w:p w14:paraId="0CA49ED1"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7.</w:t>
            </w:r>
          </w:p>
          <w:p w14:paraId="226D82A2"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
        </w:tc>
        <w:tc>
          <w:tcPr>
            <w:tcW w:w="0" w:type="auto"/>
            <w:tcBorders>
              <w:top w:val="single" w:sz="4" w:space="0" w:color="auto"/>
              <w:left w:val="single" w:sz="4" w:space="0" w:color="auto"/>
              <w:bottom w:val="single" w:sz="4" w:space="0" w:color="auto"/>
              <w:right w:val="single" w:sz="4" w:space="0" w:color="auto"/>
            </w:tcBorders>
            <w:hideMark/>
          </w:tcPr>
          <w:p w14:paraId="5E3937FF" w14:textId="77777777" w:rsidR="00D9317D" w:rsidRPr="00D9317D" w:rsidRDefault="00D9317D" w:rsidP="00D9317D">
            <w:pPr>
              <w:keepNext/>
              <w:spacing w:after="160" w:line="278" w:lineRule="auto"/>
              <w:ind w:firstLine="1"/>
              <w:jc w:val="center"/>
              <w:outlineLvl w:val="1"/>
              <w:rPr>
                <w:rFonts w:eastAsia="PMingLiU"/>
                <w:bCs/>
                <w:iCs/>
                <w:kern w:val="2"/>
                <w:lang w:val="ru-RU"/>
                <w14:ligatures w14:val="standardContextual"/>
              </w:rPr>
            </w:pPr>
            <w:r w:rsidRPr="00D9317D">
              <w:rPr>
                <w:kern w:val="2"/>
                <w:lang w:val="ru-RU"/>
                <w14:ligatures w14:val="standardContextual"/>
              </w:rPr>
              <w:t>Specificaţii tehnice</w:t>
            </w:r>
          </w:p>
        </w:tc>
        <w:tc>
          <w:tcPr>
            <w:tcW w:w="0" w:type="auto"/>
            <w:tcBorders>
              <w:top w:val="single" w:sz="4" w:space="0" w:color="auto"/>
              <w:left w:val="single" w:sz="4" w:space="0" w:color="auto"/>
              <w:bottom w:val="single" w:sz="4" w:space="0" w:color="auto"/>
              <w:right w:val="single" w:sz="4" w:space="0" w:color="auto"/>
            </w:tcBorders>
            <w:hideMark/>
          </w:tcPr>
          <w:p w14:paraId="542625D9"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nr.22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5686EB78"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7B278958"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6A5F0C5B"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8.</w:t>
            </w:r>
          </w:p>
        </w:tc>
        <w:tc>
          <w:tcPr>
            <w:tcW w:w="0" w:type="auto"/>
            <w:tcBorders>
              <w:top w:val="single" w:sz="4" w:space="0" w:color="auto"/>
              <w:left w:val="single" w:sz="4" w:space="0" w:color="auto"/>
              <w:bottom w:val="single" w:sz="4" w:space="0" w:color="auto"/>
              <w:right w:val="single" w:sz="4" w:space="0" w:color="auto"/>
            </w:tcBorders>
            <w:hideMark/>
          </w:tcPr>
          <w:p w14:paraId="5B69E52F" w14:textId="77777777" w:rsidR="00D9317D" w:rsidRPr="00D9317D" w:rsidRDefault="00D9317D" w:rsidP="00D9317D">
            <w:pPr>
              <w:spacing w:after="160" w:line="278" w:lineRule="auto"/>
              <w:jc w:val="center"/>
              <w:rPr>
                <w:rFonts w:eastAsia="Aptos"/>
                <w:bCs/>
                <w:iCs/>
                <w:color w:val="000000"/>
                <w:kern w:val="2"/>
                <w:sz w:val="20"/>
                <w:szCs w:val="20"/>
                <w:lang w:val="ru-RU"/>
                <w14:ligatures w14:val="standardContextual"/>
              </w:rPr>
            </w:pPr>
            <w:proofErr w:type="spellStart"/>
            <w:r w:rsidRPr="00D9317D">
              <w:rPr>
                <w:noProof w:val="0"/>
                <w:kern w:val="2"/>
                <w:lang w:val="ru-RU"/>
                <w14:ligatures w14:val="standardContextual"/>
              </w:rPr>
              <w:t>Specificații</w:t>
            </w:r>
            <w:proofErr w:type="spellEnd"/>
            <w:r w:rsidRPr="00D9317D">
              <w:rPr>
                <w:noProof w:val="0"/>
                <w:kern w:val="2"/>
                <w:lang w:val="ru-RU"/>
                <w14:ligatures w14:val="standardContextual"/>
              </w:rPr>
              <w:t xml:space="preserve"> </w:t>
            </w:r>
            <w:proofErr w:type="spellStart"/>
            <w:r w:rsidRPr="00D9317D">
              <w:rPr>
                <w:noProof w:val="0"/>
                <w:kern w:val="2"/>
                <w:lang w:val="ru-RU"/>
                <w14:ligatures w14:val="standardContextual"/>
              </w:rPr>
              <w:t>de</w:t>
            </w:r>
            <w:proofErr w:type="spellEnd"/>
            <w:r w:rsidRPr="00D9317D">
              <w:rPr>
                <w:noProof w:val="0"/>
                <w:kern w:val="2"/>
                <w:lang w:val="ru-RU"/>
                <w14:ligatures w14:val="standardContextual"/>
              </w:rPr>
              <w:t xml:space="preserve"> </w:t>
            </w:r>
            <w:proofErr w:type="spellStart"/>
            <w:r w:rsidRPr="00D9317D">
              <w:rPr>
                <w:noProof w:val="0"/>
                <w:kern w:val="2"/>
                <w:lang w:val="ru-RU"/>
                <w14:ligatures w14:val="standardContextual"/>
              </w:rPr>
              <w:t>preț</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88A2C05" w14:textId="77777777" w:rsidR="00D9317D" w:rsidRPr="00D9317D" w:rsidRDefault="00D9317D" w:rsidP="00D9317D">
            <w:pPr>
              <w:shd w:val="clear" w:color="auto" w:fill="FFFFFF"/>
              <w:tabs>
                <w:tab w:val="left" w:pos="612"/>
              </w:tabs>
              <w:spacing w:before="120" w:after="120" w:line="278" w:lineRule="auto"/>
              <w:rPr>
                <w:iCs/>
                <w:noProof w:val="0"/>
                <w:kern w:val="2"/>
                <w:lang w:val="en-US" w:eastAsia="ru-RU"/>
                <w14:ligatures w14:val="standardContextual"/>
              </w:rPr>
            </w:pPr>
            <w:proofErr w:type="spellStart"/>
            <w:r w:rsidRPr="00D9317D">
              <w:rPr>
                <w:iCs/>
                <w:noProof w:val="0"/>
                <w:kern w:val="2"/>
                <w:lang w:val="en-US" w:eastAsia="ru-RU"/>
                <w14:ligatures w14:val="standardContextual"/>
              </w:rPr>
              <w:t>Anexa</w:t>
            </w:r>
            <w:proofErr w:type="spellEnd"/>
            <w:r w:rsidRPr="00D9317D">
              <w:rPr>
                <w:iCs/>
                <w:noProof w:val="0"/>
                <w:kern w:val="2"/>
                <w:lang w:val="en-US" w:eastAsia="ru-RU"/>
                <w14:ligatures w14:val="standardContextual"/>
              </w:rPr>
              <w:t xml:space="preserve"> nr.23  la </w:t>
            </w:r>
            <w:proofErr w:type="spellStart"/>
            <w:r w:rsidRPr="00D9317D">
              <w:rPr>
                <w:iCs/>
                <w:noProof w:val="0"/>
                <w:kern w:val="2"/>
                <w:lang w:val="en-US" w:eastAsia="ru-RU"/>
                <w14:ligatures w14:val="standardContextual"/>
              </w:rPr>
              <w:t>documentatia</w:t>
            </w:r>
            <w:proofErr w:type="spellEnd"/>
            <w:r w:rsidRPr="00D9317D">
              <w:rPr>
                <w:iCs/>
                <w:noProof w:val="0"/>
                <w:kern w:val="2"/>
                <w:lang w:val="en-US" w:eastAsia="ru-RU"/>
                <w14:ligatures w14:val="standardContextual"/>
              </w:rPr>
              <w:t xml:space="preserve"> standard</w:t>
            </w:r>
          </w:p>
        </w:tc>
        <w:tc>
          <w:tcPr>
            <w:tcW w:w="0" w:type="auto"/>
            <w:tcBorders>
              <w:top w:val="single" w:sz="4" w:space="0" w:color="auto"/>
              <w:left w:val="single" w:sz="4" w:space="0" w:color="auto"/>
              <w:bottom w:val="single" w:sz="4" w:space="0" w:color="auto"/>
              <w:right w:val="single" w:sz="4" w:space="0" w:color="auto"/>
            </w:tcBorders>
            <w:hideMark/>
          </w:tcPr>
          <w:p w14:paraId="37C77D88"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1B6983DD"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36CCE4FD"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9.</w:t>
            </w:r>
          </w:p>
        </w:tc>
        <w:tc>
          <w:tcPr>
            <w:tcW w:w="0" w:type="auto"/>
            <w:tcBorders>
              <w:top w:val="single" w:sz="4" w:space="0" w:color="auto"/>
              <w:left w:val="single" w:sz="4" w:space="0" w:color="auto"/>
              <w:bottom w:val="single" w:sz="4" w:space="0" w:color="auto"/>
              <w:right w:val="single" w:sz="4" w:space="0" w:color="auto"/>
            </w:tcBorders>
            <w:hideMark/>
          </w:tcPr>
          <w:p w14:paraId="6D7986AA" w14:textId="77777777" w:rsidR="00D9317D" w:rsidRPr="00D9317D" w:rsidRDefault="00D9317D" w:rsidP="00D9317D">
            <w:pPr>
              <w:spacing w:after="160" w:line="278" w:lineRule="auto"/>
              <w:jc w:val="center"/>
              <w:rPr>
                <w:rFonts w:eastAsia="Aptos"/>
                <w:bCs/>
                <w:iCs/>
                <w:color w:val="000000"/>
                <w:kern w:val="2"/>
                <w:sz w:val="20"/>
                <w:szCs w:val="20"/>
                <w:lang w:val="en-US"/>
                <w14:ligatures w14:val="standardContextual"/>
              </w:rPr>
            </w:pPr>
            <w:r w:rsidRPr="00D9317D">
              <w:rPr>
                <w:color w:val="000000"/>
                <w:kern w:val="2"/>
                <w:lang w:val="en-US"/>
                <w14:ligatures w14:val="standardContextual"/>
              </w:rPr>
              <w:t>Certificat/decizie de înregistrare a întreprinderii/ Extras din Registrul de Stat al persoanelor juridice</w:t>
            </w:r>
          </w:p>
        </w:tc>
        <w:tc>
          <w:tcPr>
            <w:tcW w:w="0" w:type="auto"/>
            <w:tcBorders>
              <w:top w:val="single" w:sz="4" w:space="0" w:color="auto"/>
              <w:left w:val="single" w:sz="4" w:space="0" w:color="auto"/>
              <w:bottom w:val="single" w:sz="4" w:space="0" w:color="auto"/>
              <w:right w:val="single" w:sz="4" w:space="0" w:color="auto"/>
            </w:tcBorders>
            <w:hideMark/>
          </w:tcPr>
          <w:p w14:paraId="6A300FE8"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Semnat</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electronic</w:t>
            </w:r>
            <w:proofErr w:type="spellEnd"/>
            <w:r w:rsidRPr="00D9317D">
              <w:rPr>
                <w:iCs/>
                <w:noProof w:val="0"/>
                <w:kern w:val="2"/>
                <w:lang w:val="ru-RU" w:eastAsia="ru-RU"/>
                <w14:ligatures w14:val="standardContextual"/>
              </w:rPr>
              <w:t>.</w:t>
            </w:r>
          </w:p>
        </w:tc>
        <w:tc>
          <w:tcPr>
            <w:tcW w:w="0" w:type="auto"/>
            <w:tcBorders>
              <w:top w:val="single" w:sz="4" w:space="0" w:color="auto"/>
              <w:left w:val="single" w:sz="4" w:space="0" w:color="auto"/>
              <w:bottom w:val="single" w:sz="4" w:space="0" w:color="auto"/>
              <w:right w:val="single" w:sz="4" w:space="0" w:color="auto"/>
            </w:tcBorders>
            <w:hideMark/>
          </w:tcPr>
          <w:p w14:paraId="50DF23B4"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24BCEA87"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39F47619"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10.</w:t>
            </w:r>
          </w:p>
        </w:tc>
        <w:tc>
          <w:tcPr>
            <w:tcW w:w="0" w:type="auto"/>
            <w:tcBorders>
              <w:top w:val="single" w:sz="4" w:space="0" w:color="auto"/>
              <w:left w:val="single" w:sz="4" w:space="0" w:color="auto"/>
              <w:bottom w:val="single" w:sz="4" w:space="0" w:color="auto"/>
              <w:right w:val="single" w:sz="4" w:space="0" w:color="auto"/>
            </w:tcBorders>
            <w:hideMark/>
          </w:tcPr>
          <w:p w14:paraId="72637B7D" w14:textId="77777777" w:rsidR="00D9317D" w:rsidRPr="00D9317D" w:rsidRDefault="00D9317D" w:rsidP="00D9317D">
            <w:pPr>
              <w:spacing w:after="160" w:line="278" w:lineRule="auto"/>
              <w:jc w:val="center"/>
              <w:rPr>
                <w:rFonts w:eastAsia="Aptos"/>
                <w:bCs/>
                <w:iCs/>
                <w:kern w:val="2"/>
                <w:lang w:val="en-US"/>
                <w14:ligatures w14:val="standardContextual"/>
              </w:rPr>
            </w:pPr>
            <w:r w:rsidRPr="00D9317D">
              <w:rPr>
                <w:color w:val="000000"/>
                <w:kern w:val="2"/>
                <w:lang w:val="en-US"/>
                <w14:ligatures w14:val="standardContextual"/>
              </w:rPr>
              <w:t>Bilanțul contabil/Ultimul raport financiar</w:t>
            </w:r>
          </w:p>
        </w:tc>
        <w:tc>
          <w:tcPr>
            <w:tcW w:w="0" w:type="auto"/>
            <w:tcBorders>
              <w:top w:val="single" w:sz="4" w:space="0" w:color="auto"/>
              <w:left w:val="single" w:sz="4" w:space="0" w:color="auto"/>
              <w:bottom w:val="single" w:sz="4" w:space="0" w:color="auto"/>
              <w:right w:val="single" w:sz="4" w:space="0" w:color="auto"/>
            </w:tcBorders>
            <w:hideMark/>
          </w:tcPr>
          <w:p w14:paraId="6D856584"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Semnat</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electronic</w:t>
            </w:r>
            <w:proofErr w:type="spellEnd"/>
            <w:r w:rsidRPr="00D9317D">
              <w:rPr>
                <w:iCs/>
                <w:noProof w:val="0"/>
                <w:kern w:val="2"/>
                <w:lang w:val="ru-RU" w:eastAsia="ru-RU"/>
                <w14:ligatures w14:val="standardContextual"/>
              </w:rPr>
              <w:t>.</w:t>
            </w:r>
          </w:p>
        </w:tc>
        <w:tc>
          <w:tcPr>
            <w:tcW w:w="0" w:type="auto"/>
            <w:tcBorders>
              <w:top w:val="single" w:sz="4" w:space="0" w:color="auto"/>
              <w:left w:val="single" w:sz="4" w:space="0" w:color="auto"/>
              <w:bottom w:val="single" w:sz="4" w:space="0" w:color="auto"/>
              <w:right w:val="single" w:sz="4" w:space="0" w:color="auto"/>
            </w:tcBorders>
            <w:hideMark/>
          </w:tcPr>
          <w:p w14:paraId="31946394"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453FFC31"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7E7DF4A3"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11.</w:t>
            </w:r>
          </w:p>
        </w:tc>
        <w:tc>
          <w:tcPr>
            <w:tcW w:w="0" w:type="auto"/>
            <w:tcBorders>
              <w:top w:val="single" w:sz="4" w:space="0" w:color="auto"/>
              <w:left w:val="single" w:sz="4" w:space="0" w:color="auto"/>
              <w:bottom w:val="single" w:sz="4" w:space="0" w:color="auto"/>
              <w:right w:val="single" w:sz="4" w:space="0" w:color="auto"/>
            </w:tcBorders>
            <w:hideMark/>
          </w:tcPr>
          <w:p w14:paraId="411F08E0" w14:textId="77777777" w:rsidR="00D9317D" w:rsidRPr="00D9317D" w:rsidRDefault="00D9317D" w:rsidP="00D9317D">
            <w:pPr>
              <w:spacing w:after="160" w:line="278" w:lineRule="auto"/>
              <w:jc w:val="center"/>
              <w:rPr>
                <w:rFonts w:eastAsia="Aptos"/>
                <w:bCs/>
                <w:iCs/>
                <w:kern w:val="2"/>
                <w:lang w:val="en-US"/>
                <w14:ligatures w14:val="standardContextual"/>
              </w:rPr>
            </w:pPr>
            <w:r w:rsidRPr="00D9317D">
              <w:rPr>
                <w:kern w:val="2"/>
                <w:lang w:val="en-US"/>
                <w14:ligatures w14:val="standardContextual"/>
              </w:rPr>
              <w:t>Certificat privind lipsa sau existența  restanțelor la bugetul public național, eliberat de către  Serviciul Fiscal de Stat.</w:t>
            </w:r>
          </w:p>
        </w:tc>
        <w:tc>
          <w:tcPr>
            <w:tcW w:w="0" w:type="auto"/>
            <w:tcBorders>
              <w:top w:val="single" w:sz="4" w:space="0" w:color="auto"/>
              <w:left w:val="single" w:sz="4" w:space="0" w:color="auto"/>
              <w:bottom w:val="single" w:sz="4" w:space="0" w:color="auto"/>
              <w:right w:val="single" w:sz="4" w:space="0" w:color="auto"/>
            </w:tcBorders>
            <w:hideMark/>
          </w:tcPr>
          <w:p w14:paraId="5EA4565C" w14:textId="77777777" w:rsidR="00D9317D" w:rsidRPr="00D9317D" w:rsidRDefault="00D9317D" w:rsidP="00D9317D">
            <w:pPr>
              <w:shd w:val="clear" w:color="auto" w:fill="FFFFFF"/>
              <w:tabs>
                <w:tab w:val="left" w:pos="612"/>
              </w:tabs>
              <w:spacing w:after="160" w:line="278" w:lineRule="auto"/>
              <w:rPr>
                <w:iCs/>
                <w:kern w:val="2"/>
                <w:lang w:val="en-US"/>
                <w14:ligatures w14:val="standardContextual"/>
              </w:rPr>
            </w:pPr>
            <w:r w:rsidRPr="00D9317D">
              <w:rPr>
                <w:iCs/>
                <w:kern w:val="2"/>
                <w:lang w:val="en-US"/>
                <w14:ligatures w14:val="standardContextual"/>
              </w:rPr>
              <w:t>Certificat valabil la ziua desfășurării concursului.</w:t>
            </w:r>
          </w:p>
          <w:p w14:paraId="6191F138"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kern w:val="2"/>
                <w:lang w:val="ru-RU"/>
                <w14:ligatures w14:val="standardContextual"/>
              </w:rPr>
              <w:t>Semnat electronic.</w:t>
            </w:r>
          </w:p>
        </w:tc>
        <w:tc>
          <w:tcPr>
            <w:tcW w:w="0" w:type="auto"/>
            <w:tcBorders>
              <w:top w:val="single" w:sz="4" w:space="0" w:color="auto"/>
              <w:left w:val="single" w:sz="4" w:space="0" w:color="auto"/>
              <w:bottom w:val="single" w:sz="4" w:space="0" w:color="auto"/>
              <w:right w:val="single" w:sz="4" w:space="0" w:color="auto"/>
            </w:tcBorders>
            <w:hideMark/>
          </w:tcPr>
          <w:p w14:paraId="36DFDD77"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2FF63586"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42BAB519"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12.</w:t>
            </w:r>
          </w:p>
        </w:tc>
        <w:tc>
          <w:tcPr>
            <w:tcW w:w="0" w:type="auto"/>
            <w:tcBorders>
              <w:top w:val="single" w:sz="4" w:space="0" w:color="auto"/>
              <w:left w:val="single" w:sz="4" w:space="0" w:color="auto"/>
              <w:bottom w:val="single" w:sz="4" w:space="0" w:color="auto"/>
              <w:right w:val="single" w:sz="4" w:space="0" w:color="auto"/>
            </w:tcBorders>
            <w:hideMark/>
          </w:tcPr>
          <w:p w14:paraId="0FC25CFF" w14:textId="77777777" w:rsidR="00D9317D" w:rsidRPr="00D9317D" w:rsidRDefault="00D9317D" w:rsidP="00D9317D">
            <w:pPr>
              <w:spacing w:after="160" w:line="278" w:lineRule="auto"/>
              <w:jc w:val="center"/>
              <w:rPr>
                <w:rFonts w:eastAsia="Aptos"/>
                <w:bCs/>
                <w:iCs/>
                <w:kern w:val="2"/>
                <w:lang w:val="ru-RU"/>
                <w14:ligatures w14:val="standardContextual"/>
              </w:rPr>
            </w:pPr>
            <w:proofErr w:type="spellStart"/>
            <w:r w:rsidRPr="00D9317D">
              <w:rPr>
                <w:iCs/>
                <w:noProof w:val="0"/>
                <w:kern w:val="2"/>
                <w:lang w:val="ru-RU" w:eastAsia="ru-RU"/>
                <w14:ligatures w14:val="standardContextual"/>
              </w:rPr>
              <w:t>Informaţii</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generale</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despre</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ofertant</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E765F1B"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Semnat</w:t>
            </w:r>
            <w:proofErr w:type="spellEnd"/>
            <w:r w:rsidRPr="00D9317D">
              <w:rPr>
                <w:iCs/>
                <w:noProof w:val="0"/>
                <w:kern w:val="2"/>
                <w:lang w:val="ru-RU" w:eastAsia="ru-RU"/>
                <w14:ligatures w14:val="standardContextual"/>
              </w:rPr>
              <w:t xml:space="preserve"> </w:t>
            </w:r>
            <w:proofErr w:type="spellStart"/>
            <w:r w:rsidRPr="00D9317D">
              <w:rPr>
                <w:iCs/>
                <w:noProof w:val="0"/>
                <w:kern w:val="2"/>
                <w:lang w:val="ru-RU" w:eastAsia="ru-RU"/>
                <w14:ligatures w14:val="standardContextual"/>
              </w:rPr>
              <w:t>electronic</w:t>
            </w:r>
            <w:proofErr w:type="spellEnd"/>
            <w:r w:rsidRPr="00D9317D">
              <w:rPr>
                <w:iCs/>
                <w:noProof w:val="0"/>
                <w:kern w:val="2"/>
                <w:lang w:val="ru-RU" w:eastAsia="ru-RU"/>
                <w14:ligatures w14:val="standardContextual"/>
              </w:rPr>
              <w:t>.</w:t>
            </w:r>
          </w:p>
        </w:tc>
        <w:tc>
          <w:tcPr>
            <w:tcW w:w="0" w:type="auto"/>
            <w:tcBorders>
              <w:top w:val="single" w:sz="4" w:space="0" w:color="auto"/>
              <w:left w:val="single" w:sz="4" w:space="0" w:color="auto"/>
              <w:bottom w:val="single" w:sz="4" w:space="0" w:color="auto"/>
              <w:right w:val="single" w:sz="4" w:space="0" w:color="auto"/>
            </w:tcBorders>
            <w:hideMark/>
          </w:tcPr>
          <w:p w14:paraId="0E2B58B1"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7B33DC77"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13702A80"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13.</w:t>
            </w:r>
          </w:p>
        </w:tc>
        <w:tc>
          <w:tcPr>
            <w:tcW w:w="0" w:type="auto"/>
            <w:tcBorders>
              <w:top w:val="single" w:sz="4" w:space="0" w:color="auto"/>
              <w:left w:val="single" w:sz="4" w:space="0" w:color="auto"/>
              <w:bottom w:val="single" w:sz="4" w:space="0" w:color="auto"/>
              <w:right w:val="single" w:sz="4" w:space="0" w:color="auto"/>
            </w:tcBorders>
            <w:hideMark/>
          </w:tcPr>
          <w:p w14:paraId="511B3BA7" w14:textId="77777777" w:rsidR="00D9317D" w:rsidRPr="00D9317D" w:rsidRDefault="00D9317D" w:rsidP="00D9317D">
            <w:pPr>
              <w:keepNext/>
              <w:spacing w:before="240" w:after="60" w:line="278" w:lineRule="auto"/>
              <w:ind w:left="432" w:hanging="432"/>
              <w:jc w:val="center"/>
              <w:outlineLvl w:val="0"/>
              <w:rPr>
                <w:bCs/>
                <w:kern w:val="32"/>
                <w:lang w:val="en-US"/>
                <w14:ligatures w14:val="standardContextual"/>
              </w:rPr>
            </w:pPr>
            <w:r w:rsidRPr="00D9317D">
              <w:rPr>
                <w:rFonts w:eastAsia="Calibri"/>
                <w:kern w:val="2"/>
                <w:lang w:val="en-US" w:eastAsia="ro-RO"/>
                <w14:ligatures w14:val="standardContextual"/>
              </w:rPr>
              <w:t xml:space="preserve">Declaraţie </w:t>
            </w:r>
            <w:r w:rsidRPr="00D9317D">
              <w:rPr>
                <w:rFonts w:eastAsia="PMingLiU"/>
                <w:kern w:val="2"/>
                <w:lang w:val="en-US"/>
                <w14:ligatures w14:val="standardContextual"/>
              </w:rPr>
              <w:t>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auto"/>
              <w:left w:val="single" w:sz="4" w:space="0" w:color="auto"/>
              <w:bottom w:val="single" w:sz="4" w:space="0" w:color="auto"/>
              <w:right w:val="single" w:sz="4" w:space="0" w:color="auto"/>
            </w:tcBorders>
          </w:tcPr>
          <w:p w14:paraId="1CCC56A1" w14:textId="77777777" w:rsidR="00D9317D" w:rsidRPr="00D9317D" w:rsidRDefault="00D9317D" w:rsidP="00D9317D">
            <w:pPr>
              <w:spacing w:after="160" w:line="278" w:lineRule="auto"/>
              <w:jc w:val="both"/>
              <w:rPr>
                <w:kern w:val="2"/>
                <w:lang w:val="en-US"/>
                <w14:ligatures w14:val="standardContextual"/>
              </w:rPr>
            </w:pPr>
            <w:r w:rsidRPr="00D9317D">
              <w:rPr>
                <w:kern w:val="2"/>
                <w:lang w:val="en-US"/>
                <w14:ligatures w14:val="standardContextual"/>
              </w:rPr>
              <w:t xml:space="preserve">Declarație, aprobat prin Ordinul Ministrului Finanțelor nr. 145 din 24 noiembrie 2020   </w:t>
            </w:r>
          </w:p>
          <w:p w14:paraId="6624139C" w14:textId="77777777" w:rsidR="00D9317D" w:rsidRPr="00D9317D" w:rsidRDefault="00D9317D" w:rsidP="00D9317D">
            <w:pPr>
              <w:spacing w:after="160" w:line="278" w:lineRule="auto"/>
              <w:jc w:val="both"/>
              <w:rPr>
                <w:kern w:val="2"/>
                <w:lang w:val="en-US"/>
                <w14:ligatures w14:val="standardContextual"/>
              </w:rPr>
            </w:pPr>
          </w:p>
          <w:p w14:paraId="11113F8F" w14:textId="77777777" w:rsidR="00D9317D" w:rsidRPr="00D9317D" w:rsidRDefault="00D9317D" w:rsidP="00D9317D">
            <w:pPr>
              <w:spacing w:after="160" w:line="278" w:lineRule="auto"/>
              <w:jc w:val="both"/>
              <w:rPr>
                <w:kern w:val="2"/>
                <w:lang w:val="ru-RU"/>
                <w14:ligatures w14:val="standardContextual"/>
              </w:rPr>
            </w:pPr>
            <w:r w:rsidRPr="00D9317D">
              <w:rPr>
                <w:iCs/>
                <w:kern w:val="2"/>
                <w:lang w:val="ru-RU"/>
                <w14:ligatures w14:val="standardContextual"/>
              </w:rPr>
              <w:t>Semnat electronic</w:t>
            </w:r>
          </w:p>
          <w:p w14:paraId="5DC01C67"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
        </w:tc>
        <w:tc>
          <w:tcPr>
            <w:tcW w:w="0" w:type="auto"/>
            <w:tcBorders>
              <w:top w:val="single" w:sz="4" w:space="0" w:color="auto"/>
              <w:left w:val="single" w:sz="4" w:space="0" w:color="auto"/>
              <w:bottom w:val="single" w:sz="4" w:space="0" w:color="auto"/>
              <w:right w:val="single" w:sz="4" w:space="0" w:color="auto"/>
            </w:tcBorders>
            <w:hideMark/>
          </w:tcPr>
          <w:p w14:paraId="2E0E71E3"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r w:rsidR="00D9317D" w:rsidRPr="00D9317D" w14:paraId="4B2654BD" w14:textId="77777777" w:rsidTr="007C3C03">
        <w:tc>
          <w:tcPr>
            <w:tcW w:w="0" w:type="auto"/>
            <w:tcBorders>
              <w:top w:val="single" w:sz="4" w:space="0" w:color="auto"/>
              <w:left w:val="single" w:sz="4" w:space="0" w:color="auto"/>
              <w:bottom w:val="single" w:sz="4" w:space="0" w:color="auto"/>
              <w:right w:val="single" w:sz="4" w:space="0" w:color="auto"/>
            </w:tcBorders>
            <w:hideMark/>
          </w:tcPr>
          <w:p w14:paraId="0F9DBA9E"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14.</w:t>
            </w:r>
          </w:p>
        </w:tc>
        <w:tc>
          <w:tcPr>
            <w:tcW w:w="0" w:type="auto"/>
            <w:tcBorders>
              <w:top w:val="single" w:sz="4" w:space="0" w:color="auto"/>
              <w:left w:val="single" w:sz="4" w:space="0" w:color="auto"/>
              <w:bottom w:val="single" w:sz="4" w:space="0" w:color="auto"/>
              <w:right w:val="single" w:sz="4" w:space="0" w:color="auto"/>
            </w:tcBorders>
            <w:hideMark/>
          </w:tcPr>
          <w:p w14:paraId="310CFCC4" w14:textId="77777777" w:rsidR="00D9317D" w:rsidRPr="00D9317D" w:rsidRDefault="00D9317D" w:rsidP="00D9317D">
            <w:pPr>
              <w:keepNext/>
              <w:spacing w:before="240" w:after="60" w:line="278" w:lineRule="auto"/>
              <w:ind w:left="432" w:hanging="432"/>
              <w:jc w:val="center"/>
              <w:outlineLvl w:val="0"/>
              <w:rPr>
                <w:bCs/>
                <w:kern w:val="32"/>
                <w:lang w:val="ru-RU"/>
                <w14:ligatures w14:val="standardContextual"/>
              </w:rPr>
            </w:pPr>
            <w:r w:rsidRPr="00D9317D">
              <w:rPr>
                <w:rFonts w:eastAsia="Calibri"/>
                <w:kern w:val="2"/>
                <w:lang w:val="ru-RU" w:eastAsia="ro-RO"/>
                <w14:ligatures w14:val="standardContextual"/>
              </w:rPr>
              <w:t>Certificat privind rechizitile bancare.</w:t>
            </w:r>
          </w:p>
        </w:tc>
        <w:tc>
          <w:tcPr>
            <w:tcW w:w="0" w:type="auto"/>
            <w:tcBorders>
              <w:top w:val="single" w:sz="4" w:space="0" w:color="auto"/>
              <w:left w:val="single" w:sz="4" w:space="0" w:color="auto"/>
              <w:bottom w:val="single" w:sz="4" w:space="0" w:color="auto"/>
              <w:right w:val="single" w:sz="4" w:space="0" w:color="auto"/>
            </w:tcBorders>
            <w:hideMark/>
          </w:tcPr>
          <w:p w14:paraId="5A49BBF9"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kern w:val="2"/>
                <w:lang w:val="ru-RU"/>
                <w14:ligatures w14:val="standardContextual"/>
              </w:rPr>
              <w:t>Srmnat electronic.</w:t>
            </w:r>
          </w:p>
        </w:tc>
        <w:tc>
          <w:tcPr>
            <w:tcW w:w="0" w:type="auto"/>
            <w:tcBorders>
              <w:top w:val="single" w:sz="4" w:space="0" w:color="auto"/>
              <w:left w:val="single" w:sz="4" w:space="0" w:color="auto"/>
              <w:bottom w:val="single" w:sz="4" w:space="0" w:color="auto"/>
              <w:right w:val="single" w:sz="4" w:space="0" w:color="auto"/>
            </w:tcBorders>
            <w:hideMark/>
          </w:tcPr>
          <w:p w14:paraId="59BD3851"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roofErr w:type="spellStart"/>
            <w:r w:rsidRPr="00D9317D">
              <w:rPr>
                <w:iCs/>
                <w:noProof w:val="0"/>
                <w:kern w:val="2"/>
                <w:lang w:val="ru-RU" w:eastAsia="ru-RU"/>
                <w14:ligatures w14:val="standardContextual"/>
              </w:rPr>
              <w:t>Obligatoriu</w:t>
            </w:r>
            <w:proofErr w:type="spellEnd"/>
            <w:r w:rsidRPr="00D9317D">
              <w:rPr>
                <w:iCs/>
                <w:noProof w:val="0"/>
                <w:kern w:val="2"/>
                <w:lang w:val="ru-RU" w:eastAsia="ru-RU"/>
                <w14:ligatures w14:val="standardContextual"/>
              </w:rPr>
              <w:t>.</w:t>
            </w:r>
          </w:p>
        </w:tc>
      </w:tr>
    </w:tbl>
    <w:p w14:paraId="188DC448" w14:textId="77777777" w:rsidR="00D9317D" w:rsidRPr="00D9317D" w:rsidRDefault="00D9317D">
      <w:pPr>
        <w:numPr>
          <w:ilvl w:val="0"/>
          <w:numId w:val="36"/>
        </w:numPr>
        <w:shd w:val="clear" w:color="auto" w:fill="FFFFFF"/>
        <w:tabs>
          <w:tab w:val="right" w:pos="426"/>
        </w:tabs>
        <w:spacing w:before="120" w:after="160" w:line="278" w:lineRule="auto"/>
        <w:ind w:left="360"/>
        <w:jc w:val="both"/>
        <w:rPr>
          <w:b/>
          <w:noProof w:val="0"/>
          <w:lang w:eastAsia="ru-RU"/>
        </w:rPr>
      </w:pPr>
      <w:r w:rsidRPr="00D9317D">
        <w:rPr>
          <w:b/>
          <w:noProof w:val="0"/>
          <w:lang w:eastAsia="ru-RU"/>
        </w:rPr>
        <w:t xml:space="preserve">Garanția pentru ofertă, după caz – </w:t>
      </w:r>
      <w:r w:rsidRPr="00D9317D">
        <w:rPr>
          <w:b/>
          <w:noProof w:val="0"/>
          <w:u w:val="single"/>
          <w:lang w:eastAsia="ru-RU"/>
        </w:rPr>
        <w:t>nu se solicita</w:t>
      </w:r>
      <w:r w:rsidRPr="00D9317D">
        <w:t xml:space="preserve">, </w:t>
      </w:r>
      <w:r w:rsidRPr="00D9317D">
        <w:rPr>
          <w:b/>
          <w:noProof w:val="0"/>
          <w:lang w:eastAsia="ru-RU"/>
        </w:rPr>
        <w:t>cuantumul_________-________.</w:t>
      </w:r>
    </w:p>
    <w:p w14:paraId="11AFCE08" w14:textId="77777777" w:rsidR="00D9317D" w:rsidRPr="00D9317D" w:rsidRDefault="00D9317D">
      <w:pPr>
        <w:numPr>
          <w:ilvl w:val="0"/>
          <w:numId w:val="36"/>
        </w:numPr>
        <w:shd w:val="clear" w:color="auto" w:fill="FFFFFF"/>
        <w:tabs>
          <w:tab w:val="right" w:pos="426"/>
        </w:tabs>
        <w:spacing w:before="120" w:after="160" w:line="278" w:lineRule="auto"/>
        <w:ind w:left="360"/>
        <w:jc w:val="both"/>
        <w:rPr>
          <w:b/>
          <w:noProof w:val="0"/>
          <w:lang w:eastAsia="ru-RU"/>
        </w:rPr>
      </w:pPr>
      <w:r w:rsidRPr="00D9317D">
        <w:rPr>
          <w:b/>
          <w:noProof w:val="0"/>
          <w:lang w:eastAsia="ru-RU"/>
        </w:rPr>
        <w:t>Termenul de garanție alucrărilor sau serviciilor de proiectare și de lucrări – 1 an.</w:t>
      </w:r>
    </w:p>
    <w:p w14:paraId="207FD483" w14:textId="77777777" w:rsidR="00D9317D" w:rsidRPr="00D9317D" w:rsidRDefault="00D9317D">
      <w:pPr>
        <w:numPr>
          <w:ilvl w:val="0"/>
          <w:numId w:val="36"/>
        </w:numPr>
        <w:tabs>
          <w:tab w:val="left" w:pos="1134"/>
        </w:tabs>
        <w:spacing w:after="160" w:line="278" w:lineRule="auto"/>
        <w:ind w:left="426" w:hanging="426"/>
        <w:jc w:val="both"/>
        <w:rPr>
          <w:b/>
          <w:noProof w:val="0"/>
          <w:lang w:eastAsia="ru-RU"/>
        </w:rPr>
      </w:pPr>
      <w:r w:rsidRPr="00D9317D">
        <w:rPr>
          <w:b/>
          <w:noProof w:val="0"/>
          <w:lang w:eastAsia="ru-RU"/>
        </w:rPr>
        <w:t xml:space="preserve">Garanția de bună execuție a contractului, după caz – </w:t>
      </w:r>
      <w:r w:rsidRPr="00D9317D">
        <w:rPr>
          <w:b/>
          <w:noProof w:val="0"/>
          <w:u w:val="single"/>
          <w:lang w:eastAsia="ru-RU"/>
        </w:rPr>
        <w:t>nu se solicita</w:t>
      </w:r>
      <w:r w:rsidRPr="00D9317D">
        <w:rPr>
          <w:b/>
          <w:noProof w:val="0"/>
          <w:lang w:eastAsia="ru-RU"/>
        </w:rPr>
        <w:t>, cuantumul_____-_____.</w:t>
      </w:r>
    </w:p>
    <w:p w14:paraId="630863A1"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Motivul recurgerii la procedura accelerată (în cazul licitației deschise, restrânseși a procedurii negociate), după caz – </w:t>
      </w:r>
      <w:r w:rsidRPr="00D9317D">
        <w:rPr>
          <w:b/>
          <w:noProof w:val="0"/>
          <w:u w:val="single"/>
          <w:lang w:eastAsia="ru-RU"/>
        </w:rPr>
        <w:t>nu se aplica;</w:t>
      </w:r>
    </w:p>
    <w:p w14:paraId="53E3009D"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lastRenderedPageBreak/>
        <w:t xml:space="preserve">Tehnici și instrumente specifice de atribuire (dacă este cazul specificați dacă se va utiliza acordul-cadru, sistemul dinamic de achiziție sau </w:t>
      </w:r>
      <w:r w:rsidRPr="00D9317D">
        <w:rPr>
          <w:b/>
          <w:noProof w:val="0"/>
          <w:u w:val="single"/>
          <w:lang w:eastAsia="ru-RU"/>
        </w:rPr>
        <w:t>licitația electronică</w:t>
      </w:r>
      <w:r w:rsidRPr="00D9317D">
        <w:rPr>
          <w:b/>
          <w:noProof w:val="0"/>
          <w:lang w:eastAsia="ru-RU"/>
        </w:rPr>
        <w:t>): nu se aplica</w:t>
      </w:r>
    </w:p>
    <w:p w14:paraId="469B5ACE" w14:textId="77777777" w:rsidR="00D9317D" w:rsidRPr="00D9317D" w:rsidRDefault="00D9317D">
      <w:pPr>
        <w:numPr>
          <w:ilvl w:val="0"/>
          <w:numId w:val="36"/>
        </w:numPr>
        <w:tabs>
          <w:tab w:val="right" w:pos="426"/>
        </w:tabs>
        <w:spacing w:before="120" w:after="160" w:line="278" w:lineRule="auto"/>
        <w:ind w:left="360"/>
        <w:rPr>
          <w:b/>
          <w:noProof w:val="0"/>
          <w:lang w:eastAsia="ru-RU"/>
        </w:rPr>
      </w:pPr>
      <w:r w:rsidRPr="00D9317D">
        <w:rPr>
          <w:b/>
          <w:noProof w:val="0"/>
          <w:lang w:eastAsia="ru-RU"/>
        </w:rPr>
        <w:t>Condiții speciale de care depinde îndeplinirea contractului (</w:t>
      </w:r>
      <w:r w:rsidRPr="00D9317D">
        <w:rPr>
          <w:noProof w:val="0"/>
          <w:lang w:eastAsia="ru-RU"/>
        </w:rPr>
        <w:t>indicați după caz</w:t>
      </w:r>
      <w:r w:rsidRPr="00D9317D">
        <w:rPr>
          <w:b/>
          <w:noProof w:val="0"/>
          <w:lang w:eastAsia="ru-RU"/>
        </w:rPr>
        <w:t xml:space="preserve">): - </w:t>
      </w:r>
      <w:r w:rsidRPr="00D9317D">
        <w:rPr>
          <w:b/>
          <w:noProof w:val="0"/>
          <w:u w:val="single"/>
          <w:lang w:eastAsia="ru-RU"/>
        </w:rPr>
        <w:t>nu se aplica;</w:t>
      </w:r>
    </w:p>
    <w:p w14:paraId="50F76D86" w14:textId="77777777" w:rsidR="00D9317D" w:rsidRPr="00D9317D" w:rsidRDefault="00D9317D">
      <w:pPr>
        <w:numPr>
          <w:ilvl w:val="0"/>
          <w:numId w:val="36"/>
        </w:numPr>
        <w:tabs>
          <w:tab w:val="right" w:pos="426"/>
        </w:tabs>
        <w:spacing w:before="120" w:after="160" w:line="278" w:lineRule="auto"/>
        <w:ind w:left="360"/>
        <w:rPr>
          <w:b/>
          <w:noProof w:val="0"/>
          <w:lang w:eastAsia="ru-RU"/>
        </w:rPr>
      </w:pPr>
      <w:bookmarkStart w:id="46" w:name="_Hlk71621175"/>
      <w:r w:rsidRPr="00D9317D">
        <w:rPr>
          <w:b/>
          <w:noProof w:val="0"/>
          <w:lang w:eastAsia="ru-RU"/>
        </w:rPr>
        <w:t>Ofertele se prezintă în valuta</w:t>
      </w:r>
      <w:bookmarkEnd w:id="46"/>
      <w:r w:rsidRPr="00D9317D">
        <w:rPr>
          <w:b/>
          <w:noProof w:val="0"/>
          <w:lang w:eastAsia="ru-RU"/>
        </w:rPr>
        <w:t xml:space="preserve"> – MDL;</w:t>
      </w:r>
    </w:p>
    <w:p w14:paraId="3F317B9B" w14:textId="77777777" w:rsidR="00D9317D" w:rsidRPr="00D9317D" w:rsidRDefault="00D9317D">
      <w:pPr>
        <w:numPr>
          <w:ilvl w:val="0"/>
          <w:numId w:val="36"/>
        </w:numPr>
        <w:tabs>
          <w:tab w:val="right" w:pos="426"/>
        </w:tabs>
        <w:spacing w:before="120" w:after="160" w:line="278" w:lineRule="auto"/>
        <w:ind w:left="360"/>
        <w:rPr>
          <w:b/>
          <w:noProof w:val="0"/>
          <w:lang w:eastAsia="ru-RU"/>
        </w:rPr>
      </w:pPr>
      <w:r w:rsidRPr="00D9317D">
        <w:rPr>
          <w:b/>
          <w:noProof w:val="0"/>
          <w:lang w:eastAsia="ru-RU"/>
        </w:rPr>
        <w:t xml:space="preserve">Criteriul de evaluare aplicat pentru atribuirea contractului: </w:t>
      </w:r>
      <w:r w:rsidRPr="00D9317D">
        <w:rPr>
          <w:b/>
          <w:color w:val="333333"/>
          <w:u w:val="single"/>
          <w:shd w:val="clear" w:color="auto" w:fill="FFFFFF"/>
        </w:rPr>
        <w:t>Prețul cel mai scăzut.</w:t>
      </w:r>
    </w:p>
    <w:p w14:paraId="685FBF8D" w14:textId="77777777" w:rsidR="00D9317D" w:rsidRPr="00D9317D" w:rsidRDefault="00D9317D">
      <w:pPr>
        <w:numPr>
          <w:ilvl w:val="0"/>
          <w:numId w:val="36"/>
        </w:numPr>
        <w:tabs>
          <w:tab w:val="right" w:pos="426"/>
        </w:tabs>
        <w:spacing w:before="120" w:after="160" w:line="278" w:lineRule="auto"/>
        <w:ind w:left="360"/>
        <w:jc w:val="both"/>
        <w:rPr>
          <w:b/>
          <w:noProof w:val="0"/>
          <w:lang w:eastAsia="ru-RU"/>
        </w:rPr>
      </w:pPr>
      <w:r w:rsidRPr="00D9317D">
        <w:rPr>
          <w:b/>
          <w:noProof w:val="0"/>
          <w:lang w:eastAsia="ru-RU"/>
        </w:rPr>
        <w:t>Factorii de evaluare a ofertei celei mai avantajoase din punct de vedere economic, precum și ponderile lor: Nu se aplica</w:t>
      </w:r>
    </w:p>
    <w:tbl>
      <w:tblPr>
        <w:tblStyle w:val="Grigliatabella21"/>
        <w:tblW w:w="9985" w:type="dxa"/>
        <w:tblInd w:w="0" w:type="dxa"/>
        <w:tblLook w:val="04A0" w:firstRow="1" w:lastRow="0" w:firstColumn="1" w:lastColumn="0" w:noHBand="0" w:noVBand="1"/>
      </w:tblPr>
      <w:tblGrid>
        <w:gridCol w:w="577"/>
        <w:gridCol w:w="7248"/>
        <w:gridCol w:w="2160"/>
      </w:tblGrid>
      <w:tr w:rsidR="00D9317D" w:rsidRPr="00D9317D" w14:paraId="279E8903" w14:textId="77777777" w:rsidTr="007C3C03">
        <w:tc>
          <w:tcPr>
            <w:tcW w:w="577" w:type="dxa"/>
            <w:tcBorders>
              <w:top w:val="single" w:sz="4" w:space="0" w:color="auto"/>
              <w:left w:val="single" w:sz="4" w:space="0" w:color="auto"/>
              <w:bottom w:val="single" w:sz="4" w:space="0" w:color="auto"/>
              <w:right w:val="single" w:sz="4" w:space="0" w:color="auto"/>
            </w:tcBorders>
            <w:hideMark/>
          </w:tcPr>
          <w:p w14:paraId="3C4460AF" w14:textId="77777777" w:rsidR="00D9317D" w:rsidRPr="00D9317D" w:rsidRDefault="00D9317D" w:rsidP="00D9317D">
            <w:pPr>
              <w:shd w:val="clear" w:color="auto" w:fill="FFFFFF"/>
              <w:tabs>
                <w:tab w:val="left" w:pos="612"/>
              </w:tabs>
              <w:spacing w:before="120" w:after="120" w:line="278" w:lineRule="auto"/>
              <w:rPr>
                <w:b/>
                <w:iCs/>
                <w:noProof w:val="0"/>
                <w:kern w:val="2"/>
                <w:sz w:val="20"/>
                <w:szCs w:val="20"/>
                <w:lang w:val="ru-RU" w:eastAsia="ru-RU"/>
                <w14:ligatures w14:val="standardContextual"/>
              </w:rPr>
            </w:pPr>
            <w:proofErr w:type="spellStart"/>
            <w:r w:rsidRPr="00D9317D">
              <w:rPr>
                <w:b/>
                <w:iCs/>
                <w:noProof w:val="0"/>
                <w:kern w:val="2"/>
                <w:sz w:val="20"/>
                <w:szCs w:val="20"/>
                <w:lang w:val="ru-RU" w:eastAsia="ru-RU"/>
                <w14:ligatures w14:val="standardContextual"/>
              </w:rPr>
              <w:t>Nr</w:t>
            </w:r>
            <w:proofErr w:type="spellEnd"/>
            <w:r w:rsidRPr="00D9317D">
              <w:rPr>
                <w:b/>
                <w:iCs/>
                <w:noProof w:val="0"/>
                <w:kern w:val="2"/>
                <w:sz w:val="20"/>
                <w:szCs w:val="20"/>
                <w:lang w:val="ru-RU" w:eastAsia="ru-RU"/>
                <w14:ligatures w14:val="standardContextual"/>
              </w:rPr>
              <w:t>. d/o</w:t>
            </w:r>
          </w:p>
        </w:tc>
        <w:tc>
          <w:tcPr>
            <w:tcW w:w="7248" w:type="dxa"/>
            <w:tcBorders>
              <w:top w:val="single" w:sz="4" w:space="0" w:color="auto"/>
              <w:left w:val="single" w:sz="4" w:space="0" w:color="auto"/>
              <w:bottom w:val="single" w:sz="4" w:space="0" w:color="auto"/>
              <w:right w:val="single" w:sz="4" w:space="0" w:color="auto"/>
            </w:tcBorders>
            <w:hideMark/>
          </w:tcPr>
          <w:p w14:paraId="263DF8F6" w14:textId="77777777" w:rsidR="00D9317D" w:rsidRPr="00D9317D" w:rsidRDefault="00D9317D" w:rsidP="00D9317D">
            <w:pPr>
              <w:shd w:val="clear" w:color="auto" w:fill="FFFFFF"/>
              <w:tabs>
                <w:tab w:val="left" w:pos="612"/>
              </w:tabs>
              <w:spacing w:before="120" w:after="120" w:line="278" w:lineRule="auto"/>
              <w:jc w:val="center"/>
              <w:rPr>
                <w:b/>
                <w:iCs/>
                <w:noProof w:val="0"/>
                <w:kern w:val="2"/>
                <w:sz w:val="20"/>
                <w:szCs w:val="20"/>
                <w:lang w:val="ru-RU" w:eastAsia="ru-RU"/>
                <w14:ligatures w14:val="standardContextual"/>
              </w:rPr>
            </w:pPr>
            <w:proofErr w:type="spellStart"/>
            <w:r w:rsidRPr="00D9317D">
              <w:rPr>
                <w:b/>
                <w:iCs/>
                <w:noProof w:val="0"/>
                <w:kern w:val="2"/>
                <w:sz w:val="20"/>
                <w:szCs w:val="20"/>
                <w:lang w:val="ru-RU" w:eastAsia="ru-RU"/>
                <w14:ligatures w14:val="standardContextual"/>
              </w:rPr>
              <w:t>Denumirea</w:t>
            </w:r>
            <w:proofErr w:type="spellEnd"/>
            <w:r w:rsidRPr="00D9317D">
              <w:rPr>
                <w:b/>
                <w:iCs/>
                <w:noProof w:val="0"/>
                <w:kern w:val="2"/>
                <w:sz w:val="20"/>
                <w:szCs w:val="20"/>
                <w:lang w:val="ru-RU" w:eastAsia="ru-RU"/>
                <w14:ligatures w14:val="standardContextual"/>
              </w:rPr>
              <w:t xml:space="preserve"> </w:t>
            </w:r>
            <w:proofErr w:type="spellStart"/>
            <w:r w:rsidRPr="00D9317D">
              <w:rPr>
                <w:b/>
                <w:iCs/>
                <w:noProof w:val="0"/>
                <w:kern w:val="2"/>
                <w:sz w:val="20"/>
                <w:szCs w:val="20"/>
                <w:lang w:val="ru-RU" w:eastAsia="ru-RU"/>
                <w14:ligatures w14:val="standardContextual"/>
              </w:rPr>
              <w:t>factorului</w:t>
            </w:r>
            <w:proofErr w:type="spellEnd"/>
            <w:r w:rsidRPr="00D9317D">
              <w:rPr>
                <w:b/>
                <w:iCs/>
                <w:noProof w:val="0"/>
                <w:kern w:val="2"/>
                <w:sz w:val="20"/>
                <w:szCs w:val="20"/>
                <w:lang w:val="ru-RU" w:eastAsia="ru-RU"/>
                <w14:ligatures w14:val="standardContextual"/>
              </w:rPr>
              <w:t xml:space="preserve"> </w:t>
            </w:r>
            <w:proofErr w:type="spellStart"/>
            <w:r w:rsidRPr="00D9317D">
              <w:rPr>
                <w:b/>
                <w:iCs/>
                <w:noProof w:val="0"/>
                <w:kern w:val="2"/>
                <w:sz w:val="20"/>
                <w:szCs w:val="20"/>
                <w:lang w:val="ru-RU" w:eastAsia="ru-RU"/>
                <w14:ligatures w14:val="standardContextual"/>
              </w:rPr>
              <w:t>de</w:t>
            </w:r>
            <w:proofErr w:type="spellEnd"/>
            <w:r w:rsidRPr="00D9317D">
              <w:rPr>
                <w:b/>
                <w:iCs/>
                <w:noProof w:val="0"/>
                <w:kern w:val="2"/>
                <w:sz w:val="20"/>
                <w:szCs w:val="20"/>
                <w:lang w:val="ru-RU" w:eastAsia="ru-RU"/>
                <w14:ligatures w14:val="standardContextual"/>
              </w:rPr>
              <w:t xml:space="preserve"> </w:t>
            </w:r>
            <w:proofErr w:type="spellStart"/>
            <w:r w:rsidRPr="00D9317D">
              <w:rPr>
                <w:b/>
                <w:iCs/>
                <w:noProof w:val="0"/>
                <w:kern w:val="2"/>
                <w:sz w:val="20"/>
                <w:szCs w:val="20"/>
                <w:lang w:val="ru-RU" w:eastAsia="ru-RU"/>
                <w14:ligatures w14:val="standardContextual"/>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3284B19C" w14:textId="77777777" w:rsidR="00D9317D" w:rsidRPr="00D9317D" w:rsidRDefault="00D9317D" w:rsidP="00D9317D">
            <w:pPr>
              <w:shd w:val="clear" w:color="auto" w:fill="FFFFFF"/>
              <w:tabs>
                <w:tab w:val="left" w:pos="612"/>
              </w:tabs>
              <w:spacing w:before="120" w:after="120" w:line="278" w:lineRule="auto"/>
              <w:jc w:val="center"/>
              <w:rPr>
                <w:b/>
                <w:iCs/>
                <w:noProof w:val="0"/>
                <w:kern w:val="2"/>
                <w:sz w:val="20"/>
                <w:szCs w:val="20"/>
                <w:lang w:val="ru-RU" w:eastAsia="ru-RU"/>
                <w14:ligatures w14:val="standardContextual"/>
              </w:rPr>
            </w:pPr>
            <w:proofErr w:type="spellStart"/>
            <w:r w:rsidRPr="00D9317D">
              <w:rPr>
                <w:b/>
                <w:iCs/>
                <w:noProof w:val="0"/>
                <w:kern w:val="2"/>
                <w:sz w:val="20"/>
                <w:szCs w:val="20"/>
                <w:lang w:val="ru-RU" w:eastAsia="ru-RU"/>
                <w14:ligatures w14:val="standardContextual"/>
              </w:rPr>
              <w:t>Ponderea</w:t>
            </w:r>
            <w:proofErr w:type="spellEnd"/>
            <w:r w:rsidRPr="00D9317D">
              <w:rPr>
                <w:b/>
                <w:iCs/>
                <w:noProof w:val="0"/>
                <w:kern w:val="2"/>
                <w:sz w:val="20"/>
                <w:szCs w:val="20"/>
                <w:lang w:val="ru-RU" w:eastAsia="ru-RU"/>
                <w14:ligatures w14:val="standardContextual"/>
              </w:rPr>
              <w:t>%</w:t>
            </w:r>
          </w:p>
        </w:tc>
      </w:tr>
      <w:tr w:rsidR="00D9317D" w:rsidRPr="00D9317D" w14:paraId="3FB77907" w14:textId="77777777" w:rsidTr="007C3C03">
        <w:tc>
          <w:tcPr>
            <w:tcW w:w="577" w:type="dxa"/>
            <w:tcBorders>
              <w:top w:val="single" w:sz="4" w:space="0" w:color="auto"/>
              <w:left w:val="single" w:sz="4" w:space="0" w:color="auto"/>
              <w:bottom w:val="single" w:sz="4" w:space="0" w:color="auto"/>
              <w:right w:val="single" w:sz="4" w:space="0" w:color="auto"/>
            </w:tcBorders>
          </w:tcPr>
          <w:p w14:paraId="07FAFBAE"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p>
        </w:tc>
        <w:tc>
          <w:tcPr>
            <w:tcW w:w="7248" w:type="dxa"/>
            <w:tcBorders>
              <w:top w:val="single" w:sz="4" w:space="0" w:color="auto"/>
              <w:left w:val="single" w:sz="4" w:space="0" w:color="auto"/>
              <w:bottom w:val="single" w:sz="4" w:space="0" w:color="auto"/>
              <w:right w:val="single" w:sz="4" w:space="0" w:color="auto"/>
            </w:tcBorders>
            <w:hideMark/>
          </w:tcPr>
          <w:p w14:paraId="4295EF8B"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w:t>
            </w:r>
          </w:p>
        </w:tc>
        <w:tc>
          <w:tcPr>
            <w:tcW w:w="2160" w:type="dxa"/>
            <w:tcBorders>
              <w:top w:val="single" w:sz="4" w:space="0" w:color="auto"/>
              <w:left w:val="single" w:sz="4" w:space="0" w:color="auto"/>
              <w:bottom w:val="single" w:sz="4" w:space="0" w:color="auto"/>
              <w:right w:val="single" w:sz="4" w:space="0" w:color="auto"/>
            </w:tcBorders>
            <w:hideMark/>
          </w:tcPr>
          <w:p w14:paraId="0D137D38" w14:textId="77777777" w:rsidR="00D9317D" w:rsidRPr="00D9317D" w:rsidRDefault="00D9317D" w:rsidP="00D9317D">
            <w:pPr>
              <w:shd w:val="clear" w:color="auto" w:fill="FFFFFF"/>
              <w:tabs>
                <w:tab w:val="left" w:pos="612"/>
              </w:tabs>
              <w:spacing w:before="120" w:after="120" w:line="278" w:lineRule="auto"/>
              <w:rPr>
                <w:iCs/>
                <w:noProof w:val="0"/>
                <w:kern w:val="2"/>
                <w:lang w:val="ru-RU" w:eastAsia="ru-RU"/>
                <w14:ligatures w14:val="standardContextual"/>
              </w:rPr>
            </w:pPr>
            <w:r w:rsidRPr="00D9317D">
              <w:rPr>
                <w:iCs/>
                <w:noProof w:val="0"/>
                <w:kern w:val="2"/>
                <w:lang w:val="ru-RU" w:eastAsia="ru-RU"/>
                <w14:ligatures w14:val="standardContextual"/>
              </w:rPr>
              <w:t>-</w:t>
            </w:r>
          </w:p>
        </w:tc>
      </w:tr>
    </w:tbl>
    <w:p w14:paraId="7CAAD768"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Termenul limită de depunere/deschidere a ofertelor:</w:t>
      </w:r>
    </w:p>
    <w:p w14:paraId="4116B721" w14:textId="77777777" w:rsidR="00D9317D" w:rsidRPr="00D9317D" w:rsidRDefault="00D9317D">
      <w:pPr>
        <w:numPr>
          <w:ilvl w:val="0"/>
          <w:numId w:val="23"/>
        </w:numPr>
        <w:shd w:val="clear" w:color="auto" w:fill="FFFFFF"/>
        <w:tabs>
          <w:tab w:val="right" w:pos="426"/>
        </w:tabs>
        <w:spacing w:before="120" w:after="160" w:line="278" w:lineRule="auto"/>
        <w:rPr>
          <w:b/>
          <w:noProof w:val="0"/>
          <w:lang w:eastAsia="ru-RU"/>
        </w:rPr>
      </w:pPr>
      <w:r w:rsidRPr="00D9317D">
        <w:rPr>
          <w:b/>
          <w:noProof w:val="0"/>
          <w:lang w:eastAsia="ru-RU"/>
        </w:rPr>
        <w:t xml:space="preserve">conform SIA RSAP /până la: </w:t>
      </w:r>
      <w:r w:rsidRPr="00D9317D">
        <w:rPr>
          <w:b/>
          <w:i/>
          <w:noProof w:val="0"/>
          <w:lang w:eastAsia="ru-RU"/>
        </w:rPr>
        <w:t>[ora exactă]</w:t>
      </w:r>
      <w:r w:rsidRPr="00D9317D">
        <w:rPr>
          <w:b/>
          <w:noProof w:val="0"/>
          <w:lang w:eastAsia="ru-RU"/>
        </w:rPr>
        <w:t xml:space="preserve"> informația  </w:t>
      </w:r>
      <w:r w:rsidRPr="00D9317D">
        <w:rPr>
          <w:b/>
        </w:rPr>
        <w:t>o găsiți în SIA RSAP;</w:t>
      </w:r>
    </w:p>
    <w:p w14:paraId="1F7C3AB1" w14:textId="77777777" w:rsidR="00D9317D" w:rsidRPr="00D9317D" w:rsidRDefault="00D9317D">
      <w:pPr>
        <w:numPr>
          <w:ilvl w:val="0"/>
          <w:numId w:val="23"/>
        </w:numPr>
        <w:shd w:val="clear" w:color="auto" w:fill="FFFFFF"/>
        <w:tabs>
          <w:tab w:val="right" w:pos="426"/>
        </w:tabs>
        <w:spacing w:before="120" w:after="160" w:line="278" w:lineRule="auto"/>
        <w:rPr>
          <w:b/>
          <w:noProof w:val="0"/>
          <w:lang w:eastAsia="ru-RU"/>
        </w:rPr>
      </w:pPr>
      <w:r w:rsidRPr="00D9317D">
        <w:rPr>
          <w:b/>
          <w:noProof w:val="0"/>
          <w:lang w:eastAsia="ru-RU"/>
        </w:rPr>
        <w:t xml:space="preserve">pe: (data) informația  </w:t>
      </w:r>
      <w:r w:rsidRPr="00D9317D">
        <w:rPr>
          <w:b/>
        </w:rPr>
        <w:t>o găsiți în SIA RSAP.</w:t>
      </w:r>
    </w:p>
    <w:p w14:paraId="7BE459A3"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Adresa la care trebuie transmise ofertele sau cererile de participare: </w:t>
      </w:r>
    </w:p>
    <w:p w14:paraId="024FAB0B" w14:textId="77777777" w:rsidR="00D9317D" w:rsidRPr="00D9317D" w:rsidRDefault="00D9317D" w:rsidP="00D9317D">
      <w:pPr>
        <w:shd w:val="clear" w:color="auto" w:fill="FFFFFF"/>
        <w:tabs>
          <w:tab w:val="right" w:pos="426"/>
        </w:tabs>
        <w:spacing w:before="120"/>
        <w:ind w:left="450"/>
        <w:jc w:val="both"/>
        <w:rPr>
          <w:b/>
          <w:noProof w:val="0"/>
          <w:lang w:eastAsia="ru-RU"/>
        </w:rPr>
      </w:pPr>
      <w:r w:rsidRPr="00D9317D">
        <w:rPr>
          <w:b/>
          <w:i/>
          <w:noProof w:val="0"/>
          <w:lang w:eastAsia="ru-RU"/>
        </w:rPr>
        <w:t>Ofertele sau cererile de participare vor fi depuse electronic prin intermediul SIA RSAP</w:t>
      </w:r>
    </w:p>
    <w:p w14:paraId="45617CF8" w14:textId="77777777" w:rsidR="00D9317D" w:rsidRPr="00D9317D" w:rsidRDefault="00D9317D">
      <w:pPr>
        <w:numPr>
          <w:ilvl w:val="0"/>
          <w:numId w:val="36"/>
        </w:numPr>
        <w:tabs>
          <w:tab w:val="right" w:pos="426"/>
        </w:tabs>
        <w:spacing w:before="120" w:after="160" w:line="278" w:lineRule="auto"/>
        <w:ind w:left="360"/>
        <w:rPr>
          <w:b/>
          <w:noProof w:val="0"/>
          <w:lang w:eastAsia="ru-RU"/>
        </w:rPr>
      </w:pPr>
      <w:r w:rsidRPr="00D9317D">
        <w:rPr>
          <w:b/>
          <w:noProof w:val="0"/>
          <w:lang w:eastAsia="ru-RU"/>
        </w:rPr>
        <w:t xml:space="preserve">Termenul de valabilitate a ofertelor: </w:t>
      </w:r>
      <w:r w:rsidRPr="00D9317D">
        <w:rPr>
          <w:b/>
          <w:noProof w:val="0"/>
          <w:u w:val="single"/>
          <w:lang w:eastAsia="ru-RU"/>
        </w:rPr>
        <w:t>30 zile.</w:t>
      </w:r>
    </w:p>
    <w:p w14:paraId="480403DF" w14:textId="77777777" w:rsidR="00D9317D" w:rsidRPr="00D9317D" w:rsidRDefault="00D9317D">
      <w:pPr>
        <w:numPr>
          <w:ilvl w:val="0"/>
          <w:numId w:val="36"/>
        </w:numPr>
        <w:tabs>
          <w:tab w:val="right" w:pos="426"/>
        </w:tabs>
        <w:spacing w:before="120" w:after="160" w:line="278" w:lineRule="auto"/>
        <w:ind w:left="360"/>
        <w:rPr>
          <w:b/>
          <w:noProof w:val="0"/>
          <w:lang w:eastAsia="ru-RU"/>
        </w:rPr>
      </w:pPr>
      <w:r w:rsidRPr="00D9317D">
        <w:rPr>
          <w:b/>
          <w:noProof w:val="0"/>
          <w:lang w:eastAsia="ru-RU"/>
        </w:rPr>
        <w:t xml:space="preserve">Locul deschiderii ofertelor: </w:t>
      </w:r>
      <w:r w:rsidRPr="00D9317D">
        <w:rPr>
          <w:b/>
          <w:u w:val="single"/>
          <w:shd w:val="clear" w:color="auto" w:fill="FFFFFF"/>
        </w:rPr>
        <w:t>SIA RSAP</w:t>
      </w:r>
    </w:p>
    <w:p w14:paraId="5D156152" w14:textId="77777777" w:rsidR="00D9317D" w:rsidRPr="00D9317D" w:rsidRDefault="00D9317D" w:rsidP="00D9317D">
      <w:pPr>
        <w:shd w:val="clear" w:color="auto" w:fill="FFFFFF"/>
        <w:tabs>
          <w:tab w:val="left" w:pos="360"/>
          <w:tab w:val="left" w:pos="1800"/>
          <w:tab w:val="left" w:pos="3240"/>
        </w:tabs>
        <w:spacing w:after="120"/>
        <w:ind w:left="360"/>
        <w:rPr>
          <w:b/>
          <w:i/>
          <w:noProof w:val="0"/>
          <w:lang w:eastAsia="ru-RU"/>
        </w:rPr>
      </w:pPr>
      <w:r w:rsidRPr="00D9317D">
        <w:rPr>
          <w:b/>
          <w:i/>
          <w:noProof w:val="0"/>
          <w:lang w:eastAsia="ru-RU"/>
        </w:rPr>
        <w:t xml:space="preserve">Ofertele întârziate vor fi respinse. </w:t>
      </w:r>
    </w:p>
    <w:p w14:paraId="1843626E" w14:textId="77777777" w:rsidR="00D9317D" w:rsidRPr="00D9317D" w:rsidRDefault="00D9317D">
      <w:pPr>
        <w:numPr>
          <w:ilvl w:val="0"/>
          <w:numId w:val="36"/>
        </w:numPr>
        <w:shd w:val="clear" w:color="auto" w:fill="FFFFFF"/>
        <w:tabs>
          <w:tab w:val="right" w:pos="426"/>
        </w:tabs>
        <w:spacing w:before="120" w:after="160" w:line="278" w:lineRule="auto"/>
        <w:ind w:left="450" w:hanging="450"/>
        <w:jc w:val="both"/>
        <w:rPr>
          <w:b/>
          <w:noProof w:val="0"/>
          <w:lang w:eastAsia="ru-RU"/>
        </w:rPr>
      </w:pPr>
      <w:r w:rsidRPr="00D9317D">
        <w:rPr>
          <w:b/>
          <w:noProof w:val="0"/>
          <w:lang w:eastAsia="ru-RU"/>
        </w:rPr>
        <w:t xml:space="preserve">Persoanele autorizate să asiste la deschiderea ofertelor: </w:t>
      </w:r>
      <w:r w:rsidRPr="00D9317D">
        <w:rPr>
          <w:b/>
          <w:noProof w:val="0"/>
          <w:lang w:eastAsia="ru-RU"/>
        </w:rPr>
        <w:br/>
      </w:r>
      <w:r w:rsidRPr="00D9317D">
        <w:rPr>
          <w:b/>
          <w:i/>
          <w:noProof w:val="0"/>
          <w:lang w:eastAsia="ru-RU"/>
        </w:rPr>
        <w:t>Ofertanții sau reprezentanții acestora au dreptul să participe la deschiderea ofertelor, cu excepția cazului cînd ofertele au fost depuse prin SIA RSAP</w:t>
      </w:r>
      <w:r w:rsidRPr="00D9317D">
        <w:rPr>
          <w:b/>
          <w:noProof w:val="0"/>
          <w:lang w:eastAsia="ru-RU"/>
        </w:rPr>
        <w:t>.</w:t>
      </w:r>
    </w:p>
    <w:p w14:paraId="6C23CF0E" w14:textId="77777777" w:rsidR="00D9317D" w:rsidRPr="00D9317D" w:rsidRDefault="00D9317D">
      <w:pPr>
        <w:numPr>
          <w:ilvl w:val="0"/>
          <w:numId w:val="36"/>
        </w:numPr>
        <w:shd w:val="clear" w:color="auto" w:fill="FFFFFF"/>
        <w:tabs>
          <w:tab w:val="right" w:pos="426"/>
        </w:tabs>
        <w:spacing w:before="120" w:after="160" w:line="278" w:lineRule="auto"/>
        <w:ind w:left="450" w:hanging="450"/>
        <w:rPr>
          <w:b/>
          <w:noProof w:val="0"/>
          <w:u w:val="single"/>
          <w:lang w:eastAsia="ru-RU"/>
        </w:rPr>
      </w:pPr>
      <w:r w:rsidRPr="00D9317D">
        <w:rPr>
          <w:b/>
          <w:noProof w:val="0"/>
          <w:lang w:eastAsia="ru-RU"/>
        </w:rPr>
        <w:t xml:space="preserve">Limba sau limbile în care trebuie redactate ofertele sau cererile de participare: </w:t>
      </w:r>
      <w:r w:rsidRPr="00D9317D">
        <w:rPr>
          <w:b/>
          <w:noProof w:val="0"/>
          <w:u w:val="single"/>
          <w:lang w:eastAsia="ru-RU"/>
        </w:rPr>
        <w:t>Limba Romana.</w:t>
      </w:r>
    </w:p>
    <w:p w14:paraId="34CB35A9"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Respectivul contract se referă la un proiect și/sau program finanțat din fonduri ale Uniunii Europene: </w:t>
      </w:r>
      <w:r w:rsidRPr="00D9317D">
        <w:rPr>
          <w:b/>
          <w:noProof w:val="0"/>
          <w:u w:val="single"/>
          <w:lang w:eastAsia="ru-RU"/>
        </w:rPr>
        <w:t>nu se aplica</w:t>
      </w:r>
      <w:r w:rsidRPr="00D9317D">
        <w:rPr>
          <w:b/>
          <w:noProof w:val="0"/>
          <w:lang w:eastAsia="ru-RU"/>
        </w:rPr>
        <w:t>.</w:t>
      </w:r>
    </w:p>
    <w:p w14:paraId="72D66BAF"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Denumirea și adresa organismului competent de soluționare a contestațiilor: </w:t>
      </w:r>
    </w:p>
    <w:p w14:paraId="26EE09DE" w14:textId="77777777" w:rsidR="00D9317D" w:rsidRPr="00D9317D" w:rsidRDefault="00D9317D" w:rsidP="00D9317D">
      <w:pPr>
        <w:shd w:val="clear" w:color="auto" w:fill="FFFFFF"/>
        <w:tabs>
          <w:tab w:val="right" w:pos="426"/>
        </w:tabs>
        <w:ind w:left="450"/>
        <w:rPr>
          <w:b/>
          <w:i/>
          <w:noProof w:val="0"/>
          <w:lang w:eastAsia="ru-RU"/>
        </w:rPr>
      </w:pPr>
      <w:r w:rsidRPr="00D9317D">
        <w:rPr>
          <w:b/>
          <w:i/>
          <w:noProof w:val="0"/>
          <w:lang w:eastAsia="ru-RU"/>
        </w:rPr>
        <w:t>Agenția Națională pentru Soluționarea Contestațiilor</w:t>
      </w:r>
    </w:p>
    <w:p w14:paraId="14FD55B4" w14:textId="77777777" w:rsidR="00D9317D" w:rsidRPr="00D9317D" w:rsidRDefault="00D9317D" w:rsidP="00D9317D">
      <w:pPr>
        <w:shd w:val="clear" w:color="auto" w:fill="FFFFFF"/>
        <w:tabs>
          <w:tab w:val="right" w:pos="426"/>
        </w:tabs>
        <w:ind w:left="450"/>
        <w:rPr>
          <w:b/>
          <w:i/>
          <w:noProof w:val="0"/>
          <w:lang w:eastAsia="ru-RU"/>
        </w:rPr>
      </w:pPr>
      <w:r w:rsidRPr="00D9317D">
        <w:rPr>
          <w:b/>
          <w:i/>
          <w:noProof w:val="0"/>
          <w:lang w:eastAsia="ru-RU"/>
        </w:rPr>
        <w:t>Adresa: mun. Chișinău, bd. Ștefan cel Mare și Sfânt nr.124 (et.4), MD 2001;</w:t>
      </w:r>
    </w:p>
    <w:p w14:paraId="55CD9BE0" w14:textId="77777777" w:rsidR="00D9317D" w:rsidRPr="00D9317D" w:rsidRDefault="00D9317D" w:rsidP="00D9317D">
      <w:pPr>
        <w:shd w:val="clear" w:color="auto" w:fill="FFFFFF"/>
        <w:tabs>
          <w:tab w:val="right" w:pos="426"/>
        </w:tabs>
        <w:ind w:left="450"/>
        <w:rPr>
          <w:b/>
          <w:i/>
          <w:noProof w:val="0"/>
          <w:lang w:eastAsia="ru-RU"/>
        </w:rPr>
      </w:pPr>
      <w:r w:rsidRPr="00D9317D">
        <w:rPr>
          <w:b/>
          <w:i/>
          <w:noProof w:val="0"/>
          <w:lang w:eastAsia="ru-RU"/>
        </w:rPr>
        <w:t>Tel/Fax/email:022-820 652, 022 820-651, contestatii@ansc.md</w:t>
      </w:r>
    </w:p>
    <w:p w14:paraId="4BE1D723"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Data (datele) și referința (referințele) publicărilor anterioare în Jurnalul Oficial al Uniunii Europene privind contractul (contractele) la care se referă anunțul respectiv (dacă este cazul): </w:t>
      </w:r>
      <w:r w:rsidRPr="00D9317D">
        <w:rPr>
          <w:b/>
          <w:noProof w:val="0"/>
          <w:u w:val="single"/>
          <w:lang w:eastAsia="ru-RU"/>
        </w:rPr>
        <w:t>nu se aplica</w:t>
      </w:r>
      <w:r w:rsidRPr="00D9317D">
        <w:rPr>
          <w:b/>
          <w:noProof w:val="0"/>
          <w:lang w:eastAsia="ru-RU"/>
        </w:rPr>
        <w:t>.</w:t>
      </w:r>
    </w:p>
    <w:p w14:paraId="32072FBC" w14:textId="77777777" w:rsidR="00D9317D" w:rsidRPr="00D9317D" w:rsidRDefault="00D9317D">
      <w:pPr>
        <w:numPr>
          <w:ilvl w:val="0"/>
          <w:numId w:val="36"/>
        </w:numPr>
        <w:shd w:val="clear" w:color="auto" w:fill="FFFFFF"/>
        <w:tabs>
          <w:tab w:val="right" w:pos="426"/>
        </w:tabs>
        <w:spacing w:before="120" w:after="160" w:line="278" w:lineRule="auto"/>
        <w:ind w:left="360"/>
        <w:jc w:val="both"/>
        <w:rPr>
          <w:b/>
          <w:noProof w:val="0"/>
          <w:u w:val="single"/>
          <w:lang w:eastAsia="ru-RU"/>
        </w:rPr>
      </w:pPr>
      <w:r w:rsidRPr="00D9317D">
        <w:rPr>
          <w:b/>
          <w:noProof w:val="0"/>
          <w:lang w:eastAsia="ru-RU"/>
        </w:rPr>
        <w:t>În cazul achizițiilor periodice, calendarul estimat pentru publicarea anunțurilor viitoare</w:t>
      </w:r>
      <w:r w:rsidRPr="00D9317D">
        <w:rPr>
          <w:b/>
          <w:noProof w:val="0"/>
          <w:shd w:val="clear" w:color="auto" w:fill="FFFFFF"/>
          <w:lang w:eastAsia="ru-RU"/>
        </w:rPr>
        <w:t xml:space="preserve">: </w:t>
      </w:r>
      <w:r w:rsidRPr="00D9317D">
        <w:rPr>
          <w:b/>
          <w:noProof w:val="0"/>
          <w:u w:val="single"/>
          <w:shd w:val="clear" w:color="auto" w:fill="FFFFFF"/>
          <w:lang w:eastAsia="ru-RU"/>
        </w:rPr>
        <w:t>nu se aplica.</w:t>
      </w:r>
    </w:p>
    <w:p w14:paraId="58BF06DA" w14:textId="77777777" w:rsidR="00D9317D" w:rsidRPr="00D9317D" w:rsidRDefault="00D9317D">
      <w:pPr>
        <w:numPr>
          <w:ilvl w:val="0"/>
          <w:numId w:val="36"/>
        </w:numPr>
        <w:shd w:val="clear" w:color="auto" w:fill="FFFFFF"/>
        <w:tabs>
          <w:tab w:val="right" w:pos="426"/>
        </w:tabs>
        <w:spacing w:before="120" w:after="160" w:line="278" w:lineRule="auto"/>
        <w:ind w:left="360"/>
        <w:jc w:val="both"/>
        <w:rPr>
          <w:b/>
          <w:noProof w:val="0"/>
          <w:lang w:eastAsia="ru-RU"/>
        </w:rPr>
      </w:pPr>
      <w:r w:rsidRPr="00D9317D">
        <w:rPr>
          <w:b/>
          <w:noProof w:val="0"/>
          <w:lang w:eastAsia="ru-RU"/>
        </w:rPr>
        <w:t xml:space="preserve">Data publicării anunțului de intenție sau, după caz, precizarea că nu a fost publicat un astfel de </w:t>
      </w:r>
      <w:r w:rsidRPr="00D9317D">
        <w:rPr>
          <w:b/>
          <w:noProof w:val="0"/>
          <w:shd w:val="clear" w:color="auto" w:fill="FFFFFF"/>
          <w:lang w:eastAsia="ru-RU"/>
        </w:rPr>
        <w:t xml:space="preserve">anunţ: </w:t>
      </w:r>
      <w:r w:rsidRPr="00D9317D">
        <w:rPr>
          <w:b/>
          <w:noProof w:val="0"/>
          <w:u w:val="single"/>
          <w:shd w:val="clear" w:color="auto" w:fill="FFFFFF"/>
          <w:lang w:eastAsia="ru-RU"/>
        </w:rPr>
        <w:t>nu e obligatoriu</w:t>
      </w:r>
      <w:r w:rsidRPr="00D9317D">
        <w:rPr>
          <w:b/>
          <w:noProof w:val="0"/>
          <w:shd w:val="clear" w:color="auto" w:fill="FFFFFF"/>
          <w:lang w:eastAsia="ru-RU"/>
        </w:rPr>
        <w:t>.</w:t>
      </w:r>
    </w:p>
    <w:p w14:paraId="3376C4F1"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u w:val="single"/>
          <w:lang w:eastAsia="ru-RU"/>
        </w:rPr>
      </w:pPr>
      <w:r w:rsidRPr="00D9317D">
        <w:rPr>
          <w:b/>
          <w:noProof w:val="0"/>
          <w:lang w:eastAsia="ru-RU"/>
        </w:rPr>
        <w:lastRenderedPageBreak/>
        <w:t>Data transmiterii spre publicare a anunțului de participar</w:t>
      </w:r>
      <w:r w:rsidRPr="00D9317D">
        <w:rPr>
          <w:b/>
          <w:noProof w:val="0"/>
          <w:shd w:val="clear" w:color="auto" w:fill="FFFFFF"/>
          <w:lang w:eastAsia="ru-RU"/>
        </w:rPr>
        <w:t xml:space="preserve">e: </w:t>
      </w:r>
      <w:r w:rsidRPr="00D9317D">
        <w:rPr>
          <w:b/>
          <w:noProof w:val="0"/>
          <w:u w:val="single"/>
          <w:shd w:val="clear" w:color="auto" w:fill="FFFFFF"/>
          <w:lang w:eastAsia="ru-RU"/>
        </w:rPr>
        <w:t>conform informației SIA RSAP</w:t>
      </w:r>
    </w:p>
    <w:p w14:paraId="6E6E3308"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6033"/>
        <w:gridCol w:w="3008"/>
      </w:tblGrid>
      <w:tr w:rsidR="00D9317D" w:rsidRPr="00D9317D" w14:paraId="540E293C" w14:textId="77777777" w:rsidTr="007C3C03">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4A89FD0" w14:textId="77777777" w:rsidR="00D9317D" w:rsidRPr="00D9317D" w:rsidRDefault="00D9317D" w:rsidP="00D9317D">
            <w:pPr>
              <w:shd w:val="clear" w:color="auto" w:fill="FFFFFF"/>
              <w:tabs>
                <w:tab w:val="right" w:pos="426"/>
              </w:tabs>
              <w:spacing w:after="160" w:line="278" w:lineRule="auto"/>
              <w:rPr>
                <w:b/>
                <w:noProof w:val="0"/>
                <w:kern w:val="2"/>
                <w:lang w:val="ru-RU" w:eastAsia="ru-RU"/>
                <w14:ligatures w14:val="standardContextual"/>
              </w:rPr>
            </w:pPr>
            <w:proofErr w:type="spellStart"/>
            <w:r w:rsidRPr="00D9317D">
              <w:rPr>
                <w:b/>
                <w:noProof w:val="0"/>
                <w:kern w:val="2"/>
                <w:lang w:val="ru-RU" w:eastAsia="ru-RU"/>
                <w14:ligatures w14:val="standardContextual"/>
              </w:rPr>
              <w:t>Denumirea</w:t>
            </w:r>
            <w:proofErr w:type="spellEnd"/>
            <w:r w:rsidRPr="00D9317D">
              <w:rPr>
                <w:b/>
                <w:noProof w:val="0"/>
                <w:kern w:val="2"/>
                <w:lang w:val="ru-RU" w:eastAsia="ru-RU"/>
                <w14:ligatures w14:val="standardContextual"/>
              </w:rPr>
              <w:t xml:space="preserve"> </w:t>
            </w:r>
            <w:proofErr w:type="spellStart"/>
            <w:r w:rsidRPr="00D9317D">
              <w:rPr>
                <w:b/>
                <w:noProof w:val="0"/>
                <w:kern w:val="2"/>
                <w:lang w:val="ru-RU" w:eastAsia="ru-RU"/>
                <w14:ligatures w14:val="standardContextual"/>
              </w:rPr>
              <w:t>instrumentului</w:t>
            </w:r>
            <w:proofErr w:type="spellEnd"/>
            <w:r w:rsidRPr="00D9317D">
              <w:rPr>
                <w:b/>
                <w:noProof w:val="0"/>
                <w:kern w:val="2"/>
                <w:lang w:val="ru-RU" w:eastAsia="ru-RU"/>
                <w14:ligatures w14:val="standardContextual"/>
              </w:rPr>
              <w:t xml:space="preserve"> </w:t>
            </w:r>
            <w:proofErr w:type="spellStart"/>
            <w:r w:rsidRPr="00D9317D">
              <w:rPr>
                <w:b/>
                <w:noProof w:val="0"/>
                <w:kern w:val="2"/>
                <w:lang w:val="ru-RU" w:eastAsia="ru-RU"/>
                <w14:ligatures w14:val="standardContextual"/>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407A33D" w14:textId="77777777" w:rsidR="00D9317D" w:rsidRPr="00D9317D" w:rsidRDefault="00D9317D" w:rsidP="00D9317D">
            <w:pPr>
              <w:shd w:val="clear" w:color="auto" w:fill="FFFFFF"/>
              <w:tabs>
                <w:tab w:val="right" w:pos="426"/>
              </w:tabs>
              <w:spacing w:after="160" w:line="278" w:lineRule="auto"/>
              <w:rPr>
                <w:b/>
                <w:noProof w:val="0"/>
                <w:kern w:val="2"/>
                <w:lang w:val="en-US" w:eastAsia="ru-RU"/>
                <w14:ligatures w14:val="standardContextual"/>
              </w:rPr>
            </w:pPr>
            <w:r w:rsidRPr="00D9317D">
              <w:rPr>
                <w:b/>
                <w:noProof w:val="0"/>
                <w:kern w:val="2"/>
                <w:lang w:val="en-US" w:eastAsia="ru-RU"/>
                <w14:ligatures w14:val="standardContextual"/>
              </w:rPr>
              <w:t xml:space="preserve">Se </w:t>
            </w:r>
            <w:proofErr w:type="spellStart"/>
            <w:r w:rsidRPr="00D9317D">
              <w:rPr>
                <w:b/>
                <w:noProof w:val="0"/>
                <w:kern w:val="2"/>
                <w:lang w:val="en-US" w:eastAsia="ru-RU"/>
                <w14:ligatures w14:val="standardContextual"/>
              </w:rPr>
              <w:t>va</w:t>
            </w:r>
            <w:proofErr w:type="spellEnd"/>
            <w:r w:rsidRPr="00D9317D">
              <w:rPr>
                <w:b/>
                <w:noProof w:val="0"/>
                <w:kern w:val="2"/>
                <w:lang w:val="en-US" w:eastAsia="ru-RU"/>
                <w14:ligatures w14:val="standardContextual"/>
              </w:rPr>
              <w:t xml:space="preserve"> </w:t>
            </w:r>
            <w:proofErr w:type="spellStart"/>
            <w:r w:rsidRPr="00D9317D">
              <w:rPr>
                <w:b/>
                <w:noProof w:val="0"/>
                <w:kern w:val="2"/>
                <w:lang w:val="en-US" w:eastAsia="ru-RU"/>
                <w14:ligatures w14:val="standardContextual"/>
              </w:rPr>
              <w:t>utiliza</w:t>
            </w:r>
            <w:proofErr w:type="spellEnd"/>
            <w:r w:rsidRPr="00D9317D">
              <w:rPr>
                <w:b/>
                <w:noProof w:val="0"/>
                <w:kern w:val="2"/>
                <w:lang w:val="en-US" w:eastAsia="ru-RU"/>
                <w14:ligatures w14:val="standardContextual"/>
              </w:rPr>
              <w:t>/</w:t>
            </w:r>
            <w:proofErr w:type="spellStart"/>
            <w:r w:rsidRPr="00D9317D">
              <w:rPr>
                <w:b/>
                <w:noProof w:val="0"/>
                <w:kern w:val="2"/>
                <w:lang w:val="en-US" w:eastAsia="ru-RU"/>
                <w14:ligatures w14:val="standardContextual"/>
              </w:rPr>
              <w:t>accepta</w:t>
            </w:r>
            <w:proofErr w:type="spellEnd"/>
            <w:r w:rsidRPr="00D9317D">
              <w:rPr>
                <w:b/>
                <w:noProof w:val="0"/>
                <w:kern w:val="2"/>
                <w:lang w:val="en-US" w:eastAsia="ru-RU"/>
                <w14:ligatures w14:val="standardContextual"/>
              </w:rPr>
              <w:t xml:space="preserve"> </w:t>
            </w:r>
            <w:proofErr w:type="spellStart"/>
            <w:r w:rsidRPr="00D9317D">
              <w:rPr>
                <w:b/>
                <w:noProof w:val="0"/>
                <w:kern w:val="2"/>
                <w:lang w:val="en-US" w:eastAsia="ru-RU"/>
                <w14:ligatures w14:val="standardContextual"/>
              </w:rPr>
              <w:t>sau</w:t>
            </w:r>
            <w:proofErr w:type="spellEnd"/>
            <w:r w:rsidRPr="00D9317D">
              <w:rPr>
                <w:b/>
                <w:noProof w:val="0"/>
                <w:kern w:val="2"/>
                <w:lang w:val="en-US" w:eastAsia="ru-RU"/>
                <w14:ligatures w14:val="standardContextual"/>
              </w:rPr>
              <w:t xml:space="preserve"> nu</w:t>
            </w:r>
          </w:p>
        </w:tc>
      </w:tr>
      <w:tr w:rsidR="00D9317D" w:rsidRPr="00D9317D" w14:paraId="3D0F14C4" w14:textId="77777777" w:rsidTr="007C3C03">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E50C6FA" w14:textId="77777777" w:rsidR="00D9317D" w:rsidRPr="00D9317D" w:rsidRDefault="00D9317D" w:rsidP="00D9317D">
            <w:pPr>
              <w:shd w:val="clear" w:color="auto" w:fill="FFFFFF"/>
              <w:tabs>
                <w:tab w:val="right" w:pos="426"/>
              </w:tabs>
              <w:spacing w:after="160" w:line="278" w:lineRule="auto"/>
              <w:rPr>
                <w:noProof w:val="0"/>
                <w:kern w:val="2"/>
                <w:lang w:val="en-US" w:eastAsia="ru-RU"/>
                <w14:ligatures w14:val="standardContextual"/>
              </w:rPr>
            </w:pPr>
            <w:proofErr w:type="spellStart"/>
            <w:r w:rsidRPr="00D9317D">
              <w:rPr>
                <w:noProof w:val="0"/>
                <w:kern w:val="2"/>
                <w:lang w:val="en-US" w:eastAsia="ru-RU"/>
                <w14:ligatures w14:val="standardContextual"/>
              </w:rPr>
              <w:t>Depunerea</w:t>
            </w:r>
            <w:proofErr w:type="spellEnd"/>
            <w:r w:rsidRPr="00D9317D">
              <w:rPr>
                <w:noProof w:val="0"/>
                <w:kern w:val="2"/>
                <w:lang w:val="en-US" w:eastAsia="ru-RU"/>
                <w14:ligatures w14:val="standardContextual"/>
              </w:rPr>
              <w:t xml:space="preserve"> electronic a </w:t>
            </w:r>
            <w:proofErr w:type="spellStart"/>
            <w:r w:rsidRPr="00D9317D">
              <w:rPr>
                <w:noProof w:val="0"/>
                <w:kern w:val="2"/>
                <w:lang w:val="en-US" w:eastAsia="ru-RU"/>
                <w14:ligatures w14:val="standardContextual"/>
              </w:rPr>
              <w:t>ofertelo</w:t>
            </w:r>
            <w:proofErr w:type="spellEnd"/>
            <w:r w:rsidRPr="00D9317D">
              <w:rPr>
                <w:noProof w:val="0"/>
                <w:kern w:val="2"/>
                <w:lang w:val="en-US" w:eastAsia="ru-RU"/>
                <w14:ligatures w14:val="standardContextual"/>
              </w:rPr>
              <w:t xml:space="preserve"> </w:t>
            </w:r>
            <w:proofErr w:type="spellStart"/>
            <w:r w:rsidRPr="00D9317D">
              <w:rPr>
                <w:noProof w:val="0"/>
                <w:kern w:val="2"/>
                <w:lang w:val="en-US" w:eastAsia="ru-RU"/>
                <w14:ligatures w14:val="standardContextual"/>
              </w:rPr>
              <w:t>rsau</w:t>
            </w:r>
            <w:proofErr w:type="spellEnd"/>
            <w:r w:rsidRPr="00D9317D">
              <w:rPr>
                <w:noProof w:val="0"/>
                <w:kern w:val="2"/>
                <w:lang w:val="en-US" w:eastAsia="ru-RU"/>
                <w14:ligatures w14:val="standardContextual"/>
              </w:rPr>
              <w:t xml:space="preserve"> a </w:t>
            </w:r>
            <w:proofErr w:type="spellStart"/>
            <w:r w:rsidRPr="00D9317D">
              <w:rPr>
                <w:noProof w:val="0"/>
                <w:kern w:val="2"/>
                <w:lang w:val="en-US" w:eastAsia="ru-RU"/>
                <w14:ligatures w14:val="standardContextual"/>
              </w:rPr>
              <w:t>cererilor</w:t>
            </w:r>
            <w:proofErr w:type="spellEnd"/>
            <w:r w:rsidRPr="00D9317D">
              <w:rPr>
                <w:noProof w:val="0"/>
                <w:kern w:val="2"/>
                <w:lang w:val="en-US" w:eastAsia="ru-RU"/>
                <w14:ligatures w14:val="standardContextual"/>
              </w:rPr>
              <w:t xml:space="preserve"> de </w:t>
            </w:r>
            <w:proofErr w:type="spellStart"/>
            <w:r w:rsidRPr="00D9317D">
              <w:rPr>
                <w:noProof w:val="0"/>
                <w:kern w:val="2"/>
                <w:lang w:val="en-US" w:eastAsia="ru-RU"/>
                <w14:ligatures w14:val="standardContextual"/>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BEE390A"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r w:rsidRPr="00D9317D">
              <w:rPr>
                <w:noProof w:val="0"/>
                <w:kern w:val="2"/>
                <w:lang w:val="en-US" w:eastAsia="ru-RU"/>
                <w14:ligatures w14:val="standardContextual"/>
              </w:rPr>
              <w:t xml:space="preserve"> </w:t>
            </w:r>
            <w:proofErr w:type="spellStart"/>
            <w:r w:rsidRPr="00D9317D">
              <w:rPr>
                <w:noProof w:val="0"/>
                <w:kern w:val="2"/>
                <w:lang w:val="ru-RU" w:eastAsia="ru-RU"/>
                <w14:ligatures w14:val="standardContextual"/>
              </w:rPr>
              <w:t>Se</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accepta</w:t>
            </w:r>
            <w:proofErr w:type="spellEnd"/>
          </w:p>
        </w:tc>
      </w:tr>
      <w:tr w:rsidR="00D9317D" w:rsidRPr="00D9317D" w14:paraId="798C5CFE" w14:textId="77777777" w:rsidTr="007C3C03">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69C7EC5"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proofErr w:type="spellStart"/>
            <w:r w:rsidRPr="00D9317D">
              <w:rPr>
                <w:noProof w:val="0"/>
                <w:kern w:val="2"/>
                <w:lang w:val="ru-RU" w:eastAsia="ru-RU"/>
                <w14:ligatures w14:val="standardContextual"/>
              </w:rPr>
              <w:t>Sistemul</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de</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comenzi</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CB7FDB2"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proofErr w:type="spellStart"/>
            <w:r w:rsidRPr="00D9317D">
              <w:rPr>
                <w:noProof w:val="0"/>
                <w:kern w:val="2"/>
                <w:lang w:val="ru-RU" w:eastAsia="ru-RU"/>
                <w14:ligatures w14:val="standardContextual"/>
              </w:rPr>
              <w:t>Nu</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se</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accepta</w:t>
            </w:r>
            <w:proofErr w:type="spellEnd"/>
            <w:r w:rsidRPr="00D9317D">
              <w:rPr>
                <w:noProof w:val="0"/>
                <w:kern w:val="2"/>
                <w:lang w:val="ru-RU" w:eastAsia="ru-RU"/>
                <w14:ligatures w14:val="standardContextual"/>
              </w:rPr>
              <w:t xml:space="preserve">  </w:t>
            </w:r>
          </w:p>
        </w:tc>
      </w:tr>
      <w:tr w:rsidR="00D9317D" w:rsidRPr="00D9317D" w14:paraId="31BCAEE9" w14:textId="77777777" w:rsidTr="007C3C03">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8D8797B"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proofErr w:type="spellStart"/>
            <w:r w:rsidRPr="00D9317D">
              <w:rPr>
                <w:noProof w:val="0"/>
                <w:kern w:val="2"/>
                <w:lang w:val="ru-RU" w:eastAsia="ru-RU"/>
                <w14:ligatures w14:val="standardContextual"/>
              </w:rPr>
              <w:t>Facturarea</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3B92B3D"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proofErr w:type="spellStart"/>
            <w:r w:rsidRPr="00D9317D">
              <w:rPr>
                <w:noProof w:val="0"/>
                <w:kern w:val="2"/>
                <w:lang w:val="ru-RU" w:eastAsia="ru-RU"/>
                <w14:ligatures w14:val="standardContextual"/>
              </w:rPr>
              <w:t>Se</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accepta</w:t>
            </w:r>
            <w:proofErr w:type="spellEnd"/>
          </w:p>
        </w:tc>
      </w:tr>
      <w:tr w:rsidR="00D9317D" w:rsidRPr="00D9317D" w14:paraId="24C32D10" w14:textId="77777777" w:rsidTr="007C3C03">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E8EDBC4"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proofErr w:type="spellStart"/>
            <w:r w:rsidRPr="00D9317D">
              <w:rPr>
                <w:noProof w:val="0"/>
                <w:kern w:val="2"/>
                <w:lang w:val="ru-RU" w:eastAsia="ru-RU"/>
                <w14:ligatures w14:val="standardContextual"/>
              </w:rPr>
              <w:t>Plățile</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991ADBE" w14:textId="77777777" w:rsidR="00D9317D" w:rsidRPr="00D9317D" w:rsidRDefault="00D9317D" w:rsidP="00D9317D">
            <w:pPr>
              <w:shd w:val="clear" w:color="auto" w:fill="FFFFFF"/>
              <w:tabs>
                <w:tab w:val="right" w:pos="426"/>
              </w:tabs>
              <w:spacing w:after="160" w:line="278" w:lineRule="auto"/>
              <w:rPr>
                <w:noProof w:val="0"/>
                <w:kern w:val="2"/>
                <w:lang w:val="ru-RU" w:eastAsia="ru-RU"/>
                <w14:ligatures w14:val="standardContextual"/>
              </w:rPr>
            </w:pPr>
            <w:proofErr w:type="spellStart"/>
            <w:r w:rsidRPr="00D9317D">
              <w:rPr>
                <w:noProof w:val="0"/>
                <w:kern w:val="2"/>
                <w:lang w:val="ru-RU" w:eastAsia="ru-RU"/>
                <w14:ligatures w14:val="standardContextual"/>
              </w:rPr>
              <w:t>Se</w:t>
            </w:r>
            <w:proofErr w:type="spellEnd"/>
            <w:r w:rsidRPr="00D9317D">
              <w:rPr>
                <w:noProof w:val="0"/>
                <w:kern w:val="2"/>
                <w:lang w:val="ru-RU" w:eastAsia="ru-RU"/>
                <w14:ligatures w14:val="standardContextual"/>
              </w:rPr>
              <w:t xml:space="preserve"> </w:t>
            </w:r>
            <w:proofErr w:type="spellStart"/>
            <w:r w:rsidRPr="00D9317D">
              <w:rPr>
                <w:noProof w:val="0"/>
                <w:kern w:val="2"/>
                <w:lang w:val="ru-RU" w:eastAsia="ru-RU"/>
                <w14:ligatures w14:val="standardContextual"/>
              </w:rPr>
              <w:t>accepta</w:t>
            </w:r>
            <w:proofErr w:type="spellEnd"/>
          </w:p>
        </w:tc>
      </w:tr>
    </w:tbl>
    <w:p w14:paraId="6EA48CE3"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9317D">
        <w:rPr>
          <w:b/>
          <w:noProof w:val="0"/>
          <w:u w:val="single"/>
          <w:shd w:val="clear" w:color="auto" w:fill="FFFFFF"/>
          <w:lang w:eastAsia="ru-RU"/>
        </w:rPr>
        <w:t>nu</w:t>
      </w:r>
      <w:r w:rsidRPr="00D9317D">
        <w:rPr>
          <w:b/>
          <w:noProof w:val="0"/>
          <w:shd w:val="clear" w:color="auto" w:fill="FFFFFF"/>
          <w:lang w:eastAsia="ru-RU"/>
        </w:rPr>
        <w:t xml:space="preserve"> </w:t>
      </w:r>
    </w:p>
    <w:p w14:paraId="39BDC4A5" w14:textId="77777777" w:rsidR="00D9317D" w:rsidRPr="00D9317D" w:rsidRDefault="00D9317D">
      <w:pPr>
        <w:numPr>
          <w:ilvl w:val="0"/>
          <w:numId w:val="36"/>
        </w:numPr>
        <w:shd w:val="clear" w:color="auto" w:fill="FFFFFF"/>
        <w:tabs>
          <w:tab w:val="right" w:pos="426"/>
        </w:tabs>
        <w:spacing w:before="120" w:after="160" w:line="278" w:lineRule="auto"/>
        <w:ind w:left="360"/>
        <w:rPr>
          <w:b/>
          <w:noProof w:val="0"/>
          <w:lang w:eastAsia="ru-RU"/>
        </w:rPr>
      </w:pPr>
      <w:r w:rsidRPr="00D9317D">
        <w:rPr>
          <w:b/>
          <w:noProof w:val="0"/>
          <w:lang w:eastAsia="ru-RU"/>
        </w:rPr>
        <w:t xml:space="preserve">Alte informații relevante: </w:t>
      </w:r>
      <w:r w:rsidRPr="00D9317D">
        <w:rPr>
          <w:b/>
          <w:noProof w:val="0"/>
          <w:u w:val="single"/>
          <w:lang w:eastAsia="ru-RU"/>
        </w:rPr>
        <w:t>nu</w:t>
      </w:r>
    </w:p>
    <w:p w14:paraId="402DC23C" w14:textId="77777777" w:rsidR="00D9317D" w:rsidRPr="00D9317D" w:rsidRDefault="00D9317D" w:rsidP="00D9317D">
      <w:pPr>
        <w:shd w:val="clear" w:color="auto" w:fill="FFFFFF"/>
        <w:tabs>
          <w:tab w:val="right" w:pos="426"/>
        </w:tabs>
        <w:spacing w:before="120"/>
        <w:rPr>
          <w:b/>
          <w:noProof w:val="0"/>
          <w:lang w:eastAsia="ru-RU"/>
        </w:rPr>
      </w:pPr>
    </w:p>
    <w:p w14:paraId="36815EE6" w14:textId="77777777" w:rsidR="00D9317D" w:rsidRPr="00D9317D" w:rsidRDefault="00D9317D" w:rsidP="00D9317D">
      <w:pPr>
        <w:shd w:val="clear" w:color="auto" w:fill="FFFFFF"/>
        <w:tabs>
          <w:tab w:val="left" w:pos="284"/>
          <w:tab w:val="left" w:pos="426"/>
          <w:tab w:val="decimal" w:pos="8364"/>
        </w:tabs>
        <w:spacing w:line="276" w:lineRule="auto"/>
        <w:ind w:left="-284" w:right="-144" w:firstLine="284"/>
        <w:rPr>
          <w:b/>
          <w:bCs/>
          <w:color w:val="000000"/>
        </w:rPr>
      </w:pPr>
      <w:r w:rsidRPr="00D9317D">
        <w:rPr>
          <w:b/>
          <w:noProof w:val="0"/>
          <w:lang w:eastAsia="ru-RU"/>
        </w:rPr>
        <w:t xml:space="preserve">Conducătorul grupului de lucru:  </w:t>
      </w:r>
      <w:r w:rsidRPr="00D9317D">
        <w:rPr>
          <w:b/>
          <w:noProof w:val="0"/>
          <w:shd w:val="clear" w:color="auto" w:fill="FFFFFF"/>
          <w:lang w:eastAsia="ru-RU"/>
        </w:rPr>
        <w:t>____________________Alina VEZITIU.</w:t>
      </w:r>
    </w:p>
    <w:p w14:paraId="1C227500" w14:textId="77777777" w:rsidR="00D9317D" w:rsidRPr="00D9317D" w:rsidRDefault="00D9317D" w:rsidP="00D9317D">
      <w:pPr>
        <w:spacing w:after="160" w:line="278" w:lineRule="auto"/>
        <w:rPr>
          <w:rFonts w:ascii="Aptos" w:eastAsia="Aptos" w:hAnsi="Aptos"/>
          <w:noProof w:val="0"/>
          <w:kern w:val="2"/>
          <w14:ligatures w14:val="standardContextual"/>
        </w:rPr>
      </w:pPr>
    </w:p>
    <w:p w14:paraId="15E3FAB2" w14:textId="77777777" w:rsidR="002A6E99" w:rsidRDefault="002A6E99" w:rsidP="00443BED">
      <w:pPr>
        <w:tabs>
          <w:tab w:val="decimal" w:pos="8364"/>
        </w:tabs>
        <w:spacing w:line="276" w:lineRule="auto"/>
        <w:ind w:right="-144"/>
        <w:jc w:val="center"/>
        <w:rPr>
          <w:b/>
          <w:bCs/>
          <w:color w:val="000000"/>
        </w:rPr>
      </w:pPr>
    </w:p>
    <w:p w14:paraId="4D164CEE" w14:textId="77777777" w:rsidR="00D9317D" w:rsidRDefault="00D9317D" w:rsidP="00443BED">
      <w:pPr>
        <w:tabs>
          <w:tab w:val="decimal" w:pos="8364"/>
        </w:tabs>
        <w:spacing w:line="276" w:lineRule="auto"/>
        <w:ind w:right="-144"/>
        <w:jc w:val="center"/>
        <w:rPr>
          <w:b/>
          <w:bCs/>
          <w:color w:val="000000"/>
        </w:rPr>
      </w:pPr>
    </w:p>
    <w:p w14:paraId="5F3603EB" w14:textId="77777777" w:rsidR="00D9317D" w:rsidRDefault="00D9317D" w:rsidP="00443BED">
      <w:pPr>
        <w:tabs>
          <w:tab w:val="decimal" w:pos="8364"/>
        </w:tabs>
        <w:spacing w:line="276" w:lineRule="auto"/>
        <w:ind w:right="-144"/>
        <w:jc w:val="center"/>
        <w:rPr>
          <w:b/>
          <w:bCs/>
          <w:color w:val="000000"/>
        </w:rPr>
      </w:pPr>
    </w:p>
    <w:p w14:paraId="01ACB7DF" w14:textId="77777777" w:rsidR="00D9317D" w:rsidRDefault="00D9317D" w:rsidP="00443BED">
      <w:pPr>
        <w:tabs>
          <w:tab w:val="decimal" w:pos="8364"/>
        </w:tabs>
        <w:spacing w:line="276" w:lineRule="auto"/>
        <w:ind w:right="-144"/>
        <w:jc w:val="center"/>
        <w:rPr>
          <w:b/>
          <w:bCs/>
          <w:color w:val="000000"/>
        </w:rPr>
      </w:pPr>
    </w:p>
    <w:p w14:paraId="31BA4EB0" w14:textId="77777777" w:rsidR="00D9317D" w:rsidRDefault="00D9317D" w:rsidP="00443BED">
      <w:pPr>
        <w:tabs>
          <w:tab w:val="decimal" w:pos="8364"/>
        </w:tabs>
        <w:spacing w:line="276" w:lineRule="auto"/>
        <w:ind w:right="-144"/>
        <w:jc w:val="center"/>
        <w:rPr>
          <w:b/>
          <w:bCs/>
          <w:color w:val="000000"/>
        </w:rPr>
      </w:pPr>
    </w:p>
    <w:p w14:paraId="10B859C2" w14:textId="77777777" w:rsidR="00D9317D" w:rsidRDefault="00D9317D" w:rsidP="00443BED">
      <w:pPr>
        <w:tabs>
          <w:tab w:val="decimal" w:pos="8364"/>
        </w:tabs>
        <w:spacing w:line="276" w:lineRule="auto"/>
        <w:ind w:right="-144"/>
        <w:jc w:val="center"/>
        <w:rPr>
          <w:b/>
          <w:bCs/>
          <w:color w:val="000000"/>
        </w:rPr>
      </w:pPr>
    </w:p>
    <w:p w14:paraId="4D653BF1" w14:textId="77777777" w:rsidR="00D9317D" w:rsidRDefault="00D9317D" w:rsidP="00443BED">
      <w:pPr>
        <w:tabs>
          <w:tab w:val="decimal" w:pos="8364"/>
        </w:tabs>
        <w:spacing w:line="276" w:lineRule="auto"/>
        <w:ind w:right="-144"/>
        <w:jc w:val="center"/>
        <w:rPr>
          <w:b/>
          <w:bCs/>
          <w:color w:val="000000"/>
        </w:rPr>
      </w:pPr>
    </w:p>
    <w:p w14:paraId="4879E667" w14:textId="77777777" w:rsidR="00D9317D" w:rsidRDefault="00D9317D" w:rsidP="00443BED">
      <w:pPr>
        <w:tabs>
          <w:tab w:val="decimal" w:pos="8364"/>
        </w:tabs>
        <w:spacing w:line="276" w:lineRule="auto"/>
        <w:ind w:right="-144"/>
        <w:jc w:val="center"/>
        <w:rPr>
          <w:b/>
          <w:bCs/>
          <w:color w:val="000000"/>
        </w:rPr>
      </w:pPr>
    </w:p>
    <w:p w14:paraId="27FEAD6B" w14:textId="77777777" w:rsidR="00D9317D" w:rsidRDefault="00D9317D" w:rsidP="00443BED">
      <w:pPr>
        <w:tabs>
          <w:tab w:val="decimal" w:pos="8364"/>
        </w:tabs>
        <w:spacing w:line="276" w:lineRule="auto"/>
        <w:ind w:right="-144"/>
        <w:jc w:val="center"/>
        <w:rPr>
          <w:b/>
          <w:bCs/>
          <w:color w:val="000000"/>
        </w:rPr>
      </w:pPr>
    </w:p>
    <w:p w14:paraId="39DED4F6" w14:textId="77777777" w:rsidR="00D9317D" w:rsidRDefault="00D9317D" w:rsidP="00443BED">
      <w:pPr>
        <w:tabs>
          <w:tab w:val="decimal" w:pos="8364"/>
        </w:tabs>
        <w:spacing w:line="276" w:lineRule="auto"/>
        <w:ind w:right="-144"/>
        <w:jc w:val="center"/>
        <w:rPr>
          <w:b/>
          <w:bCs/>
          <w:color w:val="000000"/>
        </w:rPr>
      </w:pPr>
    </w:p>
    <w:p w14:paraId="77FB1DA3" w14:textId="77777777" w:rsidR="00D9317D" w:rsidRDefault="00D9317D" w:rsidP="00443BED">
      <w:pPr>
        <w:tabs>
          <w:tab w:val="decimal" w:pos="8364"/>
        </w:tabs>
        <w:spacing w:line="276" w:lineRule="auto"/>
        <w:ind w:right="-144"/>
        <w:jc w:val="center"/>
        <w:rPr>
          <w:b/>
          <w:bCs/>
          <w:color w:val="000000"/>
        </w:rPr>
      </w:pPr>
    </w:p>
    <w:p w14:paraId="3D6B672D" w14:textId="77777777" w:rsidR="00D9317D" w:rsidRDefault="00D9317D" w:rsidP="00443BED">
      <w:pPr>
        <w:tabs>
          <w:tab w:val="decimal" w:pos="8364"/>
        </w:tabs>
        <w:spacing w:line="276" w:lineRule="auto"/>
        <w:ind w:right="-144"/>
        <w:jc w:val="center"/>
        <w:rPr>
          <w:b/>
          <w:bCs/>
          <w:color w:val="000000"/>
        </w:rPr>
      </w:pPr>
    </w:p>
    <w:p w14:paraId="363B2475" w14:textId="77777777" w:rsidR="00D9317D" w:rsidRDefault="00D9317D" w:rsidP="00443BED">
      <w:pPr>
        <w:tabs>
          <w:tab w:val="decimal" w:pos="8364"/>
        </w:tabs>
        <w:spacing w:line="276" w:lineRule="auto"/>
        <w:ind w:right="-144"/>
        <w:jc w:val="center"/>
        <w:rPr>
          <w:b/>
          <w:bCs/>
          <w:color w:val="000000"/>
        </w:rPr>
      </w:pPr>
    </w:p>
    <w:p w14:paraId="0F4BBB52" w14:textId="77777777" w:rsidR="00D9317D" w:rsidRDefault="00D9317D" w:rsidP="00443BED">
      <w:pPr>
        <w:tabs>
          <w:tab w:val="decimal" w:pos="8364"/>
        </w:tabs>
        <w:spacing w:line="276" w:lineRule="auto"/>
        <w:ind w:right="-144"/>
        <w:jc w:val="center"/>
        <w:rPr>
          <w:b/>
          <w:bCs/>
          <w:color w:val="000000"/>
        </w:rPr>
      </w:pPr>
    </w:p>
    <w:p w14:paraId="191B3FEE" w14:textId="77777777" w:rsidR="00D9317D" w:rsidRDefault="00D9317D" w:rsidP="00443BED">
      <w:pPr>
        <w:tabs>
          <w:tab w:val="decimal" w:pos="8364"/>
        </w:tabs>
        <w:spacing w:line="276" w:lineRule="auto"/>
        <w:ind w:right="-144"/>
        <w:jc w:val="center"/>
        <w:rPr>
          <w:b/>
          <w:bCs/>
          <w:color w:val="000000"/>
        </w:rPr>
      </w:pPr>
    </w:p>
    <w:p w14:paraId="00103680" w14:textId="77777777" w:rsidR="00D9317D" w:rsidRDefault="00D9317D" w:rsidP="00443BED">
      <w:pPr>
        <w:tabs>
          <w:tab w:val="decimal" w:pos="8364"/>
        </w:tabs>
        <w:spacing w:line="276" w:lineRule="auto"/>
        <w:ind w:right="-144"/>
        <w:jc w:val="center"/>
        <w:rPr>
          <w:b/>
          <w:bCs/>
          <w:color w:val="000000"/>
        </w:rPr>
      </w:pPr>
    </w:p>
    <w:p w14:paraId="7E3E7D14" w14:textId="77777777" w:rsidR="00D9317D" w:rsidRDefault="00D9317D" w:rsidP="00443BED">
      <w:pPr>
        <w:tabs>
          <w:tab w:val="decimal" w:pos="8364"/>
        </w:tabs>
        <w:spacing w:line="276" w:lineRule="auto"/>
        <w:ind w:right="-144"/>
        <w:jc w:val="center"/>
        <w:rPr>
          <w:b/>
          <w:bCs/>
          <w:color w:val="000000"/>
        </w:rPr>
      </w:pPr>
    </w:p>
    <w:p w14:paraId="53DD5078" w14:textId="77777777" w:rsidR="00D9317D" w:rsidRDefault="00D9317D" w:rsidP="00443BED">
      <w:pPr>
        <w:tabs>
          <w:tab w:val="decimal" w:pos="8364"/>
        </w:tabs>
        <w:spacing w:line="276" w:lineRule="auto"/>
        <w:ind w:right="-144"/>
        <w:jc w:val="center"/>
        <w:rPr>
          <w:b/>
          <w:bCs/>
          <w:color w:val="000000"/>
        </w:rPr>
      </w:pPr>
    </w:p>
    <w:p w14:paraId="74F0CE6F" w14:textId="77777777" w:rsidR="00D9317D" w:rsidRPr="00D9317D" w:rsidRDefault="00D9317D"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Default="001F7AEE" w:rsidP="00A26B23">
      <w:pPr>
        <w:pStyle w:val="Style3"/>
        <w:tabs>
          <w:tab w:val="left" w:pos="567"/>
        </w:tabs>
        <w:spacing w:before="0" w:beforeAutospacing="0" w:after="0"/>
        <w:ind w:left="0" w:firstLine="0"/>
        <w:rPr>
          <w:rFonts w:eastAsia="PMingLiU"/>
          <w:lang w:val="ro-MD" w:eastAsia="zh-CN"/>
        </w:rPr>
      </w:pPr>
    </w:p>
    <w:p w14:paraId="5C98F7EE" w14:textId="77777777" w:rsidR="00BF5271" w:rsidRDefault="00BF5271" w:rsidP="00A26B23">
      <w:pPr>
        <w:pStyle w:val="Style3"/>
        <w:tabs>
          <w:tab w:val="left" w:pos="567"/>
        </w:tabs>
        <w:spacing w:before="0" w:beforeAutospacing="0" w:after="0"/>
        <w:ind w:left="0" w:firstLine="0"/>
        <w:rPr>
          <w:rFonts w:eastAsia="PMingLiU"/>
          <w:lang w:val="ro-MD" w:eastAsia="zh-CN"/>
        </w:rPr>
      </w:pPr>
    </w:p>
    <w:p w14:paraId="1C5D6C48" w14:textId="77777777" w:rsidR="00BF5271" w:rsidRDefault="00BF5271" w:rsidP="00A26B23">
      <w:pPr>
        <w:pStyle w:val="Style3"/>
        <w:tabs>
          <w:tab w:val="left" w:pos="567"/>
        </w:tabs>
        <w:spacing w:before="0" w:beforeAutospacing="0" w:after="0"/>
        <w:ind w:left="0" w:firstLine="0"/>
        <w:rPr>
          <w:rFonts w:eastAsia="PMingLiU"/>
          <w:lang w:val="ro-MD" w:eastAsia="zh-CN"/>
        </w:rPr>
      </w:pPr>
    </w:p>
    <w:p w14:paraId="458A1CE6" w14:textId="77777777" w:rsidR="00BF5271" w:rsidRPr="00FF430B" w:rsidRDefault="00BF5271"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Default="00BE49DD" w:rsidP="004D7C86">
            <w:pPr>
              <w:tabs>
                <w:tab w:val="left" w:pos="2295"/>
              </w:tabs>
              <w:jc w:val="right"/>
              <w:rPr>
                <w:lang w:val="ro-MD"/>
              </w:rPr>
            </w:pPr>
          </w:p>
          <w:p w14:paraId="731E3800" w14:textId="77777777" w:rsidR="00BF5271" w:rsidRDefault="00BF5271" w:rsidP="004D7C86">
            <w:pPr>
              <w:tabs>
                <w:tab w:val="left" w:pos="2295"/>
              </w:tabs>
              <w:jc w:val="right"/>
              <w:rPr>
                <w:lang w:val="ro-MD"/>
              </w:rPr>
            </w:pPr>
          </w:p>
          <w:p w14:paraId="578C0CE0" w14:textId="77777777" w:rsidR="00BF5271" w:rsidRDefault="00BF5271" w:rsidP="004D7C86">
            <w:pPr>
              <w:tabs>
                <w:tab w:val="left" w:pos="2295"/>
              </w:tabs>
              <w:jc w:val="right"/>
              <w:rPr>
                <w:lang w:val="ro-MD"/>
              </w:rPr>
            </w:pPr>
          </w:p>
          <w:p w14:paraId="78CFCAAB" w14:textId="77777777" w:rsidR="00BF5271" w:rsidRDefault="00BF5271" w:rsidP="004D7C86">
            <w:pPr>
              <w:tabs>
                <w:tab w:val="left" w:pos="2295"/>
              </w:tabs>
              <w:jc w:val="right"/>
              <w:rPr>
                <w:lang w:val="ro-MD"/>
              </w:rPr>
            </w:pPr>
          </w:p>
          <w:p w14:paraId="2DEF52E7" w14:textId="77777777" w:rsidR="00BF5271" w:rsidRDefault="00BF5271" w:rsidP="004D7C86">
            <w:pPr>
              <w:tabs>
                <w:tab w:val="left" w:pos="2295"/>
              </w:tabs>
              <w:jc w:val="right"/>
              <w:rPr>
                <w:lang w:val="ro-MD"/>
              </w:rPr>
            </w:pPr>
          </w:p>
          <w:p w14:paraId="7313BD36" w14:textId="77777777" w:rsidR="00BF5271" w:rsidRDefault="00BF5271" w:rsidP="004D7C86">
            <w:pPr>
              <w:tabs>
                <w:tab w:val="left" w:pos="2295"/>
              </w:tabs>
              <w:jc w:val="right"/>
              <w:rPr>
                <w:lang w:val="ro-MD"/>
              </w:rPr>
            </w:pPr>
          </w:p>
          <w:p w14:paraId="7F401863" w14:textId="77777777" w:rsidR="00BF5271" w:rsidRPr="00FF430B" w:rsidRDefault="00BF5271"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366C970F" w14:textId="77777777" w:rsidR="00BF5271" w:rsidRDefault="00BF5271" w:rsidP="00006D6D">
            <w:pPr>
              <w:autoSpaceDE w:val="0"/>
              <w:autoSpaceDN w:val="0"/>
              <w:adjustRightInd w:val="0"/>
              <w:ind w:right="23"/>
              <w:rPr>
                <w:b/>
                <w:bCs/>
                <w:lang w:val="ro-MD"/>
              </w:rPr>
            </w:pPr>
          </w:p>
          <w:p w14:paraId="3CBFAFCA" w14:textId="77777777" w:rsidR="00BF5271" w:rsidRDefault="00BF5271"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pPr>
              <w:pStyle w:val="a"/>
              <w:numPr>
                <w:ilvl w:val="0"/>
                <w:numId w:val="35"/>
              </w:numPr>
              <w:rPr>
                <w:lang w:val="ro-MD"/>
              </w:rPr>
            </w:pPr>
            <w:r w:rsidRPr="00FF430B">
              <w:rPr>
                <w:lang w:val="ro-MD"/>
              </w:rPr>
              <w:t>prin acordul de voinţă al părţilor ;</w:t>
            </w:r>
          </w:p>
          <w:p w14:paraId="0472106D" w14:textId="77777777" w:rsidR="0063773E" w:rsidRPr="00FF430B" w:rsidRDefault="0063773E">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21078" w14:textId="77777777" w:rsidR="001E066B" w:rsidRDefault="001E066B" w:rsidP="00A20ACF">
      <w:r>
        <w:separator/>
      </w:r>
    </w:p>
  </w:endnote>
  <w:endnote w:type="continuationSeparator" w:id="0">
    <w:p w14:paraId="05851201" w14:textId="77777777" w:rsidR="001E066B" w:rsidRDefault="001E06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5BF1D" w14:textId="77777777" w:rsidR="001E066B" w:rsidRDefault="001E066B" w:rsidP="00A20ACF">
      <w:r>
        <w:separator/>
      </w:r>
    </w:p>
  </w:footnote>
  <w:footnote w:type="continuationSeparator" w:id="0">
    <w:p w14:paraId="227E91C8" w14:textId="77777777" w:rsidR="001E066B" w:rsidRDefault="001E06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6A385F9A"/>
    <w:lvl w:ilvl="0" w:tplc="1FFA26E4">
      <w:start w:val="1"/>
      <w:numFmt w:val="decimal"/>
      <w:lvlText w:val="%1."/>
      <w:lvlJc w:val="left"/>
      <w:pPr>
        <w:ind w:left="720"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7209766">
    <w:abstractNumId w:val="30"/>
  </w:num>
  <w:num w:numId="2" w16cid:durableId="211431567">
    <w:abstractNumId w:val="36"/>
  </w:num>
  <w:num w:numId="3" w16cid:durableId="1271357573">
    <w:abstractNumId w:val="27"/>
  </w:num>
  <w:num w:numId="4" w16cid:durableId="1382441931">
    <w:abstractNumId w:val="26"/>
  </w:num>
  <w:num w:numId="5" w16cid:durableId="2040934320">
    <w:abstractNumId w:val="13"/>
  </w:num>
  <w:num w:numId="6" w16cid:durableId="1625572753">
    <w:abstractNumId w:val="16"/>
  </w:num>
  <w:num w:numId="7" w16cid:durableId="1124348858">
    <w:abstractNumId w:val="14"/>
  </w:num>
  <w:num w:numId="8" w16cid:durableId="793208820">
    <w:abstractNumId w:val="7"/>
  </w:num>
  <w:num w:numId="9" w16cid:durableId="250041284">
    <w:abstractNumId w:val="25"/>
  </w:num>
  <w:num w:numId="10" w16cid:durableId="264313888">
    <w:abstractNumId w:val="11"/>
  </w:num>
  <w:num w:numId="11" w16cid:durableId="857426274">
    <w:abstractNumId w:val="20"/>
  </w:num>
  <w:num w:numId="12" w16cid:durableId="1011222999">
    <w:abstractNumId w:val="21"/>
  </w:num>
  <w:num w:numId="13" w16cid:durableId="999694989">
    <w:abstractNumId w:val="32"/>
  </w:num>
  <w:num w:numId="14" w16cid:durableId="284390516">
    <w:abstractNumId w:val="24"/>
  </w:num>
  <w:num w:numId="15" w16cid:durableId="1708026016">
    <w:abstractNumId w:val="6"/>
  </w:num>
  <w:num w:numId="16" w16cid:durableId="263003573">
    <w:abstractNumId w:val="22"/>
  </w:num>
  <w:num w:numId="17" w16cid:durableId="721946826">
    <w:abstractNumId w:val="9"/>
  </w:num>
  <w:num w:numId="18" w16cid:durableId="684526967">
    <w:abstractNumId w:val="34"/>
  </w:num>
  <w:num w:numId="19" w16cid:durableId="1130129551">
    <w:abstractNumId w:val="29"/>
  </w:num>
  <w:num w:numId="20" w16cid:durableId="1659115763">
    <w:abstractNumId w:val="10"/>
  </w:num>
  <w:num w:numId="21" w16cid:durableId="1149516224">
    <w:abstractNumId w:val="28"/>
  </w:num>
  <w:num w:numId="22" w16cid:durableId="812520863">
    <w:abstractNumId w:val="17"/>
  </w:num>
  <w:num w:numId="23" w16cid:durableId="464740756">
    <w:abstractNumId w:val="33"/>
  </w:num>
  <w:num w:numId="24" w16cid:durableId="1627466728">
    <w:abstractNumId w:val="12"/>
  </w:num>
  <w:num w:numId="25" w16cid:durableId="89392174">
    <w:abstractNumId w:val="8"/>
  </w:num>
  <w:num w:numId="26" w16cid:durableId="1268468631">
    <w:abstractNumId w:val="18"/>
  </w:num>
  <w:num w:numId="27" w16cid:durableId="723799542">
    <w:abstractNumId w:val="5"/>
  </w:num>
  <w:num w:numId="28" w16cid:durableId="1812093280">
    <w:abstractNumId w:val="3"/>
  </w:num>
  <w:num w:numId="29" w16cid:durableId="1920821733">
    <w:abstractNumId w:val="0"/>
  </w:num>
  <w:num w:numId="30" w16cid:durableId="2096243836">
    <w:abstractNumId w:val="2"/>
  </w:num>
  <w:num w:numId="31" w16cid:durableId="1026519956">
    <w:abstractNumId w:val="4"/>
  </w:num>
  <w:num w:numId="32" w16cid:durableId="1679504730">
    <w:abstractNumId w:val="1"/>
  </w:num>
  <w:num w:numId="33" w16cid:durableId="594284000">
    <w:abstractNumId w:val="31"/>
  </w:num>
  <w:num w:numId="34" w16cid:durableId="1584535087">
    <w:abstractNumId w:val="15"/>
  </w:num>
  <w:num w:numId="35" w16cid:durableId="385184997">
    <w:abstractNumId w:val="35"/>
  </w:num>
  <w:num w:numId="36" w16cid:durableId="21353616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484049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7B8"/>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66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444"/>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EAB"/>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6EA"/>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EB1"/>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271"/>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0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560"/>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7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D9317D"/>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912342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arionesti@apl.gov.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arionest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24784</Words>
  <Characters>141270</Characters>
  <Application>Microsoft Office Word</Application>
  <DocSecurity>0</DocSecurity>
  <Lines>1177</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Boico.Mariana</cp:lastModifiedBy>
  <cp:revision>9</cp:revision>
  <cp:lastPrinted>2021-06-01T11:52:00Z</cp:lastPrinted>
  <dcterms:created xsi:type="dcterms:W3CDTF">2021-06-14T10:00:00Z</dcterms:created>
  <dcterms:modified xsi:type="dcterms:W3CDTF">2026-06-02T11:27:00Z</dcterms:modified>
</cp:coreProperties>
</file>