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60"/>
        <w:gridCol w:w="2410"/>
        <w:gridCol w:w="1390"/>
        <w:gridCol w:w="1475"/>
        <w:gridCol w:w="3450"/>
        <w:gridCol w:w="1390"/>
        <w:gridCol w:w="1084"/>
        <w:gridCol w:w="111"/>
      </w:tblGrid>
      <w:tr w:rsidR="00342074" w:rsidRPr="00C00499" w14:paraId="58D0747F" w14:textId="77777777" w:rsidTr="00CC067A">
        <w:trPr>
          <w:gridAfter w:val="1"/>
          <w:wAfter w:w="38" w:type="pct"/>
          <w:trHeight w:val="697"/>
        </w:trPr>
        <w:tc>
          <w:tcPr>
            <w:tcW w:w="4962" w:type="pct"/>
            <w:gridSpan w:val="7"/>
            <w:shd w:val="clear" w:color="auto" w:fill="auto"/>
          </w:tcPr>
          <w:p w14:paraId="598081C8" w14:textId="37BE52D9" w:rsidR="00F43515" w:rsidRPr="003C1D5A" w:rsidRDefault="00342074" w:rsidP="00CC067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CC067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CC067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CE23BC" w:rsidRDefault="00A120EE" w:rsidP="00CC067A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CE23BC" w:rsidRDefault="00A120EE" w:rsidP="00CC067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CC067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CC067A">
        <w:trPr>
          <w:gridAfter w:val="1"/>
          <w:wAfter w:w="38" w:type="pct"/>
        </w:trPr>
        <w:tc>
          <w:tcPr>
            <w:tcW w:w="4962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Pr="00CE23BC" w:rsidRDefault="00553062" w:rsidP="00CC067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CC067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Pr="00CE23BC" w:rsidRDefault="00873DB3" w:rsidP="00CC067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</w:p>
                <w:p w14:paraId="50120201" w14:textId="47359B0D" w:rsidR="003A0B6B" w:rsidRPr="00CE23BC" w:rsidRDefault="003A0B6B" w:rsidP="00CC067A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CC067A">
            <w:pPr>
              <w:jc w:val="center"/>
            </w:pPr>
          </w:p>
        </w:tc>
      </w:tr>
      <w:tr w:rsidR="00342074" w:rsidRPr="00C00499" w14:paraId="472F3B8F" w14:textId="77777777" w:rsidTr="00CC067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CC067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CC067A">
        <w:trPr>
          <w:trHeight w:val="131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0CB3EA3A" w:rsidR="00342074" w:rsidRPr="00873DB3" w:rsidRDefault="00342074" w:rsidP="00CC067A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D81176" w:rsidRPr="00270B2F">
              <w:rPr>
                <w:b/>
                <w:bCs/>
                <w:u w:val="single"/>
              </w:rPr>
              <w:t xml:space="preserve"> </w:t>
            </w:r>
            <w:r w:rsidR="00D81176" w:rsidRPr="00270B2F">
              <w:rPr>
                <w:b/>
                <w:bCs/>
                <w:u w:val="single"/>
              </w:rPr>
              <w:t>Achiziția serviciilor de : Reparație curentă și/sau capitală a motoarelor electrice 6 și 0,4 kV (după necesitate cu rebobinarea totală a înfăşurărilor), CET-1, Sursa-2. Reparația curentă și/sau capitală a generatoarelor, motoarelor electrice, transformatoarelor de putere (la necesitate reparație sau înlocuirea în dependență de rezultatele încercărilor) la stațiile de pompare (SP). Reparația capitală a Transformatoarelor de putere 2T (TMBM 1000/6) de la SP-10 și 1T (TMBM630/10) de la SP-3.</w:t>
            </w:r>
          </w:p>
        </w:tc>
      </w:tr>
      <w:tr w:rsidR="00CC067A" w:rsidRPr="00C00499" w14:paraId="5AACE6D4" w14:textId="77777777" w:rsidTr="00CC067A">
        <w:trPr>
          <w:trHeight w:val="104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546C0BF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Producătorul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C067A" w:rsidRPr="00C00499" w14:paraId="2B692374" w14:textId="77777777" w:rsidTr="00CC067A">
        <w:trPr>
          <w:trHeight w:val="28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C067A" w:rsidRPr="00C00499" w14:paraId="3DF6B9AC" w14:textId="77777777" w:rsidTr="00CC067A">
        <w:trPr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CC067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</w:tr>
      <w:tr w:rsidR="00CC067A" w:rsidRPr="00C00499" w14:paraId="6DD48047" w14:textId="77777777" w:rsidTr="00CC067A">
        <w:trPr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342074" w:rsidRPr="00F43515" w:rsidRDefault="00342074" w:rsidP="00CC067A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CC067A">
            <w:pPr>
              <w:rPr>
                <w:sz w:val="22"/>
                <w:szCs w:val="22"/>
              </w:rPr>
            </w:pPr>
          </w:p>
        </w:tc>
      </w:tr>
      <w:tr w:rsidR="007936BC" w:rsidRPr="00102AA5" w14:paraId="268B3EC8" w14:textId="77777777" w:rsidTr="00CC067A">
        <w:trPr>
          <w:trHeight w:val="635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136D068" w:rsidR="007936BC" w:rsidRPr="003C1D5A" w:rsidRDefault="00D81176" w:rsidP="00CC067A">
            <w:pPr>
              <w:rPr>
                <w:sz w:val="22"/>
                <w:szCs w:val="22"/>
              </w:rPr>
            </w:pPr>
            <w:r w:rsidRPr="00D81176">
              <w:rPr>
                <w:sz w:val="22"/>
                <w:szCs w:val="22"/>
              </w:rPr>
              <w:t>Reparaţia curentă (după necesitate cu rebobinarea totală a înfăşurărilor) a motoarelor electrice 6 şi 0,4 kV și 220 V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D72302E" w:rsidR="007936BC" w:rsidRPr="003C1D5A" w:rsidRDefault="007936BC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7936BC" w:rsidRPr="003C1D5A" w:rsidRDefault="007936BC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7936BC" w:rsidRPr="003C1D5A" w:rsidRDefault="007936BC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853E" w14:textId="77777777" w:rsidR="00CC067A" w:rsidRPr="00CC067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caietului de sarcini</w:t>
            </w:r>
          </w:p>
          <w:p w14:paraId="122581AC" w14:textId="06DE993F" w:rsidR="007936BC" w:rsidRPr="003C1D5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devizelor anexate (Anexa 1)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7936BC" w:rsidRPr="003A0B6B" w:rsidRDefault="007936BC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7936BC" w:rsidRPr="003A0B6B" w:rsidRDefault="007936BC" w:rsidP="00CC067A">
            <w:pPr>
              <w:rPr>
                <w:sz w:val="22"/>
                <w:szCs w:val="22"/>
              </w:rPr>
            </w:pPr>
          </w:p>
        </w:tc>
      </w:tr>
      <w:tr w:rsidR="00CC067A" w:rsidRPr="00102AA5" w14:paraId="6EC89CF8" w14:textId="77777777" w:rsidTr="00CC067A">
        <w:trPr>
          <w:trHeight w:val="399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6116D9" w14:textId="4CE06E81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  <w:r w:rsidRPr="00D81176">
              <w:rPr>
                <w:b/>
                <w:bCs/>
                <w:color w:val="000000" w:themeColor="text1"/>
                <w:sz w:val="22"/>
                <w:szCs w:val="22"/>
              </w:rPr>
              <w:t xml:space="preserve">Lotul </w:t>
            </w:r>
            <w:r w:rsidRPr="00D81176">
              <w:rPr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B64166" w14:textId="77777777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F7B33B" w14:textId="77777777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3BBB8" w14:textId="77777777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656127" w14:textId="77777777" w:rsidR="00D81176" w:rsidRPr="00D81176" w:rsidRDefault="00D81176" w:rsidP="00CC067A">
            <w:pPr>
              <w:ind w:right="138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4CF0CD" w14:textId="77777777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BEEE4C" w14:textId="77777777" w:rsidR="00D81176" w:rsidRPr="00D81176" w:rsidRDefault="00D81176" w:rsidP="00CC067A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81176" w:rsidRPr="00102AA5" w14:paraId="74AA7240" w14:textId="77777777" w:rsidTr="00CC067A">
        <w:trPr>
          <w:trHeight w:val="635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B028" w14:textId="2AB08C15" w:rsidR="00D81176" w:rsidRPr="003C1D5A" w:rsidRDefault="00D81176" w:rsidP="00CC067A">
            <w:pPr>
              <w:rPr>
                <w:sz w:val="22"/>
                <w:szCs w:val="22"/>
              </w:rPr>
            </w:pPr>
            <w:r w:rsidRPr="00D81176">
              <w:rPr>
                <w:sz w:val="22"/>
                <w:szCs w:val="22"/>
              </w:rPr>
              <w:t>Reparația curentă a generatoarelor, motoarelor electrice, transformatoarelor de putere (la necesitate reparație sau înlocuirea în dependență de rezultatele încercărilor)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9B1D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844C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4381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8548" w14:textId="77777777" w:rsidR="00CC067A" w:rsidRPr="00CC067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caietului de sarcini</w:t>
            </w:r>
          </w:p>
          <w:p w14:paraId="75C29B47" w14:textId="3369CE43" w:rsidR="00D81176" w:rsidRPr="003C1D5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devizelor anexate                (Anexa 2,3 și 5)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F6D1" w14:textId="77777777" w:rsidR="00D81176" w:rsidRPr="003A0B6B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88BDD" w14:textId="77777777" w:rsidR="00D81176" w:rsidRPr="003A0B6B" w:rsidRDefault="00D81176" w:rsidP="00CC067A">
            <w:pPr>
              <w:rPr>
                <w:sz w:val="22"/>
                <w:szCs w:val="22"/>
              </w:rPr>
            </w:pPr>
          </w:p>
        </w:tc>
      </w:tr>
      <w:tr w:rsidR="00CC067A" w:rsidRPr="00102AA5" w14:paraId="477E7CCF" w14:textId="77777777" w:rsidTr="00CC067A">
        <w:trPr>
          <w:trHeight w:val="375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36DEED" w14:textId="4B4B3979" w:rsidR="00CC067A" w:rsidRPr="003C1D5A" w:rsidRDefault="00CC067A" w:rsidP="00CC067A">
            <w:pPr>
              <w:rPr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12EDB0" w14:textId="77777777" w:rsidR="00CC067A" w:rsidRPr="003C1D5A" w:rsidRDefault="00CC067A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352644" w14:textId="77777777" w:rsidR="00CC067A" w:rsidRPr="003C1D5A" w:rsidRDefault="00CC067A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09FAC8" w14:textId="77777777" w:rsidR="00CC067A" w:rsidRPr="003C1D5A" w:rsidRDefault="00CC067A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E6C311" w14:textId="77777777" w:rsidR="00CC067A" w:rsidRPr="003C1D5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D6390C" w14:textId="77777777" w:rsidR="00CC067A" w:rsidRPr="003A0B6B" w:rsidRDefault="00CC067A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573AFA" w14:textId="77777777" w:rsidR="00CC067A" w:rsidRPr="003A0B6B" w:rsidRDefault="00CC067A" w:rsidP="00CC067A">
            <w:pPr>
              <w:rPr>
                <w:sz w:val="22"/>
                <w:szCs w:val="22"/>
              </w:rPr>
            </w:pPr>
          </w:p>
        </w:tc>
      </w:tr>
      <w:tr w:rsidR="00D81176" w:rsidRPr="00102AA5" w14:paraId="5FB8471F" w14:textId="77777777" w:rsidTr="00CC067A">
        <w:trPr>
          <w:trHeight w:val="635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5100" w14:textId="108221E1" w:rsidR="00D81176" w:rsidRPr="003C1D5A" w:rsidRDefault="00D81176" w:rsidP="00CC067A">
            <w:pPr>
              <w:rPr>
                <w:sz w:val="22"/>
                <w:szCs w:val="22"/>
              </w:rPr>
            </w:pPr>
            <w:r w:rsidRPr="00D81176">
              <w:rPr>
                <w:sz w:val="22"/>
                <w:szCs w:val="22"/>
              </w:rPr>
              <w:lastRenderedPageBreak/>
              <w:t>Reparația capitală a Transformatoarelor de putere 2T (TMBM 1000/6) de la SP-10 și 1T (TMBM630/10) de la SP-3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4CE8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4D4D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67E7" w14:textId="77777777" w:rsidR="00D81176" w:rsidRPr="003C1D5A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115B" w14:textId="77777777" w:rsidR="00CC067A" w:rsidRPr="00CC067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caietului de sarcini</w:t>
            </w:r>
          </w:p>
          <w:p w14:paraId="3192D618" w14:textId="0D02C8C6" w:rsidR="00D81176" w:rsidRPr="003C1D5A" w:rsidRDefault="00CC067A" w:rsidP="00CC067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 w:rsidRPr="00CC067A">
              <w:rPr>
                <w:b/>
                <w:bCs/>
                <w:sz w:val="22"/>
                <w:szCs w:val="22"/>
              </w:rPr>
              <w:t>Conform devizelor anexate                (Anexa 4)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C3401" w14:textId="77777777" w:rsidR="00D81176" w:rsidRPr="003A0B6B" w:rsidRDefault="00D81176" w:rsidP="00CC067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E9AC" w14:textId="77777777" w:rsidR="00D81176" w:rsidRPr="003A0B6B" w:rsidRDefault="00D81176" w:rsidP="00CC067A">
            <w:pPr>
              <w:rPr>
                <w:sz w:val="22"/>
                <w:szCs w:val="22"/>
              </w:rPr>
            </w:pPr>
          </w:p>
        </w:tc>
      </w:tr>
      <w:tr w:rsidR="00CC067A" w:rsidRPr="00C00499" w14:paraId="23971761" w14:textId="77777777" w:rsidTr="00CC067A">
        <w:trPr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D81176" w:rsidRPr="003A0B6B" w:rsidRDefault="00D81176" w:rsidP="00CC06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D81176" w:rsidRPr="003A0B6B" w:rsidRDefault="00D81176" w:rsidP="00CC067A">
            <w:pPr>
              <w:jc w:val="center"/>
              <w:rPr>
                <w:sz w:val="22"/>
                <w:szCs w:val="22"/>
              </w:rPr>
            </w:pPr>
          </w:p>
        </w:tc>
      </w:tr>
      <w:tr w:rsidR="00D81176" w:rsidRPr="00C00499" w14:paraId="7A7ABA0C" w14:textId="77777777" w:rsidTr="00CC067A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D81176" w:rsidRPr="00C00499" w:rsidRDefault="00D81176" w:rsidP="00CC067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3A0B6B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BC7A" w14:textId="77777777" w:rsidR="00882947" w:rsidRDefault="00882947" w:rsidP="00EF5ECB">
      <w:r>
        <w:separator/>
      </w:r>
    </w:p>
  </w:endnote>
  <w:endnote w:type="continuationSeparator" w:id="0">
    <w:p w14:paraId="7FF6F5C3" w14:textId="77777777" w:rsidR="00882947" w:rsidRDefault="0088294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48083" w14:textId="77777777" w:rsidR="00882947" w:rsidRDefault="00882947" w:rsidP="00EF5ECB">
      <w:r>
        <w:separator/>
      </w:r>
    </w:p>
  </w:footnote>
  <w:footnote w:type="continuationSeparator" w:id="0">
    <w:p w14:paraId="5574CD80" w14:textId="77777777" w:rsidR="00882947" w:rsidRDefault="0088294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3"/>
  </w:num>
  <w:num w:numId="2" w16cid:durableId="306788866">
    <w:abstractNumId w:val="4"/>
  </w:num>
  <w:num w:numId="3" w16cid:durableId="886180221">
    <w:abstractNumId w:val="5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956ED"/>
    <w:rsid w:val="004973BD"/>
    <w:rsid w:val="004A339F"/>
    <w:rsid w:val="00527268"/>
    <w:rsid w:val="00553062"/>
    <w:rsid w:val="00610509"/>
    <w:rsid w:val="00687AE9"/>
    <w:rsid w:val="006C1E46"/>
    <w:rsid w:val="007104C6"/>
    <w:rsid w:val="00721F7F"/>
    <w:rsid w:val="00743219"/>
    <w:rsid w:val="007936BC"/>
    <w:rsid w:val="007B0626"/>
    <w:rsid w:val="00873DB3"/>
    <w:rsid w:val="00882947"/>
    <w:rsid w:val="00935237"/>
    <w:rsid w:val="00974623"/>
    <w:rsid w:val="009D73EC"/>
    <w:rsid w:val="00A120EE"/>
    <w:rsid w:val="00A16D93"/>
    <w:rsid w:val="00A317EF"/>
    <w:rsid w:val="00A472FB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CC067A"/>
    <w:rsid w:val="00CE23BC"/>
    <w:rsid w:val="00D02D5C"/>
    <w:rsid w:val="00D04E89"/>
    <w:rsid w:val="00D81176"/>
    <w:rsid w:val="00D903FC"/>
    <w:rsid w:val="00D9203E"/>
    <w:rsid w:val="00DA5769"/>
    <w:rsid w:val="00E05815"/>
    <w:rsid w:val="00EE07CA"/>
    <w:rsid w:val="00EF5ECB"/>
    <w:rsid w:val="00F43515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E23BC"/>
    <w:rPr>
      <w:lang w:val="ro-MD"/>
    </w:rPr>
  </w:style>
  <w:style w:type="paragraph" w:styleId="Frspaiere">
    <w:name w:val="No Spacing"/>
    <w:uiPriority w:val="1"/>
    <w:qFormat/>
    <w:rsid w:val="003C1D5A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291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58</cp:revision>
  <cp:lastPrinted>2022-11-03T09:37:00Z</cp:lastPrinted>
  <dcterms:created xsi:type="dcterms:W3CDTF">2021-10-19T09:37:00Z</dcterms:created>
  <dcterms:modified xsi:type="dcterms:W3CDTF">2023-05-18T07:24:00Z</dcterms:modified>
</cp:coreProperties>
</file>