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A2A0319"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F82067" w:rsidRPr="00F82067">
        <w:rPr>
          <w:rFonts w:ascii="Times New Roman" w:hAnsi="Times New Roman"/>
          <w:b/>
          <w:u w:val="single"/>
        </w:rPr>
        <w:t>Produse petroliere pentru anul 2025</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28C593C0" w:rsidR="00E941AD" w:rsidRDefault="00E941AD" w:rsidP="00E941AD">
      <w:pPr>
        <w:pStyle w:val="a8"/>
        <w:tabs>
          <w:tab w:val="left" w:pos="567"/>
        </w:tabs>
        <w:spacing w:line="360" w:lineRule="auto"/>
        <w:rPr>
          <w:rFonts w:ascii="Times New Roman" w:hAnsi="Times New Roman"/>
          <w:szCs w:val="24"/>
        </w:rPr>
      </w:pPr>
    </w:p>
    <w:p w14:paraId="3EC1F308" w14:textId="77777777" w:rsidR="00F82067" w:rsidRDefault="00F82067"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35BF399"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F82067" w:rsidRPr="00F82067">
        <w:rPr>
          <w:b/>
          <w:u w:val="single"/>
        </w:rPr>
        <w:t>Produse petroliere pentru anul 2025</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C15361">
        <w:rPr>
          <w:rFonts w:eastAsia="Calibri"/>
          <w:u w:val="single"/>
        </w:rPr>
        <w:t>90 (nouă</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34A35D7B" w14:textId="77777777" w:rsidR="00D51BE7" w:rsidRDefault="00D51BE7" w:rsidP="00BB5C9D">
      <w:pPr>
        <w:jc w:val="right"/>
        <w:rPr>
          <w:noProof w:val="0"/>
          <w:sz w:val="20"/>
          <w:szCs w:val="20"/>
          <w:lang w:val="it-IT"/>
        </w:rPr>
      </w:pPr>
    </w:p>
    <w:p w14:paraId="71E259F6" w14:textId="7BD4FAB8"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A69D877" w:rsidR="00435C57" w:rsidRPr="00A40BB6" w:rsidRDefault="00435C57" w:rsidP="00435C57">
      <w:pPr>
        <w:jc w:val="both"/>
        <w:rPr>
          <w:bCs/>
        </w:rPr>
      </w:pPr>
      <w:r w:rsidRPr="00A40BB6">
        <w:rPr>
          <w:bCs/>
        </w:rPr>
        <w:t>Obiectul</w:t>
      </w:r>
      <w:r w:rsidR="000979C8">
        <w:rPr>
          <w:bCs/>
        </w:rPr>
        <w:t xml:space="preserve">  </w:t>
      </w:r>
      <w:r w:rsidR="00F82067" w:rsidRPr="00F82067">
        <w:rPr>
          <w:bCs/>
          <w:u w:val="single"/>
        </w:rPr>
        <w:t>Produse petroliere pentru anul 2025</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11D605C0" w:rsidR="00435C57" w:rsidRPr="00A72333" w:rsidRDefault="00C15361" w:rsidP="00F82067">
      <w:pPr>
        <w:tabs>
          <w:tab w:val="left" w:pos="284"/>
        </w:tabs>
        <w:jc w:val="both"/>
        <w:rPr>
          <w:bCs/>
        </w:rPr>
      </w:pPr>
      <w:bookmarkStart w:id="81" w:name="_Hlk63345649"/>
      <w:r w:rsidRPr="00C15361">
        <w:rPr>
          <w:bCs/>
        </w:rPr>
        <w:t xml:space="preserve">În scopul </w:t>
      </w:r>
      <w:r w:rsidR="00F82067" w:rsidRPr="00F82067">
        <w:rPr>
          <w:bCs/>
        </w:rPr>
        <w:t>asigur</w:t>
      </w:r>
      <w:r w:rsidR="00F82067">
        <w:rPr>
          <w:bCs/>
        </w:rPr>
        <w:t>ării</w:t>
      </w:r>
      <w:r w:rsidR="00F82067" w:rsidRPr="00F82067">
        <w:rPr>
          <w:bCs/>
        </w:rPr>
        <w:t xml:space="preserve"> cu carburanți a mijloacelor de transport și generatoarelor diesel din</w:t>
      </w:r>
      <w:r w:rsidR="00F82067">
        <w:rPr>
          <w:bCs/>
        </w:rPr>
        <w:t xml:space="preserve"> </w:t>
      </w:r>
      <w:r w:rsidR="00F82067" w:rsidRPr="00F82067">
        <w:rPr>
          <w:bCs/>
        </w:rPr>
        <w:t>dotarea</w:t>
      </w:r>
      <w:r w:rsidR="00F82067">
        <w:rPr>
          <w:bCs/>
        </w:rPr>
        <w:t xml:space="preserve"> </w:t>
      </w:r>
      <w:r w:rsidR="00F82067" w:rsidRPr="00F82067">
        <w:rPr>
          <w:bCs/>
        </w:rPr>
        <w:t>Inspectoratului General al Poliției de Frontieră, pe parcursul anului 2025, este necesar</w:t>
      </w:r>
      <w:r w:rsidR="00F82067">
        <w:rPr>
          <w:bCs/>
        </w:rPr>
        <w:t xml:space="preserve"> </w:t>
      </w:r>
      <w:r w:rsidR="00F82067" w:rsidRPr="00F82067">
        <w:rPr>
          <w:bCs/>
        </w:rPr>
        <w:t>achiziționarea produselor petroliere și livrarea cantităților necesare de</w:t>
      </w:r>
      <w:r w:rsidR="00F82067">
        <w:rPr>
          <w:bCs/>
        </w:rPr>
        <w:t xml:space="preserve"> </w:t>
      </w:r>
      <w:r w:rsidR="00F82067" w:rsidRPr="00F82067">
        <w:rPr>
          <w:bCs/>
        </w:rPr>
        <w:t xml:space="preserve">motorină Euro-5 în vrac conform </w:t>
      </w:r>
      <w:r w:rsidR="00F82067">
        <w:rPr>
          <w:bCs/>
        </w:rPr>
        <w:t>solicitării IGPF</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1651629" w:rsidR="00A72333" w:rsidRPr="00C15361" w:rsidRDefault="00A72333" w:rsidP="008225E0">
      <w:pPr>
        <w:pStyle w:val="a"/>
        <w:numPr>
          <w:ilvl w:val="0"/>
          <w:numId w:val="11"/>
        </w:numPr>
        <w:tabs>
          <w:tab w:val="left" w:pos="284"/>
        </w:tabs>
        <w:ind w:left="0" w:firstLine="0"/>
      </w:pPr>
      <w:r w:rsidRPr="00C15361">
        <w:rPr>
          <w:b/>
        </w:rPr>
        <w:t>Mostre</w:t>
      </w:r>
      <w:r w:rsidR="00C15361" w:rsidRPr="00C15361">
        <w:rPr>
          <w:b/>
        </w:rPr>
        <w:t xml:space="preserve"> - </w:t>
      </w:r>
    </w:p>
    <w:p w14:paraId="4EB9E061" w14:textId="14010542"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r w:rsidR="008225E0">
        <w:rPr>
          <w:b/>
        </w:rPr>
        <w:t xml:space="preserve"> -</w:t>
      </w:r>
    </w:p>
    <w:p w14:paraId="2D733A0B" w14:textId="0633818F"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r w:rsidR="008225E0">
        <w:rPr>
          <w:b/>
        </w:rPr>
        <w:t>-</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8225E0" w:rsidRPr="00DA18C3" w14:paraId="34C661BD" w14:textId="77777777" w:rsidTr="00BB5C9D">
        <w:trPr>
          <w:trHeight w:val="445"/>
        </w:trPr>
        <w:tc>
          <w:tcPr>
            <w:tcW w:w="4253" w:type="dxa"/>
            <w:shd w:val="clear" w:color="auto" w:fill="auto"/>
            <w:vAlign w:val="center"/>
          </w:tcPr>
          <w:p w14:paraId="5CD1544F" w14:textId="009032B1" w:rsidR="008225E0" w:rsidRPr="00DA18C3" w:rsidRDefault="008225E0" w:rsidP="008225E0">
            <w:pPr>
              <w:ind w:left="360" w:hanging="360"/>
              <w:rPr>
                <w:b/>
                <w:sz w:val="22"/>
                <w:szCs w:val="22"/>
              </w:rPr>
            </w:pPr>
            <w:r w:rsidRPr="00D015BC">
              <w:rPr>
                <w:sz w:val="22"/>
                <w:szCs w:val="22"/>
                <w:lang w:val="ro-MD"/>
              </w:rPr>
              <w:t>Cerere de participare</w:t>
            </w:r>
          </w:p>
        </w:tc>
        <w:tc>
          <w:tcPr>
            <w:tcW w:w="5386" w:type="dxa"/>
            <w:vAlign w:val="center"/>
          </w:tcPr>
          <w:p w14:paraId="659C35BC" w14:textId="7D582E1A"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7</w:t>
            </w:r>
            <w:r>
              <w:rPr>
                <w:b/>
                <w:sz w:val="20"/>
                <w:szCs w:val="20"/>
                <w:lang w:val="ro-MD"/>
              </w:rPr>
              <w:t xml:space="preserve">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1E4C2F45" w14:textId="77777777" w:rsidTr="00BB5C9D">
        <w:tc>
          <w:tcPr>
            <w:tcW w:w="4253" w:type="dxa"/>
            <w:shd w:val="clear" w:color="auto" w:fill="auto"/>
            <w:vAlign w:val="center"/>
          </w:tcPr>
          <w:p w14:paraId="39A04D7A" w14:textId="498A14D7" w:rsidR="008225E0" w:rsidRPr="00DA18C3" w:rsidRDefault="008225E0" w:rsidP="008225E0">
            <w:pPr>
              <w:rPr>
                <w:b/>
                <w:sz w:val="22"/>
                <w:szCs w:val="22"/>
              </w:rPr>
            </w:pPr>
            <w:r w:rsidRPr="00D015BC">
              <w:rPr>
                <w:sz w:val="22"/>
                <w:szCs w:val="22"/>
                <w:lang w:val="ro-MD"/>
              </w:rPr>
              <w:t>Declarație privind valabilitatea ofertei</w:t>
            </w:r>
          </w:p>
        </w:tc>
        <w:tc>
          <w:tcPr>
            <w:tcW w:w="5386" w:type="dxa"/>
            <w:vAlign w:val="center"/>
          </w:tcPr>
          <w:p w14:paraId="55C9158A" w14:textId="461B8CE3"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8</w:t>
            </w:r>
            <w:r>
              <w:rPr>
                <w:b/>
                <w:sz w:val="20"/>
                <w:szCs w:val="20"/>
                <w:lang w:val="ro-MD"/>
              </w:rPr>
              <w:t xml:space="preserve"> </w:t>
            </w:r>
            <w:r w:rsidRPr="00D015BC">
              <w:rPr>
                <w:sz w:val="20"/>
                <w:szCs w:val="20"/>
                <w:lang w:val="ro-MD"/>
              </w:rPr>
              <w:t xml:space="preserve">din Documentația standard nr. 115 din 15.09.2021, Termenul de valabilitate - </w:t>
            </w:r>
            <w:r w:rsidRPr="00D015BC">
              <w:rPr>
                <w:b/>
                <w:sz w:val="20"/>
                <w:szCs w:val="20"/>
                <w:lang w:val="ro-MD"/>
              </w:rPr>
              <w:t>90 zile  din data limită de depunere a ofertelor</w:t>
            </w:r>
            <w:r w:rsidRPr="00D015BC">
              <w:rPr>
                <w:sz w:val="20"/>
                <w:szCs w:val="20"/>
                <w:lang w:val="ro-MD"/>
              </w:rPr>
              <w:t xml:space="preserve"> - confirmat prin semnătură electronică;</w:t>
            </w:r>
          </w:p>
        </w:tc>
      </w:tr>
      <w:tr w:rsidR="008225E0" w:rsidRPr="00DA18C3" w14:paraId="3D19B85B" w14:textId="77777777" w:rsidTr="00BB5C9D">
        <w:tc>
          <w:tcPr>
            <w:tcW w:w="4253" w:type="dxa"/>
            <w:shd w:val="clear" w:color="auto" w:fill="auto"/>
            <w:vAlign w:val="center"/>
          </w:tcPr>
          <w:p w14:paraId="5499593C" w14:textId="45AB7889" w:rsidR="008225E0" w:rsidRPr="00795452" w:rsidRDefault="008225E0" w:rsidP="008225E0">
            <w:pPr>
              <w:rPr>
                <w:sz w:val="20"/>
                <w:szCs w:val="20"/>
              </w:rPr>
            </w:pPr>
            <w:r w:rsidRPr="00D015BC">
              <w:rPr>
                <w:sz w:val="22"/>
                <w:szCs w:val="22"/>
                <w:lang w:val="ro-MD"/>
              </w:rPr>
              <w:t xml:space="preserve">Garanția pentru ofertă – 1% </w:t>
            </w:r>
            <w:bookmarkStart w:id="84" w:name="_Hlk157600635"/>
            <w:r w:rsidRPr="00D015BC">
              <w:rPr>
                <w:sz w:val="22"/>
                <w:szCs w:val="22"/>
                <w:lang w:val="ro-MD"/>
              </w:rPr>
              <w:t>din valoarea ofertei fără TVA</w:t>
            </w:r>
            <w:bookmarkEnd w:id="84"/>
          </w:p>
        </w:tc>
        <w:tc>
          <w:tcPr>
            <w:tcW w:w="5386" w:type="dxa"/>
            <w:vAlign w:val="center"/>
          </w:tcPr>
          <w:p w14:paraId="3C70D807" w14:textId="77777777" w:rsidR="008225E0" w:rsidRPr="00D015BC" w:rsidRDefault="008225E0" w:rsidP="008225E0">
            <w:pPr>
              <w:pStyle w:val="a"/>
              <w:numPr>
                <w:ilvl w:val="0"/>
                <w:numId w:val="12"/>
              </w:numPr>
              <w:shd w:val="clear" w:color="auto" w:fill="FFFFFF" w:themeFill="background1"/>
              <w:tabs>
                <w:tab w:val="right" w:pos="284"/>
              </w:tabs>
              <w:ind w:left="284" w:hanging="284"/>
              <w:rPr>
                <w:b/>
                <w:sz w:val="20"/>
                <w:szCs w:val="20"/>
                <w:lang w:val="ro-MD" w:eastAsia="ru-RU"/>
              </w:rPr>
            </w:pPr>
            <w:r w:rsidRPr="00D015BC">
              <w:rPr>
                <w:sz w:val="20"/>
                <w:szCs w:val="20"/>
                <w:lang w:val="ro-MD"/>
              </w:rPr>
              <w:t xml:space="preserve">Gаrаnțiа pentru ofertă va fi emisă de о bancă comercială licențiată, completată în соnfоrmitate cu </w:t>
            </w:r>
            <w:r w:rsidRPr="00D015BC">
              <w:rPr>
                <w:b/>
                <w:sz w:val="20"/>
                <w:szCs w:val="20"/>
                <w:lang w:val="ro-MD"/>
              </w:rPr>
              <w:t>Аnехa nr. 9</w:t>
            </w:r>
            <w:r w:rsidRPr="00D015BC">
              <w:rPr>
                <w:sz w:val="20"/>
                <w:szCs w:val="20"/>
                <w:lang w:val="ro-MD"/>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501C5876" w14:textId="77777777" w:rsidR="008225E0" w:rsidRPr="00D015BC" w:rsidRDefault="008225E0" w:rsidP="008225E0">
            <w:p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6A7A917D" w14:textId="77777777" w:rsidR="008225E0" w:rsidRPr="00D015BC" w:rsidRDefault="008225E0" w:rsidP="008225E0">
            <w:pPr>
              <w:pStyle w:val="a"/>
              <w:numPr>
                <w:ilvl w:val="0"/>
                <w:numId w:val="12"/>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t>Garanția pentru ofertă prin transfer la contul autorității contractante (ordin de plată) conform următoarelor date</w:t>
            </w:r>
            <w:r w:rsidRPr="00D015BC">
              <w:rPr>
                <w:b/>
                <w:sz w:val="20"/>
                <w:szCs w:val="20"/>
                <w:lang w:val="ro-MD" w:eastAsia="ru-RU"/>
              </w:rPr>
              <w:t>:</w:t>
            </w:r>
          </w:p>
          <w:p w14:paraId="7B2C5474" w14:textId="77777777" w:rsidR="008225E0" w:rsidRPr="00D015BC" w:rsidRDefault="008225E0" w:rsidP="008225E0">
            <w:pPr>
              <w:shd w:val="clear" w:color="auto" w:fill="FFFFFF" w:themeFill="background1"/>
              <w:tabs>
                <w:tab w:val="right" w:pos="284"/>
              </w:tabs>
              <w:rPr>
                <w:sz w:val="8"/>
                <w:szCs w:val="8"/>
                <w:lang w:val="ro-MD" w:eastAsia="ru-RU"/>
              </w:rPr>
            </w:pPr>
          </w:p>
          <w:p w14:paraId="6EB0E37E" w14:textId="77777777" w:rsidR="008225E0" w:rsidRPr="00D015BC" w:rsidRDefault="008225E0" w:rsidP="008225E0">
            <w:pPr>
              <w:shd w:val="clear" w:color="auto" w:fill="FFFFFF" w:themeFill="background1"/>
              <w:tabs>
                <w:tab w:val="right" w:pos="318"/>
              </w:tabs>
              <w:rPr>
                <w:sz w:val="20"/>
                <w:szCs w:val="20"/>
                <w:lang w:val="ro-MD" w:eastAsia="ru-RU"/>
              </w:rPr>
            </w:pPr>
            <w:r w:rsidRPr="00D015BC">
              <w:rPr>
                <w:sz w:val="20"/>
                <w:szCs w:val="20"/>
                <w:lang w:val="ro-MD" w:eastAsia="ru-RU"/>
              </w:rPr>
              <w:t>Beneficiarul plății: Inspectoratul General al Poliției de Frontieră al MAI</w:t>
            </w:r>
            <w:r w:rsidRPr="00D015BC">
              <w:rPr>
                <w:sz w:val="20"/>
                <w:szCs w:val="20"/>
                <w:lang w:val="ro-MD" w:eastAsia="ru-RU"/>
              </w:rPr>
              <w:br/>
              <w:t>Denumirea băncii: Ministerul Finanțelor – Trezoreria de Stat</w:t>
            </w:r>
            <w:r w:rsidRPr="00D015BC">
              <w:rPr>
                <w:sz w:val="20"/>
                <w:szCs w:val="20"/>
                <w:lang w:val="ro-MD" w:eastAsia="ru-RU"/>
              </w:rPr>
              <w:br/>
              <w:t>Cod fiscal: 1006601000196</w:t>
            </w:r>
            <w:r w:rsidRPr="00D015BC">
              <w:rPr>
                <w:sz w:val="20"/>
                <w:szCs w:val="20"/>
                <w:lang w:val="ro-MD" w:eastAsia="ru-RU"/>
              </w:rPr>
              <w:br/>
              <w:t>Cod bancar: TREZMD2X</w:t>
            </w:r>
          </w:p>
          <w:p w14:paraId="131454A2" w14:textId="77777777" w:rsidR="008225E0" w:rsidRPr="00D015BC" w:rsidRDefault="008225E0" w:rsidP="008225E0">
            <w:pPr>
              <w:shd w:val="clear" w:color="auto" w:fill="FFFFFF" w:themeFill="background1"/>
              <w:tabs>
                <w:tab w:val="right" w:pos="318"/>
              </w:tabs>
              <w:ind w:left="360" w:hanging="360"/>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MD78TRPCAA518410A00472AA</w:t>
            </w:r>
          </w:p>
          <w:p w14:paraId="1A0140A5" w14:textId="0DFF8812" w:rsidR="008225E0" w:rsidRPr="00795452" w:rsidRDefault="008225E0" w:rsidP="008225E0">
            <w:pPr>
              <w:tabs>
                <w:tab w:val="right" w:pos="0"/>
                <w:tab w:val="left" w:pos="316"/>
              </w:tabs>
              <w:ind w:left="33"/>
              <w:jc w:val="both"/>
              <w:rPr>
                <w:sz w:val="20"/>
                <w:szCs w:val="20"/>
              </w:rPr>
            </w:pPr>
            <w:r w:rsidRPr="00D015BC">
              <w:rPr>
                <w:sz w:val="20"/>
                <w:szCs w:val="20"/>
                <w:lang w:val="ro-MD" w:eastAsia="ru-RU"/>
              </w:rPr>
              <w:t>cu nota: „Garanția pentru ofertă”</w:t>
            </w:r>
          </w:p>
        </w:tc>
      </w:tr>
      <w:tr w:rsidR="008225E0" w:rsidRPr="00DA18C3" w14:paraId="0C4EFF81" w14:textId="77777777" w:rsidTr="00BB5C9D">
        <w:tc>
          <w:tcPr>
            <w:tcW w:w="4253" w:type="dxa"/>
            <w:shd w:val="clear" w:color="auto" w:fill="auto"/>
            <w:vAlign w:val="center"/>
          </w:tcPr>
          <w:p w14:paraId="21677BED" w14:textId="5820869D" w:rsidR="008225E0" w:rsidRPr="00DA18C3" w:rsidRDefault="008225E0" w:rsidP="008225E0">
            <w:pPr>
              <w:rPr>
                <w:b/>
                <w:sz w:val="22"/>
                <w:szCs w:val="22"/>
              </w:rPr>
            </w:pPr>
            <w:r w:rsidRPr="00D015BC">
              <w:rPr>
                <w:sz w:val="22"/>
                <w:szCs w:val="22"/>
                <w:lang w:val="ro-MD"/>
              </w:rPr>
              <w:t>Specificații tehnice</w:t>
            </w:r>
          </w:p>
        </w:tc>
        <w:tc>
          <w:tcPr>
            <w:tcW w:w="5386" w:type="dxa"/>
            <w:vAlign w:val="center"/>
          </w:tcPr>
          <w:p w14:paraId="1A09FD81" w14:textId="0BEB9B40"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 xml:space="preserve">Anexa nr. 22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2E5020A0" w14:textId="77777777" w:rsidTr="00BB5C9D">
        <w:tc>
          <w:tcPr>
            <w:tcW w:w="4253" w:type="dxa"/>
            <w:shd w:val="clear" w:color="auto" w:fill="auto"/>
            <w:vAlign w:val="center"/>
          </w:tcPr>
          <w:p w14:paraId="4DACAFD6" w14:textId="329B1266" w:rsidR="008225E0" w:rsidRPr="00DA18C3" w:rsidRDefault="008225E0" w:rsidP="008225E0">
            <w:pPr>
              <w:rPr>
                <w:b/>
                <w:sz w:val="22"/>
                <w:szCs w:val="22"/>
              </w:rPr>
            </w:pPr>
            <w:r w:rsidRPr="00D015BC">
              <w:rPr>
                <w:sz w:val="22"/>
                <w:szCs w:val="22"/>
                <w:lang w:val="ro-MD"/>
              </w:rPr>
              <w:t>Specificații de preț</w:t>
            </w:r>
          </w:p>
        </w:tc>
        <w:tc>
          <w:tcPr>
            <w:tcW w:w="5386" w:type="dxa"/>
            <w:vAlign w:val="center"/>
          </w:tcPr>
          <w:p w14:paraId="74E27284" w14:textId="47FD192C" w:rsidR="008225E0" w:rsidRPr="00E941AD" w:rsidRDefault="008225E0" w:rsidP="008225E0">
            <w:pPr>
              <w:tabs>
                <w:tab w:val="left" w:pos="318"/>
              </w:tabs>
              <w:rPr>
                <w:sz w:val="20"/>
                <w:szCs w:val="20"/>
              </w:rPr>
            </w:pPr>
            <w:r w:rsidRPr="00D015BC">
              <w:rPr>
                <w:sz w:val="20"/>
                <w:szCs w:val="20"/>
                <w:lang w:val="ro-MD"/>
              </w:rPr>
              <w:t xml:space="preserve">Completat  în conformitate cu </w:t>
            </w:r>
            <w:r w:rsidRPr="00D015BC">
              <w:rPr>
                <w:b/>
                <w:sz w:val="20"/>
                <w:szCs w:val="20"/>
                <w:lang w:val="ro-MD"/>
              </w:rPr>
              <w:t xml:space="preserve">Anexa nr. 23 </w:t>
            </w:r>
            <w:r w:rsidRPr="00D015BC">
              <w:rPr>
                <w:sz w:val="20"/>
                <w:szCs w:val="20"/>
                <w:lang w:val="ro-MD"/>
              </w:rPr>
              <w:t>din Documentația standard nr.115 din 15.09.2021 – confirmat prin semnătură electronică;</w:t>
            </w:r>
          </w:p>
        </w:tc>
      </w:tr>
      <w:tr w:rsidR="008225E0" w:rsidRPr="00DA18C3" w14:paraId="066A90D4" w14:textId="77777777" w:rsidTr="00BB5C9D">
        <w:tc>
          <w:tcPr>
            <w:tcW w:w="4253" w:type="dxa"/>
            <w:shd w:val="clear" w:color="auto" w:fill="auto"/>
            <w:vAlign w:val="center"/>
          </w:tcPr>
          <w:p w14:paraId="5300588A" w14:textId="5DB163FF" w:rsidR="008225E0" w:rsidRPr="00DA18C3" w:rsidRDefault="008225E0" w:rsidP="008225E0">
            <w:pPr>
              <w:rPr>
                <w:b/>
                <w:sz w:val="22"/>
                <w:szCs w:val="22"/>
              </w:rPr>
            </w:pPr>
            <w:r w:rsidRPr="00D015BC">
              <w:rPr>
                <w:sz w:val="22"/>
                <w:szCs w:val="22"/>
                <w:lang w:val="ro-MD" w:eastAsia="ro-RO"/>
              </w:rPr>
              <w:t>DUAE</w:t>
            </w:r>
          </w:p>
        </w:tc>
        <w:tc>
          <w:tcPr>
            <w:tcW w:w="5386" w:type="dxa"/>
            <w:vAlign w:val="center"/>
          </w:tcPr>
          <w:p w14:paraId="4F518BBC" w14:textId="7677AD53" w:rsidR="008225E0" w:rsidRPr="00DA18C3" w:rsidRDefault="008225E0" w:rsidP="008225E0">
            <w:pPr>
              <w:jc w:val="both"/>
              <w:rPr>
                <w:sz w:val="22"/>
                <w:szCs w:val="22"/>
              </w:rPr>
            </w:pPr>
            <w:r w:rsidRPr="00D015BC">
              <w:rPr>
                <w:sz w:val="20"/>
                <w:szCs w:val="20"/>
                <w:lang w:val="ro-MD" w:eastAsia="ro-RO"/>
              </w:rPr>
              <w:t xml:space="preserve">Completat conform modelului anexat, </w:t>
            </w:r>
            <w:r w:rsidRPr="00D015BC">
              <w:rPr>
                <w:sz w:val="20"/>
                <w:szCs w:val="20"/>
                <w:lang w:val="ro-MD"/>
              </w:rPr>
              <w:t>confirmat prin semnătură electronică</w:t>
            </w:r>
            <w:r w:rsidRPr="00D015BC">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8225E0" w:rsidRPr="00DA18C3" w14:paraId="2C9E0A8D" w14:textId="77777777" w:rsidTr="00BB5C9D">
        <w:trPr>
          <w:trHeight w:val="445"/>
        </w:trPr>
        <w:tc>
          <w:tcPr>
            <w:tcW w:w="4253" w:type="dxa"/>
            <w:shd w:val="clear" w:color="auto" w:fill="auto"/>
            <w:vAlign w:val="center"/>
          </w:tcPr>
          <w:p w14:paraId="0FC65C27" w14:textId="1889279F" w:rsidR="008225E0" w:rsidRPr="00DA18C3" w:rsidRDefault="008225E0" w:rsidP="008225E0">
            <w:pPr>
              <w:ind w:left="360" w:hanging="360"/>
              <w:rPr>
                <w:b/>
                <w:sz w:val="22"/>
                <w:szCs w:val="22"/>
              </w:rPr>
            </w:pPr>
            <w:r w:rsidRPr="00D015BC">
              <w:rPr>
                <w:sz w:val="22"/>
                <w:szCs w:val="22"/>
                <w:lang w:val="ro-MD"/>
              </w:rPr>
              <w:lastRenderedPageBreak/>
              <w:t>Cerere de participare</w:t>
            </w:r>
          </w:p>
        </w:tc>
        <w:tc>
          <w:tcPr>
            <w:tcW w:w="5386" w:type="dxa"/>
            <w:vAlign w:val="center"/>
          </w:tcPr>
          <w:p w14:paraId="47CA07E7" w14:textId="01920354"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7</w:t>
            </w:r>
            <w:r>
              <w:rPr>
                <w:b/>
                <w:sz w:val="20"/>
                <w:szCs w:val="20"/>
                <w:lang w:val="ro-MD"/>
              </w:rPr>
              <w:t xml:space="preserve">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5C516E7A" w14:textId="77777777" w:rsidTr="00BB5C9D">
        <w:tc>
          <w:tcPr>
            <w:tcW w:w="4253" w:type="dxa"/>
            <w:shd w:val="clear" w:color="auto" w:fill="auto"/>
            <w:vAlign w:val="center"/>
          </w:tcPr>
          <w:p w14:paraId="460790B3" w14:textId="786FE951" w:rsidR="008225E0" w:rsidRPr="00DA18C3" w:rsidRDefault="008225E0" w:rsidP="008225E0">
            <w:pPr>
              <w:rPr>
                <w:b/>
                <w:sz w:val="22"/>
                <w:szCs w:val="22"/>
              </w:rPr>
            </w:pPr>
            <w:r w:rsidRPr="00D015BC">
              <w:rPr>
                <w:sz w:val="22"/>
                <w:szCs w:val="22"/>
                <w:lang w:val="ro-MD"/>
              </w:rPr>
              <w:t>Declarație privind valabilitatea ofertei</w:t>
            </w:r>
          </w:p>
        </w:tc>
        <w:tc>
          <w:tcPr>
            <w:tcW w:w="5386" w:type="dxa"/>
            <w:vAlign w:val="center"/>
          </w:tcPr>
          <w:p w14:paraId="2B46F5D3" w14:textId="30F7814B"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Anexa nr. 8</w:t>
            </w:r>
            <w:r>
              <w:rPr>
                <w:b/>
                <w:sz w:val="20"/>
                <w:szCs w:val="20"/>
                <w:lang w:val="ro-MD"/>
              </w:rPr>
              <w:t xml:space="preserve"> </w:t>
            </w:r>
            <w:r w:rsidRPr="00D015BC">
              <w:rPr>
                <w:sz w:val="20"/>
                <w:szCs w:val="20"/>
                <w:lang w:val="ro-MD"/>
              </w:rPr>
              <w:t xml:space="preserve">din Documentația standard nr. 115 din 15.09.2021, Termenul de valabilitate - </w:t>
            </w:r>
            <w:r w:rsidRPr="00D015BC">
              <w:rPr>
                <w:b/>
                <w:sz w:val="20"/>
                <w:szCs w:val="20"/>
                <w:lang w:val="ro-MD"/>
              </w:rPr>
              <w:t>90 zile  din data limită de depunere a ofertelor</w:t>
            </w:r>
            <w:r w:rsidRPr="00D015BC">
              <w:rPr>
                <w:sz w:val="20"/>
                <w:szCs w:val="20"/>
                <w:lang w:val="ro-MD"/>
              </w:rPr>
              <w:t xml:space="preserve"> - confirmat prin semnătură electronică;</w:t>
            </w:r>
          </w:p>
        </w:tc>
      </w:tr>
      <w:tr w:rsidR="008225E0" w:rsidRPr="00DA18C3" w14:paraId="789471A8" w14:textId="77777777" w:rsidTr="00BB5C9D">
        <w:tc>
          <w:tcPr>
            <w:tcW w:w="4253" w:type="dxa"/>
            <w:shd w:val="clear" w:color="auto" w:fill="auto"/>
            <w:vAlign w:val="center"/>
          </w:tcPr>
          <w:p w14:paraId="3C06B370" w14:textId="6F929B45" w:rsidR="008225E0" w:rsidRPr="00795452" w:rsidRDefault="008225E0" w:rsidP="008225E0">
            <w:pPr>
              <w:rPr>
                <w:sz w:val="20"/>
                <w:szCs w:val="20"/>
              </w:rPr>
            </w:pPr>
            <w:r w:rsidRPr="00D015BC">
              <w:rPr>
                <w:sz w:val="22"/>
                <w:szCs w:val="22"/>
                <w:lang w:val="ro-MD"/>
              </w:rPr>
              <w:t>Garanția pentru ofertă – 1% din valoarea ofertei fără TVA</w:t>
            </w:r>
          </w:p>
        </w:tc>
        <w:tc>
          <w:tcPr>
            <w:tcW w:w="5386" w:type="dxa"/>
            <w:vAlign w:val="center"/>
          </w:tcPr>
          <w:p w14:paraId="60C227F5" w14:textId="77777777" w:rsidR="008225E0" w:rsidRPr="00D015BC" w:rsidRDefault="008225E0" w:rsidP="008225E0">
            <w:pPr>
              <w:pStyle w:val="a"/>
              <w:numPr>
                <w:ilvl w:val="0"/>
                <w:numId w:val="12"/>
              </w:numPr>
              <w:shd w:val="clear" w:color="auto" w:fill="FFFFFF" w:themeFill="background1"/>
              <w:tabs>
                <w:tab w:val="right" w:pos="284"/>
              </w:tabs>
              <w:ind w:left="284" w:hanging="284"/>
              <w:rPr>
                <w:b/>
                <w:sz w:val="20"/>
                <w:szCs w:val="20"/>
                <w:lang w:val="ro-MD" w:eastAsia="ru-RU"/>
              </w:rPr>
            </w:pPr>
            <w:r w:rsidRPr="00D015BC">
              <w:rPr>
                <w:sz w:val="20"/>
                <w:szCs w:val="20"/>
                <w:lang w:val="ro-MD"/>
              </w:rPr>
              <w:t xml:space="preserve">Gаrаnțiа pentru ofertă va fi emisă de о bancă comercială licențiată, completată în соnfоrmitate cu </w:t>
            </w:r>
            <w:r w:rsidRPr="00D015BC">
              <w:rPr>
                <w:b/>
                <w:sz w:val="20"/>
                <w:szCs w:val="20"/>
                <w:lang w:val="ro-MD"/>
              </w:rPr>
              <w:t>Аnехa nr. 9</w:t>
            </w:r>
            <w:r w:rsidRPr="00D015BC">
              <w:rPr>
                <w:sz w:val="20"/>
                <w:szCs w:val="20"/>
                <w:lang w:val="ro-MD"/>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1383BB79" w14:textId="77777777" w:rsidR="008225E0" w:rsidRPr="00D015BC" w:rsidRDefault="008225E0" w:rsidP="008225E0">
            <w:p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3FBBBFCA" w14:textId="77777777" w:rsidR="008225E0" w:rsidRPr="00D015BC" w:rsidRDefault="008225E0" w:rsidP="008225E0">
            <w:pPr>
              <w:pStyle w:val="a"/>
              <w:numPr>
                <w:ilvl w:val="0"/>
                <w:numId w:val="12"/>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t>Garanția pentru ofertă prin transfer la contul autorității contractante (ordin de plată) conform următoarelor date</w:t>
            </w:r>
            <w:r w:rsidRPr="00D015BC">
              <w:rPr>
                <w:b/>
                <w:sz w:val="20"/>
                <w:szCs w:val="20"/>
                <w:lang w:val="ro-MD" w:eastAsia="ru-RU"/>
              </w:rPr>
              <w:t>:</w:t>
            </w:r>
          </w:p>
          <w:p w14:paraId="20B97004" w14:textId="77777777" w:rsidR="008225E0" w:rsidRPr="00D015BC" w:rsidRDefault="008225E0" w:rsidP="008225E0">
            <w:pPr>
              <w:shd w:val="clear" w:color="auto" w:fill="FFFFFF" w:themeFill="background1"/>
              <w:tabs>
                <w:tab w:val="right" w:pos="284"/>
              </w:tabs>
              <w:rPr>
                <w:sz w:val="8"/>
                <w:szCs w:val="8"/>
                <w:lang w:val="ro-MD" w:eastAsia="ru-RU"/>
              </w:rPr>
            </w:pPr>
          </w:p>
          <w:p w14:paraId="050B15CF" w14:textId="77777777" w:rsidR="008225E0" w:rsidRPr="00D015BC" w:rsidRDefault="008225E0" w:rsidP="008225E0">
            <w:pPr>
              <w:shd w:val="clear" w:color="auto" w:fill="FFFFFF" w:themeFill="background1"/>
              <w:tabs>
                <w:tab w:val="right" w:pos="318"/>
              </w:tabs>
              <w:rPr>
                <w:sz w:val="20"/>
                <w:szCs w:val="20"/>
                <w:lang w:val="ro-MD" w:eastAsia="ru-RU"/>
              </w:rPr>
            </w:pPr>
            <w:r w:rsidRPr="00D015BC">
              <w:rPr>
                <w:sz w:val="20"/>
                <w:szCs w:val="20"/>
                <w:lang w:val="ro-MD" w:eastAsia="ru-RU"/>
              </w:rPr>
              <w:t>Beneficiarul plății: Inspectoratul General al Poliției de Frontieră al MAI</w:t>
            </w:r>
            <w:r w:rsidRPr="00D015BC">
              <w:rPr>
                <w:sz w:val="20"/>
                <w:szCs w:val="20"/>
                <w:lang w:val="ro-MD" w:eastAsia="ru-RU"/>
              </w:rPr>
              <w:br/>
              <w:t>Denumirea băncii: Ministerul Finanțelor – Trezoreria de Stat</w:t>
            </w:r>
            <w:r w:rsidRPr="00D015BC">
              <w:rPr>
                <w:sz w:val="20"/>
                <w:szCs w:val="20"/>
                <w:lang w:val="ro-MD" w:eastAsia="ru-RU"/>
              </w:rPr>
              <w:br/>
              <w:t>Cod fiscal: 1006601000196</w:t>
            </w:r>
            <w:r w:rsidRPr="00D015BC">
              <w:rPr>
                <w:sz w:val="20"/>
                <w:szCs w:val="20"/>
                <w:lang w:val="ro-MD" w:eastAsia="ru-RU"/>
              </w:rPr>
              <w:br/>
              <w:t>Cod bancar: TREZMD2X</w:t>
            </w:r>
          </w:p>
          <w:p w14:paraId="15505D33" w14:textId="77777777" w:rsidR="008225E0" w:rsidRPr="00D015BC" w:rsidRDefault="008225E0" w:rsidP="008225E0">
            <w:pPr>
              <w:shd w:val="clear" w:color="auto" w:fill="FFFFFF" w:themeFill="background1"/>
              <w:tabs>
                <w:tab w:val="right" w:pos="318"/>
              </w:tabs>
              <w:ind w:left="360" w:hanging="360"/>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MD78TRPCAA518410A00472AA</w:t>
            </w:r>
          </w:p>
          <w:p w14:paraId="681E9704" w14:textId="47142D71" w:rsidR="008225E0" w:rsidRPr="00795452" w:rsidRDefault="008225E0" w:rsidP="008225E0">
            <w:pPr>
              <w:jc w:val="both"/>
              <w:rPr>
                <w:sz w:val="20"/>
                <w:szCs w:val="20"/>
              </w:rPr>
            </w:pPr>
            <w:r w:rsidRPr="00D015BC">
              <w:rPr>
                <w:sz w:val="20"/>
                <w:szCs w:val="20"/>
                <w:lang w:val="ro-MD" w:eastAsia="ru-RU"/>
              </w:rPr>
              <w:t>cu nota: „Garanția pentru ofertă”</w:t>
            </w:r>
          </w:p>
        </w:tc>
      </w:tr>
      <w:tr w:rsidR="008225E0" w:rsidRPr="00DA18C3" w14:paraId="70B6FD40" w14:textId="77777777" w:rsidTr="00BB5C9D">
        <w:tc>
          <w:tcPr>
            <w:tcW w:w="4253" w:type="dxa"/>
            <w:shd w:val="clear" w:color="auto" w:fill="auto"/>
            <w:vAlign w:val="center"/>
          </w:tcPr>
          <w:p w14:paraId="3B081B75" w14:textId="2767DD83" w:rsidR="008225E0" w:rsidRPr="00DA18C3" w:rsidRDefault="008225E0" w:rsidP="008225E0">
            <w:pPr>
              <w:rPr>
                <w:b/>
                <w:sz w:val="22"/>
                <w:szCs w:val="22"/>
              </w:rPr>
            </w:pPr>
            <w:r w:rsidRPr="00D015BC">
              <w:rPr>
                <w:sz w:val="22"/>
                <w:szCs w:val="22"/>
                <w:lang w:val="ro-MD"/>
              </w:rPr>
              <w:t>Specificații tehnice</w:t>
            </w:r>
          </w:p>
        </w:tc>
        <w:tc>
          <w:tcPr>
            <w:tcW w:w="5386" w:type="dxa"/>
            <w:vAlign w:val="center"/>
          </w:tcPr>
          <w:p w14:paraId="411228E0" w14:textId="45F92EA3" w:rsidR="008225E0" w:rsidRPr="00DA18C3" w:rsidRDefault="008225E0" w:rsidP="008225E0">
            <w:pPr>
              <w:jc w:val="both"/>
              <w:rPr>
                <w:sz w:val="22"/>
                <w:szCs w:val="22"/>
              </w:rPr>
            </w:pPr>
            <w:r w:rsidRPr="00D015BC">
              <w:rPr>
                <w:sz w:val="20"/>
                <w:szCs w:val="20"/>
                <w:lang w:val="ro-MD"/>
              </w:rPr>
              <w:t xml:space="preserve">Completat în conformitate cu </w:t>
            </w:r>
            <w:r w:rsidRPr="00D015BC">
              <w:rPr>
                <w:b/>
                <w:sz w:val="20"/>
                <w:szCs w:val="20"/>
                <w:lang w:val="ro-MD"/>
              </w:rPr>
              <w:t xml:space="preserve">Anexa nr. 22 </w:t>
            </w:r>
            <w:r w:rsidRPr="00D015BC">
              <w:rPr>
                <w:sz w:val="20"/>
                <w:szCs w:val="20"/>
                <w:lang w:val="ro-MD"/>
              </w:rPr>
              <w:t xml:space="preserve">din Documentația standard nr.115 din 15.09.2021 </w:t>
            </w:r>
            <w:r w:rsidRPr="00D015BC">
              <w:rPr>
                <w:b/>
                <w:sz w:val="20"/>
                <w:szCs w:val="20"/>
                <w:lang w:val="ro-MD"/>
              </w:rPr>
              <w:t>-</w:t>
            </w:r>
            <w:r w:rsidRPr="00D015BC">
              <w:rPr>
                <w:sz w:val="20"/>
                <w:szCs w:val="20"/>
                <w:lang w:val="ro-MD"/>
              </w:rPr>
              <w:t xml:space="preserve"> confirmat prin semnătură electronică;</w:t>
            </w:r>
          </w:p>
        </w:tc>
      </w:tr>
      <w:tr w:rsidR="008225E0" w:rsidRPr="00DA18C3" w14:paraId="3C09EED8" w14:textId="77777777" w:rsidTr="00BB5C9D">
        <w:tc>
          <w:tcPr>
            <w:tcW w:w="4253" w:type="dxa"/>
            <w:shd w:val="clear" w:color="auto" w:fill="auto"/>
            <w:vAlign w:val="center"/>
          </w:tcPr>
          <w:p w14:paraId="371E8553" w14:textId="3BE0FB30" w:rsidR="008225E0" w:rsidRPr="00DA18C3" w:rsidRDefault="008225E0" w:rsidP="008225E0">
            <w:pPr>
              <w:rPr>
                <w:b/>
                <w:sz w:val="22"/>
                <w:szCs w:val="22"/>
              </w:rPr>
            </w:pPr>
            <w:r w:rsidRPr="00D015BC">
              <w:rPr>
                <w:sz w:val="22"/>
                <w:szCs w:val="22"/>
                <w:lang w:val="ro-MD"/>
              </w:rPr>
              <w:t>Specificații de preț</w:t>
            </w:r>
          </w:p>
        </w:tc>
        <w:tc>
          <w:tcPr>
            <w:tcW w:w="5386" w:type="dxa"/>
            <w:vAlign w:val="center"/>
          </w:tcPr>
          <w:p w14:paraId="28ED8B68" w14:textId="4A88A366" w:rsidR="008225E0" w:rsidRPr="001F6C65" w:rsidRDefault="008225E0" w:rsidP="008225E0">
            <w:pPr>
              <w:tabs>
                <w:tab w:val="left" w:pos="318"/>
              </w:tabs>
              <w:jc w:val="both"/>
              <w:rPr>
                <w:sz w:val="20"/>
                <w:szCs w:val="20"/>
              </w:rPr>
            </w:pPr>
            <w:r w:rsidRPr="00D015BC">
              <w:rPr>
                <w:sz w:val="20"/>
                <w:szCs w:val="20"/>
                <w:lang w:val="ro-MD"/>
              </w:rPr>
              <w:t xml:space="preserve">Completat  în conformitate cu </w:t>
            </w:r>
            <w:r w:rsidRPr="00D015BC">
              <w:rPr>
                <w:b/>
                <w:sz w:val="20"/>
                <w:szCs w:val="20"/>
                <w:lang w:val="ro-MD"/>
              </w:rPr>
              <w:t xml:space="preserve">Anexa nr. 23 </w:t>
            </w:r>
            <w:r w:rsidRPr="00D015BC">
              <w:rPr>
                <w:sz w:val="20"/>
                <w:szCs w:val="20"/>
                <w:lang w:val="ro-MD"/>
              </w:rPr>
              <w:t>din Documentația standard nr.115 din 15.09.2021 – confirmat prin semnătură electronică;</w:t>
            </w:r>
          </w:p>
        </w:tc>
      </w:tr>
      <w:tr w:rsidR="008225E0" w:rsidRPr="00DA18C3" w14:paraId="6FBD0D50" w14:textId="77777777" w:rsidTr="00BB5C9D">
        <w:tc>
          <w:tcPr>
            <w:tcW w:w="4253" w:type="dxa"/>
            <w:shd w:val="clear" w:color="auto" w:fill="auto"/>
            <w:vAlign w:val="center"/>
          </w:tcPr>
          <w:p w14:paraId="641CBB0B" w14:textId="252C2B31" w:rsidR="008225E0" w:rsidRPr="00DA18C3" w:rsidRDefault="008225E0" w:rsidP="008225E0">
            <w:pPr>
              <w:rPr>
                <w:b/>
                <w:sz w:val="22"/>
                <w:szCs w:val="22"/>
              </w:rPr>
            </w:pPr>
            <w:r w:rsidRPr="00D015BC">
              <w:rPr>
                <w:sz w:val="22"/>
                <w:szCs w:val="22"/>
                <w:lang w:val="ro-MD" w:eastAsia="ro-RO"/>
              </w:rPr>
              <w:t>DUAE</w:t>
            </w:r>
          </w:p>
        </w:tc>
        <w:tc>
          <w:tcPr>
            <w:tcW w:w="5386" w:type="dxa"/>
            <w:vAlign w:val="center"/>
          </w:tcPr>
          <w:p w14:paraId="3D408863" w14:textId="4E1498F2" w:rsidR="008225E0" w:rsidRPr="00DA18C3" w:rsidRDefault="008225E0" w:rsidP="008225E0">
            <w:pPr>
              <w:jc w:val="both"/>
              <w:rPr>
                <w:sz w:val="22"/>
                <w:szCs w:val="22"/>
              </w:rPr>
            </w:pPr>
            <w:r w:rsidRPr="00D015BC">
              <w:rPr>
                <w:sz w:val="20"/>
                <w:szCs w:val="20"/>
                <w:lang w:val="ro-MD" w:eastAsia="ro-RO"/>
              </w:rPr>
              <w:t xml:space="preserve">Completat conform modelului anexat, </w:t>
            </w:r>
            <w:r w:rsidRPr="00D015BC">
              <w:rPr>
                <w:sz w:val="20"/>
                <w:szCs w:val="20"/>
                <w:lang w:val="ro-MD"/>
              </w:rPr>
              <w:t>confirmat prin semnătură electronică</w:t>
            </w:r>
            <w:r w:rsidRPr="00D015BC">
              <w:rPr>
                <w:sz w:val="20"/>
                <w:szCs w:val="20"/>
                <w:lang w:val="ro-MD" w:eastAsia="ro-RO"/>
              </w:rPr>
              <w:t>;</w:t>
            </w:r>
          </w:p>
        </w:tc>
      </w:tr>
      <w:tr w:rsidR="008225E0" w:rsidRPr="00DA18C3" w14:paraId="388B85FA" w14:textId="77777777" w:rsidTr="00BB5C9D">
        <w:tc>
          <w:tcPr>
            <w:tcW w:w="4253" w:type="dxa"/>
            <w:shd w:val="clear" w:color="auto" w:fill="auto"/>
            <w:vAlign w:val="center"/>
          </w:tcPr>
          <w:p w14:paraId="42B49D9D" w14:textId="2A4C8979" w:rsidR="008225E0" w:rsidRPr="00DA18C3" w:rsidRDefault="008225E0" w:rsidP="008225E0">
            <w:pPr>
              <w:rPr>
                <w:b/>
                <w:sz w:val="22"/>
                <w:szCs w:val="22"/>
              </w:rPr>
            </w:pPr>
            <w:r w:rsidRPr="002A4D2F">
              <w:rPr>
                <w:sz w:val="22"/>
                <w:szCs w:val="22"/>
                <w:lang w:val="ro-MD"/>
              </w:rPr>
              <w:t>Distanța de la stația de alimentare (km)</w:t>
            </w:r>
          </w:p>
        </w:tc>
        <w:tc>
          <w:tcPr>
            <w:tcW w:w="5386" w:type="dxa"/>
            <w:vAlign w:val="center"/>
          </w:tcPr>
          <w:p w14:paraId="260F6B13" w14:textId="5542C25E" w:rsidR="008225E0" w:rsidRPr="00DA18C3" w:rsidRDefault="008225E0" w:rsidP="008225E0">
            <w:pPr>
              <w:jc w:val="both"/>
              <w:rPr>
                <w:sz w:val="22"/>
                <w:szCs w:val="22"/>
              </w:rPr>
            </w:pPr>
            <w:r w:rsidRPr="002A4D2F">
              <w:rPr>
                <w:sz w:val="20"/>
                <w:szCs w:val="20"/>
                <w:lang w:val="ro-MD"/>
              </w:rPr>
              <w:t>Completat în conformitate</w:t>
            </w:r>
            <w:r>
              <w:rPr>
                <w:sz w:val="20"/>
                <w:szCs w:val="20"/>
                <w:lang w:val="ro-MD"/>
              </w:rPr>
              <w:t xml:space="preserve"> cu Anexa nr.1. </w:t>
            </w:r>
          </w:p>
        </w:tc>
      </w:tr>
      <w:tr w:rsidR="008225E0" w:rsidRPr="00DA18C3" w14:paraId="7F06EF94" w14:textId="77777777" w:rsidTr="00BB5C9D">
        <w:tc>
          <w:tcPr>
            <w:tcW w:w="4253" w:type="dxa"/>
            <w:vAlign w:val="center"/>
          </w:tcPr>
          <w:p w14:paraId="3D3FDB9D" w14:textId="7D278110" w:rsidR="008225E0" w:rsidRPr="00DA18C3" w:rsidRDefault="008225E0" w:rsidP="008225E0">
            <w:pPr>
              <w:rPr>
                <w:b/>
                <w:sz w:val="22"/>
                <w:szCs w:val="22"/>
              </w:rPr>
            </w:pPr>
            <w:r w:rsidRPr="00D015BC">
              <w:rPr>
                <w:sz w:val="22"/>
                <w:szCs w:val="22"/>
                <w:lang w:val="ro-MD" w:eastAsia="ro-RO"/>
              </w:rPr>
              <w:t>Certificat de atribuire al contului bancar</w:t>
            </w:r>
          </w:p>
        </w:tc>
        <w:tc>
          <w:tcPr>
            <w:tcW w:w="5386" w:type="dxa"/>
            <w:vAlign w:val="center"/>
          </w:tcPr>
          <w:p w14:paraId="55D8F39F" w14:textId="6F8F38BF" w:rsidR="008225E0" w:rsidRPr="00DA18C3" w:rsidRDefault="008225E0" w:rsidP="008225E0">
            <w:pPr>
              <w:jc w:val="both"/>
              <w:rPr>
                <w:sz w:val="22"/>
                <w:szCs w:val="22"/>
              </w:rPr>
            </w:pPr>
            <w:r w:rsidRPr="00D015BC">
              <w:rPr>
                <w:sz w:val="20"/>
                <w:szCs w:val="20"/>
                <w:lang w:val="ro-MD" w:eastAsia="ro-RO"/>
              </w:rPr>
              <w:t xml:space="preserve">Eliberat de banca deținătoare de cont, copie,  confirmată prin </w:t>
            </w:r>
            <w:r w:rsidRPr="00D015BC">
              <w:rPr>
                <w:sz w:val="20"/>
                <w:szCs w:val="20"/>
                <w:lang w:val="ro-MD"/>
              </w:rPr>
              <w:t>semnătură electronică;</w:t>
            </w:r>
          </w:p>
        </w:tc>
      </w:tr>
      <w:tr w:rsidR="008225E0" w:rsidRPr="00DA18C3" w14:paraId="34CC41EE" w14:textId="77777777" w:rsidTr="00C25667">
        <w:trPr>
          <w:trHeight w:val="411"/>
        </w:trPr>
        <w:tc>
          <w:tcPr>
            <w:tcW w:w="4253" w:type="dxa"/>
            <w:vAlign w:val="center"/>
          </w:tcPr>
          <w:p w14:paraId="5E943F60" w14:textId="6480F3FE" w:rsidR="008225E0" w:rsidRPr="00795452" w:rsidRDefault="008225E0" w:rsidP="008225E0">
            <w:pPr>
              <w:rPr>
                <w:sz w:val="20"/>
                <w:szCs w:val="20"/>
                <w:lang w:eastAsia="ro-RO"/>
              </w:rPr>
            </w:pPr>
            <w:r w:rsidRPr="00D015BC">
              <w:rPr>
                <w:sz w:val="22"/>
                <w:szCs w:val="22"/>
                <w:lang w:val="ro-MD" w:eastAsia="ro-RO"/>
              </w:rPr>
              <w:t>Dovada înregistrării juridice</w:t>
            </w:r>
          </w:p>
        </w:tc>
        <w:tc>
          <w:tcPr>
            <w:tcW w:w="5386" w:type="dxa"/>
            <w:vAlign w:val="center"/>
          </w:tcPr>
          <w:p w14:paraId="78501F43" w14:textId="421D33CF" w:rsidR="008225E0" w:rsidRPr="00795452" w:rsidRDefault="008225E0" w:rsidP="008225E0">
            <w:pPr>
              <w:jc w:val="both"/>
              <w:rPr>
                <w:sz w:val="20"/>
                <w:szCs w:val="20"/>
                <w:lang w:eastAsia="ro-RO"/>
              </w:rPr>
            </w:pPr>
            <w:r w:rsidRPr="00D015BC">
              <w:rPr>
                <w:sz w:val="20"/>
                <w:szCs w:val="20"/>
                <w:lang w:val="ro-MD" w:eastAsia="ro-RO"/>
              </w:rPr>
              <w:t xml:space="preserve">Certificat / decizie de înregistrare a întreprinderii / extras din Registrul de Stat al persoanelor juridice – copie,  confirmată prin </w:t>
            </w:r>
            <w:r w:rsidRPr="00D015BC">
              <w:rPr>
                <w:sz w:val="20"/>
                <w:szCs w:val="20"/>
                <w:lang w:val="ro-MD"/>
              </w:rPr>
              <w:t>semnătură electronică;</w:t>
            </w:r>
            <w:r w:rsidRPr="00D015BC">
              <w:rPr>
                <w:sz w:val="20"/>
                <w:szCs w:val="20"/>
                <w:lang w:val="ro-MD" w:eastAsia="ro-RO"/>
              </w:rPr>
              <w:t xml:space="preserve">  </w:t>
            </w:r>
          </w:p>
        </w:tc>
      </w:tr>
      <w:tr w:rsidR="008225E0" w:rsidRPr="00DA18C3" w14:paraId="779F1CA4" w14:textId="77777777" w:rsidTr="00C25667">
        <w:trPr>
          <w:trHeight w:val="457"/>
        </w:trPr>
        <w:tc>
          <w:tcPr>
            <w:tcW w:w="4253" w:type="dxa"/>
            <w:vAlign w:val="center"/>
          </w:tcPr>
          <w:p w14:paraId="2310AB0A" w14:textId="7559728C" w:rsidR="008225E0" w:rsidRPr="00795452" w:rsidRDefault="008225E0" w:rsidP="008225E0">
            <w:pPr>
              <w:rPr>
                <w:sz w:val="20"/>
                <w:szCs w:val="20"/>
                <w:lang w:eastAsia="ro-RO"/>
              </w:rPr>
            </w:pPr>
            <w:r w:rsidRPr="00D015BC">
              <w:rPr>
                <w:sz w:val="22"/>
                <w:szCs w:val="22"/>
                <w:lang w:val="ro-MD"/>
              </w:rPr>
              <w:t>Licența de activitate</w:t>
            </w:r>
          </w:p>
        </w:tc>
        <w:tc>
          <w:tcPr>
            <w:tcW w:w="5386" w:type="dxa"/>
            <w:vAlign w:val="center"/>
          </w:tcPr>
          <w:p w14:paraId="517E5C13" w14:textId="038C69B6"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4A3773C5" w14:textId="77777777" w:rsidTr="00BB5C9D">
        <w:tc>
          <w:tcPr>
            <w:tcW w:w="4253" w:type="dxa"/>
            <w:vAlign w:val="center"/>
          </w:tcPr>
          <w:p w14:paraId="285B4EBA" w14:textId="3CC0208B" w:rsidR="008225E0" w:rsidRPr="00795452" w:rsidRDefault="008225E0" w:rsidP="008225E0">
            <w:pPr>
              <w:rPr>
                <w:sz w:val="20"/>
                <w:szCs w:val="20"/>
                <w:lang w:eastAsia="ro-RO"/>
              </w:rPr>
            </w:pPr>
            <w:r w:rsidRPr="00D015BC">
              <w:rPr>
                <w:sz w:val="22"/>
                <w:szCs w:val="22"/>
                <w:lang w:val="ro-MD"/>
              </w:rPr>
              <w:t>Certificat de conformitate - eliberat de Organismul Național de Verificare a conformității produselor</w:t>
            </w:r>
          </w:p>
        </w:tc>
        <w:tc>
          <w:tcPr>
            <w:tcW w:w="5386" w:type="dxa"/>
            <w:vAlign w:val="center"/>
          </w:tcPr>
          <w:p w14:paraId="51E7F1E3" w14:textId="31AD3B88"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77E16982" w14:textId="77777777" w:rsidTr="00BB5C9D">
        <w:tc>
          <w:tcPr>
            <w:tcW w:w="4253" w:type="dxa"/>
            <w:vAlign w:val="center"/>
          </w:tcPr>
          <w:p w14:paraId="0F891CC1" w14:textId="5DD18B60" w:rsidR="008225E0" w:rsidRPr="00795452" w:rsidRDefault="008225E0" w:rsidP="008225E0">
            <w:pPr>
              <w:rPr>
                <w:sz w:val="20"/>
                <w:szCs w:val="20"/>
                <w:lang w:eastAsia="ro-RO"/>
              </w:rPr>
            </w:pPr>
            <w:r w:rsidRPr="00D015BC">
              <w:rPr>
                <w:sz w:val="22"/>
                <w:szCs w:val="22"/>
                <w:lang w:val="ro-MD"/>
              </w:rPr>
              <w:t>Lista stațiilor PECO conform destinațiilor autorității contractante specificate în Anexă. Ponderea de acoperire a teritoriului (minim 70% )</w:t>
            </w:r>
          </w:p>
        </w:tc>
        <w:tc>
          <w:tcPr>
            <w:tcW w:w="5386" w:type="dxa"/>
            <w:vAlign w:val="center"/>
          </w:tcPr>
          <w:p w14:paraId="1A20D03D" w14:textId="4ADCB9D7"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16385FA4" w14:textId="77777777" w:rsidTr="00BB5C9D">
        <w:tc>
          <w:tcPr>
            <w:tcW w:w="4253" w:type="dxa"/>
            <w:vAlign w:val="center"/>
          </w:tcPr>
          <w:p w14:paraId="5700134C" w14:textId="10D25063" w:rsidR="008225E0" w:rsidRPr="00795452" w:rsidRDefault="008225E0" w:rsidP="008225E0">
            <w:pPr>
              <w:rPr>
                <w:sz w:val="20"/>
                <w:szCs w:val="20"/>
                <w:lang w:eastAsia="ro-RO"/>
              </w:rPr>
            </w:pPr>
            <w:r w:rsidRPr="00D015BC">
              <w:rPr>
                <w:sz w:val="22"/>
                <w:szCs w:val="22"/>
                <w:lang w:val="ro-MD" w:eastAsia="ro-RO"/>
              </w:rPr>
              <w:t>Raport de inspecție în vederea confirmării răspunderii bunului la standarde</w:t>
            </w:r>
            <w:r w:rsidRPr="00D015BC">
              <w:rPr>
                <w:sz w:val="22"/>
                <w:szCs w:val="22"/>
                <w:lang w:val="ro-MD"/>
              </w:rPr>
              <w:t xml:space="preserve"> </w:t>
            </w:r>
            <w:r w:rsidRPr="00D015BC">
              <w:rPr>
                <w:sz w:val="22"/>
                <w:szCs w:val="22"/>
                <w:lang w:val="ro-MD" w:eastAsia="ro-RO"/>
              </w:rPr>
              <w:t>de evaluare a bunurilor</w:t>
            </w:r>
          </w:p>
        </w:tc>
        <w:tc>
          <w:tcPr>
            <w:tcW w:w="5386" w:type="dxa"/>
            <w:vAlign w:val="center"/>
          </w:tcPr>
          <w:p w14:paraId="38F12580" w14:textId="6F62B34A" w:rsidR="008225E0" w:rsidRPr="00795452" w:rsidRDefault="008225E0" w:rsidP="008225E0">
            <w:pPr>
              <w:jc w:val="both"/>
              <w:rPr>
                <w:sz w:val="20"/>
                <w:szCs w:val="20"/>
                <w:lang w:eastAsia="ro-RO"/>
              </w:rPr>
            </w:pPr>
            <w:r w:rsidRPr="00D015BC">
              <w:rPr>
                <w:sz w:val="20"/>
                <w:szCs w:val="20"/>
                <w:lang w:val="ro-MD" w:eastAsia="ro-RO"/>
              </w:rPr>
              <w:t xml:space="preserve">Copie,  confirmată prin </w:t>
            </w:r>
            <w:r w:rsidRPr="00D015BC">
              <w:rPr>
                <w:sz w:val="20"/>
                <w:szCs w:val="20"/>
                <w:lang w:val="ro-MD"/>
              </w:rPr>
              <w:t>semnătură electronică;</w:t>
            </w:r>
          </w:p>
        </w:tc>
      </w:tr>
      <w:tr w:rsidR="008225E0" w:rsidRPr="00DA18C3" w14:paraId="366034E5" w14:textId="77777777" w:rsidTr="00BB5C9D">
        <w:tc>
          <w:tcPr>
            <w:tcW w:w="4253" w:type="dxa"/>
            <w:vAlign w:val="center"/>
          </w:tcPr>
          <w:p w14:paraId="4821F248" w14:textId="3885091B" w:rsidR="008225E0" w:rsidRPr="00DA18C3" w:rsidRDefault="008225E0" w:rsidP="008225E0">
            <w:pPr>
              <w:rPr>
                <w:b/>
                <w:sz w:val="22"/>
                <w:szCs w:val="22"/>
              </w:rPr>
            </w:pPr>
            <w:r w:rsidRPr="00D015BC">
              <w:rPr>
                <w:rFonts w:eastAsia="Calibri"/>
                <w:bCs/>
                <w:sz w:val="22"/>
                <w:szCs w:val="22"/>
                <w:lang w:val="ro-MD" w:eastAsia="ro-RO"/>
              </w:rPr>
              <w:t xml:space="preserve">Declarație </w:t>
            </w:r>
            <w:r w:rsidRPr="00D015BC">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59589530" w14:textId="62BB27F3" w:rsidR="008225E0" w:rsidRPr="00DA18C3" w:rsidRDefault="008225E0" w:rsidP="008225E0">
            <w:pPr>
              <w:jc w:val="both"/>
              <w:rPr>
                <w:sz w:val="22"/>
                <w:szCs w:val="22"/>
              </w:rPr>
            </w:pPr>
            <w:r w:rsidRPr="00D015BC">
              <w:rPr>
                <w:sz w:val="20"/>
                <w:szCs w:val="20"/>
                <w:lang w:val="ro-MD"/>
              </w:rPr>
              <w:t>Completat  în conformitate cu</w:t>
            </w:r>
            <w:r w:rsidRPr="00D015BC">
              <w:rPr>
                <w:rFonts w:eastAsia="PMingLiU"/>
                <w:sz w:val="20"/>
                <w:szCs w:val="20"/>
                <w:lang w:val="ro-MD" w:eastAsia="zh-CN"/>
              </w:rPr>
              <w:t xml:space="preserve"> ordinul Ministerului Finanțelor nr.145 din 24.11.2020, copie</w:t>
            </w:r>
            <w:r w:rsidRPr="00D015BC">
              <w:rPr>
                <w:sz w:val="20"/>
                <w:szCs w:val="20"/>
                <w:lang w:val="ro-MD" w:eastAsia="ro-RO"/>
              </w:rPr>
              <w:t xml:space="preserve">,  confirmată prin </w:t>
            </w:r>
            <w:r w:rsidRPr="00D015BC">
              <w:rPr>
                <w:sz w:val="20"/>
                <w:szCs w:val="20"/>
                <w:lang w:val="ro-MD"/>
              </w:rPr>
              <w:t>semnătură electronică;</w:t>
            </w:r>
          </w:p>
        </w:tc>
      </w:tr>
      <w:tr w:rsidR="008225E0" w:rsidRPr="00DA18C3" w14:paraId="5672984E" w14:textId="77777777" w:rsidTr="00BB5C9D">
        <w:trPr>
          <w:trHeight w:val="479"/>
        </w:trPr>
        <w:tc>
          <w:tcPr>
            <w:tcW w:w="4253" w:type="dxa"/>
            <w:vAlign w:val="center"/>
          </w:tcPr>
          <w:p w14:paraId="23DA0298" w14:textId="40F878A2" w:rsidR="008225E0" w:rsidRPr="00DA18C3" w:rsidRDefault="008225E0" w:rsidP="008225E0">
            <w:pPr>
              <w:rPr>
                <w:b/>
                <w:sz w:val="22"/>
                <w:szCs w:val="22"/>
              </w:rPr>
            </w:pPr>
            <w:r w:rsidRPr="00D015BC">
              <w:rPr>
                <w:sz w:val="22"/>
                <w:szCs w:val="22"/>
                <w:lang w:val="ro-MD"/>
              </w:rPr>
              <w:t>Garanţia de bună execuţie 5% din suma contractului (în cazul semnării contractului)</w:t>
            </w:r>
          </w:p>
        </w:tc>
        <w:tc>
          <w:tcPr>
            <w:tcW w:w="5386" w:type="dxa"/>
            <w:vAlign w:val="center"/>
          </w:tcPr>
          <w:p w14:paraId="1738B326" w14:textId="77777777" w:rsidR="008225E0" w:rsidRPr="00D015BC" w:rsidRDefault="008225E0" w:rsidP="008225E0">
            <w:pPr>
              <w:pStyle w:val="a"/>
              <w:numPr>
                <w:ilvl w:val="0"/>
                <w:numId w:val="14"/>
              </w:numPr>
              <w:shd w:val="clear" w:color="auto" w:fill="FFFFFF" w:themeFill="background1"/>
              <w:tabs>
                <w:tab w:val="right" w:pos="284"/>
              </w:tabs>
              <w:rPr>
                <w:b/>
                <w:sz w:val="20"/>
                <w:szCs w:val="20"/>
                <w:lang w:val="ro-MD" w:eastAsia="ru-RU"/>
              </w:rPr>
            </w:pPr>
            <w:r w:rsidRPr="00D015BC">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53D798A" w14:textId="77777777" w:rsidR="008225E0" w:rsidRPr="00D015BC" w:rsidRDefault="008225E0" w:rsidP="008225E0">
            <w:pPr>
              <w:pStyle w:val="a"/>
              <w:numPr>
                <w:ilvl w:val="0"/>
                <w:numId w:val="0"/>
              </w:numPr>
              <w:shd w:val="clear" w:color="auto" w:fill="FFFFFF" w:themeFill="background1"/>
              <w:tabs>
                <w:tab w:val="right" w:pos="284"/>
              </w:tabs>
              <w:rPr>
                <w:b/>
                <w:sz w:val="20"/>
                <w:szCs w:val="20"/>
                <w:lang w:val="ro-MD" w:eastAsia="ru-RU"/>
              </w:rPr>
            </w:pPr>
            <w:r w:rsidRPr="00D015BC">
              <w:rPr>
                <w:b/>
                <w:sz w:val="20"/>
                <w:szCs w:val="20"/>
                <w:lang w:val="ro-MD" w:eastAsia="ru-RU"/>
              </w:rPr>
              <w:t xml:space="preserve">sau </w:t>
            </w:r>
          </w:p>
          <w:p w14:paraId="526CA0F0" w14:textId="77777777" w:rsidR="008225E0" w:rsidRPr="00D015BC" w:rsidRDefault="008225E0" w:rsidP="008225E0">
            <w:pPr>
              <w:pStyle w:val="a"/>
              <w:numPr>
                <w:ilvl w:val="0"/>
                <w:numId w:val="14"/>
              </w:numPr>
              <w:shd w:val="clear" w:color="auto" w:fill="FFFFFF" w:themeFill="background1"/>
              <w:tabs>
                <w:tab w:val="right" w:pos="284"/>
              </w:tabs>
              <w:ind w:left="284" w:hanging="284"/>
              <w:rPr>
                <w:b/>
                <w:sz w:val="20"/>
                <w:szCs w:val="20"/>
                <w:lang w:val="ro-MD" w:eastAsia="ru-RU"/>
              </w:rPr>
            </w:pPr>
            <w:r w:rsidRPr="00D015BC">
              <w:rPr>
                <w:sz w:val="20"/>
                <w:szCs w:val="20"/>
                <w:lang w:val="ro-MD" w:eastAsia="ru-RU"/>
              </w:rPr>
              <w:t>Garanția de bună execuţie prin transfer la contul autorității contractante (ordin de plată) conform următoarelor date</w:t>
            </w:r>
            <w:r w:rsidRPr="00D015BC">
              <w:rPr>
                <w:b/>
                <w:sz w:val="20"/>
                <w:szCs w:val="20"/>
                <w:lang w:val="ro-MD" w:eastAsia="ru-RU"/>
              </w:rPr>
              <w:t>:</w:t>
            </w:r>
          </w:p>
          <w:p w14:paraId="2C66F021" w14:textId="77777777" w:rsidR="008225E0" w:rsidRPr="00D015BC" w:rsidRDefault="008225E0" w:rsidP="008225E0">
            <w:pPr>
              <w:shd w:val="clear" w:color="auto" w:fill="FFFFFF" w:themeFill="background1"/>
              <w:tabs>
                <w:tab w:val="right" w:pos="284"/>
              </w:tabs>
              <w:jc w:val="both"/>
              <w:rPr>
                <w:sz w:val="8"/>
                <w:szCs w:val="8"/>
                <w:lang w:val="ro-MD" w:eastAsia="ru-RU"/>
              </w:rPr>
            </w:pPr>
          </w:p>
          <w:p w14:paraId="0416ECC5"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 xml:space="preserve">Beneficiarul plății: Inspectoratul General al Poliției de Frontieră al MAI </w:t>
            </w:r>
          </w:p>
          <w:p w14:paraId="7E85FFAE"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Denumirea băncii: Ministerul Finanțelor – Trezoreria de Stat</w:t>
            </w:r>
          </w:p>
          <w:p w14:paraId="75AEA64D"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Cod fiscal: 1006601000196</w:t>
            </w:r>
          </w:p>
          <w:p w14:paraId="482ECDFC" w14:textId="77777777" w:rsidR="008225E0" w:rsidRPr="00D015BC" w:rsidRDefault="008225E0" w:rsidP="008225E0">
            <w:pPr>
              <w:shd w:val="clear" w:color="auto" w:fill="FFFFFF" w:themeFill="background1"/>
              <w:tabs>
                <w:tab w:val="right" w:pos="318"/>
              </w:tabs>
              <w:jc w:val="both"/>
              <w:rPr>
                <w:sz w:val="20"/>
                <w:szCs w:val="20"/>
                <w:lang w:val="ro-MD" w:eastAsia="ru-RU"/>
              </w:rPr>
            </w:pPr>
            <w:r w:rsidRPr="00D015BC">
              <w:rPr>
                <w:sz w:val="20"/>
                <w:szCs w:val="20"/>
                <w:lang w:val="ro-MD" w:eastAsia="ru-RU"/>
              </w:rPr>
              <w:t>Cod bancar: TREZMD2X</w:t>
            </w:r>
          </w:p>
          <w:p w14:paraId="46A119AF" w14:textId="77777777" w:rsidR="008225E0" w:rsidRPr="00D015BC" w:rsidRDefault="008225E0" w:rsidP="008225E0">
            <w:pPr>
              <w:shd w:val="clear" w:color="auto" w:fill="FFFFFF" w:themeFill="background1"/>
              <w:tabs>
                <w:tab w:val="right" w:pos="318"/>
              </w:tabs>
              <w:ind w:left="360" w:hanging="360"/>
              <w:jc w:val="both"/>
              <w:rPr>
                <w:sz w:val="20"/>
                <w:szCs w:val="20"/>
                <w:lang w:val="ro-MD" w:eastAsia="ru-RU"/>
              </w:rPr>
            </w:pPr>
            <w:r w:rsidRPr="00D015BC">
              <w:rPr>
                <w:sz w:val="20"/>
                <w:szCs w:val="20"/>
                <w:lang w:val="ro-MD" w:eastAsia="ru-RU"/>
              </w:rPr>
              <w:t xml:space="preserve">Cod IBAN: </w:t>
            </w:r>
            <w:r w:rsidRPr="00D015BC">
              <w:rPr>
                <w:sz w:val="20"/>
                <w:szCs w:val="20"/>
                <w:u w:val="single"/>
                <w:lang w:val="ro-MD" w:eastAsia="ru-RU"/>
              </w:rPr>
              <w:t>MD57TRPCAA518440B00472AA</w:t>
            </w:r>
          </w:p>
          <w:p w14:paraId="2D631FF3" w14:textId="77777777" w:rsidR="008225E0" w:rsidRPr="00D015BC" w:rsidRDefault="008225E0" w:rsidP="008225E0">
            <w:pPr>
              <w:shd w:val="clear" w:color="auto" w:fill="FFFFFF" w:themeFill="background1"/>
              <w:tabs>
                <w:tab w:val="right" w:pos="318"/>
              </w:tabs>
              <w:ind w:left="360" w:hanging="360"/>
              <w:jc w:val="both"/>
              <w:rPr>
                <w:sz w:val="20"/>
                <w:szCs w:val="20"/>
                <w:lang w:val="ro-MD" w:eastAsia="ru-RU"/>
              </w:rPr>
            </w:pPr>
            <w:r w:rsidRPr="00D015BC">
              <w:rPr>
                <w:sz w:val="20"/>
                <w:szCs w:val="20"/>
                <w:lang w:val="ro-MD" w:eastAsia="ru-RU"/>
              </w:rPr>
              <w:t>cu nota: „Garanția de bună execuție”</w:t>
            </w:r>
          </w:p>
          <w:p w14:paraId="7DA24D0B" w14:textId="4ECD6ACB" w:rsidR="008225E0" w:rsidRPr="00DA18C3" w:rsidRDefault="008225E0" w:rsidP="008225E0">
            <w:pPr>
              <w:jc w:val="both"/>
              <w:rPr>
                <w:sz w:val="22"/>
                <w:szCs w:val="22"/>
              </w:rPr>
            </w:pPr>
            <w:r w:rsidRPr="00D015BC">
              <w:rPr>
                <w:rFonts w:eastAsia="PMingLiU"/>
                <w:b/>
                <w:sz w:val="20"/>
                <w:szCs w:val="20"/>
                <w:lang w:val="ro-MD"/>
              </w:rPr>
              <w:t>Termenul de valabilitate a garanţiei să fie valabilă pînă la data de 31.12.202</w:t>
            </w:r>
            <w:r>
              <w:rPr>
                <w:rFonts w:eastAsia="PMingLiU"/>
                <w:b/>
                <w:sz w:val="20"/>
                <w:szCs w:val="20"/>
                <w:lang w:val="ro-MD"/>
              </w:rPr>
              <w:t>5</w:t>
            </w:r>
            <w:r w:rsidRPr="00D015BC">
              <w:rPr>
                <w:rFonts w:eastAsia="PMingLiU"/>
                <w:b/>
                <w:sz w:val="20"/>
                <w:szCs w:val="20"/>
                <w:lang w:val="ro-MD"/>
              </w:rPr>
              <w:t xml:space="preserve">.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8"/>
        <w:gridCol w:w="256"/>
        <w:gridCol w:w="396"/>
        <w:gridCol w:w="1845"/>
        <w:gridCol w:w="1250"/>
        <w:gridCol w:w="1437"/>
        <w:gridCol w:w="2326"/>
        <w:gridCol w:w="1988"/>
        <w:gridCol w:w="2779"/>
        <w:gridCol w:w="1541"/>
      </w:tblGrid>
      <w:tr w:rsidR="00215125" w:rsidRPr="00C00499" w14:paraId="398E671B" w14:textId="77777777" w:rsidTr="00BD1D32">
        <w:trPr>
          <w:trHeight w:val="697"/>
        </w:trPr>
        <w:tc>
          <w:tcPr>
            <w:tcW w:w="5000" w:type="pct"/>
            <w:gridSpan w:val="10"/>
            <w:shd w:val="clear" w:color="auto" w:fill="auto"/>
            <w:vAlign w:val="center"/>
          </w:tcPr>
          <w:p w14:paraId="30581AA0" w14:textId="2D8EC42A" w:rsidR="00A36FF4" w:rsidRDefault="00E1122E" w:rsidP="00D51BE7">
            <w:pPr>
              <w:ind w:right="682"/>
              <w:rPr>
                <w:sz w:val="20"/>
                <w:szCs w:val="20"/>
              </w:rPr>
            </w:pPr>
            <w:bookmarkStart w:id="85" w:name="_Toc356920194"/>
            <w:bookmarkStart w:id="86" w:name="_Toc392180206"/>
            <w:bookmarkStart w:id="87"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A722335" w:rsidR="00032047" w:rsidRPr="00AA37CF" w:rsidRDefault="00032047" w:rsidP="00032047">
            <w:pPr>
              <w:rPr>
                <w:color w:val="333333"/>
              </w:rPr>
            </w:pPr>
            <w:r w:rsidRPr="00AA37CF">
              <w:rPr>
                <w:b/>
              </w:rPr>
              <w:t xml:space="preserve">Numărul  procedurii de achiziție: </w:t>
            </w:r>
            <w:r w:rsidR="00FA0BF6" w:rsidRPr="00AA37CF">
              <w:t xml:space="preserve"> </w:t>
            </w:r>
            <w:hyperlink r:id="rId8" w:tgtFrame="_blank" w:history="1">
              <w:r w:rsidR="00AA37CF" w:rsidRPr="00AA37CF">
                <w:rPr>
                  <w:rStyle w:val="af4"/>
                  <w:rFonts w:eastAsiaTheme="majorEastAsia"/>
                  <w:color w:val="2771C5"/>
                  <w:bdr w:val="none" w:sz="0" w:space="0" w:color="auto" w:frame="1"/>
                  <w:shd w:val="clear" w:color="auto" w:fill="FFFFFF"/>
                </w:rPr>
                <w:t>ocds-b3wdp1-MD-1731654582427</w:t>
              </w:r>
            </w:hyperlink>
            <w:r w:rsidR="00FA0BF6" w:rsidRPr="00AA37CF">
              <w:t xml:space="preserve"> din </w:t>
            </w:r>
            <w:r w:rsidR="00CA6461" w:rsidRPr="00AA37CF">
              <w:t>15.11.2024</w:t>
            </w:r>
          </w:p>
        </w:tc>
      </w:tr>
      <w:tr w:rsidR="00032047"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1164533" w:rsidR="00032047" w:rsidRPr="00AA37CF" w:rsidRDefault="00032047" w:rsidP="00032047">
            <w:r w:rsidRPr="00AA37CF">
              <w:rPr>
                <w:b/>
              </w:rPr>
              <w:t>Obiectul de achiziției:</w:t>
            </w:r>
            <w:r w:rsidR="008225E0" w:rsidRPr="00AA37CF">
              <w:rPr>
                <w:b/>
              </w:rPr>
              <w:t xml:space="preserve"> Produse petroliere pentru anul 2025</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B80419">
        <w:trPr>
          <w:trHeight w:val="528"/>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878"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B80419">
        <w:trPr>
          <w:trHeight w:val="283"/>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878"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CF5575" w:rsidRPr="00C00499" w14:paraId="3EFA2E13" w14:textId="77777777" w:rsidTr="00B80419">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5DE378F2" w:rsidR="00CF5575" w:rsidRPr="00CF5575" w:rsidRDefault="00CF5575" w:rsidP="00CF5575">
            <w:pPr>
              <w:rPr>
                <w:rFonts w:eastAsia="Calibri"/>
                <w:b/>
                <w:noProof w:val="0"/>
              </w:rPr>
            </w:pPr>
            <w:bookmarkStart w:id="89" w:name="_Hlk182472062"/>
            <w:r w:rsidRPr="00CF5575">
              <w:rPr>
                <w:b/>
                <w:lang w:val="ro-MD"/>
              </w:rPr>
              <w:t>Benzină Premium 95</w:t>
            </w:r>
            <w:bookmarkEnd w:id="89"/>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CF5575" w:rsidRPr="0065496F" w:rsidRDefault="00CF5575" w:rsidP="00CF557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CF5575" w:rsidRPr="0065496F" w:rsidRDefault="00CF5575" w:rsidP="00CF55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CF5575" w:rsidRPr="0065496F" w:rsidRDefault="00CF5575" w:rsidP="00CF557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572C9" w14:textId="77777777" w:rsidR="00CF5575" w:rsidRPr="00D015BC" w:rsidRDefault="00CF5575" w:rsidP="00CF557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xml:space="preserve">, la comandă, la stațiile de alimentare </w:t>
            </w:r>
            <w:bookmarkStart w:id="90" w:name="_Hlk182404978"/>
            <w:r w:rsidRPr="00D015BC">
              <w:rPr>
                <w:rFonts w:eastAsia="Calibri"/>
                <w:sz w:val="22"/>
                <w:szCs w:val="22"/>
                <w:lang w:val="ro-MD"/>
              </w:rPr>
              <w:t>ale furnizorului</w:t>
            </w:r>
            <w:bookmarkEnd w:id="90"/>
            <w:r w:rsidRPr="00D015BC">
              <w:rPr>
                <w:rFonts w:eastAsia="Calibri"/>
                <w:sz w:val="22"/>
                <w:szCs w:val="22"/>
                <w:lang w:val="ro-MD"/>
              </w:rPr>
              <w:t xml:space="preserve"> în conformitate  cu locațiile din Anex</w:t>
            </w:r>
            <w:r>
              <w:rPr>
                <w:rFonts w:eastAsia="Calibri"/>
                <w:sz w:val="22"/>
                <w:szCs w:val="22"/>
                <w:lang w:val="ro-MD"/>
              </w:rPr>
              <w:t>a nr. 1</w:t>
            </w:r>
            <w:r w:rsidRPr="00D015BC">
              <w:rPr>
                <w:rFonts w:eastAsia="Calibri"/>
                <w:sz w:val="22"/>
                <w:szCs w:val="22"/>
                <w:lang w:val="ro-MD"/>
              </w:rPr>
              <w:t>.</w:t>
            </w:r>
          </w:p>
          <w:p w14:paraId="55A162DC" w14:textId="77777777" w:rsidR="00CF5575" w:rsidRPr="00D015BC" w:rsidRDefault="00CF5575" w:rsidP="00CF557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6F05890E" w14:textId="7964D7AE" w:rsidR="00CF5575" w:rsidRPr="001F6C65" w:rsidRDefault="00B80419" w:rsidP="00CF5575">
            <w:pPr>
              <w:jc w:val="both"/>
            </w:pPr>
            <w:r w:rsidRPr="00B80419">
              <w:rPr>
                <w:rFonts w:eastAsia="Calibri"/>
                <w:sz w:val="22"/>
                <w:szCs w:val="22"/>
                <w:lang w:val="ro-MD"/>
              </w:rPr>
              <w:t>SM EN 228 + A1:2017</w:t>
            </w:r>
          </w:p>
        </w:tc>
        <w:tc>
          <w:tcPr>
            <w:tcW w:w="878" w:type="pct"/>
            <w:tcBorders>
              <w:top w:val="single" w:sz="4" w:space="0" w:color="auto"/>
              <w:left w:val="single" w:sz="4" w:space="0" w:color="auto"/>
              <w:bottom w:val="single" w:sz="4" w:space="0" w:color="auto"/>
              <w:right w:val="single" w:sz="4" w:space="0" w:color="auto"/>
            </w:tcBorders>
          </w:tcPr>
          <w:p w14:paraId="4267C377" w14:textId="77777777" w:rsidR="00CF5575" w:rsidRPr="0065496F" w:rsidRDefault="00CF5575" w:rsidP="00CF557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47F331DB" w:rsidR="00CF5575" w:rsidRPr="0065496F" w:rsidRDefault="00B80419" w:rsidP="00B80419">
            <w:pPr>
              <w:jc w:val="center"/>
              <w:rPr>
                <w:sz w:val="20"/>
                <w:szCs w:val="20"/>
              </w:rPr>
            </w:pPr>
            <w:r w:rsidRPr="00B80419">
              <w:rPr>
                <w:sz w:val="20"/>
                <w:szCs w:val="20"/>
              </w:rPr>
              <w:t>SM EN 228 + A1:2017</w:t>
            </w:r>
          </w:p>
        </w:tc>
      </w:tr>
      <w:tr w:rsidR="00CF5575" w:rsidRPr="00C00499" w14:paraId="73138799" w14:textId="77777777" w:rsidTr="00B80419">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0401B" w14:textId="79688FED" w:rsidR="00CF5575" w:rsidRPr="00CF5575" w:rsidRDefault="00CF5575" w:rsidP="00CF5575">
            <w:pPr>
              <w:rPr>
                <w:rFonts w:eastAsia="Calibri"/>
                <w:b/>
                <w:noProof w:val="0"/>
              </w:rPr>
            </w:pPr>
            <w:bookmarkStart w:id="91" w:name="_Hlk182472085"/>
            <w:r w:rsidRPr="00CF5575">
              <w:rPr>
                <w:rFonts w:eastAsia="Calibri"/>
                <w:b/>
                <w:lang w:val="ro-MD"/>
              </w:rPr>
              <w:t>Motorină Euro 5</w:t>
            </w:r>
            <w:bookmarkEnd w:id="91"/>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66CB4A37" w:rsidR="00CF5575" w:rsidRPr="0065496F" w:rsidRDefault="00CF5575" w:rsidP="00CF557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68C25F82" w:rsidR="00CF5575" w:rsidRPr="0065496F" w:rsidRDefault="00CF5575" w:rsidP="00CF55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CF5575" w:rsidRPr="0065496F" w:rsidRDefault="00CF5575" w:rsidP="00CF557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B979C" w14:textId="77777777" w:rsidR="00CF5575" w:rsidRPr="00D015BC" w:rsidRDefault="00CF5575" w:rsidP="00CF5575">
            <w:pPr>
              <w:jc w:val="both"/>
              <w:rPr>
                <w:rFonts w:eastAsia="Calibri"/>
                <w:sz w:val="22"/>
                <w:szCs w:val="22"/>
                <w:lang w:val="ro-MD"/>
              </w:rPr>
            </w:pPr>
            <w:r w:rsidRPr="00D015BC">
              <w:rPr>
                <w:rFonts w:eastAsia="Calibri"/>
                <w:sz w:val="22"/>
                <w:szCs w:val="22"/>
                <w:u w:val="single"/>
                <w:lang w:val="ro-MD"/>
              </w:rPr>
              <w:t>Carduri</w:t>
            </w:r>
            <w:r w:rsidRPr="00D015BC">
              <w:rPr>
                <w:rFonts w:eastAsia="Calibri"/>
                <w:sz w:val="22"/>
                <w:szCs w:val="22"/>
                <w:lang w:val="ro-MD"/>
              </w:rPr>
              <w:t>, la comandă, la stațiile de alimentare ale furnizorului în conformitate  cu locațiile din Anex</w:t>
            </w:r>
            <w:r>
              <w:rPr>
                <w:rFonts w:eastAsia="Calibri"/>
                <w:sz w:val="22"/>
                <w:szCs w:val="22"/>
                <w:lang w:val="ro-MD"/>
              </w:rPr>
              <w:t>a nr. 1</w:t>
            </w:r>
            <w:r w:rsidRPr="00D015BC">
              <w:rPr>
                <w:rFonts w:eastAsia="Calibri"/>
                <w:sz w:val="22"/>
                <w:szCs w:val="22"/>
                <w:lang w:val="ro-MD"/>
              </w:rPr>
              <w:t>.</w:t>
            </w:r>
          </w:p>
          <w:p w14:paraId="62E409E5" w14:textId="77777777" w:rsidR="00CF5575" w:rsidRPr="00D015BC" w:rsidRDefault="00CF5575" w:rsidP="00CF5575">
            <w:pPr>
              <w:jc w:val="both"/>
              <w:rPr>
                <w:rFonts w:eastAsia="Calibri"/>
                <w:sz w:val="22"/>
                <w:szCs w:val="22"/>
                <w:lang w:val="ro-MD"/>
              </w:rPr>
            </w:pPr>
            <w:r w:rsidRPr="00D015BC">
              <w:rPr>
                <w:rFonts w:eastAsia="Calibri"/>
                <w:sz w:val="22"/>
                <w:szCs w:val="22"/>
                <w:lang w:val="ro-MD"/>
              </w:rPr>
              <w:t xml:space="preserve">Conform parametrilor tehnici din standardele de referințe. </w:t>
            </w:r>
          </w:p>
          <w:p w14:paraId="6CFC65D1" w14:textId="615C884E" w:rsidR="00CF5575" w:rsidRPr="001F6C65" w:rsidRDefault="00CF5575" w:rsidP="00CF5575">
            <w:pPr>
              <w:jc w:val="both"/>
            </w:pPr>
            <w:r w:rsidRPr="00D015BC">
              <w:rPr>
                <w:rFonts w:eastAsia="Calibri"/>
                <w:sz w:val="22"/>
                <w:szCs w:val="22"/>
                <w:lang w:val="ro-MD"/>
              </w:rPr>
              <w:t>SM EN 590:2022</w:t>
            </w:r>
          </w:p>
        </w:tc>
        <w:tc>
          <w:tcPr>
            <w:tcW w:w="878" w:type="pct"/>
            <w:tcBorders>
              <w:top w:val="single" w:sz="4" w:space="0" w:color="auto"/>
              <w:left w:val="single" w:sz="4" w:space="0" w:color="auto"/>
              <w:bottom w:val="single" w:sz="4" w:space="0" w:color="auto"/>
              <w:right w:val="single" w:sz="4" w:space="0" w:color="auto"/>
            </w:tcBorders>
          </w:tcPr>
          <w:p w14:paraId="29DAE888" w14:textId="77777777" w:rsidR="00CF5575" w:rsidRPr="0065496F" w:rsidRDefault="00CF5575" w:rsidP="00CF557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2313C2B4" w:rsidR="00CF5575" w:rsidRPr="0065496F" w:rsidRDefault="00B80419" w:rsidP="00B80419">
            <w:pPr>
              <w:jc w:val="center"/>
              <w:rPr>
                <w:sz w:val="20"/>
                <w:szCs w:val="20"/>
              </w:rPr>
            </w:pPr>
            <w:r w:rsidRPr="00B80419">
              <w:rPr>
                <w:sz w:val="20"/>
                <w:szCs w:val="20"/>
              </w:rPr>
              <w:t>SM EN 590:2022</w:t>
            </w:r>
          </w:p>
        </w:tc>
      </w:tr>
      <w:tr w:rsidR="00CF5575" w:rsidRPr="00C00499" w14:paraId="067899B0" w14:textId="77777777" w:rsidTr="00B80419">
        <w:trPr>
          <w:trHeight w:val="70"/>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C5197" w14:textId="773F965F" w:rsidR="00CF5575" w:rsidRPr="00CF5575" w:rsidRDefault="00CF5575" w:rsidP="00CF5575">
            <w:pPr>
              <w:rPr>
                <w:rFonts w:eastAsia="Calibri"/>
                <w:b/>
                <w:noProof w:val="0"/>
              </w:rPr>
            </w:pPr>
            <w:bookmarkStart w:id="92" w:name="_Hlk182472140"/>
            <w:r w:rsidRPr="00CF5575">
              <w:rPr>
                <w:rFonts w:eastAsia="Calibri"/>
                <w:b/>
                <w:lang w:val="ro-MD"/>
              </w:rPr>
              <w:t>Motorină Euro 5 (vrac)</w:t>
            </w:r>
            <w:bookmarkEnd w:id="92"/>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F2D98A" w14:textId="1FEB128C" w:rsidR="00CF5575" w:rsidRPr="0065496F" w:rsidRDefault="00CF5575" w:rsidP="00CF557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5C9021C7" w14:textId="18E5C01B" w:rsidR="00CF5575" w:rsidRPr="0065496F" w:rsidRDefault="00CF5575" w:rsidP="00CF55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6CB44D" w14:textId="77777777" w:rsidR="00CF5575" w:rsidRPr="0065496F" w:rsidRDefault="00CF5575" w:rsidP="00CF557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054DB2C3" w14:textId="35E60AAD" w:rsidR="00CF5575" w:rsidRPr="001F6C65" w:rsidRDefault="00CF5575" w:rsidP="00CF5575">
            <w:pPr>
              <w:jc w:val="both"/>
            </w:pPr>
            <w:r w:rsidRPr="00D015BC">
              <w:rPr>
                <w:rFonts w:eastAsia="Calibri"/>
                <w:sz w:val="22"/>
                <w:szCs w:val="22"/>
                <w:lang w:val="ro-MD"/>
              </w:rPr>
              <w:t>Vrac, în decurs de 15 zile de la comandă cu transportul vânzătorului în conformitate cu locațiile din Anex</w:t>
            </w:r>
            <w:r>
              <w:rPr>
                <w:rFonts w:eastAsia="Calibri"/>
                <w:sz w:val="22"/>
                <w:szCs w:val="22"/>
                <w:lang w:val="ro-MD"/>
              </w:rPr>
              <w:t>a nr. 2</w:t>
            </w:r>
            <w:r w:rsidRPr="00D015BC">
              <w:rPr>
                <w:rFonts w:eastAsia="Calibri"/>
                <w:sz w:val="22"/>
                <w:szCs w:val="22"/>
                <w:lang w:val="ro-MD"/>
              </w:rPr>
              <w:t>.</w:t>
            </w:r>
          </w:p>
        </w:tc>
        <w:tc>
          <w:tcPr>
            <w:tcW w:w="878" w:type="pct"/>
            <w:tcBorders>
              <w:top w:val="single" w:sz="4" w:space="0" w:color="auto"/>
              <w:left w:val="single" w:sz="4" w:space="0" w:color="auto"/>
              <w:bottom w:val="single" w:sz="4" w:space="0" w:color="auto"/>
              <w:right w:val="single" w:sz="4" w:space="0" w:color="auto"/>
            </w:tcBorders>
          </w:tcPr>
          <w:p w14:paraId="10CF8C94" w14:textId="77777777" w:rsidR="00CF5575" w:rsidRPr="0065496F" w:rsidRDefault="00CF5575" w:rsidP="00CF557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550C3EA" w14:textId="15CC022A" w:rsidR="00CF5575" w:rsidRPr="0065496F" w:rsidRDefault="00B80419" w:rsidP="00B80419">
            <w:pPr>
              <w:jc w:val="center"/>
              <w:rPr>
                <w:sz w:val="20"/>
                <w:szCs w:val="20"/>
              </w:rPr>
            </w:pPr>
            <w:r w:rsidRPr="00B80419">
              <w:rPr>
                <w:sz w:val="20"/>
                <w:szCs w:val="20"/>
              </w:rPr>
              <w:t>SM EN 590:2022</w:t>
            </w:r>
          </w:p>
        </w:tc>
      </w:tr>
      <w:tr w:rsidR="00CF5575" w:rsidRPr="00C00499" w14:paraId="1F8005AB" w14:textId="234B25D1" w:rsidTr="00B80419">
        <w:trPr>
          <w:trHeight w:val="397"/>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F5575" w:rsidRPr="0065496F" w:rsidRDefault="00CF5575" w:rsidP="00CF5575">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F5575" w:rsidRPr="0065496F" w:rsidRDefault="00CF5575" w:rsidP="00CF5575">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F5575" w:rsidRPr="0065496F" w:rsidRDefault="00CF5575" w:rsidP="00CF55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CF5575" w:rsidRPr="0065496F" w:rsidRDefault="00CF5575" w:rsidP="00CF5575">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CF5575" w:rsidRPr="0065496F" w:rsidRDefault="00CF5575" w:rsidP="00CF5575">
            <w:pPr>
              <w:rPr>
                <w:sz w:val="20"/>
                <w:szCs w:val="20"/>
              </w:rPr>
            </w:pP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CF5575" w:rsidRPr="0065496F" w:rsidRDefault="00CF5575" w:rsidP="00CF5575">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CF5575" w:rsidRPr="0065496F" w:rsidRDefault="00CF5575" w:rsidP="00CF5575">
            <w:pPr>
              <w:rPr>
                <w:sz w:val="20"/>
                <w:szCs w:val="20"/>
              </w:rPr>
            </w:pPr>
          </w:p>
        </w:tc>
      </w:tr>
      <w:tr w:rsidR="00CF5575"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CF5575" w:rsidRPr="00C00499" w:rsidRDefault="00CF5575" w:rsidP="00CF5575">
            <w:pPr>
              <w:tabs>
                <w:tab w:val="left" w:pos="6120"/>
              </w:tabs>
            </w:pPr>
          </w:p>
          <w:p w14:paraId="26A48492" w14:textId="77777777" w:rsidR="00CF5575" w:rsidRPr="00C00499" w:rsidRDefault="00CF5575" w:rsidP="00CF5575">
            <w:r w:rsidRPr="00C00499">
              <w:t>Semnat:_______________ Numele, Prenumele:_____________________________ În calitate de: ________________</w:t>
            </w:r>
          </w:p>
          <w:p w14:paraId="107E9089" w14:textId="0A0A9F68" w:rsidR="00CF5575" w:rsidRDefault="00CF5575" w:rsidP="00CF5575">
            <w:pPr>
              <w:rPr>
                <w:bCs/>
                <w:iCs/>
              </w:rPr>
            </w:pPr>
            <w:r w:rsidRPr="00C00499">
              <w:rPr>
                <w:bCs/>
                <w:iCs/>
              </w:rPr>
              <w:t>Ofertantul: _______________________ Adresa: __________________________</w:t>
            </w:r>
          </w:p>
          <w:p w14:paraId="2F9064C6" w14:textId="77777777" w:rsidR="00CF5575" w:rsidRDefault="00CF5575" w:rsidP="00CF5575">
            <w:pPr>
              <w:rPr>
                <w:bCs/>
                <w:iCs/>
              </w:rPr>
            </w:pPr>
          </w:p>
          <w:p w14:paraId="5176DEDD" w14:textId="77777777" w:rsidR="00CF5575" w:rsidRDefault="00CF5575" w:rsidP="00CF5575">
            <w:pPr>
              <w:rPr>
                <w:bCs/>
                <w:iCs/>
              </w:rPr>
            </w:pPr>
          </w:p>
          <w:p w14:paraId="5850A371" w14:textId="77777777" w:rsidR="00CF5575" w:rsidRDefault="00CF5575" w:rsidP="00CF5575">
            <w:pPr>
              <w:rPr>
                <w:bCs/>
                <w:iCs/>
              </w:rPr>
            </w:pPr>
          </w:p>
          <w:tbl>
            <w:tblPr>
              <w:tblW w:w="15168" w:type="dxa"/>
              <w:tblLayout w:type="fixed"/>
              <w:tblLook w:val="04A0" w:firstRow="1" w:lastRow="0" w:firstColumn="1" w:lastColumn="0" w:noHBand="0" w:noVBand="1"/>
            </w:tblPr>
            <w:tblGrid>
              <w:gridCol w:w="1276"/>
              <w:gridCol w:w="2552"/>
              <w:gridCol w:w="1134"/>
              <w:gridCol w:w="1134"/>
              <w:gridCol w:w="1275"/>
              <w:gridCol w:w="1276"/>
              <w:gridCol w:w="1134"/>
              <w:gridCol w:w="1134"/>
              <w:gridCol w:w="18"/>
              <w:gridCol w:w="1376"/>
              <w:gridCol w:w="301"/>
              <w:gridCol w:w="148"/>
              <w:gridCol w:w="800"/>
              <w:gridCol w:w="617"/>
              <w:gridCol w:w="993"/>
            </w:tblGrid>
            <w:tr w:rsidR="00CF5575" w:rsidRPr="00C00499" w14:paraId="7848E2F1" w14:textId="5B04FF0B" w:rsidTr="000562B7">
              <w:trPr>
                <w:trHeight w:val="697"/>
              </w:trPr>
              <w:tc>
                <w:tcPr>
                  <w:tcW w:w="15168" w:type="dxa"/>
                  <w:gridSpan w:val="15"/>
                  <w:shd w:val="clear" w:color="auto" w:fill="auto"/>
                  <w:vAlign w:val="center"/>
                </w:tcPr>
                <w:p w14:paraId="3749C6B4" w14:textId="06006863" w:rsidR="00CF5575" w:rsidRPr="00DA18C3" w:rsidRDefault="00CF5575" w:rsidP="00AA37CF">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CF5575" w:rsidRDefault="00CF5575" w:rsidP="00AA37CF">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CF5575" w:rsidRPr="00470F00" w:rsidRDefault="00CF5575" w:rsidP="00AA37CF">
                  <w:pPr>
                    <w:pStyle w:val="2"/>
                    <w:framePr w:hSpace="180" w:wrap="around" w:vAnchor="page" w:hAnchor="margin" w:y="347"/>
                    <w:rPr>
                      <w:noProof w:val="0"/>
                      <w:lang w:val="it-IT"/>
                    </w:rPr>
                  </w:pPr>
                  <w:r w:rsidRPr="00DC35AC">
                    <w:rPr>
                      <w:noProof w:val="0"/>
                      <w:lang w:val="it-IT"/>
                    </w:rPr>
                    <w:t>Specificații de preț</w:t>
                  </w:r>
                </w:p>
              </w:tc>
            </w:tr>
            <w:tr w:rsidR="00CF5575" w:rsidRPr="00C00499" w14:paraId="1FCC75B3" w14:textId="033D0695" w:rsidTr="000562B7">
              <w:trPr>
                <w:trHeight w:val="70"/>
              </w:trPr>
              <w:tc>
                <w:tcPr>
                  <w:tcW w:w="14175" w:type="dxa"/>
                  <w:gridSpan w:val="14"/>
                  <w:tcBorders>
                    <w:bottom w:val="single" w:sz="4" w:space="0" w:color="auto"/>
                  </w:tcBorders>
                  <w:shd w:val="clear" w:color="auto" w:fill="auto"/>
                </w:tcPr>
                <w:p w14:paraId="1F373E33" w14:textId="25EF4D4B" w:rsidR="00CF5575" w:rsidRPr="005C0C79" w:rsidRDefault="00CF5575" w:rsidP="00AA37CF">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CF5575" w:rsidRPr="005C0C79" w:rsidRDefault="00CF5575" w:rsidP="00AA37CF">
                  <w:pPr>
                    <w:framePr w:hSpace="180" w:wrap="around" w:vAnchor="page" w:hAnchor="margin" w:y="347"/>
                    <w:jc w:val="center"/>
                    <w:rPr>
                      <w:sz w:val="10"/>
                      <w:szCs w:val="10"/>
                    </w:rPr>
                  </w:pPr>
                </w:p>
              </w:tc>
              <w:tc>
                <w:tcPr>
                  <w:tcW w:w="993" w:type="dxa"/>
                  <w:tcBorders>
                    <w:bottom w:val="single" w:sz="4" w:space="0" w:color="auto"/>
                  </w:tcBorders>
                </w:tcPr>
                <w:p w14:paraId="5732468A" w14:textId="77777777" w:rsidR="00CF5575" w:rsidRPr="007C0C9D" w:rsidRDefault="00CF5575" w:rsidP="00AA37CF">
                  <w:pPr>
                    <w:framePr w:hSpace="180" w:wrap="around" w:vAnchor="page" w:hAnchor="margin" w:y="347"/>
                    <w:jc w:val="both"/>
                    <w:rPr>
                      <w:i/>
                      <w:iCs/>
                    </w:rPr>
                  </w:pPr>
                </w:p>
              </w:tc>
            </w:tr>
            <w:tr w:rsidR="00AA37CF" w:rsidRPr="00C00499" w14:paraId="0F95A002" w14:textId="6635055E" w:rsidTr="000562B7">
              <w:trPr>
                <w:trHeight w:val="56"/>
              </w:trPr>
              <w:tc>
                <w:tcPr>
                  <w:tcW w:w="15168" w:type="dxa"/>
                  <w:gridSpan w:val="15"/>
                  <w:tcBorders>
                    <w:top w:val="single" w:sz="4" w:space="0" w:color="auto"/>
                    <w:left w:val="single" w:sz="4" w:space="0" w:color="auto"/>
                    <w:bottom w:val="single" w:sz="4" w:space="0" w:color="auto"/>
                    <w:right w:val="single" w:sz="4" w:space="0" w:color="auto"/>
                  </w:tcBorders>
                </w:tcPr>
                <w:p w14:paraId="1B1BE1CF" w14:textId="309DE870" w:rsidR="00AA37CF" w:rsidRPr="00032047" w:rsidRDefault="00AA37CF" w:rsidP="00AA37CF">
                  <w:pPr>
                    <w:framePr w:hSpace="180" w:wrap="around" w:vAnchor="page" w:hAnchor="margin" w:y="347"/>
                    <w:rPr>
                      <w:rFonts w:ascii="Helvetica" w:hAnsi="Helvetica" w:cs="Helvetica"/>
                      <w:b/>
                      <w:color w:val="333333"/>
                      <w:sz w:val="22"/>
                      <w:szCs w:val="22"/>
                    </w:rPr>
                  </w:pPr>
                  <w:r w:rsidRPr="00AA37CF">
                    <w:rPr>
                      <w:b/>
                    </w:rPr>
                    <w:t xml:space="preserve">Numărul  procedurii de achiziție: </w:t>
                  </w:r>
                  <w:r w:rsidRPr="00AA37CF">
                    <w:t xml:space="preserve"> </w:t>
                  </w:r>
                  <w:hyperlink r:id="rId9" w:tgtFrame="_blank" w:history="1">
                    <w:r w:rsidRPr="00AA37CF">
                      <w:rPr>
                        <w:rStyle w:val="af4"/>
                        <w:rFonts w:eastAsiaTheme="majorEastAsia"/>
                        <w:color w:val="2771C5"/>
                        <w:bdr w:val="none" w:sz="0" w:space="0" w:color="auto" w:frame="1"/>
                        <w:shd w:val="clear" w:color="auto" w:fill="FFFFFF"/>
                      </w:rPr>
                      <w:t>ocds-b3wdp1-MD-1731654582427</w:t>
                    </w:r>
                  </w:hyperlink>
                  <w:r w:rsidRPr="00AA37CF">
                    <w:t xml:space="preserve"> din 15.11.2024</w:t>
                  </w:r>
                </w:p>
              </w:tc>
            </w:tr>
            <w:tr w:rsidR="00AA37CF" w:rsidRPr="00C00499" w14:paraId="6F853DC8" w14:textId="1FB3E440" w:rsidTr="000562B7">
              <w:trPr>
                <w:trHeight w:val="143"/>
              </w:trPr>
              <w:tc>
                <w:tcPr>
                  <w:tcW w:w="15168" w:type="dxa"/>
                  <w:gridSpan w:val="15"/>
                  <w:tcBorders>
                    <w:top w:val="single" w:sz="4" w:space="0" w:color="auto"/>
                    <w:left w:val="single" w:sz="4" w:space="0" w:color="auto"/>
                    <w:bottom w:val="single" w:sz="4" w:space="0" w:color="auto"/>
                    <w:right w:val="single" w:sz="4" w:space="0" w:color="auto"/>
                  </w:tcBorders>
                </w:tcPr>
                <w:p w14:paraId="5348349B" w14:textId="2F431C1C" w:rsidR="00AA37CF" w:rsidRPr="00032047" w:rsidRDefault="00AA37CF" w:rsidP="00AA37CF">
                  <w:pPr>
                    <w:framePr w:hSpace="180" w:wrap="around" w:vAnchor="page" w:hAnchor="margin" w:y="347"/>
                    <w:rPr>
                      <w:b/>
                      <w:sz w:val="22"/>
                      <w:szCs w:val="22"/>
                    </w:rPr>
                  </w:pPr>
                  <w:r w:rsidRPr="00AA37CF">
                    <w:rPr>
                      <w:b/>
                    </w:rPr>
                    <w:t>Obiectul de achiziției: Produse petroliere pentru anul 2025</w:t>
                  </w:r>
                </w:p>
              </w:tc>
            </w:tr>
            <w:tr w:rsidR="00CF5575" w:rsidRPr="00C00499" w14:paraId="45FCF0E7" w14:textId="77777777" w:rsidTr="000562B7">
              <w:trPr>
                <w:trHeight w:val="567"/>
              </w:trPr>
              <w:tc>
                <w:tcPr>
                  <w:tcW w:w="12309" w:type="dxa"/>
                  <w:gridSpan w:val="10"/>
                  <w:shd w:val="clear" w:color="auto" w:fill="auto"/>
                </w:tcPr>
                <w:p w14:paraId="65A004C9" w14:textId="7E7098C4" w:rsidR="00CF5575" w:rsidRPr="00DB0ECB" w:rsidRDefault="00CF5575" w:rsidP="00AA37CF">
                  <w:pPr>
                    <w:framePr w:hSpace="180" w:wrap="around" w:vAnchor="page" w:hAnchor="margin" w:y="347"/>
                    <w:rPr>
                      <w:sz w:val="12"/>
                      <w:szCs w:val="12"/>
                    </w:rPr>
                  </w:pPr>
                </w:p>
              </w:tc>
              <w:tc>
                <w:tcPr>
                  <w:tcW w:w="1249" w:type="dxa"/>
                  <w:gridSpan w:val="3"/>
                </w:tcPr>
                <w:p w14:paraId="25A190B6" w14:textId="77777777" w:rsidR="00CF5575" w:rsidRPr="00C00499" w:rsidRDefault="00CF5575" w:rsidP="00AA37CF">
                  <w:pPr>
                    <w:framePr w:hSpace="180" w:wrap="around" w:vAnchor="page" w:hAnchor="margin" w:y="347"/>
                  </w:pPr>
                </w:p>
              </w:tc>
              <w:tc>
                <w:tcPr>
                  <w:tcW w:w="1610" w:type="dxa"/>
                  <w:gridSpan w:val="2"/>
                </w:tcPr>
                <w:p w14:paraId="46E478D9" w14:textId="36924D05" w:rsidR="00CF5575" w:rsidRPr="00C00499" w:rsidRDefault="00CF5575" w:rsidP="00AA37CF">
                  <w:pPr>
                    <w:framePr w:hSpace="180" w:wrap="around" w:vAnchor="page" w:hAnchor="margin" w:y="347"/>
                  </w:pPr>
                </w:p>
              </w:tc>
            </w:tr>
            <w:tr w:rsidR="00CF5575" w:rsidRPr="006C1FA2" w14:paraId="0669F17B" w14:textId="42394C11" w:rsidTr="00CF5575">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F5575" w:rsidRPr="0028367D" w:rsidRDefault="00CF5575" w:rsidP="00AA37CF">
                  <w:pPr>
                    <w:framePr w:hSpace="180" w:wrap="around" w:vAnchor="page" w:hAnchor="margin" w:y="347"/>
                    <w:jc w:val="center"/>
                    <w:rPr>
                      <w:b/>
                      <w:sz w:val="20"/>
                    </w:rPr>
                  </w:pPr>
                  <w:r w:rsidRPr="0028367D">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F5575" w:rsidRPr="0028367D" w:rsidRDefault="00CF5575" w:rsidP="00AA37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F5575" w:rsidRPr="0028367D" w:rsidRDefault="00CF5575" w:rsidP="00AA37CF">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CF5575" w:rsidRPr="0028367D" w:rsidRDefault="00CF5575" w:rsidP="00AA37CF">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F5575" w:rsidRPr="0028367D" w:rsidRDefault="00CF5575" w:rsidP="00AA37CF">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F5575" w:rsidRPr="0028367D" w:rsidRDefault="00CF5575" w:rsidP="00AA37CF">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F5575" w:rsidRPr="0028367D" w:rsidRDefault="00CF5575" w:rsidP="00AA37CF">
                  <w:pPr>
                    <w:framePr w:hSpace="180" w:wrap="around" w:vAnchor="page" w:hAnchor="margin" w:y="347"/>
                    <w:jc w:val="center"/>
                    <w:rPr>
                      <w:b/>
                      <w:sz w:val="20"/>
                    </w:rPr>
                  </w:pPr>
                  <w:r w:rsidRPr="0028367D">
                    <w:rPr>
                      <w:b/>
                      <w:sz w:val="20"/>
                    </w:rPr>
                    <w:t>Suma</w:t>
                  </w:r>
                </w:p>
                <w:p w14:paraId="2A606634" w14:textId="5DE32344" w:rsidR="00CF5575" w:rsidRPr="0028367D" w:rsidRDefault="00CF5575" w:rsidP="00AA37CF">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F5575" w:rsidRPr="0028367D" w:rsidRDefault="00CF5575" w:rsidP="00AA37CF">
                  <w:pPr>
                    <w:framePr w:hSpace="180" w:wrap="around" w:vAnchor="page" w:hAnchor="margin" w:y="347"/>
                    <w:jc w:val="center"/>
                    <w:rPr>
                      <w:b/>
                      <w:sz w:val="20"/>
                    </w:rPr>
                  </w:pPr>
                  <w:r w:rsidRPr="0028367D">
                    <w:rPr>
                      <w:b/>
                      <w:sz w:val="20"/>
                    </w:rPr>
                    <w:t>Suma</w:t>
                  </w:r>
                </w:p>
                <w:p w14:paraId="0D6E9C91" w14:textId="77777777" w:rsidR="00CF5575" w:rsidRPr="0028367D" w:rsidRDefault="00CF5575" w:rsidP="00AA37CF">
                  <w:pPr>
                    <w:framePr w:hSpace="180" w:wrap="around" w:vAnchor="page" w:hAnchor="margin" w:y="347"/>
                    <w:jc w:val="center"/>
                    <w:rPr>
                      <w:b/>
                      <w:sz w:val="20"/>
                    </w:rPr>
                  </w:pPr>
                  <w:r w:rsidRPr="0028367D">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779126F" w14:textId="020D2330" w:rsidR="00CF5575" w:rsidRPr="0028367D" w:rsidRDefault="00CF5575" w:rsidP="00AA37CF">
                  <w:pPr>
                    <w:framePr w:hSpace="180" w:wrap="around" w:vAnchor="page" w:hAnchor="margin" w:y="347"/>
                    <w:jc w:val="center"/>
                    <w:rPr>
                      <w:b/>
                      <w:sz w:val="20"/>
                      <w:szCs w:val="28"/>
                    </w:rPr>
                  </w:pPr>
                  <w:r w:rsidRPr="0028367D">
                    <w:rPr>
                      <w:b/>
                      <w:sz w:val="20"/>
                      <w:szCs w:val="28"/>
                    </w:rPr>
                    <w:t>Termenul de</w:t>
                  </w:r>
                </w:p>
                <w:p w14:paraId="2AC50929" w14:textId="1C04494C" w:rsidR="00CF5575" w:rsidRPr="0028367D" w:rsidRDefault="00CF5575" w:rsidP="00AA37CF">
                  <w:pPr>
                    <w:framePr w:hSpace="180" w:wrap="around" w:vAnchor="page" w:hAnchor="margin" w:y="347"/>
                    <w:jc w:val="center"/>
                    <w:rPr>
                      <w:b/>
                      <w:sz w:val="20"/>
                    </w:rPr>
                  </w:pPr>
                  <w:r>
                    <w:rPr>
                      <w:b/>
                      <w:sz w:val="20"/>
                      <w:szCs w:val="28"/>
                    </w:rPr>
                    <w:t>livrare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CF5575" w:rsidRPr="006C1FA2" w:rsidRDefault="00CF5575" w:rsidP="00AA37CF">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CF5575" w:rsidRDefault="00CF5575" w:rsidP="00AA37CF">
                  <w:pPr>
                    <w:framePr w:hSpace="180" w:wrap="around" w:vAnchor="page" w:hAnchor="margin" w:y="347"/>
                    <w:jc w:val="center"/>
                    <w:rPr>
                      <w:b/>
                      <w:sz w:val="20"/>
                      <w:szCs w:val="28"/>
                    </w:rPr>
                  </w:pPr>
                  <w:r>
                    <w:rPr>
                      <w:b/>
                      <w:sz w:val="20"/>
                      <w:szCs w:val="28"/>
                    </w:rPr>
                    <w:t>Discount</w:t>
                  </w:r>
                </w:p>
                <w:p w14:paraId="2B27F9A0" w14:textId="11148C43" w:rsidR="00CF5575" w:rsidRPr="0028367D" w:rsidRDefault="00CF5575" w:rsidP="00AA37CF">
                  <w:pPr>
                    <w:framePr w:hSpace="180" w:wrap="around" w:vAnchor="page" w:hAnchor="margin" w:y="347"/>
                    <w:jc w:val="center"/>
                    <w:rPr>
                      <w:b/>
                      <w:sz w:val="20"/>
                      <w:szCs w:val="28"/>
                    </w:rPr>
                  </w:pPr>
                  <w:r>
                    <w:rPr>
                      <w:b/>
                      <w:sz w:val="20"/>
                      <w:szCs w:val="28"/>
                    </w:rPr>
                    <w:t>%</w:t>
                  </w:r>
                </w:p>
              </w:tc>
            </w:tr>
            <w:tr w:rsidR="00CF5575" w:rsidRPr="006C1FA2" w14:paraId="4256B2EE" w14:textId="37A0339C" w:rsidTr="00CF5575">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F5575" w:rsidRPr="0028367D" w:rsidRDefault="00CF5575" w:rsidP="00AA37CF">
                  <w:pPr>
                    <w:framePr w:hSpace="180" w:wrap="around" w:vAnchor="page" w:hAnchor="margin" w:y="347"/>
                    <w:jc w:val="center"/>
                    <w:rPr>
                      <w:sz w:val="20"/>
                    </w:rPr>
                  </w:pPr>
                  <w:r w:rsidRPr="0028367D">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F5575" w:rsidRPr="0028367D" w:rsidRDefault="00CF5575" w:rsidP="00AA37C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F5575" w:rsidRPr="0028367D" w:rsidRDefault="00CF5575" w:rsidP="00AA37CF">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F5575" w:rsidRPr="0028367D" w:rsidRDefault="00CF5575" w:rsidP="00AA37CF">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F5575" w:rsidRPr="0028367D" w:rsidRDefault="00CF5575" w:rsidP="00AA37CF">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F5575" w:rsidRPr="0028367D" w:rsidRDefault="00CF5575" w:rsidP="00AA37CF">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F5575" w:rsidRPr="0028367D" w:rsidRDefault="00CF5575" w:rsidP="00AA37CF">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F5575" w:rsidRPr="0028367D" w:rsidRDefault="00CF5575" w:rsidP="00AA37CF">
                  <w:pPr>
                    <w:framePr w:hSpace="180" w:wrap="around" w:vAnchor="page" w:hAnchor="margin" w:y="347"/>
                    <w:jc w:val="center"/>
                    <w:rPr>
                      <w:sz w:val="20"/>
                    </w:rPr>
                  </w:pPr>
                  <w:r w:rsidRPr="0028367D">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14:paraId="04D9EA1E" w14:textId="77777777" w:rsidR="00CF5575" w:rsidRPr="0028367D" w:rsidRDefault="00CF5575" w:rsidP="00AA37CF">
                  <w:pPr>
                    <w:framePr w:hSpace="180" w:wrap="around" w:vAnchor="page" w:hAnchor="margin" w:y="347"/>
                    <w:jc w:val="center"/>
                    <w:rPr>
                      <w:sz w:val="20"/>
                    </w:rPr>
                  </w:pPr>
                  <w:r w:rsidRPr="0028367D">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14:paraId="36F72517" w14:textId="77777777" w:rsidR="00CF5575" w:rsidRPr="006C1FA2" w:rsidRDefault="00CF5575" w:rsidP="00AA37CF">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CF5575" w:rsidRDefault="00CF5575" w:rsidP="00AA37CF">
                  <w:pPr>
                    <w:framePr w:hSpace="180" w:wrap="around" w:vAnchor="page" w:hAnchor="margin" w:y="347"/>
                    <w:jc w:val="center"/>
                    <w:rPr>
                      <w:sz w:val="20"/>
                    </w:rPr>
                  </w:pPr>
                  <w:r>
                    <w:rPr>
                      <w:sz w:val="20"/>
                    </w:rPr>
                    <w:t>11</w:t>
                  </w:r>
                </w:p>
              </w:tc>
            </w:tr>
            <w:tr w:rsidR="00CF5575" w:rsidRPr="006C1FA2" w14:paraId="7F49E669" w14:textId="77777777" w:rsidTr="00C2240F">
              <w:trPr>
                <w:trHeight w:val="481"/>
              </w:trPr>
              <w:tc>
                <w:tcPr>
                  <w:tcW w:w="1276" w:type="dxa"/>
                  <w:tcBorders>
                    <w:top w:val="single" w:sz="4" w:space="0" w:color="auto"/>
                    <w:left w:val="single" w:sz="4" w:space="0" w:color="auto"/>
                    <w:right w:val="single" w:sz="4" w:space="0" w:color="auto"/>
                  </w:tcBorders>
                  <w:shd w:val="clear" w:color="auto" w:fill="auto"/>
                  <w:vAlign w:val="center"/>
                </w:tcPr>
                <w:p w14:paraId="3830424F" w14:textId="64F38195" w:rsidR="00CF5575" w:rsidRPr="001F6C65" w:rsidRDefault="00CF5575" w:rsidP="00AA37CF">
                  <w:pPr>
                    <w:framePr w:hSpace="180" w:wrap="around" w:vAnchor="page" w:hAnchor="margin" w:y="347"/>
                    <w:rPr>
                      <w:rFonts w:eastAsia="Calibri"/>
                      <w:noProof w:val="0"/>
                      <w:sz w:val="20"/>
                      <w:szCs w:val="20"/>
                    </w:rPr>
                  </w:pPr>
                  <w:r w:rsidRPr="00CF5575">
                    <w:rPr>
                      <w:rFonts w:eastAsia="Calibri"/>
                      <w:noProof w:val="0"/>
                      <w:sz w:val="20"/>
                      <w:szCs w:val="20"/>
                    </w:rPr>
                    <w:t>09100000-0</w:t>
                  </w:r>
                </w:p>
              </w:tc>
              <w:tc>
                <w:tcPr>
                  <w:tcW w:w="2552" w:type="dxa"/>
                  <w:tcBorders>
                    <w:top w:val="single" w:sz="4" w:space="0" w:color="auto"/>
                    <w:left w:val="single" w:sz="4" w:space="0" w:color="auto"/>
                    <w:right w:val="single" w:sz="4" w:space="0" w:color="auto"/>
                  </w:tcBorders>
                  <w:shd w:val="clear" w:color="auto" w:fill="auto"/>
                  <w:vAlign w:val="center"/>
                </w:tcPr>
                <w:p w14:paraId="2E6CA85E" w14:textId="21FEE32E" w:rsidR="00CF5575" w:rsidRPr="00CF5575" w:rsidRDefault="00CF5575" w:rsidP="00AA37CF">
                  <w:pPr>
                    <w:framePr w:hSpace="180" w:wrap="around" w:vAnchor="page" w:hAnchor="margin" w:y="347"/>
                    <w:rPr>
                      <w:rFonts w:eastAsia="Calibri"/>
                      <w:b/>
                      <w:noProof w:val="0"/>
                    </w:rPr>
                  </w:pPr>
                  <w:r w:rsidRPr="00CF5575">
                    <w:rPr>
                      <w:rFonts w:eastAsia="Calibri"/>
                      <w:b/>
                      <w:noProof w:val="0"/>
                    </w:rPr>
                    <w:t>Benzină Premium 95</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19CF0431" w:rsidR="00CF5575" w:rsidRPr="00C2240F" w:rsidRDefault="00CF5575" w:rsidP="00AA37CF">
                  <w:pPr>
                    <w:framePr w:hSpace="180" w:wrap="around" w:vAnchor="page" w:hAnchor="margin" w:y="347"/>
                    <w:jc w:val="center"/>
                    <w:rPr>
                      <w:b/>
                    </w:rPr>
                  </w:pPr>
                  <w:r w:rsidRPr="00C2240F">
                    <w:rPr>
                      <w:b/>
                    </w:rPr>
                    <w:t>l.</w:t>
                  </w:r>
                </w:p>
              </w:tc>
              <w:tc>
                <w:tcPr>
                  <w:tcW w:w="1134" w:type="dxa"/>
                  <w:tcBorders>
                    <w:top w:val="single" w:sz="4" w:space="0" w:color="auto"/>
                    <w:left w:val="single" w:sz="4" w:space="0" w:color="auto"/>
                    <w:right w:val="single" w:sz="4" w:space="0" w:color="auto"/>
                  </w:tcBorders>
                  <w:shd w:val="clear" w:color="auto" w:fill="auto"/>
                  <w:vAlign w:val="center"/>
                </w:tcPr>
                <w:p w14:paraId="740A5665" w14:textId="5CBB5AFA" w:rsidR="00CF5575" w:rsidRPr="00C2240F" w:rsidRDefault="00CF5575" w:rsidP="00AA37CF">
                  <w:pPr>
                    <w:framePr w:hSpace="180" w:wrap="around" w:vAnchor="page" w:hAnchor="margin" w:y="347"/>
                    <w:jc w:val="center"/>
                    <w:rPr>
                      <w:b/>
                    </w:rPr>
                  </w:pPr>
                  <w:r w:rsidRPr="00C2240F">
                    <w:rPr>
                      <w:b/>
                    </w:rPr>
                    <w:t>120 000</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CF5575" w:rsidRPr="0028367D" w:rsidRDefault="00CF5575" w:rsidP="00AA37C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CF5575" w:rsidRPr="0028367D" w:rsidRDefault="00CF5575"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CF5575" w:rsidRPr="0028367D" w:rsidRDefault="00CF5575"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CF5575" w:rsidRPr="0028367D" w:rsidRDefault="00CF5575" w:rsidP="00AA37C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3007A29" w14:textId="3FCD8CD1" w:rsidR="00CF5575" w:rsidRPr="00C2240F" w:rsidRDefault="00C2240F" w:rsidP="00AA37CF">
                  <w:pPr>
                    <w:framePr w:hSpace="180" w:wrap="around" w:vAnchor="page" w:hAnchor="margin" w:y="347"/>
                    <w:jc w:val="center"/>
                    <w:rPr>
                      <w:b/>
                      <w:sz w:val="18"/>
                      <w:szCs w:val="18"/>
                    </w:rPr>
                  </w:pPr>
                  <w:r w:rsidRPr="00C2240F">
                    <w:rPr>
                      <w:b/>
                      <w:sz w:val="18"/>
                      <w:szCs w:val="18"/>
                    </w:rPr>
                    <w:t>La comandă, la stațiile de alimentare ale furnizorului pe tot parcursul anului 2025</w:t>
                  </w:r>
                </w:p>
              </w:tc>
              <w:tc>
                <w:tcPr>
                  <w:tcW w:w="1417" w:type="dxa"/>
                  <w:gridSpan w:val="2"/>
                  <w:tcBorders>
                    <w:top w:val="single" w:sz="4" w:space="0" w:color="auto"/>
                    <w:left w:val="single" w:sz="4" w:space="0" w:color="auto"/>
                    <w:right w:val="single" w:sz="4" w:space="0" w:color="auto"/>
                  </w:tcBorders>
                  <w:vAlign w:val="center"/>
                </w:tcPr>
                <w:p w14:paraId="145B4473" w14:textId="77777777" w:rsidR="00CF5575" w:rsidRPr="001F6C65" w:rsidRDefault="00CF5575" w:rsidP="00AA37C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vAlign w:val="center"/>
                </w:tcPr>
                <w:p w14:paraId="0C5DA32E" w14:textId="77777777" w:rsidR="00CF5575" w:rsidRPr="006C1FA2" w:rsidRDefault="00CF5575" w:rsidP="00AA37CF">
                  <w:pPr>
                    <w:framePr w:hSpace="180" w:wrap="around" w:vAnchor="page" w:hAnchor="margin" w:y="347"/>
                    <w:jc w:val="center"/>
                    <w:rPr>
                      <w:sz w:val="20"/>
                    </w:rPr>
                  </w:pPr>
                </w:p>
              </w:tc>
            </w:tr>
            <w:tr w:rsidR="00C2240F" w:rsidRPr="006C1FA2" w14:paraId="1CEDEE61" w14:textId="77777777" w:rsidTr="00C2240F">
              <w:trPr>
                <w:trHeight w:val="484"/>
              </w:trPr>
              <w:tc>
                <w:tcPr>
                  <w:tcW w:w="1276" w:type="dxa"/>
                  <w:tcBorders>
                    <w:top w:val="single" w:sz="4" w:space="0" w:color="auto"/>
                    <w:left w:val="single" w:sz="4" w:space="0" w:color="auto"/>
                    <w:right w:val="single" w:sz="4" w:space="0" w:color="auto"/>
                  </w:tcBorders>
                  <w:shd w:val="clear" w:color="auto" w:fill="auto"/>
                  <w:vAlign w:val="center"/>
                </w:tcPr>
                <w:p w14:paraId="25343981" w14:textId="343F8456" w:rsidR="00C2240F" w:rsidRPr="001F6C65" w:rsidRDefault="00C2240F" w:rsidP="00AA37CF">
                  <w:pPr>
                    <w:framePr w:hSpace="180" w:wrap="around" w:vAnchor="page" w:hAnchor="margin" w:y="347"/>
                    <w:rPr>
                      <w:rFonts w:eastAsia="Calibri"/>
                      <w:noProof w:val="0"/>
                      <w:sz w:val="20"/>
                      <w:szCs w:val="20"/>
                    </w:rPr>
                  </w:pPr>
                  <w:r w:rsidRPr="00CF5575">
                    <w:rPr>
                      <w:rFonts w:eastAsia="Calibri"/>
                      <w:noProof w:val="0"/>
                      <w:sz w:val="20"/>
                      <w:szCs w:val="20"/>
                    </w:rPr>
                    <w:t>09100000-0</w:t>
                  </w:r>
                </w:p>
              </w:tc>
              <w:tc>
                <w:tcPr>
                  <w:tcW w:w="2552" w:type="dxa"/>
                  <w:tcBorders>
                    <w:top w:val="single" w:sz="4" w:space="0" w:color="auto"/>
                    <w:left w:val="single" w:sz="4" w:space="0" w:color="auto"/>
                    <w:right w:val="single" w:sz="4" w:space="0" w:color="auto"/>
                  </w:tcBorders>
                  <w:shd w:val="clear" w:color="auto" w:fill="auto"/>
                  <w:vAlign w:val="center"/>
                </w:tcPr>
                <w:p w14:paraId="5F8ECCC6" w14:textId="7B5DAF35" w:rsidR="00C2240F" w:rsidRPr="00CF5575" w:rsidRDefault="00C2240F" w:rsidP="00AA37CF">
                  <w:pPr>
                    <w:framePr w:hSpace="180" w:wrap="around" w:vAnchor="page" w:hAnchor="margin" w:y="347"/>
                    <w:rPr>
                      <w:rFonts w:eastAsia="Calibri"/>
                      <w:b/>
                      <w:noProof w:val="0"/>
                    </w:rPr>
                  </w:pPr>
                  <w:r w:rsidRPr="00CF5575">
                    <w:rPr>
                      <w:rFonts w:eastAsia="Calibri"/>
                      <w:b/>
                      <w:noProof w:val="0"/>
                    </w:rPr>
                    <w:t>Motorină Euro 5</w:t>
                  </w:r>
                </w:p>
              </w:tc>
              <w:tc>
                <w:tcPr>
                  <w:tcW w:w="1134" w:type="dxa"/>
                  <w:tcBorders>
                    <w:top w:val="single" w:sz="4" w:space="0" w:color="auto"/>
                    <w:left w:val="single" w:sz="4" w:space="0" w:color="auto"/>
                    <w:right w:val="single" w:sz="4" w:space="0" w:color="auto"/>
                  </w:tcBorders>
                  <w:shd w:val="clear" w:color="auto" w:fill="auto"/>
                  <w:vAlign w:val="center"/>
                </w:tcPr>
                <w:p w14:paraId="0452A9A4" w14:textId="0381F5CF" w:rsidR="00C2240F" w:rsidRPr="00C2240F" w:rsidRDefault="00C2240F" w:rsidP="00AA37CF">
                  <w:pPr>
                    <w:framePr w:hSpace="180" w:wrap="around" w:vAnchor="page" w:hAnchor="margin" w:y="347"/>
                    <w:jc w:val="center"/>
                    <w:rPr>
                      <w:b/>
                    </w:rPr>
                  </w:pPr>
                  <w:r w:rsidRPr="00C2240F">
                    <w:rPr>
                      <w:b/>
                    </w:rPr>
                    <w:t>l.</w:t>
                  </w:r>
                </w:p>
              </w:tc>
              <w:tc>
                <w:tcPr>
                  <w:tcW w:w="1134" w:type="dxa"/>
                  <w:tcBorders>
                    <w:top w:val="single" w:sz="4" w:space="0" w:color="auto"/>
                    <w:left w:val="single" w:sz="4" w:space="0" w:color="auto"/>
                    <w:right w:val="single" w:sz="4" w:space="0" w:color="auto"/>
                  </w:tcBorders>
                  <w:shd w:val="clear" w:color="auto" w:fill="auto"/>
                  <w:vAlign w:val="center"/>
                </w:tcPr>
                <w:p w14:paraId="7242A6A8" w14:textId="415906EB" w:rsidR="00C2240F" w:rsidRPr="00C2240F" w:rsidRDefault="00C2240F" w:rsidP="00AA37CF">
                  <w:pPr>
                    <w:framePr w:hSpace="180" w:wrap="around" w:vAnchor="page" w:hAnchor="margin" w:y="347"/>
                    <w:jc w:val="center"/>
                    <w:rPr>
                      <w:b/>
                    </w:rPr>
                  </w:pPr>
                  <w:r w:rsidRPr="00C2240F">
                    <w:rPr>
                      <w:b/>
                    </w:rPr>
                    <w:t>855 000</w:t>
                  </w:r>
                </w:p>
              </w:tc>
              <w:tc>
                <w:tcPr>
                  <w:tcW w:w="1275" w:type="dxa"/>
                  <w:tcBorders>
                    <w:top w:val="single" w:sz="4" w:space="0" w:color="auto"/>
                    <w:left w:val="single" w:sz="4" w:space="0" w:color="auto"/>
                    <w:right w:val="single" w:sz="4" w:space="0" w:color="auto"/>
                  </w:tcBorders>
                  <w:shd w:val="clear" w:color="auto" w:fill="auto"/>
                  <w:vAlign w:val="center"/>
                </w:tcPr>
                <w:p w14:paraId="02007013" w14:textId="77777777" w:rsidR="00C2240F" w:rsidRPr="0028367D" w:rsidRDefault="00C2240F" w:rsidP="00AA37C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5D831E3" w14:textId="77777777" w:rsidR="00C2240F" w:rsidRPr="0028367D" w:rsidRDefault="00C2240F"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1FEB905" w14:textId="77777777" w:rsidR="00C2240F" w:rsidRPr="0028367D" w:rsidRDefault="00C2240F"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0CC059" w14:textId="77777777" w:rsidR="00C2240F" w:rsidRPr="0028367D" w:rsidRDefault="00C2240F" w:rsidP="00AA37C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83BCD67" w14:textId="774CE15E" w:rsidR="00C2240F" w:rsidRPr="00C2240F" w:rsidRDefault="00C2240F" w:rsidP="00AA37CF">
                  <w:pPr>
                    <w:framePr w:hSpace="180" w:wrap="around" w:vAnchor="page" w:hAnchor="margin" w:y="347"/>
                    <w:jc w:val="center"/>
                    <w:rPr>
                      <w:b/>
                      <w:sz w:val="18"/>
                      <w:szCs w:val="18"/>
                    </w:rPr>
                  </w:pPr>
                  <w:r w:rsidRPr="00C2240F">
                    <w:rPr>
                      <w:b/>
                      <w:sz w:val="18"/>
                      <w:szCs w:val="18"/>
                    </w:rPr>
                    <w:t>La comandă, la stațiile de alimentare ale furnizorului pe tot parcursul anului 2025</w:t>
                  </w:r>
                </w:p>
              </w:tc>
              <w:tc>
                <w:tcPr>
                  <w:tcW w:w="1417" w:type="dxa"/>
                  <w:gridSpan w:val="2"/>
                  <w:tcBorders>
                    <w:top w:val="single" w:sz="4" w:space="0" w:color="auto"/>
                    <w:left w:val="single" w:sz="4" w:space="0" w:color="auto"/>
                    <w:right w:val="single" w:sz="4" w:space="0" w:color="auto"/>
                  </w:tcBorders>
                  <w:vAlign w:val="center"/>
                </w:tcPr>
                <w:p w14:paraId="3943D5AA" w14:textId="77777777" w:rsidR="00C2240F" w:rsidRPr="001F6C65" w:rsidRDefault="00C2240F" w:rsidP="00AA37C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vAlign w:val="center"/>
                </w:tcPr>
                <w:p w14:paraId="7A68AE26" w14:textId="77777777" w:rsidR="00C2240F" w:rsidRPr="006C1FA2" w:rsidRDefault="00C2240F" w:rsidP="00AA37CF">
                  <w:pPr>
                    <w:framePr w:hSpace="180" w:wrap="around" w:vAnchor="page" w:hAnchor="margin" w:y="347"/>
                    <w:jc w:val="center"/>
                    <w:rPr>
                      <w:sz w:val="20"/>
                    </w:rPr>
                  </w:pPr>
                </w:p>
              </w:tc>
            </w:tr>
            <w:tr w:rsidR="00C2240F" w:rsidRPr="006C1FA2" w14:paraId="1EEFFC47" w14:textId="77777777" w:rsidTr="00C2240F">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D4BB3C4" w14:textId="11A2CE61" w:rsidR="00C2240F" w:rsidRPr="001F6C65" w:rsidRDefault="00C2240F" w:rsidP="00AA37CF">
                  <w:pPr>
                    <w:framePr w:hSpace="180" w:wrap="around" w:vAnchor="page" w:hAnchor="margin" w:y="347"/>
                    <w:rPr>
                      <w:rFonts w:eastAsia="Calibri"/>
                      <w:noProof w:val="0"/>
                      <w:sz w:val="20"/>
                      <w:szCs w:val="20"/>
                    </w:rPr>
                  </w:pPr>
                  <w:r w:rsidRPr="00CF5575">
                    <w:rPr>
                      <w:rFonts w:eastAsia="Calibri"/>
                      <w:noProof w:val="0"/>
                      <w:sz w:val="20"/>
                      <w:szCs w:val="20"/>
                    </w:rPr>
                    <w:t>09100000-0</w:t>
                  </w:r>
                </w:p>
              </w:tc>
              <w:tc>
                <w:tcPr>
                  <w:tcW w:w="2552" w:type="dxa"/>
                  <w:tcBorders>
                    <w:top w:val="single" w:sz="4" w:space="0" w:color="auto"/>
                    <w:left w:val="single" w:sz="4" w:space="0" w:color="auto"/>
                    <w:right w:val="single" w:sz="4" w:space="0" w:color="auto"/>
                  </w:tcBorders>
                  <w:shd w:val="clear" w:color="auto" w:fill="auto"/>
                  <w:vAlign w:val="center"/>
                </w:tcPr>
                <w:p w14:paraId="7C3C1C4C" w14:textId="1DAE221C" w:rsidR="00C2240F" w:rsidRPr="00CF5575" w:rsidRDefault="00C2240F" w:rsidP="00AA37CF">
                  <w:pPr>
                    <w:framePr w:hSpace="180" w:wrap="around" w:vAnchor="page" w:hAnchor="margin" w:y="347"/>
                    <w:rPr>
                      <w:rFonts w:eastAsia="Calibri"/>
                      <w:b/>
                      <w:noProof w:val="0"/>
                    </w:rPr>
                  </w:pPr>
                  <w:r w:rsidRPr="00CF5575">
                    <w:rPr>
                      <w:rFonts w:eastAsia="Calibri"/>
                      <w:b/>
                      <w:noProof w:val="0"/>
                    </w:rPr>
                    <w:t>Motorină Euro 5 (vrac)</w:t>
                  </w:r>
                </w:p>
              </w:tc>
              <w:tc>
                <w:tcPr>
                  <w:tcW w:w="1134" w:type="dxa"/>
                  <w:tcBorders>
                    <w:top w:val="single" w:sz="4" w:space="0" w:color="auto"/>
                    <w:left w:val="single" w:sz="4" w:space="0" w:color="auto"/>
                    <w:right w:val="single" w:sz="4" w:space="0" w:color="auto"/>
                  </w:tcBorders>
                  <w:shd w:val="clear" w:color="auto" w:fill="auto"/>
                  <w:vAlign w:val="center"/>
                </w:tcPr>
                <w:p w14:paraId="2916955C" w14:textId="76682653" w:rsidR="00C2240F" w:rsidRPr="00C2240F" w:rsidRDefault="00C2240F" w:rsidP="00AA37CF">
                  <w:pPr>
                    <w:framePr w:hSpace="180" w:wrap="around" w:vAnchor="page" w:hAnchor="margin" w:y="347"/>
                    <w:jc w:val="center"/>
                    <w:rPr>
                      <w:b/>
                    </w:rPr>
                  </w:pPr>
                  <w:r w:rsidRPr="00C2240F">
                    <w:rPr>
                      <w:b/>
                    </w:rPr>
                    <w:t>l.</w:t>
                  </w:r>
                </w:p>
              </w:tc>
              <w:tc>
                <w:tcPr>
                  <w:tcW w:w="1134" w:type="dxa"/>
                  <w:tcBorders>
                    <w:top w:val="single" w:sz="4" w:space="0" w:color="auto"/>
                    <w:left w:val="single" w:sz="4" w:space="0" w:color="auto"/>
                    <w:right w:val="single" w:sz="4" w:space="0" w:color="auto"/>
                  </w:tcBorders>
                  <w:shd w:val="clear" w:color="auto" w:fill="auto"/>
                  <w:vAlign w:val="center"/>
                </w:tcPr>
                <w:p w14:paraId="626CA6BD" w14:textId="478AB922" w:rsidR="00C2240F" w:rsidRPr="00C2240F" w:rsidRDefault="00C2240F" w:rsidP="00AA37CF">
                  <w:pPr>
                    <w:framePr w:hSpace="180" w:wrap="around" w:vAnchor="page" w:hAnchor="margin" w:y="347"/>
                    <w:jc w:val="center"/>
                    <w:rPr>
                      <w:b/>
                    </w:rPr>
                  </w:pPr>
                  <w:r w:rsidRPr="00C2240F">
                    <w:rPr>
                      <w:b/>
                    </w:rPr>
                    <w:t>45 000</w:t>
                  </w:r>
                </w:p>
              </w:tc>
              <w:tc>
                <w:tcPr>
                  <w:tcW w:w="1275" w:type="dxa"/>
                  <w:tcBorders>
                    <w:top w:val="single" w:sz="4" w:space="0" w:color="auto"/>
                    <w:left w:val="single" w:sz="4" w:space="0" w:color="auto"/>
                    <w:right w:val="single" w:sz="4" w:space="0" w:color="auto"/>
                  </w:tcBorders>
                  <w:shd w:val="clear" w:color="auto" w:fill="auto"/>
                  <w:vAlign w:val="center"/>
                </w:tcPr>
                <w:p w14:paraId="7D4582F6" w14:textId="77777777" w:rsidR="00C2240F" w:rsidRPr="0028367D" w:rsidRDefault="00C2240F" w:rsidP="00AA37CF">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EBE238E" w14:textId="77777777" w:rsidR="00C2240F" w:rsidRPr="0028367D" w:rsidRDefault="00C2240F"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F66F919" w14:textId="77777777" w:rsidR="00C2240F" w:rsidRPr="0028367D" w:rsidRDefault="00C2240F" w:rsidP="00AA37C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C6EE6F4" w14:textId="77777777" w:rsidR="00C2240F" w:rsidRPr="0028367D" w:rsidRDefault="00C2240F" w:rsidP="00AA37CF">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459F2BA8" w14:textId="37962133" w:rsidR="00C2240F" w:rsidRPr="00C2240F" w:rsidRDefault="00C2240F" w:rsidP="00AA37CF">
                  <w:pPr>
                    <w:framePr w:hSpace="180" w:wrap="around" w:vAnchor="page" w:hAnchor="margin" w:y="347"/>
                    <w:jc w:val="center"/>
                    <w:rPr>
                      <w:b/>
                      <w:sz w:val="18"/>
                      <w:szCs w:val="18"/>
                    </w:rPr>
                  </w:pPr>
                  <w:r w:rsidRPr="00C2240F">
                    <w:rPr>
                      <w:b/>
                      <w:sz w:val="18"/>
                      <w:szCs w:val="18"/>
                    </w:rPr>
                    <w:t>în decurs de 15 zile de la comandă cu transportul vânzătorului pe tot parcursul anului 2025</w:t>
                  </w:r>
                </w:p>
              </w:tc>
              <w:tc>
                <w:tcPr>
                  <w:tcW w:w="1417" w:type="dxa"/>
                  <w:gridSpan w:val="2"/>
                  <w:tcBorders>
                    <w:top w:val="single" w:sz="4" w:space="0" w:color="auto"/>
                    <w:left w:val="single" w:sz="4" w:space="0" w:color="auto"/>
                    <w:right w:val="single" w:sz="4" w:space="0" w:color="auto"/>
                  </w:tcBorders>
                  <w:vAlign w:val="center"/>
                </w:tcPr>
                <w:p w14:paraId="065AA02E" w14:textId="77777777" w:rsidR="00C2240F" w:rsidRPr="001F6C65" w:rsidRDefault="00C2240F" w:rsidP="00AA37CF">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vAlign w:val="center"/>
                </w:tcPr>
                <w:p w14:paraId="5DBFB783" w14:textId="77777777" w:rsidR="00C2240F" w:rsidRPr="006C1FA2" w:rsidRDefault="00C2240F" w:rsidP="00AA37CF">
                  <w:pPr>
                    <w:framePr w:hSpace="180" w:wrap="around" w:vAnchor="page" w:hAnchor="margin" w:y="347"/>
                    <w:jc w:val="center"/>
                    <w:rPr>
                      <w:sz w:val="20"/>
                    </w:rPr>
                  </w:pPr>
                </w:p>
              </w:tc>
            </w:tr>
            <w:tr w:rsidR="00C2240F" w:rsidRPr="00845C1B" w14:paraId="35BEFA5B" w14:textId="77777777" w:rsidTr="000562B7">
              <w:trPr>
                <w:trHeight w:val="397"/>
              </w:trPr>
              <w:tc>
                <w:tcPr>
                  <w:tcW w:w="10933" w:type="dxa"/>
                  <w:gridSpan w:val="9"/>
                  <w:tcBorders>
                    <w:top w:val="single" w:sz="4" w:space="0" w:color="auto"/>
                  </w:tcBorders>
                  <w:shd w:val="clear" w:color="auto" w:fill="auto"/>
                  <w:vAlign w:val="center"/>
                </w:tcPr>
                <w:p w14:paraId="4059E952" w14:textId="77777777" w:rsidR="00C2240F" w:rsidRPr="00845C1B" w:rsidRDefault="00C2240F" w:rsidP="00AA37CF">
                  <w:pPr>
                    <w:framePr w:hSpace="180" w:wrap="around" w:vAnchor="page" w:hAnchor="margin" w:y="347"/>
                    <w:tabs>
                      <w:tab w:val="left" w:pos="6120"/>
                    </w:tabs>
                    <w:rPr>
                      <w:sz w:val="20"/>
                    </w:rPr>
                  </w:pPr>
                </w:p>
                <w:p w14:paraId="15135DCC" w14:textId="77777777" w:rsidR="00C2240F" w:rsidRPr="00845C1B" w:rsidRDefault="00C2240F" w:rsidP="00AA37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240F" w:rsidRPr="00845C1B" w:rsidRDefault="00C2240F" w:rsidP="00AA37CF">
                  <w:pPr>
                    <w:framePr w:hSpace="180" w:wrap="around" w:vAnchor="page" w:hAnchor="margin" w:y="347"/>
                    <w:rPr>
                      <w:sz w:val="20"/>
                    </w:rPr>
                  </w:pPr>
                </w:p>
                <w:p w14:paraId="50698828" w14:textId="77777777" w:rsidR="00C2240F" w:rsidRDefault="00C2240F" w:rsidP="00AA37CF">
                  <w:pPr>
                    <w:framePr w:hSpace="180" w:wrap="around" w:vAnchor="page" w:hAnchor="margin" w:y="347"/>
                    <w:rPr>
                      <w:iCs/>
                      <w:sz w:val="20"/>
                    </w:rPr>
                  </w:pPr>
                  <w:r w:rsidRPr="00845C1B">
                    <w:rPr>
                      <w:iCs/>
                      <w:sz w:val="20"/>
                    </w:rPr>
                    <w:t>Ofertantul: ___________________             Adresa: ________________________________________________________</w:t>
                  </w:r>
                </w:p>
                <w:p w14:paraId="3FC61F83" w14:textId="77777777" w:rsidR="00C2240F" w:rsidRDefault="00C2240F" w:rsidP="00AA37CF">
                  <w:pPr>
                    <w:framePr w:hSpace="180" w:wrap="around" w:vAnchor="page" w:hAnchor="margin" w:y="347"/>
                    <w:rPr>
                      <w:iCs/>
                      <w:sz w:val="20"/>
                    </w:rPr>
                  </w:pPr>
                </w:p>
                <w:p w14:paraId="1FA8F12B" w14:textId="5C8759CF" w:rsidR="00C2240F" w:rsidRPr="00845C1B" w:rsidRDefault="00C2240F" w:rsidP="00AA37CF">
                  <w:pPr>
                    <w:framePr w:hSpace="180" w:wrap="around" w:vAnchor="page" w:hAnchor="margin" w:y="347"/>
                    <w:rPr>
                      <w:iCs/>
                      <w:sz w:val="20"/>
                    </w:rPr>
                  </w:pPr>
                </w:p>
              </w:tc>
              <w:tc>
                <w:tcPr>
                  <w:tcW w:w="1677" w:type="dxa"/>
                  <w:gridSpan w:val="2"/>
                  <w:tcBorders>
                    <w:top w:val="single" w:sz="4" w:space="0" w:color="auto"/>
                  </w:tcBorders>
                  <w:vAlign w:val="center"/>
                </w:tcPr>
                <w:p w14:paraId="2F38C355" w14:textId="5F0C3B76" w:rsidR="00C2240F" w:rsidRPr="00845C1B" w:rsidRDefault="00C2240F" w:rsidP="00AA37CF">
                  <w:pPr>
                    <w:framePr w:hSpace="180" w:wrap="around" w:vAnchor="page" w:hAnchor="margin" w:y="347"/>
                    <w:tabs>
                      <w:tab w:val="left" w:pos="6120"/>
                    </w:tabs>
                    <w:rPr>
                      <w:sz w:val="20"/>
                    </w:rPr>
                  </w:pPr>
                </w:p>
              </w:tc>
              <w:tc>
                <w:tcPr>
                  <w:tcW w:w="1565" w:type="dxa"/>
                  <w:gridSpan w:val="3"/>
                  <w:tcBorders>
                    <w:top w:val="single" w:sz="4" w:space="0" w:color="auto"/>
                  </w:tcBorders>
                  <w:vAlign w:val="center"/>
                </w:tcPr>
                <w:p w14:paraId="71B583D9" w14:textId="197CAD2C" w:rsidR="00C2240F" w:rsidRPr="00845C1B" w:rsidRDefault="00C2240F" w:rsidP="00AA37CF">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C2240F" w:rsidRPr="00845C1B" w:rsidRDefault="00C2240F" w:rsidP="00AA37CF">
                  <w:pPr>
                    <w:framePr w:hSpace="180" w:wrap="around" w:vAnchor="page" w:hAnchor="margin" w:y="347"/>
                    <w:tabs>
                      <w:tab w:val="left" w:pos="6120"/>
                    </w:tabs>
                    <w:rPr>
                      <w:sz w:val="20"/>
                    </w:rPr>
                  </w:pPr>
                </w:p>
              </w:tc>
            </w:tr>
          </w:tbl>
          <w:p w14:paraId="29814EB5" w14:textId="77777777" w:rsidR="00CF5575" w:rsidRPr="00C00499" w:rsidRDefault="00CF5575" w:rsidP="00CF5575">
            <w:pPr>
              <w:rPr>
                <w:bCs/>
                <w:iCs/>
              </w:rPr>
            </w:pPr>
          </w:p>
        </w:tc>
      </w:tr>
      <w:tr w:rsidR="00CF5575" w:rsidRPr="00C60D06" w14:paraId="2A524C69" w14:textId="77777777" w:rsidTr="0002409B">
        <w:trPr>
          <w:trHeight w:val="397"/>
        </w:trPr>
        <w:tc>
          <w:tcPr>
            <w:tcW w:w="634" w:type="pct"/>
            <w:tcBorders>
              <w:top w:val="single" w:sz="4" w:space="0" w:color="auto"/>
            </w:tcBorders>
          </w:tcPr>
          <w:p w14:paraId="246846AA" w14:textId="77777777" w:rsidR="00CF5575" w:rsidRPr="00C60D06" w:rsidRDefault="00CF5575" w:rsidP="00CF5575">
            <w:pPr>
              <w:tabs>
                <w:tab w:val="left" w:pos="6120"/>
              </w:tabs>
            </w:pPr>
          </w:p>
        </w:tc>
        <w:tc>
          <w:tcPr>
            <w:tcW w:w="81" w:type="pct"/>
            <w:tcBorders>
              <w:top w:val="single" w:sz="4" w:space="0" w:color="auto"/>
            </w:tcBorders>
          </w:tcPr>
          <w:p w14:paraId="4F6BA3DA" w14:textId="77777777" w:rsidR="00CF5575" w:rsidRPr="00C60D06" w:rsidRDefault="00CF5575" w:rsidP="00CF5575">
            <w:pPr>
              <w:tabs>
                <w:tab w:val="left" w:pos="6120"/>
              </w:tabs>
            </w:pPr>
          </w:p>
        </w:tc>
        <w:tc>
          <w:tcPr>
            <w:tcW w:w="4285" w:type="pct"/>
            <w:gridSpan w:val="8"/>
            <w:tcBorders>
              <w:top w:val="single" w:sz="4" w:space="0" w:color="auto"/>
            </w:tcBorders>
            <w:shd w:val="clear" w:color="auto" w:fill="auto"/>
            <w:vAlign w:val="center"/>
          </w:tcPr>
          <w:p w14:paraId="6F79AF98" w14:textId="77777777" w:rsidR="00CF5575" w:rsidRPr="00C60D06" w:rsidRDefault="00CF5575" w:rsidP="00CF5575">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3"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577E743B"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C2240F" w:rsidRPr="00C2240F">
              <w:rPr>
                <w:i/>
                <w:u w:val="single"/>
              </w:rPr>
              <w:t>Produse petroliere pentru anul 2025</w:t>
            </w:r>
          </w:p>
          <w:p w14:paraId="2FA9E817" w14:textId="03023D81" w:rsidR="00B56360" w:rsidRDefault="00B56360" w:rsidP="00B56360">
            <w:pPr>
              <w:jc w:val="both"/>
              <w:rPr>
                <w:i/>
              </w:rPr>
            </w:pPr>
            <w:r w:rsidRPr="00E91463">
              <w:rPr>
                <w:i/>
              </w:rPr>
              <w:t>Cod CPV:</w:t>
            </w:r>
            <w:r w:rsidR="005E63E2">
              <w:rPr>
                <w:i/>
              </w:rPr>
              <w:t xml:space="preserve"> </w:t>
            </w:r>
            <w:r w:rsidR="00C2240F" w:rsidRPr="00C2240F">
              <w:rPr>
                <w:i/>
              </w:rPr>
              <w:t>09100000-0</w:t>
            </w:r>
            <w:r w:rsidR="00C2240F">
              <w:rPr>
                <w:i/>
              </w:rPr>
              <w:t xml:space="preserve">  </w:t>
            </w:r>
          </w:p>
          <w:p w14:paraId="0FBC550B" w14:textId="76E9E50C"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C2240F">
              <w:rPr>
                <w:i/>
                <w:u w:val="single"/>
              </w:rPr>
              <w:t>5</w:t>
            </w:r>
            <w:r w:rsidR="00B56360" w:rsidRPr="00E91463">
              <w:rPr>
                <w:i/>
              </w:rPr>
              <w:tab/>
            </w:r>
            <w:r w:rsidR="00B41939">
              <w:rPr>
                <w:i/>
              </w:rPr>
              <w:t xml:space="preserve">                                                       </w:t>
            </w:r>
            <w:r>
              <w:rPr>
                <w:i/>
              </w:rPr>
              <w:t xml:space="preserve">               </w:t>
            </w:r>
            <w:r w:rsidR="00C2240F">
              <w:rPr>
                <w:i/>
              </w:rPr>
              <w:t xml:space="preserve">       </w:t>
            </w:r>
            <w:r>
              <w:rPr>
                <w:i/>
              </w:rPr>
              <w:t xml:space="preserve">       </w:t>
            </w:r>
            <w:r w:rsidR="00C2240F">
              <w:rPr>
                <w:i/>
              </w:rPr>
              <w:t xml:space="preserve"> </w:t>
            </w:r>
            <w:r>
              <w:rPr>
                <w:i/>
              </w:rPr>
              <w:t xml:space="preserve">      </w:t>
            </w:r>
            <w:r w:rsidRPr="005E63E2">
              <w:rPr>
                <w:i/>
                <w:u w:val="single"/>
              </w:rPr>
              <w:t>mun. Chișinău</w:t>
            </w:r>
          </w:p>
          <w:p w14:paraId="4BFAA1BF" w14:textId="56117608" w:rsidR="00B56360" w:rsidRPr="005E63E2" w:rsidRDefault="00B41939" w:rsidP="00B56360">
            <w:pPr>
              <w:jc w:val="both"/>
              <w:rPr>
                <w:i/>
                <w:sz w:val="16"/>
                <w:szCs w:val="16"/>
              </w:rPr>
            </w:pPr>
            <w:r>
              <w:rPr>
                <w:i/>
              </w:rPr>
              <w:t xml:space="preserve">                                                                                                                           </w:t>
            </w:r>
            <w:r w:rsidR="005E63E2">
              <w:rPr>
                <w:i/>
              </w:rPr>
              <w:t xml:space="preserve">     </w:t>
            </w:r>
            <w:r w:rsidR="00C2240F">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730F83E2" w:rsidR="00B56360" w:rsidRPr="005E63E2" w:rsidRDefault="00B56360" w:rsidP="003C1B74">
            <w:pPr>
              <w:tabs>
                <w:tab w:val="left" w:pos="318"/>
              </w:tabs>
              <w:jc w:val="both"/>
              <w:rPr>
                <w:iCs/>
              </w:rPr>
            </w:pPr>
            <w:r w:rsidRPr="005E63E2">
              <w:rPr>
                <w:iCs/>
              </w:rPr>
              <w:t>a.</w:t>
            </w:r>
            <w:r w:rsidRPr="005E63E2">
              <w:rPr>
                <w:iCs/>
              </w:rPr>
              <w:tab/>
              <w:t xml:space="preserve">Achiziţionarea </w:t>
            </w:r>
            <w:r w:rsidR="00C2240F" w:rsidRPr="00C2240F">
              <w:rPr>
                <w:iCs/>
                <w:u w:val="single"/>
              </w:rPr>
              <w:t>Produse petroliere pentru anul 2025</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10" w:tgtFrame="_blank" w:history="1">
              <w:r w:rsidR="00AA37CF" w:rsidRPr="00AA37CF">
                <w:rPr>
                  <w:rStyle w:val="af4"/>
                  <w:rFonts w:eastAsiaTheme="majorEastAsia"/>
                  <w:color w:val="2771C5"/>
                  <w:bdr w:val="none" w:sz="0" w:space="0" w:color="auto" w:frame="1"/>
                  <w:shd w:val="clear" w:color="auto" w:fill="FFFFFF"/>
                </w:rPr>
                <w:t>ocds-b3wdp1-MD-1731654582427</w:t>
              </w:r>
            </w:hyperlink>
            <w:bookmarkStart w:id="94" w:name="_GoBack"/>
            <w:bookmarkEnd w:id="94"/>
            <w:r w:rsidR="00793674">
              <w:rPr>
                <w:sz w:val="22"/>
                <w:szCs w:val="22"/>
              </w:rPr>
              <w:t xml:space="preserve"> din </w:t>
            </w:r>
            <w:r w:rsidR="00C2240F">
              <w:rPr>
                <w:sz w:val="22"/>
                <w:szCs w:val="22"/>
              </w:rPr>
              <w:t>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w:t>
            </w:r>
            <w:r w:rsidRPr="005E63E2">
              <w:rPr>
                <w:iCs/>
              </w:rPr>
              <w:lastRenderedPageBreak/>
              <w:t>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 xml:space="preserve">reclamaţii şi acţiuni în justiţie, ce rezultă din încălcarea unor drepturi de proprietate intelectuală (brevete, nume, mărci înregistrate etc.), legate de echipamentele, materialele, instalaţiile sau utilajele </w:t>
            </w:r>
            <w:r w:rsidRPr="005E63E2">
              <w:rPr>
                <w:iCs/>
              </w:rPr>
              <w:lastRenderedPageBreak/>
              <w:t>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5C872CB" w:rsidR="00A6222A" w:rsidRDefault="00A6222A" w:rsidP="00757C6B">
            <w:pPr>
              <w:tabs>
                <w:tab w:val="left" w:pos="2295"/>
              </w:tabs>
              <w:jc w:val="right"/>
            </w:pPr>
          </w:p>
          <w:p w14:paraId="25E8BF52" w14:textId="77777777" w:rsidR="00C2240F" w:rsidRDefault="00C2240F" w:rsidP="00757C6B">
            <w:pPr>
              <w:tabs>
                <w:tab w:val="left" w:pos="2295"/>
              </w:tabs>
              <w:jc w:val="right"/>
            </w:pPr>
          </w:p>
          <w:p w14:paraId="004FB15B" w14:textId="77777777" w:rsidR="00711EAA" w:rsidRDefault="00711EAA" w:rsidP="00757C6B">
            <w:pPr>
              <w:tabs>
                <w:tab w:val="left" w:pos="2295"/>
              </w:tabs>
              <w:jc w:val="right"/>
            </w:pPr>
          </w:p>
          <w:p w14:paraId="6B094DC7"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72CC" w14:textId="77777777" w:rsidR="00F82067" w:rsidRDefault="00F82067" w:rsidP="00A20ACF">
      <w:r>
        <w:separator/>
      </w:r>
    </w:p>
  </w:endnote>
  <w:endnote w:type="continuationSeparator" w:id="0">
    <w:p w14:paraId="5D82C443" w14:textId="77777777" w:rsidR="00F82067" w:rsidRDefault="00F820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D0AC2" w14:textId="77777777" w:rsidR="00F82067" w:rsidRDefault="00F82067" w:rsidP="00A20ACF">
      <w:r>
        <w:separator/>
      </w:r>
    </w:p>
  </w:footnote>
  <w:footnote w:type="continuationSeparator" w:id="0">
    <w:p w14:paraId="07E85945" w14:textId="77777777" w:rsidR="00F82067" w:rsidRDefault="00F820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2"/>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10"/>
    <w:lvlOverride w:ilvl="0">
      <w:startOverride w:val="2"/>
    </w:lvlOverride>
  </w:num>
  <w:num w:numId="11">
    <w:abstractNumId w:val="5"/>
  </w:num>
  <w:num w:numId="12">
    <w:abstractNumId w:val="11"/>
  </w:num>
  <w:num w:numId="13">
    <w:abstractNumId w:val="7"/>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25E0"/>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7CF"/>
    <w:rsid w:val="00AA3E12"/>
    <w:rsid w:val="00AA698F"/>
    <w:rsid w:val="00AA70E8"/>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19"/>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40F"/>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D69"/>
    <w:rsid w:val="00C95016"/>
    <w:rsid w:val="00C96BE2"/>
    <w:rsid w:val="00CA0469"/>
    <w:rsid w:val="00CA0522"/>
    <w:rsid w:val="00CA13B7"/>
    <w:rsid w:val="00CA1E86"/>
    <w:rsid w:val="00CA2D6F"/>
    <w:rsid w:val="00CA2F45"/>
    <w:rsid w:val="00CA3474"/>
    <w:rsid w:val="00CA34F1"/>
    <w:rsid w:val="00CA3B42"/>
    <w:rsid w:val="00CA6461"/>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75"/>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2067"/>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316545824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31654582427" TargetMode="External"/><Relationship Id="rId4" Type="http://schemas.openxmlformats.org/officeDocument/2006/relationships/settings" Target="settings.xml"/><Relationship Id="rId9" Type="http://schemas.openxmlformats.org/officeDocument/2006/relationships/hyperlink" Target="https://mtender.gov.md/tenders/ocds-b3wdp1-MD-1731654582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5FEC-8061-4DCE-9912-0CDB0778E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2678</TotalTime>
  <Pages>30</Pages>
  <Words>14051</Words>
  <Characters>81499</Characters>
  <Application>Microsoft Office Word</Application>
  <DocSecurity>0</DocSecurity>
  <Lines>679</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208</cp:revision>
  <cp:lastPrinted>2024-03-05T08:30:00Z</cp:lastPrinted>
  <dcterms:created xsi:type="dcterms:W3CDTF">2021-04-23T08:53:00Z</dcterms:created>
  <dcterms:modified xsi:type="dcterms:W3CDTF">2024-11-15T07:11:00Z</dcterms:modified>
</cp:coreProperties>
</file>