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42"/>
        <w:gridCol w:w="1027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Anvelope pentru troleibuze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(pentru troleibuzele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Skoda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134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90</w:t>
            </w:r>
            <w:r>
              <w:rPr>
                <w:rFonts w:hint="default"/>
                <w:sz w:val="22"/>
                <w:szCs w:val="22"/>
                <w:lang w:val="en-US"/>
              </w:rPr>
              <w:t>-</w:t>
            </w:r>
            <w:r>
              <w:rPr>
                <w:rFonts w:hint="default"/>
                <w:sz w:val="22"/>
                <w:szCs w:val="22"/>
                <w:lang/>
              </w:rPr>
              <w:t>120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Anvelope (pentru troleibuzele AKSM)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90</w:t>
            </w:r>
            <w:r>
              <w:rPr>
                <w:rFonts w:hint="default"/>
                <w:sz w:val="22"/>
                <w:szCs w:val="22"/>
                <w:lang w:val="en-US"/>
              </w:rPr>
              <w:t>-</w:t>
            </w:r>
            <w:r>
              <w:rPr>
                <w:rFonts w:hint="default"/>
                <w:sz w:val="22"/>
                <w:szCs w:val="22"/>
              </w:rPr>
              <w:t>120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Anvelope (pentru troleibuzele AKSM)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1764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90</w:t>
            </w:r>
            <w:r>
              <w:rPr>
                <w:rFonts w:hint="default"/>
                <w:sz w:val="22"/>
                <w:szCs w:val="22"/>
                <w:lang w:val="en-US"/>
              </w:rPr>
              <w:t>-</w:t>
            </w:r>
            <w:r>
              <w:rPr>
                <w:rFonts w:hint="default"/>
                <w:sz w:val="22"/>
                <w:szCs w:val="22"/>
              </w:rPr>
              <w:t>120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(pentru troleibuzele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VDL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90</w:t>
            </w:r>
            <w:r>
              <w:rPr>
                <w:rFonts w:hint="default"/>
                <w:sz w:val="22"/>
                <w:szCs w:val="22"/>
                <w:lang w:val="en-US"/>
              </w:rPr>
              <w:t>-</w:t>
            </w:r>
            <w:r>
              <w:rPr>
                <w:rFonts w:hint="default"/>
                <w:sz w:val="22"/>
                <w:szCs w:val="22"/>
              </w:rPr>
              <w:t>120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Anvelope </w:t>
            </w:r>
          </w:p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Anvelope</w:t>
            </w:r>
          </w:p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autostivuitor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u-RU"/>
              </w:rPr>
              <w:t>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Anvelope</w:t>
            </w:r>
          </w:p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o-RO"/>
              </w:rPr>
              <w:t>autostivuitor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bookmarkStart w:id="0" w:name="_GoBack" w:colFirst="2" w:colLast="3"/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Petic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Petic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Petic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Petic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Adeziv pentru pneuri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Pastă montare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Ciuparca (Plug minicombi)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Ciuparca (Plug minicombi)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34300000-0</w:t>
            </w:r>
          </w:p>
        </w:tc>
        <w:tc>
          <w:tcPr>
            <w:tcW w:w="3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top"/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4"/>
                <w:szCs w:val="24"/>
                <w:lang w:eastAsia="zh-CN" w:bidi="ar"/>
              </w:rPr>
              <w:t>Ciuparca (Plug minicombi)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 w:val="0"/>
              <w:wordWrap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ro-RO"/>
              </w:rPr>
              <w:t>350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514D7A"/>
    <w:rsid w:val="009E0B71"/>
    <w:rsid w:val="02964406"/>
    <w:rsid w:val="04840DE0"/>
    <w:rsid w:val="04EA0D8F"/>
    <w:rsid w:val="053E28CD"/>
    <w:rsid w:val="05401DC9"/>
    <w:rsid w:val="054849AB"/>
    <w:rsid w:val="062A4DA0"/>
    <w:rsid w:val="08107DC8"/>
    <w:rsid w:val="0C395F24"/>
    <w:rsid w:val="0F5C4057"/>
    <w:rsid w:val="11FF44B4"/>
    <w:rsid w:val="17BE1B6A"/>
    <w:rsid w:val="1CF7134C"/>
    <w:rsid w:val="1F381912"/>
    <w:rsid w:val="23C97859"/>
    <w:rsid w:val="393B7BD8"/>
    <w:rsid w:val="3AA54D0B"/>
    <w:rsid w:val="3B173609"/>
    <w:rsid w:val="3E3F114A"/>
    <w:rsid w:val="41422FF1"/>
    <w:rsid w:val="44023312"/>
    <w:rsid w:val="527D4B05"/>
    <w:rsid w:val="56A62C96"/>
    <w:rsid w:val="5C190C25"/>
    <w:rsid w:val="5C394D0E"/>
    <w:rsid w:val="661B5B07"/>
    <w:rsid w:val="66FC39A4"/>
    <w:rsid w:val="698F4495"/>
    <w:rsid w:val="6A4A7BDC"/>
    <w:rsid w:val="764C6175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2024-02-09T08:32:34Z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03A0F3715595408D82F6E95E408F1C8E</vt:lpwstr>
  </property>
</Properties>
</file>