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1"/>
        <w:gridCol w:w="1830"/>
        <w:gridCol w:w="1333"/>
        <w:gridCol w:w="1282"/>
        <w:gridCol w:w="3125"/>
        <w:gridCol w:w="3010"/>
        <w:gridCol w:w="1168"/>
      </w:tblGrid>
      <w:tr w:rsidR="00B0430D" w:rsidRPr="00B0430D" w14:paraId="75311D34" w14:textId="77777777">
        <w:trPr>
          <w:trHeight w:val="2161"/>
        </w:trPr>
        <w:tc>
          <w:tcPr>
            <w:tcW w:w="159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6E067" w14:textId="4D40A3E4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B0430D">
              <w:rPr>
                <w:sz w:val="24"/>
                <w:szCs w:val="24"/>
                <w:lang w:val="ro-RO"/>
              </w:rPr>
              <w:t>Anexa nr. 22</w:t>
            </w:r>
          </w:p>
          <w:p w14:paraId="207BC223" w14:textId="6383346B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  </w:t>
            </w:r>
            <w:r w:rsidRPr="00B0430D">
              <w:rPr>
                <w:sz w:val="24"/>
                <w:szCs w:val="24"/>
                <w:lang w:val="ro-RO"/>
              </w:rPr>
              <w:t>la Documentația standard nr.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  <w:r w:rsidRPr="00B0430D">
              <w:rPr>
                <w:sz w:val="24"/>
                <w:szCs w:val="24"/>
                <w:lang w:val="ro-RO"/>
              </w:rPr>
              <w:t xml:space="preserve"> din “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  <w:r w:rsidRPr="00B0430D">
              <w:rPr>
                <w:sz w:val="24"/>
                <w:szCs w:val="24"/>
                <w:lang w:val="ro-RO"/>
              </w:rPr>
              <w:t xml:space="preserve">” 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  <w:r w:rsidRPr="00B0430D">
              <w:rPr>
                <w:sz w:val="24"/>
                <w:szCs w:val="24"/>
                <w:lang w:val="ro-RO"/>
              </w:rPr>
              <w:t>20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</w:p>
          <w:p w14:paraId="46D36FB6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Specificaţii tehnice</w:t>
            </w:r>
          </w:p>
          <w:p w14:paraId="38717F65" w14:textId="1B5C81C8" w:rsidR="00B0430D" w:rsidRPr="00B0430D" w:rsidRDefault="00B0430D" w:rsidP="00B0430D">
            <w:pPr>
              <w:spacing w:after="0"/>
              <w:ind w:firstLine="709"/>
              <w:jc w:val="both"/>
              <w:rPr>
                <w:i/>
                <w:sz w:val="24"/>
                <w:szCs w:val="24"/>
                <w:lang w:val="ro-RO"/>
              </w:rPr>
            </w:pPr>
            <w:r w:rsidRPr="00B0430D">
              <w:rPr>
                <w:i/>
                <w:sz w:val="24"/>
                <w:szCs w:val="24"/>
                <w:lang w:val="ro-RO"/>
              </w:rPr>
              <w:t>[Acest tab</w:t>
            </w:r>
            <w:r>
              <w:rPr>
                <w:i/>
                <w:sz w:val="24"/>
                <w:szCs w:val="24"/>
                <w:lang w:val="ro-RO"/>
              </w:rPr>
              <w:t xml:space="preserve"> </w:t>
            </w:r>
            <w:r w:rsidRPr="00B0430D">
              <w:rPr>
                <w:i/>
                <w:sz w:val="24"/>
                <w:szCs w:val="24"/>
                <w:lang w:val="ro-RO"/>
              </w:rPr>
              <w:t>el va fi completat de către ofertant în coloanele 2, 3, 4, 6, 7, iar de către autoritatea contractantă – în coloanele 1, 5,]</w:t>
            </w:r>
          </w:p>
        </w:tc>
      </w:tr>
      <w:tr w:rsidR="00B0430D" w:rsidRPr="00B0430D" w14:paraId="719EE41E" w14:textId="77777777">
        <w:trPr>
          <w:trHeight w:val="387"/>
        </w:trPr>
        <w:tc>
          <w:tcPr>
            <w:tcW w:w="159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A5A16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Numărul procedurii de achiziție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  <w:r w:rsidRPr="00B0430D">
              <w:rPr>
                <w:sz w:val="24"/>
                <w:szCs w:val="24"/>
                <w:lang w:val="ro-RO"/>
              </w:rPr>
              <w:t>din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</w:p>
        </w:tc>
      </w:tr>
      <w:tr w:rsidR="00B0430D" w:rsidRPr="00B0430D" w14:paraId="26EDFA21" w14:textId="77777777">
        <w:trPr>
          <w:trHeight w:val="387"/>
        </w:trPr>
        <w:tc>
          <w:tcPr>
            <w:tcW w:w="159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242EA" w14:textId="289B098B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Obiectul achiziției: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  <w:r>
              <w:rPr>
                <w:b/>
                <w:sz w:val="24"/>
                <w:szCs w:val="24"/>
                <w:lang w:val="ro-RO"/>
              </w:rPr>
              <w:t>Materiale de construcție în asortiment</w:t>
            </w:r>
            <w:r w:rsidRPr="00B0430D">
              <w:rPr>
                <w:sz w:val="24"/>
                <w:szCs w:val="24"/>
                <w:u w:val="single"/>
                <w:lang w:val="ro-RO"/>
              </w:rPr>
              <w:tab/>
            </w:r>
          </w:p>
        </w:tc>
      </w:tr>
      <w:tr w:rsidR="00B0430D" w:rsidRPr="00B0430D" w14:paraId="5998C912" w14:textId="77777777">
        <w:trPr>
          <w:trHeight w:val="557"/>
        </w:trPr>
        <w:tc>
          <w:tcPr>
            <w:tcW w:w="159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85DA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0430D" w:rsidRPr="00B0430D" w14:paraId="451AAD0F" w14:textId="77777777">
        <w:trPr>
          <w:trHeight w:val="1033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69F50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FAAFDB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Denumirea modelului bunului/serviciulu i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93EB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72035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Produ- cătorul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B8085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E6467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EA77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>Standarde de referinţă</w:t>
            </w:r>
          </w:p>
        </w:tc>
      </w:tr>
      <w:tr w:rsidR="00B0430D" w:rsidRPr="00B0430D" w14:paraId="389AEE8F" w14:textId="77777777">
        <w:trPr>
          <w:trHeight w:val="273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E00D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27977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AA9C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F8E62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618B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E4F5D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76F6F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0430D">
              <w:rPr>
                <w:sz w:val="24"/>
                <w:szCs w:val="24"/>
                <w:lang w:val="ro-RO"/>
              </w:rPr>
              <w:t>7</w:t>
            </w:r>
          </w:p>
        </w:tc>
      </w:tr>
      <w:tr w:rsidR="00B0430D" w:rsidRPr="00B0430D" w14:paraId="10947B97" w14:textId="77777777">
        <w:trPr>
          <w:trHeight w:val="273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343E3" w14:textId="77777777" w:rsid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/>
                <w:sz w:val="24"/>
                <w:szCs w:val="24"/>
                <w:lang w:val="ro-RO"/>
              </w:rPr>
              <w:t xml:space="preserve">Lotul 1: </w:t>
            </w:r>
          </w:p>
          <w:p w14:paraId="2ABEB9BE" w14:textId="0F36159C" w:rsidR="00B0430D" w:rsidRPr="00B0430D" w:rsidRDefault="00B0430D" w:rsidP="00B0430D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Agregate grosiere în asortiment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8709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5C62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D5AB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EF88E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596B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4532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0430D" w:rsidRPr="00B0430D" w14:paraId="5D2A94D3" w14:textId="77777777" w:rsidTr="00CF5FA0">
        <w:trPr>
          <w:trHeight w:val="878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8F18" w14:textId="77777777" w:rsidR="00B0430D" w:rsidRPr="00B0430D" w:rsidRDefault="00B0430D" w:rsidP="00CF5FA0">
            <w:pPr>
              <w:spacing w:after="0"/>
              <w:jc w:val="both"/>
              <w:rPr>
                <w:i/>
                <w:sz w:val="24"/>
                <w:szCs w:val="24"/>
                <w:lang w:val="ro-RO"/>
              </w:rPr>
            </w:pPr>
          </w:p>
          <w:p w14:paraId="3DA7828E" w14:textId="1DE1572F" w:rsidR="00B0430D" w:rsidRDefault="00B0430D" w:rsidP="00B0430D">
            <w:pPr>
              <w:spacing w:after="0"/>
              <w:ind w:firstLine="709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Agregat fin de calcar </w:t>
            </w:r>
          </w:p>
          <w:p w14:paraId="2028142B" w14:textId="21DCBE79" w:rsidR="00B0430D" w:rsidRPr="00B0430D" w:rsidRDefault="00B0430D" w:rsidP="00B0430D">
            <w:pPr>
              <w:spacing w:after="0"/>
              <w:ind w:firstLine="709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  (savură)0-4mm</w:t>
            </w:r>
          </w:p>
          <w:p w14:paraId="5E485EB8" w14:textId="7EE16CC3" w:rsidR="00B0430D" w:rsidRPr="00B0430D" w:rsidRDefault="00B0430D" w:rsidP="00B0430D">
            <w:pPr>
              <w:spacing w:after="0"/>
              <w:ind w:firstLine="709"/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6B095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01A6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8F5A7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E8CB0" w14:textId="65047E9F" w:rsidR="00B0430D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Curată fără impurități (argilă,pământ ,restur vegetale).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1D5E5" w14:textId="1EBC711D" w:rsidR="00B0430D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Curată fără impurități (argilă,pământ ,restur vegetale).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6DC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0430D" w:rsidRPr="00B0430D" w14:paraId="08D6195D" w14:textId="77777777" w:rsidTr="00CF5FA0">
        <w:trPr>
          <w:trHeight w:val="1036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99F79" w14:textId="39D4499C" w:rsidR="00B0430D" w:rsidRPr="00CF5FA0" w:rsidRDefault="00B0430D" w:rsidP="00B0430D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</w:t>
            </w:r>
          </w:p>
          <w:p w14:paraId="5E264DB6" w14:textId="77777777" w:rsidR="00B0430D" w:rsidRDefault="00B0430D" w:rsidP="00B0430D">
            <w:pPr>
              <w:spacing w:after="0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B0430D">
              <w:rPr>
                <w:bCs/>
                <w:i/>
                <w:iCs/>
                <w:sz w:val="24"/>
                <w:szCs w:val="24"/>
                <w:lang w:val="ro-RO"/>
              </w:rPr>
              <w:t xml:space="preserve">          Agregat grosier</w:t>
            </w:r>
          </w:p>
          <w:p w14:paraId="459C4B54" w14:textId="77B5BD94" w:rsidR="00B0430D" w:rsidRPr="00B0430D" w:rsidRDefault="00B0430D" w:rsidP="00B0430D">
            <w:pPr>
              <w:spacing w:after="0"/>
              <w:jc w:val="both"/>
              <w:rPr>
                <w:b/>
                <w:i/>
                <w:iCs/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  <w:sz w:val="24"/>
                <w:szCs w:val="24"/>
                <w:lang w:val="ro-RO"/>
              </w:rPr>
              <w:t xml:space="preserve">         (petriș)5-10mm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A5D7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F828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E236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29413" w14:textId="668D9058" w:rsidR="00B0430D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Agregat natural sortat ,cu granulație 5-10mm,Fără conținut de pământ ,argilă sau materiale organice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B72E6" w14:textId="122B78A2" w:rsidR="00B0430D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Agregat natural sortat ,cu granulație 5-10mm,Fără conținut de pământ ,argilă sau materiale organice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3C7D6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CF5FA0" w:rsidRPr="00B0430D" w14:paraId="44CE65C3" w14:textId="77777777" w:rsidTr="00CF5FA0">
        <w:trPr>
          <w:trHeight w:val="1036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D7935" w14:textId="77777777" w:rsidR="00CF5FA0" w:rsidRDefault="00CF5FA0" w:rsidP="00CF5FA0">
            <w:pPr>
              <w:spacing w:after="0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B0430D">
              <w:rPr>
                <w:bCs/>
                <w:i/>
                <w:iCs/>
                <w:sz w:val="24"/>
                <w:szCs w:val="24"/>
                <w:lang w:val="ro-RO"/>
              </w:rPr>
              <w:t>Agregat grosier</w:t>
            </w:r>
          </w:p>
          <w:p w14:paraId="0603C3B3" w14:textId="6332D074" w:rsidR="00CF5FA0" w:rsidRDefault="00CF5FA0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  <w:sz w:val="24"/>
                <w:szCs w:val="24"/>
                <w:lang w:val="ro-RO"/>
              </w:rPr>
              <w:t xml:space="preserve">  (petriș)</w:t>
            </w:r>
            <w:r>
              <w:rPr>
                <w:bCs/>
                <w:i/>
                <w:iCs/>
                <w:sz w:val="24"/>
                <w:szCs w:val="24"/>
                <w:lang w:val="ro-RO"/>
              </w:rPr>
              <w:t>40</w:t>
            </w:r>
            <w:r>
              <w:rPr>
                <w:bCs/>
                <w:i/>
                <w:iCs/>
                <w:sz w:val="24"/>
                <w:szCs w:val="24"/>
                <w:lang w:val="ro-RO"/>
              </w:rPr>
              <w:t>-</w:t>
            </w:r>
            <w:r>
              <w:rPr>
                <w:bCs/>
                <w:i/>
                <w:iCs/>
                <w:sz w:val="24"/>
                <w:szCs w:val="24"/>
                <w:lang w:val="ro-RO"/>
              </w:rPr>
              <w:t>70</w:t>
            </w:r>
            <w:r>
              <w:rPr>
                <w:bCs/>
                <w:i/>
                <w:iCs/>
                <w:sz w:val="24"/>
                <w:szCs w:val="24"/>
                <w:lang w:val="ro-RO"/>
              </w:rPr>
              <w:t>mm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6359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2572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77A2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246EF" w14:textId="2AE28206" w:rsidR="00CF5FA0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Agregat natural sortat ,cu granulație </w:t>
            </w:r>
            <w:r>
              <w:rPr>
                <w:sz w:val="24"/>
                <w:szCs w:val="24"/>
                <w:lang w:val="ro-RO"/>
              </w:rPr>
              <w:t>40</w:t>
            </w:r>
            <w:r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70</w:t>
            </w:r>
            <w:r>
              <w:rPr>
                <w:sz w:val="24"/>
                <w:szCs w:val="24"/>
                <w:lang w:val="ro-RO"/>
              </w:rPr>
              <w:t>mm.Curat,fără impurități saumaterale străine.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82ACC" w14:textId="51F00479" w:rsidR="00CF5FA0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Agregat natural sortat ,cu granulație 40-70mm.Curat,fără impurități saumaterale străine.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A435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CF5FA0" w:rsidRPr="00B0430D" w14:paraId="6FBF470B" w14:textId="77777777" w:rsidTr="00CF5FA0">
        <w:trPr>
          <w:trHeight w:val="1036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15C9D" w14:textId="77777777" w:rsidR="00CF5FA0" w:rsidRDefault="00CF5FA0" w:rsidP="00CF5FA0">
            <w:pPr>
              <w:spacing w:after="0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B0430D">
              <w:rPr>
                <w:bCs/>
                <w:i/>
                <w:iCs/>
                <w:sz w:val="24"/>
                <w:szCs w:val="24"/>
                <w:lang w:val="ro-RO"/>
              </w:rPr>
              <w:t xml:space="preserve">    Agregat grosier</w:t>
            </w:r>
          </w:p>
          <w:p w14:paraId="781EF1F1" w14:textId="33BAC562" w:rsidR="00CF5FA0" w:rsidRDefault="00CF5FA0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  <w:sz w:val="24"/>
                <w:szCs w:val="24"/>
                <w:lang w:val="ro-RO"/>
              </w:rPr>
              <w:t xml:space="preserve">         (petriș)10-20mm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4A8E1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FA32B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83E2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75814" w14:textId="256D2488" w:rsidR="00CF5FA0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Agregat natural sortat ,cu granulație </w:t>
            </w:r>
            <w:r>
              <w:rPr>
                <w:sz w:val="24"/>
                <w:szCs w:val="24"/>
                <w:lang w:val="ro-RO"/>
              </w:rPr>
              <w:t>10</w:t>
            </w:r>
            <w:r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20</w:t>
            </w:r>
            <w:r>
              <w:rPr>
                <w:sz w:val="24"/>
                <w:szCs w:val="24"/>
                <w:lang w:val="ro-RO"/>
              </w:rPr>
              <w:t>mm.Curat,fără impurități saumaterale străine.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AF571" w14:textId="21A4C513" w:rsidR="00CF5FA0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Agregat natural sortat ,cu granulație 10-20mm.Curat,fără impurități saumaterale străine.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EBC1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CF5FA0" w:rsidRPr="00B0430D" w14:paraId="4A513E37" w14:textId="77777777" w:rsidTr="00CF5FA0">
        <w:trPr>
          <w:trHeight w:val="1036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FDBC" w14:textId="77777777" w:rsidR="00CF5FA0" w:rsidRPr="00B0430D" w:rsidRDefault="00CF5FA0" w:rsidP="00CF5FA0">
            <w:pPr>
              <w:spacing w:after="0"/>
              <w:jc w:val="both"/>
              <w:rPr>
                <w:bCs/>
                <w:sz w:val="24"/>
                <w:szCs w:val="24"/>
                <w:lang w:val="ro-RO"/>
              </w:rPr>
            </w:pPr>
          </w:p>
          <w:p w14:paraId="5BCBFAD3" w14:textId="77777777" w:rsidR="00CF5FA0" w:rsidRDefault="00CF5FA0" w:rsidP="00CF5FA0">
            <w:pPr>
              <w:spacing w:after="0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B0430D">
              <w:rPr>
                <w:bCs/>
                <w:i/>
                <w:iCs/>
                <w:sz w:val="24"/>
                <w:szCs w:val="24"/>
                <w:lang w:val="ro-RO"/>
              </w:rPr>
              <w:t xml:space="preserve">          Agregat grosier</w:t>
            </w:r>
          </w:p>
          <w:p w14:paraId="701DEED6" w14:textId="3B624F36" w:rsidR="00CF5FA0" w:rsidRDefault="00CF5FA0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  <w:sz w:val="24"/>
                <w:szCs w:val="24"/>
                <w:lang w:val="ro-RO"/>
              </w:rPr>
              <w:t xml:space="preserve">         (petriș)20-40mm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8DF0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21650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EEB01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A6D6F" w14:textId="07D19C42" w:rsidR="00CF5FA0" w:rsidRDefault="00CF5FA0" w:rsidP="00CF5FA0">
            <w:pPr>
              <w:spacing w:after="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Agregat natural sortat ,cu granulație,20-40mm.Curat,fără impurități saumaterale străine.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46FD" w14:textId="22D08698" w:rsidR="00CF5FA0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Agregat natural sortat ,cu granulație,20-40mm.Curat,fără impurități saumaterale străine.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47ED" w14:textId="77777777" w:rsidR="00CF5FA0" w:rsidRPr="00B0430D" w:rsidRDefault="00CF5FA0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14:paraId="1897B63E" w14:textId="77777777" w:rsidR="00B0430D" w:rsidRPr="00B0430D" w:rsidRDefault="00B0430D" w:rsidP="00B0430D">
      <w:pPr>
        <w:spacing w:after="0"/>
        <w:jc w:val="both"/>
        <w:rPr>
          <w:sz w:val="24"/>
          <w:szCs w:val="24"/>
          <w:lang w:val="ro-RO"/>
        </w:rPr>
        <w:sectPr w:rsidR="00B0430D" w:rsidRPr="00B0430D" w:rsidSect="00B0430D">
          <w:pgSz w:w="16820" w:h="11900" w:orient="landscape"/>
          <w:pgMar w:top="320" w:right="141" w:bottom="280" w:left="566" w:header="0" w:footer="0" w:gutter="0"/>
          <w:cols w:space="720"/>
        </w:sectPr>
      </w:pPr>
    </w:p>
    <w:p w14:paraId="0F371782" w14:textId="2DCA012D" w:rsidR="00B0430D" w:rsidRPr="00B0430D" w:rsidRDefault="00B0430D" w:rsidP="00B0430D">
      <w:pPr>
        <w:spacing w:after="0"/>
        <w:jc w:val="both"/>
        <w:rPr>
          <w:i/>
          <w:sz w:val="24"/>
          <w:szCs w:val="24"/>
          <w:lang w:val="ro-RO"/>
        </w:rPr>
      </w:pPr>
      <w:r w:rsidRPr="00B0430D">
        <w:rPr>
          <w:sz w:val="24"/>
          <w:szCs w:val="24"/>
          <w:lang w:val="ro-RO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1C444889" wp14:editId="6A3A9833">
                <wp:simplePos x="0" y="0"/>
                <wp:positionH relativeFrom="page">
                  <wp:posOffset>9625330</wp:posOffset>
                </wp:positionH>
                <wp:positionV relativeFrom="page">
                  <wp:posOffset>6765925</wp:posOffset>
                </wp:positionV>
                <wp:extent cx="76200" cy="168910"/>
                <wp:effectExtent l="0" t="0" r="0" b="0"/>
                <wp:wrapNone/>
                <wp:docPr id="502900388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00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16B4E7" w14:textId="77777777" w:rsidR="00B0430D" w:rsidRDefault="00B0430D" w:rsidP="00B0430D">
                            <w:pPr>
                              <w:pStyle w:val="ac"/>
                              <w:spacing w:line="266" w:lineRule="exact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44488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757.9pt;margin-top:532.75pt;width:6pt;height:13.3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" filled="f" stroked="f">
                <v:textbox inset="0,0,0,0">
                  <w:txbxContent>
                    <w:p w14:paraId="3816B4E7" w14:textId="77777777" w:rsidR="00B0430D" w:rsidRDefault="00B0430D" w:rsidP="00B0430D">
                      <w:pPr>
                        <w:pStyle w:val="ac"/>
                        <w:spacing w:line="266" w:lineRule="exact"/>
                      </w:pPr>
                      <w:r>
                        <w:rPr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0430D">
        <w:rPr>
          <w:sz w:val="24"/>
          <w:szCs w:val="24"/>
          <w:lang w:val="ro-R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29F65F2" wp14:editId="2A3D5C1C">
                <wp:simplePos x="0" y="0"/>
                <wp:positionH relativeFrom="page">
                  <wp:posOffset>7972425</wp:posOffset>
                </wp:positionH>
                <wp:positionV relativeFrom="page">
                  <wp:posOffset>5398770</wp:posOffset>
                </wp:positionV>
                <wp:extent cx="1765300" cy="2157730"/>
                <wp:effectExtent l="0" t="0" r="6350" b="0"/>
                <wp:wrapNone/>
                <wp:docPr id="1442264" name="Полилиния: фигур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5300" cy="2157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0" h="2157730">
                              <a:moveTo>
                                <a:pt x="1765299" y="2157491"/>
                              </a:moveTo>
                              <a:lnTo>
                                <a:pt x="0" y="2157491"/>
                              </a:lnTo>
                              <a:lnTo>
                                <a:pt x="0" y="0"/>
                              </a:lnTo>
                              <a:lnTo>
                                <a:pt x="1765299" y="0"/>
                              </a:lnTo>
                              <a:lnTo>
                                <a:pt x="1765299" y="21574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2704D" id="Полилиния: фигура 3" o:spid="_x0000_s1026" style="position:absolute;margin-left:627.75pt;margin-top:425.1pt;width:139pt;height:169.9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65300,2157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" path="m1765299,2157491l,2157491,,,1765299,r,2157491xe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1"/>
        <w:gridCol w:w="1830"/>
        <w:gridCol w:w="1333"/>
        <w:gridCol w:w="1282"/>
        <w:gridCol w:w="3125"/>
        <w:gridCol w:w="3010"/>
        <w:gridCol w:w="1168"/>
      </w:tblGrid>
      <w:tr w:rsidR="00B0430D" w:rsidRPr="00B0430D" w14:paraId="05E2ED0F" w14:textId="77777777" w:rsidTr="00CF5FA0">
        <w:trPr>
          <w:trHeight w:val="708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4A8B" w14:textId="77777777" w:rsidR="00B0430D" w:rsidRPr="00B0430D" w:rsidRDefault="00B0430D" w:rsidP="00B0430D">
            <w:pPr>
              <w:spacing w:after="0"/>
              <w:jc w:val="both"/>
              <w:rPr>
                <w:bCs/>
                <w:sz w:val="24"/>
                <w:szCs w:val="24"/>
                <w:lang w:val="ro-RO"/>
              </w:rPr>
            </w:pPr>
          </w:p>
          <w:p w14:paraId="6B2AB246" w14:textId="7C0AD5A2" w:rsidR="00CF5FA0" w:rsidRPr="00CF5FA0" w:rsidRDefault="00B0430D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 w:rsidRPr="00CF5FA0">
              <w:rPr>
                <w:b/>
                <w:sz w:val="24"/>
                <w:szCs w:val="24"/>
                <w:lang w:val="ro-RO"/>
              </w:rPr>
              <w:t xml:space="preserve">          </w:t>
            </w:r>
            <w:r w:rsidR="00CF5FA0" w:rsidRPr="00CF5FA0">
              <w:rPr>
                <w:b/>
                <w:sz w:val="24"/>
                <w:szCs w:val="24"/>
                <w:lang w:val="ro-RO"/>
              </w:rPr>
              <w:t>Lot 2</w:t>
            </w:r>
          </w:p>
          <w:p w14:paraId="4EEE9285" w14:textId="3AFC3491" w:rsidR="00CF5FA0" w:rsidRPr="00CF5FA0" w:rsidRDefault="00CF5FA0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 w:rsidRPr="00CF5FA0">
              <w:rPr>
                <w:b/>
                <w:sz w:val="24"/>
                <w:szCs w:val="24"/>
                <w:lang w:val="ro-RO"/>
              </w:rPr>
              <w:t xml:space="preserve">      Rigole</w:t>
            </w:r>
          </w:p>
          <w:p w14:paraId="4F8D856E" w14:textId="76DDEAC1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4B770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DFB6E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B090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DEE74" w14:textId="01CBACC5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D3E8D" w14:textId="7DAFC4A0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572D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0430D" w:rsidRPr="00B0430D" w14:paraId="1A6934F9" w14:textId="77777777" w:rsidTr="00CF5FA0">
        <w:trPr>
          <w:trHeight w:val="2000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2BEF1" w14:textId="77777777" w:rsidR="00B0430D" w:rsidRPr="00B0430D" w:rsidRDefault="00B0430D" w:rsidP="00B0430D">
            <w:pPr>
              <w:spacing w:after="0"/>
              <w:jc w:val="both"/>
              <w:rPr>
                <w:bCs/>
                <w:sz w:val="24"/>
                <w:szCs w:val="24"/>
                <w:lang w:val="ro-RO"/>
              </w:rPr>
            </w:pPr>
          </w:p>
          <w:p w14:paraId="03B40902" w14:textId="27E0D1D0" w:rsidR="00CF5FA0" w:rsidRPr="00B0430D" w:rsidRDefault="00B0430D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 w:rsidRPr="00B0430D">
              <w:rPr>
                <w:bCs/>
                <w:i/>
                <w:iCs/>
                <w:sz w:val="24"/>
                <w:szCs w:val="24"/>
                <w:lang w:val="ro-RO"/>
              </w:rPr>
              <w:t xml:space="preserve">          </w:t>
            </w:r>
          </w:p>
          <w:p w14:paraId="5AFADA58" w14:textId="77777777" w:rsidR="00CF5FA0" w:rsidRDefault="00CF5FA0" w:rsidP="00CF5FA0">
            <w:pPr>
              <w:spacing w:after="0"/>
              <w:ind w:firstLine="709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Rigoe carosabie R-1+Grilă </w:t>
            </w:r>
          </w:p>
          <w:p w14:paraId="1B3FD93F" w14:textId="6497380F" w:rsidR="00B0430D" w:rsidRPr="00B0430D" w:rsidRDefault="00CF5FA0" w:rsidP="00CF5FA0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(incusiv transport)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FCBB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590A4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9D0D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D941E" w14:textId="61F12C4A" w:rsidR="00B0430D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Material-beton armat vibropresat,clasă minim C25/30.rezistență la îngheț-dezgheț.Grilă metalică demontabilă,clasa de sarcină minim B125/C250(în funcție de zona de montare )Sistem de îmbinare etanș pentru continuitatea canalului.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390A5" w14:textId="25D2D420" w:rsidR="00B0430D" w:rsidRPr="00B0430D" w:rsidRDefault="00EF131A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Material-beton armat vibropresat,clasă minim C25/30.rezistență la îngheț-dezgheț.Grilă metalică demontabilă,clasa de sarcină minim B125/C250(în funcție de zona de montare )Sistem de îmbinare etanș pentru continuitatea canalului.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0FD7B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0430D" w:rsidRPr="00B0430D" w14:paraId="219EA24F" w14:textId="77777777" w:rsidTr="00CF5FA0">
        <w:trPr>
          <w:trHeight w:val="1984"/>
        </w:trPr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1ED67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i/>
                <w:sz w:val="24"/>
                <w:szCs w:val="24"/>
                <w:lang w:val="ro-RO"/>
              </w:rPr>
            </w:pPr>
          </w:p>
          <w:p w14:paraId="104B9EBF" w14:textId="77777777" w:rsidR="00CF5FA0" w:rsidRDefault="00CF5FA0" w:rsidP="00CF5FA0">
            <w:pPr>
              <w:spacing w:after="0"/>
              <w:ind w:firstLine="709"/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Rigole dreptunghiulare L-2-8</w:t>
            </w:r>
          </w:p>
          <w:p w14:paraId="66777171" w14:textId="4015B245" w:rsidR="00B0430D" w:rsidRPr="00B0430D" w:rsidRDefault="00CF5FA0" w:rsidP="00CF5FA0">
            <w:pPr>
              <w:spacing w:after="0"/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(Incusiv transport)</w:t>
            </w:r>
          </w:p>
          <w:p w14:paraId="58AE456F" w14:textId="4585AD4C" w:rsidR="00B0430D" w:rsidRPr="00B0430D" w:rsidRDefault="00B0430D" w:rsidP="00B0430D">
            <w:pPr>
              <w:spacing w:after="0"/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A9DD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4466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3D0FA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5E07C" w14:textId="77777777" w:rsidR="00B0430D" w:rsidRDefault="00EF131A" w:rsidP="00B0430D">
            <w:pPr>
              <w:spacing w:after="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Beton armat ,clasă minima C25/30.Secțiune dreptunghiulară conform tipului L-2-8</w:t>
            </w:r>
          </w:p>
          <w:p w14:paraId="720A6C80" w14:textId="08F2C568" w:rsidR="00EF131A" w:rsidRPr="00B0430D" w:rsidRDefault="00EF131A" w:rsidP="00B0430D">
            <w:pPr>
              <w:spacing w:after="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Rezistență la îngheț-dezgheț Margini și suprafețe fără defecte structural .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16D67" w14:textId="58F99330" w:rsidR="00B0430D" w:rsidRPr="00B0430D" w:rsidRDefault="00B0430D" w:rsidP="00B0430D">
            <w:pPr>
              <w:spacing w:after="0"/>
              <w:jc w:val="both"/>
              <w:rPr>
                <w:sz w:val="24"/>
                <w:szCs w:val="24"/>
                <w:lang w:val="ro-RO"/>
              </w:rPr>
            </w:pPr>
          </w:p>
          <w:p w14:paraId="2A4C5149" w14:textId="77777777" w:rsidR="00EF131A" w:rsidRDefault="00EF131A" w:rsidP="00EF131A">
            <w:pPr>
              <w:spacing w:after="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Beton armat ,clasă minima C25/30.Secțiune dreptunghiulară conform tipului L-2-8</w:t>
            </w:r>
          </w:p>
          <w:p w14:paraId="0CFEC87C" w14:textId="4CD738B5" w:rsidR="00B0430D" w:rsidRPr="00B0430D" w:rsidRDefault="00EF131A" w:rsidP="00EF131A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Rezistență la îngheț-dezgheț Margini și suprafețe fără defecte structural 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DFC23" w14:textId="77777777" w:rsidR="00B0430D" w:rsidRPr="00B0430D" w:rsidRDefault="00B0430D" w:rsidP="00B0430D">
            <w:pPr>
              <w:spacing w:after="0"/>
              <w:ind w:firstLine="709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14:paraId="77A91637" w14:textId="77777777" w:rsidR="00F12C76" w:rsidRPr="00EF131A" w:rsidRDefault="00F12C76" w:rsidP="006C0B77">
      <w:pPr>
        <w:spacing w:after="0"/>
        <w:ind w:firstLine="709"/>
        <w:jc w:val="both"/>
        <w:rPr>
          <w:lang w:val="ro-RO"/>
        </w:rPr>
      </w:pPr>
    </w:p>
    <w:sectPr w:rsidR="00F12C76" w:rsidRPr="00EF131A" w:rsidSect="00B0430D">
      <w:pgSz w:w="16838" w:h="11906" w:orient="landscape" w:code="9"/>
      <w:pgMar w:top="1701" w:right="395" w:bottom="851" w:left="28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816"/>
    <w:rsid w:val="000F608E"/>
    <w:rsid w:val="006C0B77"/>
    <w:rsid w:val="008242FF"/>
    <w:rsid w:val="00870751"/>
    <w:rsid w:val="00922C48"/>
    <w:rsid w:val="009C2331"/>
    <w:rsid w:val="00B0430D"/>
    <w:rsid w:val="00B915B7"/>
    <w:rsid w:val="00C54816"/>
    <w:rsid w:val="00CF5FA0"/>
    <w:rsid w:val="00EA59DF"/>
    <w:rsid w:val="00EE4070"/>
    <w:rsid w:val="00EF131A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311A6"/>
  <w15:chartTrackingRefBased/>
  <w15:docId w15:val="{C834DF0D-F045-40B8-8EAD-616C1384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54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4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48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48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48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48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48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48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48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481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48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481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481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5481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5481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5481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5481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5481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548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54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48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54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54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5481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548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5481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5481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5481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54816"/>
    <w:rPr>
      <w:b/>
      <w:bCs/>
      <w:smallCaps/>
      <w:color w:val="2E74B5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B0430D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0430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Adamo</dc:creator>
  <cp:keywords/>
  <dc:description/>
  <cp:lastModifiedBy>Adamo</cp:lastModifiedBy>
  <cp:revision>2</cp:revision>
  <dcterms:created xsi:type="dcterms:W3CDTF">2026-02-24T08:21:00Z</dcterms:created>
  <dcterms:modified xsi:type="dcterms:W3CDTF">2026-02-24T08:49:00Z</dcterms:modified>
</cp:coreProperties>
</file>