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7F1C0" w14:textId="77777777" w:rsidR="0097218C" w:rsidRDefault="002143A1">
      <w:pPr>
        <w:pStyle w:val="Heading1"/>
        <w:spacing w:before="120"/>
        <w:rPr>
          <w:lang w:val="ro-MD"/>
        </w:rPr>
      </w:pPr>
      <w:r>
        <w:rPr>
          <w:lang w:val="ro-MD"/>
        </w:rPr>
        <w:t xml:space="preserve">  ANUNȚ DE PARTICIPARE</w:t>
      </w:r>
    </w:p>
    <w:p w14:paraId="2B82057A" w14:textId="77777777" w:rsidR="0097218C" w:rsidRDefault="0097218C">
      <w:pPr>
        <w:rPr>
          <w:lang w:val="ro-MD"/>
        </w:rPr>
      </w:pPr>
    </w:p>
    <w:p w14:paraId="3618F209" w14:textId="3AB29A79" w:rsidR="0097218C" w:rsidRPr="00413640" w:rsidRDefault="002143A1" w:rsidP="00413640">
      <w:pPr>
        <w:spacing w:before="120"/>
        <w:jc w:val="center"/>
        <w:rPr>
          <w:bCs/>
          <w:sz w:val="22"/>
          <w:szCs w:val="22"/>
          <w:lang w:val="ro-RO"/>
        </w:rPr>
      </w:pPr>
      <w:r>
        <w:rPr>
          <w:b/>
          <w:sz w:val="22"/>
          <w:szCs w:val="22"/>
          <w:lang w:val="ro-MD"/>
        </w:rPr>
        <w:t xml:space="preserve">privind achiziționarea Serviciilor </w:t>
      </w:r>
      <w:r w:rsidR="00413640" w:rsidRPr="00413640">
        <w:rPr>
          <w:b/>
          <w:sz w:val="22"/>
          <w:szCs w:val="22"/>
          <w:lang w:val="ro-RO"/>
        </w:rPr>
        <w:t>de mentenanță a echipamentelor de tip infrastructură rețea și telefonie</w:t>
      </w:r>
      <w:r w:rsidR="00413640" w:rsidRPr="00413640">
        <w:rPr>
          <w:bCs/>
          <w:sz w:val="22"/>
          <w:szCs w:val="22"/>
          <w:lang w:val="ro-RO"/>
        </w:rPr>
        <w:t xml:space="preserve"> </w:t>
      </w:r>
      <w:r w:rsidR="00413640" w:rsidRPr="00413640">
        <w:rPr>
          <w:b/>
          <w:sz w:val="22"/>
          <w:szCs w:val="22"/>
          <w:lang w:val="ro-RO"/>
        </w:rPr>
        <w:t>IP</w:t>
      </w:r>
      <w:r w:rsidR="001B7C5D" w:rsidRPr="00413640">
        <w:rPr>
          <w:b/>
          <w:sz w:val="22"/>
          <w:szCs w:val="22"/>
          <w:lang w:val="ro-MD"/>
        </w:rPr>
        <w:t xml:space="preserve"> </w:t>
      </w:r>
      <w:r w:rsidRPr="009414FE">
        <w:rPr>
          <w:sz w:val="22"/>
          <w:szCs w:val="22"/>
          <w:lang w:val="ro-MD"/>
        </w:rPr>
        <w:t>prin procedura de achiziție Licitația deschisă</w:t>
      </w:r>
      <w:r>
        <w:rPr>
          <w:b/>
          <w:sz w:val="22"/>
          <w:szCs w:val="22"/>
          <w:lang w:val="ro-MD"/>
        </w:rPr>
        <w:br/>
      </w:r>
    </w:p>
    <w:p w14:paraId="760A1F81" w14:textId="07D2E4B9" w:rsidR="0097218C" w:rsidRPr="008738C2" w:rsidRDefault="002143A1">
      <w:pPr>
        <w:numPr>
          <w:ilvl w:val="0"/>
          <w:numId w:val="1"/>
        </w:numPr>
        <w:tabs>
          <w:tab w:val="left" w:pos="284"/>
          <w:tab w:val="right" w:pos="9531"/>
        </w:tabs>
        <w:spacing w:before="120"/>
        <w:ind w:left="284" w:hanging="284"/>
        <w:rPr>
          <w:bCs/>
          <w:i/>
          <w:iCs/>
          <w:sz w:val="22"/>
          <w:szCs w:val="22"/>
          <w:lang w:val="ro-MD"/>
        </w:rPr>
      </w:pPr>
      <w:r>
        <w:rPr>
          <w:b/>
          <w:sz w:val="22"/>
          <w:szCs w:val="22"/>
          <w:lang w:val="ro-MD"/>
        </w:rPr>
        <w:t>Denumirea autorității contractante: I.P. ,,Serviciul național unic pentru apelurile de urgență 112</w:t>
      </w:r>
      <w:r w:rsidR="008738C2">
        <w:rPr>
          <w:b/>
          <w:sz w:val="22"/>
          <w:szCs w:val="22"/>
          <w:lang w:val="ro-MD"/>
        </w:rPr>
        <w:t>”</w:t>
      </w:r>
      <w:r>
        <w:rPr>
          <w:b/>
          <w:sz w:val="22"/>
          <w:szCs w:val="22"/>
          <w:lang w:val="ro-MD"/>
        </w:rPr>
        <w:t>,</w:t>
      </w:r>
      <w:r w:rsidR="008738C2">
        <w:rPr>
          <w:b/>
          <w:sz w:val="22"/>
          <w:szCs w:val="22"/>
          <w:shd w:val="clear" w:color="auto" w:fill="FFFF00"/>
          <w:lang w:val="ro-MD"/>
        </w:rPr>
        <w:t xml:space="preserve"> </w:t>
      </w:r>
      <w:r w:rsidRPr="008738C2">
        <w:rPr>
          <w:b/>
          <w:i/>
          <w:iCs/>
          <w:sz w:val="22"/>
          <w:szCs w:val="22"/>
          <w:lang w:val="ro-MD"/>
        </w:rPr>
        <w:t>în continuare – Serviciul 112</w:t>
      </w:r>
    </w:p>
    <w:p w14:paraId="7D6788B4" w14:textId="77777777" w:rsidR="0097218C" w:rsidRDefault="002143A1">
      <w:pPr>
        <w:numPr>
          <w:ilvl w:val="0"/>
          <w:numId w:val="1"/>
        </w:numPr>
        <w:tabs>
          <w:tab w:val="left" w:pos="284"/>
          <w:tab w:val="right" w:pos="9531"/>
        </w:tabs>
        <w:spacing w:before="120"/>
        <w:ind w:left="284" w:hanging="284"/>
        <w:rPr>
          <w:b/>
          <w:sz w:val="22"/>
          <w:szCs w:val="22"/>
          <w:lang w:val="ro-MD"/>
        </w:rPr>
      </w:pPr>
      <w:r>
        <w:rPr>
          <w:b/>
          <w:sz w:val="22"/>
          <w:szCs w:val="22"/>
          <w:lang w:val="ro-MD"/>
        </w:rPr>
        <w:t>IDNO:</w:t>
      </w:r>
      <w:r>
        <w:rPr>
          <w:b/>
          <w:sz w:val="22"/>
          <w:szCs w:val="22"/>
          <w:shd w:val="clear" w:color="auto" w:fill="FFFFFF"/>
          <w:lang w:val="ro-MD"/>
        </w:rPr>
        <w:t xml:space="preserve"> 1016600011534</w:t>
      </w:r>
    </w:p>
    <w:p w14:paraId="07F45083" w14:textId="77777777" w:rsidR="0097218C" w:rsidRDefault="002143A1">
      <w:pPr>
        <w:numPr>
          <w:ilvl w:val="0"/>
          <w:numId w:val="1"/>
        </w:numPr>
        <w:tabs>
          <w:tab w:val="left" w:pos="284"/>
          <w:tab w:val="right" w:pos="9531"/>
        </w:tabs>
        <w:spacing w:before="120"/>
        <w:ind w:left="284" w:hanging="284"/>
        <w:rPr>
          <w:b/>
          <w:sz w:val="22"/>
          <w:szCs w:val="22"/>
          <w:lang w:val="ro-MD"/>
        </w:rPr>
      </w:pPr>
      <w:r>
        <w:rPr>
          <w:b/>
          <w:sz w:val="22"/>
          <w:szCs w:val="22"/>
          <w:lang w:val="ro-MD"/>
        </w:rPr>
        <w:t>Adresa: mun. Chișinău, bd. Dacia 58/C, com. B</w:t>
      </w:r>
      <w:r>
        <w:rPr>
          <w:b/>
          <w:sz w:val="22"/>
          <w:szCs w:val="22"/>
          <w:lang w:val="ro-RO"/>
        </w:rPr>
        <w:t>ăcioi</w:t>
      </w:r>
    </w:p>
    <w:p w14:paraId="42C17374" w14:textId="797FCB3E" w:rsidR="0097218C" w:rsidRDefault="002143A1">
      <w:pPr>
        <w:numPr>
          <w:ilvl w:val="0"/>
          <w:numId w:val="1"/>
        </w:numPr>
        <w:tabs>
          <w:tab w:val="left" w:pos="284"/>
          <w:tab w:val="right" w:pos="9531"/>
        </w:tabs>
        <w:spacing w:before="120"/>
        <w:ind w:left="284" w:hanging="284"/>
        <w:rPr>
          <w:b/>
          <w:sz w:val="22"/>
          <w:szCs w:val="22"/>
          <w:lang w:val="ro-MD"/>
        </w:rPr>
      </w:pPr>
      <w:r>
        <w:rPr>
          <w:b/>
          <w:sz w:val="22"/>
          <w:szCs w:val="22"/>
          <w:lang w:val="ro-MD"/>
        </w:rPr>
        <w:t xml:space="preserve">Numărul </w:t>
      </w:r>
      <w:r>
        <w:rPr>
          <w:b/>
          <w:sz w:val="22"/>
          <w:szCs w:val="22"/>
          <w:shd w:val="clear" w:color="auto" w:fill="FFFFFF"/>
          <w:lang w:val="ro-MD"/>
        </w:rPr>
        <w:t>de telefon</w:t>
      </w:r>
      <w:r w:rsidR="00413640">
        <w:rPr>
          <w:b/>
          <w:sz w:val="22"/>
          <w:szCs w:val="22"/>
          <w:shd w:val="clear" w:color="auto" w:fill="FFFFFF"/>
          <w:lang w:val="ro-MD"/>
        </w:rPr>
        <w:t xml:space="preserve"> 022294813</w:t>
      </w:r>
    </w:p>
    <w:p w14:paraId="1276F605" w14:textId="6A81FCC0" w:rsidR="0097218C" w:rsidRDefault="002143A1">
      <w:pPr>
        <w:numPr>
          <w:ilvl w:val="0"/>
          <w:numId w:val="1"/>
        </w:numPr>
        <w:tabs>
          <w:tab w:val="left" w:pos="284"/>
          <w:tab w:val="right" w:pos="9531"/>
        </w:tabs>
        <w:spacing w:before="120"/>
        <w:ind w:left="284" w:hanging="284"/>
        <w:rPr>
          <w:b/>
          <w:sz w:val="22"/>
          <w:szCs w:val="22"/>
          <w:lang w:val="ro-MD"/>
        </w:rPr>
      </w:pPr>
      <w:r>
        <w:rPr>
          <w:b/>
          <w:sz w:val="22"/>
          <w:szCs w:val="22"/>
          <w:lang w:val="ro-MD"/>
        </w:rPr>
        <w:t xml:space="preserve">Adresa de e-mail și de internet a autorității contractante: </w:t>
      </w:r>
      <w:r w:rsidR="00413640">
        <w:fldChar w:fldCharType="begin"/>
      </w:r>
      <w:r w:rsidR="00413640" w:rsidRPr="00541212">
        <w:rPr>
          <w:lang w:val="en-US"/>
        </w:rPr>
        <w:instrText>HYPERLINK "mailto:office@112.md"</w:instrText>
      </w:r>
      <w:r w:rsidR="00413640">
        <w:fldChar w:fldCharType="separate"/>
      </w:r>
      <w:r w:rsidR="00413640" w:rsidRPr="00555948">
        <w:rPr>
          <w:rStyle w:val="Hyperlink"/>
          <w:b/>
          <w:sz w:val="22"/>
          <w:szCs w:val="22"/>
          <w:lang w:val="ro-MD"/>
        </w:rPr>
        <w:t>office@112.md</w:t>
      </w:r>
      <w:r w:rsidR="00413640">
        <w:fldChar w:fldCharType="end"/>
      </w:r>
      <w:r w:rsidR="00413640">
        <w:rPr>
          <w:b/>
          <w:sz w:val="22"/>
          <w:szCs w:val="22"/>
          <w:lang w:val="ro-MD"/>
        </w:rPr>
        <w:t xml:space="preserve"> </w:t>
      </w:r>
    </w:p>
    <w:p w14:paraId="78C8DF3A" w14:textId="77777777" w:rsidR="0097218C" w:rsidRDefault="002143A1">
      <w:pPr>
        <w:numPr>
          <w:ilvl w:val="0"/>
          <w:numId w:val="1"/>
        </w:numPr>
        <w:tabs>
          <w:tab w:val="left" w:pos="284"/>
          <w:tab w:val="right" w:pos="9531"/>
        </w:tabs>
        <w:spacing w:before="120"/>
        <w:ind w:left="288" w:hanging="288"/>
        <w:rPr>
          <w:b/>
          <w:sz w:val="22"/>
          <w:szCs w:val="22"/>
          <w:lang w:val="ro-MD"/>
        </w:rPr>
      </w:pPr>
      <w:r>
        <w:rPr>
          <w:b/>
          <w:sz w:val="22"/>
          <w:szCs w:val="22"/>
          <w:lang w:val="ro-MD"/>
        </w:rPr>
        <w:t xml:space="preserve">Adresa de e-mail sau de internet de la care se va putea obține accesul la documentația de atribuire,  </w:t>
      </w:r>
      <w:r w:rsidR="00904C0B">
        <w:fldChar w:fldCharType="begin"/>
      </w:r>
      <w:r w:rsidR="00904C0B" w:rsidRPr="00541212">
        <w:rPr>
          <w:lang w:val="en-US"/>
        </w:rPr>
        <w:instrText>HYPERLINK "mailto:ion.lisnic@112.md"</w:instrText>
      </w:r>
      <w:r w:rsidR="00904C0B">
        <w:fldChar w:fldCharType="separate"/>
      </w:r>
      <w:r w:rsidR="00904C0B" w:rsidRPr="008B2A42">
        <w:rPr>
          <w:rStyle w:val="Hyperlink"/>
          <w:b/>
          <w:sz w:val="22"/>
          <w:szCs w:val="22"/>
          <w:lang w:val="ro-MD"/>
        </w:rPr>
        <w:t>ion.lisnic@112.md</w:t>
      </w:r>
      <w:r w:rsidR="00904C0B">
        <w:fldChar w:fldCharType="end"/>
      </w:r>
      <w:r>
        <w:rPr>
          <w:b/>
          <w:sz w:val="22"/>
          <w:szCs w:val="22"/>
          <w:lang w:val="ro-MD"/>
        </w:rPr>
        <w:t xml:space="preserve"> </w:t>
      </w:r>
    </w:p>
    <w:p w14:paraId="4D28A3DD" w14:textId="77777777" w:rsidR="0097218C" w:rsidRDefault="002143A1">
      <w:pPr>
        <w:numPr>
          <w:ilvl w:val="0"/>
          <w:numId w:val="1"/>
        </w:numPr>
        <w:tabs>
          <w:tab w:val="left" w:pos="142"/>
          <w:tab w:val="right" w:pos="9531"/>
        </w:tabs>
        <w:spacing w:before="120"/>
        <w:ind w:left="284" w:hanging="284"/>
        <w:jc w:val="both"/>
        <w:rPr>
          <w:lang w:val="ro-RO"/>
        </w:rPr>
      </w:pPr>
      <w:r>
        <w:rPr>
          <w:b/>
          <w:sz w:val="22"/>
          <w:szCs w:val="22"/>
          <w:lang w:val="ro-RO"/>
        </w:rPr>
        <w:t xml:space="preserve">Tipul autorității contractante și obiectul principal de activitate (dacă este cazul, mențiunea că autoritatea contractantă este o autoritate centrală de achiziție sau că achiziția implică o altă formă de achiziție comună) : Serviciul 112 </w:t>
      </w:r>
      <w:r>
        <w:rPr>
          <w:b/>
          <w:sz w:val="22"/>
          <w:szCs w:val="22"/>
          <w:shd w:val="clear" w:color="auto" w:fill="FFFFFF"/>
          <w:lang w:val="ro-RO"/>
        </w:rPr>
        <w:t>este structură</w:t>
      </w:r>
      <w:r>
        <w:rPr>
          <w:b/>
          <w:sz w:val="22"/>
          <w:szCs w:val="22"/>
          <w:lang w:val="ro-RO"/>
        </w:rPr>
        <w:t xml:space="preserve"> organizațională și tehnologică care asigură preluarea, înregistrarea, prelucrarea apelurilor de urgentă și transmiterea solicitărilor de intervenție procesate către serviciile specializate de urgență, precum și interacțiunea cu furnizorii de comunicații electronic.</w:t>
      </w:r>
    </w:p>
    <w:p w14:paraId="2B232F6D" w14:textId="77777777" w:rsidR="0097218C" w:rsidRPr="002F7F06" w:rsidRDefault="002143A1" w:rsidP="002F7F06">
      <w:pPr>
        <w:numPr>
          <w:ilvl w:val="0"/>
          <w:numId w:val="1"/>
        </w:numPr>
        <w:tabs>
          <w:tab w:val="left" w:pos="284"/>
          <w:tab w:val="right" w:pos="426"/>
        </w:tabs>
        <w:spacing w:before="120"/>
        <w:ind w:left="284" w:hanging="284"/>
        <w:rPr>
          <w:b/>
          <w:sz w:val="22"/>
          <w:szCs w:val="22"/>
          <w:lang w:val="ro-MD"/>
        </w:rPr>
      </w:pPr>
      <w:r>
        <w:rPr>
          <w:b/>
          <w:sz w:val="22"/>
          <w:szCs w:val="22"/>
          <w:lang w:val="ro-MD"/>
        </w:rPr>
        <w:t>Cumpărătorul invită operatorii economici interesați, care îi pot satisface necesitățile, să participe la procedura de achiziție privind livrarea/prestarea/executarea următoarelor bunuri /servicii/lucrări:</w:t>
      </w:r>
    </w:p>
    <w:p w14:paraId="7FDF2FC7" w14:textId="77777777" w:rsidR="005B04AB" w:rsidRDefault="005B04AB">
      <w:pPr>
        <w:tabs>
          <w:tab w:val="right" w:pos="426"/>
        </w:tabs>
        <w:rPr>
          <w:b/>
          <w:sz w:val="22"/>
          <w:szCs w:val="22"/>
          <w:lang w:val="ro-MD"/>
        </w:rPr>
      </w:pPr>
    </w:p>
    <w:tbl>
      <w:tblPr>
        <w:tblW w:w="9930" w:type="dxa"/>
        <w:tblInd w:w="-5" w:type="dxa"/>
        <w:tblLayout w:type="fixed"/>
        <w:tblLook w:val="04A0" w:firstRow="1" w:lastRow="0" w:firstColumn="1" w:lastColumn="0" w:noHBand="0" w:noVBand="1"/>
      </w:tblPr>
      <w:tblGrid>
        <w:gridCol w:w="568"/>
        <w:gridCol w:w="1702"/>
        <w:gridCol w:w="1699"/>
        <w:gridCol w:w="855"/>
        <w:gridCol w:w="3405"/>
        <w:gridCol w:w="1701"/>
      </w:tblGrid>
      <w:tr w:rsidR="005B04AB" w:rsidRPr="00301345" w14:paraId="2AE841A6" w14:textId="77777777" w:rsidTr="00056F29">
        <w:trPr>
          <w:trHeight w:val="567"/>
          <w:tblHeader/>
        </w:trPr>
        <w:tc>
          <w:tcPr>
            <w:tcW w:w="56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038D490" w14:textId="77777777" w:rsidR="005B04AB" w:rsidRDefault="005B04AB">
            <w:pPr>
              <w:widowControl w:val="0"/>
              <w:spacing w:line="276" w:lineRule="auto"/>
              <w:jc w:val="center"/>
              <w:rPr>
                <w:sz w:val="24"/>
                <w:szCs w:val="24"/>
                <w:lang w:val="ro-MD" w:eastAsia="en-US"/>
              </w:rPr>
            </w:pPr>
            <w:r>
              <w:rPr>
                <w:sz w:val="24"/>
                <w:szCs w:val="24"/>
                <w:lang w:val="ro-MD"/>
              </w:rPr>
              <w:t>Nr. d/o</w:t>
            </w:r>
          </w:p>
        </w:tc>
        <w:tc>
          <w:tcPr>
            <w:tcW w:w="17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F3F681D" w14:textId="77777777" w:rsidR="005B04AB" w:rsidRDefault="005B04AB">
            <w:pPr>
              <w:widowControl w:val="0"/>
              <w:spacing w:line="276" w:lineRule="auto"/>
              <w:jc w:val="center"/>
              <w:rPr>
                <w:sz w:val="24"/>
                <w:szCs w:val="24"/>
                <w:lang w:val="ro-MD"/>
              </w:rPr>
            </w:pPr>
            <w:r>
              <w:rPr>
                <w:sz w:val="24"/>
                <w:szCs w:val="24"/>
                <w:lang w:val="ro-MD"/>
              </w:rPr>
              <w:t>Cod CPV</w:t>
            </w:r>
          </w:p>
        </w:tc>
        <w:tc>
          <w:tcPr>
            <w:tcW w:w="169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0E89E52C" w14:textId="77777777" w:rsidR="005B04AB" w:rsidRDefault="005B04AB">
            <w:pPr>
              <w:widowControl w:val="0"/>
              <w:spacing w:line="276" w:lineRule="auto"/>
              <w:jc w:val="center"/>
              <w:rPr>
                <w:sz w:val="24"/>
                <w:szCs w:val="24"/>
                <w:lang w:val="ro-MD"/>
              </w:rPr>
            </w:pPr>
            <w:r>
              <w:rPr>
                <w:sz w:val="24"/>
                <w:szCs w:val="24"/>
                <w:lang w:val="ro-MD"/>
              </w:rPr>
              <w:t>Denumirea bunurilor, serviciilor sau lucrărilor</w:t>
            </w:r>
          </w:p>
        </w:tc>
        <w:tc>
          <w:tcPr>
            <w:tcW w:w="85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5B298B25" w14:textId="77777777" w:rsidR="005B04AB" w:rsidRDefault="005B04AB">
            <w:pPr>
              <w:widowControl w:val="0"/>
              <w:spacing w:line="276" w:lineRule="auto"/>
              <w:jc w:val="center"/>
              <w:rPr>
                <w:sz w:val="24"/>
                <w:szCs w:val="24"/>
                <w:lang w:val="ro-MD"/>
              </w:rPr>
            </w:pPr>
            <w:r>
              <w:rPr>
                <w:sz w:val="24"/>
                <w:szCs w:val="24"/>
                <w:lang w:val="ro-MD"/>
              </w:rPr>
              <w:t>Cantitate/ Unitate de măsură</w:t>
            </w:r>
          </w:p>
        </w:tc>
        <w:tc>
          <w:tcPr>
            <w:tcW w:w="340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63CBF330" w14:textId="77777777" w:rsidR="005B04AB" w:rsidRDefault="005B04AB">
            <w:pPr>
              <w:widowControl w:val="0"/>
              <w:spacing w:line="276" w:lineRule="auto"/>
              <w:jc w:val="center"/>
              <w:rPr>
                <w:sz w:val="24"/>
                <w:szCs w:val="24"/>
                <w:lang w:val="ro-MD"/>
              </w:rPr>
            </w:pPr>
            <w:r>
              <w:rPr>
                <w:sz w:val="24"/>
                <w:szCs w:val="24"/>
                <w:lang w:val="ro-MD"/>
              </w:rPr>
              <w:t>Descrierea achiziției</w:t>
            </w:r>
          </w:p>
        </w:tc>
        <w:tc>
          <w:tcPr>
            <w:tcW w:w="170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hideMark/>
          </w:tcPr>
          <w:p w14:paraId="223D7618" w14:textId="77777777" w:rsidR="005B04AB" w:rsidRDefault="005B04AB">
            <w:pPr>
              <w:widowControl w:val="0"/>
              <w:spacing w:line="276" w:lineRule="auto"/>
              <w:jc w:val="center"/>
              <w:rPr>
                <w:sz w:val="24"/>
                <w:szCs w:val="24"/>
                <w:lang w:val="ro-MD"/>
              </w:rPr>
            </w:pPr>
            <w:r>
              <w:rPr>
                <w:sz w:val="24"/>
                <w:szCs w:val="24"/>
                <w:lang w:val="ro-MD"/>
              </w:rPr>
              <w:t>Valoarea estimată,</w:t>
            </w:r>
            <w:r>
              <w:rPr>
                <w:sz w:val="24"/>
                <w:szCs w:val="24"/>
                <w:lang w:val="ro-MD"/>
              </w:rPr>
              <w:br/>
              <w:t>fără TVA</w:t>
            </w:r>
            <w:r>
              <w:rPr>
                <w:i/>
                <w:sz w:val="24"/>
                <w:szCs w:val="24"/>
                <w:lang w:val="ro-MD"/>
              </w:rPr>
              <w:t xml:space="preserve"> </w:t>
            </w:r>
            <w:r>
              <w:rPr>
                <w:i/>
                <w:lang w:val="ro-MD"/>
              </w:rPr>
              <w:t>(pentru fiecare lot în parte)</w:t>
            </w:r>
          </w:p>
        </w:tc>
      </w:tr>
      <w:tr w:rsidR="005B04AB" w:rsidRPr="001E1D16" w14:paraId="13EF87BB" w14:textId="77777777" w:rsidTr="00056F29">
        <w:trPr>
          <w:trHeight w:val="397"/>
        </w:trPr>
        <w:tc>
          <w:tcPr>
            <w:tcW w:w="568" w:type="dxa"/>
            <w:tcBorders>
              <w:top w:val="single" w:sz="4" w:space="0" w:color="000000"/>
              <w:left w:val="single" w:sz="4" w:space="0" w:color="000000"/>
              <w:bottom w:val="single" w:sz="4" w:space="0" w:color="000000"/>
              <w:right w:val="single" w:sz="4" w:space="0" w:color="000000"/>
            </w:tcBorders>
            <w:vAlign w:val="center"/>
            <w:hideMark/>
          </w:tcPr>
          <w:p w14:paraId="2B2B495C" w14:textId="77777777" w:rsidR="005B04AB" w:rsidRPr="001E1D16" w:rsidRDefault="005B04AB">
            <w:pPr>
              <w:widowControl w:val="0"/>
              <w:spacing w:line="276" w:lineRule="auto"/>
              <w:jc w:val="center"/>
              <w:rPr>
                <w:sz w:val="22"/>
                <w:szCs w:val="22"/>
                <w:lang w:val="ro-MD"/>
              </w:rPr>
            </w:pPr>
            <w:r w:rsidRPr="001E1D16">
              <w:rPr>
                <w:sz w:val="22"/>
                <w:szCs w:val="22"/>
                <w:lang w:val="ro-MD"/>
              </w:rPr>
              <w:t>1.</w:t>
            </w:r>
          </w:p>
        </w:tc>
        <w:tc>
          <w:tcPr>
            <w:tcW w:w="1702" w:type="dxa"/>
            <w:tcBorders>
              <w:top w:val="single" w:sz="4" w:space="0" w:color="000000"/>
              <w:left w:val="single" w:sz="4" w:space="0" w:color="000000"/>
              <w:bottom w:val="single" w:sz="4" w:space="0" w:color="000000"/>
              <w:right w:val="single" w:sz="4" w:space="0" w:color="000000"/>
            </w:tcBorders>
            <w:vAlign w:val="center"/>
            <w:hideMark/>
          </w:tcPr>
          <w:p w14:paraId="36AA0FE9" w14:textId="68272EEA" w:rsidR="005B04AB" w:rsidRPr="001E1D16" w:rsidRDefault="008738C2">
            <w:pPr>
              <w:widowControl w:val="0"/>
              <w:rPr>
                <w:b/>
                <w:sz w:val="22"/>
                <w:szCs w:val="22"/>
                <w:lang w:val="ro-MD"/>
              </w:rPr>
            </w:pPr>
            <w:r w:rsidRPr="008738C2">
              <w:rPr>
                <w:b/>
                <w:bCs/>
                <w:sz w:val="22"/>
                <w:szCs w:val="22"/>
                <w:lang w:val="ro-RO"/>
              </w:rPr>
              <w:t>72261000-2</w:t>
            </w:r>
          </w:p>
        </w:tc>
        <w:tc>
          <w:tcPr>
            <w:tcW w:w="1699" w:type="dxa"/>
            <w:tcBorders>
              <w:top w:val="single" w:sz="4" w:space="0" w:color="000000"/>
              <w:left w:val="single" w:sz="4" w:space="0" w:color="000000"/>
              <w:bottom w:val="single" w:sz="4" w:space="0" w:color="000000"/>
              <w:right w:val="single" w:sz="4" w:space="0" w:color="000000"/>
            </w:tcBorders>
            <w:vAlign w:val="center"/>
          </w:tcPr>
          <w:p w14:paraId="35312E0B" w14:textId="77777777" w:rsidR="005B04AB" w:rsidRPr="001E1D16" w:rsidRDefault="005B04AB">
            <w:pPr>
              <w:widowControl w:val="0"/>
              <w:rPr>
                <w:bCs/>
                <w:color w:val="000000"/>
                <w:sz w:val="22"/>
                <w:szCs w:val="22"/>
                <w:lang w:val="ro-RO"/>
              </w:rPr>
            </w:pPr>
          </w:p>
          <w:p w14:paraId="704B9B29" w14:textId="6FFED545" w:rsidR="008738C2" w:rsidRPr="008738C2" w:rsidRDefault="008738C2" w:rsidP="008738C2">
            <w:pPr>
              <w:jc w:val="center"/>
              <w:rPr>
                <w:bCs/>
                <w:color w:val="000000"/>
                <w:sz w:val="22"/>
                <w:szCs w:val="22"/>
                <w:lang w:val="ro-RO"/>
              </w:rPr>
            </w:pPr>
            <w:r w:rsidRPr="008738C2">
              <w:rPr>
                <w:bCs/>
                <w:color w:val="000000"/>
                <w:sz w:val="22"/>
                <w:szCs w:val="22"/>
                <w:lang w:val="ro-RO"/>
              </w:rPr>
              <w:t>Achiziționarea serviciilor de mentenanță a echipamentelor de tip infrastructură rețea și telefonie IP</w:t>
            </w:r>
          </w:p>
          <w:p w14:paraId="3AC03204" w14:textId="1F8C54C7" w:rsidR="005B04AB" w:rsidRPr="008738C2" w:rsidRDefault="005B04AB">
            <w:pPr>
              <w:rPr>
                <w:color w:val="000000"/>
                <w:sz w:val="22"/>
                <w:szCs w:val="22"/>
                <w:lang w:val="ro-RO"/>
              </w:rPr>
            </w:pPr>
          </w:p>
          <w:p w14:paraId="7A4B8B02" w14:textId="77777777" w:rsidR="005B04AB" w:rsidRPr="001E1D16" w:rsidRDefault="005B04AB">
            <w:pPr>
              <w:widowControl w:val="0"/>
              <w:rPr>
                <w:sz w:val="22"/>
                <w:szCs w:val="22"/>
                <w:lang w:val="en-US"/>
              </w:rPr>
            </w:pPr>
          </w:p>
        </w:tc>
        <w:tc>
          <w:tcPr>
            <w:tcW w:w="855" w:type="dxa"/>
            <w:tcBorders>
              <w:top w:val="single" w:sz="4" w:space="0" w:color="000000"/>
              <w:left w:val="single" w:sz="4" w:space="0" w:color="000000"/>
              <w:bottom w:val="single" w:sz="4" w:space="0" w:color="000000"/>
              <w:right w:val="single" w:sz="4" w:space="0" w:color="000000"/>
            </w:tcBorders>
            <w:vAlign w:val="center"/>
            <w:hideMark/>
          </w:tcPr>
          <w:p w14:paraId="3F20B779" w14:textId="77777777" w:rsidR="005B04AB" w:rsidRPr="001E1D16" w:rsidRDefault="005B04AB">
            <w:pPr>
              <w:widowControl w:val="0"/>
              <w:spacing w:line="276" w:lineRule="auto"/>
              <w:jc w:val="center"/>
              <w:rPr>
                <w:b/>
                <w:sz w:val="22"/>
                <w:szCs w:val="22"/>
                <w:lang w:val="ro-MD"/>
              </w:rPr>
            </w:pPr>
            <w:r w:rsidRPr="001E1D16">
              <w:rPr>
                <w:b/>
                <w:sz w:val="22"/>
                <w:szCs w:val="22"/>
                <w:lang w:val="ro-MD"/>
              </w:rPr>
              <w:t>Buc.</w:t>
            </w:r>
          </w:p>
        </w:tc>
        <w:tc>
          <w:tcPr>
            <w:tcW w:w="3405" w:type="dxa"/>
            <w:tcBorders>
              <w:top w:val="single" w:sz="4" w:space="0" w:color="000000"/>
              <w:left w:val="single" w:sz="4" w:space="0" w:color="000000"/>
              <w:bottom w:val="single" w:sz="4" w:space="0" w:color="000000"/>
              <w:right w:val="single" w:sz="4" w:space="0" w:color="000000"/>
            </w:tcBorders>
            <w:vAlign w:val="center"/>
          </w:tcPr>
          <w:p w14:paraId="50A43455" w14:textId="195399C4" w:rsidR="005B04AB" w:rsidRPr="001E1D16" w:rsidRDefault="008738C2" w:rsidP="008738C2">
            <w:pPr>
              <w:jc w:val="both"/>
              <w:rPr>
                <w:sz w:val="22"/>
                <w:szCs w:val="22"/>
                <w:lang w:val="en-US"/>
              </w:rPr>
            </w:pPr>
            <w:r w:rsidRPr="008738C2">
              <w:rPr>
                <w:sz w:val="22"/>
                <w:szCs w:val="22"/>
                <w:lang w:val="ro-RO"/>
              </w:rPr>
              <w:t>Conform Caietului de sarcini</w:t>
            </w:r>
          </w:p>
        </w:tc>
        <w:tc>
          <w:tcPr>
            <w:tcW w:w="1701" w:type="dxa"/>
            <w:tcBorders>
              <w:top w:val="single" w:sz="4" w:space="0" w:color="000000"/>
              <w:left w:val="single" w:sz="4" w:space="0" w:color="000000"/>
              <w:bottom w:val="single" w:sz="4" w:space="0" w:color="000000"/>
              <w:right w:val="single" w:sz="4" w:space="0" w:color="000000"/>
            </w:tcBorders>
          </w:tcPr>
          <w:p w14:paraId="467873AD" w14:textId="77777777" w:rsidR="005B04AB" w:rsidRPr="001E1D16" w:rsidRDefault="005B04AB">
            <w:pPr>
              <w:widowControl w:val="0"/>
              <w:spacing w:line="276" w:lineRule="auto"/>
              <w:jc w:val="center"/>
              <w:rPr>
                <w:sz w:val="22"/>
                <w:szCs w:val="22"/>
                <w:lang w:val="ro-MD"/>
              </w:rPr>
            </w:pPr>
          </w:p>
          <w:p w14:paraId="15FA82AD" w14:textId="77777777" w:rsidR="005B04AB" w:rsidRPr="001E1D16" w:rsidRDefault="005B04AB">
            <w:pPr>
              <w:widowControl w:val="0"/>
              <w:spacing w:line="276" w:lineRule="auto"/>
              <w:jc w:val="center"/>
              <w:rPr>
                <w:sz w:val="22"/>
                <w:szCs w:val="22"/>
                <w:lang w:val="ro-MD"/>
              </w:rPr>
            </w:pPr>
          </w:p>
          <w:p w14:paraId="4673DD9F" w14:textId="77777777" w:rsidR="005B04AB" w:rsidRPr="001E1D16" w:rsidRDefault="005B04AB">
            <w:pPr>
              <w:widowControl w:val="0"/>
              <w:spacing w:line="276" w:lineRule="auto"/>
              <w:jc w:val="center"/>
              <w:rPr>
                <w:sz w:val="22"/>
                <w:szCs w:val="22"/>
                <w:lang w:val="ro-MD"/>
              </w:rPr>
            </w:pPr>
          </w:p>
          <w:p w14:paraId="6609EE22" w14:textId="77777777" w:rsidR="005B04AB" w:rsidRPr="001E1D16" w:rsidRDefault="005B04AB">
            <w:pPr>
              <w:widowControl w:val="0"/>
              <w:spacing w:line="276" w:lineRule="auto"/>
              <w:jc w:val="center"/>
              <w:rPr>
                <w:b/>
                <w:sz w:val="22"/>
                <w:szCs w:val="22"/>
                <w:lang w:val="ro-MD"/>
              </w:rPr>
            </w:pPr>
          </w:p>
          <w:p w14:paraId="2601723C" w14:textId="77777777" w:rsidR="005B04AB" w:rsidRPr="001E1D16" w:rsidRDefault="005B04AB">
            <w:pPr>
              <w:rPr>
                <w:sz w:val="22"/>
                <w:szCs w:val="22"/>
                <w:lang w:val="ro-MD"/>
              </w:rPr>
            </w:pPr>
          </w:p>
          <w:p w14:paraId="20882025" w14:textId="2F17CAE1" w:rsidR="005B04AB" w:rsidRPr="00B07200" w:rsidRDefault="002816B2">
            <w:pPr>
              <w:rPr>
                <w:color w:val="000000"/>
                <w:sz w:val="22"/>
                <w:szCs w:val="22"/>
                <w:lang w:val="ro-RO"/>
              </w:rPr>
            </w:pPr>
            <w:r>
              <w:rPr>
                <w:color w:val="000000"/>
                <w:sz w:val="22"/>
                <w:szCs w:val="22"/>
                <w:lang w:val="ro-RO"/>
              </w:rPr>
              <w:t xml:space="preserve">  </w:t>
            </w:r>
            <w:r w:rsidR="008738C2" w:rsidRPr="008738C2">
              <w:rPr>
                <w:color w:val="000000"/>
                <w:sz w:val="22"/>
                <w:szCs w:val="22"/>
                <w:lang w:val="ro-RO"/>
              </w:rPr>
              <w:t>1,321,666.67</w:t>
            </w:r>
          </w:p>
          <w:p w14:paraId="2145F5B3" w14:textId="77777777" w:rsidR="005B04AB" w:rsidRPr="001E1D16" w:rsidRDefault="005B04AB">
            <w:pPr>
              <w:rPr>
                <w:sz w:val="22"/>
                <w:szCs w:val="22"/>
                <w:lang w:val="ro-MD"/>
              </w:rPr>
            </w:pPr>
          </w:p>
        </w:tc>
      </w:tr>
      <w:tr w:rsidR="002816B2" w:rsidRPr="001E1D16" w14:paraId="20EF99BB" w14:textId="77777777" w:rsidTr="00AD650F">
        <w:trPr>
          <w:trHeight w:val="397"/>
        </w:trPr>
        <w:tc>
          <w:tcPr>
            <w:tcW w:w="8229" w:type="dxa"/>
            <w:gridSpan w:val="5"/>
            <w:tcBorders>
              <w:top w:val="single" w:sz="4" w:space="0" w:color="000000"/>
              <w:left w:val="single" w:sz="4" w:space="0" w:color="000000"/>
              <w:bottom w:val="single" w:sz="4" w:space="0" w:color="000000"/>
              <w:right w:val="single" w:sz="4" w:space="0" w:color="000000"/>
            </w:tcBorders>
            <w:vAlign w:val="center"/>
          </w:tcPr>
          <w:p w14:paraId="6736D125" w14:textId="77777777" w:rsidR="002816B2" w:rsidRPr="002816B2" w:rsidRDefault="002816B2">
            <w:pPr>
              <w:rPr>
                <w:b/>
                <w:sz w:val="22"/>
                <w:szCs w:val="22"/>
                <w:lang w:val="ro-RO"/>
              </w:rPr>
            </w:pPr>
            <w:r>
              <w:rPr>
                <w:sz w:val="22"/>
                <w:szCs w:val="22"/>
                <w:lang w:val="ro-RO"/>
              </w:rPr>
              <w:t xml:space="preserve">                                </w:t>
            </w:r>
            <w:r w:rsidRPr="002816B2">
              <w:rPr>
                <w:b/>
                <w:sz w:val="22"/>
                <w:szCs w:val="22"/>
                <w:lang w:val="ro-RO"/>
              </w:rPr>
              <w:t>Valoarea estimativă totală</w:t>
            </w:r>
          </w:p>
        </w:tc>
        <w:tc>
          <w:tcPr>
            <w:tcW w:w="1701" w:type="dxa"/>
            <w:tcBorders>
              <w:top w:val="single" w:sz="4" w:space="0" w:color="000000"/>
              <w:left w:val="single" w:sz="4" w:space="0" w:color="000000"/>
              <w:bottom w:val="single" w:sz="4" w:space="0" w:color="000000"/>
              <w:right w:val="single" w:sz="4" w:space="0" w:color="000000"/>
            </w:tcBorders>
          </w:tcPr>
          <w:p w14:paraId="3D026BD5" w14:textId="4E761DF4" w:rsidR="002816B2" w:rsidRPr="001E1D16" w:rsidRDefault="008738C2">
            <w:pPr>
              <w:widowControl w:val="0"/>
              <w:spacing w:line="276" w:lineRule="auto"/>
              <w:jc w:val="center"/>
              <w:rPr>
                <w:b/>
                <w:sz w:val="22"/>
                <w:szCs w:val="22"/>
                <w:lang w:val="ro-MD"/>
              </w:rPr>
            </w:pPr>
            <w:r w:rsidRPr="008738C2">
              <w:rPr>
                <w:b/>
                <w:sz w:val="22"/>
                <w:szCs w:val="22"/>
                <w:lang w:val="ro-RO"/>
              </w:rPr>
              <w:t>1,321,666.67</w:t>
            </w:r>
          </w:p>
        </w:tc>
      </w:tr>
    </w:tbl>
    <w:p w14:paraId="22E95C20" w14:textId="77777777" w:rsidR="005B04AB" w:rsidRDefault="005B04AB">
      <w:pPr>
        <w:tabs>
          <w:tab w:val="right" w:pos="426"/>
        </w:tabs>
        <w:rPr>
          <w:b/>
          <w:sz w:val="22"/>
          <w:szCs w:val="22"/>
          <w:lang w:val="ro-MD"/>
        </w:rPr>
      </w:pPr>
    </w:p>
    <w:p w14:paraId="6D7FEC26" w14:textId="77777777" w:rsidR="0097218C" w:rsidRDefault="002143A1">
      <w:pPr>
        <w:numPr>
          <w:ilvl w:val="0"/>
          <w:numId w:val="1"/>
        </w:numPr>
        <w:tabs>
          <w:tab w:val="right" w:pos="426"/>
        </w:tabs>
        <w:rPr>
          <w:b/>
          <w:sz w:val="22"/>
          <w:szCs w:val="22"/>
          <w:lang w:val="ro-MD"/>
        </w:rPr>
      </w:pPr>
      <w:r>
        <w:rPr>
          <w:b/>
          <w:sz w:val="22"/>
          <w:szCs w:val="22"/>
          <w:lang w:val="ro-MD"/>
        </w:rPr>
        <w:t>În cazul în care contractul este împărțit pe loturi un operator economic poate depune oferta (se va selecta):</w:t>
      </w:r>
    </w:p>
    <w:p w14:paraId="5F93544E" w14:textId="77777777" w:rsidR="0097218C" w:rsidRPr="00904C0B" w:rsidRDefault="002143A1">
      <w:pPr>
        <w:pStyle w:val="ListParagraph"/>
        <w:numPr>
          <w:ilvl w:val="0"/>
          <w:numId w:val="2"/>
        </w:numPr>
        <w:tabs>
          <w:tab w:val="right" w:pos="426"/>
        </w:tabs>
        <w:contextualSpacing w:val="0"/>
        <w:rPr>
          <w:sz w:val="22"/>
          <w:szCs w:val="22"/>
          <w:u w:val="single"/>
          <w:lang w:val="ro-MD"/>
        </w:rPr>
      </w:pPr>
      <w:r w:rsidRPr="00904C0B">
        <w:rPr>
          <w:sz w:val="22"/>
          <w:szCs w:val="22"/>
          <w:u w:val="single"/>
          <w:lang w:val="ro-MD"/>
        </w:rPr>
        <w:t xml:space="preserve">Pentru un singur lot </w:t>
      </w:r>
    </w:p>
    <w:p w14:paraId="321620C2" w14:textId="77777777" w:rsidR="0097218C" w:rsidRDefault="002143A1">
      <w:pPr>
        <w:pStyle w:val="ListParagraph"/>
        <w:numPr>
          <w:ilvl w:val="0"/>
          <w:numId w:val="2"/>
        </w:numPr>
        <w:tabs>
          <w:tab w:val="right" w:pos="426"/>
        </w:tabs>
        <w:contextualSpacing w:val="0"/>
        <w:rPr>
          <w:sz w:val="22"/>
          <w:szCs w:val="22"/>
          <w:lang w:val="ro-MD"/>
        </w:rPr>
      </w:pPr>
      <w:r w:rsidRPr="00904C0B">
        <w:rPr>
          <w:sz w:val="22"/>
          <w:szCs w:val="22"/>
          <w:lang w:val="ro-MD"/>
        </w:rPr>
        <w:t xml:space="preserve">Pentru mai multe loturi </w:t>
      </w:r>
    </w:p>
    <w:p w14:paraId="29F6D8C2" w14:textId="77777777" w:rsidR="008738C2" w:rsidRPr="00904C0B" w:rsidRDefault="008738C2" w:rsidP="008738C2">
      <w:pPr>
        <w:pStyle w:val="ListParagraph"/>
        <w:tabs>
          <w:tab w:val="right" w:pos="426"/>
        </w:tabs>
        <w:contextualSpacing w:val="0"/>
        <w:rPr>
          <w:sz w:val="22"/>
          <w:szCs w:val="22"/>
          <w:lang w:val="ro-MD"/>
        </w:rPr>
      </w:pPr>
    </w:p>
    <w:p w14:paraId="15F385F3" w14:textId="7DE64D89" w:rsidR="0097218C" w:rsidRPr="008738C2" w:rsidRDefault="002143A1">
      <w:pPr>
        <w:numPr>
          <w:ilvl w:val="0"/>
          <w:numId w:val="1"/>
        </w:numPr>
        <w:tabs>
          <w:tab w:val="right" w:pos="426"/>
        </w:tabs>
        <w:ind w:left="0" w:firstLine="0"/>
        <w:rPr>
          <w:b/>
          <w:sz w:val="22"/>
          <w:szCs w:val="22"/>
          <w:lang w:val="ro-MD"/>
        </w:rPr>
      </w:pPr>
      <w:r>
        <w:rPr>
          <w:b/>
          <w:sz w:val="22"/>
          <w:szCs w:val="22"/>
          <w:lang w:val="ro-MD"/>
        </w:rPr>
        <w:t xml:space="preserve">Admiterea sau interzicerea ofertelor alternative: </w:t>
      </w:r>
      <w:r w:rsidRPr="008738C2">
        <w:rPr>
          <w:b/>
          <w:sz w:val="22"/>
          <w:szCs w:val="22"/>
          <w:u w:val="single"/>
          <w:lang w:val="ro-MD"/>
        </w:rPr>
        <w:t>nu se admite</w:t>
      </w:r>
      <w:r w:rsidR="008738C2">
        <w:rPr>
          <w:b/>
          <w:sz w:val="22"/>
          <w:szCs w:val="22"/>
          <w:u w:val="single"/>
          <w:lang w:val="ro-MD"/>
        </w:rPr>
        <w:t>.</w:t>
      </w:r>
    </w:p>
    <w:p w14:paraId="5A35FB48" w14:textId="77777777" w:rsidR="008738C2" w:rsidRDefault="008738C2" w:rsidP="008738C2">
      <w:pPr>
        <w:tabs>
          <w:tab w:val="right" w:pos="426"/>
        </w:tabs>
        <w:rPr>
          <w:b/>
          <w:sz w:val="22"/>
          <w:szCs w:val="22"/>
          <w:lang w:val="ro-MD"/>
        </w:rPr>
      </w:pPr>
    </w:p>
    <w:p w14:paraId="3A667C17" w14:textId="6A897CD7" w:rsidR="0097218C" w:rsidRDefault="002143A1">
      <w:pPr>
        <w:numPr>
          <w:ilvl w:val="0"/>
          <w:numId w:val="1"/>
        </w:numPr>
        <w:tabs>
          <w:tab w:val="right" w:pos="426"/>
        </w:tabs>
        <w:ind w:left="0" w:firstLine="0"/>
        <w:jc w:val="both"/>
        <w:rPr>
          <w:b/>
          <w:sz w:val="22"/>
          <w:szCs w:val="22"/>
          <w:lang w:val="ro-MD"/>
        </w:rPr>
      </w:pPr>
      <w:r>
        <w:rPr>
          <w:b/>
          <w:sz w:val="22"/>
          <w:szCs w:val="22"/>
          <w:lang w:val="ro-MD"/>
        </w:rPr>
        <w:t xml:space="preserve">Termenul pentru înaintarea clarificărilor </w:t>
      </w:r>
      <w:r w:rsidRPr="008738C2">
        <w:rPr>
          <w:b/>
          <w:sz w:val="22"/>
          <w:szCs w:val="22"/>
          <w:u w:val="single"/>
          <w:lang w:val="ro-MD"/>
        </w:rPr>
        <w:t>conform SIA RSAP</w:t>
      </w:r>
      <w:r w:rsidR="008738C2">
        <w:rPr>
          <w:b/>
          <w:sz w:val="22"/>
          <w:szCs w:val="22"/>
          <w:u w:val="single"/>
          <w:lang w:val="ro-MD"/>
        </w:rPr>
        <w:t>.</w:t>
      </w:r>
    </w:p>
    <w:p w14:paraId="567A943D" w14:textId="77777777" w:rsidR="008738C2" w:rsidRDefault="008738C2" w:rsidP="008738C2">
      <w:pPr>
        <w:tabs>
          <w:tab w:val="right" w:pos="426"/>
        </w:tabs>
        <w:jc w:val="both"/>
        <w:rPr>
          <w:b/>
          <w:sz w:val="22"/>
          <w:szCs w:val="22"/>
          <w:lang w:val="ro-MD"/>
        </w:rPr>
      </w:pPr>
    </w:p>
    <w:p w14:paraId="08B35CC5" w14:textId="0984F18D" w:rsidR="0097218C" w:rsidRDefault="002143A1">
      <w:pPr>
        <w:numPr>
          <w:ilvl w:val="0"/>
          <w:numId w:val="1"/>
        </w:numPr>
        <w:tabs>
          <w:tab w:val="right" w:pos="426"/>
        </w:tabs>
        <w:ind w:left="0" w:firstLine="0"/>
        <w:jc w:val="both"/>
        <w:rPr>
          <w:b/>
          <w:sz w:val="22"/>
          <w:szCs w:val="22"/>
          <w:lang w:val="ro-MD"/>
        </w:rPr>
      </w:pPr>
      <w:r>
        <w:rPr>
          <w:b/>
          <w:sz w:val="22"/>
          <w:szCs w:val="22"/>
          <w:lang w:val="ro-MD"/>
        </w:rPr>
        <w:t xml:space="preserve">Termenul pentru depunere a ofertelor </w:t>
      </w:r>
      <w:r w:rsidRPr="008738C2">
        <w:rPr>
          <w:b/>
          <w:sz w:val="22"/>
          <w:szCs w:val="22"/>
          <w:u w:val="single"/>
          <w:lang w:val="ro-MD"/>
        </w:rPr>
        <w:t>conform SIA RSAP</w:t>
      </w:r>
      <w:r w:rsidR="008738C2">
        <w:rPr>
          <w:b/>
          <w:sz w:val="22"/>
          <w:szCs w:val="22"/>
          <w:u w:val="single"/>
          <w:lang w:val="ro-MD"/>
        </w:rPr>
        <w:t>.</w:t>
      </w:r>
    </w:p>
    <w:p w14:paraId="63FA9FF2" w14:textId="77777777" w:rsidR="0097218C" w:rsidRDefault="0097218C">
      <w:pPr>
        <w:tabs>
          <w:tab w:val="right" w:pos="426"/>
        </w:tabs>
        <w:jc w:val="both"/>
        <w:rPr>
          <w:b/>
          <w:sz w:val="22"/>
          <w:szCs w:val="22"/>
          <w:lang w:val="ro-MD"/>
        </w:rPr>
      </w:pPr>
    </w:p>
    <w:p w14:paraId="20D6F177" w14:textId="77777777" w:rsidR="0097218C" w:rsidRDefault="002143A1">
      <w:pPr>
        <w:numPr>
          <w:ilvl w:val="0"/>
          <w:numId w:val="1"/>
        </w:numPr>
        <w:tabs>
          <w:tab w:val="left" w:pos="0"/>
          <w:tab w:val="left" w:pos="284"/>
          <w:tab w:val="left" w:pos="426"/>
        </w:tabs>
        <w:ind w:left="284" w:hanging="284"/>
        <w:rPr>
          <w:b/>
          <w:sz w:val="22"/>
          <w:szCs w:val="22"/>
          <w:lang w:val="ro-MD"/>
        </w:rPr>
      </w:pPr>
      <w:r>
        <w:rPr>
          <w:b/>
          <w:sz w:val="22"/>
          <w:szCs w:val="22"/>
          <w:lang w:val="ro-MD"/>
        </w:rPr>
        <w:t xml:space="preserve">Termenii și condițiile de livrare/prestare/executare solicitați: </w:t>
      </w:r>
      <w:r w:rsidRPr="008738C2">
        <w:rPr>
          <w:b/>
          <w:sz w:val="22"/>
          <w:szCs w:val="22"/>
          <w:u w:val="single"/>
          <w:lang w:val="ro-MD"/>
        </w:rPr>
        <w:t>Conform SIA RSAP.</w:t>
      </w:r>
      <w:r>
        <w:rPr>
          <w:b/>
          <w:sz w:val="22"/>
          <w:szCs w:val="22"/>
          <w:lang w:val="ro-MD"/>
        </w:rPr>
        <w:t xml:space="preserve">  </w:t>
      </w:r>
    </w:p>
    <w:p w14:paraId="70FA20F1" w14:textId="77777777" w:rsidR="0097218C" w:rsidRDefault="0097218C">
      <w:pPr>
        <w:tabs>
          <w:tab w:val="left" w:pos="0"/>
          <w:tab w:val="left" w:pos="284"/>
          <w:tab w:val="left" w:pos="426"/>
        </w:tabs>
        <w:ind w:left="284"/>
        <w:rPr>
          <w:b/>
          <w:sz w:val="22"/>
          <w:szCs w:val="22"/>
          <w:lang w:val="ro-MD"/>
        </w:rPr>
      </w:pPr>
    </w:p>
    <w:p w14:paraId="46CEBF07" w14:textId="77777777" w:rsidR="0097218C" w:rsidRDefault="002143A1">
      <w:pPr>
        <w:numPr>
          <w:ilvl w:val="0"/>
          <w:numId w:val="1"/>
        </w:numPr>
        <w:tabs>
          <w:tab w:val="right" w:pos="426"/>
        </w:tabs>
        <w:ind w:left="0" w:firstLine="0"/>
        <w:rPr>
          <w:b/>
          <w:sz w:val="22"/>
          <w:szCs w:val="22"/>
          <w:lang w:val="ro-MD"/>
        </w:rPr>
      </w:pPr>
      <w:r>
        <w:rPr>
          <w:b/>
          <w:sz w:val="22"/>
          <w:szCs w:val="22"/>
          <w:lang w:val="ro-MD"/>
        </w:rPr>
        <w:t>Termenul de valabilitate a contractului</w:t>
      </w:r>
      <w:r w:rsidR="00904C0B">
        <w:rPr>
          <w:b/>
          <w:sz w:val="22"/>
          <w:szCs w:val="22"/>
          <w:shd w:val="clear" w:color="auto" w:fill="FFFFFF"/>
          <w:lang w:val="ro-MD"/>
        </w:rPr>
        <w:t>:</w:t>
      </w:r>
      <w:r w:rsidR="00284322">
        <w:rPr>
          <w:b/>
          <w:sz w:val="22"/>
          <w:szCs w:val="22"/>
          <w:shd w:val="clear" w:color="auto" w:fill="FFFFFF"/>
          <w:lang w:val="ro-MD"/>
        </w:rPr>
        <w:t xml:space="preserve"> </w:t>
      </w:r>
      <w:r w:rsidR="00284322" w:rsidRPr="008738C2">
        <w:rPr>
          <w:b/>
          <w:sz w:val="22"/>
          <w:szCs w:val="22"/>
          <w:u w:val="single"/>
          <w:shd w:val="clear" w:color="auto" w:fill="FFFFFF"/>
          <w:lang w:val="ro-MD"/>
        </w:rPr>
        <w:t>12 luni</w:t>
      </w:r>
      <w:r w:rsidRPr="008738C2">
        <w:rPr>
          <w:b/>
          <w:sz w:val="22"/>
          <w:szCs w:val="22"/>
          <w:u w:val="single"/>
          <w:shd w:val="clear" w:color="auto" w:fill="FFFFFF"/>
          <w:lang w:val="ro-MD"/>
        </w:rPr>
        <w:t>.</w:t>
      </w:r>
    </w:p>
    <w:p w14:paraId="04834497" w14:textId="77777777" w:rsidR="0097218C" w:rsidRDefault="0097218C">
      <w:pPr>
        <w:tabs>
          <w:tab w:val="right" w:pos="426"/>
        </w:tabs>
        <w:rPr>
          <w:b/>
          <w:sz w:val="22"/>
          <w:szCs w:val="22"/>
          <w:lang w:val="ro-MD"/>
        </w:rPr>
      </w:pPr>
    </w:p>
    <w:p w14:paraId="3AEB0E8D" w14:textId="4C336CCA" w:rsidR="0097218C" w:rsidRDefault="002143A1">
      <w:pPr>
        <w:numPr>
          <w:ilvl w:val="0"/>
          <w:numId w:val="1"/>
        </w:numPr>
        <w:tabs>
          <w:tab w:val="right" w:pos="426"/>
        </w:tabs>
        <w:rPr>
          <w:b/>
          <w:sz w:val="22"/>
          <w:szCs w:val="22"/>
          <w:lang w:val="ro-MD"/>
        </w:rPr>
      </w:pPr>
      <w:r>
        <w:rPr>
          <w:b/>
          <w:sz w:val="22"/>
          <w:szCs w:val="22"/>
          <w:lang w:val="ro-MD"/>
        </w:rPr>
        <w:t>Contract de achiziție rezervat atelierelor protejate sau că acesta poate fi executat numai în cadrul unor programe de angajare protejată (după caz</w:t>
      </w:r>
      <w:r>
        <w:rPr>
          <w:b/>
          <w:sz w:val="22"/>
          <w:szCs w:val="22"/>
          <w:shd w:val="clear" w:color="auto" w:fill="FFFFFF"/>
          <w:lang w:val="ro-MD"/>
        </w:rPr>
        <w:t xml:space="preserve">): </w:t>
      </w:r>
      <w:r w:rsidRPr="008738C2">
        <w:rPr>
          <w:b/>
          <w:sz w:val="22"/>
          <w:szCs w:val="22"/>
          <w:u w:val="single"/>
          <w:shd w:val="clear" w:color="auto" w:fill="FFFFFF"/>
          <w:lang w:val="ro-MD"/>
        </w:rPr>
        <w:t>nu</w:t>
      </w:r>
      <w:r w:rsidR="008738C2">
        <w:rPr>
          <w:b/>
          <w:sz w:val="22"/>
          <w:szCs w:val="22"/>
          <w:u w:val="single"/>
          <w:shd w:val="clear" w:color="auto" w:fill="FFFFFF"/>
          <w:lang w:val="ro-MD"/>
        </w:rPr>
        <w:t>.</w:t>
      </w:r>
    </w:p>
    <w:p w14:paraId="669A0BD1" w14:textId="77777777" w:rsidR="0097218C" w:rsidRDefault="0097218C">
      <w:pPr>
        <w:tabs>
          <w:tab w:val="right" w:pos="426"/>
        </w:tabs>
        <w:ind w:left="450"/>
        <w:rPr>
          <w:b/>
          <w:sz w:val="22"/>
          <w:szCs w:val="22"/>
          <w:lang w:val="ro-MD"/>
        </w:rPr>
      </w:pPr>
    </w:p>
    <w:p w14:paraId="1DD622B9" w14:textId="13C4A007" w:rsidR="0097218C" w:rsidRPr="00C02943" w:rsidRDefault="002143A1" w:rsidP="00C02943">
      <w:pPr>
        <w:numPr>
          <w:ilvl w:val="0"/>
          <w:numId w:val="1"/>
        </w:numPr>
        <w:tabs>
          <w:tab w:val="right" w:pos="426"/>
        </w:tabs>
        <w:rPr>
          <w:b/>
          <w:sz w:val="22"/>
          <w:szCs w:val="22"/>
          <w:lang w:val="ro-MD"/>
        </w:rPr>
      </w:pPr>
      <w:r>
        <w:rPr>
          <w:b/>
          <w:sz w:val="22"/>
          <w:szCs w:val="22"/>
          <w:lang w:val="ro-MD"/>
        </w:rPr>
        <w:t>Scurta descriere a criteriilor privind eligibilitatea operatorilor economici care pot determina</w:t>
      </w:r>
      <w:r w:rsidR="00C02943">
        <w:rPr>
          <w:b/>
          <w:sz w:val="22"/>
          <w:szCs w:val="22"/>
          <w:lang w:val="ro-MD"/>
        </w:rPr>
        <w:t xml:space="preserve"> e</w:t>
      </w:r>
      <w:r w:rsidRPr="00C02943">
        <w:rPr>
          <w:b/>
          <w:sz w:val="22"/>
          <w:szCs w:val="22"/>
          <w:lang w:val="ro-MD"/>
        </w:rPr>
        <w:t xml:space="preserve">liminarea acestora și a criteriilor de selecție; nivelul minim (nivelurile minime) al (ale) cerințelor eventual impuse; se menționează informațiile solicitate (DUAE, documentație): </w:t>
      </w:r>
    </w:p>
    <w:p w14:paraId="3AFEC8EE" w14:textId="77777777" w:rsidR="0097218C" w:rsidRDefault="0097218C">
      <w:pPr>
        <w:tabs>
          <w:tab w:val="right" w:pos="426"/>
        </w:tabs>
        <w:ind w:left="450"/>
        <w:rPr>
          <w:b/>
          <w:sz w:val="22"/>
          <w:szCs w:val="22"/>
          <w:lang w:val="ro-MD"/>
        </w:rPr>
      </w:pPr>
    </w:p>
    <w:tbl>
      <w:tblPr>
        <w:tblStyle w:val="TableGrid"/>
        <w:tblW w:w="10328" w:type="dxa"/>
        <w:tblInd w:w="-635" w:type="dxa"/>
        <w:tblLayout w:type="fixed"/>
        <w:tblLook w:val="04A0" w:firstRow="1" w:lastRow="0" w:firstColumn="1" w:lastColumn="0" w:noHBand="0" w:noVBand="1"/>
      </w:tblPr>
      <w:tblGrid>
        <w:gridCol w:w="716"/>
        <w:gridCol w:w="3565"/>
        <w:gridCol w:w="4363"/>
        <w:gridCol w:w="1684"/>
      </w:tblGrid>
      <w:tr w:rsidR="0097218C" w14:paraId="0B104037" w14:textId="77777777">
        <w:tc>
          <w:tcPr>
            <w:tcW w:w="715" w:type="dxa"/>
          </w:tcPr>
          <w:p w14:paraId="5B6F355D" w14:textId="77777777" w:rsidR="0097218C" w:rsidRDefault="002143A1">
            <w:pPr>
              <w:tabs>
                <w:tab w:val="left" w:pos="612"/>
              </w:tabs>
              <w:spacing w:before="120" w:after="120"/>
              <w:rPr>
                <w:b/>
                <w:iCs/>
                <w:sz w:val="22"/>
                <w:szCs w:val="22"/>
                <w:lang w:val="ro-MD"/>
              </w:rPr>
            </w:pPr>
            <w:r>
              <w:rPr>
                <w:b/>
                <w:iCs/>
                <w:sz w:val="22"/>
                <w:szCs w:val="22"/>
                <w:lang w:val="ro-MD"/>
              </w:rPr>
              <w:t>Nr. d/o</w:t>
            </w:r>
          </w:p>
        </w:tc>
        <w:tc>
          <w:tcPr>
            <w:tcW w:w="3565" w:type="dxa"/>
          </w:tcPr>
          <w:p w14:paraId="545F27FF" w14:textId="77777777" w:rsidR="0097218C" w:rsidRDefault="002143A1">
            <w:pPr>
              <w:tabs>
                <w:tab w:val="left" w:pos="612"/>
              </w:tabs>
              <w:spacing w:before="120" w:after="120"/>
              <w:jc w:val="center"/>
              <w:rPr>
                <w:b/>
                <w:iCs/>
                <w:sz w:val="22"/>
                <w:szCs w:val="22"/>
                <w:lang w:val="ro-MD"/>
              </w:rPr>
            </w:pPr>
            <w:r>
              <w:rPr>
                <w:b/>
                <w:iCs/>
                <w:sz w:val="22"/>
                <w:szCs w:val="22"/>
                <w:lang w:val="ro-MD"/>
              </w:rPr>
              <w:t>Descrierea criteriului/cerinței</w:t>
            </w:r>
          </w:p>
        </w:tc>
        <w:tc>
          <w:tcPr>
            <w:tcW w:w="4363" w:type="dxa"/>
          </w:tcPr>
          <w:p w14:paraId="618E3B19" w14:textId="77777777" w:rsidR="0097218C" w:rsidRDefault="002143A1">
            <w:pPr>
              <w:tabs>
                <w:tab w:val="left" w:pos="612"/>
              </w:tabs>
              <w:spacing w:before="120" w:after="120"/>
              <w:rPr>
                <w:b/>
                <w:iCs/>
                <w:sz w:val="22"/>
                <w:szCs w:val="22"/>
                <w:lang w:val="ro-MD"/>
              </w:rPr>
            </w:pPr>
            <w:r>
              <w:rPr>
                <w:b/>
                <w:iCs/>
                <w:sz w:val="22"/>
                <w:szCs w:val="22"/>
                <w:lang w:val="ro-MD"/>
              </w:rPr>
              <w:t>Mod de demonstrare a îndeplinirii criteriului/cerinței:</w:t>
            </w:r>
          </w:p>
        </w:tc>
        <w:tc>
          <w:tcPr>
            <w:tcW w:w="1684" w:type="dxa"/>
          </w:tcPr>
          <w:p w14:paraId="287E29A4" w14:textId="77777777" w:rsidR="0097218C" w:rsidRDefault="002143A1">
            <w:pPr>
              <w:tabs>
                <w:tab w:val="left" w:pos="612"/>
              </w:tabs>
              <w:spacing w:before="120" w:after="120"/>
              <w:jc w:val="center"/>
              <w:rPr>
                <w:b/>
                <w:iCs/>
                <w:sz w:val="22"/>
                <w:szCs w:val="22"/>
                <w:lang w:val="ro-MD"/>
              </w:rPr>
            </w:pPr>
            <w:r>
              <w:rPr>
                <w:b/>
                <w:iCs/>
                <w:sz w:val="22"/>
                <w:szCs w:val="22"/>
                <w:lang w:val="ro-MD"/>
              </w:rPr>
              <w:t>Nivelul minim/</w:t>
            </w:r>
            <w:r>
              <w:rPr>
                <w:b/>
                <w:iCs/>
                <w:sz w:val="22"/>
                <w:szCs w:val="22"/>
                <w:lang w:val="ro-MD"/>
              </w:rPr>
              <w:br/>
              <w:t>Obligativitatea</w:t>
            </w:r>
          </w:p>
        </w:tc>
      </w:tr>
      <w:tr w:rsidR="0097218C" w14:paraId="0EAA33AC" w14:textId="77777777">
        <w:tc>
          <w:tcPr>
            <w:tcW w:w="715" w:type="dxa"/>
          </w:tcPr>
          <w:p w14:paraId="097C23F9" w14:textId="77777777" w:rsidR="0097218C" w:rsidRDefault="002143A1">
            <w:pPr>
              <w:tabs>
                <w:tab w:val="left" w:pos="612"/>
              </w:tabs>
              <w:spacing w:before="120" w:after="120"/>
              <w:rPr>
                <w:iCs/>
                <w:sz w:val="22"/>
                <w:szCs w:val="22"/>
                <w:lang w:val="ro-MD"/>
              </w:rPr>
            </w:pPr>
            <w:r>
              <w:rPr>
                <w:iCs/>
                <w:sz w:val="22"/>
                <w:szCs w:val="22"/>
                <w:lang w:val="ro-MD"/>
              </w:rPr>
              <w:t>1.</w:t>
            </w:r>
          </w:p>
        </w:tc>
        <w:tc>
          <w:tcPr>
            <w:tcW w:w="3565" w:type="dxa"/>
          </w:tcPr>
          <w:p w14:paraId="7A7CBE73" w14:textId="77777777" w:rsidR="0097218C" w:rsidRDefault="002143A1">
            <w:pPr>
              <w:tabs>
                <w:tab w:val="left" w:pos="612"/>
              </w:tabs>
              <w:spacing w:before="120" w:after="120"/>
              <w:rPr>
                <w:iCs/>
                <w:sz w:val="22"/>
                <w:szCs w:val="22"/>
                <w:lang w:val="ro-MD"/>
              </w:rPr>
            </w:pPr>
            <w:r>
              <w:rPr>
                <w:iCs/>
                <w:sz w:val="22"/>
                <w:szCs w:val="22"/>
                <w:lang w:val="ro-MD"/>
              </w:rPr>
              <w:t>DUAE</w:t>
            </w:r>
          </w:p>
        </w:tc>
        <w:tc>
          <w:tcPr>
            <w:tcW w:w="4363" w:type="dxa"/>
          </w:tcPr>
          <w:p w14:paraId="1EA34E6C" w14:textId="77777777" w:rsidR="0097218C" w:rsidRDefault="002143A1">
            <w:pPr>
              <w:tabs>
                <w:tab w:val="left" w:pos="612"/>
              </w:tabs>
              <w:spacing w:before="120" w:after="120"/>
              <w:rPr>
                <w:iCs/>
                <w:sz w:val="22"/>
                <w:szCs w:val="22"/>
                <w:lang w:val="ro-MD"/>
              </w:rPr>
            </w:pPr>
            <w:r>
              <w:rPr>
                <w:iCs/>
                <w:sz w:val="22"/>
                <w:szCs w:val="22"/>
                <w:lang w:val="ro-MD"/>
              </w:rPr>
              <w:t>Semnat electronic</w:t>
            </w:r>
          </w:p>
        </w:tc>
        <w:tc>
          <w:tcPr>
            <w:tcW w:w="1684" w:type="dxa"/>
          </w:tcPr>
          <w:p w14:paraId="7A043676" w14:textId="77777777" w:rsidR="0097218C" w:rsidRDefault="002143A1">
            <w:pPr>
              <w:tabs>
                <w:tab w:val="left" w:pos="612"/>
              </w:tabs>
              <w:spacing w:before="120" w:after="120"/>
              <w:rPr>
                <w:iCs/>
                <w:sz w:val="22"/>
                <w:szCs w:val="22"/>
                <w:lang w:val="ro-MD"/>
              </w:rPr>
            </w:pPr>
            <w:r>
              <w:rPr>
                <w:iCs/>
                <w:sz w:val="22"/>
                <w:szCs w:val="22"/>
                <w:lang w:val="ro-MD"/>
              </w:rPr>
              <w:t>obligatoriu</w:t>
            </w:r>
          </w:p>
        </w:tc>
      </w:tr>
      <w:tr w:rsidR="0097218C" w14:paraId="166FED63" w14:textId="77777777">
        <w:tc>
          <w:tcPr>
            <w:tcW w:w="715" w:type="dxa"/>
          </w:tcPr>
          <w:p w14:paraId="328D090E" w14:textId="77777777" w:rsidR="0097218C" w:rsidRDefault="002143A1">
            <w:pPr>
              <w:tabs>
                <w:tab w:val="left" w:pos="612"/>
              </w:tabs>
              <w:spacing w:before="120" w:after="120"/>
              <w:rPr>
                <w:iCs/>
                <w:sz w:val="22"/>
                <w:szCs w:val="22"/>
                <w:lang w:val="ro-MD"/>
              </w:rPr>
            </w:pPr>
            <w:r>
              <w:rPr>
                <w:iCs/>
                <w:sz w:val="22"/>
                <w:szCs w:val="22"/>
                <w:lang w:val="ro-MD"/>
              </w:rPr>
              <w:t>2.</w:t>
            </w:r>
          </w:p>
        </w:tc>
        <w:tc>
          <w:tcPr>
            <w:tcW w:w="3565" w:type="dxa"/>
          </w:tcPr>
          <w:p w14:paraId="67A12112" w14:textId="77777777" w:rsidR="0097218C" w:rsidRDefault="002143A1">
            <w:pPr>
              <w:tabs>
                <w:tab w:val="left" w:pos="612"/>
              </w:tabs>
              <w:spacing w:before="120" w:after="120"/>
              <w:rPr>
                <w:iCs/>
                <w:sz w:val="22"/>
                <w:szCs w:val="22"/>
                <w:lang w:val="ro-MD"/>
              </w:rPr>
            </w:pPr>
            <w:r>
              <w:rPr>
                <w:iCs/>
                <w:sz w:val="22"/>
                <w:szCs w:val="22"/>
                <w:lang w:val="ro-MD"/>
              </w:rPr>
              <w:t xml:space="preserve">Scrisoare de garanției bancară de 1% sau virată în cont (Garanția pentru ofertă se va prezenta la depunerea ofertei) </w:t>
            </w:r>
          </w:p>
        </w:tc>
        <w:tc>
          <w:tcPr>
            <w:tcW w:w="4363" w:type="dxa"/>
          </w:tcPr>
          <w:p w14:paraId="2B7E9837" w14:textId="77777777" w:rsidR="0097218C" w:rsidRDefault="002143A1">
            <w:pPr>
              <w:tabs>
                <w:tab w:val="left" w:pos="612"/>
              </w:tabs>
              <w:spacing w:before="120" w:after="120"/>
              <w:rPr>
                <w:iCs/>
                <w:sz w:val="22"/>
                <w:szCs w:val="22"/>
                <w:lang w:val="ro-MD"/>
              </w:rPr>
            </w:pPr>
            <w:r>
              <w:rPr>
                <w:iCs/>
                <w:sz w:val="22"/>
                <w:szCs w:val="22"/>
                <w:lang w:val="ro-MD"/>
              </w:rPr>
              <w:t xml:space="preserve">Model (Anexa nr. 9) din documentația standard, aprobată prin Ordinul Ministerului Finanțelor nr. 115 din 15.09.2021, </w:t>
            </w:r>
            <w:r>
              <w:rPr>
                <w:sz w:val="24"/>
                <w:szCs w:val="24"/>
                <w:lang w:val="ro-RO"/>
              </w:rPr>
              <w:t>al Republicii Moldova</w:t>
            </w:r>
            <w:r>
              <w:rPr>
                <w:sz w:val="24"/>
                <w:szCs w:val="24"/>
                <w:lang w:val="ro-MD"/>
              </w:rPr>
              <w:t xml:space="preserve"> </w:t>
            </w:r>
            <w:r>
              <w:rPr>
                <w:iCs/>
                <w:sz w:val="22"/>
                <w:szCs w:val="22"/>
                <w:lang w:val="ro-MD"/>
              </w:rPr>
              <w:t>semnat electronic</w:t>
            </w:r>
          </w:p>
        </w:tc>
        <w:tc>
          <w:tcPr>
            <w:tcW w:w="1684" w:type="dxa"/>
          </w:tcPr>
          <w:p w14:paraId="32A2464E" w14:textId="77777777" w:rsidR="0097218C" w:rsidRDefault="002143A1">
            <w:pPr>
              <w:tabs>
                <w:tab w:val="left" w:pos="612"/>
              </w:tabs>
              <w:spacing w:before="120" w:after="120"/>
              <w:rPr>
                <w:iCs/>
                <w:sz w:val="22"/>
                <w:szCs w:val="22"/>
                <w:lang w:val="ro-MD"/>
              </w:rPr>
            </w:pPr>
            <w:r>
              <w:rPr>
                <w:iCs/>
                <w:sz w:val="22"/>
                <w:szCs w:val="22"/>
                <w:lang w:val="ro-MD"/>
              </w:rPr>
              <w:t>obligatoriu</w:t>
            </w:r>
          </w:p>
        </w:tc>
      </w:tr>
      <w:tr w:rsidR="0097218C" w14:paraId="3F562023" w14:textId="77777777">
        <w:tc>
          <w:tcPr>
            <w:tcW w:w="715" w:type="dxa"/>
          </w:tcPr>
          <w:p w14:paraId="5EF2BAA4" w14:textId="77777777" w:rsidR="0097218C" w:rsidRDefault="002143A1">
            <w:pPr>
              <w:tabs>
                <w:tab w:val="left" w:pos="612"/>
              </w:tabs>
              <w:spacing w:before="120" w:after="120"/>
              <w:rPr>
                <w:iCs/>
                <w:sz w:val="22"/>
                <w:szCs w:val="22"/>
                <w:lang w:val="ro-MD"/>
              </w:rPr>
            </w:pPr>
            <w:r>
              <w:rPr>
                <w:iCs/>
                <w:sz w:val="22"/>
                <w:szCs w:val="22"/>
                <w:lang w:val="ro-MD"/>
              </w:rPr>
              <w:t>3.</w:t>
            </w:r>
          </w:p>
        </w:tc>
        <w:tc>
          <w:tcPr>
            <w:tcW w:w="3565" w:type="dxa"/>
          </w:tcPr>
          <w:p w14:paraId="20EF10F4" w14:textId="77777777" w:rsidR="0097218C" w:rsidRDefault="002143A1">
            <w:pPr>
              <w:tabs>
                <w:tab w:val="left" w:pos="612"/>
              </w:tabs>
              <w:spacing w:before="120" w:after="120"/>
              <w:rPr>
                <w:iCs/>
                <w:sz w:val="22"/>
                <w:szCs w:val="22"/>
                <w:lang w:val="ro-MD"/>
              </w:rPr>
            </w:pPr>
            <w:r>
              <w:rPr>
                <w:iCs/>
                <w:sz w:val="22"/>
                <w:szCs w:val="22"/>
                <w:lang w:val="ro-MD"/>
              </w:rPr>
              <w:t>Specificația tehnică</w:t>
            </w:r>
          </w:p>
        </w:tc>
        <w:tc>
          <w:tcPr>
            <w:tcW w:w="4363" w:type="dxa"/>
          </w:tcPr>
          <w:p w14:paraId="0E6A1F49" w14:textId="77777777" w:rsidR="0097218C" w:rsidRDefault="002143A1">
            <w:pPr>
              <w:tabs>
                <w:tab w:val="left" w:pos="612"/>
              </w:tabs>
              <w:spacing w:before="120" w:after="120"/>
              <w:rPr>
                <w:iCs/>
                <w:sz w:val="22"/>
                <w:szCs w:val="22"/>
                <w:lang w:val="ro-MD"/>
              </w:rPr>
            </w:pPr>
            <w:r>
              <w:rPr>
                <w:iCs/>
                <w:sz w:val="22"/>
                <w:szCs w:val="22"/>
                <w:lang w:val="ro-MD"/>
              </w:rPr>
              <w:t>Model (Anexa nr. 22), din documentația standard, aprobată prin Ordinul Ministerului Finanțelor nr. 115 din 15.09.2021</w:t>
            </w:r>
            <w:r>
              <w:rPr>
                <w:sz w:val="24"/>
                <w:szCs w:val="24"/>
                <w:lang w:val="ro-RO"/>
              </w:rPr>
              <w:t xml:space="preserve"> al Republicii Moldova</w:t>
            </w:r>
            <w:r>
              <w:rPr>
                <w:iCs/>
                <w:sz w:val="22"/>
                <w:szCs w:val="22"/>
                <w:lang w:val="ro-MD"/>
              </w:rPr>
              <w:t xml:space="preserve"> semnat electronic</w:t>
            </w:r>
          </w:p>
        </w:tc>
        <w:tc>
          <w:tcPr>
            <w:tcW w:w="1684" w:type="dxa"/>
          </w:tcPr>
          <w:p w14:paraId="183EE14E" w14:textId="77777777" w:rsidR="0097218C" w:rsidRDefault="002143A1">
            <w:pPr>
              <w:tabs>
                <w:tab w:val="left" w:pos="612"/>
              </w:tabs>
              <w:spacing w:before="120" w:after="120"/>
              <w:rPr>
                <w:iCs/>
                <w:sz w:val="22"/>
                <w:szCs w:val="22"/>
                <w:lang w:val="ro-MD"/>
              </w:rPr>
            </w:pPr>
            <w:r>
              <w:rPr>
                <w:iCs/>
                <w:sz w:val="22"/>
                <w:szCs w:val="22"/>
                <w:lang w:val="ro-MD"/>
              </w:rPr>
              <w:t>obligatoriu</w:t>
            </w:r>
          </w:p>
        </w:tc>
      </w:tr>
      <w:tr w:rsidR="0097218C" w14:paraId="51F8BB69" w14:textId="77777777">
        <w:tc>
          <w:tcPr>
            <w:tcW w:w="715" w:type="dxa"/>
          </w:tcPr>
          <w:p w14:paraId="661BBE65" w14:textId="77777777" w:rsidR="0097218C" w:rsidRDefault="002143A1">
            <w:pPr>
              <w:tabs>
                <w:tab w:val="left" w:pos="612"/>
              </w:tabs>
              <w:spacing w:before="120" w:after="120"/>
              <w:rPr>
                <w:iCs/>
                <w:sz w:val="22"/>
                <w:szCs w:val="22"/>
                <w:lang w:val="ro-MD"/>
              </w:rPr>
            </w:pPr>
            <w:r>
              <w:rPr>
                <w:iCs/>
                <w:sz w:val="22"/>
                <w:szCs w:val="22"/>
                <w:lang w:val="ro-MD"/>
              </w:rPr>
              <w:t>4.</w:t>
            </w:r>
          </w:p>
        </w:tc>
        <w:tc>
          <w:tcPr>
            <w:tcW w:w="3565" w:type="dxa"/>
          </w:tcPr>
          <w:p w14:paraId="5164272B" w14:textId="77777777" w:rsidR="0097218C" w:rsidRDefault="002143A1">
            <w:pPr>
              <w:tabs>
                <w:tab w:val="left" w:pos="612"/>
              </w:tabs>
              <w:spacing w:before="120" w:after="120"/>
              <w:rPr>
                <w:iCs/>
                <w:sz w:val="22"/>
                <w:szCs w:val="22"/>
                <w:lang w:val="ro-MD"/>
              </w:rPr>
            </w:pPr>
            <w:r>
              <w:rPr>
                <w:iCs/>
                <w:sz w:val="22"/>
                <w:szCs w:val="22"/>
                <w:lang w:val="ro-MD"/>
              </w:rPr>
              <w:t>Specificația de preț</w:t>
            </w:r>
          </w:p>
        </w:tc>
        <w:tc>
          <w:tcPr>
            <w:tcW w:w="4363" w:type="dxa"/>
          </w:tcPr>
          <w:p w14:paraId="0A3F8DD7" w14:textId="77777777" w:rsidR="0097218C" w:rsidRDefault="002143A1">
            <w:pPr>
              <w:tabs>
                <w:tab w:val="left" w:pos="612"/>
              </w:tabs>
              <w:spacing w:before="120" w:after="120"/>
              <w:rPr>
                <w:iCs/>
                <w:sz w:val="22"/>
                <w:szCs w:val="22"/>
                <w:lang w:val="ro-MD"/>
              </w:rPr>
            </w:pPr>
            <w:r>
              <w:rPr>
                <w:iCs/>
                <w:sz w:val="22"/>
                <w:szCs w:val="22"/>
                <w:lang w:val="ro-MD"/>
              </w:rPr>
              <w:t xml:space="preserve">Model ( Anexa nr. 23), din documentația standard, aprobată prin Ordinul Ministerului Finanțelor nr. 115 din 15.09.2021 </w:t>
            </w:r>
            <w:r>
              <w:rPr>
                <w:sz w:val="24"/>
                <w:szCs w:val="24"/>
                <w:lang w:val="ro-RO"/>
              </w:rPr>
              <w:t>al Republicii Moldova</w:t>
            </w:r>
            <w:r>
              <w:rPr>
                <w:iCs/>
                <w:sz w:val="22"/>
                <w:szCs w:val="22"/>
                <w:lang w:val="ro-MD"/>
              </w:rPr>
              <w:t xml:space="preserve"> semnat electronic</w:t>
            </w:r>
          </w:p>
        </w:tc>
        <w:tc>
          <w:tcPr>
            <w:tcW w:w="1684" w:type="dxa"/>
          </w:tcPr>
          <w:p w14:paraId="43313631" w14:textId="77777777" w:rsidR="0097218C" w:rsidRDefault="002143A1">
            <w:pPr>
              <w:tabs>
                <w:tab w:val="left" w:pos="612"/>
              </w:tabs>
              <w:spacing w:before="120" w:after="120"/>
              <w:rPr>
                <w:iCs/>
                <w:sz w:val="22"/>
                <w:szCs w:val="22"/>
                <w:lang w:val="ro-MD"/>
              </w:rPr>
            </w:pPr>
            <w:r>
              <w:rPr>
                <w:iCs/>
                <w:sz w:val="22"/>
                <w:szCs w:val="22"/>
                <w:lang w:val="ro-MD"/>
              </w:rPr>
              <w:t>obligatoriu</w:t>
            </w:r>
          </w:p>
        </w:tc>
      </w:tr>
      <w:tr w:rsidR="0097218C" w14:paraId="62CE0F18" w14:textId="77777777">
        <w:tc>
          <w:tcPr>
            <w:tcW w:w="715" w:type="dxa"/>
          </w:tcPr>
          <w:p w14:paraId="4E3A7B2B" w14:textId="77777777" w:rsidR="0097218C" w:rsidRDefault="002143A1">
            <w:pPr>
              <w:tabs>
                <w:tab w:val="left" w:pos="612"/>
              </w:tabs>
              <w:spacing w:before="120" w:after="120"/>
              <w:rPr>
                <w:iCs/>
                <w:sz w:val="22"/>
                <w:szCs w:val="22"/>
                <w:lang w:val="ro-MD"/>
              </w:rPr>
            </w:pPr>
            <w:r>
              <w:rPr>
                <w:iCs/>
                <w:sz w:val="22"/>
                <w:szCs w:val="22"/>
                <w:lang w:val="ro-MD"/>
              </w:rPr>
              <w:t>5.</w:t>
            </w:r>
          </w:p>
        </w:tc>
        <w:tc>
          <w:tcPr>
            <w:tcW w:w="3565" w:type="dxa"/>
          </w:tcPr>
          <w:p w14:paraId="3493FA29" w14:textId="77777777" w:rsidR="0097218C" w:rsidRDefault="002143A1">
            <w:pPr>
              <w:tabs>
                <w:tab w:val="left" w:pos="612"/>
              </w:tabs>
              <w:spacing w:before="120" w:after="120"/>
              <w:rPr>
                <w:lang w:val="ro-RO"/>
              </w:rPr>
            </w:pPr>
            <w:r>
              <w:rPr>
                <w:sz w:val="22"/>
                <w:szCs w:val="22"/>
                <w:lang w:val="ro-RO"/>
              </w:rPr>
              <w:t>Certificat de atribuire a contului bancar</w:t>
            </w:r>
          </w:p>
        </w:tc>
        <w:tc>
          <w:tcPr>
            <w:tcW w:w="4363" w:type="dxa"/>
          </w:tcPr>
          <w:p w14:paraId="2BF0D30F" w14:textId="77777777" w:rsidR="0097218C" w:rsidRDefault="002143A1">
            <w:pPr>
              <w:tabs>
                <w:tab w:val="left" w:pos="612"/>
              </w:tabs>
              <w:spacing w:before="120" w:after="120"/>
              <w:rPr>
                <w:lang w:val="ro-RO"/>
              </w:rPr>
            </w:pPr>
            <w:r>
              <w:rPr>
                <w:sz w:val="22"/>
                <w:szCs w:val="22"/>
                <w:lang w:val="ro-RO"/>
              </w:rPr>
              <w:t>copie - eliberat de banca detinatoare de cont, confirmata prin aplicarea semnaturii electronice</w:t>
            </w:r>
          </w:p>
        </w:tc>
        <w:tc>
          <w:tcPr>
            <w:tcW w:w="1684" w:type="dxa"/>
          </w:tcPr>
          <w:p w14:paraId="50DDA9F5" w14:textId="77777777" w:rsidR="0097218C" w:rsidRDefault="002143A1">
            <w:pPr>
              <w:tabs>
                <w:tab w:val="left" w:pos="612"/>
              </w:tabs>
              <w:spacing w:before="120" w:after="120"/>
              <w:rPr>
                <w:lang w:val="ro-RO"/>
              </w:rPr>
            </w:pPr>
            <w:r>
              <w:rPr>
                <w:iCs/>
                <w:sz w:val="22"/>
                <w:szCs w:val="22"/>
                <w:lang w:val="ro-RO"/>
              </w:rPr>
              <w:t>obligatoriu</w:t>
            </w:r>
          </w:p>
        </w:tc>
      </w:tr>
      <w:tr w:rsidR="0097218C" w14:paraId="09387E65" w14:textId="77777777">
        <w:tc>
          <w:tcPr>
            <w:tcW w:w="715" w:type="dxa"/>
          </w:tcPr>
          <w:p w14:paraId="1625E590" w14:textId="77777777" w:rsidR="0097218C" w:rsidRDefault="002143A1">
            <w:pPr>
              <w:tabs>
                <w:tab w:val="left" w:pos="612"/>
              </w:tabs>
              <w:spacing w:before="120" w:after="120"/>
              <w:rPr>
                <w:iCs/>
                <w:sz w:val="22"/>
                <w:szCs w:val="22"/>
                <w:lang w:val="ro-MD"/>
              </w:rPr>
            </w:pPr>
            <w:r>
              <w:rPr>
                <w:iCs/>
                <w:sz w:val="22"/>
                <w:szCs w:val="22"/>
                <w:lang w:val="ro-MD"/>
              </w:rPr>
              <w:t>6.</w:t>
            </w:r>
          </w:p>
        </w:tc>
        <w:tc>
          <w:tcPr>
            <w:tcW w:w="3565" w:type="dxa"/>
          </w:tcPr>
          <w:p w14:paraId="46E4709F" w14:textId="77777777" w:rsidR="0097218C" w:rsidRDefault="002143A1">
            <w:pPr>
              <w:tabs>
                <w:tab w:val="left" w:pos="612"/>
              </w:tabs>
              <w:spacing w:before="120" w:after="120"/>
              <w:rPr>
                <w:lang w:val="ro-RO"/>
              </w:rPr>
            </w:pPr>
            <w:r>
              <w:rPr>
                <w:sz w:val="22"/>
                <w:szCs w:val="22"/>
                <w:lang w:val="ro-RO"/>
              </w:rPr>
              <w:t>Garanția de bună execuție de 5%</w:t>
            </w:r>
          </w:p>
          <w:p w14:paraId="44C15D27" w14:textId="77777777" w:rsidR="0097218C" w:rsidRDefault="002143A1">
            <w:pPr>
              <w:tabs>
                <w:tab w:val="left" w:pos="612"/>
              </w:tabs>
              <w:spacing w:before="120" w:after="120"/>
              <w:rPr>
                <w:lang w:val="ro-RO"/>
              </w:rPr>
            </w:pPr>
            <w:r>
              <w:rPr>
                <w:sz w:val="22"/>
                <w:szCs w:val="22"/>
                <w:lang w:val="ro-RO"/>
              </w:rPr>
              <w:t>se va prezenta la momentul încheierii contractului</w:t>
            </w:r>
          </w:p>
        </w:tc>
        <w:tc>
          <w:tcPr>
            <w:tcW w:w="4363" w:type="dxa"/>
          </w:tcPr>
          <w:p w14:paraId="491F6F65" w14:textId="77777777" w:rsidR="0097218C" w:rsidRDefault="002143A1">
            <w:pPr>
              <w:tabs>
                <w:tab w:val="left" w:pos="612"/>
              </w:tabs>
              <w:spacing w:before="120" w:after="120"/>
              <w:rPr>
                <w:lang w:val="ro-RO"/>
              </w:rPr>
            </w:pPr>
            <w:r>
              <w:rPr>
                <w:sz w:val="22"/>
                <w:szCs w:val="22"/>
                <w:lang w:val="ro-RO"/>
              </w:rPr>
              <w:t>Model (Anexa nr. 10 din documentația standard</w:t>
            </w:r>
            <w:r>
              <w:rPr>
                <w:iCs/>
                <w:sz w:val="22"/>
                <w:szCs w:val="22"/>
                <w:lang w:val="ro-RO"/>
              </w:rPr>
              <w:t xml:space="preserve"> aprobată prin Ordinul Ministerului Finanțelor nr. 115 din 15.09.2021</w:t>
            </w:r>
            <w:r>
              <w:rPr>
                <w:sz w:val="22"/>
                <w:szCs w:val="22"/>
                <w:lang w:val="ro-RO"/>
              </w:rPr>
              <w:t>)</w:t>
            </w:r>
            <w:r>
              <w:rPr>
                <w:sz w:val="24"/>
                <w:szCs w:val="24"/>
                <w:lang w:val="ro-RO"/>
              </w:rPr>
              <w:t xml:space="preserve"> al Republicii Moldova</w:t>
            </w:r>
            <w:r>
              <w:rPr>
                <w:sz w:val="22"/>
                <w:szCs w:val="22"/>
                <w:lang w:val="ro-RO"/>
              </w:rPr>
              <w:t>, semnat electronic</w:t>
            </w:r>
          </w:p>
        </w:tc>
        <w:tc>
          <w:tcPr>
            <w:tcW w:w="1684" w:type="dxa"/>
          </w:tcPr>
          <w:p w14:paraId="56014171" w14:textId="77777777" w:rsidR="0097218C" w:rsidRDefault="002143A1">
            <w:pPr>
              <w:tabs>
                <w:tab w:val="left" w:pos="612"/>
              </w:tabs>
              <w:spacing w:before="120" w:after="120"/>
              <w:rPr>
                <w:lang w:val="ro-RO"/>
              </w:rPr>
            </w:pPr>
            <w:r>
              <w:rPr>
                <w:iCs/>
                <w:sz w:val="22"/>
                <w:szCs w:val="22"/>
                <w:lang w:val="ro-RO"/>
              </w:rPr>
              <w:t>obligatoriu</w:t>
            </w:r>
          </w:p>
        </w:tc>
      </w:tr>
      <w:tr w:rsidR="0097218C" w14:paraId="70FD2FA3" w14:textId="77777777">
        <w:tc>
          <w:tcPr>
            <w:tcW w:w="715" w:type="dxa"/>
          </w:tcPr>
          <w:p w14:paraId="5755A336" w14:textId="77777777" w:rsidR="0097218C" w:rsidRDefault="002143A1">
            <w:pPr>
              <w:tabs>
                <w:tab w:val="left" w:pos="612"/>
              </w:tabs>
              <w:spacing w:before="120" w:after="120"/>
              <w:rPr>
                <w:iCs/>
                <w:sz w:val="22"/>
                <w:szCs w:val="22"/>
                <w:lang w:val="ro-MD"/>
              </w:rPr>
            </w:pPr>
            <w:r>
              <w:rPr>
                <w:iCs/>
                <w:sz w:val="22"/>
                <w:szCs w:val="22"/>
                <w:lang w:val="ro-MD"/>
              </w:rPr>
              <w:t>7.</w:t>
            </w:r>
          </w:p>
        </w:tc>
        <w:tc>
          <w:tcPr>
            <w:tcW w:w="3565" w:type="dxa"/>
          </w:tcPr>
          <w:p w14:paraId="0B632324" w14:textId="77777777" w:rsidR="0097218C" w:rsidRDefault="002143A1">
            <w:pPr>
              <w:tabs>
                <w:tab w:val="left" w:pos="612"/>
              </w:tabs>
              <w:spacing w:before="120" w:after="120"/>
              <w:rPr>
                <w:lang w:val="ro-RO"/>
              </w:rPr>
            </w:pPr>
            <w:r>
              <w:rPr>
                <w:sz w:val="22"/>
                <w:szCs w:val="22"/>
                <w:lang w:val="ro-RO"/>
              </w:rPr>
              <w:t>Dovada înregistrării persoanei juridice</w:t>
            </w:r>
          </w:p>
        </w:tc>
        <w:tc>
          <w:tcPr>
            <w:tcW w:w="4363" w:type="dxa"/>
          </w:tcPr>
          <w:p w14:paraId="7547CB5B" w14:textId="77777777" w:rsidR="0097218C" w:rsidRDefault="002143A1">
            <w:pPr>
              <w:tabs>
                <w:tab w:val="left" w:pos="612"/>
              </w:tabs>
              <w:spacing w:before="120" w:after="120"/>
              <w:rPr>
                <w:lang w:val="ro-RO"/>
              </w:rPr>
            </w:pPr>
            <w:r>
              <w:rPr>
                <w:sz w:val="22"/>
                <w:szCs w:val="22"/>
                <w:lang w:val="ro-RO"/>
              </w:rPr>
              <w:t>Documente edificatoare cum ar fi certificate constatatoare eliberate de autoritatea competenta, in original sau copie legalizata din care sa rezulte adresa actuala și obiectul de activitate al societatii. • Certificat/decizie de inregistrare a intreprinderii sau extras. In cazul unei persoane juridice non-profit, se vor depune documente care sa ateste ca persoana semnatara este autorizata sa desfășoare activitatile ce fac obiectul contractului, cum ar fi: • statutul cu modificarile la zi. • procese verbale relevante, etc. Pentru a-i demonstra capacitatea de exercitare a activitatii profesionale, operatorul economic străin va prezenta documente din tara de origine care dovedesc forma de inregistrare/ atestare ori aparenta din punct de vedere profesional. • Extras din Registrul de Stat – semnat electronic</w:t>
            </w:r>
          </w:p>
        </w:tc>
        <w:tc>
          <w:tcPr>
            <w:tcW w:w="1684" w:type="dxa"/>
          </w:tcPr>
          <w:p w14:paraId="5E515380" w14:textId="77777777" w:rsidR="0097218C" w:rsidRDefault="002143A1">
            <w:pPr>
              <w:tabs>
                <w:tab w:val="left" w:pos="612"/>
              </w:tabs>
              <w:spacing w:before="120" w:after="120"/>
              <w:rPr>
                <w:lang w:val="ro-RO"/>
              </w:rPr>
            </w:pPr>
            <w:r>
              <w:rPr>
                <w:iCs/>
                <w:sz w:val="22"/>
                <w:szCs w:val="22"/>
                <w:lang w:val="ro-RO"/>
              </w:rPr>
              <w:t>obligatoriu</w:t>
            </w:r>
          </w:p>
        </w:tc>
      </w:tr>
      <w:tr w:rsidR="0097218C" w14:paraId="52D858A7" w14:textId="77777777">
        <w:tc>
          <w:tcPr>
            <w:tcW w:w="715" w:type="dxa"/>
          </w:tcPr>
          <w:p w14:paraId="3C196DC3" w14:textId="77777777" w:rsidR="0097218C" w:rsidRDefault="002143A1">
            <w:pPr>
              <w:tabs>
                <w:tab w:val="left" w:pos="612"/>
              </w:tabs>
              <w:spacing w:before="120" w:after="120"/>
              <w:rPr>
                <w:iCs/>
                <w:sz w:val="22"/>
                <w:szCs w:val="22"/>
                <w:lang w:val="ro-MD"/>
              </w:rPr>
            </w:pPr>
            <w:r>
              <w:rPr>
                <w:iCs/>
                <w:sz w:val="22"/>
                <w:szCs w:val="22"/>
                <w:lang w:val="ro-MD"/>
              </w:rPr>
              <w:lastRenderedPageBreak/>
              <w:t>8.</w:t>
            </w:r>
          </w:p>
        </w:tc>
        <w:tc>
          <w:tcPr>
            <w:tcW w:w="3565" w:type="dxa"/>
          </w:tcPr>
          <w:p w14:paraId="36949AE5" w14:textId="77777777" w:rsidR="0097218C" w:rsidRDefault="002143A1">
            <w:pPr>
              <w:tabs>
                <w:tab w:val="left" w:pos="612"/>
              </w:tabs>
              <w:spacing w:before="120" w:after="120"/>
              <w:rPr>
                <w:lang w:val="en-US"/>
              </w:rPr>
            </w:pPr>
            <w:r>
              <w:rPr>
                <w:rStyle w:val="normaltextrun"/>
                <w:sz w:val="24"/>
                <w:szCs w:val="24"/>
                <w:shd w:val="clear" w:color="auto" w:fill="FFFFFF"/>
                <w:lang w:val="ro-RO"/>
              </w:rPr>
              <w:t>Dovada îndeplinirii obligațiilor de plată a impozitelor, taxelor şi contribuțiilor de asigurări sociale în conformitate cu prevederile legale în vigoare în Republica Moldova sau în țara în care este stabilit operatorul economic</w:t>
            </w:r>
          </w:p>
        </w:tc>
        <w:tc>
          <w:tcPr>
            <w:tcW w:w="4363" w:type="dxa"/>
          </w:tcPr>
          <w:p w14:paraId="7E0720D9" w14:textId="77777777" w:rsidR="0097218C" w:rsidRDefault="002143A1">
            <w:pPr>
              <w:tabs>
                <w:tab w:val="left" w:pos="612"/>
              </w:tabs>
              <w:spacing w:before="120" w:after="120"/>
              <w:rPr>
                <w:lang w:val="ro-RO"/>
              </w:rPr>
            </w:pPr>
            <w:r>
              <w:rPr>
                <w:sz w:val="22"/>
                <w:szCs w:val="22"/>
                <w:lang w:val="ro-RO"/>
              </w:rPr>
              <w:t>original sau copie - eliberat de Inspectoratul Fiscal sau de organul competent in tara de reședintă a operatorului economic (valabilitatea certificatului - conform cerintelor Inspectoratului Fiscal al Republicii Moldova sau al organului competent in tara de reședinta a operatorului economic strain). Care cofirmă lipsa restanțelor la buget, semnat electronic</w:t>
            </w:r>
          </w:p>
        </w:tc>
        <w:tc>
          <w:tcPr>
            <w:tcW w:w="1684" w:type="dxa"/>
          </w:tcPr>
          <w:p w14:paraId="728426FB" w14:textId="77777777" w:rsidR="0097218C" w:rsidRDefault="002143A1">
            <w:pPr>
              <w:tabs>
                <w:tab w:val="left" w:pos="612"/>
              </w:tabs>
              <w:spacing w:before="120" w:after="120"/>
              <w:rPr>
                <w:lang w:val="ro-RO"/>
              </w:rPr>
            </w:pPr>
            <w:r>
              <w:rPr>
                <w:iCs/>
                <w:sz w:val="22"/>
                <w:szCs w:val="22"/>
                <w:lang w:val="ro-RO"/>
              </w:rPr>
              <w:t>obligatoriu</w:t>
            </w:r>
          </w:p>
        </w:tc>
      </w:tr>
      <w:tr w:rsidR="0097218C" w14:paraId="71A1946A" w14:textId="77777777">
        <w:tc>
          <w:tcPr>
            <w:tcW w:w="715" w:type="dxa"/>
          </w:tcPr>
          <w:p w14:paraId="50CDE70B" w14:textId="77777777" w:rsidR="0097218C" w:rsidRDefault="002143A1">
            <w:pPr>
              <w:tabs>
                <w:tab w:val="left" w:pos="612"/>
              </w:tabs>
              <w:spacing w:before="120" w:after="120"/>
              <w:rPr>
                <w:iCs/>
                <w:sz w:val="22"/>
                <w:szCs w:val="22"/>
                <w:lang w:val="ro-MD"/>
              </w:rPr>
            </w:pPr>
            <w:r>
              <w:rPr>
                <w:iCs/>
                <w:sz w:val="22"/>
                <w:szCs w:val="22"/>
                <w:lang w:val="ro-MD"/>
              </w:rPr>
              <w:t>9.</w:t>
            </w:r>
          </w:p>
        </w:tc>
        <w:tc>
          <w:tcPr>
            <w:tcW w:w="3565" w:type="dxa"/>
          </w:tcPr>
          <w:p w14:paraId="06256BD0" w14:textId="77777777" w:rsidR="0097218C" w:rsidRDefault="002143A1">
            <w:pPr>
              <w:tabs>
                <w:tab w:val="left" w:pos="612"/>
              </w:tabs>
              <w:spacing w:before="120" w:after="120"/>
              <w:rPr>
                <w:lang w:val="en-US"/>
              </w:rPr>
            </w:pPr>
            <w:r>
              <w:rPr>
                <w:rStyle w:val="normaltextrun"/>
                <w:sz w:val="24"/>
                <w:szCs w:val="24"/>
                <w:shd w:val="clear" w:color="auto" w:fill="FFFFFF"/>
                <w:lang w:val="ro-RO"/>
              </w:rPr>
              <w:t>Prezentarea actelor ce atestă dreptul de livrare a produsului/serviciului</w:t>
            </w:r>
          </w:p>
        </w:tc>
        <w:tc>
          <w:tcPr>
            <w:tcW w:w="4363" w:type="dxa"/>
          </w:tcPr>
          <w:p w14:paraId="64A5C3BB" w14:textId="77777777" w:rsidR="0097218C" w:rsidRDefault="002143A1">
            <w:pPr>
              <w:tabs>
                <w:tab w:val="left" w:pos="612"/>
              </w:tabs>
              <w:spacing w:before="120" w:after="120"/>
              <w:rPr>
                <w:lang w:val="en-US"/>
              </w:rPr>
            </w:pPr>
            <w:r>
              <w:rPr>
                <w:rStyle w:val="normaltextrun"/>
                <w:sz w:val="24"/>
                <w:szCs w:val="24"/>
                <w:shd w:val="clear" w:color="auto" w:fill="FFFFFF"/>
                <w:lang w:val="ro-RO"/>
              </w:rPr>
              <w:t xml:space="preserve">Ofertantul trebuie să prezinte documente ce atestă relația participantului cu producătorul/dezvoltatorul (certificat de partener autorizat pentru livrarea soluției/ mentenanței aferente, solicitate al producătorului/dezvoltatorului sau contract de relație cu producătorul/dezvoltatorul, sau autorizație de livrare, în cazul în care ofertantul nu folosește soluția proprie </w:t>
            </w:r>
            <w:r>
              <w:rPr>
                <w:sz w:val="22"/>
                <w:szCs w:val="22"/>
                <w:lang w:val="ro-RO"/>
              </w:rPr>
              <w:t>semnat electronic</w:t>
            </w:r>
          </w:p>
        </w:tc>
        <w:tc>
          <w:tcPr>
            <w:tcW w:w="1684" w:type="dxa"/>
          </w:tcPr>
          <w:p w14:paraId="4652CD7A" w14:textId="77777777" w:rsidR="0097218C" w:rsidRDefault="002143A1">
            <w:pPr>
              <w:tabs>
                <w:tab w:val="left" w:pos="612"/>
              </w:tabs>
              <w:spacing w:before="120" w:after="120"/>
              <w:rPr>
                <w:lang w:val="ro-RO"/>
              </w:rPr>
            </w:pPr>
            <w:r>
              <w:rPr>
                <w:iCs/>
                <w:sz w:val="22"/>
                <w:szCs w:val="22"/>
                <w:lang w:val="ro-RO"/>
              </w:rPr>
              <w:t>obligatoriu</w:t>
            </w:r>
          </w:p>
        </w:tc>
      </w:tr>
      <w:tr w:rsidR="0097218C" w14:paraId="28D53075" w14:textId="77777777">
        <w:tc>
          <w:tcPr>
            <w:tcW w:w="715" w:type="dxa"/>
          </w:tcPr>
          <w:p w14:paraId="5EC79134" w14:textId="77777777" w:rsidR="0097218C" w:rsidRDefault="002143A1">
            <w:pPr>
              <w:tabs>
                <w:tab w:val="left" w:pos="612"/>
              </w:tabs>
              <w:spacing w:before="120" w:after="120"/>
              <w:rPr>
                <w:iCs/>
                <w:sz w:val="22"/>
                <w:szCs w:val="22"/>
                <w:lang w:val="ro-MD"/>
              </w:rPr>
            </w:pPr>
            <w:r>
              <w:rPr>
                <w:iCs/>
                <w:sz w:val="22"/>
                <w:szCs w:val="22"/>
                <w:lang w:val="ro-MD"/>
              </w:rPr>
              <w:t>10.</w:t>
            </w:r>
          </w:p>
        </w:tc>
        <w:tc>
          <w:tcPr>
            <w:tcW w:w="3565" w:type="dxa"/>
          </w:tcPr>
          <w:p w14:paraId="291A6AE8" w14:textId="77777777" w:rsidR="0097218C" w:rsidRDefault="002143A1">
            <w:pPr>
              <w:tabs>
                <w:tab w:val="left" w:pos="540"/>
              </w:tabs>
              <w:spacing w:before="120" w:after="120"/>
              <w:rPr>
                <w:lang w:val="ro-RO"/>
              </w:rPr>
            </w:pPr>
            <w:r>
              <w:rPr>
                <w:bCs/>
                <w:sz w:val="22"/>
                <w:szCs w:val="28"/>
                <w:lang w:val="ro-RO"/>
              </w:rPr>
              <w:t>Împuternicirile de a încheia contract de achiziții publice</w:t>
            </w:r>
          </w:p>
        </w:tc>
        <w:tc>
          <w:tcPr>
            <w:tcW w:w="4363" w:type="dxa"/>
          </w:tcPr>
          <w:p w14:paraId="75841926" w14:textId="77777777" w:rsidR="0097218C" w:rsidRDefault="002143A1">
            <w:pPr>
              <w:tabs>
                <w:tab w:val="left" w:pos="540"/>
              </w:tabs>
              <w:spacing w:before="120" w:after="120"/>
              <w:jc w:val="both"/>
              <w:rPr>
                <w:lang w:val="ro-RO"/>
              </w:rPr>
            </w:pPr>
            <w:r>
              <w:rPr>
                <w:bCs/>
                <w:sz w:val="22"/>
                <w:szCs w:val="28"/>
                <w:lang w:val="ro-RO"/>
              </w:rPr>
              <w:t>În cazul în care se deleagă împuterniciri de către director, administrator unei alte persoane, semnat electronic</w:t>
            </w:r>
          </w:p>
        </w:tc>
        <w:tc>
          <w:tcPr>
            <w:tcW w:w="1684" w:type="dxa"/>
          </w:tcPr>
          <w:p w14:paraId="67C5C2F5" w14:textId="77777777" w:rsidR="0097218C" w:rsidRDefault="002143A1">
            <w:pPr>
              <w:tabs>
                <w:tab w:val="left" w:pos="612"/>
              </w:tabs>
              <w:spacing w:before="120" w:after="120"/>
              <w:jc w:val="center"/>
              <w:rPr>
                <w:lang w:val="ro-RO"/>
              </w:rPr>
            </w:pPr>
            <w:r>
              <w:rPr>
                <w:iCs/>
                <w:sz w:val="22"/>
                <w:szCs w:val="22"/>
                <w:lang w:val="ro-RO"/>
              </w:rPr>
              <w:t>obligatoriu</w:t>
            </w:r>
          </w:p>
        </w:tc>
      </w:tr>
      <w:tr w:rsidR="0097218C" w14:paraId="267FD086" w14:textId="77777777">
        <w:tc>
          <w:tcPr>
            <w:tcW w:w="715" w:type="dxa"/>
          </w:tcPr>
          <w:p w14:paraId="15B0D139" w14:textId="77777777" w:rsidR="0097218C" w:rsidRDefault="002143A1">
            <w:pPr>
              <w:tabs>
                <w:tab w:val="left" w:pos="612"/>
              </w:tabs>
              <w:spacing w:before="120" w:after="120"/>
              <w:rPr>
                <w:iCs/>
                <w:sz w:val="22"/>
                <w:szCs w:val="22"/>
                <w:lang w:val="ro-MD"/>
              </w:rPr>
            </w:pPr>
            <w:r>
              <w:rPr>
                <w:iCs/>
                <w:sz w:val="22"/>
                <w:szCs w:val="22"/>
                <w:lang w:val="ro-MD"/>
              </w:rPr>
              <w:t>11.</w:t>
            </w:r>
          </w:p>
        </w:tc>
        <w:tc>
          <w:tcPr>
            <w:tcW w:w="3565" w:type="dxa"/>
          </w:tcPr>
          <w:p w14:paraId="3B572D95" w14:textId="77777777" w:rsidR="0097218C" w:rsidRDefault="002143A1">
            <w:pPr>
              <w:tabs>
                <w:tab w:val="left" w:pos="540"/>
              </w:tabs>
              <w:spacing w:before="120" w:after="120"/>
              <w:rPr>
                <w:lang w:val="ro-RO"/>
              </w:rPr>
            </w:pPr>
            <w:r>
              <w:rPr>
                <w:sz w:val="22"/>
                <w:szCs w:val="22"/>
                <w:lang w:val="ro-RO"/>
              </w:rPr>
              <w:t>Declarație privind valabilitatea ofertei</w:t>
            </w:r>
          </w:p>
        </w:tc>
        <w:tc>
          <w:tcPr>
            <w:tcW w:w="4363" w:type="dxa"/>
          </w:tcPr>
          <w:p w14:paraId="1A7C779C" w14:textId="77777777" w:rsidR="0097218C" w:rsidRDefault="0097218C">
            <w:pPr>
              <w:pStyle w:val="BodyText"/>
              <w:jc w:val="center"/>
              <w:rPr>
                <w:sz w:val="22"/>
                <w:szCs w:val="22"/>
                <w:lang w:val="ro-RO"/>
              </w:rPr>
            </w:pPr>
          </w:p>
          <w:p w14:paraId="34056447" w14:textId="77777777" w:rsidR="0097218C" w:rsidRDefault="002143A1">
            <w:pPr>
              <w:pStyle w:val="BodyText"/>
              <w:jc w:val="center"/>
              <w:rPr>
                <w:lang w:val="ro-RO"/>
              </w:rPr>
            </w:pPr>
            <w:r>
              <w:rPr>
                <w:sz w:val="22"/>
                <w:szCs w:val="22"/>
                <w:lang w:val="ro-RO"/>
              </w:rPr>
              <w:t>Model (Anexa nr. 8)</w:t>
            </w:r>
            <w:r>
              <w:rPr>
                <w:iCs/>
                <w:sz w:val="22"/>
                <w:szCs w:val="22"/>
                <w:lang w:val="ro-RO"/>
              </w:rPr>
              <w:t xml:space="preserve"> din documentația standard, aprobată prin Ordinul Ministerului Finanțelor nr. 115 din 15.09.2021 </w:t>
            </w:r>
            <w:r>
              <w:rPr>
                <w:sz w:val="24"/>
                <w:szCs w:val="24"/>
                <w:lang w:val="ro-RO"/>
              </w:rPr>
              <w:t xml:space="preserve">al Republicii Moldova </w:t>
            </w:r>
            <w:r>
              <w:rPr>
                <w:iCs/>
                <w:sz w:val="22"/>
                <w:szCs w:val="22"/>
                <w:lang w:val="ro-RO"/>
              </w:rPr>
              <w:t xml:space="preserve">semnat </w:t>
            </w:r>
            <w:r>
              <w:rPr>
                <w:sz w:val="22"/>
                <w:szCs w:val="22"/>
                <w:lang w:val="ro-RO"/>
              </w:rPr>
              <w:t xml:space="preserve"> electronic</w:t>
            </w:r>
          </w:p>
        </w:tc>
        <w:tc>
          <w:tcPr>
            <w:tcW w:w="1684" w:type="dxa"/>
          </w:tcPr>
          <w:p w14:paraId="4DE4D202" w14:textId="77777777" w:rsidR="0097218C" w:rsidRDefault="0097218C">
            <w:pPr>
              <w:tabs>
                <w:tab w:val="left" w:pos="612"/>
              </w:tabs>
              <w:spacing w:before="120" w:after="120"/>
              <w:jc w:val="center"/>
              <w:rPr>
                <w:iCs/>
                <w:sz w:val="22"/>
                <w:szCs w:val="22"/>
                <w:lang w:val="ro-RO"/>
              </w:rPr>
            </w:pPr>
          </w:p>
          <w:p w14:paraId="5E5964E0" w14:textId="77777777" w:rsidR="0097218C" w:rsidRDefault="002143A1">
            <w:pPr>
              <w:tabs>
                <w:tab w:val="left" w:pos="612"/>
              </w:tabs>
              <w:spacing w:before="120" w:after="120"/>
              <w:jc w:val="center"/>
              <w:rPr>
                <w:lang w:val="ro-RO"/>
              </w:rPr>
            </w:pPr>
            <w:r>
              <w:rPr>
                <w:iCs/>
                <w:sz w:val="22"/>
                <w:szCs w:val="22"/>
                <w:lang w:val="ro-RO"/>
              </w:rPr>
              <w:t>obligatoriu</w:t>
            </w:r>
          </w:p>
        </w:tc>
      </w:tr>
      <w:tr w:rsidR="0097218C" w14:paraId="74F5C84B" w14:textId="77777777">
        <w:tc>
          <w:tcPr>
            <w:tcW w:w="715" w:type="dxa"/>
          </w:tcPr>
          <w:p w14:paraId="106F74C8" w14:textId="77777777" w:rsidR="0097218C" w:rsidRDefault="002143A1">
            <w:pPr>
              <w:tabs>
                <w:tab w:val="left" w:pos="612"/>
              </w:tabs>
              <w:spacing w:before="120" w:after="120"/>
              <w:rPr>
                <w:iCs/>
                <w:sz w:val="22"/>
                <w:szCs w:val="22"/>
                <w:lang w:val="ro-MD"/>
              </w:rPr>
            </w:pPr>
            <w:r>
              <w:rPr>
                <w:iCs/>
                <w:sz w:val="22"/>
                <w:szCs w:val="22"/>
                <w:lang w:val="ro-MD"/>
              </w:rPr>
              <w:t>12.</w:t>
            </w:r>
          </w:p>
        </w:tc>
        <w:tc>
          <w:tcPr>
            <w:tcW w:w="3565" w:type="dxa"/>
          </w:tcPr>
          <w:p w14:paraId="1EDFD6CE" w14:textId="77777777" w:rsidR="0097218C" w:rsidRDefault="002143A1">
            <w:pPr>
              <w:tabs>
                <w:tab w:val="left" w:pos="540"/>
              </w:tabs>
              <w:spacing w:before="120" w:after="120"/>
              <w:rPr>
                <w:lang w:val="ro-RO"/>
              </w:rPr>
            </w:pPr>
            <w:r>
              <w:rPr>
                <w:sz w:val="22"/>
                <w:szCs w:val="22"/>
                <w:lang w:val="ro-RO"/>
              </w:rPr>
              <w:t xml:space="preserve">Cerere de participare </w:t>
            </w:r>
          </w:p>
        </w:tc>
        <w:tc>
          <w:tcPr>
            <w:tcW w:w="4363" w:type="dxa"/>
          </w:tcPr>
          <w:p w14:paraId="0C404E84" w14:textId="77777777" w:rsidR="0097218C" w:rsidRDefault="002143A1">
            <w:pPr>
              <w:pStyle w:val="BodyText"/>
              <w:jc w:val="center"/>
              <w:rPr>
                <w:lang w:val="ro-RO"/>
              </w:rPr>
            </w:pPr>
            <w:r>
              <w:rPr>
                <w:sz w:val="22"/>
                <w:szCs w:val="22"/>
                <w:lang w:val="ro-RO"/>
              </w:rPr>
              <w:t xml:space="preserve">Model (Anexa nr. 7), conform formularului din documentația standard aprobată </w:t>
            </w:r>
            <w:r>
              <w:rPr>
                <w:iCs/>
                <w:sz w:val="22"/>
                <w:szCs w:val="22"/>
                <w:lang w:val="ro-RO"/>
              </w:rPr>
              <w:t>prin Ordinul Ministerului Finanțelor nr. 115 din 15.09.2021</w:t>
            </w:r>
          </w:p>
          <w:p w14:paraId="1A10E1D7" w14:textId="77777777" w:rsidR="0097218C" w:rsidRDefault="002143A1">
            <w:pPr>
              <w:pStyle w:val="BodyText"/>
              <w:jc w:val="center"/>
              <w:rPr>
                <w:lang w:val="ro-RO"/>
              </w:rPr>
            </w:pPr>
            <w:r>
              <w:rPr>
                <w:sz w:val="22"/>
                <w:szCs w:val="22"/>
                <w:lang w:val="ro-RO"/>
              </w:rPr>
              <w:t>Semnat electronic</w:t>
            </w:r>
          </w:p>
        </w:tc>
        <w:tc>
          <w:tcPr>
            <w:tcW w:w="1684" w:type="dxa"/>
          </w:tcPr>
          <w:p w14:paraId="14B4BE50" w14:textId="77777777" w:rsidR="0097218C" w:rsidRDefault="002143A1">
            <w:pPr>
              <w:tabs>
                <w:tab w:val="left" w:pos="612"/>
              </w:tabs>
              <w:spacing w:before="120" w:after="120"/>
              <w:jc w:val="center"/>
              <w:rPr>
                <w:lang w:val="ro-RO"/>
              </w:rPr>
            </w:pPr>
            <w:r>
              <w:rPr>
                <w:iCs/>
                <w:sz w:val="22"/>
                <w:szCs w:val="22"/>
                <w:lang w:val="ro-RO"/>
              </w:rPr>
              <w:t>obligatoriu</w:t>
            </w:r>
          </w:p>
        </w:tc>
      </w:tr>
      <w:tr w:rsidR="0097218C" w14:paraId="3CA78BCB" w14:textId="77777777">
        <w:tc>
          <w:tcPr>
            <w:tcW w:w="715" w:type="dxa"/>
          </w:tcPr>
          <w:p w14:paraId="1411DF28" w14:textId="77777777" w:rsidR="0097218C" w:rsidRDefault="002143A1">
            <w:pPr>
              <w:tabs>
                <w:tab w:val="left" w:pos="612"/>
              </w:tabs>
              <w:spacing w:before="120" w:after="120"/>
              <w:rPr>
                <w:iCs/>
                <w:sz w:val="22"/>
                <w:szCs w:val="22"/>
                <w:lang w:val="ro-MD"/>
              </w:rPr>
            </w:pPr>
            <w:r>
              <w:rPr>
                <w:iCs/>
                <w:sz w:val="22"/>
                <w:szCs w:val="22"/>
                <w:lang w:val="ro-MD"/>
              </w:rPr>
              <w:t>13.</w:t>
            </w:r>
          </w:p>
        </w:tc>
        <w:tc>
          <w:tcPr>
            <w:tcW w:w="3565" w:type="dxa"/>
          </w:tcPr>
          <w:p w14:paraId="0CAAC964" w14:textId="77777777" w:rsidR="0097218C" w:rsidRDefault="002143A1">
            <w:pPr>
              <w:tabs>
                <w:tab w:val="left" w:pos="612"/>
              </w:tabs>
              <w:spacing w:before="120" w:after="120"/>
              <w:rPr>
                <w:lang w:val="ro-RO"/>
              </w:rPr>
            </w:pPr>
            <w:r>
              <w:rPr>
                <w:iCs/>
                <w:sz w:val="24"/>
                <w:szCs w:val="24"/>
                <w:lang w:val="ro-RO"/>
              </w:rPr>
              <w:t>Declarație privind conformarea identității beneficiarilor efectivi</w:t>
            </w:r>
          </w:p>
        </w:tc>
        <w:tc>
          <w:tcPr>
            <w:tcW w:w="4363" w:type="dxa"/>
          </w:tcPr>
          <w:p w14:paraId="0EFCBC3A" w14:textId="77777777" w:rsidR="0097218C" w:rsidRDefault="002143A1">
            <w:pPr>
              <w:pStyle w:val="NoSpacing"/>
              <w:jc w:val="center"/>
              <w:rPr>
                <w:lang w:val="ro-RO"/>
              </w:rPr>
            </w:pPr>
            <w:r>
              <w:rPr>
                <w:sz w:val="24"/>
                <w:szCs w:val="24"/>
                <w:lang w:val="ro-RO"/>
              </w:rPr>
              <w:t>În conformitate cu Ordinul Ministerului Finanțelor al Republicii Moldova Nr. 145 din 24-11-2020, semnat electronic</w:t>
            </w:r>
          </w:p>
        </w:tc>
        <w:tc>
          <w:tcPr>
            <w:tcW w:w="1684" w:type="dxa"/>
          </w:tcPr>
          <w:p w14:paraId="10CDA7B5" w14:textId="77777777" w:rsidR="0097218C" w:rsidRDefault="002143A1">
            <w:pPr>
              <w:tabs>
                <w:tab w:val="left" w:pos="612"/>
              </w:tabs>
              <w:spacing w:before="120" w:after="120"/>
              <w:jc w:val="center"/>
              <w:rPr>
                <w:lang w:val="ro-RO"/>
              </w:rPr>
            </w:pPr>
            <w:r>
              <w:rPr>
                <w:iCs/>
                <w:sz w:val="24"/>
                <w:szCs w:val="24"/>
                <w:lang w:val="ro-RO"/>
              </w:rPr>
              <w:t>obligatoriu</w:t>
            </w:r>
          </w:p>
        </w:tc>
      </w:tr>
    </w:tbl>
    <w:p w14:paraId="02AAB7B4" w14:textId="77777777" w:rsidR="0097218C" w:rsidRDefault="002143A1" w:rsidP="002F7F06">
      <w:pPr>
        <w:tabs>
          <w:tab w:val="left" w:pos="1134"/>
        </w:tabs>
        <w:spacing w:line="276" w:lineRule="auto"/>
        <w:jc w:val="both"/>
        <w:rPr>
          <w:lang w:val="ro-RO"/>
        </w:rPr>
      </w:pPr>
      <w:r>
        <w:rPr>
          <w:b/>
          <w:sz w:val="22"/>
          <w:szCs w:val="22"/>
          <w:lang w:val="ro-RO"/>
        </w:rPr>
        <w:t xml:space="preserve">Mențiune. </w:t>
      </w:r>
      <w:r>
        <w:rPr>
          <w:b/>
          <w:lang w:val="ro-RO"/>
        </w:rPr>
        <w:t>În cazul apariției unor împrejurări, independente de voința părților, care vor determina necesitatea modificării termenelor de livrare/prestare a Bunurilor și/sau Serviciilor, acestea vor putea fi modificate prin încheierea unui acord adițional la prezentul Contract. În scop de clarificare, lipsa alocărilor bugetare sau insuficiența acestora care ar face imposibilă plata de către Cumpărător/Beneficiar a Bunurilor și/sau Serviciilor care urmează a fi livrate / prestate conform planului de facturare, în condițiile prezentului Contract, constituie împrejurări care pot determina modificarea termenelor de achitare a Serviciilor de către Beneficiar. Cumpărătorul/Beneficiar are obligația de a informa în scris pe Prestatorul despre insuficienta /lipsa alocațiilor bugetare, în termen de 14 zile lucrătoare.</w:t>
      </w:r>
    </w:p>
    <w:p w14:paraId="6A561668" w14:textId="77777777" w:rsidR="002F7F06" w:rsidRPr="002F7F06" w:rsidRDefault="002F7F06" w:rsidP="002F7F06">
      <w:pPr>
        <w:tabs>
          <w:tab w:val="left" w:pos="1134"/>
        </w:tabs>
        <w:spacing w:line="276" w:lineRule="auto"/>
        <w:jc w:val="both"/>
        <w:rPr>
          <w:lang w:val="ro-RO"/>
        </w:rPr>
      </w:pPr>
    </w:p>
    <w:p w14:paraId="03A67F76" w14:textId="77777777" w:rsidR="0097218C" w:rsidRDefault="002143A1">
      <w:pPr>
        <w:numPr>
          <w:ilvl w:val="0"/>
          <w:numId w:val="1"/>
        </w:numPr>
        <w:tabs>
          <w:tab w:val="right" w:pos="284"/>
        </w:tabs>
        <w:ind w:left="284"/>
        <w:jc w:val="both"/>
        <w:rPr>
          <w:lang w:val="ro-RO"/>
        </w:rPr>
      </w:pPr>
      <w:r>
        <w:rPr>
          <w:b/>
          <w:sz w:val="22"/>
          <w:szCs w:val="22"/>
          <w:lang w:val="ro-RO"/>
        </w:rPr>
        <w:t>Criteriul de evaluare aplicat pentru adjudecarea</w:t>
      </w:r>
      <w:r w:rsidR="00550FEB">
        <w:rPr>
          <w:b/>
          <w:sz w:val="22"/>
          <w:szCs w:val="22"/>
          <w:lang w:val="ro-RO"/>
        </w:rPr>
        <w:t xml:space="preserve"> contractului: </w:t>
      </w:r>
      <w:r w:rsidR="00550FEB" w:rsidRPr="0097330E">
        <w:rPr>
          <w:b/>
          <w:sz w:val="22"/>
          <w:szCs w:val="22"/>
          <w:u w:val="single"/>
          <w:lang w:val="ro-RO"/>
        </w:rPr>
        <w:t>Cel mai mic preț.</w:t>
      </w:r>
    </w:p>
    <w:p w14:paraId="257476A9" w14:textId="77777777" w:rsidR="0097218C" w:rsidRDefault="0097218C">
      <w:pPr>
        <w:tabs>
          <w:tab w:val="right" w:pos="284"/>
        </w:tabs>
        <w:ind w:left="284"/>
        <w:jc w:val="both"/>
        <w:rPr>
          <w:b/>
          <w:sz w:val="22"/>
          <w:szCs w:val="22"/>
          <w:lang w:val="ro-MD"/>
        </w:rPr>
      </w:pPr>
    </w:p>
    <w:p w14:paraId="7FF8EBFC" w14:textId="77777777" w:rsidR="0097218C" w:rsidRDefault="002143A1">
      <w:pPr>
        <w:numPr>
          <w:ilvl w:val="0"/>
          <w:numId w:val="1"/>
        </w:numPr>
        <w:tabs>
          <w:tab w:val="right" w:pos="284"/>
        </w:tabs>
        <w:ind w:left="-284" w:firstLine="284"/>
        <w:rPr>
          <w:b/>
          <w:sz w:val="22"/>
          <w:szCs w:val="22"/>
          <w:lang w:val="ro-MD"/>
        </w:rPr>
      </w:pPr>
      <w:r>
        <w:rPr>
          <w:b/>
          <w:sz w:val="22"/>
          <w:szCs w:val="22"/>
          <w:lang w:val="ro-MD"/>
        </w:rPr>
        <w:t xml:space="preserve">Termenul limită de depunere/deschidere a ofertelor – </w:t>
      </w:r>
      <w:r w:rsidRPr="0097330E">
        <w:rPr>
          <w:b/>
          <w:i/>
          <w:sz w:val="22"/>
          <w:szCs w:val="22"/>
          <w:u w:val="single"/>
          <w:lang w:val="ro-MD"/>
        </w:rPr>
        <w:t>conform SIA RSAP</w:t>
      </w:r>
    </w:p>
    <w:p w14:paraId="0B822467" w14:textId="77777777" w:rsidR="0097218C" w:rsidRDefault="002143A1">
      <w:pPr>
        <w:pStyle w:val="ListParagraph"/>
        <w:numPr>
          <w:ilvl w:val="0"/>
          <w:numId w:val="3"/>
        </w:numPr>
        <w:tabs>
          <w:tab w:val="right" w:pos="426"/>
        </w:tabs>
        <w:contextualSpacing w:val="0"/>
        <w:rPr>
          <w:b/>
          <w:sz w:val="24"/>
          <w:szCs w:val="24"/>
          <w:lang w:val="ro-MD"/>
        </w:rPr>
      </w:pPr>
      <w:r>
        <w:rPr>
          <w:b/>
          <w:sz w:val="24"/>
          <w:szCs w:val="24"/>
          <w:lang w:val="ro-RO"/>
        </w:rPr>
        <w:t xml:space="preserve">e-mail: </w:t>
      </w:r>
      <w:r>
        <w:fldChar w:fldCharType="begin"/>
      </w:r>
      <w:r>
        <w:instrText>HYPERLINK "mailto:office@112.md" \h</w:instrText>
      </w:r>
      <w:r>
        <w:fldChar w:fldCharType="separate"/>
      </w:r>
      <w:r>
        <w:rPr>
          <w:rStyle w:val="LegturInternet"/>
          <w:b/>
          <w:color w:val="auto"/>
          <w:sz w:val="24"/>
          <w:szCs w:val="24"/>
          <w:lang w:val="ro-RO"/>
        </w:rPr>
        <w:t>office@112.md</w:t>
      </w:r>
      <w:r>
        <w:fldChar w:fldCharType="end"/>
      </w:r>
    </w:p>
    <w:p w14:paraId="1ABB2EA7" w14:textId="77777777" w:rsidR="0097218C" w:rsidRDefault="002143A1">
      <w:pPr>
        <w:pStyle w:val="ListParagraph"/>
        <w:numPr>
          <w:ilvl w:val="0"/>
          <w:numId w:val="3"/>
        </w:numPr>
        <w:tabs>
          <w:tab w:val="right" w:pos="426"/>
        </w:tabs>
        <w:contextualSpacing w:val="0"/>
        <w:rPr>
          <w:b/>
          <w:sz w:val="24"/>
          <w:szCs w:val="24"/>
          <w:lang w:val="ro-MD"/>
        </w:rPr>
      </w:pPr>
      <w:r>
        <w:rPr>
          <w:b/>
          <w:sz w:val="24"/>
          <w:szCs w:val="24"/>
          <w:lang w:val="ro-RO"/>
        </w:rPr>
        <w:t>tel. /022/538-112.</w:t>
      </w:r>
    </w:p>
    <w:p w14:paraId="19F98F17" w14:textId="77777777" w:rsidR="0097218C" w:rsidRDefault="002143A1">
      <w:pPr>
        <w:tabs>
          <w:tab w:val="right" w:pos="426"/>
        </w:tabs>
        <w:rPr>
          <w:b/>
          <w:sz w:val="24"/>
          <w:szCs w:val="24"/>
          <w:lang w:val="ro-MD"/>
        </w:rPr>
      </w:pPr>
      <w:r>
        <w:rPr>
          <w:b/>
          <w:sz w:val="24"/>
          <w:szCs w:val="24"/>
          <w:lang w:val="ro-RO"/>
        </w:rPr>
        <w:t xml:space="preserve"> </w:t>
      </w:r>
    </w:p>
    <w:p w14:paraId="15F337B4" w14:textId="77777777" w:rsidR="0097218C" w:rsidRDefault="002143A1">
      <w:pPr>
        <w:numPr>
          <w:ilvl w:val="0"/>
          <w:numId w:val="1"/>
        </w:numPr>
        <w:tabs>
          <w:tab w:val="right" w:pos="426"/>
        </w:tabs>
        <w:ind w:left="0" w:firstLine="0"/>
        <w:rPr>
          <w:b/>
          <w:sz w:val="22"/>
          <w:szCs w:val="22"/>
          <w:lang w:val="ro-MD"/>
        </w:rPr>
      </w:pPr>
      <w:r>
        <w:rPr>
          <w:b/>
          <w:sz w:val="22"/>
          <w:szCs w:val="22"/>
          <w:lang w:val="ro-MD"/>
        </w:rPr>
        <w:t xml:space="preserve">Adresa la care trebuie transmise ofertele sau cererile de participare: </w:t>
      </w:r>
    </w:p>
    <w:p w14:paraId="2EACBFC5" w14:textId="77777777" w:rsidR="0097218C" w:rsidRDefault="002143A1">
      <w:pPr>
        <w:tabs>
          <w:tab w:val="right" w:pos="426"/>
        </w:tabs>
        <w:ind w:left="450"/>
        <w:rPr>
          <w:b/>
          <w:i/>
          <w:sz w:val="22"/>
          <w:szCs w:val="22"/>
          <w:lang w:val="ro-MD"/>
        </w:rPr>
      </w:pPr>
      <w:r>
        <w:rPr>
          <w:b/>
          <w:i/>
          <w:sz w:val="22"/>
          <w:szCs w:val="22"/>
          <w:lang w:val="ro-MD"/>
        </w:rPr>
        <w:t>Ofertele sau cererile de participare vor fi depuse electronic – pe platforma SIA RSAP</w:t>
      </w:r>
    </w:p>
    <w:p w14:paraId="3445B811" w14:textId="77777777" w:rsidR="0097218C" w:rsidRDefault="0097218C">
      <w:pPr>
        <w:tabs>
          <w:tab w:val="right" w:pos="426"/>
        </w:tabs>
        <w:ind w:left="450"/>
        <w:rPr>
          <w:b/>
          <w:sz w:val="22"/>
          <w:szCs w:val="22"/>
          <w:lang w:val="ro-MD"/>
        </w:rPr>
      </w:pPr>
    </w:p>
    <w:p w14:paraId="71B3334C" w14:textId="77777777" w:rsidR="0097218C" w:rsidRDefault="002143A1">
      <w:pPr>
        <w:numPr>
          <w:ilvl w:val="0"/>
          <w:numId w:val="1"/>
        </w:numPr>
        <w:tabs>
          <w:tab w:val="right" w:pos="426"/>
        </w:tabs>
        <w:ind w:left="0" w:firstLine="0"/>
        <w:rPr>
          <w:b/>
          <w:sz w:val="22"/>
          <w:szCs w:val="22"/>
          <w:lang w:val="ro-MD"/>
        </w:rPr>
      </w:pPr>
      <w:r>
        <w:rPr>
          <w:b/>
          <w:sz w:val="22"/>
          <w:szCs w:val="22"/>
          <w:lang w:val="ro-MD"/>
        </w:rPr>
        <w:lastRenderedPageBreak/>
        <w:t xml:space="preserve">Termenul de valabilitate a ofertelor: </w:t>
      </w:r>
      <w:r w:rsidRPr="0097330E">
        <w:rPr>
          <w:b/>
          <w:sz w:val="22"/>
          <w:szCs w:val="22"/>
          <w:u w:val="single"/>
          <w:shd w:val="clear" w:color="auto" w:fill="FFFFFF"/>
          <w:lang w:val="ro-MD"/>
        </w:rPr>
        <w:t>60 de zile</w:t>
      </w:r>
    </w:p>
    <w:p w14:paraId="02C3E39F" w14:textId="77777777" w:rsidR="0097218C" w:rsidRDefault="0097218C">
      <w:pPr>
        <w:tabs>
          <w:tab w:val="right" w:pos="426"/>
        </w:tabs>
        <w:rPr>
          <w:b/>
          <w:sz w:val="22"/>
          <w:szCs w:val="22"/>
          <w:lang w:val="ro-MD"/>
        </w:rPr>
      </w:pPr>
    </w:p>
    <w:p w14:paraId="30000BBA" w14:textId="77777777" w:rsidR="0097218C" w:rsidRDefault="002143A1">
      <w:pPr>
        <w:numPr>
          <w:ilvl w:val="0"/>
          <w:numId w:val="1"/>
        </w:numPr>
        <w:tabs>
          <w:tab w:val="right" w:pos="426"/>
        </w:tabs>
        <w:ind w:left="0" w:firstLine="0"/>
        <w:rPr>
          <w:b/>
          <w:sz w:val="22"/>
          <w:szCs w:val="22"/>
          <w:lang w:val="ro-MD"/>
        </w:rPr>
      </w:pPr>
      <w:r>
        <w:rPr>
          <w:b/>
          <w:sz w:val="22"/>
          <w:szCs w:val="22"/>
          <w:lang w:val="ro-MD"/>
        </w:rPr>
        <w:t xml:space="preserve">Locul deschiderii </w:t>
      </w:r>
      <w:r>
        <w:rPr>
          <w:b/>
          <w:sz w:val="22"/>
          <w:szCs w:val="22"/>
          <w:shd w:val="clear" w:color="auto" w:fill="FFFFFF"/>
          <w:lang w:val="ro-MD"/>
        </w:rPr>
        <w:t>ofertelor: mun. Chișinău, bd. Dacia 58/C, com. Băcioi</w:t>
      </w:r>
    </w:p>
    <w:p w14:paraId="0CCEA48F" w14:textId="77777777" w:rsidR="0097218C" w:rsidRDefault="002143A1">
      <w:pPr>
        <w:pStyle w:val="ListParagraph"/>
        <w:tabs>
          <w:tab w:val="left" w:pos="360"/>
          <w:tab w:val="left" w:pos="1800"/>
          <w:tab w:val="left" w:pos="3240"/>
        </w:tabs>
        <w:ind w:left="360"/>
        <w:contextualSpacing w:val="0"/>
        <w:rPr>
          <w:b/>
          <w:i/>
          <w:sz w:val="22"/>
          <w:szCs w:val="22"/>
          <w:lang w:val="ro-MD"/>
        </w:rPr>
      </w:pPr>
      <w:r>
        <w:rPr>
          <w:b/>
          <w:i/>
          <w:sz w:val="22"/>
          <w:szCs w:val="22"/>
          <w:lang w:val="ro-MD"/>
        </w:rPr>
        <w:t xml:space="preserve">Ofertele întârziate vor fi respinse. </w:t>
      </w:r>
    </w:p>
    <w:p w14:paraId="6E8BBF17" w14:textId="77777777" w:rsidR="0097218C" w:rsidRDefault="0097218C">
      <w:pPr>
        <w:tabs>
          <w:tab w:val="left" w:pos="360"/>
          <w:tab w:val="left" w:pos="1800"/>
          <w:tab w:val="left" w:pos="3240"/>
        </w:tabs>
        <w:rPr>
          <w:b/>
          <w:i/>
          <w:sz w:val="22"/>
          <w:szCs w:val="22"/>
          <w:lang w:val="ro-MD"/>
        </w:rPr>
      </w:pPr>
    </w:p>
    <w:p w14:paraId="022EB797" w14:textId="77777777" w:rsidR="0097218C" w:rsidRDefault="002143A1">
      <w:pPr>
        <w:numPr>
          <w:ilvl w:val="0"/>
          <w:numId w:val="1"/>
        </w:numPr>
        <w:tabs>
          <w:tab w:val="right" w:pos="426"/>
        </w:tabs>
        <w:ind w:hanging="450"/>
        <w:rPr>
          <w:b/>
          <w:sz w:val="22"/>
          <w:szCs w:val="22"/>
          <w:lang w:val="ro-MD"/>
        </w:rPr>
      </w:pPr>
      <w:r>
        <w:rPr>
          <w:b/>
          <w:sz w:val="22"/>
          <w:szCs w:val="22"/>
          <w:lang w:val="ro-MD"/>
        </w:rPr>
        <w:t xml:space="preserve">Persoanele autorizate să asiste la deschiderea ofertelor: </w:t>
      </w:r>
      <w:r>
        <w:rPr>
          <w:b/>
          <w:sz w:val="22"/>
          <w:szCs w:val="22"/>
          <w:lang w:val="ro-MD"/>
        </w:rPr>
        <w:br/>
      </w:r>
      <w:r>
        <w:rPr>
          <w:b/>
          <w:i/>
          <w:sz w:val="22"/>
          <w:szCs w:val="22"/>
          <w:lang w:val="ro-MD"/>
        </w:rPr>
        <w:t>Ofertanții sau reprezentanții acestora au dreptul să participe la deschiderea ofertelor, cu excepția cazului când ofertele au fost depuse prin SIA “RSAP”</w:t>
      </w:r>
      <w:r>
        <w:rPr>
          <w:b/>
          <w:sz w:val="22"/>
          <w:szCs w:val="22"/>
          <w:lang w:val="ro-MD"/>
        </w:rPr>
        <w:t>.</w:t>
      </w:r>
    </w:p>
    <w:p w14:paraId="3885298E" w14:textId="77777777" w:rsidR="0097330E" w:rsidRDefault="0097330E" w:rsidP="0097330E">
      <w:pPr>
        <w:tabs>
          <w:tab w:val="right" w:pos="426"/>
        </w:tabs>
        <w:ind w:left="450"/>
        <w:rPr>
          <w:b/>
          <w:sz w:val="22"/>
          <w:szCs w:val="22"/>
          <w:lang w:val="ro-MD"/>
        </w:rPr>
      </w:pPr>
    </w:p>
    <w:p w14:paraId="5545D46D" w14:textId="2BDD4D7B" w:rsidR="0097218C" w:rsidRDefault="002143A1">
      <w:pPr>
        <w:numPr>
          <w:ilvl w:val="0"/>
          <w:numId w:val="1"/>
        </w:numPr>
        <w:tabs>
          <w:tab w:val="right" w:pos="426"/>
        </w:tabs>
        <w:rPr>
          <w:b/>
          <w:sz w:val="22"/>
          <w:szCs w:val="22"/>
          <w:lang w:val="ro-RO"/>
        </w:rPr>
      </w:pPr>
      <w:r>
        <w:rPr>
          <w:b/>
          <w:sz w:val="22"/>
          <w:szCs w:val="22"/>
          <w:lang w:val="ro-RO"/>
        </w:rPr>
        <w:t>Termenul pentru încheierea contractului constituie 6 zile lucrătoare de la data desemnării a câștigătorului cu respectarea , după caz a termenelor de așteptare în sensul prevederilor  art. 32 alin. (1), lit. a) a Legii achizițiilor publice al Republicii Moldova.</w:t>
      </w:r>
    </w:p>
    <w:p w14:paraId="0A319993" w14:textId="77777777" w:rsidR="0097330E" w:rsidRDefault="0097330E" w:rsidP="0097330E">
      <w:pPr>
        <w:pStyle w:val="ListParagraph"/>
        <w:rPr>
          <w:b/>
          <w:sz w:val="22"/>
          <w:szCs w:val="22"/>
          <w:lang w:val="ro-RO"/>
        </w:rPr>
      </w:pPr>
    </w:p>
    <w:p w14:paraId="4FA864D8" w14:textId="77777777" w:rsidR="0097330E" w:rsidRDefault="0097330E" w:rsidP="0097330E">
      <w:pPr>
        <w:tabs>
          <w:tab w:val="right" w:pos="426"/>
        </w:tabs>
        <w:ind w:left="450"/>
        <w:rPr>
          <w:b/>
          <w:sz w:val="22"/>
          <w:szCs w:val="22"/>
          <w:lang w:val="ro-RO"/>
        </w:rPr>
      </w:pPr>
    </w:p>
    <w:p w14:paraId="72F338C2" w14:textId="0E118D7B" w:rsidR="0097218C" w:rsidRDefault="002143A1">
      <w:pPr>
        <w:numPr>
          <w:ilvl w:val="0"/>
          <w:numId w:val="1"/>
        </w:numPr>
        <w:tabs>
          <w:tab w:val="right" w:pos="426"/>
        </w:tabs>
        <w:ind w:hanging="450"/>
        <w:rPr>
          <w:b/>
          <w:sz w:val="22"/>
          <w:szCs w:val="22"/>
          <w:lang w:val="ro-MD"/>
        </w:rPr>
      </w:pPr>
      <w:r>
        <w:rPr>
          <w:b/>
          <w:sz w:val="22"/>
          <w:szCs w:val="22"/>
          <w:lang w:val="ro-MD"/>
        </w:rPr>
        <w:t xml:space="preserve">Limba sau limbile în care trebuie redactate ofertele sau cererile de participare: </w:t>
      </w:r>
      <w:r w:rsidRPr="003F30D1">
        <w:rPr>
          <w:b/>
          <w:sz w:val="22"/>
          <w:szCs w:val="22"/>
          <w:u w:val="single"/>
          <w:shd w:val="clear" w:color="auto" w:fill="FFFFFF"/>
          <w:lang w:val="ro-MD"/>
        </w:rPr>
        <w:t>de stat</w:t>
      </w:r>
      <w:r w:rsidR="003F30D1">
        <w:rPr>
          <w:b/>
          <w:sz w:val="22"/>
          <w:szCs w:val="22"/>
          <w:u w:val="single"/>
          <w:shd w:val="clear" w:color="auto" w:fill="FFFFFF"/>
          <w:lang w:val="ro-MD"/>
        </w:rPr>
        <w:t>.</w:t>
      </w:r>
      <w:r>
        <w:rPr>
          <w:b/>
          <w:sz w:val="22"/>
          <w:szCs w:val="22"/>
          <w:lang w:val="ro-MD"/>
        </w:rPr>
        <w:t xml:space="preserve"> </w:t>
      </w:r>
    </w:p>
    <w:p w14:paraId="77D54F2D" w14:textId="77777777" w:rsidR="0097218C" w:rsidRDefault="0097218C">
      <w:pPr>
        <w:tabs>
          <w:tab w:val="right" w:pos="426"/>
        </w:tabs>
        <w:ind w:left="450"/>
        <w:rPr>
          <w:b/>
          <w:sz w:val="22"/>
          <w:szCs w:val="22"/>
          <w:lang w:val="ro-MD"/>
        </w:rPr>
      </w:pPr>
    </w:p>
    <w:p w14:paraId="4D4B7658" w14:textId="77777777" w:rsidR="0097218C" w:rsidRDefault="002143A1">
      <w:pPr>
        <w:numPr>
          <w:ilvl w:val="0"/>
          <w:numId w:val="1"/>
        </w:numPr>
        <w:tabs>
          <w:tab w:val="right" w:pos="426"/>
        </w:tabs>
        <w:ind w:left="0" w:firstLine="0"/>
        <w:rPr>
          <w:b/>
          <w:sz w:val="22"/>
          <w:szCs w:val="22"/>
          <w:lang w:val="ro-MD"/>
        </w:rPr>
      </w:pPr>
      <w:r>
        <w:rPr>
          <w:b/>
          <w:sz w:val="22"/>
          <w:szCs w:val="22"/>
          <w:lang w:val="ro-MD"/>
        </w:rPr>
        <w:t xml:space="preserve">Denumirea și adresa organismului competent de soluționare a contestațiilor: </w:t>
      </w:r>
    </w:p>
    <w:p w14:paraId="6307F7B1" w14:textId="77777777" w:rsidR="0097218C" w:rsidRDefault="002143A1">
      <w:pPr>
        <w:tabs>
          <w:tab w:val="right" w:pos="426"/>
        </w:tabs>
        <w:ind w:left="450"/>
        <w:rPr>
          <w:b/>
          <w:i/>
          <w:sz w:val="22"/>
          <w:szCs w:val="22"/>
          <w:lang w:val="ro-MD"/>
        </w:rPr>
      </w:pPr>
      <w:r>
        <w:rPr>
          <w:b/>
          <w:i/>
          <w:sz w:val="22"/>
          <w:szCs w:val="22"/>
          <w:lang w:val="ro-MD"/>
        </w:rPr>
        <w:t>Agenția Națională pentru Soluționarea Contestațiilor</w:t>
      </w:r>
    </w:p>
    <w:p w14:paraId="43B62674" w14:textId="77777777" w:rsidR="0097218C" w:rsidRDefault="002143A1">
      <w:pPr>
        <w:tabs>
          <w:tab w:val="right" w:pos="426"/>
        </w:tabs>
        <w:ind w:left="450"/>
        <w:rPr>
          <w:b/>
          <w:i/>
          <w:sz w:val="22"/>
          <w:szCs w:val="22"/>
          <w:lang w:val="ro-MD"/>
        </w:rPr>
      </w:pPr>
      <w:r>
        <w:rPr>
          <w:b/>
          <w:i/>
          <w:sz w:val="22"/>
          <w:szCs w:val="22"/>
          <w:lang w:val="ro-MD"/>
        </w:rPr>
        <w:t>Adresa: mun. Chișinău, bd. Ștefan cel Mare și Sfânt nr.124 (et.4), MD 2001;</w:t>
      </w:r>
    </w:p>
    <w:p w14:paraId="3DEE1239" w14:textId="77777777" w:rsidR="0097218C" w:rsidRDefault="002143A1">
      <w:pPr>
        <w:tabs>
          <w:tab w:val="right" w:pos="426"/>
        </w:tabs>
        <w:ind w:left="450"/>
        <w:rPr>
          <w:b/>
          <w:i/>
          <w:sz w:val="22"/>
          <w:szCs w:val="22"/>
          <w:lang w:val="ro-MD"/>
        </w:rPr>
      </w:pPr>
      <w:r>
        <w:rPr>
          <w:b/>
          <w:i/>
          <w:sz w:val="22"/>
          <w:szCs w:val="22"/>
          <w:lang w:val="ro-MD"/>
        </w:rPr>
        <w:t>Tel/Fax/email:</w:t>
      </w:r>
      <w:r>
        <w:rPr>
          <w:b/>
          <w:i/>
          <w:sz w:val="22"/>
          <w:szCs w:val="22"/>
          <w:shd w:val="clear" w:color="auto" w:fill="FFFFFF"/>
          <w:lang w:val="ro-MD"/>
        </w:rPr>
        <w:t xml:space="preserve"> </w:t>
      </w:r>
      <w:r>
        <w:rPr>
          <w:b/>
          <w:i/>
          <w:sz w:val="22"/>
          <w:szCs w:val="22"/>
          <w:lang w:val="ro-MD"/>
        </w:rPr>
        <w:t xml:space="preserve">022-820 652, 022 820-651, </w:t>
      </w:r>
      <w:r>
        <w:fldChar w:fldCharType="begin"/>
      </w:r>
      <w:r w:rsidRPr="00541212">
        <w:rPr>
          <w:lang w:val="en-US"/>
        </w:rPr>
        <w:instrText>HYPERLINK "mailto:contestatii@ansc.md" \h</w:instrText>
      </w:r>
      <w:r>
        <w:fldChar w:fldCharType="separate"/>
      </w:r>
      <w:r>
        <w:rPr>
          <w:rStyle w:val="LegturInternet"/>
          <w:b/>
          <w:i/>
          <w:color w:val="auto"/>
          <w:sz w:val="22"/>
          <w:szCs w:val="22"/>
          <w:lang w:val="ro-MD"/>
        </w:rPr>
        <w:t>contestatii@ansc.md</w:t>
      </w:r>
      <w:r>
        <w:fldChar w:fldCharType="end"/>
      </w:r>
    </w:p>
    <w:p w14:paraId="713DE5A0" w14:textId="77777777" w:rsidR="0097218C" w:rsidRDefault="0097218C">
      <w:pPr>
        <w:tabs>
          <w:tab w:val="right" w:pos="426"/>
        </w:tabs>
        <w:ind w:left="450"/>
        <w:rPr>
          <w:b/>
          <w:i/>
          <w:sz w:val="22"/>
          <w:szCs w:val="22"/>
          <w:lang w:val="ro-MD"/>
        </w:rPr>
      </w:pPr>
    </w:p>
    <w:p w14:paraId="6E9F31EB" w14:textId="526D5371" w:rsidR="0097218C" w:rsidRDefault="002143A1">
      <w:pPr>
        <w:numPr>
          <w:ilvl w:val="0"/>
          <w:numId w:val="1"/>
        </w:numPr>
        <w:tabs>
          <w:tab w:val="right" w:pos="426"/>
        </w:tabs>
        <w:rPr>
          <w:b/>
          <w:sz w:val="22"/>
          <w:szCs w:val="22"/>
          <w:lang w:val="ro-MD"/>
        </w:rPr>
      </w:pPr>
      <w:r>
        <w:rPr>
          <w:b/>
          <w:sz w:val="22"/>
          <w:szCs w:val="22"/>
          <w:lang w:val="ro-MD"/>
        </w:rPr>
        <w:t xml:space="preserve">Data publicării </w:t>
      </w:r>
      <w:r>
        <w:rPr>
          <w:b/>
          <w:sz w:val="22"/>
          <w:szCs w:val="22"/>
          <w:shd w:val="clear" w:color="auto" w:fill="FFFFFF"/>
          <w:lang w:val="ro-MD"/>
        </w:rPr>
        <w:t xml:space="preserve"> </w:t>
      </w:r>
      <w:r w:rsidRPr="003F30D1">
        <w:rPr>
          <w:b/>
          <w:sz w:val="22"/>
          <w:szCs w:val="22"/>
          <w:u w:val="single"/>
          <w:shd w:val="clear" w:color="auto" w:fill="FFFFFF"/>
          <w:lang w:val="ro-MD"/>
        </w:rPr>
        <w:t>conform SIA RSAP</w:t>
      </w:r>
      <w:r w:rsidR="003F30D1">
        <w:rPr>
          <w:b/>
          <w:sz w:val="22"/>
          <w:szCs w:val="22"/>
          <w:u w:val="single"/>
          <w:shd w:val="clear" w:color="auto" w:fill="FFFFFF"/>
          <w:lang w:val="ro-MD"/>
        </w:rPr>
        <w:t>.</w:t>
      </w:r>
    </w:p>
    <w:p w14:paraId="6C4AFBE1" w14:textId="77777777" w:rsidR="0097218C" w:rsidRDefault="0097218C">
      <w:pPr>
        <w:tabs>
          <w:tab w:val="right" w:pos="426"/>
        </w:tabs>
        <w:ind w:left="450"/>
        <w:rPr>
          <w:b/>
          <w:sz w:val="22"/>
          <w:szCs w:val="22"/>
          <w:lang w:val="ro-MD"/>
        </w:rPr>
      </w:pPr>
    </w:p>
    <w:p w14:paraId="13ADDC27" w14:textId="4726F2E3" w:rsidR="0097218C" w:rsidRDefault="002143A1">
      <w:pPr>
        <w:numPr>
          <w:ilvl w:val="0"/>
          <w:numId w:val="1"/>
        </w:numPr>
        <w:tabs>
          <w:tab w:val="right" w:pos="426"/>
        </w:tabs>
        <w:rPr>
          <w:b/>
          <w:sz w:val="22"/>
          <w:szCs w:val="22"/>
          <w:lang w:val="ro-MD"/>
        </w:rPr>
      </w:pPr>
      <w:r>
        <w:rPr>
          <w:b/>
          <w:sz w:val="22"/>
          <w:szCs w:val="22"/>
          <w:lang w:val="ro-MD"/>
        </w:rPr>
        <w:t>Data transmiterii spre publicare</w:t>
      </w:r>
      <w:r>
        <w:rPr>
          <w:b/>
          <w:sz w:val="22"/>
          <w:szCs w:val="22"/>
          <w:shd w:val="clear" w:color="auto" w:fill="FFFFFF"/>
          <w:lang w:val="ro-MD"/>
        </w:rPr>
        <w:t xml:space="preserve"> </w:t>
      </w:r>
      <w:r w:rsidRPr="003F30D1">
        <w:rPr>
          <w:b/>
          <w:sz w:val="22"/>
          <w:szCs w:val="22"/>
          <w:u w:val="single"/>
          <w:shd w:val="clear" w:color="auto" w:fill="FFFFFF"/>
          <w:lang w:val="ro-MD"/>
        </w:rPr>
        <w:t>conform SIA RSAP</w:t>
      </w:r>
      <w:r w:rsidR="003F30D1">
        <w:rPr>
          <w:b/>
          <w:sz w:val="22"/>
          <w:szCs w:val="22"/>
          <w:u w:val="single"/>
          <w:shd w:val="clear" w:color="auto" w:fill="FFFFFF"/>
          <w:lang w:val="ro-MD"/>
        </w:rPr>
        <w:t>.</w:t>
      </w:r>
    </w:p>
    <w:p w14:paraId="0FE38FEC" w14:textId="77777777" w:rsidR="0097218C" w:rsidRDefault="0097218C">
      <w:pPr>
        <w:tabs>
          <w:tab w:val="right" w:pos="426"/>
        </w:tabs>
        <w:rPr>
          <w:b/>
          <w:sz w:val="22"/>
          <w:szCs w:val="22"/>
          <w:lang w:val="ro-MD"/>
        </w:rPr>
      </w:pPr>
    </w:p>
    <w:p w14:paraId="28151CB7" w14:textId="77777777" w:rsidR="0097218C" w:rsidRDefault="002143A1">
      <w:pPr>
        <w:numPr>
          <w:ilvl w:val="0"/>
          <w:numId w:val="1"/>
        </w:numPr>
        <w:tabs>
          <w:tab w:val="right" w:pos="426"/>
        </w:tabs>
        <w:ind w:left="0" w:firstLine="0"/>
        <w:rPr>
          <w:b/>
          <w:sz w:val="22"/>
          <w:szCs w:val="22"/>
          <w:lang w:val="ro-MD"/>
        </w:rPr>
      </w:pPr>
      <w:r>
        <w:rPr>
          <w:b/>
          <w:sz w:val="22"/>
          <w:szCs w:val="22"/>
          <w:lang w:val="ro-MD"/>
        </w:rPr>
        <w:t xml:space="preserve">În cadrul procedurii de achiziție publică se va utiliza/accepta: </w:t>
      </w:r>
    </w:p>
    <w:p w14:paraId="4CFB5300" w14:textId="77777777" w:rsidR="0097218C" w:rsidRDefault="0097218C">
      <w:pPr>
        <w:tabs>
          <w:tab w:val="right" w:pos="426"/>
        </w:tabs>
        <w:rPr>
          <w:b/>
          <w:sz w:val="22"/>
          <w:szCs w:val="22"/>
          <w:lang w:val="ro-MD"/>
        </w:rPr>
      </w:pPr>
    </w:p>
    <w:tbl>
      <w:tblPr>
        <w:tblStyle w:val="TableGrid"/>
        <w:tblW w:w="9090" w:type="dxa"/>
        <w:tblInd w:w="445" w:type="dxa"/>
        <w:tblLayout w:type="fixed"/>
        <w:tblLook w:val="04A0" w:firstRow="1" w:lastRow="0" w:firstColumn="1" w:lastColumn="0" w:noHBand="0" w:noVBand="1"/>
      </w:tblPr>
      <w:tblGrid>
        <w:gridCol w:w="5305"/>
        <w:gridCol w:w="3785"/>
      </w:tblGrid>
      <w:tr w:rsidR="0097218C" w:rsidRPr="00301345" w14:paraId="77619271" w14:textId="77777777">
        <w:tc>
          <w:tcPr>
            <w:tcW w:w="5304" w:type="dxa"/>
            <w:shd w:val="clear" w:color="auto" w:fill="E7E6E6" w:themeFill="background2"/>
          </w:tcPr>
          <w:p w14:paraId="60ABFB84" w14:textId="77777777" w:rsidR="0097218C" w:rsidRDefault="002143A1">
            <w:pPr>
              <w:tabs>
                <w:tab w:val="right" w:pos="426"/>
              </w:tabs>
              <w:rPr>
                <w:b/>
                <w:sz w:val="22"/>
                <w:szCs w:val="22"/>
                <w:lang w:val="ro-MD"/>
              </w:rPr>
            </w:pPr>
            <w:r>
              <w:rPr>
                <w:b/>
                <w:sz w:val="22"/>
                <w:szCs w:val="22"/>
                <w:lang w:val="ro-MD"/>
              </w:rPr>
              <w:t>Denumirea instrumentului electronic</w:t>
            </w:r>
          </w:p>
        </w:tc>
        <w:tc>
          <w:tcPr>
            <w:tcW w:w="3785" w:type="dxa"/>
            <w:shd w:val="clear" w:color="auto" w:fill="E7E6E6" w:themeFill="background2"/>
          </w:tcPr>
          <w:p w14:paraId="40DCF2F6" w14:textId="77777777" w:rsidR="0097218C" w:rsidRDefault="002143A1">
            <w:pPr>
              <w:tabs>
                <w:tab w:val="right" w:pos="426"/>
              </w:tabs>
              <w:rPr>
                <w:b/>
                <w:sz w:val="22"/>
                <w:szCs w:val="22"/>
                <w:lang w:val="ro-MD"/>
              </w:rPr>
            </w:pPr>
            <w:r>
              <w:rPr>
                <w:b/>
                <w:sz w:val="22"/>
                <w:szCs w:val="22"/>
                <w:lang w:val="ro-MD"/>
              </w:rPr>
              <w:t>Se va utiliza/accepta sau nu</w:t>
            </w:r>
          </w:p>
        </w:tc>
      </w:tr>
      <w:tr w:rsidR="0097218C" w14:paraId="41FEF1A3" w14:textId="77777777">
        <w:tc>
          <w:tcPr>
            <w:tcW w:w="5304" w:type="dxa"/>
          </w:tcPr>
          <w:p w14:paraId="753BF966" w14:textId="77777777" w:rsidR="0097218C" w:rsidRDefault="002143A1">
            <w:pPr>
              <w:tabs>
                <w:tab w:val="right" w:pos="426"/>
              </w:tabs>
              <w:rPr>
                <w:sz w:val="22"/>
                <w:szCs w:val="22"/>
                <w:lang w:val="ro-MD"/>
              </w:rPr>
            </w:pPr>
            <w:r>
              <w:rPr>
                <w:sz w:val="22"/>
                <w:szCs w:val="22"/>
                <w:lang w:val="ro-MD"/>
              </w:rPr>
              <w:t>depunerea electronică a ofertelor sau a cererilor de participare</w:t>
            </w:r>
          </w:p>
        </w:tc>
        <w:tc>
          <w:tcPr>
            <w:tcW w:w="3785" w:type="dxa"/>
          </w:tcPr>
          <w:p w14:paraId="18DBC41B" w14:textId="77777777" w:rsidR="0097218C" w:rsidRDefault="002143A1">
            <w:pPr>
              <w:tabs>
                <w:tab w:val="right" w:pos="426"/>
              </w:tabs>
              <w:rPr>
                <w:sz w:val="22"/>
                <w:szCs w:val="22"/>
                <w:lang w:val="ro-MD"/>
              </w:rPr>
            </w:pPr>
            <w:r>
              <w:rPr>
                <w:sz w:val="22"/>
                <w:szCs w:val="22"/>
                <w:lang w:val="ro-MD"/>
              </w:rPr>
              <w:t>Se va utiliza</w:t>
            </w:r>
          </w:p>
        </w:tc>
      </w:tr>
      <w:tr w:rsidR="0097218C" w14:paraId="76D51FA3" w14:textId="77777777">
        <w:tc>
          <w:tcPr>
            <w:tcW w:w="5304" w:type="dxa"/>
          </w:tcPr>
          <w:p w14:paraId="6C88CC09" w14:textId="77777777" w:rsidR="0097218C" w:rsidRDefault="002143A1">
            <w:pPr>
              <w:tabs>
                <w:tab w:val="right" w:pos="426"/>
              </w:tabs>
              <w:rPr>
                <w:sz w:val="22"/>
                <w:szCs w:val="22"/>
                <w:lang w:val="ro-MD"/>
              </w:rPr>
            </w:pPr>
            <w:r>
              <w:rPr>
                <w:sz w:val="22"/>
                <w:szCs w:val="22"/>
                <w:lang w:val="ro-MD"/>
              </w:rPr>
              <w:t>sistemul de comenzi electronice</w:t>
            </w:r>
          </w:p>
        </w:tc>
        <w:tc>
          <w:tcPr>
            <w:tcW w:w="3785" w:type="dxa"/>
          </w:tcPr>
          <w:p w14:paraId="57085C98" w14:textId="77777777" w:rsidR="0097218C" w:rsidRDefault="002143A1">
            <w:pPr>
              <w:tabs>
                <w:tab w:val="right" w:pos="426"/>
              </w:tabs>
              <w:rPr>
                <w:sz w:val="22"/>
                <w:szCs w:val="22"/>
                <w:lang w:val="ro-MD"/>
              </w:rPr>
            </w:pPr>
            <w:r>
              <w:rPr>
                <w:sz w:val="22"/>
                <w:szCs w:val="22"/>
                <w:lang w:val="ro-MD"/>
              </w:rPr>
              <w:t>Se va utiliza</w:t>
            </w:r>
          </w:p>
        </w:tc>
      </w:tr>
      <w:tr w:rsidR="0097218C" w14:paraId="43DAA6EC" w14:textId="77777777">
        <w:tc>
          <w:tcPr>
            <w:tcW w:w="5304" w:type="dxa"/>
          </w:tcPr>
          <w:p w14:paraId="692BAA0C" w14:textId="77777777" w:rsidR="0097218C" w:rsidRDefault="002143A1">
            <w:pPr>
              <w:tabs>
                <w:tab w:val="right" w:pos="426"/>
              </w:tabs>
              <w:rPr>
                <w:sz w:val="22"/>
                <w:szCs w:val="22"/>
                <w:lang w:val="ro-MD"/>
              </w:rPr>
            </w:pPr>
            <w:r>
              <w:rPr>
                <w:sz w:val="22"/>
                <w:szCs w:val="22"/>
                <w:lang w:val="ro-MD"/>
              </w:rPr>
              <w:t>facturarea electronică</w:t>
            </w:r>
          </w:p>
        </w:tc>
        <w:tc>
          <w:tcPr>
            <w:tcW w:w="3785" w:type="dxa"/>
          </w:tcPr>
          <w:p w14:paraId="4B2775AF" w14:textId="77777777" w:rsidR="0097218C" w:rsidRDefault="002143A1">
            <w:pPr>
              <w:tabs>
                <w:tab w:val="right" w:pos="426"/>
              </w:tabs>
              <w:rPr>
                <w:sz w:val="22"/>
                <w:szCs w:val="22"/>
                <w:lang w:val="ro-MD"/>
              </w:rPr>
            </w:pPr>
            <w:r>
              <w:rPr>
                <w:sz w:val="22"/>
                <w:szCs w:val="22"/>
                <w:lang w:val="ro-MD"/>
              </w:rPr>
              <w:t>Se va utiliza</w:t>
            </w:r>
          </w:p>
        </w:tc>
      </w:tr>
      <w:tr w:rsidR="0097218C" w14:paraId="676453C0" w14:textId="77777777">
        <w:tc>
          <w:tcPr>
            <w:tcW w:w="5304" w:type="dxa"/>
          </w:tcPr>
          <w:p w14:paraId="3642783D" w14:textId="77777777" w:rsidR="0097218C" w:rsidRDefault="002143A1">
            <w:pPr>
              <w:tabs>
                <w:tab w:val="right" w:pos="426"/>
              </w:tabs>
              <w:rPr>
                <w:sz w:val="22"/>
                <w:szCs w:val="22"/>
                <w:lang w:val="ro-MD"/>
              </w:rPr>
            </w:pPr>
            <w:r>
              <w:rPr>
                <w:sz w:val="22"/>
                <w:szCs w:val="22"/>
                <w:lang w:val="ro-MD"/>
              </w:rPr>
              <w:t>plățile electronice</w:t>
            </w:r>
          </w:p>
        </w:tc>
        <w:tc>
          <w:tcPr>
            <w:tcW w:w="3785" w:type="dxa"/>
          </w:tcPr>
          <w:p w14:paraId="2F0B8118" w14:textId="77777777" w:rsidR="0097218C" w:rsidRDefault="002143A1">
            <w:pPr>
              <w:tabs>
                <w:tab w:val="right" w:pos="426"/>
              </w:tabs>
              <w:rPr>
                <w:sz w:val="22"/>
                <w:szCs w:val="22"/>
                <w:lang w:val="ro-MD"/>
              </w:rPr>
            </w:pPr>
            <w:r>
              <w:rPr>
                <w:sz w:val="22"/>
                <w:szCs w:val="22"/>
                <w:lang w:val="ro-MD"/>
              </w:rPr>
              <w:t>Se va utiliza</w:t>
            </w:r>
          </w:p>
        </w:tc>
      </w:tr>
    </w:tbl>
    <w:p w14:paraId="0EEDEB62" w14:textId="77777777" w:rsidR="0097218C" w:rsidRDefault="0097218C">
      <w:pPr>
        <w:spacing w:before="120" w:after="120"/>
        <w:rPr>
          <w:b/>
          <w:sz w:val="22"/>
          <w:szCs w:val="22"/>
          <w:lang w:val="ro-MD"/>
        </w:rPr>
      </w:pPr>
    </w:p>
    <w:p w14:paraId="586BC107" w14:textId="2F524916" w:rsidR="0097218C" w:rsidRDefault="00725E40">
      <w:pPr>
        <w:spacing w:before="120" w:after="120"/>
        <w:rPr>
          <w:b/>
          <w:sz w:val="22"/>
          <w:szCs w:val="22"/>
          <w:lang w:val="ro-MD"/>
        </w:rPr>
      </w:pPr>
      <w:r>
        <w:rPr>
          <w:b/>
          <w:sz w:val="22"/>
          <w:szCs w:val="22"/>
          <w:lang w:val="ro-MD"/>
        </w:rPr>
        <w:t xml:space="preserve">Președinte al </w:t>
      </w:r>
      <w:r w:rsidR="002143A1">
        <w:rPr>
          <w:b/>
          <w:sz w:val="22"/>
          <w:szCs w:val="22"/>
          <w:lang w:val="ro-MD"/>
        </w:rPr>
        <w:t>Grupului de lucru:</w:t>
      </w:r>
    </w:p>
    <w:p w14:paraId="38D90CC0" w14:textId="77777777" w:rsidR="0097218C" w:rsidRDefault="002143A1">
      <w:pPr>
        <w:spacing w:before="120" w:after="120"/>
        <w:rPr>
          <w:b/>
          <w:sz w:val="22"/>
          <w:szCs w:val="22"/>
          <w:lang w:val="ro-MD"/>
        </w:rPr>
      </w:pPr>
      <w:r>
        <w:rPr>
          <w:b/>
          <w:sz w:val="22"/>
          <w:szCs w:val="22"/>
          <w:lang w:val="ro-MD"/>
        </w:rPr>
        <w:t xml:space="preserve">     Constantin GORINCIOI                                                         _____________________</w:t>
      </w:r>
    </w:p>
    <w:p w14:paraId="79CAE81B" w14:textId="77777777" w:rsidR="0097218C" w:rsidRDefault="002143A1">
      <w:pPr>
        <w:spacing w:before="120" w:after="120"/>
        <w:rPr>
          <w:b/>
          <w:sz w:val="22"/>
          <w:szCs w:val="22"/>
          <w:lang w:val="ro-MD"/>
        </w:rPr>
      </w:pPr>
      <w:r>
        <w:rPr>
          <w:b/>
          <w:sz w:val="22"/>
          <w:szCs w:val="22"/>
          <w:lang w:val="ro-MD"/>
        </w:rPr>
        <w:t xml:space="preserve">                                                                                                                   (S</w:t>
      </w:r>
      <w:r>
        <w:rPr>
          <w:b/>
          <w:lang w:val="ro-MD"/>
        </w:rPr>
        <w:t>emnătura)</w:t>
      </w:r>
    </w:p>
    <w:p w14:paraId="497C1D81" w14:textId="77777777" w:rsidR="0097218C" w:rsidRDefault="0097218C">
      <w:pPr>
        <w:pStyle w:val="Standard"/>
        <w:rPr>
          <w:rFonts w:ascii="Times New Roman" w:hAnsi="Times New Roman" w:cs="Times New Roman"/>
          <w:lang w:val="ro-RO"/>
        </w:rPr>
      </w:pPr>
    </w:p>
    <w:p w14:paraId="2A3D820E" w14:textId="77777777" w:rsidR="00E20E31" w:rsidRDefault="00E20E31">
      <w:pPr>
        <w:pStyle w:val="Standard"/>
        <w:rPr>
          <w:rFonts w:ascii="Times New Roman" w:hAnsi="Times New Roman" w:cs="Times New Roman"/>
          <w:lang w:val="ro-RO"/>
        </w:rPr>
      </w:pPr>
    </w:p>
    <w:p w14:paraId="3864F68E" w14:textId="77777777" w:rsidR="00E20E31" w:rsidRDefault="00E20E31">
      <w:pPr>
        <w:pStyle w:val="Standard"/>
        <w:rPr>
          <w:rFonts w:ascii="Times New Roman" w:hAnsi="Times New Roman" w:cs="Times New Roman"/>
          <w:lang w:val="ro-RO"/>
        </w:rPr>
      </w:pPr>
    </w:p>
    <w:p w14:paraId="6215ACBA" w14:textId="77777777" w:rsidR="00E20E31" w:rsidRDefault="00E20E31">
      <w:pPr>
        <w:pStyle w:val="Standard"/>
        <w:rPr>
          <w:rFonts w:ascii="Times New Roman" w:hAnsi="Times New Roman" w:cs="Times New Roman"/>
          <w:lang w:val="ro-RO"/>
        </w:rPr>
      </w:pPr>
    </w:p>
    <w:p w14:paraId="5B88ECE0" w14:textId="77777777" w:rsidR="00E20E31" w:rsidRDefault="00E20E31">
      <w:pPr>
        <w:pStyle w:val="Standard"/>
        <w:rPr>
          <w:rFonts w:ascii="Times New Roman" w:hAnsi="Times New Roman" w:cs="Times New Roman"/>
          <w:lang w:val="ro-RO"/>
        </w:rPr>
      </w:pPr>
    </w:p>
    <w:p w14:paraId="69BEE190" w14:textId="77777777" w:rsidR="00E20E31" w:rsidRDefault="00E20E31">
      <w:pPr>
        <w:pStyle w:val="Standard"/>
        <w:rPr>
          <w:rFonts w:ascii="Times New Roman" w:hAnsi="Times New Roman" w:cs="Times New Roman"/>
          <w:lang w:val="ro-RO"/>
        </w:rPr>
      </w:pPr>
    </w:p>
    <w:p w14:paraId="65BEBF02" w14:textId="77777777" w:rsidR="00E20E31" w:rsidRDefault="00E20E31">
      <w:pPr>
        <w:pStyle w:val="Standard"/>
        <w:rPr>
          <w:rFonts w:ascii="Times New Roman" w:hAnsi="Times New Roman" w:cs="Times New Roman"/>
          <w:lang w:val="ro-RO"/>
        </w:rPr>
      </w:pPr>
    </w:p>
    <w:p w14:paraId="1E115AC6" w14:textId="77777777" w:rsidR="00E20E31" w:rsidRDefault="00E20E31">
      <w:pPr>
        <w:pStyle w:val="Standard"/>
        <w:rPr>
          <w:rFonts w:ascii="Times New Roman" w:hAnsi="Times New Roman" w:cs="Times New Roman"/>
          <w:lang w:val="ro-RO"/>
        </w:rPr>
      </w:pPr>
    </w:p>
    <w:p w14:paraId="58726900" w14:textId="77777777" w:rsidR="00E20E31" w:rsidRDefault="00E20E31">
      <w:pPr>
        <w:pStyle w:val="Standard"/>
        <w:rPr>
          <w:rFonts w:ascii="Times New Roman" w:hAnsi="Times New Roman" w:cs="Times New Roman"/>
          <w:lang w:val="ro-RO"/>
        </w:rPr>
      </w:pPr>
    </w:p>
    <w:p w14:paraId="16CC16C4" w14:textId="77777777" w:rsidR="00E20E31" w:rsidRDefault="00E20E31">
      <w:pPr>
        <w:pStyle w:val="Standard"/>
        <w:rPr>
          <w:rFonts w:ascii="Times New Roman" w:hAnsi="Times New Roman" w:cs="Times New Roman"/>
          <w:lang w:val="ro-RO"/>
        </w:rPr>
      </w:pPr>
    </w:p>
    <w:p w14:paraId="336042DA" w14:textId="77777777" w:rsidR="00E20E31" w:rsidRDefault="00E20E31">
      <w:pPr>
        <w:pStyle w:val="Standard"/>
        <w:rPr>
          <w:rFonts w:ascii="Times New Roman" w:hAnsi="Times New Roman" w:cs="Times New Roman"/>
          <w:lang w:val="ro-RO"/>
        </w:rPr>
      </w:pPr>
    </w:p>
    <w:p w14:paraId="5F47A919" w14:textId="77777777" w:rsidR="00E20E31" w:rsidRDefault="00E20E31">
      <w:pPr>
        <w:pStyle w:val="Standard"/>
        <w:rPr>
          <w:rFonts w:ascii="Times New Roman" w:hAnsi="Times New Roman" w:cs="Times New Roman"/>
          <w:lang w:val="ro-RO"/>
        </w:rPr>
      </w:pPr>
    </w:p>
    <w:p w14:paraId="37F4F432" w14:textId="77777777" w:rsidR="00E20E31" w:rsidRDefault="00E20E31">
      <w:pPr>
        <w:pStyle w:val="Standard"/>
        <w:rPr>
          <w:rFonts w:ascii="Times New Roman" w:hAnsi="Times New Roman" w:cs="Times New Roman"/>
          <w:lang w:val="ro-RO"/>
        </w:rPr>
      </w:pPr>
    </w:p>
    <w:p w14:paraId="497449FC" w14:textId="77777777" w:rsidR="00E20E31" w:rsidRDefault="00E20E31">
      <w:pPr>
        <w:pStyle w:val="Standard"/>
        <w:rPr>
          <w:rFonts w:ascii="Times New Roman" w:hAnsi="Times New Roman" w:cs="Times New Roman"/>
          <w:lang w:val="ro-RO"/>
        </w:rPr>
      </w:pPr>
    </w:p>
    <w:p w14:paraId="7C97864A" w14:textId="77777777" w:rsidR="00E20E31" w:rsidRDefault="00E20E31">
      <w:pPr>
        <w:pStyle w:val="Standard"/>
        <w:rPr>
          <w:rFonts w:ascii="Times New Roman" w:hAnsi="Times New Roman" w:cs="Times New Roman"/>
          <w:lang w:val="ro-RO"/>
        </w:rPr>
      </w:pPr>
    </w:p>
    <w:p w14:paraId="304BF84F" w14:textId="77777777" w:rsidR="00E20E31" w:rsidRDefault="00E20E31">
      <w:pPr>
        <w:pStyle w:val="Standard"/>
        <w:rPr>
          <w:rFonts w:ascii="Times New Roman" w:hAnsi="Times New Roman" w:cs="Times New Roman"/>
          <w:lang w:val="ro-RO"/>
        </w:rPr>
      </w:pPr>
    </w:p>
    <w:p w14:paraId="6951F288" w14:textId="77777777" w:rsidR="00E20E31" w:rsidRDefault="00E20E31">
      <w:pPr>
        <w:pStyle w:val="Standard"/>
        <w:rPr>
          <w:rFonts w:ascii="Times New Roman" w:hAnsi="Times New Roman" w:cs="Times New Roman"/>
          <w:lang w:val="ro-RO"/>
        </w:rPr>
      </w:pPr>
    </w:p>
    <w:p w14:paraId="2798C79F" w14:textId="77777777" w:rsidR="00301345" w:rsidRDefault="00301345" w:rsidP="001E1D16">
      <w:pPr>
        <w:pStyle w:val="Standard"/>
        <w:jc w:val="center"/>
        <w:rPr>
          <w:rFonts w:ascii="Times New Roman" w:hAnsi="Times New Roman" w:cs="Times New Roman"/>
          <w:b/>
          <w:lang w:val="ro-RO"/>
        </w:rPr>
      </w:pPr>
    </w:p>
    <w:p w14:paraId="42F8A9A5" w14:textId="77777777" w:rsidR="00301345" w:rsidRDefault="00301345" w:rsidP="001E1D16">
      <w:pPr>
        <w:pStyle w:val="Standard"/>
        <w:jc w:val="center"/>
        <w:rPr>
          <w:rFonts w:ascii="Times New Roman" w:hAnsi="Times New Roman" w:cs="Times New Roman"/>
          <w:b/>
          <w:lang w:val="ro-RO"/>
        </w:rPr>
      </w:pPr>
    </w:p>
    <w:p w14:paraId="3984C018" w14:textId="2B2EF1A2" w:rsidR="0097218C" w:rsidRDefault="00594741" w:rsidP="001E1D16">
      <w:pPr>
        <w:pStyle w:val="Standard"/>
        <w:jc w:val="center"/>
        <w:rPr>
          <w:rFonts w:ascii="Times New Roman" w:hAnsi="Times New Roman" w:cs="Times New Roman"/>
          <w:b/>
          <w:lang w:val="ro-RO"/>
        </w:rPr>
      </w:pPr>
      <w:r w:rsidRPr="001E1D16">
        <w:rPr>
          <w:rFonts w:ascii="Times New Roman" w:hAnsi="Times New Roman" w:cs="Times New Roman"/>
          <w:b/>
          <w:lang w:val="ro-RO"/>
        </w:rPr>
        <w:lastRenderedPageBreak/>
        <w:t>CAIET DE SARCINI</w:t>
      </w:r>
    </w:p>
    <w:p w14:paraId="34CA3794" w14:textId="77777777" w:rsidR="00594741" w:rsidRDefault="00594741" w:rsidP="001E1D16">
      <w:pPr>
        <w:pStyle w:val="Standard"/>
        <w:jc w:val="center"/>
        <w:rPr>
          <w:rFonts w:ascii="Times New Roman" w:hAnsi="Times New Roman" w:cs="Times New Roman"/>
          <w:b/>
          <w:lang w:val="ro-RO"/>
        </w:rPr>
      </w:pPr>
    </w:p>
    <w:p w14:paraId="4E0D0EF8" w14:textId="77777777" w:rsidR="00E20E31" w:rsidRDefault="00E20E31" w:rsidP="00E20E31">
      <w:pPr>
        <w:pStyle w:val="Coninuttabel"/>
        <w:jc w:val="center"/>
        <w:rPr>
          <w:rFonts w:ascii="Times New Roman" w:hAnsi="Times New Roman" w:cs="Times New Roman"/>
          <w:b/>
          <w:bCs/>
          <w:sz w:val="28"/>
          <w:szCs w:val="28"/>
          <w:lang w:val="ro-RO"/>
        </w:rPr>
      </w:pPr>
      <w:r w:rsidRPr="007F65D1">
        <w:rPr>
          <w:rFonts w:ascii="Times New Roman" w:hAnsi="Times New Roman" w:cs="Times New Roman"/>
          <w:b/>
          <w:bCs/>
          <w:sz w:val="28"/>
          <w:szCs w:val="28"/>
          <w:lang w:val="ro-RO"/>
        </w:rPr>
        <w:t xml:space="preserve">Servicii de </w:t>
      </w:r>
      <w:r>
        <w:rPr>
          <w:rFonts w:ascii="Times New Roman" w:hAnsi="Times New Roman" w:cs="Times New Roman"/>
          <w:b/>
          <w:bCs/>
          <w:sz w:val="28"/>
          <w:szCs w:val="28"/>
          <w:lang w:val="ro-RO"/>
        </w:rPr>
        <w:t>înnoire a contratului de suport de la producător pentru echipamentele Cisco</w:t>
      </w:r>
    </w:p>
    <w:p w14:paraId="66040C38" w14:textId="77777777" w:rsidR="00E20E31" w:rsidRDefault="00E20E31" w:rsidP="00E20E31">
      <w:pPr>
        <w:pStyle w:val="Coninuttabel"/>
        <w:jc w:val="both"/>
        <w:rPr>
          <w:rFonts w:ascii="Times New Roman" w:hAnsi="Times New Roman" w:cs="Times New Roman"/>
          <w:b/>
          <w:bCs/>
          <w:sz w:val="28"/>
          <w:szCs w:val="28"/>
          <w:lang w:val="ro-RO"/>
        </w:rPr>
      </w:pPr>
    </w:p>
    <w:p w14:paraId="4455AF2A" w14:textId="77777777" w:rsidR="00E20E31" w:rsidRDefault="00E20E31" w:rsidP="00E20E31">
      <w:pPr>
        <w:pStyle w:val="Heading1"/>
      </w:pPr>
      <w:r w:rsidRPr="00441144">
        <w:t>Obiectiv</w:t>
      </w:r>
    </w:p>
    <w:p w14:paraId="262DAA89" w14:textId="77777777" w:rsidR="00E20E31" w:rsidRDefault="00E20E31" w:rsidP="00E20E31">
      <w:pPr>
        <w:ind w:firstLine="360"/>
        <w:rPr>
          <w:lang w:val="ro-RO"/>
        </w:rPr>
      </w:pPr>
      <w:r>
        <w:rPr>
          <w:lang w:val="ro-RO"/>
        </w:rPr>
        <w:t>Achiziția are drept scop asigurarea infrastructurii SNUAU112 cu suport de la producător ce include:</w:t>
      </w:r>
    </w:p>
    <w:p w14:paraId="40F4202A" w14:textId="77777777" w:rsidR="00E20E31" w:rsidRDefault="00E20E31" w:rsidP="00E20E31">
      <w:pPr>
        <w:pStyle w:val="ListParagraph"/>
        <w:numPr>
          <w:ilvl w:val="0"/>
          <w:numId w:val="16"/>
        </w:numPr>
        <w:textAlignment w:val="baseline"/>
        <w:rPr>
          <w:lang w:val="ro-RO"/>
        </w:rPr>
      </w:pPr>
      <w:r>
        <w:rPr>
          <w:lang w:val="ro-RO"/>
        </w:rPr>
        <w:t>Acces pe portalul producătorului pentru deschiderea problemelor și primirea de suport pentru soluționarea lor.</w:t>
      </w:r>
    </w:p>
    <w:p w14:paraId="7082AF4A" w14:textId="77777777" w:rsidR="00E20E31" w:rsidRDefault="00E20E31" w:rsidP="00E20E31">
      <w:pPr>
        <w:pStyle w:val="ListParagraph"/>
        <w:numPr>
          <w:ilvl w:val="0"/>
          <w:numId w:val="16"/>
        </w:numPr>
        <w:textAlignment w:val="baseline"/>
        <w:rPr>
          <w:lang w:val="ro-RO"/>
        </w:rPr>
      </w:pPr>
      <w:r>
        <w:rPr>
          <w:lang w:val="ro-RO"/>
        </w:rPr>
        <w:t>Acces la actualizările de corecție a componentelor instalate.</w:t>
      </w:r>
    </w:p>
    <w:p w14:paraId="608BA763" w14:textId="77777777" w:rsidR="00E20E31" w:rsidRDefault="00E20E31" w:rsidP="00E20E31">
      <w:pPr>
        <w:pStyle w:val="ListParagraph"/>
        <w:numPr>
          <w:ilvl w:val="0"/>
          <w:numId w:val="16"/>
        </w:numPr>
        <w:textAlignment w:val="baseline"/>
        <w:rPr>
          <w:lang w:val="ro-RO"/>
        </w:rPr>
      </w:pPr>
      <w:r>
        <w:rPr>
          <w:lang w:val="ro-RO"/>
        </w:rPr>
        <w:t>Asigurarea cu stocul pieselor de schimb pentru componentele incluse în suport.</w:t>
      </w:r>
    </w:p>
    <w:p w14:paraId="68A16464" w14:textId="77777777" w:rsidR="00E20E31" w:rsidRDefault="00E20E31" w:rsidP="00E20E31">
      <w:pPr>
        <w:rPr>
          <w:lang w:val="ro-RO"/>
        </w:rPr>
      </w:pPr>
    </w:p>
    <w:p w14:paraId="129551F5" w14:textId="77777777" w:rsidR="00E20E31" w:rsidRDefault="00E20E31" w:rsidP="00E20E31">
      <w:pPr>
        <w:pStyle w:val="Heading1"/>
      </w:pPr>
      <w:r>
        <w:t>Sarcinile ofertantului</w:t>
      </w:r>
    </w:p>
    <w:p w14:paraId="0575E0A0" w14:textId="77777777" w:rsidR="00E20E31" w:rsidRDefault="00E20E31" w:rsidP="00E20E31">
      <w:pPr>
        <w:rPr>
          <w:lang w:val="ro-RO"/>
        </w:rPr>
      </w:pPr>
    </w:p>
    <w:p w14:paraId="16370B95" w14:textId="77777777" w:rsidR="00E20E31" w:rsidRDefault="00E20E31" w:rsidP="00E20E31">
      <w:pPr>
        <w:ind w:firstLine="720"/>
        <w:jc w:val="both"/>
        <w:rPr>
          <w:lang w:val="ro-RO"/>
        </w:rPr>
      </w:pPr>
      <w:r>
        <w:rPr>
          <w:lang w:val="ro-RO"/>
        </w:rPr>
        <w:t>Ofertantul trebuie să asigure reînnoirea contractului de suport de la producător Cisco pentru componentele specificate mai jos.</w:t>
      </w:r>
    </w:p>
    <w:p w14:paraId="58C4021C" w14:textId="77777777" w:rsidR="00E20E31" w:rsidRDefault="00E20E31" w:rsidP="00E20E31">
      <w:pPr>
        <w:ind w:firstLine="419"/>
        <w:jc w:val="both"/>
        <w:rPr>
          <w:lang w:val="ro-RO"/>
        </w:rPr>
      </w:pPr>
      <w:r>
        <w:rPr>
          <w:lang w:val="ro-RO"/>
        </w:rPr>
        <w:t>Contractul trebuie să includă minim:</w:t>
      </w:r>
    </w:p>
    <w:p w14:paraId="7291C1BD" w14:textId="77777777" w:rsidR="00E20E31" w:rsidRDefault="00E20E31" w:rsidP="00E20E31">
      <w:pPr>
        <w:pStyle w:val="ListParagraph"/>
        <w:numPr>
          <w:ilvl w:val="0"/>
          <w:numId w:val="17"/>
        </w:numPr>
        <w:jc w:val="both"/>
        <w:textAlignment w:val="baseline"/>
        <w:rPr>
          <w:lang w:val="ro-RO"/>
        </w:rPr>
      </w:pPr>
      <w:r>
        <w:rPr>
          <w:lang w:val="ro-RO"/>
        </w:rPr>
        <w:t>A</w:t>
      </w:r>
      <w:r w:rsidRPr="00452AEA">
        <w:rPr>
          <w:lang w:val="ro-RO"/>
        </w:rPr>
        <w:t>cces 24/7 la portalul de suport a producătorului cu timp de răspuns de 4 ore</w:t>
      </w:r>
      <w:r>
        <w:rPr>
          <w:lang w:val="ro-RO"/>
        </w:rPr>
        <w:t>;</w:t>
      </w:r>
    </w:p>
    <w:p w14:paraId="5CC25A22" w14:textId="77777777" w:rsidR="00E20E31" w:rsidRDefault="00E20E31" w:rsidP="00E20E31">
      <w:pPr>
        <w:pStyle w:val="ListParagraph"/>
        <w:numPr>
          <w:ilvl w:val="0"/>
          <w:numId w:val="17"/>
        </w:numPr>
        <w:jc w:val="both"/>
        <w:textAlignment w:val="baseline"/>
        <w:rPr>
          <w:lang w:val="ro-RO"/>
        </w:rPr>
      </w:pPr>
      <w:r>
        <w:rPr>
          <w:lang w:val="ro-RO"/>
        </w:rPr>
        <w:t>Acces la actualizările de corecții a sistemelor de operare și soluții incluse în suport;</w:t>
      </w:r>
    </w:p>
    <w:p w14:paraId="2708A88A" w14:textId="77777777" w:rsidR="00E20E31" w:rsidRPr="00452AEA" w:rsidRDefault="00E20E31" w:rsidP="00E20E31">
      <w:pPr>
        <w:pStyle w:val="ListParagraph"/>
        <w:numPr>
          <w:ilvl w:val="0"/>
          <w:numId w:val="17"/>
        </w:numPr>
        <w:jc w:val="both"/>
        <w:textAlignment w:val="baseline"/>
        <w:rPr>
          <w:lang w:val="ro-RO"/>
        </w:rPr>
      </w:pPr>
      <w:r>
        <w:rPr>
          <w:lang w:val="ro-RO"/>
        </w:rPr>
        <w:t>Înlocuirea componentei defecte – următoarea zi calendaristică;</w:t>
      </w:r>
    </w:p>
    <w:p w14:paraId="123675FA" w14:textId="77777777" w:rsidR="00E20E31" w:rsidRDefault="00E20E31" w:rsidP="00E20E31">
      <w:pPr>
        <w:rPr>
          <w:lang w:val="ro-RO"/>
        </w:rPr>
      </w:pPr>
    </w:p>
    <w:p w14:paraId="4E58A201" w14:textId="77777777" w:rsidR="00E20E31" w:rsidRPr="00E20E31" w:rsidRDefault="00E20E31" w:rsidP="00E20E31">
      <w:pPr>
        <w:rPr>
          <w:lang w:val="en-US"/>
        </w:rPr>
      </w:pPr>
    </w:p>
    <w:tbl>
      <w:tblPr>
        <w:tblW w:w="8771" w:type="dxa"/>
        <w:tblLook w:val="04A0" w:firstRow="1" w:lastRow="0" w:firstColumn="1" w:lastColumn="0" w:noHBand="0" w:noVBand="1"/>
      </w:tblPr>
      <w:tblGrid>
        <w:gridCol w:w="1733"/>
        <w:gridCol w:w="6031"/>
        <w:gridCol w:w="1007"/>
      </w:tblGrid>
      <w:tr w:rsidR="00E20E31" w14:paraId="4A691AF1" w14:textId="77777777" w:rsidTr="003E6E77">
        <w:trPr>
          <w:trHeight w:val="300"/>
        </w:trPr>
        <w:tc>
          <w:tcPr>
            <w:tcW w:w="7764" w:type="dxa"/>
            <w:gridSpan w:val="2"/>
            <w:tcBorders>
              <w:top w:val="single" w:sz="4" w:space="0" w:color="auto"/>
              <w:left w:val="single" w:sz="4" w:space="0" w:color="auto"/>
              <w:bottom w:val="single" w:sz="4" w:space="0" w:color="auto"/>
              <w:right w:val="single" w:sz="4" w:space="0" w:color="auto"/>
            </w:tcBorders>
            <w:shd w:val="clear" w:color="auto" w:fill="DDEBF7"/>
            <w:vAlign w:val="center"/>
          </w:tcPr>
          <w:p w14:paraId="394BE451" w14:textId="77777777" w:rsidR="00E20E31" w:rsidRDefault="00E20E31" w:rsidP="003E6E77">
            <w:pPr>
              <w:suppressAutoHyphens w:val="0"/>
              <w:jc w:val="center"/>
              <w:rPr>
                <w:rFonts w:ascii="Calibri" w:hAnsi="Calibri" w:cs="Calibri"/>
                <w:b/>
                <w:bCs/>
                <w:color w:val="9C6500"/>
                <w:lang w:eastAsia="en-US"/>
              </w:rPr>
            </w:pPr>
            <w:r>
              <w:rPr>
                <w:rFonts w:ascii="Calibri" w:hAnsi="Calibri" w:cs="Calibri"/>
                <w:b/>
                <w:bCs/>
                <w:color w:val="9C6500"/>
                <w:lang w:eastAsia="en-US"/>
              </w:rPr>
              <w:t>Component type</w:t>
            </w:r>
          </w:p>
        </w:tc>
        <w:tc>
          <w:tcPr>
            <w:tcW w:w="1007" w:type="dxa"/>
            <w:tcBorders>
              <w:top w:val="single" w:sz="4" w:space="0" w:color="auto"/>
              <w:left w:val="single" w:sz="4" w:space="0" w:color="auto"/>
              <w:bottom w:val="single" w:sz="4" w:space="0" w:color="auto"/>
              <w:right w:val="single" w:sz="4" w:space="0" w:color="auto"/>
            </w:tcBorders>
            <w:shd w:val="clear" w:color="auto" w:fill="DDEBF7"/>
            <w:vAlign w:val="center"/>
          </w:tcPr>
          <w:p w14:paraId="2F82DD1B" w14:textId="77777777" w:rsidR="00E20E31" w:rsidRDefault="00E20E31" w:rsidP="003E6E77">
            <w:pPr>
              <w:suppressAutoHyphens w:val="0"/>
              <w:jc w:val="center"/>
              <w:rPr>
                <w:rFonts w:ascii="Calibri" w:hAnsi="Calibri" w:cs="Calibri"/>
                <w:b/>
                <w:bCs/>
                <w:color w:val="9C6500"/>
                <w:lang w:eastAsia="en-US"/>
              </w:rPr>
            </w:pPr>
            <w:r>
              <w:rPr>
                <w:rFonts w:ascii="Calibri" w:hAnsi="Calibri" w:cs="Calibri"/>
                <w:b/>
                <w:bCs/>
                <w:color w:val="9C6500"/>
                <w:lang w:eastAsia="en-US"/>
              </w:rPr>
              <w:t>Q-ty</w:t>
            </w:r>
          </w:p>
        </w:tc>
      </w:tr>
      <w:tr w:rsidR="00E20E31" w14:paraId="1A7AEC2E"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3D3B69FD" w14:textId="77777777" w:rsidR="00E20E31" w:rsidRDefault="00E20E31" w:rsidP="003E6E77">
            <w:pPr>
              <w:suppressAutoHyphens w:val="0"/>
              <w:rPr>
                <w:rFonts w:ascii="Calibri" w:hAnsi="Calibri" w:cs="Calibri"/>
                <w:color w:val="000000"/>
                <w:lang w:eastAsia="en-US"/>
              </w:rPr>
            </w:pPr>
          </w:p>
        </w:tc>
        <w:tc>
          <w:tcPr>
            <w:tcW w:w="6031" w:type="dxa"/>
            <w:tcBorders>
              <w:top w:val="single" w:sz="4" w:space="0" w:color="000000"/>
              <w:left w:val="single" w:sz="4" w:space="0" w:color="000000"/>
              <w:bottom w:val="single" w:sz="4" w:space="0" w:color="000000"/>
              <w:right w:val="single" w:sz="4" w:space="0" w:color="000000"/>
            </w:tcBorders>
            <w:vAlign w:val="center"/>
          </w:tcPr>
          <w:p w14:paraId="2B5DF1F8" w14:textId="77777777" w:rsidR="00E20E31" w:rsidRDefault="00E20E31" w:rsidP="003E6E77">
            <w:pPr>
              <w:suppressAutoHyphens w:val="0"/>
              <w:rPr>
                <w:rFonts w:ascii="Calibri" w:hAnsi="Calibri" w:cs="Calibri"/>
                <w:color w:val="000000"/>
                <w:lang w:eastAsia="en-US"/>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4E186F84" w14:textId="77777777" w:rsidR="00E20E31" w:rsidRDefault="00E20E31" w:rsidP="003E6E77">
            <w:pPr>
              <w:suppressAutoHyphens w:val="0"/>
              <w:jc w:val="center"/>
              <w:rPr>
                <w:rFonts w:ascii="Calibri" w:hAnsi="Calibri" w:cs="Calibri"/>
                <w:color w:val="000000"/>
                <w:lang w:eastAsia="en-US"/>
              </w:rPr>
            </w:pPr>
          </w:p>
        </w:tc>
      </w:tr>
      <w:tr w:rsidR="00E20E31" w14:paraId="35DB9466" w14:textId="77777777" w:rsidTr="003E6E77">
        <w:trPr>
          <w:trHeight w:val="300"/>
        </w:trPr>
        <w:tc>
          <w:tcPr>
            <w:tcW w:w="7764" w:type="dxa"/>
            <w:gridSpan w:val="2"/>
            <w:tcBorders>
              <w:top w:val="single" w:sz="4" w:space="0" w:color="auto"/>
              <w:left w:val="single" w:sz="4" w:space="0" w:color="auto"/>
              <w:bottom w:val="single" w:sz="4" w:space="0" w:color="auto"/>
              <w:right w:val="single" w:sz="4" w:space="0" w:color="auto"/>
            </w:tcBorders>
            <w:shd w:val="clear" w:color="auto" w:fill="DDEBF7"/>
            <w:vAlign w:val="center"/>
          </w:tcPr>
          <w:p w14:paraId="78C3504A" w14:textId="77777777" w:rsidR="00E20E31" w:rsidRDefault="00E20E31" w:rsidP="003E6E77">
            <w:pPr>
              <w:suppressAutoHyphens w:val="0"/>
              <w:jc w:val="center"/>
              <w:rPr>
                <w:rFonts w:ascii="Calibri" w:hAnsi="Calibri" w:cs="Calibri"/>
                <w:b/>
                <w:bCs/>
                <w:color w:val="9C6500"/>
                <w:lang w:eastAsia="en-US"/>
              </w:rPr>
            </w:pPr>
            <w:r>
              <w:rPr>
                <w:rFonts w:ascii="Calibri" w:hAnsi="Calibri" w:cs="Calibri"/>
                <w:b/>
                <w:bCs/>
                <w:color w:val="9C6500"/>
                <w:lang w:eastAsia="en-US"/>
              </w:rPr>
              <w:t>L2 Access Switch</w:t>
            </w:r>
          </w:p>
        </w:tc>
        <w:tc>
          <w:tcPr>
            <w:tcW w:w="1007" w:type="dxa"/>
            <w:tcBorders>
              <w:top w:val="single" w:sz="4" w:space="0" w:color="auto"/>
              <w:left w:val="single" w:sz="4" w:space="0" w:color="auto"/>
              <w:bottom w:val="single" w:sz="4" w:space="0" w:color="auto"/>
              <w:right w:val="single" w:sz="4" w:space="0" w:color="auto"/>
            </w:tcBorders>
            <w:shd w:val="clear" w:color="auto" w:fill="DDEBF7"/>
            <w:vAlign w:val="center"/>
          </w:tcPr>
          <w:p w14:paraId="77EC0DD5" w14:textId="77777777" w:rsidR="00E20E31" w:rsidRDefault="00E20E31" w:rsidP="003E6E77">
            <w:pPr>
              <w:suppressAutoHyphens w:val="0"/>
              <w:jc w:val="center"/>
              <w:rPr>
                <w:rFonts w:ascii="Calibri" w:hAnsi="Calibri" w:cs="Calibri"/>
                <w:b/>
                <w:bCs/>
                <w:color w:val="9C6500"/>
                <w:lang w:eastAsia="en-US"/>
              </w:rPr>
            </w:pPr>
          </w:p>
        </w:tc>
      </w:tr>
      <w:tr w:rsidR="00E20E31" w14:paraId="389437EB"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43D8D5CF" w14:textId="77777777" w:rsidR="00E20E31" w:rsidRDefault="00E20E31" w:rsidP="003E6E77">
            <w:pPr>
              <w:suppressAutoHyphens w:val="0"/>
              <w:rPr>
                <w:rFonts w:ascii="Calibri" w:hAnsi="Calibri" w:cs="Calibri"/>
                <w:color w:val="000000"/>
                <w:lang w:eastAsia="en-US"/>
              </w:rPr>
            </w:pPr>
            <w:r>
              <w:rPr>
                <w:rFonts w:ascii="Calibri" w:hAnsi="Calibri" w:cs="Calibri"/>
                <w:b/>
                <w:bCs/>
                <w:color w:val="000000"/>
                <w:lang w:eastAsia="en-US"/>
              </w:rPr>
              <w:t>WS-C2960XR-48FPD-I</w:t>
            </w:r>
          </w:p>
        </w:tc>
        <w:tc>
          <w:tcPr>
            <w:tcW w:w="6031" w:type="dxa"/>
            <w:tcBorders>
              <w:top w:val="single" w:sz="4" w:space="0" w:color="000000"/>
              <w:left w:val="single" w:sz="4" w:space="0" w:color="000000"/>
              <w:bottom w:val="single" w:sz="4" w:space="0" w:color="000000"/>
              <w:right w:val="single" w:sz="4" w:space="0" w:color="000000"/>
            </w:tcBorders>
            <w:vAlign w:val="center"/>
          </w:tcPr>
          <w:p w14:paraId="708F4E59"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Catalyst 2960-XR 48 GigE PoE 740W, 2 x 10G SFP+, IP Lite</w:t>
            </w:r>
          </w:p>
        </w:tc>
        <w:tc>
          <w:tcPr>
            <w:tcW w:w="1007" w:type="dxa"/>
            <w:tcBorders>
              <w:top w:val="single" w:sz="4" w:space="0" w:color="000000"/>
              <w:left w:val="single" w:sz="4" w:space="0" w:color="000000"/>
              <w:bottom w:val="single" w:sz="4" w:space="0" w:color="000000"/>
              <w:right w:val="single" w:sz="4" w:space="0" w:color="000000"/>
            </w:tcBorders>
            <w:vAlign w:val="center"/>
          </w:tcPr>
          <w:p w14:paraId="44BD989A"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6</w:t>
            </w:r>
          </w:p>
        </w:tc>
      </w:tr>
      <w:tr w:rsidR="00E20E31" w14:paraId="26269E3F"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29320265"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CON-SNT-W296X48F</w:t>
            </w:r>
          </w:p>
        </w:tc>
        <w:tc>
          <w:tcPr>
            <w:tcW w:w="6031" w:type="dxa"/>
            <w:tcBorders>
              <w:top w:val="single" w:sz="4" w:space="0" w:color="000000"/>
              <w:left w:val="single" w:sz="4" w:space="0" w:color="000000"/>
              <w:bottom w:val="single" w:sz="4" w:space="0" w:color="000000"/>
              <w:right w:val="single" w:sz="4" w:space="0" w:color="000000"/>
            </w:tcBorders>
            <w:vAlign w:val="center"/>
          </w:tcPr>
          <w:p w14:paraId="7E92B63A"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SNTC-8X5XNBD Catalyst 2960-XR 48 GigE PoE 740W, 2 x 1</w:t>
            </w:r>
          </w:p>
        </w:tc>
        <w:tc>
          <w:tcPr>
            <w:tcW w:w="1007" w:type="dxa"/>
            <w:tcBorders>
              <w:top w:val="single" w:sz="4" w:space="0" w:color="000000"/>
              <w:left w:val="single" w:sz="4" w:space="0" w:color="000000"/>
              <w:bottom w:val="single" w:sz="4" w:space="0" w:color="000000"/>
              <w:right w:val="single" w:sz="4" w:space="0" w:color="000000"/>
            </w:tcBorders>
            <w:vAlign w:val="center"/>
          </w:tcPr>
          <w:p w14:paraId="5D65D198"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6</w:t>
            </w:r>
          </w:p>
        </w:tc>
      </w:tr>
      <w:tr w:rsidR="00E20E31" w14:paraId="120C09A6"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32918B30"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C1FPCAT29002K9</w:t>
            </w:r>
          </w:p>
        </w:tc>
        <w:tc>
          <w:tcPr>
            <w:tcW w:w="6031" w:type="dxa"/>
            <w:tcBorders>
              <w:top w:val="single" w:sz="4" w:space="0" w:color="000000"/>
              <w:left w:val="single" w:sz="4" w:space="0" w:color="000000"/>
              <w:bottom w:val="single" w:sz="4" w:space="0" w:color="000000"/>
              <w:right w:val="single" w:sz="4" w:space="0" w:color="000000"/>
            </w:tcBorders>
            <w:vAlign w:val="center"/>
          </w:tcPr>
          <w:p w14:paraId="1495820A"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Cisco ONE Foundation Lite Perpetual - Cat 2900 48 Port</w:t>
            </w:r>
          </w:p>
        </w:tc>
        <w:tc>
          <w:tcPr>
            <w:tcW w:w="1007" w:type="dxa"/>
            <w:tcBorders>
              <w:top w:val="single" w:sz="4" w:space="0" w:color="000000"/>
              <w:left w:val="single" w:sz="4" w:space="0" w:color="000000"/>
              <w:bottom w:val="single" w:sz="4" w:space="0" w:color="000000"/>
              <w:right w:val="single" w:sz="4" w:space="0" w:color="000000"/>
            </w:tcBorders>
            <w:vAlign w:val="center"/>
          </w:tcPr>
          <w:p w14:paraId="46AA65B1"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6</w:t>
            </w:r>
          </w:p>
        </w:tc>
      </w:tr>
      <w:tr w:rsidR="00E20E31" w14:paraId="36C2880F"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72DAF0AE"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CON-ECMU-C1FPC292</w:t>
            </w:r>
          </w:p>
        </w:tc>
        <w:tc>
          <w:tcPr>
            <w:tcW w:w="6031" w:type="dxa"/>
            <w:tcBorders>
              <w:top w:val="single" w:sz="4" w:space="0" w:color="000000"/>
              <w:left w:val="single" w:sz="4" w:space="0" w:color="000000"/>
              <w:bottom w:val="single" w:sz="4" w:space="0" w:color="000000"/>
              <w:right w:val="single" w:sz="4" w:space="0" w:color="000000"/>
            </w:tcBorders>
            <w:vAlign w:val="center"/>
          </w:tcPr>
          <w:p w14:paraId="54503912"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SWSS UPGRADES C1 FND Perpetual - Cat2900 48 Port</w:t>
            </w:r>
          </w:p>
        </w:tc>
        <w:tc>
          <w:tcPr>
            <w:tcW w:w="1007" w:type="dxa"/>
            <w:tcBorders>
              <w:top w:val="single" w:sz="4" w:space="0" w:color="000000"/>
              <w:left w:val="single" w:sz="4" w:space="0" w:color="000000"/>
              <w:bottom w:val="single" w:sz="4" w:space="0" w:color="000000"/>
              <w:right w:val="single" w:sz="4" w:space="0" w:color="000000"/>
            </w:tcBorders>
            <w:vAlign w:val="center"/>
          </w:tcPr>
          <w:p w14:paraId="24AA5D1B"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6</w:t>
            </w:r>
          </w:p>
        </w:tc>
      </w:tr>
      <w:tr w:rsidR="00E20E31" w14:paraId="0BB86B31"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5FEA8A94"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C1-ISE-BASE-48P</w:t>
            </w:r>
          </w:p>
        </w:tc>
        <w:tc>
          <w:tcPr>
            <w:tcW w:w="6031" w:type="dxa"/>
            <w:tcBorders>
              <w:top w:val="single" w:sz="4" w:space="0" w:color="000000"/>
              <w:left w:val="single" w:sz="4" w:space="0" w:color="000000"/>
              <w:bottom w:val="single" w:sz="4" w:space="0" w:color="000000"/>
              <w:right w:val="single" w:sz="4" w:space="0" w:color="000000"/>
            </w:tcBorders>
            <w:vAlign w:val="center"/>
          </w:tcPr>
          <w:p w14:paraId="43D33585"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Cisco ONE Identity Services Engine 50 </w:t>
            </w:r>
            <w:proofErr w:type="spellStart"/>
            <w:r w:rsidRPr="00541212">
              <w:rPr>
                <w:rFonts w:ascii="Calibri" w:hAnsi="Calibri" w:cs="Calibri"/>
                <w:color w:val="000000"/>
                <w:lang w:val="en-US" w:eastAsia="en-US"/>
              </w:rPr>
              <w:t>EndPoint</w:t>
            </w:r>
            <w:proofErr w:type="spellEnd"/>
            <w:r w:rsidRPr="00541212">
              <w:rPr>
                <w:rFonts w:ascii="Calibri" w:hAnsi="Calibri" w:cs="Calibri"/>
                <w:color w:val="000000"/>
                <w:lang w:val="en-US" w:eastAsia="en-US"/>
              </w:rPr>
              <w:t xml:space="preserve"> Base Lic</w:t>
            </w:r>
          </w:p>
        </w:tc>
        <w:tc>
          <w:tcPr>
            <w:tcW w:w="1007" w:type="dxa"/>
            <w:tcBorders>
              <w:top w:val="single" w:sz="4" w:space="0" w:color="000000"/>
              <w:left w:val="single" w:sz="4" w:space="0" w:color="000000"/>
              <w:bottom w:val="single" w:sz="4" w:space="0" w:color="000000"/>
              <w:right w:val="single" w:sz="4" w:space="0" w:color="000000"/>
            </w:tcBorders>
            <w:vAlign w:val="center"/>
          </w:tcPr>
          <w:p w14:paraId="18B8FC6C"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6</w:t>
            </w:r>
          </w:p>
        </w:tc>
      </w:tr>
      <w:tr w:rsidR="00E20E31" w14:paraId="70AA60F0"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3CF4F3DE"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C1-PI-LFAS-2K3K-K9</w:t>
            </w:r>
          </w:p>
        </w:tc>
        <w:tc>
          <w:tcPr>
            <w:tcW w:w="6031" w:type="dxa"/>
            <w:tcBorders>
              <w:top w:val="single" w:sz="4" w:space="0" w:color="000000"/>
              <w:left w:val="single" w:sz="4" w:space="0" w:color="000000"/>
              <w:bottom w:val="single" w:sz="4" w:space="0" w:color="000000"/>
              <w:right w:val="single" w:sz="4" w:space="0" w:color="000000"/>
            </w:tcBorders>
            <w:vAlign w:val="center"/>
          </w:tcPr>
          <w:p w14:paraId="1C3C66EA"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Cisco ONE PI Device License for LF &amp; </w:t>
            </w:r>
            <w:proofErr w:type="gramStart"/>
            <w:r w:rsidRPr="00541212">
              <w:rPr>
                <w:rFonts w:ascii="Calibri" w:hAnsi="Calibri" w:cs="Calibri"/>
                <w:color w:val="000000"/>
                <w:lang w:val="en-US" w:eastAsia="en-US"/>
              </w:rPr>
              <w:t>AS  for</w:t>
            </w:r>
            <w:proofErr w:type="gramEnd"/>
            <w:r w:rsidRPr="00541212">
              <w:rPr>
                <w:rFonts w:ascii="Calibri" w:hAnsi="Calibri" w:cs="Calibri"/>
                <w:color w:val="000000"/>
                <w:lang w:val="en-US" w:eastAsia="en-US"/>
              </w:rPr>
              <w:t xml:space="preserve"> Cat 2k, 3k</w:t>
            </w:r>
          </w:p>
        </w:tc>
        <w:tc>
          <w:tcPr>
            <w:tcW w:w="1007" w:type="dxa"/>
            <w:tcBorders>
              <w:top w:val="single" w:sz="4" w:space="0" w:color="000000"/>
              <w:left w:val="single" w:sz="4" w:space="0" w:color="000000"/>
              <w:bottom w:val="single" w:sz="4" w:space="0" w:color="000000"/>
              <w:right w:val="single" w:sz="4" w:space="0" w:color="000000"/>
            </w:tcBorders>
            <w:vAlign w:val="center"/>
          </w:tcPr>
          <w:p w14:paraId="5444DBA0"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6</w:t>
            </w:r>
          </w:p>
        </w:tc>
      </w:tr>
      <w:tr w:rsidR="00E20E31" w14:paraId="66F02E47"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5355D2E5"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C1-EGW-50-K9</w:t>
            </w:r>
          </w:p>
        </w:tc>
        <w:tc>
          <w:tcPr>
            <w:tcW w:w="6031" w:type="dxa"/>
            <w:tcBorders>
              <w:top w:val="single" w:sz="4" w:space="0" w:color="000000"/>
              <w:left w:val="single" w:sz="4" w:space="0" w:color="000000"/>
              <w:bottom w:val="single" w:sz="4" w:space="0" w:color="000000"/>
              <w:right w:val="single" w:sz="4" w:space="0" w:color="000000"/>
            </w:tcBorders>
            <w:vAlign w:val="center"/>
          </w:tcPr>
          <w:p w14:paraId="1E8870D6"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Cisco ONE Energy </w:t>
            </w:r>
            <w:proofErr w:type="spellStart"/>
            <w:r w:rsidRPr="00541212">
              <w:rPr>
                <w:rFonts w:ascii="Calibri" w:hAnsi="Calibri" w:cs="Calibri"/>
                <w:color w:val="000000"/>
                <w:lang w:val="en-US" w:eastAsia="en-US"/>
              </w:rPr>
              <w:t>Mgmt</w:t>
            </w:r>
            <w:proofErr w:type="spellEnd"/>
            <w:r w:rsidRPr="00541212">
              <w:rPr>
                <w:rFonts w:ascii="Calibri" w:hAnsi="Calibri" w:cs="Calibri"/>
                <w:color w:val="000000"/>
                <w:lang w:val="en-US" w:eastAsia="en-US"/>
              </w:rPr>
              <w:t xml:space="preserve"> Perpetual Lic - 50 DO End Points</w:t>
            </w:r>
          </w:p>
        </w:tc>
        <w:tc>
          <w:tcPr>
            <w:tcW w:w="1007" w:type="dxa"/>
            <w:tcBorders>
              <w:top w:val="single" w:sz="4" w:space="0" w:color="000000"/>
              <w:left w:val="single" w:sz="4" w:space="0" w:color="000000"/>
              <w:bottom w:val="single" w:sz="4" w:space="0" w:color="000000"/>
              <w:right w:val="single" w:sz="4" w:space="0" w:color="000000"/>
            </w:tcBorders>
            <w:vAlign w:val="center"/>
          </w:tcPr>
          <w:p w14:paraId="735D8CD1"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6</w:t>
            </w:r>
          </w:p>
        </w:tc>
      </w:tr>
      <w:tr w:rsidR="00E20E31" w14:paraId="4A273D94"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272C397A"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C1F1VCAT29002-02</w:t>
            </w:r>
          </w:p>
        </w:tc>
        <w:tc>
          <w:tcPr>
            <w:tcW w:w="6031" w:type="dxa"/>
            <w:tcBorders>
              <w:top w:val="single" w:sz="4" w:space="0" w:color="000000"/>
              <w:left w:val="single" w:sz="4" w:space="0" w:color="000000"/>
              <w:bottom w:val="single" w:sz="4" w:space="0" w:color="000000"/>
              <w:right w:val="single" w:sz="4" w:space="0" w:color="000000"/>
            </w:tcBorders>
            <w:vAlign w:val="center"/>
          </w:tcPr>
          <w:p w14:paraId="66A5D56F"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Tracker PID v02 </w:t>
            </w:r>
            <w:proofErr w:type="spellStart"/>
            <w:r w:rsidRPr="00541212">
              <w:rPr>
                <w:rFonts w:ascii="Calibri" w:hAnsi="Calibri" w:cs="Calibri"/>
                <w:color w:val="000000"/>
                <w:lang w:val="en-US" w:eastAsia="en-US"/>
              </w:rPr>
              <w:t>Fnd</w:t>
            </w:r>
            <w:proofErr w:type="spellEnd"/>
            <w:r w:rsidRPr="00541212">
              <w:rPr>
                <w:rFonts w:ascii="Calibri" w:hAnsi="Calibri" w:cs="Calibri"/>
                <w:color w:val="000000"/>
                <w:lang w:val="en-US" w:eastAsia="en-US"/>
              </w:rPr>
              <w:t xml:space="preserve"> Perpetual CAT29002 - no delivery</w:t>
            </w:r>
          </w:p>
        </w:tc>
        <w:tc>
          <w:tcPr>
            <w:tcW w:w="1007" w:type="dxa"/>
            <w:tcBorders>
              <w:top w:val="single" w:sz="4" w:space="0" w:color="000000"/>
              <w:left w:val="single" w:sz="4" w:space="0" w:color="000000"/>
              <w:bottom w:val="single" w:sz="4" w:space="0" w:color="000000"/>
              <w:right w:val="single" w:sz="4" w:space="0" w:color="000000"/>
            </w:tcBorders>
            <w:vAlign w:val="center"/>
          </w:tcPr>
          <w:p w14:paraId="02F9F48B"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6</w:t>
            </w:r>
          </w:p>
        </w:tc>
      </w:tr>
      <w:tr w:rsidR="00E20E31" w14:paraId="14B71422"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5E7242BD"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PWR-C2-1025WAC</w:t>
            </w:r>
          </w:p>
        </w:tc>
        <w:tc>
          <w:tcPr>
            <w:tcW w:w="6031" w:type="dxa"/>
            <w:tcBorders>
              <w:top w:val="single" w:sz="4" w:space="0" w:color="000000"/>
              <w:left w:val="single" w:sz="4" w:space="0" w:color="000000"/>
              <w:bottom w:val="single" w:sz="4" w:space="0" w:color="000000"/>
              <w:right w:val="single" w:sz="4" w:space="0" w:color="000000"/>
            </w:tcBorders>
            <w:vAlign w:val="center"/>
          </w:tcPr>
          <w:p w14:paraId="607733AF"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1025W AC Config 2 Power Supply</w:t>
            </w:r>
          </w:p>
        </w:tc>
        <w:tc>
          <w:tcPr>
            <w:tcW w:w="1007" w:type="dxa"/>
            <w:tcBorders>
              <w:top w:val="single" w:sz="4" w:space="0" w:color="000000"/>
              <w:left w:val="single" w:sz="4" w:space="0" w:color="000000"/>
              <w:bottom w:val="single" w:sz="4" w:space="0" w:color="000000"/>
              <w:right w:val="single" w:sz="4" w:space="0" w:color="000000"/>
            </w:tcBorders>
            <w:vAlign w:val="center"/>
          </w:tcPr>
          <w:p w14:paraId="5806B769"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6</w:t>
            </w:r>
          </w:p>
        </w:tc>
      </w:tr>
      <w:tr w:rsidR="00E20E31" w14:paraId="0581E615"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4E8C1FC9"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C2960X-STACK</w:t>
            </w:r>
          </w:p>
        </w:tc>
        <w:tc>
          <w:tcPr>
            <w:tcW w:w="6031" w:type="dxa"/>
            <w:tcBorders>
              <w:top w:val="single" w:sz="4" w:space="0" w:color="000000"/>
              <w:left w:val="single" w:sz="4" w:space="0" w:color="000000"/>
              <w:bottom w:val="single" w:sz="4" w:space="0" w:color="000000"/>
              <w:right w:val="single" w:sz="4" w:space="0" w:color="000000"/>
            </w:tcBorders>
            <w:vAlign w:val="center"/>
          </w:tcPr>
          <w:p w14:paraId="70AC4E23"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Catalyst 2960-X </w:t>
            </w:r>
            <w:proofErr w:type="spellStart"/>
            <w:r w:rsidRPr="00541212">
              <w:rPr>
                <w:rFonts w:ascii="Calibri" w:hAnsi="Calibri" w:cs="Calibri"/>
                <w:color w:val="000000"/>
                <w:lang w:val="en-US" w:eastAsia="en-US"/>
              </w:rPr>
              <w:t>FlexStack</w:t>
            </w:r>
            <w:proofErr w:type="spellEnd"/>
            <w:r w:rsidRPr="00541212">
              <w:rPr>
                <w:rFonts w:ascii="Calibri" w:hAnsi="Calibri" w:cs="Calibri"/>
                <w:color w:val="000000"/>
                <w:lang w:val="en-US" w:eastAsia="en-US"/>
              </w:rPr>
              <w:t xml:space="preserve"> Plus Stacking Module</w:t>
            </w:r>
          </w:p>
        </w:tc>
        <w:tc>
          <w:tcPr>
            <w:tcW w:w="1007" w:type="dxa"/>
            <w:tcBorders>
              <w:top w:val="single" w:sz="4" w:space="0" w:color="000000"/>
              <w:left w:val="single" w:sz="4" w:space="0" w:color="000000"/>
              <w:bottom w:val="single" w:sz="4" w:space="0" w:color="000000"/>
              <w:right w:val="single" w:sz="4" w:space="0" w:color="000000"/>
            </w:tcBorders>
            <w:vAlign w:val="center"/>
          </w:tcPr>
          <w:p w14:paraId="1D3E990A"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6</w:t>
            </w:r>
          </w:p>
        </w:tc>
      </w:tr>
      <w:tr w:rsidR="00E20E31" w14:paraId="639C7527"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6364781D"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CAB-STK-E-0.5M</w:t>
            </w:r>
          </w:p>
        </w:tc>
        <w:tc>
          <w:tcPr>
            <w:tcW w:w="6031" w:type="dxa"/>
            <w:tcBorders>
              <w:top w:val="single" w:sz="4" w:space="0" w:color="000000"/>
              <w:left w:val="single" w:sz="4" w:space="0" w:color="000000"/>
              <w:bottom w:val="single" w:sz="4" w:space="0" w:color="000000"/>
              <w:right w:val="single" w:sz="4" w:space="0" w:color="000000"/>
            </w:tcBorders>
            <w:vAlign w:val="center"/>
          </w:tcPr>
          <w:p w14:paraId="2060CB20"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Cisco </w:t>
            </w:r>
            <w:proofErr w:type="spellStart"/>
            <w:r w:rsidRPr="00541212">
              <w:rPr>
                <w:rFonts w:ascii="Calibri" w:hAnsi="Calibri" w:cs="Calibri"/>
                <w:color w:val="000000"/>
                <w:lang w:val="en-US" w:eastAsia="en-US"/>
              </w:rPr>
              <w:t>FlexStack</w:t>
            </w:r>
            <w:proofErr w:type="spellEnd"/>
            <w:r w:rsidRPr="00541212">
              <w:rPr>
                <w:rFonts w:ascii="Calibri" w:hAnsi="Calibri" w:cs="Calibri"/>
                <w:color w:val="000000"/>
                <w:lang w:val="en-US" w:eastAsia="en-US"/>
              </w:rPr>
              <w:t xml:space="preserve"> 50cm stacking cable</w:t>
            </w:r>
          </w:p>
        </w:tc>
        <w:tc>
          <w:tcPr>
            <w:tcW w:w="1007" w:type="dxa"/>
            <w:tcBorders>
              <w:top w:val="single" w:sz="4" w:space="0" w:color="000000"/>
              <w:left w:val="single" w:sz="4" w:space="0" w:color="000000"/>
              <w:bottom w:val="single" w:sz="4" w:space="0" w:color="000000"/>
              <w:right w:val="single" w:sz="4" w:space="0" w:color="000000"/>
            </w:tcBorders>
            <w:vAlign w:val="center"/>
          </w:tcPr>
          <w:p w14:paraId="3C5D5541"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6</w:t>
            </w:r>
          </w:p>
        </w:tc>
      </w:tr>
      <w:tr w:rsidR="00E20E31" w14:paraId="6C644D2A"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04475182"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CAB-TA-EU</w:t>
            </w:r>
          </w:p>
        </w:tc>
        <w:tc>
          <w:tcPr>
            <w:tcW w:w="6031" w:type="dxa"/>
            <w:tcBorders>
              <w:top w:val="single" w:sz="4" w:space="0" w:color="000000"/>
              <w:left w:val="single" w:sz="4" w:space="0" w:color="000000"/>
              <w:bottom w:val="single" w:sz="4" w:space="0" w:color="000000"/>
              <w:right w:val="single" w:sz="4" w:space="0" w:color="000000"/>
            </w:tcBorders>
            <w:vAlign w:val="center"/>
          </w:tcPr>
          <w:p w14:paraId="3F0E90C3"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Europe AC Type A Power Cable</w:t>
            </w:r>
          </w:p>
        </w:tc>
        <w:tc>
          <w:tcPr>
            <w:tcW w:w="1007" w:type="dxa"/>
            <w:tcBorders>
              <w:top w:val="single" w:sz="4" w:space="0" w:color="000000"/>
              <w:left w:val="single" w:sz="4" w:space="0" w:color="000000"/>
              <w:bottom w:val="single" w:sz="4" w:space="0" w:color="000000"/>
              <w:right w:val="single" w:sz="4" w:space="0" w:color="000000"/>
            </w:tcBorders>
            <w:vAlign w:val="center"/>
          </w:tcPr>
          <w:p w14:paraId="2CD46CF2"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12</w:t>
            </w:r>
          </w:p>
        </w:tc>
      </w:tr>
      <w:tr w:rsidR="00E20E31" w14:paraId="31FDBA0E"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5EF12883" w14:textId="77777777" w:rsidR="00E20E31" w:rsidRDefault="00E20E31" w:rsidP="003E6E77">
            <w:pPr>
              <w:suppressAutoHyphens w:val="0"/>
              <w:rPr>
                <w:rFonts w:ascii="Calibri" w:hAnsi="Calibri" w:cs="Calibri"/>
                <w:color w:val="000000"/>
                <w:lang w:eastAsia="en-US"/>
              </w:rPr>
            </w:pPr>
          </w:p>
        </w:tc>
        <w:tc>
          <w:tcPr>
            <w:tcW w:w="6031" w:type="dxa"/>
            <w:tcBorders>
              <w:top w:val="single" w:sz="4" w:space="0" w:color="000000"/>
              <w:left w:val="single" w:sz="4" w:space="0" w:color="000000"/>
              <w:bottom w:val="single" w:sz="4" w:space="0" w:color="000000"/>
              <w:right w:val="single" w:sz="4" w:space="0" w:color="000000"/>
            </w:tcBorders>
            <w:vAlign w:val="center"/>
          </w:tcPr>
          <w:p w14:paraId="64AC04ED" w14:textId="77777777" w:rsidR="00E20E31" w:rsidRDefault="00E20E31" w:rsidP="003E6E77">
            <w:pPr>
              <w:suppressAutoHyphens w:val="0"/>
              <w:rPr>
                <w:rFonts w:ascii="Calibri" w:hAnsi="Calibri" w:cs="Calibri"/>
                <w:color w:val="000000"/>
                <w:lang w:eastAsia="en-US"/>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3645E20C" w14:textId="77777777" w:rsidR="00E20E31" w:rsidRDefault="00E20E31" w:rsidP="003E6E77">
            <w:pPr>
              <w:suppressAutoHyphens w:val="0"/>
              <w:jc w:val="center"/>
              <w:rPr>
                <w:rFonts w:ascii="Calibri" w:hAnsi="Calibri" w:cs="Calibri"/>
                <w:color w:val="000000"/>
                <w:lang w:eastAsia="en-US"/>
              </w:rPr>
            </w:pPr>
          </w:p>
        </w:tc>
      </w:tr>
      <w:tr w:rsidR="00E20E31" w14:paraId="7F7530E1" w14:textId="77777777" w:rsidTr="003E6E77">
        <w:trPr>
          <w:trHeight w:val="300"/>
        </w:trPr>
        <w:tc>
          <w:tcPr>
            <w:tcW w:w="8771" w:type="dxa"/>
            <w:gridSpan w:val="3"/>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tcPr>
          <w:p w14:paraId="6DD780CD" w14:textId="77777777" w:rsidR="00E20E31" w:rsidRPr="00E35454" w:rsidRDefault="00E20E31" w:rsidP="003E6E77">
            <w:pPr>
              <w:suppressAutoHyphens w:val="0"/>
              <w:jc w:val="center"/>
              <w:rPr>
                <w:b/>
                <w:bCs/>
                <w:color w:val="806000" w:themeColor="accent4" w:themeShade="80"/>
                <w:lang w:eastAsia="en-US"/>
              </w:rPr>
            </w:pPr>
            <w:r w:rsidRPr="00E35454">
              <w:rPr>
                <w:b/>
                <w:bCs/>
                <w:color w:val="806000" w:themeColor="accent4" w:themeShade="80"/>
                <w:lang w:eastAsia="en-US"/>
              </w:rPr>
              <w:t>Integrated Services Router</w:t>
            </w:r>
          </w:p>
        </w:tc>
      </w:tr>
      <w:tr w:rsidR="00E20E31" w14:paraId="3D306AA8"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4DE1240B" w14:textId="77777777" w:rsidR="00E20E31" w:rsidRDefault="00E20E31" w:rsidP="003E6E77">
            <w:pPr>
              <w:suppressAutoHyphens w:val="0"/>
              <w:rPr>
                <w:rFonts w:ascii="Calibri" w:hAnsi="Calibri" w:cs="Calibri"/>
                <w:color w:val="000000"/>
                <w:lang w:eastAsia="en-US"/>
              </w:rPr>
            </w:pPr>
            <w:r w:rsidRPr="008E5A0E">
              <w:rPr>
                <w:rFonts w:ascii="Calibri" w:hAnsi="Calibri" w:cs="Calibri"/>
                <w:b/>
                <w:color w:val="000000"/>
                <w:lang w:eastAsia="en-US"/>
              </w:rPr>
              <w:t>C1111-8P</w:t>
            </w:r>
          </w:p>
        </w:tc>
        <w:tc>
          <w:tcPr>
            <w:tcW w:w="6031" w:type="dxa"/>
            <w:tcBorders>
              <w:top w:val="single" w:sz="4" w:space="0" w:color="000000"/>
              <w:left w:val="single" w:sz="4" w:space="0" w:color="000000"/>
              <w:bottom w:val="single" w:sz="4" w:space="0" w:color="000000"/>
              <w:right w:val="single" w:sz="4" w:space="0" w:color="000000"/>
            </w:tcBorders>
          </w:tcPr>
          <w:p w14:paraId="5130A106" w14:textId="77777777" w:rsidR="00E20E31" w:rsidRPr="00541212" w:rsidRDefault="00E20E31" w:rsidP="003E6E77">
            <w:pPr>
              <w:suppressAutoHyphens w:val="0"/>
              <w:rPr>
                <w:rFonts w:ascii="Calibri" w:hAnsi="Calibri" w:cs="Calibri"/>
                <w:color w:val="000000"/>
                <w:lang w:val="en-US" w:eastAsia="en-US"/>
              </w:rPr>
            </w:pPr>
            <w:r w:rsidRPr="00541212">
              <w:rPr>
                <w:lang w:val="en-US" w:eastAsia="en-US"/>
              </w:rPr>
              <w:t>Cisco 1100 8 Ports Dual GE WAN Ethernet Router ISR</w:t>
            </w:r>
          </w:p>
        </w:tc>
        <w:tc>
          <w:tcPr>
            <w:tcW w:w="1007" w:type="dxa"/>
            <w:tcBorders>
              <w:top w:val="single" w:sz="4" w:space="0" w:color="000000"/>
              <w:left w:val="single" w:sz="4" w:space="0" w:color="000000"/>
              <w:bottom w:val="single" w:sz="4" w:space="0" w:color="000000"/>
              <w:right w:val="single" w:sz="4" w:space="0" w:color="000000"/>
            </w:tcBorders>
            <w:vAlign w:val="center"/>
          </w:tcPr>
          <w:p w14:paraId="519E33A7" w14:textId="77777777" w:rsidR="00E20E31" w:rsidRDefault="00E20E31" w:rsidP="003E6E77">
            <w:pPr>
              <w:suppressAutoHyphens w:val="0"/>
              <w:jc w:val="center"/>
              <w:rPr>
                <w:rFonts w:ascii="Calibri" w:hAnsi="Calibri" w:cs="Calibri"/>
                <w:color w:val="000000"/>
                <w:lang w:eastAsia="en-US"/>
              </w:rPr>
            </w:pPr>
            <w:r>
              <w:rPr>
                <w:lang w:eastAsia="en-US"/>
              </w:rPr>
              <w:t>1</w:t>
            </w:r>
          </w:p>
        </w:tc>
      </w:tr>
      <w:tr w:rsidR="00E20E31" w14:paraId="0621737B"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05787278" w14:textId="77777777" w:rsidR="00E20E31" w:rsidRDefault="00E20E31" w:rsidP="003E6E77">
            <w:pPr>
              <w:suppressAutoHyphens w:val="0"/>
              <w:rPr>
                <w:rFonts w:ascii="Calibri" w:hAnsi="Calibri" w:cs="Calibri"/>
                <w:color w:val="000000"/>
                <w:lang w:eastAsia="en-US"/>
              </w:rPr>
            </w:pPr>
            <w:r w:rsidRPr="008E5A0E">
              <w:rPr>
                <w:rFonts w:ascii="Calibri" w:hAnsi="Calibri" w:cs="Calibri"/>
                <w:b/>
                <w:color w:val="000000"/>
                <w:lang w:eastAsia="en-US"/>
              </w:rPr>
              <w:t>C1111-4PLTEEA</w:t>
            </w:r>
          </w:p>
        </w:tc>
        <w:tc>
          <w:tcPr>
            <w:tcW w:w="6031" w:type="dxa"/>
            <w:tcBorders>
              <w:top w:val="single" w:sz="4" w:space="0" w:color="000000"/>
              <w:left w:val="single" w:sz="4" w:space="0" w:color="000000"/>
              <w:bottom w:val="single" w:sz="4" w:space="0" w:color="000000"/>
              <w:right w:val="single" w:sz="4" w:space="0" w:color="000000"/>
            </w:tcBorders>
          </w:tcPr>
          <w:p w14:paraId="78CC2B59" w14:textId="77777777" w:rsidR="00E20E31" w:rsidRPr="00541212" w:rsidRDefault="00E20E31" w:rsidP="003E6E77">
            <w:pPr>
              <w:suppressAutoHyphens w:val="0"/>
              <w:rPr>
                <w:rFonts w:ascii="Calibri" w:hAnsi="Calibri" w:cs="Calibri"/>
                <w:color w:val="000000"/>
                <w:lang w:val="en-US" w:eastAsia="en-US"/>
              </w:rPr>
            </w:pPr>
            <w:r w:rsidRPr="00541212">
              <w:rPr>
                <w:lang w:val="en-US" w:eastAsia="en-US"/>
              </w:rPr>
              <w:t>ISR 1100 4P Dual GE Ethernet w/ LTE Adv SMS/GPS EMEA &amp; NA</w:t>
            </w:r>
          </w:p>
        </w:tc>
        <w:tc>
          <w:tcPr>
            <w:tcW w:w="1007" w:type="dxa"/>
            <w:tcBorders>
              <w:top w:val="single" w:sz="4" w:space="0" w:color="000000"/>
              <w:left w:val="single" w:sz="4" w:space="0" w:color="000000"/>
              <w:bottom w:val="single" w:sz="4" w:space="0" w:color="000000"/>
              <w:right w:val="single" w:sz="4" w:space="0" w:color="000000"/>
            </w:tcBorders>
            <w:vAlign w:val="center"/>
          </w:tcPr>
          <w:p w14:paraId="4BA7F9A8" w14:textId="77777777" w:rsidR="00E20E31" w:rsidRDefault="00E20E31" w:rsidP="003E6E77">
            <w:pPr>
              <w:suppressAutoHyphens w:val="0"/>
              <w:jc w:val="center"/>
              <w:rPr>
                <w:rFonts w:ascii="Calibri" w:hAnsi="Calibri" w:cs="Calibri"/>
                <w:color w:val="000000"/>
                <w:lang w:eastAsia="en-US"/>
              </w:rPr>
            </w:pPr>
            <w:r>
              <w:rPr>
                <w:lang w:eastAsia="en-US"/>
              </w:rPr>
              <w:t>3</w:t>
            </w:r>
          </w:p>
        </w:tc>
      </w:tr>
      <w:tr w:rsidR="00E20E31" w14:paraId="0782EF6F"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4C57FA2B" w14:textId="77777777" w:rsidR="00E20E31" w:rsidRPr="008E5A0E" w:rsidRDefault="00E20E31" w:rsidP="003E6E77">
            <w:pPr>
              <w:suppressAutoHyphens w:val="0"/>
              <w:rPr>
                <w:rFonts w:ascii="Calibri" w:hAnsi="Calibri" w:cs="Calibri"/>
                <w:b/>
                <w:color w:val="000000"/>
                <w:lang w:eastAsia="en-US"/>
              </w:rPr>
            </w:pPr>
          </w:p>
        </w:tc>
        <w:tc>
          <w:tcPr>
            <w:tcW w:w="6031" w:type="dxa"/>
            <w:tcBorders>
              <w:top w:val="single" w:sz="4" w:space="0" w:color="000000"/>
              <w:left w:val="single" w:sz="4" w:space="0" w:color="000000"/>
              <w:bottom w:val="single" w:sz="4" w:space="0" w:color="000000"/>
              <w:right w:val="single" w:sz="4" w:space="0" w:color="000000"/>
            </w:tcBorders>
          </w:tcPr>
          <w:p w14:paraId="66251E35" w14:textId="77777777" w:rsidR="00E20E31" w:rsidRPr="00ED18C9" w:rsidRDefault="00E20E31" w:rsidP="003E6E77">
            <w:pPr>
              <w:suppressAutoHyphens w:val="0"/>
              <w:rPr>
                <w:lang w:eastAsia="en-US"/>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3904C83F" w14:textId="77777777" w:rsidR="00E20E31" w:rsidRDefault="00E20E31" w:rsidP="003E6E77">
            <w:pPr>
              <w:suppressAutoHyphens w:val="0"/>
              <w:jc w:val="center"/>
              <w:rPr>
                <w:lang w:eastAsia="en-US"/>
              </w:rPr>
            </w:pPr>
          </w:p>
        </w:tc>
      </w:tr>
      <w:tr w:rsidR="00E20E31" w14:paraId="7F8D804F" w14:textId="77777777" w:rsidTr="003E6E77">
        <w:trPr>
          <w:trHeight w:val="300"/>
        </w:trPr>
        <w:tc>
          <w:tcPr>
            <w:tcW w:w="7764" w:type="dxa"/>
            <w:gridSpan w:val="2"/>
            <w:tcBorders>
              <w:top w:val="single" w:sz="4" w:space="0" w:color="auto"/>
              <w:left w:val="single" w:sz="4" w:space="0" w:color="auto"/>
              <w:bottom w:val="single" w:sz="4" w:space="0" w:color="auto"/>
              <w:right w:val="single" w:sz="4" w:space="0" w:color="auto"/>
            </w:tcBorders>
            <w:shd w:val="clear" w:color="auto" w:fill="DDEBF7"/>
            <w:vAlign w:val="center"/>
          </w:tcPr>
          <w:p w14:paraId="452820EF" w14:textId="77777777" w:rsidR="00E20E31" w:rsidRDefault="00E20E31" w:rsidP="003E6E77">
            <w:pPr>
              <w:suppressAutoHyphens w:val="0"/>
              <w:jc w:val="center"/>
              <w:rPr>
                <w:rFonts w:ascii="Calibri" w:hAnsi="Calibri" w:cs="Calibri"/>
                <w:b/>
                <w:bCs/>
                <w:color w:val="9C6500"/>
                <w:lang w:eastAsia="en-US"/>
              </w:rPr>
            </w:pPr>
            <w:r>
              <w:rPr>
                <w:rFonts w:ascii="Calibri" w:hAnsi="Calibri" w:cs="Calibri"/>
                <w:b/>
                <w:bCs/>
                <w:color w:val="9C6500"/>
                <w:lang w:eastAsia="en-US"/>
              </w:rPr>
              <w:t>Core Datacenter Switch</w:t>
            </w:r>
          </w:p>
        </w:tc>
        <w:tc>
          <w:tcPr>
            <w:tcW w:w="1007" w:type="dxa"/>
            <w:tcBorders>
              <w:top w:val="single" w:sz="4" w:space="0" w:color="auto"/>
              <w:left w:val="single" w:sz="4" w:space="0" w:color="auto"/>
              <w:bottom w:val="single" w:sz="4" w:space="0" w:color="auto"/>
              <w:right w:val="single" w:sz="4" w:space="0" w:color="auto"/>
            </w:tcBorders>
            <w:shd w:val="clear" w:color="auto" w:fill="DDEBF7"/>
            <w:vAlign w:val="center"/>
          </w:tcPr>
          <w:p w14:paraId="2F843FBA" w14:textId="77777777" w:rsidR="00E20E31" w:rsidRDefault="00E20E31" w:rsidP="003E6E77">
            <w:pPr>
              <w:suppressAutoHyphens w:val="0"/>
              <w:jc w:val="center"/>
              <w:rPr>
                <w:rFonts w:ascii="Calibri" w:hAnsi="Calibri" w:cs="Calibri"/>
                <w:b/>
                <w:bCs/>
                <w:color w:val="9C6500"/>
                <w:lang w:eastAsia="en-US"/>
              </w:rPr>
            </w:pPr>
          </w:p>
        </w:tc>
      </w:tr>
      <w:tr w:rsidR="00E20E31" w14:paraId="0F2D0DD0"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72804A50" w14:textId="77777777" w:rsidR="00E20E31" w:rsidRDefault="00E20E31" w:rsidP="003E6E77">
            <w:pPr>
              <w:suppressAutoHyphens w:val="0"/>
              <w:rPr>
                <w:rFonts w:ascii="Calibri" w:hAnsi="Calibri" w:cs="Calibri"/>
                <w:color w:val="000000"/>
                <w:lang w:eastAsia="en-US"/>
              </w:rPr>
            </w:pPr>
            <w:r>
              <w:rPr>
                <w:rFonts w:ascii="Calibri" w:hAnsi="Calibri" w:cs="Calibri"/>
                <w:b/>
                <w:bCs/>
                <w:color w:val="000000"/>
                <w:lang w:eastAsia="en-US"/>
              </w:rPr>
              <w:t>N5K-C5672UP-16G</w:t>
            </w:r>
          </w:p>
        </w:tc>
        <w:tc>
          <w:tcPr>
            <w:tcW w:w="6031" w:type="dxa"/>
            <w:tcBorders>
              <w:top w:val="single" w:sz="4" w:space="0" w:color="000000"/>
              <w:left w:val="single" w:sz="4" w:space="0" w:color="000000"/>
              <w:bottom w:val="single" w:sz="4" w:space="0" w:color="000000"/>
              <w:right w:val="single" w:sz="4" w:space="0" w:color="000000"/>
            </w:tcBorders>
            <w:vAlign w:val="center"/>
          </w:tcPr>
          <w:p w14:paraId="3EAFC364"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Nexus 5672UP 1RU, 24x10G SFP+, 24pxUP SFP+</w:t>
            </w:r>
            <w:proofErr w:type="gramStart"/>
            <w:r w:rsidRPr="00541212">
              <w:rPr>
                <w:rFonts w:ascii="Calibri" w:hAnsi="Calibri" w:cs="Calibri"/>
                <w:color w:val="000000"/>
                <w:lang w:val="en-US" w:eastAsia="en-US"/>
              </w:rPr>
              <w:t>,  6</w:t>
            </w:r>
            <w:proofErr w:type="gramEnd"/>
            <w:r w:rsidRPr="00541212">
              <w:rPr>
                <w:rFonts w:ascii="Calibri" w:hAnsi="Calibri" w:cs="Calibri"/>
                <w:color w:val="000000"/>
                <w:lang w:val="en-US" w:eastAsia="en-US"/>
              </w:rPr>
              <w:t>x40G QSFP+</w:t>
            </w:r>
          </w:p>
        </w:tc>
        <w:tc>
          <w:tcPr>
            <w:tcW w:w="1007" w:type="dxa"/>
            <w:tcBorders>
              <w:top w:val="single" w:sz="4" w:space="0" w:color="000000"/>
              <w:left w:val="single" w:sz="4" w:space="0" w:color="000000"/>
              <w:bottom w:val="single" w:sz="4" w:space="0" w:color="000000"/>
              <w:right w:val="single" w:sz="4" w:space="0" w:color="000000"/>
            </w:tcBorders>
            <w:vAlign w:val="center"/>
          </w:tcPr>
          <w:p w14:paraId="77E7B58E"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5392BFBD"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4E77968A"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CON-SNT-5672UP16</w:t>
            </w:r>
          </w:p>
        </w:tc>
        <w:tc>
          <w:tcPr>
            <w:tcW w:w="6031" w:type="dxa"/>
            <w:tcBorders>
              <w:top w:val="single" w:sz="4" w:space="0" w:color="000000"/>
              <w:left w:val="single" w:sz="4" w:space="0" w:color="000000"/>
              <w:bottom w:val="single" w:sz="4" w:space="0" w:color="000000"/>
              <w:right w:val="single" w:sz="4" w:space="0" w:color="000000"/>
            </w:tcBorders>
            <w:vAlign w:val="center"/>
          </w:tcPr>
          <w:p w14:paraId="5CD70BE4"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SNTC-8X5XNBD Nexus 5672UP 1RU, 24</w:t>
            </w:r>
          </w:p>
        </w:tc>
        <w:tc>
          <w:tcPr>
            <w:tcW w:w="1007" w:type="dxa"/>
            <w:tcBorders>
              <w:top w:val="single" w:sz="4" w:space="0" w:color="000000"/>
              <w:left w:val="single" w:sz="4" w:space="0" w:color="000000"/>
              <w:bottom w:val="single" w:sz="4" w:space="0" w:color="000000"/>
              <w:right w:val="single" w:sz="4" w:space="0" w:color="000000"/>
            </w:tcBorders>
            <w:vAlign w:val="center"/>
          </w:tcPr>
          <w:p w14:paraId="40F008EA"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737139C3"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3FD2A17B"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QSFP-H40G-CU3M</w:t>
            </w:r>
          </w:p>
        </w:tc>
        <w:tc>
          <w:tcPr>
            <w:tcW w:w="6031" w:type="dxa"/>
            <w:tcBorders>
              <w:top w:val="single" w:sz="4" w:space="0" w:color="000000"/>
              <w:left w:val="single" w:sz="4" w:space="0" w:color="000000"/>
              <w:bottom w:val="single" w:sz="4" w:space="0" w:color="000000"/>
              <w:right w:val="single" w:sz="4" w:space="0" w:color="000000"/>
            </w:tcBorders>
            <w:vAlign w:val="center"/>
          </w:tcPr>
          <w:p w14:paraId="0E89D423"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40GBASE-CR4 Passive Copper Cable, 3m</w:t>
            </w:r>
          </w:p>
        </w:tc>
        <w:tc>
          <w:tcPr>
            <w:tcW w:w="1007" w:type="dxa"/>
            <w:tcBorders>
              <w:top w:val="single" w:sz="4" w:space="0" w:color="000000"/>
              <w:left w:val="single" w:sz="4" w:space="0" w:color="000000"/>
              <w:bottom w:val="single" w:sz="4" w:space="0" w:color="000000"/>
              <w:right w:val="single" w:sz="4" w:space="0" w:color="000000"/>
            </w:tcBorders>
            <w:vAlign w:val="center"/>
          </w:tcPr>
          <w:p w14:paraId="589BFE22"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8</w:t>
            </w:r>
          </w:p>
        </w:tc>
      </w:tr>
      <w:tr w:rsidR="00E20E31" w14:paraId="1D76FA7E"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59C1DEC1"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NXA-PAC-1100W</w:t>
            </w:r>
          </w:p>
        </w:tc>
        <w:tc>
          <w:tcPr>
            <w:tcW w:w="6031" w:type="dxa"/>
            <w:tcBorders>
              <w:top w:val="single" w:sz="4" w:space="0" w:color="000000"/>
              <w:left w:val="single" w:sz="4" w:space="0" w:color="000000"/>
              <w:bottom w:val="single" w:sz="4" w:space="0" w:color="000000"/>
              <w:right w:val="single" w:sz="4" w:space="0" w:color="000000"/>
            </w:tcBorders>
            <w:vAlign w:val="center"/>
          </w:tcPr>
          <w:p w14:paraId="7D8B881F"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Nexus 1100W Platinum PS, Port side Exhaust airflow</w:t>
            </w:r>
          </w:p>
        </w:tc>
        <w:tc>
          <w:tcPr>
            <w:tcW w:w="1007" w:type="dxa"/>
            <w:tcBorders>
              <w:top w:val="single" w:sz="4" w:space="0" w:color="000000"/>
              <w:left w:val="single" w:sz="4" w:space="0" w:color="000000"/>
              <w:bottom w:val="single" w:sz="4" w:space="0" w:color="000000"/>
              <w:right w:val="single" w:sz="4" w:space="0" w:color="000000"/>
            </w:tcBorders>
            <w:vAlign w:val="center"/>
          </w:tcPr>
          <w:p w14:paraId="6CF210AF"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8</w:t>
            </w:r>
          </w:p>
        </w:tc>
      </w:tr>
      <w:tr w:rsidR="00E20E31" w14:paraId="12F8CBD6" w14:textId="77777777" w:rsidTr="003E6E77">
        <w:trPr>
          <w:trHeight w:val="300"/>
        </w:trPr>
        <w:tc>
          <w:tcPr>
            <w:tcW w:w="1733" w:type="dxa"/>
            <w:tcBorders>
              <w:top w:val="single" w:sz="4" w:space="0" w:color="000000"/>
              <w:left w:val="single" w:sz="4" w:space="0" w:color="000000"/>
              <w:bottom w:val="single" w:sz="4" w:space="0" w:color="000000"/>
              <w:right w:val="single" w:sz="4" w:space="0" w:color="000000"/>
            </w:tcBorders>
            <w:vAlign w:val="center"/>
          </w:tcPr>
          <w:p w14:paraId="7874836B"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CAB-9K10A-EU</w:t>
            </w:r>
          </w:p>
        </w:tc>
        <w:tc>
          <w:tcPr>
            <w:tcW w:w="6031" w:type="dxa"/>
            <w:tcBorders>
              <w:top w:val="single" w:sz="4" w:space="0" w:color="000000"/>
              <w:left w:val="single" w:sz="4" w:space="0" w:color="000000"/>
              <w:bottom w:val="single" w:sz="4" w:space="0" w:color="000000"/>
              <w:right w:val="single" w:sz="4" w:space="0" w:color="000000"/>
            </w:tcBorders>
            <w:vAlign w:val="center"/>
          </w:tcPr>
          <w:p w14:paraId="28E2A34C"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Power Cord, 250VAC 10A CEE 7/7 Plug, EU</w:t>
            </w:r>
          </w:p>
        </w:tc>
        <w:tc>
          <w:tcPr>
            <w:tcW w:w="1007" w:type="dxa"/>
            <w:tcBorders>
              <w:top w:val="single" w:sz="4" w:space="0" w:color="000000"/>
              <w:left w:val="single" w:sz="4" w:space="0" w:color="000000"/>
              <w:bottom w:val="single" w:sz="4" w:space="0" w:color="000000"/>
              <w:right w:val="single" w:sz="4" w:space="0" w:color="000000"/>
            </w:tcBorders>
            <w:vAlign w:val="center"/>
          </w:tcPr>
          <w:p w14:paraId="199F652A"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8</w:t>
            </w:r>
          </w:p>
        </w:tc>
      </w:tr>
      <w:tr w:rsidR="00E20E31" w14:paraId="572BE68E"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6DB08078"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lastRenderedPageBreak/>
              <w:t>SFP-H10GB-CU3M</w:t>
            </w:r>
          </w:p>
        </w:tc>
        <w:tc>
          <w:tcPr>
            <w:tcW w:w="6031" w:type="dxa"/>
            <w:tcBorders>
              <w:top w:val="single" w:sz="4" w:space="0" w:color="000000"/>
              <w:left w:val="single" w:sz="4" w:space="0" w:color="000000"/>
              <w:bottom w:val="single" w:sz="4" w:space="0" w:color="000000"/>
              <w:right w:val="single" w:sz="4" w:space="0" w:color="000000"/>
            </w:tcBorders>
            <w:vAlign w:val="center"/>
          </w:tcPr>
          <w:p w14:paraId="273D707C"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10GBASE-CU SFP+ Cable 3 Meter</w:t>
            </w:r>
          </w:p>
        </w:tc>
        <w:tc>
          <w:tcPr>
            <w:tcW w:w="1007" w:type="dxa"/>
            <w:tcBorders>
              <w:top w:val="single" w:sz="4" w:space="0" w:color="000000"/>
              <w:left w:val="single" w:sz="4" w:space="0" w:color="000000"/>
              <w:bottom w:val="single" w:sz="4" w:space="0" w:color="000000"/>
              <w:right w:val="single" w:sz="4" w:space="0" w:color="000000"/>
            </w:tcBorders>
            <w:vAlign w:val="center"/>
          </w:tcPr>
          <w:p w14:paraId="7B11064E"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16</w:t>
            </w:r>
          </w:p>
        </w:tc>
      </w:tr>
      <w:tr w:rsidR="00E20E31" w14:paraId="43C12853"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4A38B81E"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N6KUK9-730N1.1</w:t>
            </w:r>
          </w:p>
        </w:tc>
        <w:tc>
          <w:tcPr>
            <w:tcW w:w="6031" w:type="dxa"/>
            <w:tcBorders>
              <w:top w:val="single" w:sz="4" w:space="0" w:color="000000"/>
              <w:left w:val="single" w:sz="4" w:space="0" w:color="000000"/>
              <w:bottom w:val="single" w:sz="4" w:space="0" w:color="000000"/>
              <w:right w:val="single" w:sz="4" w:space="0" w:color="000000"/>
            </w:tcBorders>
            <w:vAlign w:val="center"/>
          </w:tcPr>
          <w:p w14:paraId="7CFC2B44"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Nexus 5600/6000 Base OS Software Rel 7.3(0)N1(1)</w:t>
            </w:r>
          </w:p>
        </w:tc>
        <w:tc>
          <w:tcPr>
            <w:tcW w:w="1007" w:type="dxa"/>
            <w:tcBorders>
              <w:top w:val="single" w:sz="4" w:space="0" w:color="000000"/>
              <w:left w:val="single" w:sz="4" w:space="0" w:color="000000"/>
              <w:bottom w:val="single" w:sz="4" w:space="0" w:color="000000"/>
              <w:right w:val="single" w:sz="4" w:space="0" w:color="000000"/>
            </w:tcBorders>
            <w:vAlign w:val="center"/>
          </w:tcPr>
          <w:p w14:paraId="7114BDC5"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2740B700"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6434D86F"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N1K-VLCPU-96-ESSTL</w:t>
            </w:r>
          </w:p>
        </w:tc>
        <w:tc>
          <w:tcPr>
            <w:tcW w:w="6031" w:type="dxa"/>
            <w:tcBorders>
              <w:top w:val="single" w:sz="4" w:space="0" w:color="000000"/>
              <w:left w:val="single" w:sz="4" w:space="0" w:color="000000"/>
              <w:bottom w:val="single" w:sz="4" w:space="0" w:color="000000"/>
              <w:right w:val="single" w:sz="4" w:space="0" w:color="000000"/>
            </w:tcBorders>
            <w:vAlign w:val="center"/>
          </w:tcPr>
          <w:p w14:paraId="5A6003D2"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Nexus 1000V Essential Edition Paper Delivery License Qty 96</w:t>
            </w:r>
          </w:p>
        </w:tc>
        <w:tc>
          <w:tcPr>
            <w:tcW w:w="1007" w:type="dxa"/>
            <w:tcBorders>
              <w:top w:val="single" w:sz="4" w:space="0" w:color="000000"/>
              <w:left w:val="single" w:sz="4" w:space="0" w:color="000000"/>
              <w:bottom w:val="single" w:sz="4" w:space="0" w:color="000000"/>
              <w:right w:val="single" w:sz="4" w:space="0" w:color="000000"/>
            </w:tcBorders>
            <w:vAlign w:val="center"/>
          </w:tcPr>
          <w:p w14:paraId="307F85E7"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4356E0B4"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78B94ACC"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N5672-ACC-KIT</w:t>
            </w:r>
          </w:p>
        </w:tc>
        <w:tc>
          <w:tcPr>
            <w:tcW w:w="6031" w:type="dxa"/>
            <w:tcBorders>
              <w:top w:val="single" w:sz="4" w:space="0" w:color="000000"/>
              <w:left w:val="single" w:sz="4" w:space="0" w:color="000000"/>
              <w:bottom w:val="single" w:sz="4" w:space="0" w:color="000000"/>
              <w:right w:val="single" w:sz="4" w:space="0" w:color="000000"/>
            </w:tcBorders>
            <w:vAlign w:val="center"/>
          </w:tcPr>
          <w:p w14:paraId="77775F1B"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Nexus 5672 Chassis Accessory Kit</w:t>
            </w:r>
          </w:p>
        </w:tc>
        <w:tc>
          <w:tcPr>
            <w:tcW w:w="1007" w:type="dxa"/>
            <w:tcBorders>
              <w:top w:val="single" w:sz="4" w:space="0" w:color="000000"/>
              <w:left w:val="single" w:sz="4" w:space="0" w:color="000000"/>
              <w:bottom w:val="single" w:sz="4" w:space="0" w:color="000000"/>
              <w:right w:val="single" w:sz="4" w:space="0" w:color="000000"/>
            </w:tcBorders>
            <w:vAlign w:val="center"/>
          </w:tcPr>
          <w:p w14:paraId="39887756"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0941AF97"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76F737A6"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N6K-C6001-FAN-F</w:t>
            </w:r>
          </w:p>
        </w:tc>
        <w:tc>
          <w:tcPr>
            <w:tcW w:w="6031" w:type="dxa"/>
            <w:tcBorders>
              <w:top w:val="single" w:sz="4" w:space="0" w:color="000000"/>
              <w:left w:val="single" w:sz="4" w:space="0" w:color="000000"/>
              <w:bottom w:val="single" w:sz="4" w:space="0" w:color="000000"/>
              <w:right w:val="single" w:sz="4" w:space="0" w:color="000000"/>
            </w:tcBorders>
            <w:vAlign w:val="center"/>
          </w:tcPr>
          <w:p w14:paraId="051EC87B"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Nexus 6001 Fan for Port Side exhaust (Front to Back) airflow</w:t>
            </w:r>
          </w:p>
        </w:tc>
        <w:tc>
          <w:tcPr>
            <w:tcW w:w="1007" w:type="dxa"/>
            <w:tcBorders>
              <w:top w:val="single" w:sz="4" w:space="0" w:color="000000"/>
              <w:left w:val="single" w:sz="4" w:space="0" w:color="000000"/>
              <w:bottom w:val="single" w:sz="4" w:space="0" w:color="000000"/>
              <w:right w:val="single" w:sz="4" w:space="0" w:color="000000"/>
            </w:tcBorders>
            <w:vAlign w:val="center"/>
          </w:tcPr>
          <w:p w14:paraId="08FDBCD3"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12</w:t>
            </w:r>
          </w:p>
        </w:tc>
      </w:tr>
      <w:tr w:rsidR="00E20E31" w14:paraId="0A89B39E"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37F9EB87"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SFP-10G-SR-S</w:t>
            </w:r>
          </w:p>
        </w:tc>
        <w:tc>
          <w:tcPr>
            <w:tcW w:w="6031" w:type="dxa"/>
            <w:tcBorders>
              <w:top w:val="single" w:sz="4" w:space="0" w:color="000000"/>
              <w:left w:val="single" w:sz="4" w:space="0" w:color="000000"/>
              <w:bottom w:val="single" w:sz="4" w:space="0" w:color="000000"/>
              <w:right w:val="single" w:sz="4" w:space="0" w:color="000000"/>
            </w:tcBorders>
            <w:vAlign w:val="center"/>
          </w:tcPr>
          <w:p w14:paraId="09CD7250"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10GBASE-SR SFP Module, Enterprise-Class</w:t>
            </w:r>
          </w:p>
        </w:tc>
        <w:tc>
          <w:tcPr>
            <w:tcW w:w="1007" w:type="dxa"/>
            <w:tcBorders>
              <w:top w:val="single" w:sz="4" w:space="0" w:color="000000"/>
              <w:left w:val="single" w:sz="4" w:space="0" w:color="000000"/>
              <w:bottom w:val="single" w:sz="4" w:space="0" w:color="000000"/>
              <w:right w:val="single" w:sz="4" w:space="0" w:color="000000"/>
            </w:tcBorders>
            <w:vAlign w:val="center"/>
          </w:tcPr>
          <w:p w14:paraId="29A7197E"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48</w:t>
            </w:r>
          </w:p>
        </w:tc>
      </w:tr>
      <w:tr w:rsidR="00E20E31" w14:paraId="42C13613"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5FBC7AC1"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N56-BAS1K9</w:t>
            </w:r>
          </w:p>
        </w:tc>
        <w:tc>
          <w:tcPr>
            <w:tcW w:w="6031" w:type="dxa"/>
            <w:tcBorders>
              <w:top w:val="single" w:sz="4" w:space="0" w:color="000000"/>
              <w:left w:val="single" w:sz="4" w:space="0" w:color="000000"/>
              <w:bottom w:val="single" w:sz="4" w:space="0" w:color="000000"/>
              <w:right w:val="single" w:sz="4" w:space="0" w:color="000000"/>
            </w:tcBorders>
            <w:vAlign w:val="center"/>
          </w:tcPr>
          <w:p w14:paraId="5CBE2D75"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Nexus 5600 Series LAN Base License</w:t>
            </w:r>
          </w:p>
        </w:tc>
        <w:tc>
          <w:tcPr>
            <w:tcW w:w="1007" w:type="dxa"/>
            <w:tcBorders>
              <w:top w:val="single" w:sz="4" w:space="0" w:color="000000"/>
              <w:left w:val="single" w:sz="4" w:space="0" w:color="000000"/>
              <w:bottom w:val="single" w:sz="4" w:space="0" w:color="000000"/>
              <w:right w:val="single" w:sz="4" w:space="0" w:color="000000"/>
            </w:tcBorders>
            <w:vAlign w:val="center"/>
          </w:tcPr>
          <w:p w14:paraId="06E2B833"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0BE10B68"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09443D90" w14:textId="77777777" w:rsidR="00E20E31" w:rsidRDefault="00E20E31" w:rsidP="003E6E77">
            <w:pPr>
              <w:suppressAutoHyphens w:val="0"/>
              <w:rPr>
                <w:rFonts w:ascii="Calibri" w:hAnsi="Calibri" w:cs="Calibri"/>
                <w:color w:val="000000"/>
                <w:lang w:eastAsia="en-US"/>
              </w:rPr>
            </w:pPr>
          </w:p>
        </w:tc>
        <w:tc>
          <w:tcPr>
            <w:tcW w:w="6031" w:type="dxa"/>
            <w:tcBorders>
              <w:top w:val="single" w:sz="4" w:space="0" w:color="000000"/>
              <w:left w:val="single" w:sz="4" w:space="0" w:color="000000"/>
              <w:bottom w:val="single" w:sz="4" w:space="0" w:color="000000"/>
              <w:right w:val="single" w:sz="4" w:space="0" w:color="000000"/>
            </w:tcBorders>
            <w:vAlign w:val="center"/>
          </w:tcPr>
          <w:p w14:paraId="19FA7BCE" w14:textId="77777777" w:rsidR="00E20E31" w:rsidRDefault="00E20E31" w:rsidP="003E6E77">
            <w:pPr>
              <w:suppressAutoHyphens w:val="0"/>
              <w:rPr>
                <w:rFonts w:ascii="Calibri" w:hAnsi="Calibri" w:cs="Calibri"/>
                <w:color w:val="000000"/>
                <w:lang w:eastAsia="en-US"/>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396C540B" w14:textId="77777777" w:rsidR="00E20E31" w:rsidRDefault="00E20E31" w:rsidP="003E6E77">
            <w:pPr>
              <w:suppressAutoHyphens w:val="0"/>
              <w:jc w:val="center"/>
              <w:rPr>
                <w:rFonts w:ascii="Calibri" w:hAnsi="Calibri" w:cs="Calibri"/>
                <w:color w:val="000000"/>
                <w:lang w:eastAsia="en-US"/>
              </w:rPr>
            </w:pPr>
          </w:p>
        </w:tc>
      </w:tr>
      <w:tr w:rsidR="00E20E31" w:rsidRPr="00301345" w14:paraId="5B0F2342" w14:textId="77777777" w:rsidTr="003E6E77">
        <w:trPr>
          <w:trHeight w:val="300"/>
        </w:trPr>
        <w:tc>
          <w:tcPr>
            <w:tcW w:w="7764" w:type="dxa"/>
            <w:gridSpan w:val="2"/>
            <w:tcBorders>
              <w:top w:val="single" w:sz="4" w:space="0" w:color="auto"/>
              <w:left w:val="single" w:sz="4" w:space="0" w:color="auto"/>
              <w:bottom w:val="single" w:sz="4" w:space="0" w:color="auto"/>
              <w:right w:val="single" w:sz="4" w:space="0" w:color="auto"/>
            </w:tcBorders>
            <w:shd w:val="clear" w:color="auto" w:fill="DDEBF7"/>
            <w:vAlign w:val="center"/>
          </w:tcPr>
          <w:p w14:paraId="537F4D5A" w14:textId="77777777" w:rsidR="00E20E31" w:rsidRPr="00541212" w:rsidRDefault="00E20E31" w:rsidP="003E6E77">
            <w:pPr>
              <w:suppressAutoHyphens w:val="0"/>
              <w:jc w:val="center"/>
              <w:rPr>
                <w:rFonts w:ascii="Calibri" w:hAnsi="Calibri" w:cs="Calibri"/>
                <w:b/>
                <w:bCs/>
                <w:color w:val="9C6500"/>
                <w:lang w:val="en-US" w:eastAsia="en-US"/>
              </w:rPr>
            </w:pPr>
            <w:r w:rsidRPr="00541212">
              <w:rPr>
                <w:rFonts w:ascii="Calibri" w:hAnsi="Calibri" w:cs="Calibri"/>
                <w:b/>
                <w:bCs/>
                <w:color w:val="9C6500"/>
                <w:lang w:val="en-US" w:eastAsia="en-US"/>
              </w:rPr>
              <w:t>Internet Routing and Voice Gateway</w:t>
            </w:r>
          </w:p>
        </w:tc>
        <w:tc>
          <w:tcPr>
            <w:tcW w:w="1007" w:type="dxa"/>
            <w:tcBorders>
              <w:top w:val="single" w:sz="4" w:space="0" w:color="auto"/>
              <w:left w:val="single" w:sz="4" w:space="0" w:color="auto"/>
              <w:bottom w:val="single" w:sz="4" w:space="0" w:color="auto"/>
              <w:right w:val="single" w:sz="4" w:space="0" w:color="auto"/>
            </w:tcBorders>
            <w:shd w:val="clear" w:color="auto" w:fill="DDEBF7"/>
            <w:vAlign w:val="center"/>
          </w:tcPr>
          <w:p w14:paraId="55C754DA" w14:textId="77777777" w:rsidR="00E20E31" w:rsidRPr="00541212" w:rsidRDefault="00E20E31" w:rsidP="003E6E77">
            <w:pPr>
              <w:suppressAutoHyphens w:val="0"/>
              <w:jc w:val="center"/>
              <w:rPr>
                <w:rFonts w:ascii="Calibri" w:hAnsi="Calibri" w:cs="Calibri"/>
                <w:b/>
                <w:bCs/>
                <w:color w:val="9C6500"/>
                <w:lang w:val="en-US" w:eastAsia="en-US"/>
              </w:rPr>
            </w:pPr>
          </w:p>
        </w:tc>
      </w:tr>
      <w:tr w:rsidR="00E20E31" w14:paraId="11C6A111"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6EC882AD" w14:textId="77777777" w:rsidR="00E20E31" w:rsidRDefault="00E20E31" w:rsidP="003E6E77">
            <w:pPr>
              <w:suppressAutoHyphens w:val="0"/>
              <w:rPr>
                <w:rFonts w:ascii="Calibri" w:hAnsi="Calibri" w:cs="Calibri"/>
                <w:color w:val="000000"/>
                <w:lang w:eastAsia="en-US"/>
              </w:rPr>
            </w:pPr>
            <w:r>
              <w:rPr>
                <w:rFonts w:ascii="Calibri" w:hAnsi="Calibri" w:cs="Calibri"/>
                <w:b/>
                <w:bCs/>
                <w:color w:val="000000"/>
                <w:lang w:eastAsia="en-US"/>
              </w:rPr>
              <w:t>ISR4451-X-VSEC/K9</w:t>
            </w:r>
          </w:p>
        </w:tc>
        <w:tc>
          <w:tcPr>
            <w:tcW w:w="6031" w:type="dxa"/>
            <w:tcBorders>
              <w:top w:val="single" w:sz="4" w:space="0" w:color="000000"/>
              <w:left w:val="single" w:sz="4" w:space="0" w:color="000000"/>
              <w:bottom w:val="single" w:sz="4" w:space="0" w:color="000000"/>
              <w:right w:val="single" w:sz="4" w:space="0" w:color="000000"/>
            </w:tcBorders>
            <w:vAlign w:val="center"/>
          </w:tcPr>
          <w:p w14:paraId="1D4A0FAD"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Cisco ISR 4451 VSEC Bundle, PVDM4-64 w/ </w:t>
            </w:r>
            <w:proofErr w:type="gramStart"/>
            <w:r w:rsidRPr="00541212">
              <w:rPr>
                <w:rFonts w:ascii="Calibri" w:hAnsi="Calibri" w:cs="Calibri"/>
                <w:color w:val="000000"/>
                <w:lang w:val="en-US" w:eastAsia="en-US"/>
              </w:rPr>
              <w:t>UC,SEC</w:t>
            </w:r>
            <w:proofErr w:type="gramEnd"/>
            <w:r w:rsidRPr="00541212">
              <w:rPr>
                <w:rFonts w:ascii="Calibri" w:hAnsi="Calibri" w:cs="Calibri"/>
                <w:color w:val="000000"/>
                <w:lang w:val="en-US" w:eastAsia="en-US"/>
              </w:rPr>
              <w:t xml:space="preserve"> </w:t>
            </w:r>
            <w:proofErr w:type="gramStart"/>
            <w:r w:rsidRPr="00541212">
              <w:rPr>
                <w:rFonts w:ascii="Calibri" w:hAnsi="Calibri" w:cs="Calibri"/>
                <w:color w:val="000000"/>
                <w:lang w:val="en-US" w:eastAsia="en-US"/>
              </w:rPr>
              <w:t>Lic,CUBE</w:t>
            </w:r>
            <w:proofErr w:type="gramEnd"/>
            <w:r w:rsidRPr="00541212">
              <w:rPr>
                <w:rFonts w:ascii="Calibri" w:hAnsi="Calibri" w:cs="Calibri"/>
                <w:color w:val="000000"/>
                <w:lang w:val="en-US" w:eastAsia="en-US"/>
              </w:rPr>
              <w:t>-25</w:t>
            </w:r>
          </w:p>
        </w:tc>
        <w:tc>
          <w:tcPr>
            <w:tcW w:w="1007" w:type="dxa"/>
            <w:tcBorders>
              <w:top w:val="single" w:sz="4" w:space="0" w:color="000000"/>
              <w:left w:val="single" w:sz="4" w:space="0" w:color="000000"/>
              <w:bottom w:val="single" w:sz="4" w:space="0" w:color="000000"/>
              <w:right w:val="single" w:sz="4" w:space="0" w:color="000000"/>
            </w:tcBorders>
            <w:vAlign w:val="center"/>
          </w:tcPr>
          <w:p w14:paraId="3D4817D2"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34A87B4F"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0C1DD17C"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CON-SNT-ISR41-X</w:t>
            </w:r>
          </w:p>
        </w:tc>
        <w:tc>
          <w:tcPr>
            <w:tcW w:w="6031" w:type="dxa"/>
            <w:tcBorders>
              <w:top w:val="single" w:sz="4" w:space="0" w:color="000000"/>
              <w:left w:val="single" w:sz="4" w:space="0" w:color="000000"/>
              <w:bottom w:val="single" w:sz="4" w:space="0" w:color="000000"/>
              <w:right w:val="single" w:sz="4" w:space="0" w:color="000000"/>
            </w:tcBorders>
            <w:vAlign w:val="center"/>
          </w:tcPr>
          <w:p w14:paraId="6EFA4062"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SNTC-8X5XNBD Cisco ISR 4451 UC Se</w:t>
            </w:r>
          </w:p>
        </w:tc>
        <w:tc>
          <w:tcPr>
            <w:tcW w:w="1007" w:type="dxa"/>
            <w:tcBorders>
              <w:top w:val="single" w:sz="4" w:space="0" w:color="000000"/>
              <w:left w:val="single" w:sz="4" w:space="0" w:color="000000"/>
              <w:bottom w:val="single" w:sz="4" w:space="0" w:color="000000"/>
              <w:right w:val="single" w:sz="4" w:space="0" w:color="000000"/>
            </w:tcBorders>
            <w:vAlign w:val="center"/>
          </w:tcPr>
          <w:p w14:paraId="1184F49A"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21BED019"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3E8F447D"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SL-44-IPB-K9</w:t>
            </w:r>
          </w:p>
        </w:tc>
        <w:tc>
          <w:tcPr>
            <w:tcW w:w="6031" w:type="dxa"/>
            <w:tcBorders>
              <w:top w:val="single" w:sz="4" w:space="0" w:color="000000"/>
              <w:left w:val="single" w:sz="4" w:space="0" w:color="000000"/>
              <w:bottom w:val="single" w:sz="4" w:space="0" w:color="000000"/>
              <w:right w:val="single" w:sz="4" w:space="0" w:color="000000"/>
            </w:tcBorders>
            <w:vAlign w:val="center"/>
          </w:tcPr>
          <w:p w14:paraId="1943517E"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IP Base License for Cisco ISR 4400 Series</w:t>
            </w:r>
          </w:p>
        </w:tc>
        <w:tc>
          <w:tcPr>
            <w:tcW w:w="1007" w:type="dxa"/>
            <w:tcBorders>
              <w:top w:val="single" w:sz="4" w:space="0" w:color="000000"/>
              <w:left w:val="single" w:sz="4" w:space="0" w:color="000000"/>
              <w:bottom w:val="single" w:sz="4" w:space="0" w:color="000000"/>
              <w:right w:val="single" w:sz="4" w:space="0" w:color="000000"/>
            </w:tcBorders>
            <w:vAlign w:val="center"/>
          </w:tcPr>
          <w:p w14:paraId="469A1FB2"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4013C07C"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30422028"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PWR-4450-AC</w:t>
            </w:r>
          </w:p>
        </w:tc>
        <w:tc>
          <w:tcPr>
            <w:tcW w:w="6031" w:type="dxa"/>
            <w:tcBorders>
              <w:top w:val="single" w:sz="4" w:space="0" w:color="000000"/>
              <w:left w:val="single" w:sz="4" w:space="0" w:color="000000"/>
              <w:bottom w:val="single" w:sz="4" w:space="0" w:color="000000"/>
              <w:right w:val="single" w:sz="4" w:space="0" w:color="000000"/>
            </w:tcBorders>
            <w:vAlign w:val="center"/>
          </w:tcPr>
          <w:p w14:paraId="73D86689"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AC Power Supply for Cisco ISR 4450 and ISR4350</w:t>
            </w:r>
          </w:p>
        </w:tc>
        <w:tc>
          <w:tcPr>
            <w:tcW w:w="1007" w:type="dxa"/>
            <w:tcBorders>
              <w:top w:val="single" w:sz="4" w:space="0" w:color="000000"/>
              <w:left w:val="single" w:sz="4" w:space="0" w:color="000000"/>
              <w:bottom w:val="single" w:sz="4" w:space="0" w:color="000000"/>
              <w:right w:val="single" w:sz="4" w:space="0" w:color="000000"/>
            </w:tcBorders>
            <w:vAlign w:val="center"/>
          </w:tcPr>
          <w:p w14:paraId="4FE284F6"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2DD454C3"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50CC3D32"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PWR-4450-AC/2</w:t>
            </w:r>
          </w:p>
        </w:tc>
        <w:tc>
          <w:tcPr>
            <w:tcW w:w="6031" w:type="dxa"/>
            <w:tcBorders>
              <w:top w:val="single" w:sz="4" w:space="0" w:color="000000"/>
              <w:left w:val="single" w:sz="4" w:space="0" w:color="000000"/>
              <w:bottom w:val="single" w:sz="4" w:space="0" w:color="000000"/>
              <w:right w:val="single" w:sz="4" w:space="0" w:color="000000"/>
            </w:tcBorders>
            <w:vAlign w:val="center"/>
          </w:tcPr>
          <w:p w14:paraId="4654936F"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AC Power Supply (Secondary PS) for Cisco ISR 4450</w:t>
            </w:r>
          </w:p>
        </w:tc>
        <w:tc>
          <w:tcPr>
            <w:tcW w:w="1007" w:type="dxa"/>
            <w:tcBorders>
              <w:top w:val="single" w:sz="4" w:space="0" w:color="000000"/>
              <w:left w:val="single" w:sz="4" w:space="0" w:color="000000"/>
              <w:bottom w:val="single" w:sz="4" w:space="0" w:color="000000"/>
              <w:right w:val="single" w:sz="4" w:space="0" w:color="000000"/>
            </w:tcBorders>
            <w:vAlign w:val="center"/>
          </w:tcPr>
          <w:p w14:paraId="35A8F539"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4A5A1757"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45C49A80"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CAB-ACE</w:t>
            </w:r>
          </w:p>
        </w:tc>
        <w:tc>
          <w:tcPr>
            <w:tcW w:w="6031" w:type="dxa"/>
            <w:tcBorders>
              <w:top w:val="single" w:sz="4" w:space="0" w:color="000000"/>
              <w:left w:val="single" w:sz="4" w:space="0" w:color="000000"/>
              <w:bottom w:val="single" w:sz="4" w:space="0" w:color="000000"/>
              <w:right w:val="single" w:sz="4" w:space="0" w:color="000000"/>
            </w:tcBorders>
            <w:vAlign w:val="center"/>
          </w:tcPr>
          <w:p w14:paraId="2267FC4A"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AC Power Cord (Europe), C13, CEE 7, 1.5M</w:t>
            </w:r>
          </w:p>
        </w:tc>
        <w:tc>
          <w:tcPr>
            <w:tcW w:w="1007" w:type="dxa"/>
            <w:tcBorders>
              <w:top w:val="single" w:sz="4" w:space="0" w:color="000000"/>
              <w:left w:val="single" w:sz="4" w:space="0" w:color="000000"/>
              <w:bottom w:val="single" w:sz="4" w:space="0" w:color="000000"/>
              <w:right w:val="single" w:sz="4" w:space="0" w:color="000000"/>
            </w:tcBorders>
            <w:vAlign w:val="center"/>
          </w:tcPr>
          <w:p w14:paraId="0A4669EB"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8</w:t>
            </w:r>
          </w:p>
        </w:tc>
      </w:tr>
      <w:tr w:rsidR="00E20E31" w14:paraId="66B28EA0"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7D3E3C91"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FL-CUBEE-25</w:t>
            </w:r>
          </w:p>
        </w:tc>
        <w:tc>
          <w:tcPr>
            <w:tcW w:w="6031" w:type="dxa"/>
            <w:tcBorders>
              <w:top w:val="single" w:sz="4" w:space="0" w:color="000000"/>
              <w:left w:val="single" w:sz="4" w:space="0" w:color="000000"/>
              <w:bottom w:val="single" w:sz="4" w:space="0" w:color="000000"/>
              <w:right w:val="single" w:sz="4" w:space="0" w:color="000000"/>
            </w:tcBorders>
            <w:vAlign w:val="center"/>
          </w:tcPr>
          <w:p w14:paraId="57A69051"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Unified Border Element Enterprise License - 25 sessions</w:t>
            </w:r>
          </w:p>
        </w:tc>
        <w:tc>
          <w:tcPr>
            <w:tcW w:w="1007" w:type="dxa"/>
            <w:tcBorders>
              <w:top w:val="single" w:sz="4" w:space="0" w:color="000000"/>
              <w:left w:val="single" w:sz="4" w:space="0" w:color="000000"/>
              <w:bottom w:val="single" w:sz="4" w:space="0" w:color="000000"/>
              <w:right w:val="single" w:sz="4" w:space="0" w:color="000000"/>
            </w:tcBorders>
            <w:vAlign w:val="center"/>
          </w:tcPr>
          <w:p w14:paraId="2BFB6731"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44349A54"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6B16896E"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POE-COVER-4450</w:t>
            </w:r>
          </w:p>
        </w:tc>
        <w:tc>
          <w:tcPr>
            <w:tcW w:w="6031" w:type="dxa"/>
            <w:tcBorders>
              <w:top w:val="single" w:sz="4" w:space="0" w:color="000000"/>
              <w:left w:val="single" w:sz="4" w:space="0" w:color="000000"/>
              <w:bottom w:val="single" w:sz="4" w:space="0" w:color="000000"/>
              <w:right w:val="single" w:sz="4" w:space="0" w:color="000000"/>
            </w:tcBorders>
            <w:vAlign w:val="center"/>
          </w:tcPr>
          <w:p w14:paraId="5AA34416"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Cover for empty POE slot on Cisco ISR 4450</w:t>
            </w:r>
          </w:p>
        </w:tc>
        <w:tc>
          <w:tcPr>
            <w:tcW w:w="1007" w:type="dxa"/>
            <w:tcBorders>
              <w:top w:val="single" w:sz="4" w:space="0" w:color="000000"/>
              <w:left w:val="single" w:sz="4" w:space="0" w:color="000000"/>
              <w:bottom w:val="single" w:sz="4" w:space="0" w:color="000000"/>
              <w:right w:val="single" w:sz="4" w:space="0" w:color="000000"/>
            </w:tcBorders>
            <w:vAlign w:val="center"/>
          </w:tcPr>
          <w:p w14:paraId="4477D509"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8</w:t>
            </w:r>
          </w:p>
        </w:tc>
      </w:tr>
      <w:tr w:rsidR="00E20E31" w14:paraId="4E7E5130"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31115D1C"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SM-S-BLANK</w:t>
            </w:r>
          </w:p>
        </w:tc>
        <w:tc>
          <w:tcPr>
            <w:tcW w:w="6031" w:type="dxa"/>
            <w:tcBorders>
              <w:top w:val="single" w:sz="4" w:space="0" w:color="000000"/>
              <w:left w:val="single" w:sz="4" w:space="0" w:color="000000"/>
              <w:bottom w:val="single" w:sz="4" w:space="0" w:color="000000"/>
              <w:right w:val="single" w:sz="4" w:space="0" w:color="000000"/>
            </w:tcBorders>
            <w:vAlign w:val="center"/>
          </w:tcPr>
          <w:p w14:paraId="022DD7CA"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Removable faceplate for SM slot on Cisco 2900,3900,4400 ISR</w:t>
            </w:r>
          </w:p>
        </w:tc>
        <w:tc>
          <w:tcPr>
            <w:tcW w:w="1007" w:type="dxa"/>
            <w:tcBorders>
              <w:top w:val="single" w:sz="4" w:space="0" w:color="000000"/>
              <w:left w:val="single" w:sz="4" w:space="0" w:color="000000"/>
              <w:bottom w:val="single" w:sz="4" w:space="0" w:color="000000"/>
              <w:right w:val="single" w:sz="4" w:space="0" w:color="000000"/>
            </w:tcBorders>
            <w:vAlign w:val="center"/>
          </w:tcPr>
          <w:p w14:paraId="33BC00FA"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8</w:t>
            </w:r>
          </w:p>
        </w:tc>
      </w:tr>
      <w:tr w:rsidR="00E20E31" w14:paraId="6C723980"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5EFD6B2A"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NIM-BLANK</w:t>
            </w:r>
          </w:p>
        </w:tc>
        <w:tc>
          <w:tcPr>
            <w:tcW w:w="6031" w:type="dxa"/>
            <w:tcBorders>
              <w:top w:val="single" w:sz="4" w:space="0" w:color="000000"/>
              <w:left w:val="single" w:sz="4" w:space="0" w:color="000000"/>
              <w:bottom w:val="single" w:sz="4" w:space="0" w:color="000000"/>
              <w:right w:val="single" w:sz="4" w:space="0" w:color="000000"/>
            </w:tcBorders>
            <w:vAlign w:val="center"/>
          </w:tcPr>
          <w:p w14:paraId="3B050419"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Blank faceplate for NIM slot on Cisco ISR 4400</w:t>
            </w:r>
          </w:p>
        </w:tc>
        <w:tc>
          <w:tcPr>
            <w:tcW w:w="1007" w:type="dxa"/>
            <w:tcBorders>
              <w:top w:val="single" w:sz="4" w:space="0" w:color="000000"/>
              <w:left w:val="single" w:sz="4" w:space="0" w:color="000000"/>
              <w:bottom w:val="single" w:sz="4" w:space="0" w:color="000000"/>
              <w:right w:val="single" w:sz="4" w:space="0" w:color="000000"/>
            </w:tcBorders>
            <w:vAlign w:val="center"/>
          </w:tcPr>
          <w:p w14:paraId="4A7B04C1"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8</w:t>
            </w:r>
          </w:p>
        </w:tc>
      </w:tr>
      <w:tr w:rsidR="00E20E31" w14:paraId="0FA49E90"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7514D816"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PVDM4-64</w:t>
            </w:r>
          </w:p>
        </w:tc>
        <w:tc>
          <w:tcPr>
            <w:tcW w:w="6031" w:type="dxa"/>
            <w:tcBorders>
              <w:top w:val="single" w:sz="4" w:space="0" w:color="000000"/>
              <w:left w:val="single" w:sz="4" w:space="0" w:color="000000"/>
              <w:bottom w:val="single" w:sz="4" w:space="0" w:color="000000"/>
              <w:right w:val="single" w:sz="4" w:space="0" w:color="000000"/>
            </w:tcBorders>
            <w:vAlign w:val="center"/>
          </w:tcPr>
          <w:p w14:paraId="3BB2B61C"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64-channel DSP module</w:t>
            </w:r>
          </w:p>
        </w:tc>
        <w:tc>
          <w:tcPr>
            <w:tcW w:w="1007" w:type="dxa"/>
            <w:tcBorders>
              <w:top w:val="single" w:sz="4" w:space="0" w:color="000000"/>
              <w:left w:val="single" w:sz="4" w:space="0" w:color="000000"/>
              <w:bottom w:val="single" w:sz="4" w:space="0" w:color="000000"/>
              <w:right w:val="single" w:sz="4" w:space="0" w:color="000000"/>
            </w:tcBorders>
            <w:vAlign w:val="center"/>
          </w:tcPr>
          <w:p w14:paraId="52011C39"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6AD3F6FF"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3963A459"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MEM-4400-DP-2G</w:t>
            </w:r>
          </w:p>
        </w:tc>
        <w:tc>
          <w:tcPr>
            <w:tcW w:w="6031" w:type="dxa"/>
            <w:tcBorders>
              <w:top w:val="single" w:sz="4" w:space="0" w:color="000000"/>
              <w:left w:val="single" w:sz="4" w:space="0" w:color="000000"/>
              <w:bottom w:val="single" w:sz="4" w:space="0" w:color="000000"/>
              <w:right w:val="single" w:sz="4" w:space="0" w:color="000000"/>
            </w:tcBorders>
            <w:vAlign w:val="center"/>
          </w:tcPr>
          <w:p w14:paraId="3EA4C05A"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2G DRAM (1 DIMM) for Cisco ISR 4400 Data Plane</w:t>
            </w:r>
          </w:p>
        </w:tc>
        <w:tc>
          <w:tcPr>
            <w:tcW w:w="1007" w:type="dxa"/>
            <w:tcBorders>
              <w:top w:val="single" w:sz="4" w:space="0" w:color="000000"/>
              <w:left w:val="single" w:sz="4" w:space="0" w:color="000000"/>
              <w:bottom w:val="single" w:sz="4" w:space="0" w:color="000000"/>
              <w:right w:val="single" w:sz="4" w:space="0" w:color="000000"/>
            </w:tcBorders>
            <w:vAlign w:val="center"/>
          </w:tcPr>
          <w:p w14:paraId="51740440"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0D4E128F"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60B7761E"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SL-44-SEC-K9</w:t>
            </w:r>
          </w:p>
        </w:tc>
        <w:tc>
          <w:tcPr>
            <w:tcW w:w="6031" w:type="dxa"/>
            <w:tcBorders>
              <w:top w:val="single" w:sz="4" w:space="0" w:color="000000"/>
              <w:left w:val="single" w:sz="4" w:space="0" w:color="000000"/>
              <w:bottom w:val="single" w:sz="4" w:space="0" w:color="000000"/>
              <w:right w:val="single" w:sz="4" w:space="0" w:color="000000"/>
            </w:tcBorders>
            <w:vAlign w:val="center"/>
          </w:tcPr>
          <w:p w14:paraId="793B42DF"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Security License for Cisco ISR 4400 Series</w:t>
            </w:r>
          </w:p>
        </w:tc>
        <w:tc>
          <w:tcPr>
            <w:tcW w:w="1007" w:type="dxa"/>
            <w:tcBorders>
              <w:top w:val="single" w:sz="4" w:space="0" w:color="000000"/>
              <w:left w:val="single" w:sz="4" w:space="0" w:color="000000"/>
              <w:bottom w:val="single" w:sz="4" w:space="0" w:color="000000"/>
              <w:right w:val="single" w:sz="4" w:space="0" w:color="000000"/>
            </w:tcBorders>
            <w:vAlign w:val="center"/>
          </w:tcPr>
          <w:p w14:paraId="71816D61"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11B3D9EE"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072AB638"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SL-44-UC-K9</w:t>
            </w:r>
          </w:p>
        </w:tc>
        <w:tc>
          <w:tcPr>
            <w:tcW w:w="6031" w:type="dxa"/>
            <w:tcBorders>
              <w:top w:val="single" w:sz="4" w:space="0" w:color="000000"/>
              <w:left w:val="single" w:sz="4" w:space="0" w:color="000000"/>
              <w:bottom w:val="single" w:sz="4" w:space="0" w:color="000000"/>
              <w:right w:val="single" w:sz="4" w:space="0" w:color="000000"/>
            </w:tcBorders>
            <w:vAlign w:val="center"/>
          </w:tcPr>
          <w:p w14:paraId="0C9D33A6"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Unified Communication License for Cisco ISR 4400 Series</w:t>
            </w:r>
          </w:p>
        </w:tc>
        <w:tc>
          <w:tcPr>
            <w:tcW w:w="1007" w:type="dxa"/>
            <w:tcBorders>
              <w:top w:val="single" w:sz="4" w:space="0" w:color="000000"/>
              <w:left w:val="single" w:sz="4" w:space="0" w:color="000000"/>
              <w:bottom w:val="single" w:sz="4" w:space="0" w:color="000000"/>
              <w:right w:val="single" w:sz="4" w:space="0" w:color="000000"/>
            </w:tcBorders>
            <w:vAlign w:val="center"/>
          </w:tcPr>
          <w:p w14:paraId="05D32EB7"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7FA82545"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3BBC42D2"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SISR4400UK9-316S</w:t>
            </w:r>
          </w:p>
        </w:tc>
        <w:tc>
          <w:tcPr>
            <w:tcW w:w="6031" w:type="dxa"/>
            <w:tcBorders>
              <w:top w:val="single" w:sz="4" w:space="0" w:color="000000"/>
              <w:left w:val="single" w:sz="4" w:space="0" w:color="000000"/>
              <w:bottom w:val="single" w:sz="4" w:space="0" w:color="000000"/>
              <w:right w:val="single" w:sz="4" w:space="0" w:color="000000"/>
            </w:tcBorders>
            <w:vAlign w:val="center"/>
          </w:tcPr>
          <w:p w14:paraId="405C5771"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Cisco ISR 4400 Series IOS XE Universal</w:t>
            </w:r>
          </w:p>
        </w:tc>
        <w:tc>
          <w:tcPr>
            <w:tcW w:w="1007" w:type="dxa"/>
            <w:tcBorders>
              <w:top w:val="single" w:sz="4" w:space="0" w:color="000000"/>
              <w:left w:val="single" w:sz="4" w:space="0" w:color="000000"/>
              <w:bottom w:val="single" w:sz="4" w:space="0" w:color="000000"/>
              <w:right w:val="single" w:sz="4" w:space="0" w:color="000000"/>
            </w:tcBorders>
            <w:vAlign w:val="center"/>
          </w:tcPr>
          <w:p w14:paraId="31936C22"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535CE88D"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70AACEDC"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NIM-2CE1T1-PRI</w:t>
            </w:r>
          </w:p>
        </w:tc>
        <w:tc>
          <w:tcPr>
            <w:tcW w:w="6031" w:type="dxa"/>
            <w:tcBorders>
              <w:top w:val="single" w:sz="4" w:space="0" w:color="000000"/>
              <w:left w:val="single" w:sz="4" w:space="0" w:color="000000"/>
              <w:bottom w:val="single" w:sz="4" w:space="0" w:color="000000"/>
              <w:right w:val="single" w:sz="4" w:space="0" w:color="000000"/>
            </w:tcBorders>
            <w:vAlign w:val="center"/>
          </w:tcPr>
          <w:p w14:paraId="63CEC56E"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2 port </w:t>
            </w:r>
            <w:proofErr w:type="spellStart"/>
            <w:r w:rsidRPr="00541212">
              <w:rPr>
                <w:rFonts w:ascii="Calibri" w:hAnsi="Calibri" w:cs="Calibri"/>
                <w:color w:val="000000"/>
                <w:lang w:val="en-US" w:eastAsia="en-US"/>
              </w:rPr>
              <w:t>Multiflex</w:t>
            </w:r>
            <w:proofErr w:type="spellEnd"/>
            <w:r w:rsidRPr="00541212">
              <w:rPr>
                <w:rFonts w:ascii="Calibri" w:hAnsi="Calibri" w:cs="Calibri"/>
                <w:color w:val="000000"/>
                <w:lang w:val="en-US" w:eastAsia="en-US"/>
              </w:rPr>
              <w:t xml:space="preserve"> Trunk Voice/Channelized Data T1/E1 Module</w:t>
            </w:r>
          </w:p>
        </w:tc>
        <w:tc>
          <w:tcPr>
            <w:tcW w:w="1007" w:type="dxa"/>
            <w:tcBorders>
              <w:top w:val="single" w:sz="4" w:space="0" w:color="000000"/>
              <w:left w:val="single" w:sz="4" w:space="0" w:color="000000"/>
              <w:bottom w:val="single" w:sz="4" w:space="0" w:color="000000"/>
              <w:right w:val="single" w:sz="4" w:space="0" w:color="000000"/>
            </w:tcBorders>
            <w:vAlign w:val="center"/>
          </w:tcPr>
          <w:p w14:paraId="0E790260"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0C1E5A5D"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2E525499"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USE-BUNDLED-PVDM</w:t>
            </w:r>
          </w:p>
        </w:tc>
        <w:tc>
          <w:tcPr>
            <w:tcW w:w="6031" w:type="dxa"/>
            <w:tcBorders>
              <w:top w:val="single" w:sz="4" w:space="0" w:color="000000"/>
              <w:left w:val="single" w:sz="4" w:space="0" w:color="000000"/>
              <w:bottom w:val="single" w:sz="4" w:space="0" w:color="000000"/>
              <w:right w:val="single" w:sz="4" w:space="0" w:color="000000"/>
            </w:tcBorders>
            <w:vAlign w:val="center"/>
          </w:tcPr>
          <w:p w14:paraId="27843039" w14:textId="77777777" w:rsidR="00E20E31" w:rsidRPr="00541212" w:rsidRDefault="00E20E31" w:rsidP="003E6E77">
            <w:pPr>
              <w:suppressAutoHyphens w:val="0"/>
              <w:rPr>
                <w:rFonts w:ascii="Calibri" w:hAnsi="Calibri" w:cs="Calibri"/>
                <w:lang w:val="en-US" w:eastAsia="en-US"/>
              </w:rPr>
            </w:pPr>
            <w:r w:rsidRPr="00541212">
              <w:rPr>
                <w:rFonts w:ascii="Calibri" w:hAnsi="Calibri" w:cs="Calibri"/>
                <w:lang w:val="en-US" w:eastAsia="en-US"/>
              </w:rPr>
              <w:t>Choose to assemble the PVDM in a Voice bundle on T1/E1 card</w:t>
            </w:r>
          </w:p>
        </w:tc>
        <w:tc>
          <w:tcPr>
            <w:tcW w:w="1007" w:type="dxa"/>
            <w:tcBorders>
              <w:top w:val="single" w:sz="4" w:space="0" w:color="000000"/>
              <w:left w:val="single" w:sz="4" w:space="0" w:color="000000"/>
              <w:bottom w:val="single" w:sz="4" w:space="0" w:color="000000"/>
              <w:right w:val="single" w:sz="4" w:space="0" w:color="000000"/>
            </w:tcBorders>
            <w:vAlign w:val="center"/>
          </w:tcPr>
          <w:p w14:paraId="153ACEDB"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3DB5ADCD"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037D5B1C" w14:textId="77777777" w:rsidR="00E20E31" w:rsidRDefault="00E20E31" w:rsidP="003E6E77">
            <w:pPr>
              <w:suppressAutoHyphens w:val="0"/>
              <w:rPr>
                <w:rFonts w:ascii="Calibri" w:hAnsi="Calibri" w:cs="Calibri"/>
                <w:color w:val="000000"/>
                <w:lang w:eastAsia="en-US"/>
              </w:rPr>
            </w:pPr>
          </w:p>
        </w:tc>
        <w:tc>
          <w:tcPr>
            <w:tcW w:w="6031" w:type="dxa"/>
            <w:tcBorders>
              <w:top w:val="single" w:sz="4" w:space="0" w:color="000000"/>
              <w:left w:val="single" w:sz="4" w:space="0" w:color="000000"/>
              <w:bottom w:val="single" w:sz="4" w:space="0" w:color="000000"/>
              <w:right w:val="single" w:sz="4" w:space="0" w:color="000000"/>
            </w:tcBorders>
            <w:vAlign w:val="center"/>
          </w:tcPr>
          <w:p w14:paraId="7B1CF2EC" w14:textId="77777777" w:rsidR="00E20E31" w:rsidRPr="00847D8B" w:rsidRDefault="00E20E31" w:rsidP="003E6E77">
            <w:pPr>
              <w:suppressAutoHyphens w:val="0"/>
              <w:rPr>
                <w:rFonts w:ascii="Calibri" w:hAnsi="Calibri" w:cs="Calibri"/>
                <w:lang w:eastAsia="en-US"/>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20A038F4" w14:textId="77777777" w:rsidR="00E20E31" w:rsidRDefault="00E20E31" w:rsidP="003E6E77">
            <w:pPr>
              <w:suppressAutoHyphens w:val="0"/>
              <w:jc w:val="center"/>
              <w:rPr>
                <w:rFonts w:ascii="Calibri" w:hAnsi="Calibri" w:cs="Calibri"/>
                <w:color w:val="000000"/>
                <w:lang w:eastAsia="en-US"/>
              </w:rPr>
            </w:pPr>
          </w:p>
        </w:tc>
      </w:tr>
      <w:tr w:rsidR="00E20E31" w:rsidRPr="002D4A0E" w14:paraId="0BC4A81E" w14:textId="77777777" w:rsidTr="003E6E77">
        <w:trPr>
          <w:trHeight w:val="315"/>
        </w:trPr>
        <w:tc>
          <w:tcPr>
            <w:tcW w:w="7764" w:type="dxa"/>
            <w:gridSpan w:val="2"/>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tcPr>
          <w:p w14:paraId="7DD95E0C" w14:textId="77777777" w:rsidR="00E20E31" w:rsidRPr="002D4A0E" w:rsidRDefault="00E20E31" w:rsidP="003E6E77">
            <w:pPr>
              <w:suppressAutoHyphens w:val="0"/>
              <w:jc w:val="center"/>
              <w:rPr>
                <w:rFonts w:ascii="Calibri" w:hAnsi="Calibri" w:cs="Calibri"/>
                <w:b/>
                <w:bCs/>
                <w:color w:val="9C6500"/>
                <w:lang w:eastAsia="en-US"/>
              </w:rPr>
            </w:pPr>
            <w:r w:rsidRPr="002D4A0E">
              <w:rPr>
                <w:rFonts w:ascii="Calibri" w:hAnsi="Calibri" w:cs="Calibri"/>
                <w:b/>
                <w:bCs/>
                <w:color w:val="9C6500"/>
                <w:lang w:eastAsia="en-US"/>
              </w:rPr>
              <w:t>Sistemul WAN routing</w:t>
            </w:r>
          </w:p>
        </w:tc>
        <w:tc>
          <w:tcPr>
            <w:tcW w:w="1007"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tcPr>
          <w:p w14:paraId="16F9E4A1" w14:textId="77777777" w:rsidR="00E20E31" w:rsidRPr="002D4A0E" w:rsidRDefault="00E20E31" w:rsidP="003E6E77">
            <w:pPr>
              <w:suppressAutoHyphens w:val="0"/>
              <w:jc w:val="center"/>
              <w:rPr>
                <w:rFonts w:ascii="Calibri" w:hAnsi="Calibri" w:cs="Calibri"/>
                <w:b/>
                <w:bCs/>
                <w:color w:val="9C6500"/>
                <w:lang w:eastAsia="en-US"/>
              </w:rPr>
            </w:pPr>
          </w:p>
        </w:tc>
      </w:tr>
      <w:tr w:rsidR="00E20E31" w14:paraId="0B177F17"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12724026" w14:textId="77777777" w:rsidR="00E20E31" w:rsidRDefault="00E20E31" w:rsidP="003E6E77">
            <w:pPr>
              <w:suppressAutoHyphens w:val="0"/>
              <w:rPr>
                <w:rFonts w:ascii="Calibri" w:hAnsi="Calibri" w:cs="Calibri"/>
                <w:color w:val="000000"/>
                <w:lang w:eastAsia="en-US"/>
              </w:rPr>
            </w:pPr>
            <w:r>
              <w:rPr>
                <w:rFonts w:ascii="Calibri" w:hAnsi="Calibri" w:cs="Calibri"/>
                <w:b/>
                <w:bCs/>
                <w:color w:val="000000"/>
                <w:lang w:eastAsia="en-US"/>
              </w:rPr>
              <w:t>ISR4451-X/K9</w:t>
            </w:r>
          </w:p>
        </w:tc>
        <w:tc>
          <w:tcPr>
            <w:tcW w:w="6031" w:type="dxa"/>
            <w:tcBorders>
              <w:top w:val="single" w:sz="4" w:space="0" w:color="000000"/>
              <w:left w:val="single" w:sz="4" w:space="0" w:color="000000"/>
              <w:bottom w:val="single" w:sz="4" w:space="0" w:color="000000"/>
              <w:right w:val="single" w:sz="4" w:space="0" w:color="000000"/>
            </w:tcBorders>
            <w:vAlign w:val="center"/>
          </w:tcPr>
          <w:p w14:paraId="44139C97"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Cisco ISR 4451 (4GE,3NIM,2SM,8G FLASH,4G DRAM)</w:t>
            </w:r>
          </w:p>
        </w:tc>
        <w:tc>
          <w:tcPr>
            <w:tcW w:w="1007" w:type="dxa"/>
            <w:tcBorders>
              <w:top w:val="single" w:sz="4" w:space="0" w:color="000000"/>
              <w:left w:val="single" w:sz="4" w:space="0" w:color="000000"/>
              <w:bottom w:val="single" w:sz="4" w:space="0" w:color="000000"/>
              <w:right w:val="single" w:sz="4" w:space="0" w:color="000000"/>
            </w:tcBorders>
            <w:vAlign w:val="center"/>
          </w:tcPr>
          <w:p w14:paraId="3F6B1BD5"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41099A5C"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1F735E7D"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CON-SNT-ISR45XK9</w:t>
            </w:r>
          </w:p>
        </w:tc>
        <w:tc>
          <w:tcPr>
            <w:tcW w:w="6031" w:type="dxa"/>
            <w:tcBorders>
              <w:top w:val="single" w:sz="4" w:space="0" w:color="000000"/>
              <w:left w:val="single" w:sz="4" w:space="0" w:color="000000"/>
              <w:bottom w:val="single" w:sz="4" w:space="0" w:color="000000"/>
              <w:right w:val="single" w:sz="4" w:space="0" w:color="000000"/>
            </w:tcBorders>
            <w:vAlign w:val="center"/>
          </w:tcPr>
          <w:p w14:paraId="27FC9FAD"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SNTC-8X5XNBD Cisco ISR4451 (4GE,3</w:t>
            </w:r>
          </w:p>
        </w:tc>
        <w:tc>
          <w:tcPr>
            <w:tcW w:w="1007" w:type="dxa"/>
            <w:tcBorders>
              <w:top w:val="single" w:sz="4" w:space="0" w:color="000000"/>
              <w:left w:val="single" w:sz="4" w:space="0" w:color="000000"/>
              <w:bottom w:val="single" w:sz="4" w:space="0" w:color="000000"/>
              <w:right w:val="single" w:sz="4" w:space="0" w:color="000000"/>
            </w:tcBorders>
            <w:vAlign w:val="center"/>
          </w:tcPr>
          <w:p w14:paraId="21868784"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461118CE"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2873993C"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FL-44-PERF-K9</w:t>
            </w:r>
          </w:p>
        </w:tc>
        <w:tc>
          <w:tcPr>
            <w:tcW w:w="6031" w:type="dxa"/>
            <w:tcBorders>
              <w:top w:val="single" w:sz="4" w:space="0" w:color="000000"/>
              <w:left w:val="single" w:sz="4" w:space="0" w:color="000000"/>
              <w:bottom w:val="single" w:sz="4" w:space="0" w:color="000000"/>
              <w:right w:val="single" w:sz="4" w:space="0" w:color="000000"/>
            </w:tcBorders>
            <w:vAlign w:val="center"/>
          </w:tcPr>
          <w:p w14:paraId="75CA5628"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Performance on Demand License for 4400 Series</w:t>
            </w:r>
          </w:p>
        </w:tc>
        <w:tc>
          <w:tcPr>
            <w:tcW w:w="1007" w:type="dxa"/>
            <w:tcBorders>
              <w:top w:val="single" w:sz="4" w:space="0" w:color="000000"/>
              <w:left w:val="single" w:sz="4" w:space="0" w:color="000000"/>
              <w:bottom w:val="single" w:sz="4" w:space="0" w:color="000000"/>
              <w:right w:val="single" w:sz="4" w:space="0" w:color="000000"/>
            </w:tcBorders>
            <w:vAlign w:val="center"/>
          </w:tcPr>
          <w:p w14:paraId="6E5821AF"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4DC7E4C5"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18F175C6"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SL-44-IPB-K9</w:t>
            </w:r>
          </w:p>
        </w:tc>
        <w:tc>
          <w:tcPr>
            <w:tcW w:w="6031" w:type="dxa"/>
            <w:tcBorders>
              <w:top w:val="single" w:sz="4" w:space="0" w:color="000000"/>
              <w:left w:val="single" w:sz="4" w:space="0" w:color="000000"/>
              <w:bottom w:val="single" w:sz="4" w:space="0" w:color="000000"/>
              <w:right w:val="single" w:sz="4" w:space="0" w:color="000000"/>
            </w:tcBorders>
            <w:vAlign w:val="center"/>
          </w:tcPr>
          <w:p w14:paraId="023FE5BB"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IP Base License for Cisco ISR 4400 Series</w:t>
            </w:r>
          </w:p>
        </w:tc>
        <w:tc>
          <w:tcPr>
            <w:tcW w:w="1007" w:type="dxa"/>
            <w:tcBorders>
              <w:top w:val="single" w:sz="4" w:space="0" w:color="000000"/>
              <w:left w:val="single" w:sz="4" w:space="0" w:color="000000"/>
              <w:bottom w:val="single" w:sz="4" w:space="0" w:color="000000"/>
              <w:right w:val="single" w:sz="4" w:space="0" w:color="000000"/>
            </w:tcBorders>
            <w:vAlign w:val="center"/>
          </w:tcPr>
          <w:p w14:paraId="685CDE45"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57B1EB9E"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08A03309"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PWR-4450-AC</w:t>
            </w:r>
          </w:p>
        </w:tc>
        <w:tc>
          <w:tcPr>
            <w:tcW w:w="6031" w:type="dxa"/>
            <w:tcBorders>
              <w:top w:val="single" w:sz="4" w:space="0" w:color="000000"/>
              <w:left w:val="single" w:sz="4" w:space="0" w:color="000000"/>
              <w:bottom w:val="single" w:sz="4" w:space="0" w:color="000000"/>
              <w:right w:val="single" w:sz="4" w:space="0" w:color="000000"/>
            </w:tcBorders>
            <w:vAlign w:val="center"/>
          </w:tcPr>
          <w:p w14:paraId="04D28F1B"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AC Power Supply for Cisco ISR 4450 and ISR4350</w:t>
            </w:r>
          </w:p>
        </w:tc>
        <w:tc>
          <w:tcPr>
            <w:tcW w:w="1007" w:type="dxa"/>
            <w:tcBorders>
              <w:top w:val="single" w:sz="4" w:space="0" w:color="000000"/>
              <w:left w:val="single" w:sz="4" w:space="0" w:color="000000"/>
              <w:bottom w:val="single" w:sz="4" w:space="0" w:color="000000"/>
              <w:right w:val="single" w:sz="4" w:space="0" w:color="000000"/>
            </w:tcBorders>
            <w:vAlign w:val="center"/>
          </w:tcPr>
          <w:p w14:paraId="1CC8A014"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63A31C52"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5FA8E9C2"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PWR-4450-AC/2</w:t>
            </w:r>
          </w:p>
        </w:tc>
        <w:tc>
          <w:tcPr>
            <w:tcW w:w="6031" w:type="dxa"/>
            <w:tcBorders>
              <w:top w:val="single" w:sz="4" w:space="0" w:color="000000"/>
              <w:left w:val="single" w:sz="4" w:space="0" w:color="000000"/>
              <w:bottom w:val="single" w:sz="4" w:space="0" w:color="000000"/>
              <w:right w:val="single" w:sz="4" w:space="0" w:color="000000"/>
            </w:tcBorders>
            <w:vAlign w:val="center"/>
          </w:tcPr>
          <w:p w14:paraId="6E1C9DC0"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AC Power Supply (Secondary PS) for Cisco ISR 4450</w:t>
            </w:r>
          </w:p>
        </w:tc>
        <w:tc>
          <w:tcPr>
            <w:tcW w:w="1007" w:type="dxa"/>
            <w:tcBorders>
              <w:top w:val="single" w:sz="4" w:space="0" w:color="000000"/>
              <w:left w:val="single" w:sz="4" w:space="0" w:color="000000"/>
              <w:bottom w:val="single" w:sz="4" w:space="0" w:color="000000"/>
              <w:right w:val="single" w:sz="4" w:space="0" w:color="000000"/>
            </w:tcBorders>
            <w:vAlign w:val="center"/>
          </w:tcPr>
          <w:p w14:paraId="5ADCCCA1"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7D38A2CB"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03825BD8"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CAB-ACE</w:t>
            </w:r>
          </w:p>
        </w:tc>
        <w:tc>
          <w:tcPr>
            <w:tcW w:w="6031" w:type="dxa"/>
            <w:tcBorders>
              <w:top w:val="single" w:sz="4" w:space="0" w:color="000000"/>
              <w:left w:val="single" w:sz="4" w:space="0" w:color="000000"/>
              <w:bottom w:val="single" w:sz="4" w:space="0" w:color="000000"/>
              <w:right w:val="single" w:sz="4" w:space="0" w:color="000000"/>
            </w:tcBorders>
            <w:vAlign w:val="center"/>
          </w:tcPr>
          <w:p w14:paraId="3B0A3015"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AC Power Cord (Europe), C13, CEE 7, 1.5M</w:t>
            </w:r>
          </w:p>
        </w:tc>
        <w:tc>
          <w:tcPr>
            <w:tcW w:w="1007" w:type="dxa"/>
            <w:tcBorders>
              <w:top w:val="single" w:sz="4" w:space="0" w:color="000000"/>
              <w:left w:val="single" w:sz="4" w:space="0" w:color="000000"/>
              <w:bottom w:val="single" w:sz="4" w:space="0" w:color="000000"/>
              <w:right w:val="single" w:sz="4" w:space="0" w:color="000000"/>
            </w:tcBorders>
            <w:vAlign w:val="center"/>
          </w:tcPr>
          <w:p w14:paraId="10E35B77"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8</w:t>
            </w:r>
          </w:p>
        </w:tc>
      </w:tr>
      <w:tr w:rsidR="00E20E31" w14:paraId="1B3B5E54"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00CA394A"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POE-COVER-4450</w:t>
            </w:r>
          </w:p>
        </w:tc>
        <w:tc>
          <w:tcPr>
            <w:tcW w:w="6031" w:type="dxa"/>
            <w:tcBorders>
              <w:top w:val="single" w:sz="4" w:space="0" w:color="000000"/>
              <w:left w:val="single" w:sz="4" w:space="0" w:color="000000"/>
              <w:bottom w:val="single" w:sz="4" w:space="0" w:color="000000"/>
              <w:right w:val="single" w:sz="4" w:space="0" w:color="000000"/>
            </w:tcBorders>
            <w:vAlign w:val="center"/>
          </w:tcPr>
          <w:p w14:paraId="690482F4"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Cover for empty POE slot on Cisco ISR 4450</w:t>
            </w:r>
          </w:p>
        </w:tc>
        <w:tc>
          <w:tcPr>
            <w:tcW w:w="1007" w:type="dxa"/>
            <w:tcBorders>
              <w:top w:val="single" w:sz="4" w:space="0" w:color="000000"/>
              <w:left w:val="single" w:sz="4" w:space="0" w:color="000000"/>
              <w:bottom w:val="single" w:sz="4" w:space="0" w:color="000000"/>
              <w:right w:val="single" w:sz="4" w:space="0" w:color="000000"/>
            </w:tcBorders>
            <w:vAlign w:val="center"/>
          </w:tcPr>
          <w:p w14:paraId="6D20B7E3"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8</w:t>
            </w:r>
          </w:p>
        </w:tc>
      </w:tr>
      <w:tr w:rsidR="00E20E31" w14:paraId="20279782"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4F9E6E7E"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SM-S-BLANK</w:t>
            </w:r>
          </w:p>
        </w:tc>
        <w:tc>
          <w:tcPr>
            <w:tcW w:w="6031" w:type="dxa"/>
            <w:tcBorders>
              <w:top w:val="single" w:sz="4" w:space="0" w:color="000000"/>
              <w:left w:val="single" w:sz="4" w:space="0" w:color="000000"/>
              <w:bottom w:val="single" w:sz="4" w:space="0" w:color="000000"/>
              <w:right w:val="single" w:sz="4" w:space="0" w:color="000000"/>
            </w:tcBorders>
            <w:vAlign w:val="center"/>
          </w:tcPr>
          <w:p w14:paraId="0C01B789"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Removable faceplate for SM slot on Cisco 2900,3900,4400 ISR</w:t>
            </w:r>
          </w:p>
        </w:tc>
        <w:tc>
          <w:tcPr>
            <w:tcW w:w="1007" w:type="dxa"/>
            <w:tcBorders>
              <w:top w:val="single" w:sz="4" w:space="0" w:color="000000"/>
              <w:left w:val="single" w:sz="4" w:space="0" w:color="000000"/>
              <w:bottom w:val="single" w:sz="4" w:space="0" w:color="000000"/>
              <w:right w:val="single" w:sz="4" w:space="0" w:color="000000"/>
            </w:tcBorders>
            <w:vAlign w:val="center"/>
          </w:tcPr>
          <w:p w14:paraId="38EABB7E"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8</w:t>
            </w:r>
          </w:p>
        </w:tc>
      </w:tr>
      <w:tr w:rsidR="00E20E31" w14:paraId="16453CC8"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29EC1BB0"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NIM-BLANK</w:t>
            </w:r>
          </w:p>
        </w:tc>
        <w:tc>
          <w:tcPr>
            <w:tcW w:w="6031" w:type="dxa"/>
            <w:tcBorders>
              <w:top w:val="single" w:sz="4" w:space="0" w:color="000000"/>
              <w:left w:val="single" w:sz="4" w:space="0" w:color="000000"/>
              <w:bottom w:val="single" w:sz="4" w:space="0" w:color="000000"/>
              <w:right w:val="single" w:sz="4" w:space="0" w:color="000000"/>
            </w:tcBorders>
            <w:vAlign w:val="center"/>
          </w:tcPr>
          <w:p w14:paraId="61EEF106"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Blank faceplate for NIM slot on Cisco ISR 4400</w:t>
            </w:r>
          </w:p>
        </w:tc>
        <w:tc>
          <w:tcPr>
            <w:tcW w:w="1007" w:type="dxa"/>
            <w:tcBorders>
              <w:top w:val="single" w:sz="4" w:space="0" w:color="000000"/>
              <w:left w:val="single" w:sz="4" w:space="0" w:color="000000"/>
              <w:bottom w:val="single" w:sz="4" w:space="0" w:color="000000"/>
              <w:right w:val="single" w:sz="4" w:space="0" w:color="000000"/>
            </w:tcBorders>
            <w:vAlign w:val="center"/>
          </w:tcPr>
          <w:p w14:paraId="26A154F7"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12</w:t>
            </w:r>
          </w:p>
        </w:tc>
      </w:tr>
      <w:tr w:rsidR="00E20E31" w14:paraId="2E036276"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79398F35"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MEM-4400-DP-2G</w:t>
            </w:r>
          </w:p>
        </w:tc>
        <w:tc>
          <w:tcPr>
            <w:tcW w:w="6031" w:type="dxa"/>
            <w:tcBorders>
              <w:top w:val="single" w:sz="4" w:space="0" w:color="000000"/>
              <w:left w:val="single" w:sz="4" w:space="0" w:color="000000"/>
              <w:bottom w:val="single" w:sz="4" w:space="0" w:color="000000"/>
              <w:right w:val="single" w:sz="4" w:space="0" w:color="000000"/>
            </w:tcBorders>
            <w:vAlign w:val="center"/>
          </w:tcPr>
          <w:p w14:paraId="3037DA31"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2G DRAM (1 DIMM) for Cisco ISR 4400 Data Plane</w:t>
            </w:r>
          </w:p>
        </w:tc>
        <w:tc>
          <w:tcPr>
            <w:tcW w:w="1007" w:type="dxa"/>
            <w:tcBorders>
              <w:top w:val="single" w:sz="4" w:space="0" w:color="000000"/>
              <w:left w:val="single" w:sz="4" w:space="0" w:color="000000"/>
              <w:bottom w:val="single" w:sz="4" w:space="0" w:color="000000"/>
              <w:right w:val="single" w:sz="4" w:space="0" w:color="000000"/>
            </w:tcBorders>
            <w:vAlign w:val="center"/>
          </w:tcPr>
          <w:p w14:paraId="69BA600B"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6A621852"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52E501E3"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SISR4400UK9-316S</w:t>
            </w:r>
          </w:p>
        </w:tc>
        <w:tc>
          <w:tcPr>
            <w:tcW w:w="6031" w:type="dxa"/>
            <w:tcBorders>
              <w:top w:val="single" w:sz="4" w:space="0" w:color="000000"/>
              <w:left w:val="single" w:sz="4" w:space="0" w:color="000000"/>
              <w:bottom w:val="single" w:sz="4" w:space="0" w:color="000000"/>
              <w:right w:val="single" w:sz="4" w:space="0" w:color="000000"/>
            </w:tcBorders>
            <w:vAlign w:val="center"/>
          </w:tcPr>
          <w:p w14:paraId="36864412"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Cisco ISR 4400 Series IOS XE Universal</w:t>
            </w:r>
          </w:p>
        </w:tc>
        <w:tc>
          <w:tcPr>
            <w:tcW w:w="1007" w:type="dxa"/>
            <w:tcBorders>
              <w:top w:val="single" w:sz="4" w:space="0" w:color="000000"/>
              <w:left w:val="single" w:sz="4" w:space="0" w:color="000000"/>
              <w:bottom w:val="single" w:sz="4" w:space="0" w:color="000000"/>
              <w:right w:val="single" w:sz="4" w:space="0" w:color="000000"/>
            </w:tcBorders>
            <w:vAlign w:val="center"/>
          </w:tcPr>
          <w:p w14:paraId="57EE41E0"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4</w:t>
            </w:r>
          </w:p>
        </w:tc>
      </w:tr>
      <w:tr w:rsidR="00E20E31" w14:paraId="472004EF"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504BFBD9" w14:textId="77777777" w:rsidR="00E20E31" w:rsidRDefault="00E20E31" w:rsidP="003E6E77">
            <w:pPr>
              <w:suppressAutoHyphens w:val="0"/>
              <w:rPr>
                <w:rFonts w:ascii="Calibri" w:hAnsi="Calibri" w:cs="Calibri"/>
                <w:color w:val="000000"/>
                <w:lang w:eastAsia="en-US"/>
              </w:rPr>
            </w:pPr>
          </w:p>
        </w:tc>
        <w:tc>
          <w:tcPr>
            <w:tcW w:w="6031" w:type="dxa"/>
            <w:tcBorders>
              <w:top w:val="single" w:sz="4" w:space="0" w:color="000000"/>
              <w:left w:val="single" w:sz="4" w:space="0" w:color="000000"/>
              <w:bottom w:val="single" w:sz="4" w:space="0" w:color="000000"/>
              <w:right w:val="single" w:sz="4" w:space="0" w:color="000000"/>
            </w:tcBorders>
            <w:vAlign w:val="center"/>
          </w:tcPr>
          <w:p w14:paraId="0E09898E" w14:textId="77777777" w:rsidR="00E20E31" w:rsidRDefault="00E20E31" w:rsidP="003E6E77">
            <w:pPr>
              <w:suppressAutoHyphens w:val="0"/>
              <w:rPr>
                <w:rFonts w:ascii="Calibri" w:hAnsi="Calibri" w:cs="Calibri"/>
                <w:color w:val="000000"/>
                <w:lang w:eastAsia="en-US"/>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1EEEB845" w14:textId="77777777" w:rsidR="00E20E31" w:rsidRDefault="00E20E31" w:rsidP="003E6E77">
            <w:pPr>
              <w:suppressAutoHyphens w:val="0"/>
              <w:jc w:val="center"/>
              <w:rPr>
                <w:rFonts w:ascii="Calibri" w:hAnsi="Calibri" w:cs="Calibri"/>
                <w:color w:val="000000"/>
                <w:lang w:eastAsia="en-US"/>
              </w:rPr>
            </w:pPr>
          </w:p>
        </w:tc>
      </w:tr>
      <w:tr w:rsidR="00E20E31" w14:paraId="492E0D62" w14:textId="77777777" w:rsidTr="003E6E77">
        <w:trPr>
          <w:trHeight w:val="300"/>
        </w:trPr>
        <w:tc>
          <w:tcPr>
            <w:tcW w:w="7764" w:type="dxa"/>
            <w:gridSpan w:val="2"/>
            <w:tcBorders>
              <w:top w:val="single" w:sz="4" w:space="0" w:color="auto"/>
              <w:left w:val="single" w:sz="4" w:space="0" w:color="auto"/>
              <w:bottom w:val="single" w:sz="4" w:space="0" w:color="auto"/>
              <w:right w:val="single" w:sz="4" w:space="0" w:color="auto"/>
            </w:tcBorders>
            <w:shd w:val="clear" w:color="auto" w:fill="DDEBF7"/>
            <w:vAlign w:val="center"/>
          </w:tcPr>
          <w:p w14:paraId="326A24CF" w14:textId="77777777" w:rsidR="00E20E31" w:rsidRDefault="00E20E31" w:rsidP="003E6E77">
            <w:pPr>
              <w:suppressAutoHyphens w:val="0"/>
              <w:jc w:val="center"/>
              <w:rPr>
                <w:rFonts w:ascii="Calibri" w:hAnsi="Calibri" w:cs="Calibri"/>
                <w:b/>
                <w:bCs/>
                <w:color w:val="9C6500"/>
                <w:lang w:eastAsia="en-US"/>
              </w:rPr>
            </w:pPr>
            <w:r>
              <w:rPr>
                <w:rFonts w:ascii="Calibri" w:hAnsi="Calibri" w:cs="Calibri"/>
                <w:b/>
                <w:bCs/>
                <w:color w:val="9C6500"/>
                <w:lang w:eastAsia="en-US"/>
              </w:rPr>
              <w:t>Security system</w:t>
            </w:r>
          </w:p>
        </w:tc>
        <w:tc>
          <w:tcPr>
            <w:tcW w:w="1007" w:type="dxa"/>
            <w:tcBorders>
              <w:top w:val="single" w:sz="4" w:space="0" w:color="auto"/>
              <w:left w:val="single" w:sz="4" w:space="0" w:color="auto"/>
              <w:bottom w:val="single" w:sz="4" w:space="0" w:color="auto"/>
              <w:right w:val="single" w:sz="4" w:space="0" w:color="auto"/>
            </w:tcBorders>
            <w:shd w:val="clear" w:color="auto" w:fill="DDEBF7"/>
            <w:vAlign w:val="center"/>
          </w:tcPr>
          <w:p w14:paraId="2D12E6D4" w14:textId="77777777" w:rsidR="00E20E31" w:rsidRDefault="00E20E31" w:rsidP="003E6E77">
            <w:pPr>
              <w:suppressAutoHyphens w:val="0"/>
              <w:jc w:val="center"/>
              <w:rPr>
                <w:rFonts w:ascii="Calibri" w:hAnsi="Calibri" w:cs="Calibri"/>
                <w:b/>
                <w:bCs/>
                <w:color w:val="9C6500"/>
                <w:lang w:eastAsia="en-US"/>
              </w:rPr>
            </w:pPr>
          </w:p>
        </w:tc>
      </w:tr>
      <w:tr w:rsidR="00E20E31" w14:paraId="2411B384"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06C4558D"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FPR2130-FTD-HA-BUN</w:t>
            </w:r>
          </w:p>
        </w:tc>
        <w:tc>
          <w:tcPr>
            <w:tcW w:w="6031" w:type="dxa"/>
            <w:tcBorders>
              <w:top w:val="single" w:sz="4" w:space="0" w:color="000000"/>
              <w:left w:val="single" w:sz="4" w:space="0" w:color="000000"/>
              <w:bottom w:val="single" w:sz="4" w:space="0" w:color="000000"/>
              <w:right w:val="single" w:sz="4" w:space="0" w:color="000000"/>
            </w:tcBorders>
            <w:vAlign w:val="center"/>
          </w:tcPr>
          <w:p w14:paraId="3512B9BF"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Cisco Firepower 2130 Threat Defense </w:t>
            </w:r>
            <w:proofErr w:type="spellStart"/>
            <w:r w:rsidRPr="00541212">
              <w:rPr>
                <w:rFonts w:ascii="Calibri" w:hAnsi="Calibri" w:cs="Calibri"/>
                <w:color w:val="000000"/>
                <w:lang w:val="en-US" w:eastAsia="en-US"/>
              </w:rPr>
              <w:t>Chss</w:t>
            </w:r>
            <w:proofErr w:type="spellEnd"/>
            <w:r w:rsidRPr="00541212">
              <w:rPr>
                <w:rFonts w:ascii="Calibri" w:hAnsi="Calibri" w:cs="Calibri"/>
                <w:color w:val="000000"/>
                <w:lang w:val="en-US" w:eastAsia="en-US"/>
              </w:rPr>
              <w:t>, Subs HA Bundle</w:t>
            </w:r>
          </w:p>
        </w:tc>
        <w:tc>
          <w:tcPr>
            <w:tcW w:w="1007" w:type="dxa"/>
            <w:tcBorders>
              <w:top w:val="single" w:sz="4" w:space="0" w:color="000000"/>
              <w:left w:val="single" w:sz="4" w:space="0" w:color="000000"/>
              <w:bottom w:val="single" w:sz="4" w:space="0" w:color="000000"/>
              <w:right w:val="single" w:sz="4" w:space="0" w:color="000000"/>
            </w:tcBorders>
            <w:vAlign w:val="center"/>
          </w:tcPr>
          <w:p w14:paraId="2A6C9EB8"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1</w:t>
            </w:r>
          </w:p>
        </w:tc>
      </w:tr>
      <w:tr w:rsidR="00E20E31" w14:paraId="0EA7BF12"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56208B0B"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lastRenderedPageBreak/>
              <w:t>FPR2130-NGFW-K9</w:t>
            </w:r>
          </w:p>
        </w:tc>
        <w:tc>
          <w:tcPr>
            <w:tcW w:w="6031" w:type="dxa"/>
            <w:tcBorders>
              <w:top w:val="single" w:sz="4" w:space="0" w:color="000000"/>
              <w:left w:val="single" w:sz="4" w:space="0" w:color="000000"/>
              <w:bottom w:val="single" w:sz="4" w:space="0" w:color="000000"/>
              <w:right w:val="single" w:sz="4" w:space="0" w:color="000000"/>
            </w:tcBorders>
            <w:vAlign w:val="center"/>
          </w:tcPr>
          <w:p w14:paraId="398318C3"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Cisco Firepower 2130 NGFW Appliance, 1</w:t>
            </w:r>
            <w:proofErr w:type="gramStart"/>
            <w:r w:rsidRPr="00541212">
              <w:rPr>
                <w:rFonts w:ascii="Calibri" w:hAnsi="Calibri" w:cs="Calibri"/>
                <w:color w:val="000000"/>
                <w:lang w:val="en-US" w:eastAsia="en-US"/>
              </w:rPr>
              <w:t xml:space="preserve">U,   </w:t>
            </w:r>
            <w:proofErr w:type="gramEnd"/>
            <w:r w:rsidRPr="00541212">
              <w:rPr>
                <w:rFonts w:ascii="Calibri" w:hAnsi="Calibri" w:cs="Calibri"/>
                <w:color w:val="000000"/>
                <w:lang w:val="en-US" w:eastAsia="en-US"/>
              </w:rPr>
              <w:t xml:space="preserve">1 </w:t>
            </w:r>
            <w:proofErr w:type="gramStart"/>
            <w:r w:rsidRPr="00541212">
              <w:rPr>
                <w:rFonts w:ascii="Calibri" w:hAnsi="Calibri" w:cs="Calibri"/>
                <w:color w:val="000000"/>
                <w:lang w:val="en-US" w:eastAsia="en-US"/>
              </w:rPr>
              <w:t xml:space="preserve">x  </w:t>
            </w:r>
            <w:proofErr w:type="spellStart"/>
            <w:r w:rsidRPr="00541212">
              <w:rPr>
                <w:rFonts w:ascii="Calibri" w:hAnsi="Calibri" w:cs="Calibri"/>
                <w:color w:val="000000"/>
                <w:lang w:val="en-US" w:eastAsia="en-US"/>
              </w:rPr>
              <w:t>NetMod</w:t>
            </w:r>
            <w:proofErr w:type="spellEnd"/>
            <w:proofErr w:type="gramEnd"/>
            <w:r w:rsidRPr="00541212">
              <w:rPr>
                <w:rFonts w:ascii="Calibri" w:hAnsi="Calibri" w:cs="Calibri"/>
                <w:color w:val="000000"/>
                <w:lang w:val="en-US" w:eastAsia="en-US"/>
              </w:rPr>
              <w:t xml:space="preserve"> Bay</w:t>
            </w:r>
          </w:p>
        </w:tc>
        <w:tc>
          <w:tcPr>
            <w:tcW w:w="1007" w:type="dxa"/>
            <w:tcBorders>
              <w:top w:val="single" w:sz="4" w:space="0" w:color="000000"/>
              <w:left w:val="single" w:sz="4" w:space="0" w:color="000000"/>
              <w:bottom w:val="single" w:sz="4" w:space="0" w:color="000000"/>
              <w:right w:val="single" w:sz="4" w:space="0" w:color="000000"/>
            </w:tcBorders>
            <w:vAlign w:val="center"/>
          </w:tcPr>
          <w:p w14:paraId="7559BCAA"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0331D0CB"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5459CC03"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CON-3SNT-FPR2130W</w:t>
            </w:r>
          </w:p>
        </w:tc>
        <w:tc>
          <w:tcPr>
            <w:tcW w:w="6031" w:type="dxa"/>
            <w:tcBorders>
              <w:top w:val="single" w:sz="4" w:space="0" w:color="000000"/>
              <w:left w:val="single" w:sz="4" w:space="0" w:color="000000"/>
              <w:bottom w:val="single" w:sz="4" w:space="0" w:color="000000"/>
              <w:right w:val="single" w:sz="4" w:space="0" w:color="000000"/>
            </w:tcBorders>
            <w:vAlign w:val="center"/>
          </w:tcPr>
          <w:p w14:paraId="13F46AF4"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SNTC 8X5XNBD </w:t>
            </w:r>
            <w:proofErr w:type="spellStart"/>
            <w:r w:rsidRPr="00541212">
              <w:rPr>
                <w:rFonts w:ascii="Calibri" w:hAnsi="Calibri" w:cs="Calibri"/>
                <w:color w:val="000000"/>
                <w:lang w:val="en-US" w:eastAsia="en-US"/>
              </w:rPr>
              <w:t>Cissco</w:t>
            </w:r>
            <w:proofErr w:type="spellEnd"/>
            <w:r w:rsidRPr="00541212">
              <w:rPr>
                <w:rFonts w:ascii="Calibri" w:hAnsi="Calibri" w:cs="Calibri"/>
                <w:color w:val="000000"/>
                <w:lang w:val="en-US" w:eastAsia="en-US"/>
              </w:rPr>
              <w:t xml:space="preserve"> Firepower 2130 </w:t>
            </w:r>
            <w:proofErr w:type="gramStart"/>
            <w:r w:rsidRPr="00541212">
              <w:rPr>
                <w:rFonts w:ascii="Calibri" w:hAnsi="Calibri" w:cs="Calibri"/>
                <w:color w:val="000000"/>
                <w:lang w:val="en-US" w:eastAsia="en-US"/>
              </w:rPr>
              <w:t>NGFW  Appliance</w:t>
            </w:r>
            <w:proofErr w:type="gramEnd"/>
            <w:r w:rsidRPr="00541212">
              <w:rPr>
                <w:rFonts w:ascii="Calibri" w:hAnsi="Calibri" w:cs="Calibri"/>
                <w:color w:val="000000"/>
                <w:lang w:val="en-US" w:eastAsia="en-US"/>
              </w:rPr>
              <w:t xml:space="preserve">, 1U, </w:t>
            </w:r>
          </w:p>
        </w:tc>
        <w:tc>
          <w:tcPr>
            <w:tcW w:w="1007" w:type="dxa"/>
            <w:tcBorders>
              <w:top w:val="single" w:sz="4" w:space="0" w:color="000000"/>
              <w:left w:val="single" w:sz="4" w:space="0" w:color="000000"/>
              <w:bottom w:val="single" w:sz="4" w:space="0" w:color="000000"/>
              <w:right w:val="single" w:sz="4" w:space="0" w:color="000000"/>
            </w:tcBorders>
            <w:vAlign w:val="center"/>
          </w:tcPr>
          <w:p w14:paraId="22B7E0A5"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5E3B63F4"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2923ADBA"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SF-F2K-TD6.2.1-K9</w:t>
            </w:r>
          </w:p>
        </w:tc>
        <w:tc>
          <w:tcPr>
            <w:tcW w:w="6031" w:type="dxa"/>
            <w:tcBorders>
              <w:top w:val="single" w:sz="4" w:space="0" w:color="000000"/>
              <w:left w:val="single" w:sz="4" w:space="0" w:color="000000"/>
              <w:bottom w:val="single" w:sz="4" w:space="0" w:color="000000"/>
              <w:right w:val="single" w:sz="4" w:space="0" w:color="000000"/>
            </w:tcBorders>
            <w:vAlign w:val="center"/>
          </w:tcPr>
          <w:p w14:paraId="58CC71F7"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Cisco Firepower Threat Defense software v6.2.1 for FPR2100</w:t>
            </w:r>
          </w:p>
        </w:tc>
        <w:tc>
          <w:tcPr>
            <w:tcW w:w="1007" w:type="dxa"/>
            <w:tcBorders>
              <w:top w:val="single" w:sz="4" w:space="0" w:color="000000"/>
              <w:left w:val="single" w:sz="4" w:space="0" w:color="000000"/>
              <w:bottom w:val="single" w:sz="4" w:space="0" w:color="000000"/>
              <w:right w:val="single" w:sz="4" w:space="0" w:color="000000"/>
            </w:tcBorders>
            <w:vAlign w:val="center"/>
          </w:tcPr>
          <w:p w14:paraId="363D06D2"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6FD8DDE5"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2776744A"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FPR2K-SSD200</w:t>
            </w:r>
          </w:p>
        </w:tc>
        <w:tc>
          <w:tcPr>
            <w:tcW w:w="6031" w:type="dxa"/>
            <w:tcBorders>
              <w:top w:val="single" w:sz="4" w:space="0" w:color="000000"/>
              <w:left w:val="single" w:sz="4" w:space="0" w:color="000000"/>
              <w:bottom w:val="single" w:sz="4" w:space="0" w:color="000000"/>
              <w:right w:val="single" w:sz="4" w:space="0" w:color="000000"/>
            </w:tcBorders>
            <w:vAlign w:val="center"/>
          </w:tcPr>
          <w:p w14:paraId="0657FCE6"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Firepower 2000 Series SSD for FPR-2130/2140</w:t>
            </w:r>
          </w:p>
        </w:tc>
        <w:tc>
          <w:tcPr>
            <w:tcW w:w="1007" w:type="dxa"/>
            <w:tcBorders>
              <w:top w:val="single" w:sz="4" w:space="0" w:color="000000"/>
              <w:left w:val="single" w:sz="4" w:space="0" w:color="000000"/>
              <w:bottom w:val="single" w:sz="4" w:space="0" w:color="000000"/>
              <w:right w:val="single" w:sz="4" w:space="0" w:color="000000"/>
            </w:tcBorders>
            <w:vAlign w:val="center"/>
          </w:tcPr>
          <w:p w14:paraId="788DB800"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192F4729"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6DC58ACE"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FPR2K-FAN</w:t>
            </w:r>
          </w:p>
        </w:tc>
        <w:tc>
          <w:tcPr>
            <w:tcW w:w="6031" w:type="dxa"/>
            <w:tcBorders>
              <w:top w:val="single" w:sz="4" w:space="0" w:color="000000"/>
              <w:left w:val="single" w:sz="4" w:space="0" w:color="000000"/>
              <w:bottom w:val="single" w:sz="4" w:space="0" w:color="000000"/>
              <w:right w:val="single" w:sz="4" w:space="0" w:color="000000"/>
            </w:tcBorders>
            <w:vAlign w:val="center"/>
          </w:tcPr>
          <w:p w14:paraId="4E6B0156"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Firepower 2000 Series Fan Tary</w:t>
            </w:r>
          </w:p>
        </w:tc>
        <w:tc>
          <w:tcPr>
            <w:tcW w:w="1007" w:type="dxa"/>
            <w:tcBorders>
              <w:top w:val="single" w:sz="4" w:space="0" w:color="000000"/>
              <w:left w:val="single" w:sz="4" w:space="0" w:color="000000"/>
              <w:bottom w:val="single" w:sz="4" w:space="0" w:color="000000"/>
              <w:right w:val="single" w:sz="4" w:space="0" w:color="000000"/>
            </w:tcBorders>
            <w:vAlign w:val="center"/>
          </w:tcPr>
          <w:p w14:paraId="7A1F2DDC"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02A22628"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45C9BBA6"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FPR2K-SSD-BBLKD</w:t>
            </w:r>
          </w:p>
        </w:tc>
        <w:tc>
          <w:tcPr>
            <w:tcW w:w="6031" w:type="dxa"/>
            <w:tcBorders>
              <w:top w:val="single" w:sz="4" w:space="0" w:color="000000"/>
              <w:left w:val="single" w:sz="4" w:space="0" w:color="000000"/>
              <w:bottom w:val="single" w:sz="4" w:space="0" w:color="000000"/>
              <w:right w:val="single" w:sz="4" w:space="0" w:color="000000"/>
            </w:tcBorders>
            <w:vAlign w:val="center"/>
          </w:tcPr>
          <w:p w14:paraId="67309B48"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Firepower 2000 Series SSD Slot Carrier</w:t>
            </w:r>
          </w:p>
        </w:tc>
        <w:tc>
          <w:tcPr>
            <w:tcW w:w="1007" w:type="dxa"/>
            <w:tcBorders>
              <w:top w:val="single" w:sz="4" w:space="0" w:color="000000"/>
              <w:left w:val="single" w:sz="4" w:space="0" w:color="000000"/>
              <w:bottom w:val="single" w:sz="4" w:space="0" w:color="000000"/>
              <w:right w:val="single" w:sz="4" w:space="0" w:color="000000"/>
            </w:tcBorders>
            <w:vAlign w:val="center"/>
          </w:tcPr>
          <w:p w14:paraId="4EC1FA0A"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36AE3895"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219E7BD0"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FPR2K-PWR-AC-400</w:t>
            </w:r>
          </w:p>
        </w:tc>
        <w:tc>
          <w:tcPr>
            <w:tcW w:w="6031" w:type="dxa"/>
            <w:tcBorders>
              <w:top w:val="single" w:sz="4" w:space="0" w:color="000000"/>
              <w:left w:val="single" w:sz="4" w:space="0" w:color="000000"/>
              <w:bottom w:val="single" w:sz="4" w:space="0" w:color="000000"/>
              <w:right w:val="single" w:sz="4" w:space="0" w:color="000000"/>
            </w:tcBorders>
            <w:vAlign w:val="center"/>
          </w:tcPr>
          <w:p w14:paraId="5800A5A4"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Firepower 2000 Series 400W AC Power Supply</w:t>
            </w:r>
          </w:p>
        </w:tc>
        <w:tc>
          <w:tcPr>
            <w:tcW w:w="1007" w:type="dxa"/>
            <w:tcBorders>
              <w:top w:val="single" w:sz="4" w:space="0" w:color="000000"/>
              <w:left w:val="single" w:sz="4" w:space="0" w:color="000000"/>
              <w:bottom w:val="single" w:sz="4" w:space="0" w:color="000000"/>
              <w:right w:val="single" w:sz="4" w:space="0" w:color="000000"/>
            </w:tcBorders>
            <w:vAlign w:val="center"/>
          </w:tcPr>
          <w:p w14:paraId="2BDF7592"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3FA5B427"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54BD7E19"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FPR2K-PWR-AC-400</w:t>
            </w:r>
          </w:p>
        </w:tc>
        <w:tc>
          <w:tcPr>
            <w:tcW w:w="6031" w:type="dxa"/>
            <w:tcBorders>
              <w:top w:val="single" w:sz="4" w:space="0" w:color="000000"/>
              <w:left w:val="single" w:sz="4" w:space="0" w:color="000000"/>
              <w:bottom w:val="single" w:sz="4" w:space="0" w:color="000000"/>
              <w:right w:val="single" w:sz="4" w:space="0" w:color="000000"/>
            </w:tcBorders>
            <w:vAlign w:val="center"/>
          </w:tcPr>
          <w:p w14:paraId="049B7A59"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Firepower 2000 Series 400W AC Power Supply</w:t>
            </w:r>
          </w:p>
        </w:tc>
        <w:tc>
          <w:tcPr>
            <w:tcW w:w="1007" w:type="dxa"/>
            <w:tcBorders>
              <w:top w:val="single" w:sz="4" w:space="0" w:color="000000"/>
              <w:left w:val="single" w:sz="4" w:space="0" w:color="000000"/>
              <w:bottom w:val="single" w:sz="4" w:space="0" w:color="000000"/>
              <w:right w:val="single" w:sz="4" w:space="0" w:color="000000"/>
            </w:tcBorders>
            <w:vAlign w:val="center"/>
          </w:tcPr>
          <w:p w14:paraId="5BB16612"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3465C5D3"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52FD206C"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FPR2K-NM-BLANK</w:t>
            </w:r>
          </w:p>
        </w:tc>
        <w:tc>
          <w:tcPr>
            <w:tcW w:w="6031" w:type="dxa"/>
            <w:tcBorders>
              <w:top w:val="single" w:sz="4" w:space="0" w:color="000000"/>
              <w:left w:val="single" w:sz="4" w:space="0" w:color="000000"/>
              <w:bottom w:val="single" w:sz="4" w:space="0" w:color="000000"/>
              <w:right w:val="single" w:sz="4" w:space="0" w:color="000000"/>
            </w:tcBorders>
            <w:vAlign w:val="center"/>
          </w:tcPr>
          <w:p w14:paraId="53D1AA6C"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Firepower 2000 Series Network Module Blank Slot Cover</w:t>
            </w:r>
          </w:p>
        </w:tc>
        <w:tc>
          <w:tcPr>
            <w:tcW w:w="1007" w:type="dxa"/>
            <w:tcBorders>
              <w:top w:val="single" w:sz="4" w:space="0" w:color="000000"/>
              <w:left w:val="single" w:sz="4" w:space="0" w:color="000000"/>
              <w:bottom w:val="single" w:sz="4" w:space="0" w:color="000000"/>
              <w:right w:val="single" w:sz="4" w:space="0" w:color="000000"/>
            </w:tcBorders>
            <w:vAlign w:val="center"/>
          </w:tcPr>
          <w:p w14:paraId="2D83CD3F"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57007DE1"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3F63049F"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L-FPR2130T-TM=</w:t>
            </w:r>
          </w:p>
        </w:tc>
        <w:tc>
          <w:tcPr>
            <w:tcW w:w="6031" w:type="dxa"/>
            <w:tcBorders>
              <w:top w:val="single" w:sz="4" w:space="0" w:color="000000"/>
              <w:left w:val="single" w:sz="4" w:space="0" w:color="000000"/>
              <w:bottom w:val="single" w:sz="4" w:space="0" w:color="000000"/>
              <w:right w:val="single" w:sz="4" w:space="0" w:color="000000"/>
            </w:tcBorders>
            <w:vAlign w:val="center"/>
          </w:tcPr>
          <w:p w14:paraId="54B520DA"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Cisco FPR2130 Threat </w:t>
            </w:r>
            <w:proofErr w:type="spellStart"/>
            <w:r w:rsidRPr="00541212">
              <w:rPr>
                <w:rFonts w:ascii="Calibri" w:hAnsi="Calibri" w:cs="Calibri"/>
                <w:color w:val="000000"/>
                <w:lang w:val="en-US" w:eastAsia="en-US"/>
              </w:rPr>
              <w:t>Derense</w:t>
            </w:r>
            <w:proofErr w:type="spellEnd"/>
            <w:r w:rsidRPr="00541212">
              <w:rPr>
                <w:rFonts w:ascii="Calibri" w:hAnsi="Calibri" w:cs="Calibri"/>
                <w:color w:val="000000"/>
                <w:lang w:val="en-US" w:eastAsia="en-US"/>
              </w:rPr>
              <w:t xml:space="preserve"> Threat and Malware License</w:t>
            </w:r>
          </w:p>
        </w:tc>
        <w:tc>
          <w:tcPr>
            <w:tcW w:w="1007" w:type="dxa"/>
            <w:tcBorders>
              <w:top w:val="single" w:sz="4" w:space="0" w:color="000000"/>
              <w:left w:val="single" w:sz="4" w:space="0" w:color="000000"/>
              <w:bottom w:val="single" w:sz="4" w:space="0" w:color="000000"/>
              <w:right w:val="single" w:sz="4" w:space="0" w:color="000000"/>
            </w:tcBorders>
            <w:vAlign w:val="center"/>
          </w:tcPr>
          <w:p w14:paraId="43BA23E9"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7B02EEBD"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48EA1194"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L-FPR2130T-TM-3Y</w:t>
            </w:r>
          </w:p>
        </w:tc>
        <w:tc>
          <w:tcPr>
            <w:tcW w:w="6031" w:type="dxa"/>
            <w:tcBorders>
              <w:top w:val="single" w:sz="4" w:space="0" w:color="000000"/>
              <w:left w:val="single" w:sz="4" w:space="0" w:color="000000"/>
              <w:bottom w:val="single" w:sz="4" w:space="0" w:color="000000"/>
              <w:right w:val="single" w:sz="4" w:space="0" w:color="000000"/>
            </w:tcBorders>
            <w:vAlign w:val="center"/>
          </w:tcPr>
          <w:p w14:paraId="56B149BC"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Cisco FPR2130 Threat </w:t>
            </w:r>
            <w:proofErr w:type="spellStart"/>
            <w:r w:rsidRPr="00541212">
              <w:rPr>
                <w:rFonts w:ascii="Calibri" w:hAnsi="Calibri" w:cs="Calibri"/>
                <w:color w:val="000000"/>
                <w:lang w:val="en-US" w:eastAsia="en-US"/>
              </w:rPr>
              <w:t>Derense</w:t>
            </w:r>
            <w:proofErr w:type="spellEnd"/>
            <w:r w:rsidRPr="00541212">
              <w:rPr>
                <w:rFonts w:ascii="Calibri" w:hAnsi="Calibri" w:cs="Calibri"/>
                <w:color w:val="000000"/>
                <w:lang w:val="en-US" w:eastAsia="en-US"/>
              </w:rPr>
              <w:t xml:space="preserve"> Threat and Malware 3Y Subs</w:t>
            </w:r>
          </w:p>
        </w:tc>
        <w:tc>
          <w:tcPr>
            <w:tcW w:w="1007" w:type="dxa"/>
            <w:tcBorders>
              <w:top w:val="single" w:sz="4" w:space="0" w:color="000000"/>
              <w:left w:val="single" w:sz="4" w:space="0" w:color="000000"/>
              <w:bottom w:val="single" w:sz="4" w:space="0" w:color="000000"/>
              <w:right w:val="single" w:sz="4" w:space="0" w:color="000000"/>
            </w:tcBorders>
            <w:vAlign w:val="center"/>
          </w:tcPr>
          <w:p w14:paraId="6A668B82"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67CE9AB8"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3A8DB3CF"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FPR2130-FTD-HA-BUN</w:t>
            </w:r>
          </w:p>
        </w:tc>
        <w:tc>
          <w:tcPr>
            <w:tcW w:w="6031" w:type="dxa"/>
            <w:tcBorders>
              <w:top w:val="single" w:sz="4" w:space="0" w:color="000000"/>
              <w:left w:val="single" w:sz="4" w:space="0" w:color="000000"/>
              <w:bottom w:val="single" w:sz="4" w:space="0" w:color="000000"/>
              <w:right w:val="single" w:sz="4" w:space="0" w:color="000000"/>
            </w:tcBorders>
            <w:vAlign w:val="center"/>
          </w:tcPr>
          <w:p w14:paraId="6937DC72" w14:textId="77777777" w:rsidR="00E20E31" w:rsidRPr="00541212" w:rsidRDefault="00E20E31" w:rsidP="003E6E77">
            <w:pPr>
              <w:suppressAutoHyphens w:val="0"/>
              <w:rPr>
                <w:rFonts w:ascii="Calibri" w:hAnsi="Calibri" w:cs="Calibri"/>
                <w:color w:val="000000"/>
                <w:lang w:val="en-US" w:eastAsia="en-US"/>
              </w:rPr>
            </w:pPr>
            <w:proofErr w:type="spellStart"/>
            <w:r w:rsidRPr="00541212">
              <w:rPr>
                <w:rFonts w:ascii="Calibri" w:hAnsi="Calibri" w:cs="Calibri"/>
                <w:color w:val="000000"/>
                <w:lang w:val="en-US" w:eastAsia="en-US"/>
              </w:rPr>
              <w:t>Cissco</w:t>
            </w:r>
            <w:proofErr w:type="spellEnd"/>
            <w:r w:rsidRPr="00541212">
              <w:rPr>
                <w:rFonts w:ascii="Calibri" w:hAnsi="Calibri" w:cs="Calibri"/>
                <w:color w:val="000000"/>
                <w:lang w:val="en-US" w:eastAsia="en-US"/>
              </w:rPr>
              <w:t xml:space="preserve"> Firepower 2130 Threat Defense </w:t>
            </w:r>
            <w:proofErr w:type="spellStart"/>
            <w:r w:rsidRPr="00541212">
              <w:rPr>
                <w:rFonts w:ascii="Calibri" w:hAnsi="Calibri" w:cs="Calibri"/>
                <w:color w:val="000000"/>
                <w:lang w:val="en-US" w:eastAsia="en-US"/>
              </w:rPr>
              <w:t>Chss</w:t>
            </w:r>
            <w:proofErr w:type="spellEnd"/>
            <w:r w:rsidRPr="00541212">
              <w:rPr>
                <w:rFonts w:ascii="Calibri" w:hAnsi="Calibri" w:cs="Calibri"/>
                <w:color w:val="000000"/>
                <w:lang w:val="en-US" w:eastAsia="en-US"/>
              </w:rPr>
              <w:t>, Subs HA Bundle</w:t>
            </w:r>
          </w:p>
        </w:tc>
        <w:tc>
          <w:tcPr>
            <w:tcW w:w="1007" w:type="dxa"/>
            <w:tcBorders>
              <w:top w:val="single" w:sz="4" w:space="0" w:color="000000"/>
              <w:left w:val="single" w:sz="4" w:space="0" w:color="000000"/>
              <w:bottom w:val="single" w:sz="4" w:space="0" w:color="000000"/>
              <w:right w:val="single" w:sz="4" w:space="0" w:color="000000"/>
            </w:tcBorders>
            <w:vAlign w:val="center"/>
          </w:tcPr>
          <w:p w14:paraId="1F10EFDC"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1</w:t>
            </w:r>
          </w:p>
        </w:tc>
      </w:tr>
      <w:tr w:rsidR="00E20E31" w14:paraId="4E056B52"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7C126FD7"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FPR2130-NGFW-K9</w:t>
            </w:r>
          </w:p>
        </w:tc>
        <w:tc>
          <w:tcPr>
            <w:tcW w:w="6031" w:type="dxa"/>
            <w:tcBorders>
              <w:top w:val="single" w:sz="4" w:space="0" w:color="000000"/>
              <w:left w:val="single" w:sz="4" w:space="0" w:color="000000"/>
              <w:bottom w:val="single" w:sz="4" w:space="0" w:color="000000"/>
              <w:right w:val="single" w:sz="4" w:space="0" w:color="000000"/>
            </w:tcBorders>
            <w:vAlign w:val="center"/>
          </w:tcPr>
          <w:p w14:paraId="6A5973A1"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Cisco Firepower 2130 NGFW Appliance, 1</w:t>
            </w:r>
            <w:proofErr w:type="gramStart"/>
            <w:r w:rsidRPr="00541212">
              <w:rPr>
                <w:rFonts w:ascii="Calibri" w:hAnsi="Calibri" w:cs="Calibri"/>
                <w:color w:val="000000"/>
                <w:lang w:val="en-US" w:eastAsia="en-US"/>
              </w:rPr>
              <w:t xml:space="preserve">U,   </w:t>
            </w:r>
            <w:proofErr w:type="gramEnd"/>
            <w:r w:rsidRPr="00541212">
              <w:rPr>
                <w:rFonts w:ascii="Calibri" w:hAnsi="Calibri" w:cs="Calibri"/>
                <w:color w:val="000000"/>
                <w:lang w:val="en-US" w:eastAsia="en-US"/>
              </w:rPr>
              <w:t xml:space="preserve">1 </w:t>
            </w:r>
            <w:proofErr w:type="gramStart"/>
            <w:r w:rsidRPr="00541212">
              <w:rPr>
                <w:rFonts w:ascii="Calibri" w:hAnsi="Calibri" w:cs="Calibri"/>
                <w:color w:val="000000"/>
                <w:lang w:val="en-US" w:eastAsia="en-US"/>
              </w:rPr>
              <w:t xml:space="preserve">x  </w:t>
            </w:r>
            <w:proofErr w:type="spellStart"/>
            <w:r w:rsidRPr="00541212">
              <w:rPr>
                <w:rFonts w:ascii="Calibri" w:hAnsi="Calibri" w:cs="Calibri"/>
                <w:color w:val="000000"/>
                <w:lang w:val="en-US" w:eastAsia="en-US"/>
              </w:rPr>
              <w:t>NetMod</w:t>
            </w:r>
            <w:proofErr w:type="spellEnd"/>
            <w:proofErr w:type="gramEnd"/>
            <w:r w:rsidRPr="00541212">
              <w:rPr>
                <w:rFonts w:ascii="Calibri" w:hAnsi="Calibri" w:cs="Calibri"/>
                <w:color w:val="000000"/>
                <w:lang w:val="en-US" w:eastAsia="en-US"/>
              </w:rPr>
              <w:t xml:space="preserve"> Bay</w:t>
            </w:r>
          </w:p>
        </w:tc>
        <w:tc>
          <w:tcPr>
            <w:tcW w:w="1007" w:type="dxa"/>
            <w:tcBorders>
              <w:top w:val="single" w:sz="4" w:space="0" w:color="000000"/>
              <w:left w:val="single" w:sz="4" w:space="0" w:color="000000"/>
              <w:bottom w:val="single" w:sz="4" w:space="0" w:color="000000"/>
              <w:right w:val="single" w:sz="4" w:space="0" w:color="000000"/>
            </w:tcBorders>
            <w:vAlign w:val="center"/>
          </w:tcPr>
          <w:p w14:paraId="04B5D051"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7E95E50E"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40F315F6"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CON-3SNT-FPR2130W</w:t>
            </w:r>
          </w:p>
        </w:tc>
        <w:tc>
          <w:tcPr>
            <w:tcW w:w="6031" w:type="dxa"/>
            <w:tcBorders>
              <w:top w:val="single" w:sz="4" w:space="0" w:color="000000"/>
              <w:left w:val="single" w:sz="4" w:space="0" w:color="000000"/>
              <w:bottom w:val="single" w:sz="4" w:space="0" w:color="000000"/>
              <w:right w:val="single" w:sz="4" w:space="0" w:color="000000"/>
            </w:tcBorders>
            <w:vAlign w:val="center"/>
          </w:tcPr>
          <w:p w14:paraId="489E4ACB"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SNTC 8X5XNBD </w:t>
            </w:r>
            <w:proofErr w:type="spellStart"/>
            <w:r w:rsidRPr="00541212">
              <w:rPr>
                <w:rFonts w:ascii="Calibri" w:hAnsi="Calibri" w:cs="Calibri"/>
                <w:color w:val="000000"/>
                <w:lang w:val="en-US" w:eastAsia="en-US"/>
              </w:rPr>
              <w:t>Cissco</w:t>
            </w:r>
            <w:proofErr w:type="spellEnd"/>
            <w:r w:rsidRPr="00541212">
              <w:rPr>
                <w:rFonts w:ascii="Calibri" w:hAnsi="Calibri" w:cs="Calibri"/>
                <w:color w:val="000000"/>
                <w:lang w:val="en-US" w:eastAsia="en-US"/>
              </w:rPr>
              <w:t xml:space="preserve"> Firepower 2130 </w:t>
            </w:r>
            <w:proofErr w:type="gramStart"/>
            <w:r w:rsidRPr="00541212">
              <w:rPr>
                <w:rFonts w:ascii="Calibri" w:hAnsi="Calibri" w:cs="Calibri"/>
                <w:color w:val="000000"/>
                <w:lang w:val="en-US" w:eastAsia="en-US"/>
              </w:rPr>
              <w:t>NGFW  Appliance</w:t>
            </w:r>
            <w:proofErr w:type="gramEnd"/>
            <w:r w:rsidRPr="00541212">
              <w:rPr>
                <w:rFonts w:ascii="Calibri" w:hAnsi="Calibri" w:cs="Calibri"/>
                <w:color w:val="000000"/>
                <w:lang w:val="en-US" w:eastAsia="en-US"/>
              </w:rPr>
              <w:t xml:space="preserve">, 1U, </w:t>
            </w:r>
          </w:p>
        </w:tc>
        <w:tc>
          <w:tcPr>
            <w:tcW w:w="1007" w:type="dxa"/>
            <w:tcBorders>
              <w:top w:val="single" w:sz="4" w:space="0" w:color="000000"/>
              <w:left w:val="single" w:sz="4" w:space="0" w:color="000000"/>
              <w:bottom w:val="single" w:sz="4" w:space="0" w:color="000000"/>
              <w:right w:val="single" w:sz="4" w:space="0" w:color="000000"/>
            </w:tcBorders>
            <w:vAlign w:val="center"/>
          </w:tcPr>
          <w:p w14:paraId="7BA83212"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5FDA6411"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5781487D"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SF-F2K-TD6.2.1-K9</w:t>
            </w:r>
          </w:p>
        </w:tc>
        <w:tc>
          <w:tcPr>
            <w:tcW w:w="6031" w:type="dxa"/>
            <w:tcBorders>
              <w:top w:val="single" w:sz="4" w:space="0" w:color="000000"/>
              <w:left w:val="single" w:sz="4" w:space="0" w:color="000000"/>
              <w:bottom w:val="single" w:sz="4" w:space="0" w:color="000000"/>
              <w:right w:val="single" w:sz="4" w:space="0" w:color="000000"/>
            </w:tcBorders>
            <w:vAlign w:val="center"/>
          </w:tcPr>
          <w:p w14:paraId="15C6CDBC"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Cisco Firepower Threat Defense software v6.2.1 for FPR2100</w:t>
            </w:r>
          </w:p>
        </w:tc>
        <w:tc>
          <w:tcPr>
            <w:tcW w:w="1007" w:type="dxa"/>
            <w:tcBorders>
              <w:top w:val="single" w:sz="4" w:space="0" w:color="000000"/>
              <w:left w:val="single" w:sz="4" w:space="0" w:color="000000"/>
              <w:bottom w:val="single" w:sz="4" w:space="0" w:color="000000"/>
              <w:right w:val="single" w:sz="4" w:space="0" w:color="000000"/>
            </w:tcBorders>
            <w:vAlign w:val="center"/>
          </w:tcPr>
          <w:p w14:paraId="06CF7579"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5E14A57A"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583DDA75"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FPR2K-SSD200</w:t>
            </w:r>
          </w:p>
        </w:tc>
        <w:tc>
          <w:tcPr>
            <w:tcW w:w="6031" w:type="dxa"/>
            <w:tcBorders>
              <w:top w:val="single" w:sz="4" w:space="0" w:color="000000"/>
              <w:left w:val="single" w:sz="4" w:space="0" w:color="000000"/>
              <w:bottom w:val="single" w:sz="4" w:space="0" w:color="000000"/>
              <w:right w:val="single" w:sz="4" w:space="0" w:color="000000"/>
            </w:tcBorders>
            <w:vAlign w:val="center"/>
          </w:tcPr>
          <w:p w14:paraId="57F2A520"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Firepower 2000 Series SSD for FPR-2130/2140</w:t>
            </w:r>
          </w:p>
        </w:tc>
        <w:tc>
          <w:tcPr>
            <w:tcW w:w="1007" w:type="dxa"/>
            <w:tcBorders>
              <w:top w:val="single" w:sz="4" w:space="0" w:color="000000"/>
              <w:left w:val="single" w:sz="4" w:space="0" w:color="000000"/>
              <w:bottom w:val="single" w:sz="4" w:space="0" w:color="000000"/>
              <w:right w:val="single" w:sz="4" w:space="0" w:color="000000"/>
            </w:tcBorders>
            <w:vAlign w:val="center"/>
          </w:tcPr>
          <w:p w14:paraId="12B5A8AD"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3EEB2770"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591D0EBD"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FPR2K-SLIDE-RAILS</w:t>
            </w:r>
          </w:p>
        </w:tc>
        <w:tc>
          <w:tcPr>
            <w:tcW w:w="6031" w:type="dxa"/>
            <w:tcBorders>
              <w:top w:val="single" w:sz="4" w:space="0" w:color="000000"/>
              <w:left w:val="single" w:sz="4" w:space="0" w:color="000000"/>
              <w:bottom w:val="single" w:sz="4" w:space="0" w:color="000000"/>
              <w:right w:val="single" w:sz="4" w:space="0" w:color="000000"/>
            </w:tcBorders>
            <w:vAlign w:val="center"/>
          </w:tcPr>
          <w:p w14:paraId="4ACB4532"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 xml:space="preserve"> Firepower 2000 Slide Rail Kit</w:t>
            </w:r>
          </w:p>
        </w:tc>
        <w:tc>
          <w:tcPr>
            <w:tcW w:w="1007" w:type="dxa"/>
            <w:tcBorders>
              <w:top w:val="single" w:sz="4" w:space="0" w:color="000000"/>
              <w:left w:val="single" w:sz="4" w:space="0" w:color="000000"/>
              <w:bottom w:val="single" w:sz="4" w:space="0" w:color="000000"/>
              <w:right w:val="single" w:sz="4" w:space="0" w:color="000000"/>
            </w:tcBorders>
            <w:vAlign w:val="center"/>
          </w:tcPr>
          <w:p w14:paraId="732A7583"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7E6BDC95"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5E54CF79"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FPR2K-FAN</w:t>
            </w:r>
          </w:p>
        </w:tc>
        <w:tc>
          <w:tcPr>
            <w:tcW w:w="6031" w:type="dxa"/>
            <w:tcBorders>
              <w:top w:val="single" w:sz="4" w:space="0" w:color="000000"/>
              <w:left w:val="single" w:sz="4" w:space="0" w:color="000000"/>
              <w:bottom w:val="single" w:sz="4" w:space="0" w:color="000000"/>
              <w:right w:val="single" w:sz="4" w:space="0" w:color="000000"/>
            </w:tcBorders>
            <w:vAlign w:val="center"/>
          </w:tcPr>
          <w:p w14:paraId="76A84259"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Firepower 2000 Series Fan Tary</w:t>
            </w:r>
          </w:p>
        </w:tc>
        <w:tc>
          <w:tcPr>
            <w:tcW w:w="1007" w:type="dxa"/>
            <w:tcBorders>
              <w:top w:val="single" w:sz="4" w:space="0" w:color="000000"/>
              <w:left w:val="single" w:sz="4" w:space="0" w:color="000000"/>
              <w:bottom w:val="single" w:sz="4" w:space="0" w:color="000000"/>
              <w:right w:val="single" w:sz="4" w:space="0" w:color="000000"/>
            </w:tcBorders>
            <w:vAlign w:val="center"/>
          </w:tcPr>
          <w:p w14:paraId="30065807"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2796EDA2"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0AFA2A61"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FPR2K-SSD-BBLKD</w:t>
            </w:r>
          </w:p>
        </w:tc>
        <w:tc>
          <w:tcPr>
            <w:tcW w:w="6031" w:type="dxa"/>
            <w:tcBorders>
              <w:top w:val="single" w:sz="4" w:space="0" w:color="000000"/>
              <w:left w:val="single" w:sz="4" w:space="0" w:color="000000"/>
              <w:bottom w:val="single" w:sz="4" w:space="0" w:color="000000"/>
              <w:right w:val="single" w:sz="4" w:space="0" w:color="000000"/>
            </w:tcBorders>
            <w:vAlign w:val="center"/>
          </w:tcPr>
          <w:p w14:paraId="3A389498"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Firepower 2000 Series SSD Slot Carrier</w:t>
            </w:r>
          </w:p>
        </w:tc>
        <w:tc>
          <w:tcPr>
            <w:tcW w:w="1007" w:type="dxa"/>
            <w:tcBorders>
              <w:top w:val="single" w:sz="4" w:space="0" w:color="000000"/>
              <w:left w:val="single" w:sz="4" w:space="0" w:color="000000"/>
              <w:bottom w:val="single" w:sz="4" w:space="0" w:color="000000"/>
              <w:right w:val="single" w:sz="4" w:space="0" w:color="000000"/>
            </w:tcBorders>
            <w:vAlign w:val="center"/>
          </w:tcPr>
          <w:p w14:paraId="27A95E64"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4F0A4538"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64272861"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FPR2K-PWR-AC-400</w:t>
            </w:r>
          </w:p>
        </w:tc>
        <w:tc>
          <w:tcPr>
            <w:tcW w:w="6031" w:type="dxa"/>
            <w:tcBorders>
              <w:top w:val="single" w:sz="4" w:space="0" w:color="000000"/>
              <w:left w:val="single" w:sz="4" w:space="0" w:color="000000"/>
              <w:bottom w:val="single" w:sz="4" w:space="0" w:color="000000"/>
              <w:right w:val="single" w:sz="4" w:space="0" w:color="000000"/>
            </w:tcBorders>
            <w:vAlign w:val="center"/>
          </w:tcPr>
          <w:p w14:paraId="4D450AD9"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Firepower 2000 Series 400W AC Power Supply</w:t>
            </w:r>
          </w:p>
        </w:tc>
        <w:tc>
          <w:tcPr>
            <w:tcW w:w="1007" w:type="dxa"/>
            <w:tcBorders>
              <w:top w:val="single" w:sz="4" w:space="0" w:color="000000"/>
              <w:left w:val="single" w:sz="4" w:space="0" w:color="000000"/>
              <w:bottom w:val="single" w:sz="4" w:space="0" w:color="000000"/>
              <w:right w:val="single" w:sz="4" w:space="0" w:color="000000"/>
            </w:tcBorders>
            <w:vAlign w:val="center"/>
          </w:tcPr>
          <w:p w14:paraId="6CBDF91A"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259CCEE5"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580E490A"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FPR2K-PWR-AC-400</w:t>
            </w:r>
          </w:p>
        </w:tc>
        <w:tc>
          <w:tcPr>
            <w:tcW w:w="6031" w:type="dxa"/>
            <w:tcBorders>
              <w:top w:val="single" w:sz="4" w:space="0" w:color="000000"/>
              <w:left w:val="single" w:sz="4" w:space="0" w:color="000000"/>
              <w:bottom w:val="single" w:sz="4" w:space="0" w:color="000000"/>
              <w:right w:val="single" w:sz="4" w:space="0" w:color="000000"/>
            </w:tcBorders>
            <w:vAlign w:val="center"/>
          </w:tcPr>
          <w:p w14:paraId="3714DA5A"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Firepower 2000 Series 400W AC Power Supply</w:t>
            </w:r>
          </w:p>
        </w:tc>
        <w:tc>
          <w:tcPr>
            <w:tcW w:w="1007" w:type="dxa"/>
            <w:tcBorders>
              <w:top w:val="single" w:sz="4" w:space="0" w:color="000000"/>
              <w:left w:val="single" w:sz="4" w:space="0" w:color="000000"/>
              <w:bottom w:val="single" w:sz="4" w:space="0" w:color="000000"/>
              <w:right w:val="single" w:sz="4" w:space="0" w:color="000000"/>
            </w:tcBorders>
            <w:vAlign w:val="center"/>
          </w:tcPr>
          <w:p w14:paraId="360980BE"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1106C9A5"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0BB9E0D1"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FPR2K-NM-BLANK</w:t>
            </w:r>
          </w:p>
        </w:tc>
        <w:tc>
          <w:tcPr>
            <w:tcW w:w="6031" w:type="dxa"/>
            <w:tcBorders>
              <w:top w:val="single" w:sz="4" w:space="0" w:color="000000"/>
              <w:left w:val="single" w:sz="4" w:space="0" w:color="000000"/>
              <w:bottom w:val="single" w:sz="4" w:space="0" w:color="000000"/>
              <w:right w:val="single" w:sz="4" w:space="0" w:color="000000"/>
            </w:tcBorders>
            <w:vAlign w:val="center"/>
          </w:tcPr>
          <w:p w14:paraId="74F2592F"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Firepower 2000 Series Network Module Blank Slot Cover</w:t>
            </w:r>
          </w:p>
        </w:tc>
        <w:tc>
          <w:tcPr>
            <w:tcW w:w="1007" w:type="dxa"/>
            <w:tcBorders>
              <w:top w:val="single" w:sz="4" w:space="0" w:color="000000"/>
              <w:left w:val="single" w:sz="4" w:space="0" w:color="000000"/>
              <w:bottom w:val="single" w:sz="4" w:space="0" w:color="000000"/>
              <w:right w:val="single" w:sz="4" w:space="0" w:color="000000"/>
            </w:tcBorders>
            <w:vAlign w:val="center"/>
          </w:tcPr>
          <w:p w14:paraId="1054672C"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74D01D7E"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4C727D6E"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L-FPR2130T-TM=</w:t>
            </w:r>
          </w:p>
        </w:tc>
        <w:tc>
          <w:tcPr>
            <w:tcW w:w="6031" w:type="dxa"/>
            <w:tcBorders>
              <w:top w:val="single" w:sz="4" w:space="0" w:color="000000"/>
              <w:left w:val="single" w:sz="4" w:space="0" w:color="000000"/>
              <w:bottom w:val="single" w:sz="4" w:space="0" w:color="000000"/>
              <w:right w:val="single" w:sz="4" w:space="0" w:color="000000"/>
            </w:tcBorders>
            <w:vAlign w:val="center"/>
          </w:tcPr>
          <w:p w14:paraId="5F42D188"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Cisco FPR2130 Threat </w:t>
            </w:r>
            <w:proofErr w:type="spellStart"/>
            <w:r w:rsidRPr="00541212">
              <w:rPr>
                <w:rFonts w:ascii="Calibri" w:hAnsi="Calibri" w:cs="Calibri"/>
                <w:color w:val="000000"/>
                <w:lang w:val="en-US" w:eastAsia="en-US"/>
              </w:rPr>
              <w:t>Derense</w:t>
            </w:r>
            <w:proofErr w:type="spellEnd"/>
            <w:r w:rsidRPr="00541212">
              <w:rPr>
                <w:rFonts w:ascii="Calibri" w:hAnsi="Calibri" w:cs="Calibri"/>
                <w:color w:val="000000"/>
                <w:lang w:val="en-US" w:eastAsia="en-US"/>
              </w:rPr>
              <w:t xml:space="preserve"> Threat and Malware License</w:t>
            </w:r>
          </w:p>
        </w:tc>
        <w:tc>
          <w:tcPr>
            <w:tcW w:w="1007" w:type="dxa"/>
            <w:tcBorders>
              <w:top w:val="single" w:sz="4" w:space="0" w:color="000000"/>
              <w:left w:val="single" w:sz="4" w:space="0" w:color="000000"/>
              <w:bottom w:val="single" w:sz="4" w:space="0" w:color="000000"/>
              <w:right w:val="single" w:sz="4" w:space="0" w:color="000000"/>
            </w:tcBorders>
            <w:vAlign w:val="center"/>
          </w:tcPr>
          <w:p w14:paraId="216D2FD1"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3FB29488"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6F08704B"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L-FPR2130T-TM-3Y</w:t>
            </w:r>
          </w:p>
        </w:tc>
        <w:tc>
          <w:tcPr>
            <w:tcW w:w="6031" w:type="dxa"/>
            <w:tcBorders>
              <w:top w:val="single" w:sz="4" w:space="0" w:color="000000"/>
              <w:left w:val="single" w:sz="4" w:space="0" w:color="000000"/>
              <w:bottom w:val="single" w:sz="4" w:space="0" w:color="000000"/>
              <w:right w:val="single" w:sz="4" w:space="0" w:color="000000"/>
            </w:tcBorders>
            <w:vAlign w:val="center"/>
          </w:tcPr>
          <w:p w14:paraId="31C8E176"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Cisco FPR2130 Threat </w:t>
            </w:r>
            <w:proofErr w:type="spellStart"/>
            <w:r w:rsidRPr="00541212">
              <w:rPr>
                <w:rFonts w:ascii="Calibri" w:hAnsi="Calibri" w:cs="Calibri"/>
                <w:color w:val="000000"/>
                <w:lang w:val="en-US" w:eastAsia="en-US"/>
              </w:rPr>
              <w:t>Derense</w:t>
            </w:r>
            <w:proofErr w:type="spellEnd"/>
            <w:r w:rsidRPr="00541212">
              <w:rPr>
                <w:rFonts w:ascii="Calibri" w:hAnsi="Calibri" w:cs="Calibri"/>
                <w:color w:val="000000"/>
                <w:lang w:val="en-US" w:eastAsia="en-US"/>
              </w:rPr>
              <w:t xml:space="preserve"> Threat and Malware 3Y Subs</w:t>
            </w:r>
          </w:p>
        </w:tc>
        <w:tc>
          <w:tcPr>
            <w:tcW w:w="1007" w:type="dxa"/>
            <w:tcBorders>
              <w:top w:val="single" w:sz="4" w:space="0" w:color="000000"/>
              <w:left w:val="single" w:sz="4" w:space="0" w:color="000000"/>
              <w:bottom w:val="single" w:sz="4" w:space="0" w:color="000000"/>
              <w:right w:val="single" w:sz="4" w:space="0" w:color="000000"/>
            </w:tcBorders>
            <w:vAlign w:val="center"/>
          </w:tcPr>
          <w:p w14:paraId="027E3B38"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2</w:t>
            </w:r>
          </w:p>
        </w:tc>
      </w:tr>
      <w:tr w:rsidR="00E20E31" w14:paraId="63FDCF1A"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40F9004C"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SF-FMC-VMW-10-K9</w:t>
            </w:r>
          </w:p>
        </w:tc>
        <w:tc>
          <w:tcPr>
            <w:tcW w:w="6031" w:type="dxa"/>
            <w:tcBorders>
              <w:top w:val="single" w:sz="4" w:space="0" w:color="000000"/>
              <w:left w:val="single" w:sz="4" w:space="0" w:color="000000"/>
              <w:bottom w:val="single" w:sz="4" w:space="0" w:color="000000"/>
              <w:right w:val="single" w:sz="4" w:space="0" w:color="000000"/>
            </w:tcBorders>
            <w:vAlign w:val="center"/>
          </w:tcPr>
          <w:p w14:paraId="2B8D3AC1"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Cisco Firepower Management </w:t>
            </w:r>
            <w:proofErr w:type="gramStart"/>
            <w:r w:rsidRPr="00541212">
              <w:rPr>
                <w:rFonts w:ascii="Calibri" w:hAnsi="Calibri" w:cs="Calibri"/>
                <w:color w:val="000000"/>
                <w:lang w:val="en-US" w:eastAsia="en-US"/>
              </w:rPr>
              <w:t>Center,(</w:t>
            </w:r>
            <w:proofErr w:type="gramEnd"/>
            <w:r w:rsidRPr="00541212">
              <w:rPr>
                <w:rFonts w:ascii="Calibri" w:hAnsi="Calibri" w:cs="Calibri"/>
                <w:color w:val="000000"/>
                <w:lang w:val="en-US" w:eastAsia="en-US"/>
              </w:rPr>
              <w:t>VMWare) for 10 devices</w:t>
            </w:r>
          </w:p>
        </w:tc>
        <w:tc>
          <w:tcPr>
            <w:tcW w:w="1007" w:type="dxa"/>
            <w:tcBorders>
              <w:top w:val="single" w:sz="4" w:space="0" w:color="000000"/>
              <w:left w:val="single" w:sz="4" w:space="0" w:color="000000"/>
              <w:bottom w:val="single" w:sz="4" w:space="0" w:color="000000"/>
              <w:right w:val="single" w:sz="4" w:space="0" w:color="000000"/>
            </w:tcBorders>
            <w:vAlign w:val="center"/>
          </w:tcPr>
          <w:p w14:paraId="6413BB1A"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1</w:t>
            </w:r>
          </w:p>
        </w:tc>
      </w:tr>
      <w:tr w:rsidR="00E20E31" w14:paraId="705F72EA"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1AFEFF8D"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CON-3ECMU-SFFMCK9V</w:t>
            </w:r>
          </w:p>
        </w:tc>
        <w:tc>
          <w:tcPr>
            <w:tcW w:w="6031" w:type="dxa"/>
            <w:tcBorders>
              <w:top w:val="single" w:sz="4" w:space="0" w:color="000000"/>
              <w:left w:val="single" w:sz="4" w:space="0" w:color="000000"/>
              <w:bottom w:val="single" w:sz="4" w:space="0" w:color="000000"/>
              <w:right w:val="single" w:sz="4" w:space="0" w:color="000000"/>
            </w:tcBorders>
            <w:vAlign w:val="center"/>
          </w:tcPr>
          <w:p w14:paraId="439E754D"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SWSS UPGR DITSI Cisco Firepower Management Center, (VMWare).</w:t>
            </w:r>
          </w:p>
        </w:tc>
        <w:tc>
          <w:tcPr>
            <w:tcW w:w="1007" w:type="dxa"/>
            <w:tcBorders>
              <w:top w:val="single" w:sz="4" w:space="0" w:color="000000"/>
              <w:left w:val="single" w:sz="4" w:space="0" w:color="000000"/>
              <w:bottom w:val="single" w:sz="4" w:space="0" w:color="000000"/>
              <w:right w:val="single" w:sz="4" w:space="0" w:color="000000"/>
            </w:tcBorders>
            <w:vAlign w:val="center"/>
          </w:tcPr>
          <w:p w14:paraId="3106E3D7"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1</w:t>
            </w:r>
          </w:p>
        </w:tc>
      </w:tr>
      <w:tr w:rsidR="00E20E31" w14:paraId="78F523C8"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18C8639C"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L-AC-PLS-P-G</w:t>
            </w:r>
          </w:p>
        </w:tc>
        <w:tc>
          <w:tcPr>
            <w:tcW w:w="6031" w:type="dxa"/>
            <w:tcBorders>
              <w:top w:val="single" w:sz="4" w:space="0" w:color="000000"/>
              <w:left w:val="single" w:sz="4" w:space="0" w:color="000000"/>
              <w:bottom w:val="single" w:sz="4" w:space="0" w:color="000000"/>
              <w:right w:val="single" w:sz="4" w:space="0" w:color="000000"/>
            </w:tcBorders>
            <w:vAlign w:val="center"/>
          </w:tcPr>
          <w:p w14:paraId="5AA22106"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Cisco AnyConnect / RA VPN Plus Perpetual License Group</w:t>
            </w:r>
          </w:p>
        </w:tc>
        <w:tc>
          <w:tcPr>
            <w:tcW w:w="1007" w:type="dxa"/>
            <w:tcBorders>
              <w:top w:val="single" w:sz="4" w:space="0" w:color="000000"/>
              <w:left w:val="single" w:sz="4" w:space="0" w:color="000000"/>
              <w:bottom w:val="single" w:sz="4" w:space="0" w:color="000000"/>
              <w:right w:val="single" w:sz="4" w:space="0" w:color="000000"/>
            </w:tcBorders>
            <w:vAlign w:val="center"/>
          </w:tcPr>
          <w:p w14:paraId="18D9DCB7"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1</w:t>
            </w:r>
          </w:p>
        </w:tc>
      </w:tr>
      <w:tr w:rsidR="00E20E31" w14:paraId="25210BEE"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6F6A9E8C"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CON-ECMU-LACPLSPG</w:t>
            </w:r>
          </w:p>
        </w:tc>
        <w:tc>
          <w:tcPr>
            <w:tcW w:w="6031" w:type="dxa"/>
            <w:tcBorders>
              <w:top w:val="single" w:sz="4" w:space="0" w:color="000000"/>
              <w:left w:val="single" w:sz="4" w:space="0" w:color="000000"/>
              <w:bottom w:val="single" w:sz="4" w:space="0" w:color="000000"/>
              <w:right w:val="single" w:sz="4" w:space="0" w:color="000000"/>
            </w:tcBorders>
            <w:vAlign w:val="center"/>
          </w:tcPr>
          <w:p w14:paraId="68515A77"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SWSS UPGRADES Cisco AnyConnect / RA VPN Plus Perpetual Lice</w:t>
            </w:r>
          </w:p>
        </w:tc>
        <w:tc>
          <w:tcPr>
            <w:tcW w:w="1007" w:type="dxa"/>
            <w:tcBorders>
              <w:top w:val="single" w:sz="4" w:space="0" w:color="000000"/>
              <w:left w:val="single" w:sz="4" w:space="0" w:color="000000"/>
              <w:bottom w:val="single" w:sz="4" w:space="0" w:color="000000"/>
              <w:right w:val="single" w:sz="4" w:space="0" w:color="000000"/>
            </w:tcBorders>
            <w:vAlign w:val="center"/>
          </w:tcPr>
          <w:p w14:paraId="14087FF1"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1</w:t>
            </w:r>
          </w:p>
        </w:tc>
      </w:tr>
      <w:tr w:rsidR="00E20E31" w14:paraId="2136B833"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7FD378F5"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AC-PLS-P-100-S</w:t>
            </w:r>
          </w:p>
        </w:tc>
        <w:tc>
          <w:tcPr>
            <w:tcW w:w="6031" w:type="dxa"/>
            <w:tcBorders>
              <w:top w:val="single" w:sz="4" w:space="0" w:color="000000"/>
              <w:left w:val="single" w:sz="4" w:space="0" w:color="000000"/>
              <w:bottom w:val="single" w:sz="4" w:space="0" w:color="000000"/>
              <w:right w:val="single" w:sz="4" w:space="0" w:color="000000"/>
            </w:tcBorders>
            <w:vAlign w:val="center"/>
          </w:tcPr>
          <w:p w14:paraId="6ED4447D"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Cisco AnyConnect / RA VPN Plus Perpetual License </w:t>
            </w:r>
          </w:p>
        </w:tc>
        <w:tc>
          <w:tcPr>
            <w:tcW w:w="1007" w:type="dxa"/>
            <w:tcBorders>
              <w:top w:val="single" w:sz="4" w:space="0" w:color="000000"/>
              <w:left w:val="single" w:sz="4" w:space="0" w:color="000000"/>
              <w:bottom w:val="single" w:sz="4" w:space="0" w:color="000000"/>
              <w:right w:val="single" w:sz="4" w:space="0" w:color="000000"/>
            </w:tcBorders>
            <w:vAlign w:val="center"/>
          </w:tcPr>
          <w:p w14:paraId="6054686B"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1</w:t>
            </w:r>
          </w:p>
        </w:tc>
      </w:tr>
      <w:tr w:rsidR="00E20E31" w14:paraId="277C55B4"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4B454283"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CON-ECMU-ACPL100</w:t>
            </w:r>
          </w:p>
        </w:tc>
        <w:tc>
          <w:tcPr>
            <w:tcW w:w="6031" w:type="dxa"/>
            <w:tcBorders>
              <w:top w:val="single" w:sz="4" w:space="0" w:color="000000"/>
              <w:left w:val="single" w:sz="4" w:space="0" w:color="000000"/>
              <w:bottom w:val="single" w:sz="4" w:space="0" w:color="000000"/>
              <w:right w:val="single" w:sz="4" w:space="0" w:color="000000"/>
            </w:tcBorders>
            <w:vAlign w:val="center"/>
          </w:tcPr>
          <w:p w14:paraId="3B156818"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 xml:space="preserve">SWSS UPGRADES Cisco AnyConnect 100 User Plus Perpetual </w:t>
            </w:r>
            <w:proofErr w:type="spellStart"/>
            <w:r w:rsidRPr="00541212">
              <w:rPr>
                <w:rFonts w:ascii="Calibri" w:hAnsi="Calibri" w:cs="Calibri"/>
                <w:color w:val="000000"/>
                <w:lang w:val="en-US" w:eastAsia="en-US"/>
              </w:rPr>
              <w:t>Licen</w:t>
            </w:r>
            <w:proofErr w:type="spellEnd"/>
          </w:p>
        </w:tc>
        <w:tc>
          <w:tcPr>
            <w:tcW w:w="1007" w:type="dxa"/>
            <w:tcBorders>
              <w:top w:val="single" w:sz="4" w:space="0" w:color="000000"/>
              <w:left w:val="single" w:sz="4" w:space="0" w:color="000000"/>
              <w:bottom w:val="single" w:sz="4" w:space="0" w:color="000000"/>
              <w:right w:val="single" w:sz="4" w:space="0" w:color="000000"/>
            </w:tcBorders>
            <w:vAlign w:val="center"/>
          </w:tcPr>
          <w:p w14:paraId="3F4725A7"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1</w:t>
            </w:r>
          </w:p>
        </w:tc>
      </w:tr>
      <w:tr w:rsidR="00E20E31" w14:paraId="760D447E"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67F0B2A7"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L-AC-PLS-P-100</w:t>
            </w:r>
          </w:p>
        </w:tc>
        <w:tc>
          <w:tcPr>
            <w:tcW w:w="6031" w:type="dxa"/>
            <w:tcBorders>
              <w:top w:val="single" w:sz="4" w:space="0" w:color="000000"/>
              <w:left w:val="single" w:sz="4" w:space="0" w:color="000000"/>
              <w:bottom w:val="single" w:sz="4" w:space="0" w:color="000000"/>
              <w:right w:val="single" w:sz="4" w:space="0" w:color="000000"/>
            </w:tcBorders>
            <w:vAlign w:val="center"/>
          </w:tcPr>
          <w:p w14:paraId="1802AFD3"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Cisco AnyConnect 100 User Plus Perpetual (ASA License Key)</w:t>
            </w:r>
          </w:p>
        </w:tc>
        <w:tc>
          <w:tcPr>
            <w:tcW w:w="1007" w:type="dxa"/>
            <w:tcBorders>
              <w:top w:val="single" w:sz="4" w:space="0" w:color="000000"/>
              <w:left w:val="single" w:sz="4" w:space="0" w:color="000000"/>
              <w:bottom w:val="single" w:sz="4" w:space="0" w:color="000000"/>
              <w:right w:val="single" w:sz="4" w:space="0" w:color="000000"/>
            </w:tcBorders>
            <w:vAlign w:val="center"/>
          </w:tcPr>
          <w:p w14:paraId="3A1FEE7F"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99999</w:t>
            </w:r>
          </w:p>
        </w:tc>
      </w:tr>
      <w:tr w:rsidR="00E20E31" w14:paraId="6D13AF83"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7609851D"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L-AC-APX-LIC=</w:t>
            </w:r>
          </w:p>
        </w:tc>
        <w:tc>
          <w:tcPr>
            <w:tcW w:w="6031" w:type="dxa"/>
            <w:tcBorders>
              <w:top w:val="single" w:sz="4" w:space="0" w:color="000000"/>
              <w:left w:val="single" w:sz="4" w:space="0" w:color="000000"/>
              <w:bottom w:val="single" w:sz="4" w:space="0" w:color="000000"/>
              <w:right w:val="single" w:sz="4" w:space="0" w:color="000000"/>
            </w:tcBorders>
            <w:vAlign w:val="center"/>
          </w:tcPr>
          <w:p w14:paraId="6644A6BD"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Cisco AnyConnect Apex Term License, Total Authorized Users</w:t>
            </w:r>
          </w:p>
        </w:tc>
        <w:tc>
          <w:tcPr>
            <w:tcW w:w="1007" w:type="dxa"/>
            <w:tcBorders>
              <w:top w:val="single" w:sz="4" w:space="0" w:color="000000"/>
              <w:left w:val="single" w:sz="4" w:space="0" w:color="000000"/>
              <w:bottom w:val="single" w:sz="4" w:space="0" w:color="000000"/>
              <w:right w:val="single" w:sz="4" w:space="0" w:color="000000"/>
            </w:tcBorders>
            <w:vAlign w:val="center"/>
          </w:tcPr>
          <w:p w14:paraId="72BD8E94"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100</w:t>
            </w:r>
          </w:p>
        </w:tc>
      </w:tr>
      <w:tr w:rsidR="00E20E31" w14:paraId="3FA972BA"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27411639"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L-AC-APX-3Y-S2</w:t>
            </w:r>
          </w:p>
        </w:tc>
        <w:tc>
          <w:tcPr>
            <w:tcW w:w="6031" w:type="dxa"/>
            <w:tcBorders>
              <w:top w:val="single" w:sz="4" w:space="0" w:color="000000"/>
              <w:left w:val="single" w:sz="4" w:space="0" w:color="000000"/>
              <w:bottom w:val="single" w:sz="4" w:space="0" w:color="000000"/>
              <w:right w:val="single" w:sz="4" w:space="0" w:color="000000"/>
            </w:tcBorders>
            <w:vAlign w:val="center"/>
          </w:tcPr>
          <w:p w14:paraId="06FE5643"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Cisco AnyConnect Apex Term License</w:t>
            </w:r>
            <w:proofErr w:type="gramStart"/>
            <w:r w:rsidRPr="00541212">
              <w:rPr>
                <w:rFonts w:ascii="Calibri" w:hAnsi="Calibri" w:cs="Calibri"/>
                <w:color w:val="000000"/>
                <w:lang w:val="en-US" w:eastAsia="en-US"/>
              </w:rPr>
              <w:t>, ,</w:t>
            </w:r>
            <w:proofErr w:type="gramEnd"/>
            <w:r w:rsidRPr="00541212">
              <w:rPr>
                <w:rFonts w:ascii="Calibri" w:hAnsi="Calibri" w:cs="Calibri"/>
                <w:color w:val="000000"/>
                <w:lang w:val="en-US" w:eastAsia="en-US"/>
              </w:rPr>
              <w:t xml:space="preserve"> 100-249 Users</w:t>
            </w:r>
          </w:p>
        </w:tc>
        <w:tc>
          <w:tcPr>
            <w:tcW w:w="1007" w:type="dxa"/>
            <w:tcBorders>
              <w:top w:val="single" w:sz="4" w:space="0" w:color="000000"/>
              <w:left w:val="single" w:sz="4" w:space="0" w:color="000000"/>
              <w:bottom w:val="single" w:sz="4" w:space="0" w:color="000000"/>
              <w:right w:val="single" w:sz="4" w:space="0" w:color="000000"/>
            </w:tcBorders>
            <w:vAlign w:val="center"/>
          </w:tcPr>
          <w:p w14:paraId="663FFBBD"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100</w:t>
            </w:r>
          </w:p>
        </w:tc>
      </w:tr>
      <w:tr w:rsidR="00E20E31" w14:paraId="742D4E95" w14:textId="77777777" w:rsidTr="003E6E77">
        <w:trPr>
          <w:trHeight w:val="315"/>
        </w:trPr>
        <w:tc>
          <w:tcPr>
            <w:tcW w:w="1733" w:type="dxa"/>
            <w:tcBorders>
              <w:top w:val="single" w:sz="4" w:space="0" w:color="000000"/>
              <w:left w:val="single" w:sz="4" w:space="0" w:color="000000"/>
              <w:bottom w:val="single" w:sz="4" w:space="0" w:color="000000"/>
              <w:right w:val="single" w:sz="4" w:space="0" w:color="000000"/>
            </w:tcBorders>
            <w:vAlign w:val="center"/>
          </w:tcPr>
          <w:p w14:paraId="62A32714" w14:textId="77777777" w:rsidR="00E20E31" w:rsidRDefault="00E20E31" w:rsidP="003E6E77">
            <w:pPr>
              <w:suppressAutoHyphens w:val="0"/>
              <w:rPr>
                <w:rFonts w:ascii="Calibri" w:hAnsi="Calibri" w:cs="Calibri"/>
                <w:color w:val="000000"/>
                <w:lang w:eastAsia="en-US"/>
              </w:rPr>
            </w:pPr>
            <w:r>
              <w:rPr>
                <w:rFonts w:ascii="Calibri" w:hAnsi="Calibri" w:cs="Calibri"/>
                <w:color w:val="000000"/>
                <w:lang w:eastAsia="en-US"/>
              </w:rPr>
              <w:t>SFP-H10GB-CUM3M=</w:t>
            </w:r>
          </w:p>
        </w:tc>
        <w:tc>
          <w:tcPr>
            <w:tcW w:w="6031" w:type="dxa"/>
            <w:tcBorders>
              <w:top w:val="single" w:sz="4" w:space="0" w:color="000000"/>
              <w:left w:val="single" w:sz="4" w:space="0" w:color="000000"/>
              <w:bottom w:val="single" w:sz="4" w:space="0" w:color="000000"/>
              <w:right w:val="single" w:sz="4" w:space="0" w:color="000000"/>
            </w:tcBorders>
            <w:vAlign w:val="center"/>
          </w:tcPr>
          <w:p w14:paraId="281F1E7B" w14:textId="77777777" w:rsidR="00E20E31" w:rsidRPr="00541212" w:rsidRDefault="00E20E31" w:rsidP="003E6E77">
            <w:pPr>
              <w:suppressAutoHyphens w:val="0"/>
              <w:rPr>
                <w:rFonts w:ascii="Calibri" w:hAnsi="Calibri" w:cs="Calibri"/>
                <w:color w:val="000000"/>
                <w:lang w:val="en-US" w:eastAsia="en-US"/>
              </w:rPr>
            </w:pPr>
            <w:r w:rsidRPr="00541212">
              <w:rPr>
                <w:rFonts w:ascii="Calibri" w:hAnsi="Calibri" w:cs="Calibri"/>
                <w:color w:val="000000"/>
                <w:lang w:val="en-US" w:eastAsia="en-US"/>
              </w:rPr>
              <w:t>10GBASE-CU SFP+ Cable 3 Meter</w:t>
            </w:r>
          </w:p>
        </w:tc>
        <w:tc>
          <w:tcPr>
            <w:tcW w:w="1007" w:type="dxa"/>
            <w:tcBorders>
              <w:top w:val="single" w:sz="4" w:space="0" w:color="000000"/>
              <w:left w:val="single" w:sz="4" w:space="0" w:color="000000"/>
              <w:bottom w:val="single" w:sz="4" w:space="0" w:color="000000"/>
              <w:right w:val="single" w:sz="4" w:space="0" w:color="000000"/>
            </w:tcBorders>
            <w:vAlign w:val="center"/>
          </w:tcPr>
          <w:p w14:paraId="4CE123F5" w14:textId="77777777" w:rsidR="00E20E31" w:rsidRDefault="00E20E31" w:rsidP="003E6E77">
            <w:pPr>
              <w:suppressAutoHyphens w:val="0"/>
              <w:jc w:val="center"/>
              <w:rPr>
                <w:rFonts w:ascii="Calibri" w:hAnsi="Calibri" w:cs="Calibri"/>
                <w:color w:val="000000"/>
                <w:lang w:eastAsia="en-US"/>
              </w:rPr>
            </w:pPr>
            <w:r>
              <w:rPr>
                <w:rFonts w:ascii="Calibri" w:hAnsi="Calibri" w:cs="Calibri"/>
                <w:color w:val="000000"/>
                <w:lang w:eastAsia="en-US"/>
              </w:rPr>
              <w:t>16</w:t>
            </w:r>
          </w:p>
        </w:tc>
      </w:tr>
    </w:tbl>
    <w:p w14:paraId="233E12ED" w14:textId="77777777" w:rsidR="00594741" w:rsidRDefault="00594741" w:rsidP="001E1D16">
      <w:pPr>
        <w:rPr>
          <w:lang w:val="ro-RO" w:eastAsia="zh-CN" w:bidi="hi-IN"/>
        </w:rPr>
      </w:pPr>
    </w:p>
    <w:p w14:paraId="1F68C519" w14:textId="77777777" w:rsidR="001F1935" w:rsidRDefault="001F1935" w:rsidP="001F1935">
      <w:pPr>
        <w:rPr>
          <w:lang w:val="ro-RO"/>
        </w:rPr>
      </w:pPr>
    </w:p>
    <w:p w14:paraId="115E1000" w14:textId="77777777" w:rsidR="001F1935" w:rsidRDefault="001F1935" w:rsidP="001F1935">
      <w:pPr>
        <w:rPr>
          <w:lang w:val="en-US"/>
        </w:rPr>
      </w:pPr>
    </w:p>
    <w:p w14:paraId="60988127" w14:textId="77777777" w:rsidR="001F1935" w:rsidRPr="001E1D16" w:rsidRDefault="001F1935" w:rsidP="001E1D16">
      <w:pPr>
        <w:rPr>
          <w:lang w:val="ro-RO" w:eastAsia="zh-CN" w:bidi="hi-IN"/>
        </w:rPr>
      </w:pPr>
    </w:p>
    <w:sectPr w:rsidR="001F1935" w:rsidRPr="001E1D16">
      <w:footerReference w:type="default" r:id="rId8"/>
      <w:pgSz w:w="11906" w:h="16838"/>
      <w:pgMar w:top="567" w:right="567" w:bottom="765" w:left="1701" w:header="0"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F5DDB" w14:textId="77777777" w:rsidR="001B0A44" w:rsidRDefault="001B0A44">
      <w:r>
        <w:separator/>
      </w:r>
    </w:p>
  </w:endnote>
  <w:endnote w:type="continuationSeparator" w:id="0">
    <w:p w14:paraId="41AA558B" w14:textId="77777777" w:rsidR="001B0A44" w:rsidRDefault="001B0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OpenSymbol">
    <w:altName w:val="Calibri"/>
    <w:panose1 w:val="05010000000000000000"/>
    <w:charset w:val="01"/>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Droid Sans Fallback">
    <w:altName w:val="Times New Roman"/>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CC"/>
    <w:family w:val="swiss"/>
    <w:pitch w:val="variable"/>
    <w:sig w:usb0="8100AAF7" w:usb1="0000807B" w:usb2="00000008" w:usb3="00000000" w:csb0="0000009F" w:csb1="00000000"/>
  </w:font>
  <w:font w:name="Noto Sans CJK SC">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63EAF" w14:textId="77777777" w:rsidR="0097218C" w:rsidRDefault="002143A1">
    <w:pPr>
      <w:pStyle w:val="Footer"/>
      <w:jc w:val="center"/>
    </w:pPr>
    <w:r>
      <w:fldChar w:fldCharType="begin"/>
    </w:r>
    <w:r>
      <w:instrText xml:space="preserve"> PAGE </w:instrText>
    </w:r>
    <w:r>
      <w:fldChar w:fldCharType="separate"/>
    </w:r>
    <w:r w:rsidR="005F31A6">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33741" w14:textId="77777777" w:rsidR="001B0A44" w:rsidRDefault="001B0A44">
      <w:r>
        <w:separator/>
      </w:r>
    </w:p>
  </w:footnote>
  <w:footnote w:type="continuationSeparator" w:id="0">
    <w:p w14:paraId="57E50D04" w14:textId="77777777" w:rsidR="001B0A44" w:rsidRDefault="001B0A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5B08"/>
    <w:multiLevelType w:val="multilevel"/>
    <w:tmpl w:val="0FAA574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080" w:hanging="360"/>
      </w:pPr>
      <w:rPr>
        <w:rFonts w:ascii="Wingdings" w:hAnsi="Wingdings" w:cs="Wingdings" w:hint="default"/>
      </w:rPr>
    </w:lvl>
    <w:lvl w:ilvl="2">
      <w:start w:val="1"/>
      <w:numFmt w:val="bullet"/>
      <w:lvlText w:val=""/>
      <w:lvlJc w:val="left"/>
      <w:pPr>
        <w:tabs>
          <w:tab w:val="num" w:pos="0"/>
        </w:tabs>
        <w:ind w:left="1440" w:hanging="360"/>
      </w:pPr>
      <w:rPr>
        <w:rFonts w:ascii="Wingdings" w:hAnsi="Wingdings" w:cs="Wingdings" w:hint="default"/>
      </w:rPr>
    </w:lvl>
    <w:lvl w:ilvl="3">
      <w:start w:val="1"/>
      <w:numFmt w:val="bullet"/>
      <w:lvlText w:val=""/>
      <w:lvlJc w:val="left"/>
      <w:pPr>
        <w:tabs>
          <w:tab w:val="num" w:pos="0"/>
        </w:tabs>
        <w:ind w:left="1800" w:hanging="360"/>
      </w:pPr>
      <w:rPr>
        <w:rFonts w:ascii="Wingdings" w:hAnsi="Wingdings" w:cs="Wingdings" w:hint="default"/>
      </w:rPr>
    </w:lvl>
    <w:lvl w:ilvl="4">
      <w:start w:val="1"/>
      <w:numFmt w:val="bullet"/>
      <w:lvlText w:val=""/>
      <w:lvlJc w:val="left"/>
      <w:pPr>
        <w:tabs>
          <w:tab w:val="num" w:pos="0"/>
        </w:tabs>
        <w:ind w:left="2160" w:hanging="360"/>
      </w:pPr>
      <w:rPr>
        <w:rFonts w:ascii="Wingdings" w:hAnsi="Wingdings" w:cs="Wingdings" w:hint="default"/>
      </w:rPr>
    </w:lvl>
    <w:lvl w:ilvl="5">
      <w:start w:val="1"/>
      <w:numFmt w:val="bullet"/>
      <w:lvlText w:val=""/>
      <w:lvlJc w:val="left"/>
      <w:pPr>
        <w:tabs>
          <w:tab w:val="num" w:pos="0"/>
        </w:tabs>
        <w:ind w:left="2520" w:hanging="360"/>
      </w:pPr>
      <w:rPr>
        <w:rFonts w:ascii="Wingdings" w:hAnsi="Wingdings" w:cs="Wingdings" w:hint="default"/>
      </w:rPr>
    </w:lvl>
    <w:lvl w:ilvl="6">
      <w:start w:val="1"/>
      <w:numFmt w:val="bullet"/>
      <w:lvlText w:val=""/>
      <w:lvlJc w:val="left"/>
      <w:pPr>
        <w:tabs>
          <w:tab w:val="num" w:pos="0"/>
        </w:tabs>
        <w:ind w:left="2880" w:hanging="360"/>
      </w:pPr>
      <w:rPr>
        <w:rFonts w:ascii="Wingdings" w:hAnsi="Wingdings" w:cs="Wingdings" w:hint="default"/>
      </w:rPr>
    </w:lvl>
    <w:lvl w:ilvl="7">
      <w:start w:val="1"/>
      <w:numFmt w:val="bullet"/>
      <w:lvlText w:val=""/>
      <w:lvlJc w:val="left"/>
      <w:pPr>
        <w:tabs>
          <w:tab w:val="num" w:pos="0"/>
        </w:tabs>
        <w:ind w:left="3240" w:hanging="360"/>
      </w:pPr>
      <w:rPr>
        <w:rFonts w:ascii="Wingdings" w:hAnsi="Wingdings" w:cs="Wingdings" w:hint="default"/>
      </w:rPr>
    </w:lvl>
    <w:lvl w:ilvl="8">
      <w:start w:val="1"/>
      <w:numFmt w:val="bullet"/>
      <w:lvlText w:val=""/>
      <w:lvlJc w:val="left"/>
      <w:pPr>
        <w:tabs>
          <w:tab w:val="num" w:pos="0"/>
        </w:tabs>
        <w:ind w:left="3600" w:hanging="360"/>
      </w:pPr>
      <w:rPr>
        <w:rFonts w:ascii="Wingdings" w:hAnsi="Wingdings" w:cs="Wingdings" w:hint="default"/>
      </w:rPr>
    </w:lvl>
  </w:abstractNum>
  <w:abstractNum w:abstractNumId="1" w15:restartNumberingAfterBreak="0">
    <w:nsid w:val="20AF1710"/>
    <w:multiLevelType w:val="hybridMultilevel"/>
    <w:tmpl w:val="F8021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51CBF"/>
    <w:multiLevelType w:val="multilevel"/>
    <w:tmpl w:val="FFB0A79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F5E57D5"/>
    <w:multiLevelType w:val="multilevel"/>
    <w:tmpl w:val="BB289AD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360C29DC"/>
    <w:multiLevelType w:val="multilevel"/>
    <w:tmpl w:val="1CD45472"/>
    <w:lvl w:ilvl="0">
      <w:start w:val="1"/>
      <w:numFmt w:val="bullet"/>
      <w:lvlText w:val=""/>
      <w:lvlJc w:val="left"/>
      <w:pPr>
        <w:tabs>
          <w:tab w:val="num" w:pos="0"/>
        </w:tabs>
        <w:ind w:left="779" w:hanging="360"/>
      </w:pPr>
      <w:rPr>
        <w:rFonts w:ascii="Symbol" w:hAnsi="Symbol" w:cs="Symbol" w:hint="default"/>
      </w:rPr>
    </w:lvl>
    <w:lvl w:ilvl="1">
      <w:start w:val="1"/>
      <w:numFmt w:val="bullet"/>
      <w:lvlText w:val="o"/>
      <w:lvlJc w:val="left"/>
      <w:pPr>
        <w:tabs>
          <w:tab w:val="num" w:pos="0"/>
        </w:tabs>
        <w:ind w:left="1499" w:hanging="360"/>
      </w:pPr>
      <w:rPr>
        <w:rFonts w:ascii="Courier New" w:hAnsi="Courier New" w:cs="Courier New" w:hint="default"/>
      </w:rPr>
    </w:lvl>
    <w:lvl w:ilvl="2">
      <w:start w:val="1"/>
      <w:numFmt w:val="bullet"/>
      <w:lvlText w:val=""/>
      <w:lvlJc w:val="left"/>
      <w:pPr>
        <w:tabs>
          <w:tab w:val="num" w:pos="0"/>
        </w:tabs>
        <w:ind w:left="2219" w:hanging="360"/>
      </w:pPr>
      <w:rPr>
        <w:rFonts w:ascii="Wingdings" w:hAnsi="Wingdings" w:cs="Wingdings" w:hint="default"/>
      </w:rPr>
    </w:lvl>
    <w:lvl w:ilvl="3">
      <w:start w:val="1"/>
      <w:numFmt w:val="bullet"/>
      <w:lvlText w:val=""/>
      <w:lvlJc w:val="left"/>
      <w:pPr>
        <w:tabs>
          <w:tab w:val="num" w:pos="0"/>
        </w:tabs>
        <w:ind w:left="2939" w:hanging="360"/>
      </w:pPr>
      <w:rPr>
        <w:rFonts w:ascii="Symbol" w:hAnsi="Symbol" w:cs="Symbol" w:hint="default"/>
      </w:rPr>
    </w:lvl>
    <w:lvl w:ilvl="4">
      <w:start w:val="1"/>
      <w:numFmt w:val="bullet"/>
      <w:lvlText w:val="o"/>
      <w:lvlJc w:val="left"/>
      <w:pPr>
        <w:tabs>
          <w:tab w:val="num" w:pos="0"/>
        </w:tabs>
        <w:ind w:left="3659" w:hanging="360"/>
      </w:pPr>
      <w:rPr>
        <w:rFonts w:ascii="Courier New" w:hAnsi="Courier New" w:cs="Courier New" w:hint="default"/>
      </w:rPr>
    </w:lvl>
    <w:lvl w:ilvl="5">
      <w:start w:val="1"/>
      <w:numFmt w:val="bullet"/>
      <w:lvlText w:val=""/>
      <w:lvlJc w:val="left"/>
      <w:pPr>
        <w:tabs>
          <w:tab w:val="num" w:pos="0"/>
        </w:tabs>
        <w:ind w:left="4379" w:hanging="360"/>
      </w:pPr>
      <w:rPr>
        <w:rFonts w:ascii="Wingdings" w:hAnsi="Wingdings" w:cs="Wingdings" w:hint="default"/>
      </w:rPr>
    </w:lvl>
    <w:lvl w:ilvl="6">
      <w:start w:val="1"/>
      <w:numFmt w:val="bullet"/>
      <w:lvlText w:val=""/>
      <w:lvlJc w:val="left"/>
      <w:pPr>
        <w:tabs>
          <w:tab w:val="num" w:pos="0"/>
        </w:tabs>
        <w:ind w:left="5099" w:hanging="360"/>
      </w:pPr>
      <w:rPr>
        <w:rFonts w:ascii="Symbol" w:hAnsi="Symbol" w:cs="Symbol" w:hint="default"/>
      </w:rPr>
    </w:lvl>
    <w:lvl w:ilvl="7">
      <w:start w:val="1"/>
      <w:numFmt w:val="bullet"/>
      <w:lvlText w:val="o"/>
      <w:lvlJc w:val="left"/>
      <w:pPr>
        <w:tabs>
          <w:tab w:val="num" w:pos="0"/>
        </w:tabs>
        <w:ind w:left="5819" w:hanging="360"/>
      </w:pPr>
      <w:rPr>
        <w:rFonts w:ascii="Courier New" w:hAnsi="Courier New" w:cs="Courier New" w:hint="default"/>
      </w:rPr>
    </w:lvl>
    <w:lvl w:ilvl="8">
      <w:start w:val="1"/>
      <w:numFmt w:val="bullet"/>
      <w:lvlText w:val=""/>
      <w:lvlJc w:val="left"/>
      <w:pPr>
        <w:tabs>
          <w:tab w:val="num" w:pos="0"/>
        </w:tabs>
        <w:ind w:left="6539" w:hanging="360"/>
      </w:pPr>
      <w:rPr>
        <w:rFonts w:ascii="Wingdings" w:hAnsi="Wingdings" w:cs="Wingdings" w:hint="default"/>
      </w:rPr>
    </w:lvl>
  </w:abstractNum>
  <w:abstractNum w:abstractNumId="5" w15:restartNumberingAfterBreak="0">
    <w:nsid w:val="3676107D"/>
    <w:multiLevelType w:val="multilevel"/>
    <w:tmpl w:val="883CDC6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3D442AED"/>
    <w:multiLevelType w:val="multilevel"/>
    <w:tmpl w:val="E0945024"/>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E7979EA"/>
    <w:multiLevelType w:val="multilevel"/>
    <w:tmpl w:val="ACACC558"/>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40F536EB"/>
    <w:multiLevelType w:val="hybridMultilevel"/>
    <w:tmpl w:val="302426E4"/>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9" w15:restartNumberingAfterBreak="0">
    <w:nsid w:val="58C9562B"/>
    <w:multiLevelType w:val="multilevel"/>
    <w:tmpl w:val="E8A0CA0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0" w15:restartNumberingAfterBreak="0">
    <w:nsid w:val="590B3606"/>
    <w:multiLevelType w:val="multilevel"/>
    <w:tmpl w:val="98FC67A4"/>
    <w:lvl w:ilvl="0">
      <w:start w:val="1"/>
      <w:numFmt w:val="bullet"/>
      <w:lvlText w:val=""/>
      <w:lvlJc w:val="left"/>
      <w:pPr>
        <w:tabs>
          <w:tab w:val="num" w:pos="0"/>
        </w:tabs>
        <w:ind w:left="779" w:hanging="360"/>
      </w:pPr>
      <w:rPr>
        <w:rFonts w:ascii="Symbol" w:hAnsi="Symbol" w:cs="Symbol" w:hint="default"/>
      </w:rPr>
    </w:lvl>
    <w:lvl w:ilvl="1">
      <w:start w:val="1"/>
      <w:numFmt w:val="bullet"/>
      <w:lvlText w:val="o"/>
      <w:lvlJc w:val="left"/>
      <w:pPr>
        <w:tabs>
          <w:tab w:val="num" w:pos="0"/>
        </w:tabs>
        <w:ind w:left="1499" w:hanging="360"/>
      </w:pPr>
      <w:rPr>
        <w:rFonts w:ascii="Courier New" w:hAnsi="Courier New" w:cs="Courier New" w:hint="default"/>
      </w:rPr>
    </w:lvl>
    <w:lvl w:ilvl="2">
      <w:start w:val="1"/>
      <w:numFmt w:val="bullet"/>
      <w:lvlText w:val=""/>
      <w:lvlJc w:val="left"/>
      <w:pPr>
        <w:tabs>
          <w:tab w:val="num" w:pos="0"/>
        </w:tabs>
        <w:ind w:left="2219" w:hanging="360"/>
      </w:pPr>
      <w:rPr>
        <w:rFonts w:ascii="Wingdings" w:hAnsi="Wingdings" w:cs="Wingdings" w:hint="default"/>
      </w:rPr>
    </w:lvl>
    <w:lvl w:ilvl="3">
      <w:start w:val="1"/>
      <w:numFmt w:val="bullet"/>
      <w:lvlText w:val=""/>
      <w:lvlJc w:val="left"/>
      <w:pPr>
        <w:tabs>
          <w:tab w:val="num" w:pos="0"/>
        </w:tabs>
        <w:ind w:left="2939" w:hanging="360"/>
      </w:pPr>
      <w:rPr>
        <w:rFonts w:ascii="Symbol" w:hAnsi="Symbol" w:cs="Symbol" w:hint="default"/>
      </w:rPr>
    </w:lvl>
    <w:lvl w:ilvl="4">
      <w:start w:val="1"/>
      <w:numFmt w:val="bullet"/>
      <w:lvlText w:val="o"/>
      <w:lvlJc w:val="left"/>
      <w:pPr>
        <w:tabs>
          <w:tab w:val="num" w:pos="0"/>
        </w:tabs>
        <w:ind w:left="3659" w:hanging="360"/>
      </w:pPr>
      <w:rPr>
        <w:rFonts w:ascii="Courier New" w:hAnsi="Courier New" w:cs="Courier New" w:hint="default"/>
      </w:rPr>
    </w:lvl>
    <w:lvl w:ilvl="5">
      <w:start w:val="1"/>
      <w:numFmt w:val="bullet"/>
      <w:lvlText w:val=""/>
      <w:lvlJc w:val="left"/>
      <w:pPr>
        <w:tabs>
          <w:tab w:val="num" w:pos="0"/>
        </w:tabs>
        <w:ind w:left="4379" w:hanging="360"/>
      </w:pPr>
      <w:rPr>
        <w:rFonts w:ascii="Wingdings" w:hAnsi="Wingdings" w:cs="Wingdings" w:hint="default"/>
      </w:rPr>
    </w:lvl>
    <w:lvl w:ilvl="6">
      <w:start w:val="1"/>
      <w:numFmt w:val="bullet"/>
      <w:lvlText w:val=""/>
      <w:lvlJc w:val="left"/>
      <w:pPr>
        <w:tabs>
          <w:tab w:val="num" w:pos="0"/>
        </w:tabs>
        <w:ind w:left="5099" w:hanging="360"/>
      </w:pPr>
      <w:rPr>
        <w:rFonts w:ascii="Symbol" w:hAnsi="Symbol" w:cs="Symbol" w:hint="default"/>
      </w:rPr>
    </w:lvl>
    <w:lvl w:ilvl="7">
      <w:start w:val="1"/>
      <w:numFmt w:val="bullet"/>
      <w:lvlText w:val="o"/>
      <w:lvlJc w:val="left"/>
      <w:pPr>
        <w:tabs>
          <w:tab w:val="num" w:pos="0"/>
        </w:tabs>
        <w:ind w:left="5819" w:hanging="360"/>
      </w:pPr>
      <w:rPr>
        <w:rFonts w:ascii="Courier New" w:hAnsi="Courier New" w:cs="Courier New" w:hint="default"/>
      </w:rPr>
    </w:lvl>
    <w:lvl w:ilvl="8">
      <w:start w:val="1"/>
      <w:numFmt w:val="bullet"/>
      <w:lvlText w:val=""/>
      <w:lvlJc w:val="left"/>
      <w:pPr>
        <w:tabs>
          <w:tab w:val="num" w:pos="0"/>
        </w:tabs>
        <w:ind w:left="6539" w:hanging="360"/>
      </w:pPr>
      <w:rPr>
        <w:rFonts w:ascii="Wingdings" w:hAnsi="Wingdings" w:cs="Wingdings" w:hint="default"/>
      </w:rPr>
    </w:lvl>
  </w:abstractNum>
  <w:abstractNum w:abstractNumId="11" w15:restartNumberingAfterBreak="0">
    <w:nsid w:val="5A0406C0"/>
    <w:multiLevelType w:val="multilevel"/>
    <w:tmpl w:val="41E8BA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5EA52783"/>
    <w:multiLevelType w:val="multilevel"/>
    <w:tmpl w:val="1DFA699E"/>
    <w:lvl w:ilvl="0">
      <w:start w:val="1"/>
      <w:numFmt w:val="decimal"/>
      <w:lvlText w:val="%1."/>
      <w:lvlJc w:val="left"/>
      <w:pPr>
        <w:tabs>
          <w:tab w:val="num" w:pos="0"/>
        </w:tabs>
        <w:ind w:left="450" w:hanging="360"/>
      </w:pPr>
      <w:rPr>
        <w:b/>
        <w:color w:val="auto"/>
        <w:lang w:val="en-U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6CF0765B"/>
    <w:multiLevelType w:val="multilevel"/>
    <w:tmpl w:val="BBA686A4"/>
    <w:lvl w:ilvl="0">
      <w:start w:val="1"/>
      <w:numFmt w:val="bullet"/>
      <w:lvlText w:val=""/>
      <w:lvlJc w:val="left"/>
      <w:pPr>
        <w:tabs>
          <w:tab w:val="num" w:pos="0"/>
        </w:tabs>
        <w:ind w:left="779" w:hanging="360"/>
      </w:pPr>
      <w:rPr>
        <w:rFonts w:ascii="Symbol" w:hAnsi="Symbol" w:cs="Symbol" w:hint="default"/>
      </w:rPr>
    </w:lvl>
    <w:lvl w:ilvl="1">
      <w:start w:val="1"/>
      <w:numFmt w:val="bullet"/>
      <w:lvlText w:val="o"/>
      <w:lvlJc w:val="left"/>
      <w:pPr>
        <w:tabs>
          <w:tab w:val="num" w:pos="0"/>
        </w:tabs>
        <w:ind w:left="1499" w:hanging="360"/>
      </w:pPr>
      <w:rPr>
        <w:rFonts w:ascii="Courier New" w:hAnsi="Courier New" w:cs="Courier New" w:hint="default"/>
      </w:rPr>
    </w:lvl>
    <w:lvl w:ilvl="2">
      <w:start w:val="1"/>
      <w:numFmt w:val="bullet"/>
      <w:lvlText w:val=""/>
      <w:lvlJc w:val="left"/>
      <w:pPr>
        <w:tabs>
          <w:tab w:val="num" w:pos="0"/>
        </w:tabs>
        <w:ind w:left="2219" w:hanging="360"/>
      </w:pPr>
      <w:rPr>
        <w:rFonts w:ascii="Wingdings" w:hAnsi="Wingdings" w:cs="Wingdings" w:hint="default"/>
      </w:rPr>
    </w:lvl>
    <w:lvl w:ilvl="3">
      <w:start w:val="1"/>
      <w:numFmt w:val="bullet"/>
      <w:lvlText w:val=""/>
      <w:lvlJc w:val="left"/>
      <w:pPr>
        <w:tabs>
          <w:tab w:val="num" w:pos="0"/>
        </w:tabs>
        <w:ind w:left="2939" w:hanging="360"/>
      </w:pPr>
      <w:rPr>
        <w:rFonts w:ascii="Symbol" w:hAnsi="Symbol" w:cs="Symbol" w:hint="default"/>
      </w:rPr>
    </w:lvl>
    <w:lvl w:ilvl="4">
      <w:start w:val="1"/>
      <w:numFmt w:val="bullet"/>
      <w:lvlText w:val="o"/>
      <w:lvlJc w:val="left"/>
      <w:pPr>
        <w:tabs>
          <w:tab w:val="num" w:pos="0"/>
        </w:tabs>
        <w:ind w:left="3659" w:hanging="360"/>
      </w:pPr>
      <w:rPr>
        <w:rFonts w:ascii="Courier New" w:hAnsi="Courier New" w:cs="Courier New" w:hint="default"/>
      </w:rPr>
    </w:lvl>
    <w:lvl w:ilvl="5">
      <w:start w:val="1"/>
      <w:numFmt w:val="bullet"/>
      <w:lvlText w:val=""/>
      <w:lvlJc w:val="left"/>
      <w:pPr>
        <w:tabs>
          <w:tab w:val="num" w:pos="0"/>
        </w:tabs>
        <w:ind w:left="4379" w:hanging="360"/>
      </w:pPr>
      <w:rPr>
        <w:rFonts w:ascii="Wingdings" w:hAnsi="Wingdings" w:cs="Wingdings" w:hint="default"/>
      </w:rPr>
    </w:lvl>
    <w:lvl w:ilvl="6">
      <w:start w:val="1"/>
      <w:numFmt w:val="bullet"/>
      <w:lvlText w:val=""/>
      <w:lvlJc w:val="left"/>
      <w:pPr>
        <w:tabs>
          <w:tab w:val="num" w:pos="0"/>
        </w:tabs>
        <w:ind w:left="5099" w:hanging="360"/>
      </w:pPr>
      <w:rPr>
        <w:rFonts w:ascii="Symbol" w:hAnsi="Symbol" w:cs="Symbol" w:hint="default"/>
      </w:rPr>
    </w:lvl>
    <w:lvl w:ilvl="7">
      <w:start w:val="1"/>
      <w:numFmt w:val="bullet"/>
      <w:lvlText w:val="o"/>
      <w:lvlJc w:val="left"/>
      <w:pPr>
        <w:tabs>
          <w:tab w:val="num" w:pos="0"/>
        </w:tabs>
        <w:ind w:left="5819" w:hanging="360"/>
      </w:pPr>
      <w:rPr>
        <w:rFonts w:ascii="Courier New" w:hAnsi="Courier New" w:cs="Courier New" w:hint="default"/>
      </w:rPr>
    </w:lvl>
    <w:lvl w:ilvl="8">
      <w:start w:val="1"/>
      <w:numFmt w:val="bullet"/>
      <w:lvlText w:val=""/>
      <w:lvlJc w:val="left"/>
      <w:pPr>
        <w:tabs>
          <w:tab w:val="num" w:pos="0"/>
        </w:tabs>
        <w:ind w:left="6539" w:hanging="360"/>
      </w:pPr>
      <w:rPr>
        <w:rFonts w:ascii="Wingdings" w:hAnsi="Wingdings" w:cs="Wingdings" w:hint="default"/>
      </w:rPr>
    </w:lvl>
  </w:abstractNum>
  <w:abstractNum w:abstractNumId="14" w15:restartNumberingAfterBreak="0">
    <w:nsid w:val="6D30234E"/>
    <w:multiLevelType w:val="multilevel"/>
    <w:tmpl w:val="489E254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15:restartNumberingAfterBreak="0">
    <w:nsid w:val="7FBB7635"/>
    <w:multiLevelType w:val="multilevel"/>
    <w:tmpl w:val="4B22B9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991251925">
    <w:abstractNumId w:val="12"/>
  </w:num>
  <w:num w:numId="2" w16cid:durableId="1102259665">
    <w:abstractNumId w:val="3"/>
  </w:num>
  <w:num w:numId="3" w16cid:durableId="857498800">
    <w:abstractNumId w:val="6"/>
  </w:num>
  <w:num w:numId="4" w16cid:durableId="361591989">
    <w:abstractNumId w:val="0"/>
  </w:num>
  <w:num w:numId="5" w16cid:durableId="1392385620">
    <w:abstractNumId w:val="9"/>
  </w:num>
  <w:num w:numId="6" w16cid:durableId="561528558">
    <w:abstractNumId w:val="14"/>
  </w:num>
  <w:num w:numId="7" w16cid:durableId="2071034127">
    <w:abstractNumId w:val="7"/>
  </w:num>
  <w:num w:numId="8" w16cid:durableId="1852572358">
    <w:abstractNumId w:val="5"/>
  </w:num>
  <w:num w:numId="9" w16cid:durableId="19016387">
    <w:abstractNumId w:val="13"/>
  </w:num>
  <w:num w:numId="10" w16cid:durableId="1091119646">
    <w:abstractNumId w:val="11"/>
  </w:num>
  <w:num w:numId="11" w16cid:durableId="1575779883">
    <w:abstractNumId w:val="4"/>
  </w:num>
  <w:num w:numId="12" w16cid:durableId="384262110">
    <w:abstractNumId w:val="15"/>
  </w:num>
  <w:num w:numId="13" w16cid:durableId="753087516">
    <w:abstractNumId w:val="7"/>
    <w:lvlOverride w:ilvl="0">
      <w:startOverride w:val="1"/>
    </w:lvlOverride>
  </w:num>
  <w:num w:numId="14" w16cid:durableId="1360473839">
    <w:abstractNumId w:val="2"/>
  </w:num>
  <w:num w:numId="15" w16cid:durableId="1436712272">
    <w:abstractNumId w:val="10"/>
  </w:num>
  <w:num w:numId="16" w16cid:durableId="926034467">
    <w:abstractNumId w:val="1"/>
  </w:num>
  <w:num w:numId="17" w16cid:durableId="5413325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18C"/>
    <w:rsid w:val="00056F29"/>
    <w:rsid w:val="0008407E"/>
    <w:rsid w:val="000C095C"/>
    <w:rsid w:val="001B0A44"/>
    <w:rsid w:val="001B7C5D"/>
    <w:rsid w:val="001E1D16"/>
    <w:rsid w:val="001F1935"/>
    <w:rsid w:val="002143A1"/>
    <w:rsid w:val="00225A95"/>
    <w:rsid w:val="0023644C"/>
    <w:rsid w:val="002816B2"/>
    <w:rsid w:val="00284322"/>
    <w:rsid w:val="002F7F06"/>
    <w:rsid w:val="00301345"/>
    <w:rsid w:val="00322837"/>
    <w:rsid w:val="003736D4"/>
    <w:rsid w:val="00385111"/>
    <w:rsid w:val="003F30D1"/>
    <w:rsid w:val="00406CEC"/>
    <w:rsid w:val="00413640"/>
    <w:rsid w:val="004752C9"/>
    <w:rsid w:val="004F5E1C"/>
    <w:rsid w:val="00541212"/>
    <w:rsid w:val="00550FEB"/>
    <w:rsid w:val="00594741"/>
    <w:rsid w:val="005B04AB"/>
    <w:rsid w:val="005F31A6"/>
    <w:rsid w:val="00631EF1"/>
    <w:rsid w:val="00637CAC"/>
    <w:rsid w:val="00661C5E"/>
    <w:rsid w:val="006D7519"/>
    <w:rsid w:val="00725E40"/>
    <w:rsid w:val="00754EC9"/>
    <w:rsid w:val="007C0C43"/>
    <w:rsid w:val="008123D3"/>
    <w:rsid w:val="0084712C"/>
    <w:rsid w:val="0085561B"/>
    <w:rsid w:val="008738C2"/>
    <w:rsid w:val="008D7448"/>
    <w:rsid w:val="008E6254"/>
    <w:rsid w:val="00904C0B"/>
    <w:rsid w:val="009414FE"/>
    <w:rsid w:val="0097218C"/>
    <w:rsid w:val="0097330E"/>
    <w:rsid w:val="009B5110"/>
    <w:rsid w:val="009F5CB7"/>
    <w:rsid w:val="00A47178"/>
    <w:rsid w:val="00B058A5"/>
    <w:rsid w:val="00B07200"/>
    <w:rsid w:val="00BC6E57"/>
    <w:rsid w:val="00C02943"/>
    <w:rsid w:val="00C82A8D"/>
    <w:rsid w:val="00E20E31"/>
    <w:rsid w:val="00EE4037"/>
  </w:rsids>
  <m:mathPr>
    <m:mathFont m:val="Cambria Math"/>
    <m:brkBin m:val="before"/>
    <m:brkBinSub m:val="--"/>
    <m:smallFrac m:val="0"/>
    <m:dispDef/>
    <m:lMargin m:val="0"/>
    <m:rMargin m:val="0"/>
    <m:defJc m:val="centerGroup"/>
    <m:wrapIndent m:val="1440"/>
    <m:intLim m:val="subSup"/>
    <m:naryLim m:val="undOvr"/>
  </m:mathPr>
  <w:themeFontLang w:val="ro-RO"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675BB"/>
  <w15:docId w15:val="{2D8590BB-3A30-43B9-AA5E-DAF1C3B14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rPr>
      <w:rFonts w:ascii="Times New Roman" w:eastAsia="Times New Roman" w:hAnsi="Times New Roman" w:cs="Times New Roman"/>
      <w:sz w:val="20"/>
      <w:szCs w:val="20"/>
      <w:lang w:val="ru-RU" w:eastAsia="ru-RU"/>
    </w:rPr>
  </w:style>
  <w:style w:type="paragraph" w:styleId="Heading1">
    <w:name w:val="heading 1"/>
    <w:basedOn w:val="BodyText"/>
    <w:next w:val="Normal"/>
    <w:qFormat/>
    <w:rsid w:val="009E244E"/>
    <w:pPr>
      <w:spacing w:after="0"/>
      <w:jc w:val="center"/>
      <w:outlineLvl w:val="0"/>
    </w:pPr>
    <w:rPr>
      <w:b/>
      <w:sz w:val="32"/>
      <w:szCs w:val="32"/>
      <w:lang w:val="ro-RO"/>
    </w:rPr>
  </w:style>
  <w:style w:type="paragraph" w:styleId="Heading2">
    <w:name w:val="heading 2"/>
    <w:basedOn w:val="Normal"/>
    <w:next w:val="Normal"/>
    <w:unhideWhenUsed/>
    <w:qFormat/>
    <w:rsid w:val="00236100"/>
    <w:pPr>
      <w:keepNext/>
      <w:keepLines/>
      <w:spacing w:before="200"/>
      <w:outlineLvl w:val="1"/>
    </w:pPr>
    <w:rPr>
      <w:rFonts w:asciiTheme="majorHAnsi" w:eastAsiaTheme="majorEastAsia" w:hAnsiTheme="majorHAnsi" w:cstheme="majorBidi"/>
      <w:b/>
      <w:bCs/>
      <w:color w:val="5B9BD5" w:themeColor="accent1"/>
      <w:sz w:val="26"/>
      <w:szCs w:val="26"/>
      <w:lang w:val="ro-RO" w:eastAsia="en-US"/>
    </w:rPr>
  </w:style>
  <w:style w:type="paragraph" w:styleId="Heading4">
    <w:name w:val="heading 4"/>
    <w:basedOn w:val="Normal"/>
    <w:next w:val="Normal"/>
    <w:uiPriority w:val="9"/>
    <w:semiHidden/>
    <w:unhideWhenUsed/>
    <w:qFormat/>
    <w:rsid w:val="0020226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 Знак"/>
    <w:basedOn w:val="DefaultParagraphFont"/>
    <w:qFormat/>
    <w:rsid w:val="009E244E"/>
    <w:rPr>
      <w:rFonts w:ascii="Times New Roman" w:eastAsia="Times New Roman" w:hAnsi="Times New Roman" w:cs="Times New Roman"/>
      <w:b/>
      <w:sz w:val="32"/>
      <w:szCs w:val="32"/>
      <w:lang w:eastAsia="ru-RU"/>
    </w:rPr>
  </w:style>
  <w:style w:type="character" w:customStyle="1" w:styleId="a">
    <w:name w:val="Нижний колонтитул Знак"/>
    <w:basedOn w:val="DefaultParagraphFont"/>
    <w:qFormat/>
    <w:rsid w:val="009E244E"/>
    <w:rPr>
      <w:rFonts w:ascii="Times New Roman" w:eastAsia="Times New Roman" w:hAnsi="Times New Roman" w:cs="Times New Roman"/>
      <w:sz w:val="20"/>
      <w:szCs w:val="20"/>
      <w:lang w:val="ru-RU" w:eastAsia="ru-RU"/>
    </w:rPr>
  </w:style>
  <w:style w:type="character" w:customStyle="1" w:styleId="a0">
    <w:name w:val="Основной текст Знак"/>
    <w:basedOn w:val="DefaultParagraphFont"/>
    <w:uiPriority w:val="99"/>
    <w:semiHidden/>
    <w:qFormat/>
    <w:rsid w:val="009E244E"/>
    <w:rPr>
      <w:rFonts w:ascii="Times New Roman" w:eastAsia="Times New Roman" w:hAnsi="Times New Roman" w:cs="Times New Roman"/>
      <w:sz w:val="20"/>
      <w:szCs w:val="20"/>
      <w:lang w:val="ru-RU" w:eastAsia="ru-RU"/>
    </w:rPr>
  </w:style>
  <w:style w:type="character" w:customStyle="1" w:styleId="a1">
    <w:name w:val="Текст выноски Знак"/>
    <w:basedOn w:val="DefaultParagraphFont"/>
    <w:uiPriority w:val="99"/>
    <w:semiHidden/>
    <w:qFormat/>
    <w:rsid w:val="002546EC"/>
    <w:rPr>
      <w:rFonts w:ascii="Segoe UI" w:eastAsia="Times New Roman" w:hAnsi="Segoe UI" w:cs="Segoe UI"/>
      <w:sz w:val="18"/>
      <w:szCs w:val="18"/>
      <w:lang w:val="ru-RU" w:eastAsia="ru-RU"/>
    </w:rPr>
  </w:style>
  <w:style w:type="character" w:styleId="PlaceholderText">
    <w:name w:val="Placeholder Text"/>
    <w:basedOn w:val="DefaultParagraphFont"/>
    <w:uiPriority w:val="99"/>
    <w:semiHidden/>
    <w:qFormat/>
    <w:rsid w:val="00F424E8"/>
    <w:rPr>
      <w:color w:val="808080"/>
    </w:rPr>
  </w:style>
  <w:style w:type="character" w:customStyle="1" w:styleId="LegturInternet">
    <w:name w:val="Legătură Internet"/>
    <w:basedOn w:val="DefaultParagraphFont"/>
    <w:uiPriority w:val="99"/>
    <w:unhideWhenUsed/>
    <w:qFormat/>
    <w:rsid w:val="00DB283D"/>
    <w:rPr>
      <w:color w:val="0563C1" w:themeColor="hyperlink"/>
      <w:u w:val="single"/>
    </w:rPr>
  </w:style>
  <w:style w:type="character" w:customStyle="1" w:styleId="a2">
    <w:name w:val="Верхний колонтитул Знак"/>
    <w:basedOn w:val="DefaultParagraphFont"/>
    <w:uiPriority w:val="99"/>
    <w:qFormat/>
    <w:rsid w:val="005A3145"/>
    <w:rPr>
      <w:rFonts w:ascii="Times New Roman" w:eastAsia="Times New Roman" w:hAnsi="Times New Roman" w:cs="Times New Roman"/>
      <w:sz w:val="20"/>
      <w:szCs w:val="20"/>
      <w:lang w:val="ru-RU" w:eastAsia="ru-RU"/>
    </w:rPr>
  </w:style>
  <w:style w:type="character" w:customStyle="1" w:styleId="FontStyle197">
    <w:name w:val="Font Style197"/>
    <w:uiPriority w:val="99"/>
    <w:qFormat/>
    <w:rsid w:val="00035CAC"/>
    <w:rPr>
      <w:rFonts w:ascii="Times New Roman" w:hAnsi="Times New Roman" w:cs="Times New Roman"/>
      <w:sz w:val="22"/>
      <w:szCs w:val="22"/>
    </w:rPr>
  </w:style>
  <w:style w:type="character" w:customStyle="1" w:styleId="4">
    <w:name w:val="Заголовок 4 Знак"/>
    <w:basedOn w:val="DefaultParagraphFont"/>
    <w:qFormat/>
    <w:rsid w:val="00202260"/>
    <w:rPr>
      <w:rFonts w:asciiTheme="majorHAnsi" w:eastAsiaTheme="majorEastAsia" w:hAnsiTheme="majorHAnsi" w:cstheme="majorBidi"/>
      <w:i/>
      <w:iCs/>
      <w:color w:val="2E74B5" w:themeColor="accent1" w:themeShade="BF"/>
      <w:sz w:val="20"/>
      <w:szCs w:val="20"/>
      <w:lang w:val="ru-RU" w:eastAsia="ru-RU"/>
    </w:rPr>
  </w:style>
  <w:style w:type="character" w:customStyle="1" w:styleId="2">
    <w:name w:val="Заголовок 2 Знак"/>
    <w:basedOn w:val="DefaultParagraphFont"/>
    <w:qFormat/>
    <w:rsid w:val="00236100"/>
    <w:rPr>
      <w:rFonts w:asciiTheme="majorHAnsi" w:eastAsiaTheme="majorEastAsia" w:hAnsiTheme="majorHAnsi" w:cstheme="majorBidi"/>
      <w:b/>
      <w:bCs/>
      <w:color w:val="5B9BD5" w:themeColor="accent1"/>
      <w:sz w:val="26"/>
      <w:szCs w:val="26"/>
      <w:lang w:eastAsia="en-US"/>
    </w:rPr>
  </w:style>
  <w:style w:type="character" w:customStyle="1" w:styleId="a3">
    <w:name w:val="Без интервала Знак"/>
    <w:uiPriority w:val="1"/>
    <w:qFormat/>
    <w:locked/>
    <w:rsid w:val="005F5397"/>
    <w:rPr>
      <w:rFonts w:ascii="Times New Roman" w:eastAsia="Times New Roman" w:hAnsi="Times New Roman" w:cs="Times New Roman"/>
      <w:lang w:val="ru-RU" w:eastAsia="ru-RU"/>
    </w:rPr>
  </w:style>
  <w:style w:type="character" w:customStyle="1" w:styleId="a4">
    <w:name w:val="Заголовок Знак"/>
    <w:basedOn w:val="DefaultParagraphFont"/>
    <w:qFormat/>
    <w:rsid w:val="00BA74B9"/>
    <w:rPr>
      <w:rFonts w:ascii="Liberation Sans" w:eastAsia="Droid Sans Fallback" w:hAnsi="Liberation Sans" w:cs="Droid Sans Devanagari"/>
      <w:b/>
      <w:bCs/>
      <w:kern w:val="2"/>
      <w:sz w:val="56"/>
      <w:szCs w:val="56"/>
      <w:lang w:val="en-US" w:bidi="hi-IN"/>
    </w:rPr>
  </w:style>
  <w:style w:type="character" w:customStyle="1" w:styleId="normaltextrun">
    <w:name w:val="normaltextrun"/>
    <w:basedOn w:val="DefaultParagraphFont"/>
    <w:qFormat/>
    <w:rsid w:val="00B441C9"/>
  </w:style>
  <w:style w:type="character" w:customStyle="1" w:styleId="UnresolvedMention1">
    <w:name w:val="Unresolved Mention1"/>
    <w:basedOn w:val="DefaultParagraphFont"/>
    <w:uiPriority w:val="99"/>
    <w:semiHidden/>
    <w:unhideWhenUsed/>
    <w:qFormat/>
    <w:rsid w:val="00270196"/>
    <w:rPr>
      <w:color w:val="605E5C"/>
      <w:shd w:val="clear" w:color="auto" w:fill="E1DFDD"/>
    </w:rPr>
  </w:style>
  <w:style w:type="character" w:styleId="CommentReference">
    <w:name w:val="annotation reference"/>
    <w:basedOn w:val="DefaultParagraphFont"/>
    <w:uiPriority w:val="99"/>
    <w:semiHidden/>
    <w:unhideWhenUsed/>
    <w:qFormat/>
    <w:rsid w:val="00002FBF"/>
    <w:rPr>
      <w:sz w:val="16"/>
      <w:szCs w:val="16"/>
    </w:rPr>
  </w:style>
  <w:style w:type="character" w:customStyle="1" w:styleId="a5">
    <w:name w:val="Текст примечания Знак"/>
    <w:basedOn w:val="DefaultParagraphFont"/>
    <w:uiPriority w:val="99"/>
    <w:qFormat/>
    <w:rsid w:val="00002FBF"/>
    <w:rPr>
      <w:rFonts w:ascii="Times New Roman" w:eastAsia="Times New Roman" w:hAnsi="Times New Roman" w:cs="Times New Roman"/>
      <w:sz w:val="20"/>
      <w:szCs w:val="20"/>
      <w:lang w:val="ru-RU" w:eastAsia="ru-RU"/>
    </w:rPr>
  </w:style>
  <w:style w:type="character" w:customStyle="1" w:styleId="a6">
    <w:name w:val="Тема примечания Знак"/>
    <w:basedOn w:val="a5"/>
    <w:uiPriority w:val="99"/>
    <w:semiHidden/>
    <w:qFormat/>
    <w:rsid w:val="00002FBF"/>
    <w:rPr>
      <w:rFonts w:ascii="Times New Roman" w:eastAsia="Times New Roman" w:hAnsi="Times New Roman" w:cs="Times New Roman"/>
      <w:b/>
      <w:bCs/>
      <w:sz w:val="20"/>
      <w:szCs w:val="20"/>
      <w:lang w:val="ru-RU" w:eastAsia="ru-RU"/>
    </w:rPr>
  </w:style>
  <w:style w:type="character" w:customStyle="1" w:styleId="Bullets">
    <w:name w:val="Bullets"/>
    <w:qFormat/>
    <w:rPr>
      <w:rFonts w:ascii="OpenSymbol" w:eastAsia="OpenSymbol" w:hAnsi="OpenSymbol" w:cs="OpenSymbol"/>
    </w:rPr>
  </w:style>
  <w:style w:type="character" w:styleId="Hyperlink">
    <w:name w:val="Hyperlink"/>
    <w:rPr>
      <w:color w:val="000080"/>
      <w:u w:val="single"/>
    </w:rPr>
  </w:style>
  <w:style w:type="character" w:styleId="LineNumber">
    <w:name w:val="line number"/>
  </w:style>
  <w:style w:type="paragraph" w:customStyle="1" w:styleId="Titlu">
    <w:name w:val="Titlu"/>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uiPriority w:val="99"/>
    <w:semiHidden/>
    <w:unhideWhenUsed/>
    <w:rsid w:val="009E244E"/>
    <w:pPr>
      <w:spacing w:after="120"/>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Stiltitlu">
    <w:name w:val="Stil titlu"/>
    <w:basedOn w:val="Normal"/>
    <w:next w:val="BodyText"/>
    <w:qFormat/>
    <w:pPr>
      <w:keepNext/>
      <w:spacing w:before="240" w:after="120"/>
    </w:pPr>
    <w:rPr>
      <w:rFonts w:ascii="Liberation Sans" w:eastAsia="Noto Sans CJK SC" w:hAnsi="Liberation Sans" w:cs="Droid Sans Devanagari"/>
      <w:sz w:val="28"/>
      <w:szCs w:val="28"/>
    </w:rPr>
  </w:style>
  <w:style w:type="paragraph" w:customStyle="1" w:styleId="HeaderandFooter">
    <w:name w:val="Header and Footer"/>
    <w:basedOn w:val="Normal"/>
    <w:qFormat/>
  </w:style>
  <w:style w:type="paragraph" w:styleId="Footer">
    <w:name w:val="footer"/>
    <w:basedOn w:val="Normal"/>
    <w:rsid w:val="009E244E"/>
    <w:pPr>
      <w:tabs>
        <w:tab w:val="center" w:pos="4677"/>
        <w:tab w:val="right" w:pos="9355"/>
      </w:tabs>
    </w:pPr>
  </w:style>
  <w:style w:type="paragraph" w:styleId="BalloonText">
    <w:name w:val="Balloon Text"/>
    <w:basedOn w:val="Normal"/>
    <w:uiPriority w:val="99"/>
    <w:semiHidden/>
    <w:unhideWhenUsed/>
    <w:qFormat/>
    <w:rsid w:val="002546EC"/>
    <w:rPr>
      <w:rFonts w:ascii="Segoe UI" w:hAnsi="Segoe UI" w:cs="Segoe UI"/>
      <w:sz w:val="18"/>
      <w:szCs w:val="18"/>
    </w:rPr>
  </w:style>
  <w:style w:type="paragraph" w:styleId="ListParagraph">
    <w:name w:val="List Paragraph"/>
    <w:basedOn w:val="Normal"/>
    <w:uiPriority w:val="34"/>
    <w:qFormat/>
    <w:rsid w:val="00AA14E6"/>
    <w:pPr>
      <w:ind w:left="720"/>
      <w:contextualSpacing/>
    </w:pPr>
  </w:style>
  <w:style w:type="paragraph" w:styleId="Header">
    <w:name w:val="header"/>
    <w:basedOn w:val="Normal"/>
    <w:uiPriority w:val="99"/>
    <w:unhideWhenUsed/>
    <w:rsid w:val="005A3145"/>
    <w:pPr>
      <w:tabs>
        <w:tab w:val="center" w:pos="4680"/>
        <w:tab w:val="right" w:pos="9360"/>
      </w:tabs>
    </w:pPr>
  </w:style>
  <w:style w:type="paragraph" w:styleId="NoSpacing">
    <w:name w:val="No Spacing"/>
    <w:uiPriority w:val="1"/>
    <w:qFormat/>
    <w:rsid w:val="005F5397"/>
    <w:rPr>
      <w:rFonts w:ascii="Times New Roman" w:eastAsia="Times New Roman" w:hAnsi="Times New Roman" w:cs="Times New Roman"/>
      <w:lang w:val="ru-RU" w:eastAsia="ru-RU"/>
    </w:rPr>
  </w:style>
  <w:style w:type="paragraph" w:customStyle="1" w:styleId="Coninuttabel">
    <w:name w:val="Conținut tabel"/>
    <w:basedOn w:val="Normal"/>
    <w:qFormat/>
    <w:rsid w:val="0083051D"/>
    <w:pPr>
      <w:suppressLineNumbers/>
      <w:textAlignment w:val="baseline"/>
    </w:pPr>
    <w:rPr>
      <w:rFonts w:ascii="Liberation Serif" w:eastAsia="Droid Sans Fallback" w:hAnsi="Liberation Serif" w:cs="Droid Sans Devanagari"/>
      <w:kern w:val="2"/>
      <w:sz w:val="24"/>
      <w:szCs w:val="24"/>
      <w:lang w:val="en-US" w:eastAsia="zh-CN" w:bidi="hi-IN"/>
    </w:rPr>
  </w:style>
  <w:style w:type="paragraph" w:customStyle="1" w:styleId="Textbody">
    <w:name w:val="Text body"/>
    <w:basedOn w:val="Normal"/>
    <w:qFormat/>
    <w:rsid w:val="0083051D"/>
    <w:pPr>
      <w:spacing w:after="140" w:line="276" w:lineRule="auto"/>
      <w:textAlignment w:val="baseline"/>
    </w:pPr>
    <w:rPr>
      <w:rFonts w:ascii="Liberation Serif" w:eastAsia="Droid Sans Fallback" w:hAnsi="Liberation Serif" w:cs="Droid Sans Devanagari"/>
      <w:kern w:val="2"/>
      <w:sz w:val="24"/>
      <w:szCs w:val="24"/>
      <w:lang w:val="en-US" w:eastAsia="zh-CN" w:bidi="hi-IN"/>
    </w:rPr>
  </w:style>
  <w:style w:type="paragraph" w:customStyle="1" w:styleId="Standard">
    <w:name w:val="Standard"/>
    <w:qFormat/>
    <w:rsid w:val="0083051D"/>
    <w:pPr>
      <w:textAlignment w:val="baseline"/>
    </w:pPr>
    <w:rPr>
      <w:rFonts w:ascii="Liberation Serif" w:eastAsia="Droid Sans Fallback" w:hAnsi="Liberation Serif" w:cs="Droid Sans Devanagari"/>
      <w:kern w:val="2"/>
      <w:sz w:val="24"/>
      <w:szCs w:val="24"/>
      <w:lang w:val="en-US" w:bidi="hi-IN"/>
    </w:rPr>
  </w:style>
  <w:style w:type="paragraph" w:styleId="Title">
    <w:name w:val="Title"/>
    <w:basedOn w:val="Normal"/>
    <w:next w:val="Textbody"/>
    <w:qFormat/>
    <w:rsid w:val="00BA74B9"/>
    <w:pPr>
      <w:keepNext/>
      <w:spacing w:before="240" w:after="120"/>
      <w:jc w:val="center"/>
    </w:pPr>
    <w:rPr>
      <w:rFonts w:ascii="Liberation Sans" w:eastAsia="Droid Sans Fallback" w:hAnsi="Liberation Sans" w:cs="Droid Sans Devanagari"/>
      <w:b/>
      <w:bCs/>
      <w:kern w:val="2"/>
      <w:sz w:val="56"/>
      <w:szCs w:val="56"/>
      <w:lang w:val="en-US" w:eastAsia="zh-CN" w:bidi="hi-IN"/>
    </w:rPr>
  </w:style>
  <w:style w:type="paragraph" w:styleId="CommentText">
    <w:name w:val="annotation text"/>
    <w:basedOn w:val="Normal"/>
    <w:uiPriority w:val="99"/>
    <w:unhideWhenUsed/>
    <w:qFormat/>
    <w:rsid w:val="00002FBF"/>
  </w:style>
  <w:style w:type="paragraph" w:styleId="CommentSubject">
    <w:name w:val="annotation subject"/>
    <w:basedOn w:val="CommentText"/>
    <w:next w:val="CommentText"/>
    <w:uiPriority w:val="99"/>
    <w:semiHidden/>
    <w:unhideWhenUsed/>
    <w:qFormat/>
    <w:rsid w:val="00002FBF"/>
    <w:rPr>
      <w:b/>
      <w:bCs/>
    </w:rPr>
  </w:style>
  <w:style w:type="paragraph" w:customStyle="1" w:styleId="Coninutcadru">
    <w:name w:val="Conținut cadru"/>
    <w:basedOn w:val="Normal"/>
    <w:qFormat/>
  </w:style>
  <w:style w:type="paragraph" w:customStyle="1" w:styleId="Titludetabel">
    <w:name w:val="Titlu de tabel"/>
    <w:basedOn w:val="Coninuttabel"/>
    <w:qFormat/>
    <w:pPr>
      <w:jc w:val="center"/>
    </w:pPr>
    <w:rPr>
      <w:b/>
      <w:bCs/>
    </w:rPr>
  </w:style>
  <w:style w:type="paragraph" w:customStyle="1" w:styleId="FrameContents">
    <w:name w:val="Frame Contents"/>
    <w:basedOn w:val="Normal"/>
    <w:qFormat/>
  </w:style>
  <w:style w:type="table" w:styleId="TableGrid">
    <w:name w:val="Table Grid"/>
    <w:basedOn w:val="TableNormal"/>
    <w:uiPriority w:val="39"/>
    <w:rsid w:val="005B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136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153277">
      <w:bodyDiv w:val="1"/>
      <w:marLeft w:val="0"/>
      <w:marRight w:val="0"/>
      <w:marTop w:val="0"/>
      <w:marBottom w:val="0"/>
      <w:divBdr>
        <w:top w:val="none" w:sz="0" w:space="0" w:color="auto"/>
        <w:left w:val="none" w:sz="0" w:space="0" w:color="auto"/>
        <w:bottom w:val="none" w:sz="0" w:space="0" w:color="auto"/>
        <w:right w:val="none" w:sz="0" w:space="0" w:color="auto"/>
      </w:divBdr>
    </w:div>
    <w:div w:id="406536987">
      <w:bodyDiv w:val="1"/>
      <w:marLeft w:val="0"/>
      <w:marRight w:val="0"/>
      <w:marTop w:val="0"/>
      <w:marBottom w:val="0"/>
      <w:divBdr>
        <w:top w:val="none" w:sz="0" w:space="0" w:color="auto"/>
        <w:left w:val="none" w:sz="0" w:space="0" w:color="auto"/>
        <w:bottom w:val="none" w:sz="0" w:space="0" w:color="auto"/>
        <w:right w:val="none" w:sz="0" w:space="0" w:color="auto"/>
      </w:divBdr>
    </w:div>
    <w:div w:id="707998735">
      <w:bodyDiv w:val="1"/>
      <w:marLeft w:val="0"/>
      <w:marRight w:val="0"/>
      <w:marTop w:val="0"/>
      <w:marBottom w:val="0"/>
      <w:divBdr>
        <w:top w:val="none" w:sz="0" w:space="0" w:color="auto"/>
        <w:left w:val="none" w:sz="0" w:space="0" w:color="auto"/>
        <w:bottom w:val="none" w:sz="0" w:space="0" w:color="auto"/>
        <w:right w:val="none" w:sz="0" w:space="0" w:color="auto"/>
      </w:divBdr>
    </w:div>
    <w:div w:id="786628742">
      <w:bodyDiv w:val="1"/>
      <w:marLeft w:val="0"/>
      <w:marRight w:val="0"/>
      <w:marTop w:val="0"/>
      <w:marBottom w:val="0"/>
      <w:divBdr>
        <w:top w:val="none" w:sz="0" w:space="0" w:color="auto"/>
        <w:left w:val="none" w:sz="0" w:space="0" w:color="auto"/>
        <w:bottom w:val="none" w:sz="0" w:space="0" w:color="auto"/>
        <w:right w:val="none" w:sz="0" w:space="0" w:color="auto"/>
      </w:divBdr>
    </w:div>
    <w:div w:id="810488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4E46C-AD99-4129-A2AE-AAAE5E31A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1693</TotalTime>
  <Pages>7</Pages>
  <Words>2502</Words>
  <Characters>14264</Characters>
  <Application>Microsoft Office Word</Application>
  <DocSecurity>0</DocSecurity>
  <Lines>118</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dc:description/>
  <cp:lastModifiedBy>Ion Lisnic</cp:lastModifiedBy>
  <cp:revision>136</cp:revision>
  <cp:lastPrinted>2019-07-29T08:03:00Z</cp:lastPrinted>
  <dcterms:created xsi:type="dcterms:W3CDTF">2022-03-18T11:51:00Z</dcterms:created>
  <dcterms:modified xsi:type="dcterms:W3CDTF">2025-10-17T11:54:00Z</dcterms:modified>
  <dc:language>ro-RO</dc:language>
</cp:coreProperties>
</file>