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 w14:paraId="3D6A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5FFD7E4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16AB7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5A1F555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6302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671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8A7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A5EE3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>scaner auto</w:t>
            </w:r>
          </w:p>
        </w:tc>
      </w:tr>
      <w:tr w14:paraId="14DE3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F4F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62D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B9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3B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15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5A7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27DE2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FA668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93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E623D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9F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704AF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DA1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1EA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04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2B1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6B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D4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F6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331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F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9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5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406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278C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A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D69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4BA1D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31640000-4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0C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Scaner auto NAVIGATOR TXT MULTIHUB 2 cu software, troleibuze, autobuze, camioane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0306B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cs="Calibri"/>
                <w:color w:val="222222"/>
                <w:sz w:val="24"/>
                <w:szCs w:val="24"/>
                <w:lang w:eastAsia="en-US" w:bidi="ar-SA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0133F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hint="default" w:cs="Calibri"/>
                <w:color w:val="222222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4BC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B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250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6E9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97AFB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39C5A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F471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58C7E5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7ACB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2E6118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FC2B11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AAB3C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DEC99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FF934E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5E2250D4"/>
    <w:p w14:paraId="32C20631"/>
    <w:p w14:paraId="41035504"/>
    <w:p w14:paraId="7112F1D5">
      <w:bookmarkStart w:id="0" w:name="_GoBack"/>
      <w:bookmarkEnd w:id="0"/>
    </w:p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6B01306"/>
    <w:rsid w:val="0C395F24"/>
    <w:rsid w:val="0D65570C"/>
    <w:rsid w:val="11FF44B4"/>
    <w:rsid w:val="17BE1B6A"/>
    <w:rsid w:val="19DB3065"/>
    <w:rsid w:val="1CF7134C"/>
    <w:rsid w:val="24E204A1"/>
    <w:rsid w:val="2AC14845"/>
    <w:rsid w:val="2FBD399A"/>
    <w:rsid w:val="3E3F114A"/>
    <w:rsid w:val="41422FF1"/>
    <w:rsid w:val="49250561"/>
    <w:rsid w:val="527D4B05"/>
    <w:rsid w:val="542C7DEC"/>
    <w:rsid w:val="56A62C96"/>
    <w:rsid w:val="5C190C25"/>
    <w:rsid w:val="5C394D0E"/>
    <w:rsid w:val="5CAA0BA3"/>
    <w:rsid w:val="63BA6CF5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848</Characters>
  <Lines>0</Lines>
  <Paragraphs>0</Paragraphs>
  <TotalTime>0</TotalTime>
  <ScaleCrop>false</ScaleCrop>
  <LinksUpToDate>false</LinksUpToDate>
  <CharactersWithSpaces>916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2026-04-30T05:55:38Z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