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4B4" w:rsidRPr="003916E4" w:rsidRDefault="005124B4" w:rsidP="005124B4">
      <w:pPr>
        <w:jc w:val="right"/>
        <w:rPr>
          <w:noProof w:val="0"/>
          <w:sz w:val="22"/>
          <w:szCs w:val="22"/>
        </w:rPr>
      </w:pPr>
      <w:r w:rsidRPr="003916E4">
        <w:rPr>
          <w:noProof w:val="0"/>
        </w:rPr>
        <w:t>Anexa nr. 2</w:t>
      </w:r>
    </w:p>
    <w:p w:rsidR="005124B4" w:rsidRPr="003916E4" w:rsidRDefault="005124B4" w:rsidP="005124B4">
      <w:pPr>
        <w:jc w:val="right"/>
        <w:rPr>
          <w:noProof w:val="0"/>
        </w:rPr>
      </w:pPr>
      <w:r w:rsidRPr="003916E4">
        <w:rPr>
          <w:noProof w:val="0"/>
        </w:rPr>
        <w:t>la Documentația standard nr._____</w:t>
      </w:r>
    </w:p>
    <w:p w:rsidR="005124B4" w:rsidRPr="003916E4" w:rsidRDefault="005124B4" w:rsidP="005124B4">
      <w:pPr>
        <w:jc w:val="right"/>
        <w:rPr>
          <w:noProof w:val="0"/>
        </w:rPr>
      </w:pPr>
      <w:r w:rsidRPr="003916E4">
        <w:rPr>
          <w:noProof w:val="0"/>
        </w:rPr>
        <w:t>din “____” ________ 20___</w:t>
      </w:r>
    </w:p>
    <w:p w:rsidR="005124B4" w:rsidRPr="003916E4" w:rsidRDefault="005124B4" w:rsidP="005124B4">
      <w:pPr>
        <w:spacing w:before="120"/>
        <w:rPr>
          <w:noProof w:val="0"/>
          <w:sz w:val="20"/>
          <w:szCs w:val="20"/>
          <w:lang w:eastAsia="ru-RU"/>
        </w:rPr>
      </w:pPr>
    </w:p>
    <w:p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achiziționarea </w:t>
      </w:r>
      <w:bookmarkStart w:id="1" w:name="_Hlk87263187"/>
      <w:r>
        <w:rPr>
          <w:b/>
          <w:highlight w:val="yellow"/>
          <w:shd w:val="clear" w:color="auto" w:fill="FFFFFF"/>
        </w:rPr>
        <w:t xml:space="preserve">serviciilor de </w:t>
      </w:r>
      <w:r w:rsidR="003A3497">
        <w:rPr>
          <w:b/>
          <w:highlight w:val="yellow"/>
          <w:shd w:val="clear" w:color="auto" w:fill="FFFFFF"/>
        </w:rPr>
        <w:t>închiriere și spălare a lenjeriei</w:t>
      </w:r>
      <w:r w:rsidR="00A379D6">
        <w:rPr>
          <w:b/>
          <w:highlight w:val="yellow"/>
          <w:shd w:val="clear" w:color="auto" w:fill="FFFFFF"/>
        </w:rPr>
        <w:t xml:space="preserve"> </w:t>
      </w:r>
      <w:r w:rsidR="00A379D6" w:rsidRPr="00A379D6">
        <w:rPr>
          <w:b/>
          <w:shd w:val="clear" w:color="auto" w:fill="FFFFFF"/>
        </w:rPr>
        <w:t>specifice instituțiilor medicale</w:t>
      </w:r>
      <w:bookmarkEnd w:id="1"/>
    </w:p>
    <w:p w:rsidR="005124B4" w:rsidRPr="003916E4" w:rsidRDefault="005124B4" w:rsidP="005124B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E532B5" w:rsidRPr="007A0340">
        <w:rPr>
          <w:b/>
          <w:i/>
          <w:lang w:val="en-US"/>
        </w:rPr>
        <w:t>Cererea Ofertelor de Prețuri (servicii)</w:t>
      </w:r>
      <w:r w:rsidRPr="003916E4">
        <w:rPr>
          <w:b/>
          <w:noProof w:val="0"/>
          <w:shd w:val="clear" w:color="auto" w:fill="FFFFFF" w:themeFill="background1"/>
          <w:lang w:eastAsia="ru-RU"/>
        </w:rPr>
        <w:br/>
      </w:r>
    </w:p>
    <w:p w:rsidR="00E532B5" w:rsidRPr="00123B4D" w:rsidRDefault="00E532B5" w:rsidP="00E532B5">
      <w:pPr>
        <w:pStyle w:val="1"/>
        <w:numPr>
          <w:ilvl w:val="1"/>
          <w:numId w:val="34"/>
        </w:numPr>
        <w:spacing w:before="120"/>
        <w:jc w:val="left"/>
        <w:rPr>
          <w:b w:val="0"/>
        </w:rPr>
      </w:pPr>
      <w:proofErr w:type="spellStart"/>
      <w:r w:rsidRPr="00123B4D">
        <w:t>Denumirea</w:t>
      </w:r>
      <w:proofErr w:type="spellEnd"/>
      <w:r w:rsidRPr="00123B4D">
        <w:t xml:space="preserve"> </w:t>
      </w:r>
      <w:proofErr w:type="spellStart"/>
      <w:r w:rsidRPr="00123B4D">
        <w:t>autorității</w:t>
      </w:r>
      <w:proofErr w:type="spellEnd"/>
      <w:r w:rsidRPr="00123B4D">
        <w:t xml:space="preserve"> </w:t>
      </w:r>
      <w:proofErr w:type="spellStart"/>
      <w:r w:rsidRPr="00123B4D">
        <w:t>contractante</w:t>
      </w:r>
      <w:proofErr w:type="spellEnd"/>
      <w:r w:rsidRPr="00123B4D">
        <w:t xml:space="preserve">: </w:t>
      </w:r>
      <w:r w:rsidRPr="00857271">
        <w:rPr>
          <w:u w:val="single"/>
        </w:rPr>
        <w:t xml:space="preserve">IMSP </w:t>
      </w:r>
      <w:proofErr w:type="spellStart"/>
      <w:r w:rsidRPr="00857271">
        <w:rPr>
          <w:u w:val="single"/>
        </w:rPr>
        <w:t>Spitalul</w:t>
      </w:r>
      <w:proofErr w:type="spellEnd"/>
      <w:r w:rsidRPr="00857271">
        <w:rPr>
          <w:u w:val="single"/>
        </w:rPr>
        <w:t xml:space="preserve"> </w:t>
      </w:r>
      <w:proofErr w:type="spellStart"/>
      <w:r w:rsidRPr="00857271">
        <w:rPr>
          <w:u w:val="single"/>
        </w:rPr>
        <w:t>Raional</w:t>
      </w:r>
      <w:proofErr w:type="spellEnd"/>
      <w:r w:rsidRPr="00857271">
        <w:rPr>
          <w:u w:val="single"/>
        </w:rPr>
        <w:t xml:space="preserve"> </w:t>
      </w:r>
      <w:proofErr w:type="spellStart"/>
      <w:r>
        <w:rPr>
          <w:u w:val="single"/>
        </w:rPr>
        <w:t>Anenii</w:t>
      </w:r>
      <w:proofErr w:type="spellEnd"/>
      <w:r>
        <w:rPr>
          <w:u w:val="single"/>
        </w:rPr>
        <w:t xml:space="preserve"> </w:t>
      </w:r>
      <w:proofErr w:type="spellStart"/>
      <w:r>
        <w:rPr>
          <w:u w:val="single"/>
        </w:rPr>
        <w:t>Noi</w:t>
      </w:r>
      <w:proofErr w:type="spellEnd"/>
    </w:p>
    <w:p w:rsidR="00E532B5" w:rsidRPr="00123B4D" w:rsidRDefault="00E532B5" w:rsidP="00E532B5">
      <w:pPr>
        <w:numPr>
          <w:ilvl w:val="1"/>
          <w:numId w:val="34"/>
        </w:numPr>
        <w:tabs>
          <w:tab w:val="left" w:pos="284"/>
          <w:tab w:val="right" w:pos="9531"/>
        </w:tabs>
        <w:spacing w:before="120"/>
        <w:rPr>
          <w:b/>
        </w:rPr>
      </w:pPr>
      <w:r w:rsidRPr="00123B4D">
        <w:rPr>
          <w:b/>
        </w:rPr>
        <w:t xml:space="preserve">IDNO: </w:t>
      </w:r>
      <w:r>
        <w:rPr>
          <w:b/>
        </w:rPr>
        <w:t>1003600153290</w:t>
      </w:r>
    </w:p>
    <w:p w:rsidR="00E532B5" w:rsidRPr="007A0340" w:rsidRDefault="00E532B5" w:rsidP="00E532B5">
      <w:pPr>
        <w:numPr>
          <w:ilvl w:val="1"/>
          <w:numId w:val="34"/>
        </w:numPr>
        <w:shd w:val="clear" w:color="auto" w:fill="FFFFFF"/>
        <w:tabs>
          <w:tab w:val="left" w:pos="284"/>
          <w:tab w:val="right" w:pos="9531"/>
        </w:tabs>
        <w:spacing w:after="200"/>
        <w:rPr>
          <w:b/>
          <w:lang w:val="en-US"/>
        </w:rPr>
      </w:pPr>
      <w:r w:rsidRPr="00123B4D">
        <w:rPr>
          <w:b/>
        </w:rPr>
        <w:t xml:space="preserve">Adresa: </w:t>
      </w:r>
      <w:r>
        <w:rPr>
          <w:b/>
          <w:lang w:val="en-US"/>
        </w:rPr>
        <w:t>or. Anenii Noi str. Uzinelor, 30</w:t>
      </w:r>
    </w:p>
    <w:p w:rsidR="00E532B5" w:rsidRPr="007E5AD6" w:rsidRDefault="00E532B5" w:rsidP="00E532B5">
      <w:pPr>
        <w:numPr>
          <w:ilvl w:val="1"/>
          <w:numId w:val="34"/>
        </w:numPr>
        <w:shd w:val="clear" w:color="auto" w:fill="FFFFFF"/>
        <w:tabs>
          <w:tab w:val="left" w:pos="284"/>
          <w:tab w:val="right" w:pos="9531"/>
        </w:tabs>
        <w:spacing w:after="200"/>
        <w:rPr>
          <w:b/>
          <w:lang w:val="en-US"/>
        </w:rPr>
      </w:pPr>
      <w:r w:rsidRPr="007A0340">
        <w:rPr>
          <w:b/>
        </w:rPr>
        <w:t xml:space="preserve">Numărul de telefon/fax: </w:t>
      </w:r>
      <w:r>
        <w:rPr>
          <w:b/>
          <w:lang w:val="en-US"/>
        </w:rPr>
        <w:t>0265 22470, mob 068267339</w:t>
      </w:r>
    </w:p>
    <w:p w:rsidR="00E532B5" w:rsidRPr="007A0340" w:rsidRDefault="00E532B5" w:rsidP="00E532B5">
      <w:pPr>
        <w:numPr>
          <w:ilvl w:val="1"/>
          <w:numId w:val="34"/>
        </w:numPr>
        <w:tabs>
          <w:tab w:val="left" w:pos="284"/>
          <w:tab w:val="right" w:pos="9531"/>
        </w:tabs>
        <w:spacing w:before="120"/>
        <w:rPr>
          <w:b/>
        </w:rPr>
      </w:pPr>
      <w:r w:rsidRPr="007A0340">
        <w:rPr>
          <w:b/>
        </w:rPr>
        <w:t>Adresa de e-mail și de internet a autorității contractante:</w:t>
      </w:r>
      <w:r w:rsidRPr="007A0340">
        <w:rPr>
          <w:b/>
          <w:shd w:val="clear" w:color="auto" w:fill="FFFFFF"/>
          <w:lang w:val="en-US"/>
        </w:rPr>
        <w:t xml:space="preserve"> sr</w:t>
      </w:r>
      <w:r>
        <w:rPr>
          <w:b/>
          <w:shd w:val="clear" w:color="auto" w:fill="FFFFFF"/>
          <w:lang w:val="en-US"/>
        </w:rPr>
        <w:t>anenii-noi</w:t>
      </w:r>
      <w:r w:rsidRPr="007A0340">
        <w:rPr>
          <w:b/>
          <w:shd w:val="clear" w:color="auto" w:fill="FFFFFF"/>
          <w:lang w:val="en-US"/>
        </w:rPr>
        <w:t>@ms.md</w:t>
      </w:r>
    </w:p>
    <w:p w:rsidR="00E532B5" w:rsidRPr="00123B4D" w:rsidRDefault="00E532B5" w:rsidP="00E532B5">
      <w:pPr>
        <w:numPr>
          <w:ilvl w:val="1"/>
          <w:numId w:val="34"/>
        </w:numPr>
        <w:tabs>
          <w:tab w:val="left" w:pos="284"/>
          <w:tab w:val="right" w:pos="9531"/>
        </w:tabs>
        <w:spacing w:before="120"/>
        <w:rPr>
          <w:b/>
        </w:rPr>
      </w:pPr>
      <w:r w:rsidRPr="00123B4D">
        <w:rPr>
          <w:b/>
        </w:rPr>
        <w:t xml:space="preserve">Adresa de e-mail sau de internet de la care se va putea obține accesul la documentația de atribuire: </w:t>
      </w:r>
      <w:r w:rsidRPr="00123B4D">
        <w:rPr>
          <w:b/>
          <w:i/>
        </w:rPr>
        <w:t>documentația de atribuire este anexată în cadrul procedurii în SIA RSAP</w:t>
      </w:r>
      <w:r w:rsidRPr="00123B4D">
        <w:rPr>
          <w:b/>
        </w:rPr>
        <w:t xml:space="preserve"> .</w:t>
      </w:r>
    </w:p>
    <w:p w:rsidR="005124B4" w:rsidRPr="003916E4" w:rsidRDefault="00E532B5" w:rsidP="00E532B5">
      <w:pPr>
        <w:numPr>
          <w:ilvl w:val="1"/>
          <w:numId w:val="34"/>
        </w:numPr>
        <w:shd w:val="clear" w:color="auto" w:fill="FFFFFF" w:themeFill="background1"/>
        <w:tabs>
          <w:tab w:val="left" w:pos="284"/>
          <w:tab w:val="right" w:pos="9531"/>
        </w:tabs>
        <w:spacing w:before="120"/>
        <w:jc w:val="both"/>
        <w:rPr>
          <w:b/>
          <w:noProof w:val="0"/>
          <w:lang w:eastAsia="ru-RU"/>
        </w:rPr>
      </w:pPr>
      <w:r w:rsidRPr="007A0340">
        <w:rPr>
          <w:b/>
          <w:lang w:val="en-US"/>
        </w:rPr>
        <w:t>Tipul autorității contractante și obiectul principal de activitate: Instituție publică, Obiectul principal de activitate - activitatea spitalelor de profil larg și spitalelor specializate, activitatea maternităților, practica medicală, alte activități de asistență medicală</w:t>
      </w:r>
      <w:r w:rsidR="005124B4" w:rsidRPr="003916E4">
        <w:rPr>
          <w:b/>
          <w:noProof w:val="0"/>
          <w:lang w:eastAsia="ru-RU"/>
        </w:rPr>
        <w:t xml:space="preserve">: </w:t>
      </w:r>
      <w:r w:rsidR="005124B4" w:rsidRPr="003916E4">
        <w:rPr>
          <w:b/>
          <w:highlight w:val="yellow"/>
          <w:shd w:val="clear" w:color="auto" w:fill="FFFFFF"/>
        </w:rPr>
        <w:t>Nu se aplică</w:t>
      </w:r>
    </w:p>
    <w:p w:rsidR="005124B4" w:rsidRDefault="005124B4" w:rsidP="00E532B5">
      <w:pPr>
        <w:numPr>
          <w:ilvl w:val="1"/>
          <w:numId w:val="34"/>
        </w:numPr>
        <w:shd w:val="clear" w:color="auto" w:fill="FFFFFF" w:themeFill="background1"/>
        <w:tabs>
          <w:tab w:val="left" w:pos="284"/>
          <w:tab w:val="right" w:pos="426"/>
        </w:tabs>
        <w:spacing w:before="120"/>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Pr="003916E4">
        <w:rPr>
          <w:b/>
          <w:noProof w:val="0"/>
          <w:lang w:eastAsia="ru-RU"/>
        </w:rPr>
        <w:t>servicii:</w:t>
      </w:r>
    </w:p>
    <w:tbl>
      <w:tblPr>
        <w:tblW w:w="9234" w:type="dxa"/>
        <w:tblInd w:w="108" w:type="dxa"/>
        <w:shd w:val="clear" w:color="auto" w:fill="FFFFFF"/>
        <w:tblLayout w:type="fixed"/>
        <w:tblLook w:val="04A0"/>
      </w:tblPr>
      <w:tblGrid>
        <w:gridCol w:w="538"/>
        <w:gridCol w:w="519"/>
        <w:gridCol w:w="1957"/>
        <w:gridCol w:w="630"/>
        <w:gridCol w:w="900"/>
        <w:gridCol w:w="3330"/>
        <w:gridCol w:w="19"/>
        <w:gridCol w:w="1331"/>
        <w:gridCol w:w="10"/>
      </w:tblGrid>
      <w:tr w:rsidR="005124B4" w:rsidRPr="005124B4" w:rsidTr="007F041D">
        <w:trPr>
          <w:gridAfter w:val="1"/>
          <w:wAfter w:w="10" w:type="dxa"/>
          <w:trHeight w:val="1124"/>
        </w:trPr>
        <w:tc>
          <w:tcPr>
            <w:tcW w:w="538" w:type="dxa"/>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5124B4" w:rsidP="005124B4">
            <w:pPr>
              <w:shd w:val="clear" w:color="auto" w:fill="FFFFFF"/>
              <w:spacing w:before="120"/>
              <w:jc w:val="center"/>
              <w:rPr>
                <w:b/>
                <w:sz w:val="20"/>
                <w:szCs w:val="20"/>
              </w:rPr>
            </w:pPr>
            <w:r w:rsidRPr="005124B4">
              <w:rPr>
                <w:b/>
                <w:sz w:val="20"/>
                <w:szCs w:val="20"/>
              </w:rPr>
              <w:t xml:space="preserve">Nr </w:t>
            </w:r>
          </w:p>
        </w:tc>
        <w:tc>
          <w:tcPr>
            <w:tcW w:w="519" w:type="dxa"/>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5124B4" w:rsidP="005124B4">
            <w:pPr>
              <w:shd w:val="clear" w:color="auto" w:fill="FFFFFF"/>
              <w:spacing w:before="120"/>
              <w:jc w:val="center"/>
              <w:rPr>
                <w:b/>
                <w:sz w:val="20"/>
                <w:szCs w:val="20"/>
              </w:rPr>
            </w:pPr>
            <w:r w:rsidRPr="005124B4">
              <w:rPr>
                <w:b/>
                <w:sz w:val="20"/>
                <w:szCs w:val="20"/>
              </w:rPr>
              <w:t>Cod CPV</w:t>
            </w:r>
          </w:p>
        </w:tc>
        <w:tc>
          <w:tcPr>
            <w:tcW w:w="1957" w:type="dxa"/>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5124B4" w:rsidP="005124B4">
            <w:pPr>
              <w:shd w:val="clear" w:color="auto" w:fill="FFFFFF"/>
              <w:spacing w:before="120"/>
              <w:jc w:val="center"/>
              <w:rPr>
                <w:b/>
                <w:sz w:val="20"/>
                <w:szCs w:val="20"/>
              </w:rPr>
            </w:pPr>
            <w:r w:rsidRPr="005124B4">
              <w:rPr>
                <w:b/>
                <w:sz w:val="20"/>
                <w:szCs w:val="20"/>
              </w:rPr>
              <w:t>Denumirea bunurilor solicitate</w:t>
            </w:r>
          </w:p>
        </w:tc>
        <w:tc>
          <w:tcPr>
            <w:tcW w:w="630" w:type="dxa"/>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5124B4" w:rsidP="005124B4">
            <w:pPr>
              <w:shd w:val="clear" w:color="auto" w:fill="FFFFFF"/>
              <w:spacing w:before="120"/>
              <w:jc w:val="center"/>
              <w:rPr>
                <w:b/>
                <w:sz w:val="20"/>
                <w:szCs w:val="20"/>
              </w:rPr>
            </w:pPr>
            <w:r w:rsidRPr="005124B4">
              <w:rPr>
                <w:b/>
                <w:sz w:val="20"/>
                <w:szCs w:val="20"/>
              </w:rPr>
              <w:t>U/M</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5124B4" w:rsidP="005124B4">
            <w:pPr>
              <w:shd w:val="clear" w:color="auto" w:fill="FFFFFF"/>
              <w:spacing w:before="120"/>
              <w:jc w:val="center"/>
              <w:rPr>
                <w:b/>
                <w:sz w:val="20"/>
                <w:szCs w:val="20"/>
                <w:highlight w:val="yellow"/>
              </w:rPr>
            </w:pPr>
            <w:r w:rsidRPr="005124B4">
              <w:rPr>
                <w:b/>
                <w:sz w:val="20"/>
                <w:szCs w:val="20"/>
              </w:rPr>
              <w:t>Cantitatea</w:t>
            </w:r>
            <w:r w:rsidRPr="005124B4">
              <w:rPr>
                <w:b/>
                <w:sz w:val="20"/>
                <w:szCs w:val="20"/>
                <w:highlight w:val="yellow"/>
              </w:rPr>
              <w:t xml:space="preserve"> </w:t>
            </w:r>
          </w:p>
        </w:tc>
        <w:tc>
          <w:tcPr>
            <w:tcW w:w="3330" w:type="dxa"/>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5124B4" w:rsidP="005124B4">
            <w:pPr>
              <w:shd w:val="clear" w:color="auto" w:fill="FFFFFF"/>
              <w:spacing w:before="120"/>
              <w:jc w:val="center"/>
              <w:rPr>
                <w:b/>
                <w:sz w:val="20"/>
                <w:szCs w:val="20"/>
              </w:rPr>
            </w:pPr>
            <w:r w:rsidRPr="005124B4">
              <w:rPr>
                <w:b/>
                <w:sz w:val="20"/>
                <w:szCs w:val="20"/>
              </w:rPr>
              <w:t>Specificarea tehnică deplină solicitată, Standarde de referință</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5124B4" w:rsidP="005124B4">
            <w:pPr>
              <w:shd w:val="clear" w:color="auto" w:fill="FFFFFF"/>
              <w:spacing w:before="120"/>
              <w:jc w:val="center"/>
              <w:rPr>
                <w:b/>
                <w:sz w:val="20"/>
                <w:szCs w:val="20"/>
              </w:rPr>
            </w:pPr>
            <w:r w:rsidRPr="005124B4">
              <w:rPr>
                <w:b/>
                <w:sz w:val="20"/>
                <w:szCs w:val="20"/>
              </w:rPr>
              <w:t xml:space="preserve">Valoarea estimată </w:t>
            </w:r>
          </w:p>
        </w:tc>
      </w:tr>
      <w:tr w:rsidR="005124B4" w:rsidRPr="005124B4" w:rsidTr="007F041D">
        <w:trPr>
          <w:gridAfter w:val="1"/>
          <w:wAfter w:w="10" w:type="dxa"/>
          <w:trHeight w:val="397"/>
        </w:trPr>
        <w:tc>
          <w:tcPr>
            <w:tcW w:w="538" w:type="dxa"/>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5124B4" w:rsidP="005124B4">
            <w:pPr>
              <w:numPr>
                <w:ilvl w:val="0"/>
                <w:numId w:val="31"/>
              </w:numPr>
              <w:shd w:val="clear" w:color="auto" w:fill="FFFFFF"/>
              <w:spacing w:before="120"/>
              <w:jc w:val="center"/>
              <w:rPr>
                <w:sz w:val="20"/>
                <w:szCs w:val="20"/>
              </w:rPr>
            </w:pPr>
          </w:p>
        </w:tc>
        <w:tc>
          <w:tcPr>
            <w:tcW w:w="519" w:type="dxa"/>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5124B4" w:rsidRPr="005124B4" w:rsidRDefault="005124B4" w:rsidP="005124B4">
            <w:pPr>
              <w:rPr>
                <w:sz w:val="20"/>
                <w:szCs w:val="20"/>
              </w:rPr>
            </w:pPr>
            <w:r w:rsidRPr="005124B4">
              <w:rPr>
                <w:sz w:val="20"/>
                <w:szCs w:val="20"/>
              </w:rPr>
              <w:t>98310000-9</w:t>
            </w:r>
          </w:p>
        </w:tc>
        <w:tc>
          <w:tcPr>
            <w:tcW w:w="1957" w:type="dxa"/>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5124B4" w:rsidP="005124B4">
            <w:pPr>
              <w:rPr>
                <w:color w:val="000000"/>
                <w:sz w:val="20"/>
                <w:szCs w:val="20"/>
              </w:rPr>
            </w:pPr>
            <w:r w:rsidRPr="005124B4">
              <w:rPr>
                <w:color w:val="000000"/>
                <w:sz w:val="20"/>
                <w:szCs w:val="20"/>
              </w:rPr>
              <w:t>Servicii de închiriere a lenjerii specifice instituțiilor medicale: lenjerie de pat și scutece: bumbac alb100%, densitatea 150 - 180g/m2.</w:t>
            </w:r>
          </w:p>
        </w:tc>
        <w:tc>
          <w:tcPr>
            <w:tcW w:w="630" w:type="dxa"/>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5124B4" w:rsidP="005124B4">
            <w:pPr>
              <w:jc w:val="center"/>
              <w:rPr>
                <w:color w:val="000000"/>
                <w:sz w:val="20"/>
                <w:szCs w:val="20"/>
              </w:rPr>
            </w:pPr>
            <w:r w:rsidRPr="005124B4">
              <w:rPr>
                <w:color w:val="000000"/>
                <w:sz w:val="20"/>
                <w:szCs w:val="20"/>
              </w:rPr>
              <w:t>Kg</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E532B5" w:rsidP="005124B4">
            <w:pPr>
              <w:jc w:val="center"/>
              <w:rPr>
                <w:color w:val="000000"/>
                <w:sz w:val="20"/>
                <w:szCs w:val="20"/>
              </w:rPr>
            </w:pPr>
            <w:r>
              <w:rPr>
                <w:color w:val="000000"/>
                <w:sz w:val="20"/>
                <w:szCs w:val="20"/>
              </w:rPr>
              <w:t>8</w:t>
            </w:r>
            <w:r w:rsidR="00B64128">
              <w:rPr>
                <w:color w:val="000000"/>
                <w:sz w:val="20"/>
                <w:szCs w:val="20"/>
              </w:rPr>
              <w:t xml:space="preserve"> </w:t>
            </w:r>
            <w:r w:rsidR="005124B4">
              <w:rPr>
                <w:color w:val="000000"/>
                <w:sz w:val="20"/>
                <w:szCs w:val="20"/>
              </w:rPr>
              <w:t>000</w:t>
            </w:r>
          </w:p>
        </w:tc>
        <w:tc>
          <w:tcPr>
            <w:tcW w:w="333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5124B4" w:rsidP="005124B4">
            <w:pPr>
              <w:shd w:val="clear" w:color="auto" w:fill="FFFFFF"/>
              <w:spacing w:before="120"/>
              <w:rPr>
                <w:sz w:val="20"/>
                <w:szCs w:val="20"/>
                <w:lang w:val="en-US"/>
              </w:rPr>
            </w:pPr>
            <w:r w:rsidRPr="005124B4">
              <w:rPr>
                <w:sz w:val="20"/>
                <w:szCs w:val="20"/>
              </w:rPr>
              <w:t>1.</w:t>
            </w:r>
            <w:r w:rsidRPr="005124B4">
              <w:rPr>
                <w:sz w:val="20"/>
                <w:szCs w:val="20"/>
                <w:lang w:val="en-US"/>
              </w:rPr>
              <w:t xml:space="preserve"> </w:t>
            </w:r>
            <w:r w:rsidRPr="005124B4">
              <w:rPr>
                <w:sz w:val="20"/>
                <w:szCs w:val="20"/>
              </w:rPr>
              <w:t>Articolele spălate vor fi predate în stare ideală, nedeteriorate: bine spălate și fără pete (clătite cu o cantitate maximă de apă), dezinfectate termic și chimic, uscate, călcate, cutate, ambalate și sortate după tipul lor (ex. cearșaf aparte, față de pernă aparte, albituri aparte, etc.), fără reziduuri de detergenți sau microorganisme patogene.</w:t>
            </w:r>
          </w:p>
          <w:p w:rsidR="005124B4" w:rsidRPr="005124B4" w:rsidRDefault="005124B4" w:rsidP="005124B4">
            <w:pPr>
              <w:shd w:val="clear" w:color="auto" w:fill="FFFFFF"/>
              <w:spacing w:before="120"/>
              <w:rPr>
                <w:sz w:val="20"/>
                <w:szCs w:val="20"/>
              </w:rPr>
            </w:pPr>
            <w:r w:rsidRPr="005124B4">
              <w:rPr>
                <w:sz w:val="20"/>
                <w:szCs w:val="20"/>
              </w:rPr>
              <w:t xml:space="preserve">2.Procesul de spălare trebuie să includă cel puţin un ciclu la 85 °C timp de 20 minute, în scopul dezinfectării lenjeriei și articolelor spălate. Instalaţiile de spălare trebuie să permită atingerea unor temperaturi adecvate pentru a asigura decontaminarea articolelor. </w:t>
            </w:r>
          </w:p>
          <w:p w:rsidR="005124B4" w:rsidRPr="005124B4" w:rsidRDefault="005124B4" w:rsidP="005124B4">
            <w:pPr>
              <w:shd w:val="clear" w:color="auto" w:fill="FFFFFF"/>
              <w:spacing w:before="120"/>
              <w:rPr>
                <w:sz w:val="20"/>
                <w:szCs w:val="20"/>
              </w:rPr>
            </w:pPr>
            <w:r w:rsidRPr="005124B4">
              <w:rPr>
                <w:sz w:val="20"/>
                <w:szCs w:val="20"/>
              </w:rPr>
              <w:t xml:space="preserve">3. Toată lenjeria și echipamentul medical din secțiile cu profil Covid-19 cît și de la pacienții suspecți, dar și lenjeria care prezintă un risc sporit de diverse infecții, urmează a fi sterilizată în etuvă cu respectarea tuturor </w:t>
            </w:r>
            <w:r w:rsidRPr="005124B4">
              <w:rPr>
                <w:sz w:val="20"/>
                <w:szCs w:val="20"/>
              </w:rPr>
              <w:lastRenderedPageBreak/>
              <w:t>normelor sanitare și epidemiologice, înainte de a fi supusă circuitului de spălare propriu zis. Predarea acestei lenjerii se va face separat de cealaltă lenjerie.</w:t>
            </w:r>
          </w:p>
          <w:p w:rsidR="005124B4" w:rsidRPr="005124B4" w:rsidRDefault="005124B4" w:rsidP="005124B4">
            <w:pPr>
              <w:shd w:val="clear" w:color="auto" w:fill="FFFFFF"/>
              <w:spacing w:before="120"/>
              <w:rPr>
                <w:sz w:val="20"/>
                <w:szCs w:val="20"/>
              </w:rPr>
            </w:pPr>
            <w:r w:rsidRPr="005124B4">
              <w:rPr>
                <w:sz w:val="20"/>
                <w:szCs w:val="20"/>
              </w:rPr>
              <w:t>4. Transportul lenjeriei și articolelor ”</w:t>
            </w:r>
            <w:r w:rsidRPr="005124B4">
              <w:rPr>
                <w:i/>
                <w:sz w:val="20"/>
                <w:szCs w:val="20"/>
              </w:rPr>
              <w:t>produs murdar</w:t>
            </w:r>
            <w:r w:rsidRPr="005124B4">
              <w:rPr>
                <w:sz w:val="20"/>
                <w:szCs w:val="20"/>
              </w:rPr>
              <w:t>”, cât și a lenjeriei și articolelor ”</w:t>
            </w:r>
            <w:r w:rsidRPr="005124B4">
              <w:rPr>
                <w:i/>
                <w:sz w:val="20"/>
                <w:szCs w:val="20"/>
              </w:rPr>
              <w:t>produs curat</w:t>
            </w:r>
            <w:r w:rsidRPr="005124B4">
              <w:rPr>
                <w:sz w:val="20"/>
                <w:szCs w:val="20"/>
              </w:rPr>
              <w:t>”, de la și spre punctele de colectare și distributie a acestora, se va face de către Prestator cu transportul propriu.</w:t>
            </w:r>
          </w:p>
          <w:p w:rsidR="005124B4" w:rsidRPr="005124B4" w:rsidRDefault="005124B4" w:rsidP="005124B4">
            <w:pPr>
              <w:shd w:val="clear" w:color="auto" w:fill="FFFFFF"/>
              <w:spacing w:before="120"/>
              <w:rPr>
                <w:sz w:val="20"/>
                <w:szCs w:val="20"/>
              </w:rPr>
            </w:pPr>
            <w:r w:rsidRPr="005124B4">
              <w:rPr>
                <w:sz w:val="20"/>
                <w:szCs w:val="20"/>
              </w:rPr>
              <w:t xml:space="preserve">5. Colectarea lenjeriei și articolelor murdare, cît și livrarea lenjeriei și articolelor curate va fi efectuată zilnic, de luni pînă vineri, conform unui grafic prestabilit de comun acord cu Beneficiarul. </w:t>
            </w:r>
          </w:p>
          <w:p w:rsidR="005124B4" w:rsidRPr="005124B4" w:rsidRDefault="005124B4" w:rsidP="005124B4">
            <w:pPr>
              <w:shd w:val="clear" w:color="auto" w:fill="FFFFFF"/>
              <w:spacing w:before="120"/>
              <w:rPr>
                <w:sz w:val="20"/>
                <w:szCs w:val="20"/>
              </w:rPr>
            </w:pPr>
            <w:r w:rsidRPr="005124B4">
              <w:rPr>
                <w:sz w:val="20"/>
                <w:szCs w:val="20"/>
              </w:rPr>
              <w:t>6. Prestatorul va accepta din partea Beneficiarului o persoană care va dreptul de a verifica modul de prestare a serviciilor și respectarea normelor igienico – sanitare. Instituţia medicală poate efectua cercetări la sediul Prestatorului, în scopul de a lua mostre ale produselor utilizate.</w:t>
            </w:r>
          </w:p>
          <w:p w:rsidR="005124B4" w:rsidRPr="005124B4" w:rsidRDefault="005124B4" w:rsidP="005124B4">
            <w:pPr>
              <w:shd w:val="clear" w:color="auto" w:fill="FFFFFF"/>
              <w:spacing w:before="120"/>
              <w:rPr>
                <w:sz w:val="20"/>
                <w:szCs w:val="20"/>
              </w:rPr>
            </w:pPr>
            <w:r w:rsidRPr="005124B4">
              <w:rPr>
                <w:sz w:val="20"/>
                <w:szCs w:val="20"/>
              </w:rPr>
              <w:t>7. În scopul colectării diferențiate a articolelor murdare, colectarea va fi efectuată în saci deosebiți printr-un ”cod de culori” sau alte insigne distincte, oferiți de către Prestator.</w:t>
            </w:r>
          </w:p>
          <w:p w:rsidR="005124B4" w:rsidRPr="005124B4" w:rsidRDefault="005124B4" w:rsidP="005124B4">
            <w:pPr>
              <w:shd w:val="clear" w:color="auto" w:fill="FFFFFF"/>
              <w:spacing w:before="120"/>
              <w:rPr>
                <w:sz w:val="20"/>
                <w:szCs w:val="20"/>
              </w:rPr>
            </w:pPr>
            <w:r w:rsidRPr="005124B4">
              <w:rPr>
                <w:sz w:val="20"/>
                <w:szCs w:val="20"/>
              </w:rPr>
              <w:t>8. Prestatorul va asigura controlul electronic sau computerizat al ciclului fazei de dezinfecţie, menţinând evidenţa tuturor controalelor şi tuturor calibrărilor efectuate.</w:t>
            </w:r>
          </w:p>
        </w:tc>
        <w:tc>
          <w:tcPr>
            <w:tcW w:w="1350"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E532B5" w:rsidP="005124B4">
            <w:pPr>
              <w:jc w:val="center"/>
              <w:rPr>
                <w:color w:val="000000"/>
                <w:sz w:val="20"/>
                <w:szCs w:val="20"/>
              </w:rPr>
            </w:pPr>
            <w:r>
              <w:rPr>
                <w:color w:val="000000"/>
                <w:sz w:val="20"/>
                <w:szCs w:val="20"/>
              </w:rPr>
              <w:lastRenderedPageBreak/>
              <w:t>230</w:t>
            </w:r>
            <w:r w:rsidR="00C9543D" w:rsidRPr="00C9543D">
              <w:rPr>
                <w:color w:val="000000"/>
                <w:sz w:val="20"/>
                <w:szCs w:val="20"/>
              </w:rPr>
              <w:t>.000,00</w:t>
            </w:r>
          </w:p>
        </w:tc>
      </w:tr>
      <w:tr w:rsidR="005124B4" w:rsidRPr="005124B4" w:rsidTr="007F041D">
        <w:trPr>
          <w:gridAfter w:val="1"/>
          <w:wAfter w:w="10" w:type="dxa"/>
          <w:trHeight w:val="397"/>
        </w:trPr>
        <w:tc>
          <w:tcPr>
            <w:tcW w:w="538" w:type="dxa"/>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5124B4" w:rsidP="005124B4">
            <w:pPr>
              <w:numPr>
                <w:ilvl w:val="0"/>
                <w:numId w:val="31"/>
              </w:numPr>
              <w:shd w:val="clear" w:color="auto" w:fill="FFFFFF"/>
              <w:spacing w:before="120"/>
              <w:jc w:val="center"/>
              <w:rPr>
                <w:sz w:val="20"/>
                <w:szCs w:val="20"/>
              </w:rPr>
            </w:pPr>
          </w:p>
        </w:tc>
        <w:tc>
          <w:tcPr>
            <w:tcW w:w="519"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5124B4" w:rsidP="005124B4">
            <w:pPr>
              <w:shd w:val="clear" w:color="auto" w:fill="FFFFFF"/>
              <w:spacing w:before="120"/>
              <w:ind w:left="113" w:right="113"/>
              <w:rPr>
                <w:sz w:val="20"/>
                <w:szCs w:val="20"/>
              </w:rPr>
            </w:pPr>
          </w:p>
        </w:tc>
        <w:tc>
          <w:tcPr>
            <w:tcW w:w="1957" w:type="dxa"/>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5124B4" w:rsidP="005124B4">
            <w:pPr>
              <w:rPr>
                <w:color w:val="000000"/>
                <w:sz w:val="20"/>
                <w:szCs w:val="20"/>
              </w:rPr>
            </w:pPr>
            <w:r w:rsidRPr="005124B4">
              <w:rPr>
                <w:color w:val="000000"/>
                <w:sz w:val="20"/>
                <w:szCs w:val="20"/>
              </w:rPr>
              <w:t>Servicii de spălare a lenjerii proprii, specifice instituțiilor medicale</w:t>
            </w:r>
          </w:p>
        </w:tc>
        <w:tc>
          <w:tcPr>
            <w:tcW w:w="630" w:type="dxa"/>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5124B4" w:rsidP="005124B4">
            <w:pPr>
              <w:jc w:val="center"/>
              <w:rPr>
                <w:color w:val="000000"/>
                <w:sz w:val="20"/>
                <w:szCs w:val="20"/>
              </w:rPr>
            </w:pPr>
            <w:r w:rsidRPr="005124B4">
              <w:rPr>
                <w:color w:val="000000"/>
                <w:sz w:val="20"/>
                <w:szCs w:val="20"/>
              </w:rPr>
              <w:t>kg</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E532B5" w:rsidP="005124B4">
            <w:pPr>
              <w:jc w:val="center"/>
              <w:rPr>
                <w:color w:val="000000"/>
                <w:sz w:val="20"/>
                <w:szCs w:val="20"/>
                <w:lang w:val="en-US"/>
              </w:rPr>
            </w:pPr>
            <w:r>
              <w:rPr>
                <w:color w:val="000000"/>
                <w:sz w:val="20"/>
                <w:szCs w:val="20"/>
                <w:lang w:val="en-US"/>
              </w:rPr>
              <w:t>2</w:t>
            </w:r>
            <w:r w:rsidR="00B64128">
              <w:rPr>
                <w:color w:val="000000"/>
                <w:sz w:val="20"/>
                <w:szCs w:val="20"/>
                <w:lang w:val="en-US"/>
              </w:rPr>
              <w:t xml:space="preserve"> 000</w:t>
            </w:r>
          </w:p>
        </w:tc>
        <w:tc>
          <w:tcPr>
            <w:tcW w:w="3330"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5124B4" w:rsidP="005124B4">
            <w:pPr>
              <w:shd w:val="clear" w:color="auto" w:fill="FFFFFF"/>
              <w:spacing w:before="120"/>
              <w:jc w:val="center"/>
              <w:rPr>
                <w:sz w:val="20"/>
                <w:szCs w:val="20"/>
              </w:rPr>
            </w:pPr>
          </w:p>
        </w:tc>
        <w:tc>
          <w:tcPr>
            <w:tcW w:w="1350"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5124B4" w:rsidRDefault="005124B4" w:rsidP="005124B4">
            <w:pPr>
              <w:jc w:val="center"/>
              <w:rPr>
                <w:color w:val="000000"/>
                <w:sz w:val="20"/>
                <w:szCs w:val="20"/>
                <w:lang w:val="en-US"/>
              </w:rPr>
            </w:pPr>
          </w:p>
        </w:tc>
      </w:tr>
      <w:tr w:rsidR="005124B4" w:rsidRPr="005124B4" w:rsidTr="007F041D">
        <w:trPr>
          <w:trHeight w:val="98"/>
        </w:trPr>
        <w:tc>
          <w:tcPr>
            <w:tcW w:w="7893"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124B4" w:rsidRPr="00427DFA" w:rsidRDefault="005124B4" w:rsidP="005124B4">
            <w:pPr>
              <w:shd w:val="clear" w:color="auto" w:fill="FFFFFF"/>
              <w:spacing w:before="120"/>
              <w:rPr>
                <w:b/>
              </w:rPr>
            </w:pPr>
            <w:r w:rsidRPr="00427DFA">
              <w:rPr>
                <w:b/>
              </w:rPr>
              <w:lastRenderedPageBreak/>
              <w:t xml:space="preserve">Total achiziție: </w:t>
            </w:r>
            <w:r w:rsidR="00E532B5" w:rsidRPr="00427DFA">
              <w:rPr>
                <w:b/>
                <w:color w:val="000000"/>
              </w:rPr>
              <w:t>230.000</w:t>
            </w:r>
            <w:r w:rsidR="007F041D" w:rsidRPr="00427DFA">
              <w:rPr>
                <w:b/>
                <w:color w:val="000000"/>
              </w:rPr>
              <w:t>,00</w:t>
            </w:r>
            <w:r w:rsidRPr="00427DFA">
              <w:rPr>
                <w:b/>
              </w:rPr>
              <w:t xml:space="preserve"> lei, fără TVA</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cPr>
          <w:p w:rsidR="005124B4" w:rsidRPr="005124B4" w:rsidRDefault="005124B4" w:rsidP="005124B4">
            <w:pPr>
              <w:shd w:val="clear" w:color="auto" w:fill="FFFFFF"/>
              <w:spacing w:before="120"/>
              <w:jc w:val="center"/>
              <w:rPr>
                <w:sz w:val="20"/>
                <w:szCs w:val="20"/>
              </w:rPr>
            </w:pPr>
          </w:p>
        </w:tc>
      </w:tr>
    </w:tbl>
    <w:p w:rsidR="00E532B5" w:rsidRPr="00E532B5" w:rsidRDefault="00E532B5" w:rsidP="00E532B5">
      <w:pPr>
        <w:pStyle w:val="a"/>
        <w:numPr>
          <w:ilvl w:val="1"/>
          <w:numId w:val="34"/>
        </w:numPr>
        <w:tabs>
          <w:tab w:val="right" w:pos="426"/>
        </w:tabs>
        <w:spacing w:before="120"/>
        <w:rPr>
          <w:b/>
        </w:rPr>
      </w:pPr>
      <w:proofErr w:type="spellStart"/>
      <w:r w:rsidRPr="00E532B5">
        <w:rPr>
          <w:b/>
        </w:rPr>
        <w:t>În</w:t>
      </w:r>
      <w:proofErr w:type="spellEnd"/>
      <w:r w:rsidRPr="00E532B5">
        <w:rPr>
          <w:b/>
        </w:rPr>
        <w:t xml:space="preserve"> </w:t>
      </w:r>
      <w:proofErr w:type="spellStart"/>
      <w:r w:rsidRPr="00E532B5">
        <w:rPr>
          <w:b/>
        </w:rPr>
        <w:t>cazul</w:t>
      </w:r>
      <w:proofErr w:type="spellEnd"/>
      <w:r w:rsidRPr="00E532B5">
        <w:rPr>
          <w:b/>
        </w:rPr>
        <w:t xml:space="preserve"> </w:t>
      </w:r>
      <w:proofErr w:type="spellStart"/>
      <w:r w:rsidRPr="00E532B5">
        <w:rPr>
          <w:b/>
        </w:rPr>
        <w:t>în</w:t>
      </w:r>
      <w:proofErr w:type="spellEnd"/>
      <w:r w:rsidRPr="00E532B5">
        <w:rPr>
          <w:b/>
        </w:rPr>
        <w:t xml:space="preserve"> care contractul este împărțit pe loturi un operator economic poate depune oferta (se va selecta):</w:t>
      </w:r>
    </w:p>
    <w:p w:rsidR="00E532B5" w:rsidRPr="00123B4D" w:rsidRDefault="00E532B5" w:rsidP="00E532B5">
      <w:pPr>
        <w:pStyle w:val="a"/>
        <w:numPr>
          <w:ilvl w:val="0"/>
          <w:numId w:val="0"/>
        </w:numPr>
        <w:shd w:val="clear" w:color="auto" w:fill="FFFF00"/>
        <w:tabs>
          <w:tab w:val="clear" w:pos="1134"/>
          <w:tab w:val="right" w:pos="426"/>
        </w:tabs>
        <w:ind w:left="720"/>
        <w:jc w:val="left"/>
        <w:rPr>
          <w:lang w:val="ro-RO"/>
        </w:rPr>
      </w:pPr>
      <w:r>
        <w:rPr>
          <w:b/>
          <w:u w:val="single"/>
          <w:lang w:val="ro-RO"/>
        </w:rPr>
        <w:t xml:space="preserve">            </w:t>
      </w:r>
      <w:r w:rsidRPr="00E532B5">
        <w:rPr>
          <w:b/>
          <w:highlight w:val="yellow"/>
          <w:u w:val="single"/>
          <w:lang w:val="ro-RO"/>
        </w:rPr>
        <w:t>Pentru toate loturile</w:t>
      </w:r>
      <w:r w:rsidRPr="00E532B5">
        <w:rPr>
          <w:highlight w:val="yellow"/>
          <w:lang w:val="ro-RO"/>
        </w:rPr>
        <w:t>;</w:t>
      </w:r>
    </w:p>
    <w:p w:rsidR="00E532B5" w:rsidRPr="00E532B5" w:rsidRDefault="00E532B5" w:rsidP="00E532B5">
      <w:pPr>
        <w:pStyle w:val="a"/>
        <w:numPr>
          <w:ilvl w:val="1"/>
          <w:numId w:val="34"/>
        </w:numPr>
        <w:tabs>
          <w:tab w:val="right" w:pos="426"/>
        </w:tabs>
        <w:spacing w:before="120"/>
        <w:rPr>
          <w:b/>
        </w:rPr>
      </w:pPr>
      <w:proofErr w:type="spellStart"/>
      <w:r w:rsidRPr="00E532B5">
        <w:rPr>
          <w:b/>
        </w:rPr>
        <w:t>Admiterea</w:t>
      </w:r>
      <w:proofErr w:type="spellEnd"/>
      <w:r w:rsidRPr="00E532B5">
        <w:rPr>
          <w:b/>
        </w:rPr>
        <w:t xml:space="preserve"> </w:t>
      </w:r>
      <w:proofErr w:type="spellStart"/>
      <w:r w:rsidRPr="00E532B5">
        <w:rPr>
          <w:b/>
        </w:rPr>
        <w:t>sau</w:t>
      </w:r>
      <w:proofErr w:type="spellEnd"/>
      <w:r w:rsidRPr="00E532B5">
        <w:rPr>
          <w:b/>
        </w:rPr>
        <w:t xml:space="preserve"> </w:t>
      </w:r>
      <w:proofErr w:type="spellStart"/>
      <w:r w:rsidRPr="00E532B5">
        <w:rPr>
          <w:b/>
        </w:rPr>
        <w:t>interzicerea</w:t>
      </w:r>
      <w:proofErr w:type="spellEnd"/>
      <w:r w:rsidRPr="00E532B5">
        <w:rPr>
          <w:b/>
        </w:rPr>
        <w:t xml:space="preserve"> </w:t>
      </w:r>
      <w:proofErr w:type="spellStart"/>
      <w:r w:rsidRPr="00E532B5">
        <w:rPr>
          <w:b/>
        </w:rPr>
        <w:t>ofertelor</w:t>
      </w:r>
      <w:proofErr w:type="spellEnd"/>
      <w:r w:rsidRPr="00E532B5">
        <w:rPr>
          <w:b/>
        </w:rPr>
        <w:t xml:space="preserve"> alternative: </w:t>
      </w:r>
      <w:r w:rsidRPr="00E532B5">
        <w:rPr>
          <w:b/>
          <w:shd w:val="clear" w:color="auto" w:fill="FFFF00"/>
        </w:rPr>
        <w:t>nu se admite</w:t>
      </w:r>
    </w:p>
    <w:p w:rsidR="00E532B5" w:rsidRPr="00123B4D" w:rsidRDefault="00E532B5" w:rsidP="00E532B5">
      <w:pPr>
        <w:tabs>
          <w:tab w:val="right" w:pos="426"/>
        </w:tabs>
        <w:ind w:left="6206"/>
      </w:pPr>
      <w:r w:rsidRPr="00123B4D">
        <w:t>(indicați se admite sau nu se admite)</w:t>
      </w:r>
    </w:p>
    <w:p w:rsidR="00E532B5" w:rsidRPr="00E532B5" w:rsidRDefault="00E532B5" w:rsidP="00E532B5">
      <w:pPr>
        <w:pStyle w:val="a"/>
        <w:numPr>
          <w:ilvl w:val="1"/>
          <w:numId w:val="34"/>
        </w:numPr>
        <w:tabs>
          <w:tab w:val="left" w:pos="0"/>
          <w:tab w:val="left" w:pos="284"/>
          <w:tab w:val="right" w:pos="426"/>
        </w:tabs>
        <w:spacing w:before="120"/>
        <w:rPr>
          <w:b/>
        </w:rPr>
      </w:pPr>
      <w:proofErr w:type="spellStart"/>
      <w:r w:rsidRPr="00E532B5">
        <w:rPr>
          <w:b/>
        </w:rPr>
        <w:t>Termenii</w:t>
      </w:r>
      <w:proofErr w:type="spellEnd"/>
      <w:r w:rsidRPr="00E532B5">
        <w:rPr>
          <w:b/>
        </w:rPr>
        <w:t xml:space="preserve"> </w:t>
      </w:r>
      <w:proofErr w:type="spellStart"/>
      <w:r w:rsidRPr="00E532B5">
        <w:rPr>
          <w:b/>
        </w:rPr>
        <w:t>și</w:t>
      </w:r>
      <w:proofErr w:type="spellEnd"/>
      <w:r w:rsidRPr="00E532B5">
        <w:rPr>
          <w:b/>
        </w:rPr>
        <w:t xml:space="preserve"> </w:t>
      </w:r>
      <w:proofErr w:type="spellStart"/>
      <w:r w:rsidRPr="00E532B5">
        <w:rPr>
          <w:b/>
        </w:rPr>
        <w:t>condițiile</w:t>
      </w:r>
      <w:proofErr w:type="spellEnd"/>
      <w:r w:rsidRPr="00E532B5">
        <w:rPr>
          <w:b/>
        </w:rPr>
        <w:t xml:space="preserve"> de livrare/prestare/executare solicitați: </w:t>
      </w:r>
    </w:p>
    <w:p w:rsidR="00E532B5" w:rsidRDefault="00E532B5" w:rsidP="00E532B5">
      <w:pPr>
        <w:tabs>
          <w:tab w:val="left" w:pos="0"/>
          <w:tab w:val="left" w:pos="284"/>
          <w:tab w:val="right" w:pos="426"/>
        </w:tabs>
        <w:spacing w:before="120"/>
        <w:ind w:left="720"/>
        <w:rPr>
          <w:lang w:val="en-US"/>
        </w:rPr>
      </w:pPr>
      <w:r w:rsidRPr="00A6778F">
        <w:sym w:font="Symbol" w:char="F0B7"/>
      </w:r>
      <w:r>
        <w:rPr>
          <w:lang w:val="en-US"/>
        </w:rPr>
        <w:t>conform standardului I</w:t>
      </w:r>
      <w:r w:rsidRPr="00A6778F">
        <w:rPr>
          <w:lang w:val="en-US"/>
        </w:rPr>
        <w:t xml:space="preserve">ncoterms DDP, cu asigurarea descărcării/încărcării albiturilor la locul indicat de Beneficiar; </w:t>
      </w:r>
    </w:p>
    <w:p w:rsidR="00E532B5" w:rsidRPr="00A6778F" w:rsidRDefault="00E532B5" w:rsidP="00E532B5">
      <w:pPr>
        <w:tabs>
          <w:tab w:val="left" w:pos="0"/>
          <w:tab w:val="left" w:pos="284"/>
          <w:tab w:val="right" w:pos="426"/>
        </w:tabs>
        <w:spacing w:before="120"/>
        <w:ind w:left="720"/>
        <w:rPr>
          <w:b/>
        </w:rPr>
      </w:pPr>
      <w:r w:rsidRPr="00A6778F">
        <w:sym w:font="Symbol" w:char="F0B7"/>
      </w:r>
      <w:r w:rsidRPr="00A6778F">
        <w:rPr>
          <w:lang w:val="en-US"/>
        </w:rPr>
        <w:t xml:space="preserve">locul livrării: str. </w:t>
      </w:r>
      <w:r>
        <w:rPr>
          <w:lang w:val="en-US"/>
        </w:rPr>
        <w:t xml:space="preserve">Uzinelor 30 or Anenii Noi </w:t>
      </w:r>
      <w:r w:rsidRPr="00A6778F">
        <w:rPr>
          <w:lang w:val="en-US"/>
        </w:rPr>
        <w:t>,</w:t>
      </w:r>
    </w:p>
    <w:p w:rsidR="00E532B5" w:rsidRPr="00E532B5" w:rsidRDefault="00E532B5" w:rsidP="00E532B5">
      <w:pPr>
        <w:pStyle w:val="a"/>
        <w:numPr>
          <w:ilvl w:val="1"/>
          <w:numId w:val="34"/>
        </w:numPr>
        <w:tabs>
          <w:tab w:val="right" w:pos="426"/>
        </w:tabs>
        <w:spacing w:before="120"/>
        <w:rPr>
          <w:b/>
        </w:rPr>
      </w:pPr>
      <w:proofErr w:type="spellStart"/>
      <w:r w:rsidRPr="00E532B5">
        <w:rPr>
          <w:b/>
        </w:rPr>
        <w:t>Termenul</w:t>
      </w:r>
      <w:proofErr w:type="spellEnd"/>
      <w:r w:rsidRPr="00E532B5">
        <w:rPr>
          <w:b/>
        </w:rPr>
        <w:t xml:space="preserve"> de </w:t>
      </w:r>
      <w:proofErr w:type="spellStart"/>
      <w:r w:rsidRPr="00E532B5">
        <w:rPr>
          <w:b/>
        </w:rPr>
        <w:t>valabilitate</w:t>
      </w:r>
      <w:proofErr w:type="spellEnd"/>
      <w:r w:rsidRPr="00E532B5">
        <w:rPr>
          <w:b/>
        </w:rPr>
        <w:t xml:space="preserve"> a contractul</w:t>
      </w:r>
      <w:r w:rsidRPr="00E532B5">
        <w:rPr>
          <w:b/>
          <w:shd w:val="clear" w:color="auto" w:fill="FFFF00"/>
        </w:rPr>
        <w:t>ui:31.12.2024</w:t>
      </w:r>
    </w:p>
    <w:p w:rsidR="00E532B5" w:rsidRPr="00E532B5" w:rsidRDefault="00E532B5" w:rsidP="00E532B5">
      <w:pPr>
        <w:pStyle w:val="a"/>
        <w:numPr>
          <w:ilvl w:val="1"/>
          <w:numId w:val="34"/>
        </w:numPr>
        <w:tabs>
          <w:tab w:val="right" w:pos="426"/>
        </w:tabs>
        <w:spacing w:before="120"/>
        <w:rPr>
          <w:b/>
        </w:rPr>
      </w:pPr>
      <w:r w:rsidRPr="00E532B5">
        <w:rPr>
          <w:b/>
        </w:rPr>
        <w:t xml:space="preserve">Contract de </w:t>
      </w:r>
      <w:proofErr w:type="spellStart"/>
      <w:r w:rsidRPr="00E532B5">
        <w:rPr>
          <w:b/>
        </w:rPr>
        <w:t>achiziție</w:t>
      </w:r>
      <w:proofErr w:type="spellEnd"/>
      <w:r w:rsidRPr="00E532B5">
        <w:rPr>
          <w:b/>
        </w:rPr>
        <w:t xml:space="preserve"> </w:t>
      </w:r>
      <w:proofErr w:type="spellStart"/>
      <w:r w:rsidRPr="00E532B5">
        <w:rPr>
          <w:b/>
        </w:rPr>
        <w:t>rezervat</w:t>
      </w:r>
      <w:proofErr w:type="spellEnd"/>
      <w:r w:rsidRPr="00E532B5">
        <w:rPr>
          <w:b/>
        </w:rPr>
        <w:t xml:space="preserve"> </w:t>
      </w:r>
      <w:proofErr w:type="spellStart"/>
      <w:r w:rsidRPr="00E532B5">
        <w:rPr>
          <w:b/>
        </w:rPr>
        <w:t>atelierelor</w:t>
      </w:r>
      <w:proofErr w:type="spellEnd"/>
      <w:r w:rsidRPr="00E532B5">
        <w:rPr>
          <w:b/>
        </w:rPr>
        <w:t xml:space="preserve"> </w:t>
      </w:r>
      <w:proofErr w:type="spellStart"/>
      <w:r w:rsidRPr="00E532B5">
        <w:rPr>
          <w:b/>
        </w:rPr>
        <w:t>protejate</w:t>
      </w:r>
      <w:proofErr w:type="spellEnd"/>
      <w:r w:rsidRPr="00E532B5">
        <w:rPr>
          <w:b/>
        </w:rPr>
        <w:t xml:space="preserve"> sau că acesta poate fi executat numai în cadrul unor programe de angajare protejată (după caz): </w:t>
      </w:r>
      <w:r w:rsidRPr="00E532B5">
        <w:rPr>
          <w:b/>
          <w:shd w:val="clear" w:color="auto" w:fill="FFFF00"/>
        </w:rPr>
        <w:t>nu se aplica</w:t>
      </w:r>
    </w:p>
    <w:p w:rsidR="00E532B5" w:rsidRPr="00E532B5" w:rsidRDefault="00E532B5" w:rsidP="008102D8">
      <w:pPr>
        <w:pStyle w:val="a"/>
        <w:numPr>
          <w:ilvl w:val="1"/>
          <w:numId w:val="34"/>
        </w:numPr>
        <w:tabs>
          <w:tab w:val="right" w:pos="426"/>
        </w:tabs>
        <w:spacing w:before="120"/>
        <w:jc w:val="center"/>
        <w:rPr>
          <w:lang w:val="ro-RO"/>
        </w:rPr>
      </w:pPr>
      <w:proofErr w:type="spellStart"/>
      <w:r w:rsidRPr="00E532B5">
        <w:rPr>
          <w:b/>
        </w:rPr>
        <w:t>Prestarea</w:t>
      </w:r>
      <w:proofErr w:type="spellEnd"/>
      <w:r w:rsidRPr="00E532B5">
        <w:rPr>
          <w:b/>
        </w:rPr>
        <w:t xml:space="preserve"> </w:t>
      </w:r>
      <w:proofErr w:type="spellStart"/>
      <w:r w:rsidRPr="00E532B5">
        <w:rPr>
          <w:b/>
        </w:rPr>
        <w:t>serviciului</w:t>
      </w:r>
      <w:proofErr w:type="spellEnd"/>
      <w:r w:rsidRPr="00E532B5">
        <w:rPr>
          <w:b/>
        </w:rPr>
        <w:t xml:space="preserve"> </w:t>
      </w:r>
      <w:proofErr w:type="spellStart"/>
      <w:proofErr w:type="gramStart"/>
      <w:r w:rsidRPr="00E532B5">
        <w:rPr>
          <w:b/>
        </w:rPr>
        <w:t>este</w:t>
      </w:r>
      <w:proofErr w:type="spellEnd"/>
      <w:proofErr w:type="gramEnd"/>
      <w:r w:rsidRPr="00E532B5">
        <w:rPr>
          <w:b/>
        </w:rPr>
        <w:t xml:space="preserve"> </w:t>
      </w:r>
      <w:proofErr w:type="spellStart"/>
      <w:r w:rsidRPr="00E532B5">
        <w:rPr>
          <w:b/>
        </w:rPr>
        <w:t>rezervată</w:t>
      </w:r>
      <w:proofErr w:type="spellEnd"/>
      <w:r w:rsidRPr="00E532B5">
        <w:rPr>
          <w:b/>
        </w:rPr>
        <w:t xml:space="preserve"> unei anumite profesii în temeiul unor acte cu putere de lege sau al unor </w:t>
      </w:r>
      <w:proofErr w:type="spellStart"/>
      <w:r w:rsidRPr="00E532B5">
        <w:rPr>
          <w:b/>
        </w:rPr>
        <w:t>acte</w:t>
      </w:r>
      <w:proofErr w:type="spellEnd"/>
      <w:r w:rsidRPr="00E532B5">
        <w:rPr>
          <w:b/>
        </w:rPr>
        <w:t xml:space="preserve"> administrative (</w:t>
      </w:r>
      <w:proofErr w:type="spellStart"/>
      <w:r w:rsidRPr="00E532B5">
        <w:rPr>
          <w:b/>
        </w:rPr>
        <w:t>după</w:t>
      </w:r>
      <w:proofErr w:type="spellEnd"/>
      <w:r w:rsidRPr="00E532B5">
        <w:rPr>
          <w:b/>
        </w:rPr>
        <w:t xml:space="preserve"> </w:t>
      </w:r>
      <w:proofErr w:type="spellStart"/>
      <w:r w:rsidRPr="00E532B5">
        <w:rPr>
          <w:b/>
        </w:rPr>
        <w:t>caz</w:t>
      </w:r>
      <w:proofErr w:type="spellEnd"/>
      <w:r w:rsidRPr="00E532B5">
        <w:rPr>
          <w:b/>
        </w:rPr>
        <w:t xml:space="preserve">): </w:t>
      </w:r>
      <w:r w:rsidRPr="00E532B5">
        <w:rPr>
          <w:b/>
          <w:shd w:val="clear" w:color="auto" w:fill="FFFF00"/>
        </w:rPr>
        <w:t xml:space="preserve">nu se </w:t>
      </w:r>
      <w:proofErr w:type="spellStart"/>
      <w:r w:rsidRPr="00E532B5">
        <w:rPr>
          <w:b/>
          <w:shd w:val="clear" w:color="auto" w:fill="FFFF00"/>
        </w:rPr>
        <w:t>aplica</w:t>
      </w:r>
      <w:proofErr w:type="spellEnd"/>
      <w:r w:rsidRPr="00E532B5">
        <w:rPr>
          <w:b/>
          <w:shd w:val="clear" w:color="auto" w:fill="FFFF00"/>
        </w:rPr>
        <w:t>.</w:t>
      </w:r>
      <w:r>
        <w:rPr>
          <w:b/>
          <w:shd w:val="clear" w:color="auto" w:fill="FFFF00"/>
        </w:rPr>
        <w:t xml:space="preserve">  </w:t>
      </w:r>
      <w:r w:rsidRPr="00E532B5">
        <w:rPr>
          <w:lang w:val="ro-RO"/>
        </w:rPr>
        <w:t>(se menționează respectivele acte cu putere de lege și acte administrative)</w:t>
      </w:r>
    </w:p>
    <w:p w:rsidR="005124B4" w:rsidRDefault="00E532B5" w:rsidP="00E532B5">
      <w:pPr>
        <w:numPr>
          <w:ilvl w:val="1"/>
          <w:numId w:val="34"/>
        </w:numPr>
        <w:shd w:val="clear" w:color="auto" w:fill="FFFFFF" w:themeFill="background1"/>
        <w:tabs>
          <w:tab w:val="right" w:pos="426"/>
        </w:tabs>
        <w:spacing w:before="120"/>
        <w:jc w:val="both"/>
        <w:rPr>
          <w:b/>
          <w:noProof w:val="0"/>
          <w:lang w:eastAsia="ru-RU"/>
        </w:rPr>
      </w:pPr>
      <w:r w:rsidRPr="00123B4D">
        <w:rPr>
          <w:b/>
        </w:rPr>
        <w:lastRenderedPageBreak/>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r w:rsidR="005124B4" w:rsidRPr="003916E4">
        <w:rPr>
          <w:b/>
          <w:noProof w:val="0"/>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tblPr>
      <w:tblGrid>
        <w:gridCol w:w="628"/>
        <w:gridCol w:w="2962"/>
        <w:gridCol w:w="3415"/>
        <w:gridCol w:w="1750"/>
      </w:tblGrid>
      <w:tr w:rsidR="005124B4" w:rsidRPr="00E45DBB" w:rsidTr="005124B4">
        <w:trPr>
          <w:trHeight w:val="713"/>
        </w:trPr>
        <w:tc>
          <w:tcPr>
            <w:tcW w:w="628" w:type="dxa"/>
            <w:shd w:val="clear" w:color="auto" w:fill="FFFFFF"/>
            <w:vAlign w:val="center"/>
          </w:tcPr>
          <w:p w:rsidR="005124B4" w:rsidRPr="00E45DBB" w:rsidRDefault="005124B4" w:rsidP="005124B4">
            <w:pPr>
              <w:shd w:val="clear" w:color="auto" w:fill="FFFFFF"/>
              <w:tabs>
                <w:tab w:val="left" w:pos="612"/>
              </w:tabs>
              <w:jc w:val="center"/>
              <w:rPr>
                <w:b/>
                <w:iCs/>
                <w:sz w:val="20"/>
                <w:szCs w:val="20"/>
              </w:rPr>
            </w:pPr>
            <w:r w:rsidRPr="00E45DBB">
              <w:rPr>
                <w:b/>
                <w:iCs/>
                <w:sz w:val="20"/>
                <w:szCs w:val="20"/>
              </w:rPr>
              <w:t>Nr. d/o</w:t>
            </w:r>
          </w:p>
        </w:tc>
        <w:tc>
          <w:tcPr>
            <w:tcW w:w="2962" w:type="dxa"/>
            <w:shd w:val="clear" w:color="auto" w:fill="FFFFFF"/>
            <w:vAlign w:val="center"/>
          </w:tcPr>
          <w:p w:rsidR="005124B4" w:rsidRPr="00E45DBB" w:rsidRDefault="005124B4" w:rsidP="005124B4">
            <w:pPr>
              <w:shd w:val="clear" w:color="auto" w:fill="FFFFFF"/>
              <w:tabs>
                <w:tab w:val="left" w:pos="612"/>
              </w:tabs>
              <w:jc w:val="center"/>
              <w:rPr>
                <w:b/>
                <w:iCs/>
                <w:sz w:val="20"/>
                <w:szCs w:val="20"/>
              </w:rPr>
            </w:pPr>
            <w:r w:rsidRPr="00E45DBB">
              <w:rPr>
                <w:b/>
                <w:iCs/>
                <w:sz w:val="20"/>
                <w:szCs w:val="20"/>
              </w:rPr>
              <w:t>Descrierea criteriului/cerinței</w:t>
            </w:r>
          </w:p>
        </w:tc>
        <w:tc>
          <w:tcPr>
            <w:tcW w:w="3415" w:type="dxa"/>
            <w:shd w:val="clear" w:color="auto" w:fill="FFFFFF"/>
            <w:vAlign w:val="center"/>
          </w:tcPr>
          <w:p w:rsidR="005124B4" w:rsidRPr="00E45DBB" w:rsidRDefault="005124B4" w:rsidP="005124B4">
            <w:pPr>
              <w:shd w:val="clear" w:color="auto" w:fill="FFFFFF"/>
              <w:tabs>
                <w:tab w:val="left" w:pos="612"/>
              </w:tabs>
              <w:jc w:val="center"/>
              <w:rPr>
                <w:b/>
                <w:iCs/>
                <w:sz w:val="20"/>
                <w:szCs w:val="20"/>
              </w:rPr>
            </w:pPr>
            <w:r w:rsidRPr="00E45DBB">
              <w:rPr>
                <w:b/>
                <w:iCs/>
                <w:sz w:val="20"/>
                <w:szCs w:val="20"/>
              </w:rPr>
              <w:t>Mod de demonstrare a îndeplinirii criteriului/cerinței:</w:t>
            </w:r>
          </w:p>
        </w:tc>
        <w:tc>
          <w:tcPr>
            <w:tcW w:w="1750" w:type="dxa"/>
            <w:shd w:val="clear" w:color="auto" w:fill="FFFFFF"/>
            <w:vAlign w:val="center"/>
          </w:tcPr>
          <w:p w:rsidR="005124B4" w:rsidRPr="00E45DBB" w:rsidRDefault="005124B4" w:rsidP="005124B4">
            <w:pPr>
              <w:shd w:val="clear" w:color="auto" w:fill="FFFFFF"/>
              <w:tabs>
                <w:tab w:val="left" w:pos="612"/>
              </w:tabs>
              <w:jc w:val="center"/>
              <w:rPr>
                <w:b/>
                <w:iCs/>
                <w:sz w:val="20"/>
                <w:szCs w:val="20"/>
              </w:rPr>
            </w:pPr>
            <w:r w:rsidRPr="00E45DBB">
              <w:rPr>
                <w:b/>
                <w:iCs/>
                <w:sz w:val="20"/>
                <w:szCs w:val="20"/>
              </w:rPr>
              <w:t>Nivelul minim/</w:t>
            </w:r>
            <w:r w:rsidRPr="00E45DBB">
              <w:rPr>
                <w:b/>
                <w:iCs/>
                <w:sz w:val="20"/>
                <w:szCs w:val="20"/>
              </w:rPr>
              <w:br/>
              <w:t>Obligativitatea</w:t>
            </w:r>
          </w:p>
        </w:tc>
      </w:tr>
      <w:tr w:rsidR="005124B4" w:rsidRPr="00E45DBB" w:rsidTr="005124B4">
        <w:trPr>
          <w:trHeight w:val="512"/>
        </w:trPr>
        <w:tc>
          <w:tcPr>
            <w:tcW w:w="628"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t>1</w:t>
            </w:r>
          </w:p>
        </w:tc>
        <w:tc>
          <w:tcPr>
            <w:tcW w:w="2962"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iCs/>
                <w:sz w:val="20"/>
                <w:szCs w:val="20"/>
              </w:rPr>
              <w:t>DUAE</w:t>
            </w:r>
          </w:p>
        </w:tc>
        <w:tc>
          <w:tcPr>
            <w:tcW w:w="3415"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rsidTr="005124B4">
        <w:trPr>
          <w:trHeight w:val="512"/>
        </w:trPr>
        <w:tc>
          <w:tcPr>
            <w:tcW w:w="628"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t>2</w:t>
            </w:r>
          </w:p>
        </w:tc>
        <w:tc>
          <w:tcPr>
            <w:tcW w:w="2962"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iCs/>
                <w:sz w:val="20"/>
                <w:szCs w:val="20"/>
              </w:rPr>
              <w:t>Cerere de participare, conform anexei nr.7</w:t>
            </w:r>
          </w:p>
        </w:tc>
        <w:tc>
          <w:tcPr>
            <w:tcW w:w="3415"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rsidTr="005124B4">
        <w:trPr>
          <w:trHeight w:val="512"/>
        </w:trPr>
        <w:tc>
          <w:tcPr>
            <w:tcW w:w="628"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t>3</w:t>
            </w:r>
          </w:p>
        </w:tc>
        <w:tc>
          <w:tcPr>
            <w:tcW w:w="2962"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iCs/>
                <w:sz w:val="20"/>
                <w:szCs w:val="20"/>
              </w:rPr>
              <w:t>Declarație privind valabilitatea ofertei, conform anexei nr.8</w:t>
            </w:r>
          </w:p>
        </w:tc>
        <w:tc>
          <w:tcPr>
            <w:tcW w:w="3415"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rsidTr="005124B4">
        <w:trPr>
          <w:trHeight w:val="512"/>
        </w:trPr>
        <w:tc>
          <w:tcPr>
            <w:tcW w:w="628"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t>4</w:t>
            </w:r>
          </w:p>
        </w:tc>
        <w:tc>
          <w:tcPr>
            <w:tcW w:w="2962"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iCs/>
                <w:sz w:val="20"/>
                <w:szCs w:val="20"/>
              </w:rPr>
              <w:t>Specificații tehnice, conform anexei nr. 22</w:t>
            </w:r>
          </w:p>
        </w:tc>
        <w:tc>
          <w:tcPr>
            <w:tcW w:w="3415"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rsidTr="005124B4">
        <w:trPr>
          <w:trHeight w:val="512"/>
        </w:trPr>
        <w:tc>
          <w:tcPr>
            <w:tcW w:w="628"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t>5</w:t>
            </w:r>
          </w:p>
        </w:tc>
        <w:tc>
          <w:tcPr>
            <w:tcW w:w="2962"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iCs/>
                <w:sz w:val="20"/>
                <w:szCs w:val="20"/>
              </w:rPr>
              <w:t>Specificații de preț, conform anexei nr. 23</w:t>
            </w:r>
          </w:p>
        </w:tc>
        <w:tc>
          <w:tcPr>
            <w:tcW w:w="3415"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rsidTr="005124B4">
        <w:trPr>
          <w:trHeight w:val="512"/>
        </w:trPr>
        <w:tc>
          <w:tcPr>
            <w:tcW w:w="628" w:type="dxa"/>
            <w:shd w:val="clear" w:color="auto" w:fill="FFFFFF"/>
            <w:vAlign w:val="center"/>
          </w:tcPr>
          <w:p w:rsidR="005124B4" w:rsidRPr="00E45DBB" w:rsidRDefault="00AC7EA9" w:rsidP="005124B4">
            <w:pPr>
              <w:shd w:val="clear" w:color="auto" w:fill="FFFFFF"/>
              <w:tabs>
                <w:tab w:val="left" w:pos="612"/>
              </w:tabs>
              <w:jc w:val="center"/>
              <w:rPr>
                <w:iCs/>
                <w:sz w:val="20"/>
                <w:szCs w:val="20"/>
              </w:rPr>
            </w:pPr>
            <w:r>
              <w:rPr>
                <w:iCs/>
                <w:sz w:val="20"/>
                <w:szCs w:val="20"/>
              </w:rPr>
              <w:t>6</w:t>
            </w:r>
          </w:p>
        </w:tc>
        <w:tc>
          <w:tcPr>
            <w:tcW w:w="2962"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iCs/>
                <w:sz w:val="20"/>
                <w:szCs w:val="20"/>
              </w:rPr>
              <w:t>Lipsa datoriilor față de bugetul național</w:t>
            </w:r>
          </w:p>
        </w:tc>
        <w:tc>
          <w:tcPr>
            <w:tcW w:w="3415"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rsidTr="005124B4">
        <w:trPr>
          <w:trHeight w:val="512"/>
        </w:trPr>
        <w:tc>
          <w:tcPr>
            <w:tcW w:w="628" w:type="dxa"/>
            <w:shd w:val="clear" w:color="auto" w:fill="FFFFFF"/>
            <w:vAlign w:val="center"/>
          </w:tcPr>
          <w:p w:rsidR="005124B4" w:rsidRPr="00E45DBB" w:rsidRDefault="00AC7EA9" w:rsidP="005124B4">
            <w:pPr>
              <w:shd w:val="clear" w:color="auto" w:fill="FFFFFF"/>
              <w:tabs>
                <w:tab w:val="left" w:pos="612"/>
              </w:tabs>
              <w:jc w:val="center"/>
              <w:rPr>
                <w:iCs/>
                <w:sz w:val="20"/>
                <w:szCs w:val="20"/>
              </w:rPr>
            </w:pPr>
            <w:r>
              <w:rPr>
                <w:iCs/>
                <w:sz w:val="20"/>
                <w:szCs w:val="20"/>
              </w:rPr>
              <w:t>7</w:t>
            </w:r>
          </w:p>
        </w:tc>
        <w:tc>
          <w:tcPr>
            <w:tcW w:w="2962"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bCs/>
                <w:sz w:val="20"/>
                <w:szCs w:val="20"/>
              </w:rPr>
              <w:t>Experiență similar va constitui min 3 ani în prestarea serviciilor de spălătorie pentru instituții medicale</w:t>
            </w:r>
          </w:p>
        </w:tc>
        <w:tc>
          <w:tcPr>
            <w:tcW w:w="3415"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iCs/>
                <w:sz w:val="20"/>
                <w:szCs w:val="20"/>
              </w:rPr>
              <w:t xml:space="preserve">Ofertantul va confirma experiența sa, prin prezentarea unui contract cu o valoare  mai  mare sau egală cu valoarea ofertei cu instituție medicală - </w:t>
            </w:r>
            <w:r w:rsidRPr="00E45DBB">
              <w:rPr>
                <w:sz w:val="20"/>
                <w:szCs w:val="20"/>
              </w:rPr>
              <w:t>Semnată electronic</w:t>
            </w:r>
          </w:p>
        </w:tc>
        <w:tc>
          <w:tcPr>
            <w:tcW w:w="1750"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rsidTr="005124B4">
        <w:trPr>
          <w:trHeight w:val="512"/>
        </w:trPr>
        <w:tc>
          <w:tcPr>
            <w:tcW w:w="628" w:type="dxa"/>
            <w:shd w:val="clear" w:color="auto" w:fill="FFFFFF"/>
            <w:vAlign w:val="center"/>
          </w:tcPr>
          <w:p w:rsidR="005124B4" w:rsidRPr="00E45DBB" w:rsidRDefault="00AC7EA9" w:rsidP="005124B4">
            <w:pPr>
              <w:shd w:val="clear" w:color="auto" w:fill="FFFFFF"/>
              <w:tabs>
                <w:tab w:val="left" w:pos="612"/>
              </w:tabs>
              <w:jc w:val="center"/>
              <w:rPr>
                <w:iCs/>
                <w:sz w:val="20"/>
                <w:szCs w:val="20"/>
              </w:rPr>
            </w:pPr>
            <w:r>
              <w:rPr>
                <w:iCs/>
                <w:sz w:val="20"/>
                <w:szCs w:val="20"/>
              </w:rPr>
              <w:t>8</w:t>
            </w:r>
          </w:p>
        </w:tc>
        <w:tc>
          <w:tcPr>
            <w:tcW w:w="2962"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bCs/>
                <w:sz w:val="20"/>
                <w:szCs w:val="20"/>
              </w:rPr>
              <w:t>Demonstrarea capacității tehnice</w:t>
            </w:r>
          </w:p>
        </w:tc>
        <w:tc>
          <w:tcPr>
            <w:tcW w:w="3415" w:type="dxa"/>
            <w:shd w:val="clear" w:color="auto" w:fill="FFFFFF"/>
            <w:vAlign w:val="center"/>
          </w:tcPr>
          <w:p w:rsidR="005124B4" w:rsidRPr="00E45DBB" w:rsidRDefault="005124B4" w:rsidP="005124B4">
            <w:pPr>
              <w:tabs>
                <w:tab w:val="left" w:pos="612"/>
              </w:tabs>
              <w:rPr>
                <w:rStyle w:val="aff0"/>
                <w:b w:val="0"/>
                <w:color w:val="000000"/>
                <w:sz w:val="20"/>
                <w:szCs w:val="20"/>
                <w:shd w:val="clear" w:color="auto" w:fill="FFFFFF"/>
              </w:rPr>
            </w:pPr>
            <w:r w:rsidRPr="00E45DBB">
              <w:rPr>
                <w:rStyle w:val="aff0"/>
                <w:color w:val="000000"/>
                <w:sz w:val="20"/>
                <w:szCs w:val="20"/>
                <w:shd w:val="clear" w:color="auto" w:fill="FFFFFF"/>
              </w:rPr>
              <w:t>Declarație privind dotările specifice, utilajul și echipamentul necesar pentru îndeplinirea corespunzătoare a contractului, semnată electronic</w:t>
            </w:r>
          </w:p>
          <w:p w:rsidR="005124B4" w:rsidRPr="00E45DBB" w:rsidRDefault="005124B4" w:rsidP="005124B4">
            <w:pPr>
              <w:shd w:val="clear" w:color="auto" w:fill="FFFFFF"/>
              <w:tabs>
                <w:tab w:val="left" w:pos="612"/>
              </w:tabs>
              <w:rPr>
                <w:iCs/>
                <w:sz w:val="20"/>
                <w:szCs w:val="20"/>
              </w:rPr>
            </w:pPr>
            <w:r w:rsidRPr="00E45DBB">
              <w:rPr>
                <w:rStyle w:val="aff0"/>
                <w:color w:val="000000"/>
                <w:sz w:val="20"/>
                <w:szCs w:val="20"/>
                <w:shd w:val="clear" w:color="auto" w:fill="FFFFFF"/>
              </w:rPr>
              <w:t xml:space="preserve"> </w:t>
            </w:r>
            <w:r w:rsidRPr="00E45DBB">
              <w:rPr>
                <w:rStyle w:val="aff0"/>
                <w:i/>
                <w:color w:val="000000"/>
                <w:sz w:val="20"/>
                <w:szCs w:val="20"/>
                <w:shd w:val="clear" w:color="auto" w:fill="FFFFFF"/>
              </w:rPr>
              <w:t xml:space="preserve">*Notă: </w:t>
            </w:r>
            <w:r w:rsidRPr="00E45DBB">
              <w:rPr>
                <w:i/>
                <w:color w:val="000000"/>
                <w:sz w:val="20"/>
                <w:szCs w:val="20"/>
              </w:rPr>
              <w:t>Ofertantul va face o prezentare succintă a utilajelor folosite în procesul de spălare, pentru procesarea/prelucrarea concomitentă  zilnică a unei cantități de cel puțin 1000 kg de lenjerie, articole (produs murdar) într-un ciclu</w:t>
            </w:r>
          </w:p>
        </w:tc>
        <w:tc>
          <w:tcPr>
            <w:tcW w:w="1750"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rsidTr="005124B4">
        <w:trPr>
          <w:trHeight w:val="512"/>
        </w:trPr>
        <w:tc>
          <w:tcPr>
            <w:tcW w:w="628" w:type="dxa"/>
            <w:shd w:val="clear" w:color="auto" w:fill="FFFFFF"/>
            <w:vAlign w:val="center"/>
          </w:tcPr>
          <w:p w:rsidR="005124B4" w:rsidRPr="00E45DBB" w:rsidRDefault="00AC7EA9" w:rsidP="005124B4">
            <w:pPr>
              <w:shd w:val="clear" w:color="auto" w:fill="FFFFFF"/>
              <w:tabs>
                <w:tab w:val="left" w:pos="612"/>
              </w:tabs>
              <w:jc w:val="center"/>
              <w:rPr>
                <w:iCs/>
                <w:sz w:val="20"/>
                <w:szCs w:val="20"/>
              </w:rPr>
            </w:pPr>
            <w:r>
              <w:rPr>
                <w:iCs/>
                <w:sz w:val="20"/>
                <w:szCs w:val="20"/>
              </w:rPr>
              <w:t>9</w:t>
            </w:r>
          </w:p>
        </w:tc>
        <w:tc>
          <w:tcPr>
            <w:tcW w:w="2962"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bCs/>
                <w:sz w:val="20"/>
                <w:szCs w:val="20"/>
              </w:rPr>
              <w:t>Autorizație sanitară de prelucrare prin etuvă – ofertantul trebuie să dispună de utilaj special  pentru prelucrarea lenjeriei infectate</w:t>
            </w:r>
          </w:p>
        </w:tc>
        <w:tc>
          <w:tcPr>
            <w:tcW w:w="3415" w:type="dxa"/>
            <w:shd w:val="clear" w:color="auto" w:fill="FFFFFF"/>
            <w:vAlign w:val="center"/>
          </w:tcPr>
          <w:p w:rsidR="005124B4" w:rsidRPr="00E45DBB" w:rsidRDefault="005124B4" w:rsidP="005124B4">
            <w:pPr>
              <w:tabs>
                <w:tab w:val="left" w:pos="612"/>
              </w:tabs>
              <w:rPr>
                <w:sz w:val="20"/>
                <w:szCs w:val="20"/>
              </w:rPr>
            </w:pPr>
            <w:r w:rsidRPr="00E45DBB">
              <w:rPr>
                <w:sz w:val="20"/>
                <w:szCs w:val="20"/>
              </w:rPr>
              <w:t>Semnată electronic</w:t>
            </w:r>
          </w:p>
          <w:p w:rsidR="005124B4" w:rsidRPr="00E45DBB" w:rsidRDefault="005124B4" w:rsidP="005124B4">
            <w:pPr>
              <w:shd w:val="clear" w:color="auto" w:fill="FFFFFF"/>
              <w:tabs>
                <w:tab w:val="left" w:pos="612"/>
              </w:tabs>
              <w:rPr>
                <w:iCs/>
                <w:sz w:val="20"/>
                <w:szCs w:val="20"/>
              </w:rPr>
            </w:pPr>
            <w:r w:rsidRPr="00E45DBB">
              <w:rPr>
                <w:rStyle w:val="aff0"/>
                <w:i/>
                <w:color w:val="000000"/>
                <w:sz w:val="20"/>
                <w:szCs w:val="20"/>
                <w:shd w:val="clear" w:color="auto" w:fill="FFFFFF"/>
              </w:rPr>
              <w:t xml:space="preserve">*Notă: Toată lenjeria și echipamentul medical din secțiile </w:t>
            </w:r>
            <w:r w:rsidR="00AC7EA9" w:rsidRPr="00AC7EA9">
              <w:rPr>
                <w:b/>
                <w:bCs/>
                <w:i/>
                <w:iCs/>
                <w:noProof w:val="0"/>
                <w:sz w:val="20"/>
                <w:szCs w:val="20"/>
                <w:lang w:val="it-IT" w:eastAsia="ru-RU"/>
              </w:rPr>
              <w:t>cu patologii septice ( ex: Cl. Difficile, Covid, infecții anaerobe, etc.)</w:t>
            </w:r>
            <w:r w:rsidRPr="00AC7EA9">
              <w:rPr>
                <w:rStyle w:val="aff0"/>
                <w:b w:val="0"/>
                <w:bCs w:val="0"/>
                <w:i/>
                <w:iCs/>
                <w:color w:val="000000"/>
                <w:sz w:val="20"/>
                <w:szCs w:val="20"/>
                <w:shd w:val="clear" w:color="auto" w:fill="FFFFFF"/>
              </w:rPr>
              <w:t>,</w:t>
            </w:r>
            <w:r w:rsidRPr="00E45DBB">
              <w:rPr>
                <w:rStyle w:val="aff0"/>
                <w:i/>
                <w:color w:val="000000"/>
                <w:sz w:val="20"/>
                <w:szCs w:val="20"/>
                <w:shd w:val="clear" w:color="auto" w:fill="FFFFFF"/>
              </w:rPr>
              <w:t xml:space="preserve"> urmează a fi sterilizată în etuvă, înainte de a fi supusă circuitului de spălare propriu zis</w:t>
            </w:r>
          </w:p>
        </w:tc>
        <w:tc>
          <w:tcPr>
            <w:tcW w:w="1750"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rsidTr="005124B4">
        <w:trPr>
          <w:trHeight w:val="512"/>
        </w:trPr>
        <w:tc>
          <w:tcPr>
            <w:tcW w:w="628" w:type="dxa"/>
            <w:shd w:val="clear" w:color="auto" w:fill="FFFFFF"/>
            <w:vAlign w:val="center"/>
          </w:tcPr>
          <w:p w:rsidR="005124B4" w:rsidRPr="00E45DBB" w:rsidRDefault="00AC7EA9" w:rsidP="005124B4">
            <w:pPr>
              <w:shd w:val="clear" w:color="auto" w:fill="FFFFFF"/>
              <w:tabs>
                <w:tab w:val="left" w:pos="612"/>
              </w:tabs>
              <w:jc w:val="center"/>
              <w:rPr>
                <w:iCs/>
                <w:sz w:val="20"/>
                <w:szCs w:val="20"/>
              </w:rPr>
            </w:pPr>
            <w:r>
              <w:rPr>
                <w:iCs/>
                <w:sz w:val="20"/>
                <w:szCs w:val="20"/>
              </w:rPr>
              <w:t>10</w:t>
            </w:r>
          </w:p>
        </w:tc>
        <w:tc>
          <w:tcPr>
            <w:tcW w:w="2962"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bCs/>
                <w:sz w:val="20"/>
                <w:szCs w:val="20"/>
              </w:rPr>
              <w:t xml:space="preserve">Autorizație sanitară de funcționare </w:t>
            </w:r>
          </w:p>
        </w:tc>
        <w:tc>
          <w:tcPr>
            <w:tcW w:w="3415"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sz w:val="20"/>
                <w:szCs w:val="20"/>
              </w:rPr>
              <w:t>Semnată electronic</w:t>
            </w:r>
          </w:p>
        </w:tc>
        <w:tc>
          <w:tcPr>
            <w:tcW w:w="1750"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rsidTr="005124B4">
        <w:trPr>
          <w:trHeight w:val="512"/>
        </w:trPr>
        <w:tc>
          <w:tcPr>
            <w:tcW w:w="628" w:type="dxa"/>
            <w:shd w:val="clear" w:color="auto" w:fill="FFFFFF"/>
            <w:vAlign w:val="center"/>
          </w:tcPr>
          <w:p w:rsidR="005124B4" w:rsidRPr="00E45DBB" w:rsidRDefault="00AC7EA9" w:rsidP="005124B4">
            <w:pPr>
              <w:shd w:val="clear" w:color="auto" w:fill="FFFFFF"/>
              <w:tabs>
                <w:tab w:val="left" w:pos="612"/>
              </w:tabs>
              <w:jc w:val="center"/>
              <w:rPr>
                <w:iCs/>
                <w:sz w:val="20"/>
                <w:szCs w:val="20"/>
              </w:rPr>
            </w:pPr>
            <w:r>
              <w:rPr>
                <w:iCs/>
                <w:sz w:val="20"/>
                <w:szCs w:val="20"/>
              </w:rPr>
              <w:t>11</w:t>
            </w:r>
          </w:p>
        </w:tc>
        <w:tc>
          <w:tcPr>
            <w:tcW w:w="2962"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bCs/>
                <w:sz w:val="20"/>
                <w:szCs w:val="20"/>
              </w:rPr>
              <w:t>Certificat de conformitate ce confirmă calitatea detergentului utilizat</w:t>
            </w:r>
          </w:p>
        </w:tc>
        <w:tc>
          <w:tcPr>
            <w:tcW w:w="3415"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sz w:val="20"/>
                <w:szCs w:val="20"/>
              </w:rPr>
              <w:t>Semnat electronic</w:t>
            </w:r>
          </w:p>
        </w:tc>
        <w:tc>
          <w:tcPr>
            <w:tcW w:w="1750"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rsidTr="005124B4">
        <w:trPr>
          <w:trHeight w:val="512"/>
        </w:trPr>
        <w:tc>
          <w:tcPr>
            <w:tcW w:w="628" w:type="dxa"/>
            <w:shd w:val="clear" w:color="auto" w:fill="FFFFFF"/>
            <w:vAlign w:val="center"/>
          </w:tcPr>
          <w:p w:rsidR="005124B4" w:rsidRPr="00E45DBB" w:rsidRDefault="00AC7EA9" w:rsidP="005124B4">
            <w:pPr>
              <w:shd w:val="clear" w:color="auto" w:fill="FFFFFF"/>
              <w:tabs>
                <w:tab w:val="left" w:pos="612"/>
              </w:tabs>
              <w:jc w:val="center"/>
              <w:rPr>
                <w:iCs/>
                <w:sz w:val="20"/>
                <w:szCs w:val="20"/>
              </w:rPr>
            </w:pPr>
            <w:r>
              <w:rPr>
                <w:iCs/>
                <w:sz w:val="20"/>
                <w:szCs w:val="20"/>
              </w:rPr>
              <w:t>12</w:t>
            </w:r>
          </w:p>
        </w:tc>
        <w:tc>
          <w:tcPr>
            <w:tcW w:w="2962"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color w:val="000000"/>
                <w:sz w:val="20"/>
                <w:szCs w:val="20"/>
              </w:rPr>
              <w:t>Certificat de înregistrare pentru produsele biodistructive utilizate</w:t>
            </w:r>
          </w:p>
        </w:tc>
        <w:tc>
          <w:tcPr>
            <w:tcW w:w="3415"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sz w:val="20"/>
                <w:szCs w:val="20"/>
              </w:rPr>
              <w:t>Semnat electronic</w:t>
            </w:r>
          </w:p>
        </w:tc>
        <w:tc>
          <w:tcPr>
            <w:tcW w:w="1750"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rsidTr="005124B4">
        <w:trPr>
          <w:trHeight w:val="512"/>
        </w:trPr>
        <w:tc>
          <w:tcPr>
            <w:tcW w:w="628" w:type="dxa"/>
            <w:shd w:val="clear" w:color="auto" w:fill="FFFFFF"/>
            <w:vAlign w:val="center"/>
          </w:tcPr>
          <w:p w:rsidR="005124B4" w:rsidRPr="00E45DBB" w:rsidRDefault="00AC7EA9" w:rsidP="005124B4">
            <w:pPr>
              <w:shd w:val="clear" w:color="auto" w:fill="FFFFFF"/>
              <w:tabs>
                <w:tab w:val="left" w:pos="612"/>
              </w:tabs>
              <w:jc w:val="center"/>
              <w:rPr>
                <w:iCs/>
                <w:sz w:val="20"/>
                <w:szCs w:val="20"/>
              </w:rPr>
            </w:pPr>
            <w:r>
              <w:rPr>
                <w:iCs/>
                <w:sz w:val="20"/>
                <w:szCs w:val="20"/>
              </w:rPr>
              <w:t>13</w:t>
            </w:r>
          </w:p>
        </w:tc>
        <w:tc>
          <w:tcPr>
            <w:tcW w:w="2962"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bCs/>
                <w:sz w:val="20"/>
                <w:szCs w:val="20"/>
              </w:rPr>
              <w:t>Certificat eliberat de către un laborator specializat privind lipsa bacteriilor pe lengeria curată, nu mai vechi de 15 zile</w:t>
            </w:r>
          </w:p>
        </w:tc>
        <w:tc>
          <w:tcPr>
            <w:tcW w:w="3415"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sz w:val="20"/>
                <w:szCs w:val="20"/>
              </w:rPr>
              <w:t>Semnat electronic</w:t>
            </w:r>
          </w:p>
        </w:tc>
        <w:tc>
          <w:tcPr>
            <w:tcW w:w="1750"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rsidTr="005124B4">
        <w:trPr>
          <w:trHeight w:val="512"/>
        </w:trPr>
        <w:tc>
          <w:tcPr>
            <w:tcW w:w="628" w:type="dxa"/>
            <w:shd w:val="clear" w:color="auto" w:fill="FFFFFF"/>
            <w:vAlign w:val="center"/>
          </w:tcPr>
          <w:p w:rsidR="005124B4" w:rsidRPr="00E45DBB" w:rsidRDefault="00AC7EA9" w:rsidP="005124B4">
            <w:pPr>
              <w:shd w:val="clear" w:color="auto" w:fill="FFFFFF"/>
              <w:tabs>
                <w:tab w:val="left" w:pos="612"/>
              </w:tabs>
              <w:jc w:val="center"/>
              <w:rPr>
                <w:iCs/>
                <w:sz w:val="20"/>
                <w:szCs w:val="20"/>
              </w:rPr>
            </w:pPr>
            <w:r>
              <w:rPr>
                <w:iCs/>
                <w:sz w:val="20"/>
                <w:szCs w:val="20"/>
              </w:rPr>
              <w:t>14</w:t>
            </w:r>
          </w:p>
        </w:tc>
        <w:tc>
          <w:tcPr>
            <w:tcW w:w="2962"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color w:val="000000"/>
                <w:sz w:val="20"/>
                <w:szCs w:val="20"/>
              </w:rPr>
              <w:t>Declarație privind oferirea accesului autoritatății contractante la spălătorie</w:t>
            </w:r>
          </w:p>
        </w:tc>
        <w:tc>
          <w:tcPr>
            <w:tcW w:w="3415" w:type="dxa"/>
            <w:shd w:val="clear" w:color="auto" w:fill="FFFFFF"/>
          </w:tcPr>
          <w:p w:rsidR="005124B4" w:rsidRPr="00E45DBB" w:rsidRDefault="005124B4" w:rsidP="005124B4">
            <w:pPr>
              <w:shd w:val="clear" w:color="auto" w:fill="FFFFFF"/>
              <w:tabs>
                <w:tab w:val="left" w:pos="612"/>
              </w:tabs>
              <w:rPr>
                <w:iCs/>
                <w:sz w:val="20"/>
                <w:szCs w:val="20"/>
              </w:rPr>
            </w:pPr>
            <w:r w:rsidRPr="00E45DBB">
              <w:rPr>
                <w:color w:val="000000"/>
                <w:sz w:val="20"/>
                <w:szCs w:val="20"/>
              </w:rPr>
              <w:t xml:space="preserve">confirmată prin semnătura electronica. Ofertantul va oferi posibilitatea personalului delegat din partea instituției să evalueze capacitatea și dotările tehnice ale spălătoriei și pentru monitorizarea procesului tehnologic, la </w:t>
            </w:r>
            <w:r w:rsidRPr="00E45DBB">
              <w:rPr>
                <w:color w:val="000000"/>
                <w:sz w:val="20"/>
                <w:szCs w:val="20"/>
              </w:rPr>
              <w:lastRenderedPageBreak/>
              <w:t>oricare etapă a evaluării ofertei</w:t>
            </w:r>
          </w:p>
        </w:tc>
        <w:tc>
          <w:tcPr>
            <w:tcW w:w="1750"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lastRenderedPageBreak/>
              <w:t>Obligatoriu</w:t>
            </w:r>
          </w:p>
        </w:tc>
      </w:tr>
      <w:tr w:rsidR="005124B4" w:rsidRPr="00E45DBB" w:rsidTr="005124B4">
        <w:trPr>
          <w:trHeight w:val="512"/>
        </w:trPr>
        <w:tc>
          <w:tcPr>
            <w:tcW w:w="628" w:type="dxa"/>
            <w:shd w:val="clear" w:color="auto" w:fill="FFFFFF"/>
            <w:vAlign w:val="center"/>
          </w:tcPr>
          <w:p w:rsidR="005124B4" w:rsidRPr="00E45DBB" w:rsidRDefault="00AC7EA9" w:rsidP="005124B4">
            <w:pPr>
              <w:shd w:val="clear" w:color="auto" w:fill="FFFFFF"/>
              <w:tabs>
                <w:tab w:val="left" w:pos="612"/>
              </w:tabs>
              <w:jc w:val="center"/>
              <w:rPr>
                <w:iCs/>
                <w:sz w:val="20"/>
                <w:szCs w:val="20"/>
              </w:rPr>
            </w:pPr>
            <w:r>
              <w:rPr>
                <w:iCs/>
                <w:sz w:val="20"/>
                <w:szCs w:val="20"/>
              </w:rPr>
              <w:lastRenderedPageBreak/>
              <w:t>15</w:t>
            </w:r>
          </w:p>
        </w:tc>
        <w:tc>
          <w:tcPr>
            <w:tcW w:w="2962" w:type="dxa"/>
            <w:shd w:val="clear" w:color="auto" w:fill="FFFFFF"/>
            <w:vAlign w:val="center"/>
          </w:tcPr>
          <w:p w:rsidR="005124B4" w:rsidRPr="00E45DBB" w:rsidRDefault="005124B4" w:rsidP="005124B4">
            <w:pPr>
              <w:shd w:val="clear" w:color="auto" w:fill="FFFFFF"/>
              <w:tabs>
                <w:tab w:val="left" w:pos="612"/>
              </w:tabs>
              <w:rPr>
                <w:iCs/>
                <w:sz w:val="20"/>
                <w:szCs w:val="20"/>
              </w:rPr>
            </w:pPr>
            <w:r w:rsidRPr="00E45DBB">
              <w:rPr>
                <w:color w:val="000000"/>
                <w:sz w:val="20"/>
                <w:szCs w:val="20"/>
              </w:rPr>
              <w:t>Declarație</w:t>
            </w:r>
          </w:p>
        </w:tc>
        <w:tc>
          <w:tcPr>
            <w:tcW w:w="3415" w:type="dxa"/>
            <w:shd w:val="clear" w:color="auto" w:fill="FFFFFF"/>
          </w:tcPr>
          <w:p w:rsidR="005124B4" w:rsidRPr="00E45DBB" w:rsidRDefault="005124B4" w:rsidP="005124B4">
            <w:pPr>
              <w:rPr>
                <w:color w:val="000000"/>
                <w:sz w:val="20"/>
                <w:szCs w:val="20"/>
              </w:rPr>
            </w:pPr>
            <w:r w:rsidRPr="00E45DBB">
              <w:rPr>
                <w:color w:val="000000"/>
                <w:sz w:val="20"/>
                <w:szCs w:val="20"/>
              </w:rPr>
              <w:t>La solicitare, pe durata executării contractului, prestatorul se obligă să ofere reprezentanților autorității contractante acces la unitatea de prestare a serviciilor, în scopul monitorizării procesului tehnologic, respectarea normelor igienico-sanitare și, la necesitate, va permite luarea mostrelor la produsele utilizate</w:t>
            </w:r>
          </w:p>
          <w:p w:rsidR="005124B4" w:rsidRPr="00E45DBB" w:rsidRDefault="005124B4" w:rsidP="005124B4">
            <w:pPr>
              <w:shd w:val="clear" w:color="auto" w:fill="FFFFFF"/>
              <w:tabs>
                <w:tab w:val="left" w:pos="612"/>
              </w:tabs>
              <w:rPr>
                <w:iCs/>
                <w:sz w:val="20"/>
                <w:szCs w:val="20"/>
              </w:rPr>
            </w:pPr>
            <w:r w:rsidRPr="00E45DBB">
              <w:rPr>
                <w:color w:val="000000"/>
                <w:sz w:val="20"/>
                <w:szCs w:val="20"/>
              </w:rPr>
              <w:t>confirmată prin semnătura electronica</w:t>
            </w:r>
          </w:p>
        </w:tc>
        <w:tc>
          <w:tcPr>
            <w:tcW w:w="1750" w:type="dxa"/>
            <w:shd w:val="clear" w:color="auto" w:fill="FFFFFF"/>
            <w:vAlign w:val="center"/>
          </w:tcPr>
          <w:p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bl>
    <w:p w:rsidR="00AC7EA9" w:rsidRPr="00AC7EA9" w:rsidRDefault="00AC7EA9" w:rsidP="00AC7EA9">
      <w:pPr>
        <w:pStyle w:val="a"/>
        <w:numPr>
          <w:ilvl w:val="1"/>
          <w:numId w:val="34"/>
        </w:numPr>
        <w:tabs>
          <w:tab w:val="right" w:pos="426"/>
        </w:tabs>
        <w:spacing w:before="120"/>
        <w:rPr>
          <w:b/>
        </w:rPr>
      </w:pPr>
      <w:proofErr w:type="spellStart"/>
      <w:r w:rsidRPr="00AC7EA9">
        <w:rPr>
          <w:b/>
        </w:rPr>
        <w:t>Motivul</w:t>
      </w:r>
      <w:proofErr w:type="spellEnd"/>
      <w:r w:rsidRPr="00AC7EA9">
        <w:rPr>
          <w:b/>
        </w:rPr>
        <w:t xml:space="preserve"> </w:t>
      </w:r>
      <w:proofErr w:type="spellStart"/>
      <w:r w:rsidRPr="00AC7EA9">
        <w:rPr>
          <w:b/>
        </w:rPr>
        <w:t>recurgerii</w:t>
      </w:r>
      <w:proofErr w:type="spellEnd"/>
      <w:r w:rsidRPr="00AC7EA9">
        <w:rPr>
          <w:b/>
        </w:rPr>
        <w:t xml:space="preserve"> la </w:t>
      </w:r>
      <w:proofErr w:type="spellStart"/>
      <w:r w:rsidRPr="00AC7EA9">
        <w:rPr>
          <w:b/>
        </w:rPr>
        <w:t>procedura</w:t>
      </w:r>
      <w:proofErr w:type="spellEnd"/>
      <w:r w:rsidRPr="00AC7EA9">
        <w:rPr>
          <w:b/>
        </w:rPr>
        <w:t xml:space="preserve"> accelerată (în cazul licitației deschise, restrînse și al procedurii negociate), după caz</w:t>
      </w:r>
      <w:r w:rsidRPr="00AC7EA9">
        <w:rPr>
          <w:b/>
          <w:shd w:val="clear" w:color="auto" w:fill="FFFF00"/>
        </w:rPr>
        <w:t>_nu se aplica</w:t>
      </w:r>
    </w:p>
    <w:p w:rsidR="00AC7EA9" w:rsidRPr="00AC7EA9" w:rsidRDefault="00AC7EA9" w:rsidP="00AC7EA9">
      <w:pPr>
        <w:pStyle w:val="a"/>
        <w:numPr>
          <w:ilvl w:val="1"/>
          <w:numId w:val="34"/>
        </w:numPr>
        <w:tabs>
          <w:tab w:val="right" w:pos="426"/>
        </w:tabs>
        <w:spacing w:before="120"/>
        <w:rPr>
          <w:b/>
        </w:rPr>
      </w:pPr>
      <w:proofErr w:type="spellStart"/>
      <w:r w:rsidRPr="00AC7EA9">
        <w:rPr>
          <w:b/>
        </w:rPr>
        <w:t>Tehnici</w:t>
      </w:r>
      <w:proofErr w:type="spellEnd"/>
      <w:r w:rsidRPr="00AC7EA9">
        <w:rPr>
          <w:b/>
        </w:rPr>
        <w:t xml:space="preserve"> </w:t>
      </w:r>
      <w:proofErr w:type="spellStart"/>
      <w:r w:rsidRPr="00AC7EA9">
        <w:rPr>
          <w:b/>
        </w:rPr>
        <w:t>și</w:t>
      </w:r>
      <w:proofErr w:type="spellEnd"/>
      <w:r w:rsidRPr="00AC7EA9">
        <w:rPr>
          <w:b/>
        </w:rPr>
        <w:t xml:space="preserve"> </w:t>
      </w:r>
      <w:proofErr w:type="spellStart"/>
      <w:r w:rsidRPr="00AC7EA9">
        <w:rPr>
          <w:b/>
        </w:rPr>
        <w:t>instrumente</w:t>
      </w:r>
      <w:proofErr w:type="spellEnd"/>
      <w:r w:rsidRPr="00AC7EA9">
        <w:rPr>
          <w:b/>
        </w:rPr>
        <w:t xml:space="preserve"> </w:t>
      </w:r>
      <w:proofErr w:type="spellStart"/>
      <w:r w:rsidRPr="00AC7EA9">
        <w:rPr>
          <w:b/>
        </w:rPr>
        <w:t>specifice</w:t>
      </w:r>
      <w:proofErr w:type="spellEnd"/>
      <w:r w:rsidRPr="00AC7EA9">
        <w:rPr>
          <w:b/>
        </w:rPr>
        <w:t xml:space="preserve"> de atribuire (dacă este cazul specificați dacă se va utiliza acordul-cadru, sistemul dinamic de achiziție sau licitația electronică): </w:t>
      </w:r>
      <w:r w:rsidRPr="00AC7EA9">
        <w:rPr>
          <w:b/>
          <w:shd w:val="clear" w:color="auto" w:fill="FFFF00"/>
        </w:rPr>
        <w:t>_nu se aplica</w:t>
      </w:r>
    </w:p>
    <w:p w:rsidR="00AC7EA9" w:rsidRPr="00AC7EA9" w:rsidRDefault="00AC7EA9" w:rsidP="00AC7EA9">
      <w:pPr>
        <w:pStyle w:val="a"/>
        <w:numPr>
          <w:ilvl w:val="1"/>
          <w:numId w:val="34"/>
        </w:numPr>
        <w:tabs>
          <w:tab w:val="right" w:pos="426"/>
        </w:tabs>
        <w:spacing w:before="120"/>
        <w:rPr>
          <w:b/>
        </w:rPr>
      </w:pPr>
      <w:proofErr w:type="spellStart"/>
      <w:r w:rsidRPr="00AC7EA9">
        <w:rPr>
          <w:b/>
        </w:rPr>
        <w:t>Condiții</w:t>
      </w:r>
      <w:proofErr w:type="spellEnd"/>
      <w:r w:rsidRPr="00AC7EA9">
        <w:rPr>
          <w:b/>
        </w:rPr>
        <w:t xml:space="preserve"> </w:t>
      </w:r>
      <w:proofErr w:type="spellStart"/>
      <w:r w:rsidRPr="00AC7EA9">
        <w:rPr>
          <w:b/>
        </w:rPr>
        <w:t>speciale</w:t>
      </w:r>
      <w:proofErr w:type="spellEnd"/>
      <w:r w:rsidRPr="00AC7EA9">
        <w:rPr>
          <w:b/>
        </w:rPr>
        <w:t xml:space="preserve"> de care depinde îndeplinirea contractului (</w:t>
      </w:r>
      <w:r w:rsidRPr="00123B4D">
        <w:t>indicați după caz</w:t>
      </w:r>
      <w:r w:rsidRPr="00AC7EA9">
        <w:rPr>
          <w:b/>
        </w:rPr>
        <w:t xml:space="preserve">): </w:t>
      </w:r>
      <w:r w:rsidRPr="00AC7EA9">
        <w:rPr>
          <w:b/>
          <w:shd w:val="clear" w:color="auto" w:fill="FFFF00"/>
        </w:rPr>
        <w:t>nu se aplica</w:t>
      </w:r>
    </w:p>
    <w:p w:rsidR="00AC7EA9" w:rsidRPr="00AC7EA9" w:rsidRDefault="00AC7EA9" w:rsidP="00AC7EA9">
      <w:pPr>
        <w:pStyle w:val="a"/>
        <w:numPr>
          <w:ilvl w:val="1"/>
          <w:numId w:val="34"/>
        </w:numPr>
        <w:tabs>
          <w:tab w:val="right" w:pos="426"/>
        </w:tabs>
        <w:spacing w:before="120"/>
        <w:rPr>
          <w:b/>
        </w:rPr>
      </w:pPr>
      <w:proofErr w:type="spellStart"/>
      <w:r w:rsidRPr="00AC7EA9">
        <w:rPr>
          <w:b/>
        </w:rPr>
        <w:t>Criteriul</w:t>
      </w:r>
      <w:proofErr w:type="spellEnd"/>
      <w:r w:rsidRPr="00AC7EA9">
        <w:rPr>
          <w:b/>
        </w:rPr>
        <w:t xml:space="preserve"> de </w:t>
      </w:r>
      <w:proofErr w:type="spellStart"/>
      <w:r w:rsidRPr="00AC7EA9">
        <w:rPr>
          <w:b/>
        </w:rPr>
        <w:t>evaluare</w:t>
      </w:r>
      <w:proofErr w:type="spellEnd"/>
      <w:r w:rsidRPr="00AC7EA9">
        <w:rPr>
          <w:b/>
        </w:rPr>
        <w:t xml:space="preserve"> </w:t>
      </w:r>
      <w:proofErr w:type="spellStart"/>
      <w:r w:rsidRPr="00AC7EA9">
        <w:rPr>
          <w:b/>
        </w:rPr>
        <w:t>aplicat</w:t>
      </w:r>
      <w:proofErr w:type="spellEnd"/>
      <w:r w:rsidRPr="00AC7EA9">
        <w:rPr>
          <w:b/>
        </w:rPr>
        <w:t xml:space="preserve"> pentru adjudecarea contractului: </w:t>
      </w:r>
      <w:r w:rsidRPr="00AC7EA9">
        <w:rPr>
          <w:b/>
          <w:shd w:val="clear" w:color="auto" w:fill="FFFF00"/>
        </w:rPr>
        <w:t>cel mai mic pret</w:t>
      </w:r>
    </w:p>
    <w:p w:rsidR="00AC7EA9" w:rsidRPr="00AC7EA9" w:rsidRDefault="00AC7EA9" w:rsidP="00AC7EA9">
      <w:pPr>
        <w:pStyle w:val="a"/>
        <w:numPr>
          <w:ilvl w:val="1"/>
          <w:numId w:val="34"/>
        </w:numPr>
        <w:tabs>
          <w:tab w:val="right" w:pos="426"/>
        </w:tabs>
        <w:spacing w:before="120"/>
        <w:rPr>
          <w:b/>
        </w:rPr>
      </w:pPr>
      <w:proofErr w:type="spellStart"/>
      <w:r w:rsidRPr="00AC7EA9">
        <w:rPr>
          <w:b/>
        </w:rPr>
        <w:t>Factorii</w:t>
      </w:r>
      <w:proofErr w:type="spellEnd"/>
      <w:r w:rsidRPr="00AC7EA9">
        <w:rPr>
          <w:b/>
        </w:rPr>
        <w:t xml:space="preserve"> de </w:t>
      </w:r>
      <w:proofErr w:type="spellStart"/>
      <w:r w:rsidRPr="00AC7EA9">
        <w:rPr>
          <w:b/>
        </w:rPr>
        <w:t>evaluare</w:t>
      </w:r>
      <w:proofErr w:type="spellEnd"/>
      <w:r w:rsidRPr="00AC7EA9">
        <w:rPr>
          <w:b/>
        </w:rPr>
        <w:t xml:space="preserve"> a ofertei celei mai avantajoase din punct de vedere economic, precum și ponderile lor:</w:t>
      </w:r>
    </w:p>
    <w:tbl>
      <w:tblPr>
        <w:tblStyle w:val="af2"/>
        <w:tblW w:w="0" w:type="auto"/>
        <w:tblLook w:val="04A0"/>
      </w:tblPr>
      <w:tblGrid>
        <w:gridCol w:w="577"/>
        <w:gridCol w:w="7248"/>
        <w:gridCol w:w="1800"/>
      </w:tblGrid>
      <w:tr w:rsidR="00AC7EA9" w:rsidRPr="00123B4D" w:rsidTr="00F11D6C">
        <w:tc>
          <w:tcPr>
            <w:tcW w:w="577" w:type="dxa"/>
            <w:shd w:val="clear" w:color="auto" w:fill="D9D9D9" w:themeFill="background1" w:themeFillShade="D9"/>
          </w:tcPr>
          <w:p w:rsidR="00AC7EA9" w:rsidRPr="00123B4D" w:rsidRDefault="00AC7EA9" w:rsidP="00F11D6C">
            <w:pPr>
              <w:tabs>
                <w:tab w:val="left" w:pos="612"/>
              </w:tabs>
              <w:spacing w:before="120" w:after="120"/>
              <w:rPr>
                <w:b/>
                <w:iCs/>
              </w:rPr>
            </w:pPr>
            <w:r w:rsidRPr="00123B4D">
              <w:rPr>
                <w:b/>
                <w:iCs/>
              </w:rPr>
              <w:t>Nr. d/o</w:t>
            </w:r>
          </w:p>
        </w:tc>
        <w:tc>
          <w:tcPr>
            <w:tcW w:w="7248" w:type="dxa"/>
            <w:shd w:val="clear" w:color="auto" w:fill="D9D9D9" w:themeFill="background1" w:themeFillShade="D9"/>
          </w:tcPr>
          <w:p w:rsidR="00AC7EA9" w:rsidRPr="00123B4D" w:rsidRDefault="00AC7EA9" w:rsidP="00F11D6C">
            <w:pPr>
              <w:tabs>
                <w:tab w:val="left" w:pos="612"/>
              </w:tabs>
              <w:spacing w:before="120" w:after="120"/>
              <w:jc w:val="center"/>
              <w:rPr>
                <w:b/>
                <w:iCs/>
              </w:rPr>
            </w:pPr>
            <w:r w:rsidRPr="00123B4D">
              <w:rPr>
                <w:b/>
                <w:iCs/>
              </w:rPr>
              <w:t>Denumirea factorului de evaluare</w:t>
            </w:r>
          </w:p>
        </w:tc>
        <w:tc>
          <w:tcPr>
            <w:tcW w:w="1800" w:type="dxa"/>
            <w:shd w:val="clear" w:color="auto" w:fill="D9D9D9" w:themeFill="background1" w:themeFillShade="D9"/>
          </w:tcPr>
          <w:p w:rsidR="00AC7EA9" w:rsidRPr="00123B4D" w:rsidRDefault="00AC7EA9" w:rsidP="00F11D6C">
            <w:pPr>
              <w:tabs>
                <w:tab w:val="left" w:pos="612"/>
              </w:tabs>
              <w:spacing w:before="120" w:after="120"/>
              <w:jc w:val="center"/>
              <w:rPr>
                <w:b/>
                <w:iCs/>
              </w:rPr>
            </w:pPr>
            <w:r w:rsidRPr="00123B4D">
              <w:rPr>
                <w:b/>
                <w:iCs/>
              </w:rPr>
              <w:t>Ponderea%</w:t>
            </w:r>
          </w:p>
        </w:tc>
      </w:tr>
      <w:tr w:rsidR="00AC7EA9" w:rsidRPr="00123B4D" w:rsidTr="00F11D6C">
        <w:tc>
          <w:tcPr>
            <w:tcW w:w="577" w:type="dxa"/>
            <w:shd w:val="clear" w:color="auto" w:fill="FFFF00"/>
          </w:tcPr>
          <w:p w:rsidR="00AC7EA9" w:rsidRPr="00123B4D" w:rsidRDefault="00AC7EA9" w:rsidP="00F11D6C">
            <w:pPr>
              <w:tabs>
                <w:tab w:val="left" w:pos="612"/>
              </w:tabs>
              <w:spacing w:before="120" w:after="120"/>
              <w:rPr>
                <w:iCs/>
              </w:rPr>
            </w:pPr>
          </w:p>
        </w:tc>
        <w:tc>
          <w:tcPr>
            <w:tcW w:w="7248" w:type="dxa"/>
            <w:shd w:val="clear" w:color="auto" w:fill="FFFF00"/>
          </w:tcPr>
          <w:p w:rsidR="00AC7EA9" w:rsidRPr="00123B4D" w:rsidRDefault="00AC7EA9" w:rsidP="00F11D6C">
            <w:pPr>
              <w:tabs>
                <w:tab w:val="left" w:pos="612"/>
              </w:tabs>
              <w:spacing w:before="120" w:after="120"/>
              <w:rPr>
                <w:iCs/>
              </w:rPr>
            </w:pPr>
            <w:r w:rsidRPr="00123B4D">
              <w:rPr>
                <w:iCs/>
              </w:rPr>
              <w:t>Nu se aplica</w:t>
            </w:r>
          </w:p>
        </w:tc>
        <w:tc>
          <w:tcPr>
            <w:tcW w:w="1800" w:type="dxa"/>
            <w:shd w:val="clear" w:color="auto" w:fill="FFFF00"/>
          </w:tcPr>
          <w:p w:rsidR="00AC7EA9" w:rsidRPr="00123B4D" w:rsidRDefault="00AC7EA9" w:rsidP="00F11D6C">
            <w:pPr>
              <w:tabs>
                <w:tab w:val="left" w:pos="612"/>
              </w:tabs>
              <w:spacing w:before="120" w:after="120"/>
              <w:rPr>
                <w:iCs/>
              </w:rPr>
            </w:pPr>
          </w:p>
        </w:tc>
      </w:tr>
    </w:tbl>
    <w:p w:rsidR="00AC7EA9" w:rsidRPr="00AC7EA9" w:rsidRDefault="00AC7EA9" w:rsidP="00AC7EA9">
      <w:pPr>
        <w:pStyle w:val="a"/>
        <w:numPr>
          <w:ilvl w:val="1"/>
          <w:numId w:val="34"/>
        </w:numPr>
        <w:tabs>
          <w:tab w:val="right" w:pos="426"/>
        </w:tabs>
        <w:spacing w:before="120"/>
        <w:rPr>
          <w:b/>
        </w:rPr>
      </w:pPr>
      <w:proofErr w:type="spellStart"/>
      <w:r w:rsidRPr="00AC7EA9">
        <w:rPr>
          <w:b/>
        </w:rPr>
        <w:t>Termenul</w:t>
      </w:r>
      <w:proofErr w:type="spellEnd"/>
      <w:r w:rsidRPr="00AC7EA9">
        <w:rPr>
          <w:b/>
        </w:rPr>
        <w:t xml:space="preserve"> </w:t>
      </w:r>
      <w:proofErr w:type="spellStart"/>
      <w:r w:rsidRPr="00AC7EA9">
        <w:rPr>
          <w:b/>
        </w:rPr>
        <w:t>limită</w:t>
      </w:r>
      <w:proofErr w:type="spellEnd"/>
      <w:r w:rsidRPr="00AC7EA9">
        <w:rPr>
          <w:b/>
        </w:rPr>
        <w:t xml:space="preserve"> de </w:t>
      </w:r>
      <w:proofErr w:type="spellStart"/>
      <w:r w:rsidRPr="00AC7EA9">
        <w:rPr>
          <w:b/>
        </w:rPr>
        <w:t>depunere</w:t>
      </w:r>
      <w:proofErr w:type="spellEnd"/>
      <w:r w:rsidRPr="00AC7EA9">
        <w:rPr>
          <w:b/>
        </w:rPr>
        <w:t>/</w:t>
      </w:r>
      <w:proofErr w:type="spellStart"/>
      <w:r w:rsidRPr="00AC7EA9">
        <w:rPr>
          <w:b/>
        </w:rPr>
        <w:t>deschidere</w:t>
      </w:r>
      <w:proofErr w:type="spellEnd"/>
      <w:r w:rsidRPr="00AC7EA9">
        <w:rPr>
          <w:b/>
        </w:rPr>
        <w:t xml:space="preserve"> a ofertelor:</w:t>
      </w:r>
    </w:p>
    <w:p w:rsidR="00AC7EA9" w:rsidRPr="00123B4D" w:rsidRDefault="00AC7EA9" w:rsidP="00AC7EA9">
      <w:pPr>
        <w:pStyle w:val="a"/>
        <w:numPr>
          <w:ilvl w:val="0"/>
          <w:numId w:val="12"/>
        </w:numPr>
        <w:tabs>
          <w:tab w:val="clear" w:pos="1134"/>
          <w:tab w:val="right" w:pos="426"/>
        </w:tabs>
        <w:spacing w:before="120"/>
        <w:jc w:val="left"/>
        <w:rPr>
          <w:b/>
          <w:lang w:val="ro-RO"/>
        </w:rPr>
      </w:pPr>
      <w:r w:rsidRPr="00123B4D">
        <w:rPr>
          <w:b/>
          <w:lang w:val="ro-RO"/>
        </w:rPr>
        <w:t xml:space="preserve">până la: </w:t>
      </w:r>
      <w:r w:rsidRPr="00123B4D">
        <w:rPr>
          <w:b/>
          <w:i/>
          <w:lang w:val="ro-RO"/>
        </w:rPr>
        <w:t>[ora exactă]</w:t>
      </w:r>
      <w:r w:rsidRPr="00123B4D">
        <w:rPr>
          <w:b/>
          <w:lang w:val="ro-RO"/>
        </w:rPr>
        <w:t xml:space="preserve"> </w:t>
      </w:r>
      <w:r w:rsidRPr="00123B4D">
        <w:rPr>
          <w:b/>
          <w:shd w:val="clear" w:color="auto" w:fill="FFFF00"/>
          <w:lang w:val="ro-RO"/>
        </w:rPr>
        <w:t>Informația o gasiți în SIA RSAP</w:t>
      </w:r>
    </w:p>
    <w:p w:rsidR="00AC7EA9" w:rsidRPr="00123B4D" w:rsidRDefault="00AC7EA9" w:rsidP="00AC7EA9">
      <w:pPr>
        <w:pStyle w:val="a"/>
        <w:numPr>
          <w:ilvl w:val="0"/>
          <w:numId w:val="12"/>
        </w:numPr>
        <w:tabs>
          <w:tab w:val="clear" w:pos="1134"/>
          <w:tab w:val="right" w:pos="426"/>
        </w:tabs>
        <w:spacing w:before="120"/>
        <w:jc w:val="left"/>
        <w:rPr>
          <w:b/>
          <w:lang w:val="ro-RO"/>
        </w:rPr>
      </w:pPr>
      <w:r w:rsidRPr="00123B4D">
        <w:rPr>
          <w:b/>
          <w:lang w:val="ro-RO"/>
        </w:rPr>
        <w:t xml:space="preserve">pe: </w:t>
      </w:r>
      <w:r w:rsidRPr="00123B4D">
        <w:rPr>
          <w:b/>
          <w:i/>
          <w:lang w:val="ro-RO"/>
        </w:rPr>
        <w:t>[data]</w:t>
      </w:r>
      <w:r w:rsidRPr="00123B4D">
        <w:rPr>
          <w:b/>
          <w:lang w:val="ro-RO"/>
        </w:rPr>
        <w:t xml:space="preserve"> </w:t>
      </w:r>
      <w:r w:rsidRPr="00123B4D">
        <w:rPr>
          <w:b/>
          <w:shd w:val="clear" w:color="auto" w:fill="FFFF00"/>
          <w:lang w:val="ro-RO"/>
        </w:rPr>
        <w:t>Informația o gasiți în SIA RSAP</w:t>
      </w:r>
    </w:p>
    <w:p w:rsidR="00AC7EA9" w:rsidRPr="00AC7EA9" w:rsidRDefault="00AC7EA9" w:rsidP="00AC7EA9">
      <w:pPr>
        <w:pStyle w:val="a"/>
        <w:numPr>
          <w:ilvl w:val="1"/>
          <w:numId w:val="34"/>
        </w:numPr>
        <w:tabs>
          <w:tab w:val="right" w:pos="426"/>
        </w:tabs>
        <w:spacing w:before="120"/>
        <w:rPr>
          <w:b/>
        </w:rPr>
      </w:pPr>
      <w:proofErr w:type="spellStart"/>
      <w:r w:rsidRPr="00AC7EA9">
        <w:rPr>
          <w:b/>
        </w:rPr>
        <w:t>Adresa</w:t>
      </w:r>
      <w:proofErr w:type="spellEnd"/>
      <w:r w:rsidRPr="00AC7EA9">
        <w:rPr>
          <w:b/>
        </w:rPr>
        <w:t xml:space="preserve"> la care </w:t>
      </w:r>
      <w:proofErr w:type="spellStart"/>
      <w:r w:rsidRPr="00AC7EA9">
        <w:rPr>
          <w:b/>
        </w:rPr>
        <w:t>trebuie</w:t>
      </w:r>
      <w:proofErr w:type="spellEnd"/>
      <w:r w:rsidRPr="00AC7EA9">
        <w:rPr>
          <w:b/>
        </w:rPr>
        <w:t xml:space="preserve"> transmise ofertele sau cererile de participare: </w:t>
      </w:r>
    </w:p>
    <w:p w:rsidR="00AC7EA9" w:rsidRPr="00123B4D" w:rsidRDefault="00AC7EA9" w:rsidP="00AC7EA9">
      <w:pPr>
        <w:tabs>
          <w:tab w:val="right" w:pos="426"/>
        </w:tabs>
        <w:spacing w:before="120"/>
        <w:ind w:left="450"/>
        <w:rPr>
          <w:b/>
        </w:rPr>
      </w:pPr>
      <w:r w:rsidRPr="00123B4D">
        <w:rPr>
          <w:b/>
          <w:i/>
        </w:rPr>
        <w:t>Ofertele sau cererile de participare vor fi depuse electronic prin intermediul SIA RSAP</w:t>
      </w:r>
    </w:p>
    <w:p w:rsidR="00AC7EA9" w:rsidRPr="00AC7EA9" w:rsidRDefault="00AC7EA9" w:rsidP="00AC7EA9">
      <w:pPr>
        <w:pStyle w:val="a"/>
        <w:numPr>
          <w:ilvl w:val="1"/>
          <w:numId w:val="34"/>
        </w:numPr>
        <w:tabs>
          <w:tab w:val="right" w:pos="426"/>
        </w:tabs>
        <w:spacing w:before="120"/>
        <w:rPr>
          <w:b/>
        </w:rPr>
      </w:pPr>
      <w:proofErr w:type="spellStart"/>
      <w:r w:rsidRPr="00AC7EA9">
        <w:rPr>
          <w:b/>
        </w:rPr>
        <w:t>Termenul</w:t>
      </w:r>
      <w:proofErr w:type="spellEnd"/>
      <w:r w:rsidRPr="00AC7EA9">
        <w:rPr>
          <w:b/>
        </w:rPr>
        <w:t xml:space="preserve"> de </w:t>
      </w:r>
      <w:proofErr w:type="spellStart"/>
      <w:r w:rsidRPr="00AC7EA9">
        <w:rPr>
          <w:b/>
        </w:rPr>
        <w:t>valabilitate</w:t>
      </w:r>
      <w:proofErr w:type="spellEnd"/>
      <w:r w:rsidRPr="00AC7EA9">
        <w:rPr>
          <w:b/>
        </w:rPr>
        <w:t xml:space="preserve"> a ofertelor: </w:t>
      </w:r>
      <w:r w:rsidRPr="00AC7EA9">
        <w:rPr>
          <w:b/>
          <w:shd w:val="clear" w:color="auto" w:fill="FFFF00"/>
        </w:rPr>
        <w:t>30 zile</w:t>
      </w:r>
    </w:p>
    <w:p w:rsidR="00AC7EA9" w:rsidRPr="00AC7EA9" w:rsidRDefault="00AC7EA9" w:rsidP="00AC7EA9">
      <w:pPr>
        <w:pStyle w:val="a"/>
        <w:numPr>
          <w:ilvl w:val="1"/>
          <w:numId w:val="34"/>
        </w:numPr>
        <w:tabs>
          <w:tab w:val="right" w:pos="426"/>
        </w:tabs>
        <w:spacing w:before="120"/>
        <w:rPr>
          <w:b/>
        </w:rPr>
      </w:pPr>
      <w:proofErr w:type="spellStart"/>
      <w:r w:rsidRPr="00AC7EA9">
        <w:rPr>
          <w:b/>
        </w:rPr>
        <w:t>Locul</w:t>
      </w:r>
      <w:proofErr w:type="spellEnd"/>
      <w:r w:rsidRPr="00AC7EA9">
        <w:rPr>
          <w:b/>
        </w:rPr>
        <w:t xml:space="preserve"> </w:t>
      </w:r>
      <w:proofErr w:type="spellStart"/>
      <w:r w:rsidRPr="00AC7EA9">
        <w:rPr>
          <w:b/>
        </w:rPr>
        <w:t>deschiderii</w:t>
      </w:r>
      <w:proofErr w:type="spellEnd"/>
      <w:r w:rsidRPr="00AC7EA9">
        <w:rPr>
          <w:b/>
        </w:rPr>
        <w:t xml:space="preserve"> </w:t>
      </w:r>
      <w:proofErr w:type="spellStart"/>
      <w:r w:rsidRPr="00AC7EA9">
        <w:rPr>
          <w:b/>
        </w:rPr>
        <w:t>ofertelor</w:t>
      </w:r>
      <w:proofErr w:type="spellEnd"/>
      <w:r w:rsidRPr="00AC7EA9">
        <w:rPr>
          <w:b/>
        </w:rPr>
        <w:t xml:space="preserve">: </w:t>
      </w:r>
      <w:r w:rsidRPr="00AC7EA9">
        <w:rPr>
          <w:b/>
          <w:shd w:val="clear" w:color="auto" w:fill="FFFF00"/>
        </w:rPr>
        <w:t>__SIA RSAP________________________________________</w:t>
      </w:r>
    </w:p>
    <w:p w:rsidR="00AC7EA9" w:rsidRPr="00AC7EA9" w:rsidRDefault="00AC7EA9" w:rsidP="00AC7EA9">
      <w:pPr>
        <w:tabs>
          <w:tab w:val="right" w:pos="426"/>
        </w:tabs>
        <w:jc w:val="center"/>
      </w:pPr>
      <w:r w:rsidRPr="00AC7EA9">
        <w:rPr>
          <w:b/>
          <w:u w:val="single"/>
        </w:rPr>
        <w:t>(SIA RSAP</w:t>
      </w:r>
      <w:r w:rsidRPr="00AC7EA9">
        <w:t xml:space="preserve"> sau adresa deschiderii)</w:t>
      </w:r>
    </w:p>
    <w:p w:rsidR="00AC7EA9" w:rsidRPr="00AC7EA9" w:rsidRDefault="00AC7EA9" w:rsidP="00AC7EA9">
      <w:pPr>
        <w:tabs>
          <w:tab w:val="left" w:pos="360"/>
          <w:tab w:val="left" w:pos="1800"/>
          <w:tab w:val="left" w:pos="3240"/>
        </w:tabs>
        <w:spacing w:after="120"/>
        <w:rPr>
          <w:b/>
          <w:i/>
        </w:rPr>
      </w:pPr>
      <w:r w:rsidRPr="00AC7EA9">
        <w:rPr>
          <w:b/>
          <w:i/>
        </w:rPr>
        <w:t xml:space="preserve">Ofertele întîrziate vor fi respinse. </w:t>
      </w:r>
    </w:p>
    <w:p w:rsidR="00AC7EA9" w:rsidRPr="00AC7EA9" w:rsidRDefault="00AC7EA9" w:rsidP="00AC7EA9">
      <w:pPr>
        <w:pStyle w:val="a"/>
        <w:numPr>
          <w:ilvl w:val="1"/>
          <w:numId w:val="34"/>
        </w:numPr>
        <w:tabs>
          <w:tab w:val="right" w:pos="426"/>
        </w:tabs>
        <w:spacing w:before="120"/>
        <w:rPr>
          <w:b/>
        </w:rPr>
      </w:pPr>
      <w:proofErr w:type="spellStart"/>
      <w:r w:rsidRPr="00AC7EA9">
        <w:rPr>
          <w:b/>
        </w:rPr>
        <w:t>Persoanele</w:t>
      </w:r>
      <w:proofErr w:type="spellEnd"/>
      <w:r w:rsidRPr="00AC7EA9">
        <w:rPr>
          <w:b/>
        </w:rPr>
        <w:t xml:space="preserve"> </w:t>
      </w:r>
      <w:proofErr w:type="spellStart"/>
      <w:r w:rsidRPr="00AC7EA9">
        <w:rPr>
          <w:b/>
        </w:rPr>
        <w:t>autorizate</w:t>
      </w:r>
      <w:proofErr w:type="spellEnd"/>
      <w:r w:rsidRPr="00AC7EA9">
        <w:rPr>
          <w:b/>
        </w:rPr>
        <w:t xml:space="preserve"> </w:t>
      </w:r>
      <w:proofErr w:type="spellStart"/>
      <w:r w:rsidRPr="00AC7EA9">
        <w:rPr>
          <w:b/>
        </w:rPr>
        <w:t>să</w:t>
      </w:r>
      <w:proofErr w:type="spellEnd"/>
      <w:r w:rsidRPr="00AC7EA9">
        <w:rPr>
          <w:b/>
        </w:rPr>
        <w:t xml:space="preserve"> </w:t>
      </w:r>
      <w:proofErr w:type="spellStart"/>
      <w:r w:rsidRPr="00AC7EA9">
        <w:rPr>
          <w:b/>
        </w:rPr>
        <w:t>asiste</w:t>
      </w:r>
      <w:proofErr w:type="spellEnd"/>
      <w:r w:rsidRPr="00AC7EA9">
        <w:rPr>
          <w:b/>
        </w:rPr>
        <w:t xml:space="preserve"> la deschiderea ofertelor: </w:t>
      </w:r>
      <w:r w:rsidRPr="00AC7EA9">
        <w:rPr>
          <w:b/>
        </w:rPr>
        <w:br/>
      </w:r>
      <w:r w:rsidRPr="00AC7EA9">
        <w:rPr>
          <w:b/>
          <w:i/>
        </w:rPr>
        <w:t>Ofertanții sau reprezentanții acestora au dreptul să participe la deschiderea ofertelor, cu excepția cazului cînd ofertele au fost depuse prin SIA “RSAP”</w:t>
      </w:r>
      <w:r w:rsidRPr="00AC7EA9">
        <w:rPr>
          <w:b/>
        </w:rPr>
        <w:t>.</w:t>
      </w:r>
    </w:p>
    <w:p w:rsidR="00AC7EA9" w:rsidRPr="00AC7EA9" w:rsidRDefault="00AC7EA9" w:rsidP="00AC7EA9">
      <w:pPr>
        <w:pStyle w:val="a"/>
        <w:numPr>
          <w:ilvl w:val="1"/>
          <w:numId w:val="34"/>
        </w:numPr>
        <w:tabs>
          <w:tab w:val="right" w:pos="426"/>
        </w:tabs>
        <w:spacing w:before="120"/>
        <w:rPr>
          <w:b/>
        </w:rPr>
      </w:pPr>
      <w:proofErr w:type="spellStart"/>
      <w:r w:rsidRPr="00AC7EA9">
        <w:rPr>
          <w:b/>
        </w:rPr>
        <w:t>Limba</w:t>
      </w:r>
      <w:proofErr w:type="spellEnd"/>
      <w:r w:rsidRPr="00AC7EA9">
        <w:rPr>
          <w:b/>
        </w:rPr>
        <w:t xml:space="preserve"> </w:t>
      </w:r>
      <w:proofErr w:type="spellStart"/>
      <w:r w:rsidRPr="00AC7EA9">
        <w:rPr>
          <w:b/>
        </w:rPr>
        <w:t>sau</w:t>
      </w:r>
      <w:proofErr w:type="spellEnd"/>
      <w:r w:rsidRPr="00AC7EA9">
        <w:rPr>
          <w:b/>
        </w:rPr>
        <w:t xml:space="preserve"> </w:t>
      </w:r>
      <w:proofErr w:type="spellStart"/>
      <w:r w:rsidRPr="00AC7EA9">
        <w:rPr>
          <w:b/>
        </w:rPr>
        <w:t>limbile</w:t>
      </w:r>
      <w:proofErr w:type="spellEnd"/>
      <w:r w:rsidRPr="00AC7EA9">
        <w:rPr>
          <w:b/>
        </w:rPr>
        <w:t xml:space="preserve"> </w:t>
      </w:r>
      <w:proofErr w:type="spellStart"/>
      <w:r w:rsidRPr="00AC7EA9">
        <w:rPr>
          <w:b/>
        </w:rPr>
        <w:t>în</w:t>
      </w:r>
      <w:proofErr w:type="spellEnd"/>
      <w:r w:rsidRPr="00AC7EA9">
        <w:rPr>
          <w:b/>
        </w:rPr>
        <w:t xml:space="preserve"> care trebuie redactate ofertele sau cererile de participare: </w:t>
      </w:r>
      <w:r w:rsidRPr="00AC7EA9">
        <w:rPr>
          <w:b/>
          <w:shd w:val="clear" w:color="auto" w:fill="FFFF00"/>
        </w:rPr>
        <w:t xml:space="preserve">Limba </w:t>
      </w:r>
      <w:proofErr w:type="gramStart"/>
      <w:r w:rsidRPr="00AC7EA9">
        <w:rPr>
          <w:b/>
          <w:shd w:val="clear" w:color="auto" w:fill="FFFF00"/>
        </w:rPr>
        <w:t>ramână .</w:t>
      </w:r>
      <w:proofErr w:type="gramEnd"/>
      <w:r w:rsidRPr="00AC7EA9">
        <w:rPr>
          <w:b/>
        </w:rPr>
        <w:t xml:space="preserve"> </w:t>
      </w:r>
    </w:p>
    <w:p w:rsidR="00AC7EA9" w:rsidRPr="00AC7EA9" w:rsidRDefault="00AC7EA9" w:rsidP="00AC7EA9">
      <w:pPr>
        <w:pStyle w:val="a"/>
        <w:numPr>
          <w:ilvl w:val="1"/>
          <w:numId w:val="34"/>
        </w:numPr>
        <w:tabs>
          <w:tab w:val="right" w:pos="426"/>
        </w:tabs>
        <w:spacing w:before="120"/>
        <w:rPr>
          <w:b/>
        </w:rPr>
      </w:pPr>
      <w:proofErr w:type="spellStart"/>
      <w:r w:rsidRPr="00AC7EA9">
        <w:rPr>
          <w:b/>
        </w:rPr>
        <w:t>Respectivul</w:t>
      </w:r>
      <w:proofErr w:type="spellEnd"/>
      <w:r w:rsidRPr="00AC7EA9">
        <w:rPr>
          <w:b/>
        </w:rPr>
        <w:t xml:space="preserve"> contract se </w:t>
      </w:r>
      <w:proofErr w:type="spellStart"/>
      <w:r w:rsidRPr="00AC7EA9">
        <w:rPr>
          <w:b/>
        </w:rPr>
        <w:t>referă</w:t>
      </w:r>
      <w:proofErr w:type="spellEnd"/>
      <w:r w:rsidRPr="00AC7EA9">
        <w:rPr>
          <w:b/>
        </w:rPr>
        <w:t xml:space="preserve"> la un proiect și/sau program finanțat din fonduri ale Uniunii Europene: </w:t>
      </w:r>
      <w:r w:rsidRPr="00AC7EA9">
        <w:rPr>
          <w:b/>
          <w:shd w:val="clear" w:color="auto" w:fill="FFFF00"/>
        </w:rPr>
        <w:t>nu se aplica</w:t>
      </w:r>
    </w:p>
    <w:p w:rsidR="00AC7EA9" w:rsidRPr="00AC7EA9" w:rsidRDefault="00AC7EA9" w:rsidP="00AC7EA9">
      <w:pPr>
        <w:pStyle w:val="a"/>
        <w:numPr>
          <w:ilvl w:val="1"/>
          <w:numId w:val="34"/>
        </w:numPr>
        <w:tabs>
          <w:tab w:val="right" w:pos="426"/>
        </w:tabs>
        <w:spacing w:before="120"/>
        <w:rPr>
          <w:b/>
        </w:rPr>
      </w:pPr>
      <w:proofErr w:type="spellStart"/>
      <w:r w:rsidRPr="00AC7EA9">
        <w:rPr>
          <w:b/>
        </w:rPr>
        <w:t>Denumirea</w:t>
      </w:r>
      <w:proofErr w:type="spellEnd"/>
      <w:r w:rsidRPr="00AC7EA9">
        <w:rPr>
          <w:b/>
        </w:rPr>
        <w:t xml:space="preserve"> </w:t>
      </w:r>
      <w:proofErr w:type="spellStart"/>
      <w:r w:rsidRPr="00AC7EA9">
        <w:rPr>
          <w:b/>
        </w:rPr>
        <w:t>și</w:t>
      </w:r>
      <w:proofErr w:type="spellEnd"/>
      <w:r w:rsidRPr="00AC7EA9">
        <w:rPr>
          <w:b/>
        </w:rPr>
        <w:t xml:space="preserve"> </w:t>
      </w:r>
      <w:proofErr w:type="spellStart"/>
      <w:r w:rsidRPr="00AC7EA9">
        <w:rPr>
          <w:b/>
        </w:rPr>
        <w:t>adresa</w:t>
      </w:r>
      <w:proofErr w:type="spellEnd"/>
      <w:r w:rsidRPr="00AC7EA9">
        <w:rPr>
          <w:b/>
        </w:rPr>
        <w:t xml:space="preserve"> </w:t>
      </w:r>
      <w:proofErr w:type="spellStart"/>
      <w:r w:rsidRPr="00AC7EA9">
        <w:rPr>
          <w:b/>
        </w:rPr>
        <w:t>organismului</w:t>
      </w:r>
      <w:proofErr w:type="spellEnd"/>
      <w:r w:rsidRPr="00AC7EA9">
        <w:rPr>
          <w:b/>
        </w:rPr>
        <w:t xml:space="preserve"> competent de soluționare a contestațiilor: </w:t>
      </w:r>
    </w:p>
    <w:p w:rsidR="00AC7EA9" w:rsidRPr="00123B4D" w:rsidRDefault="00AC7EA9" w:rsidP="00AC7EA9">
      <w:pPr>
        <w:tabs>
          <w:tab w:val="right" w:pos="426"/>
        </w:tabs>
        <w:ind w:left="450"/>
        <w:rPr>
          <w:b/>
          <w:i/>
        </w:rPr>
      </w:pPr>
      <w:r w:rsidRPr="00123B4D">
        <w:rPr>
          <w:b/>
          <w:i/>
        </w:rPr>
        <w:t>Agenția Națională pentru Soluționarea Contestațiilor</w:t>
      </w:r>
    </w:p>
    <w:p w:rsidR="00AC7EA9" w:rsidRPr="00123B4D" w:rsidRDefault="00AC7EA9" w:rsidP="00AC7EA9">
      <w:pPr>
        <w:tabs>
          <w:tab w:val="right" w:pos="426"/>
        </w:tabs>
        <w:ind w:left="450"/>
        <w:rPr>
          <w:b/>
          <w:i/>
        </w:rPr>
      </w:pPr>
      <w:r w:rsidRPr="00123B4D">
        <w:rPr>
          <w:b/>
          <w:i/>
        </w:rPr>
        <w:t>Adresa: mun. Chișinău, bd. Ștefan cel Mare și Sfânt nr.124 (et.4), MD 2001;</w:t>
      </w:r>
    </w:p>
    <w:p w:rsidR="00AC7EA9" w:rsidRPr="00123B4D" w:rsidRDefault="00AC7EA9" w:rsidP="00AC7EA9">
      <w:pPr>
        <w:tabs>
          <w:tab w:val="right" w:pos="426"/>
        </w:tabs>
        <w:ind w:left="450"/>
        <w:rPr>
          <w:b/>
          <w:i/>
        </w:rPr>
      </w:pPr>
      <w:r w:rsidRPr="00123B4D">
        <w:rPr>
          <w:b/>
          <w:i/>
        </w:rPr>
        <w:t>Tel/Fax/email:</w:t>
      </w:r>
      <w:r w:rsidRPr="00123B4D">
        <w:rPr>
          <w:b/>
          <w:i/>
          <w:color w:val="000000"/>
          <w:sz w:val="27"/>
          <w:szCs w:val="27"/>
          <w:shd w:val="clear" w:color="auto" w:fill="FFFFFF"/>
        </w:rPr>
        <w:t xml:space="preserve"> </w:t>
      </w:r>
      <w:r w:rsidRPr="00123B4D">
        <w:rPr>
          <w:b/>
          <w:i/>
        </w:rPr>
        <w:t>022-820 652, 022 820-651, contestatii@ansc.md</w:t>
      </w:r>
    </w:p>
    <w:p w:rsidR="00AC7EA9" w:rsidRPr="00AC7EA9" w:rsidRDefault="00AC7EA9" w:rsidP="00AC7EA9">
      <w:pPr>
        <w:pStyle w:val="a"/>
        <w:numPr>
          <w:ilvl w:val="1"/>
          <w:numId w:val="34"/>
        </w:numPr>
        <w:tabs>
          <w:tab w:val="right" w:pos="426"/>
        </w:tabs>
        <w:spacing w:before="120"/>
        <w:rPr>
          <w:b/>
        </w:rPr>
      </w:pPr>
      <w:r w:rsidRPr="00AC7EA9">
        <w:rPr>
          <w:b/>
        </w:rPr>
        <w:lastRenderedPageBreak/>
        <w:t>Data (</w:t>
      </w:r>
      <w:proofErr w:type="spellStart"/>
      <w:r w:rsidRPr="00AC7EA9">
        <w:rPr>
          <w:b/>
        </w:rPr>
        <w:t>datele</w:t>
      </w:r>
      <w:proofErr w:type="spellEnd"/>
      <w:r w:rsidRPr="00AC7EA9">
        <w:rPr>
          <w:b/>
        </w:rPr>
        <w:t xml:space="preserve">) </w:t>
      </w:r>
      <w:proofErr w:type="spellStart"/>
      <w:r w:rsidRPr="00AC7EA9">
        <w:rPr>
          <w:b/>
        </w:rPr>
        <w:t>și</w:t>
      </w:r>
      <w:proofErr w:type="spellEnd"/>
      <w:r w:rsidRPr="00AC7EA9">
        <w:rPr>
          <w:b/>
        </w:rPr>
        <w:t xml:space="preserve"> </w:t>
      </w:r>
      <w:proofErr w:type="spellStart"/>
      <w:r w:rsidRPr="00AC7EA9">
        <w:rPr>
          <w:b/>
        </w:rPr>
        <w:t>referința</w:t>
      </w:r>
      <w:proofErr w:type="spellEnd"/>
      <w:r w:rsidRPr="00AC7EA9">
        <w:rPr>
          <w:b/>
        </w:rPr>
        <w:t xml:space="preserve"> (</w:t>
      </w:r>
      <w:proofErr w:type="spellStart"/>
      <w:r w:rsidRPr="00AC7EA9">
        <w:rPr>
          <w:b/>
        </w:rPr>
        <w:t>referințele</w:t>
      </w:r>
      <w:proofErr w:type="spellEnd"/>
      <w:r w:rsidRPr="00AC7EA9">
        <w:rPr>
          <w:b/>
        </w:rPr>
        <w:t>) publicărilor anterioare în Jurnalul Oficial al Uniunii Europene privind contractul (contractele) la care se referă anunțul respective (dacă este cazul</w:t>
      </w:r>
      <w:r w:rsidRPr="00AC7EA9">
        <w:rPr>
          <w:b/>
          <w:shd w:val="clear" w:color="auto" w:fill="FFFF00"/>
        </w:rPr>
        <w:t>):nu se aplica.</w:t>
      </w:r>
    </w:p>
    <w:p w:rsidR="00AC7EA9" w:rsidRPr="00AC7EA9" w:rsidRDefault="00AC7EA9" w:rsidP="00AC7EA9">
      <w:pPr>
        <w:pStyle w:val="a"/>
        <w:numPr>
          <w:ilvl w:val="1"/>
          <w:numId w:val="34"/>
        </w:numPr>
        <w:tabs>
          <w:tab w:val="right" w:pos="426"/>
        </w:tabs>
        <w:spacing w:before="120"/>
        <w:rPr>
          <w:b/>
        </w:rPr>
      </w:pPr>
      <w:proofErr w:type="spellStart"/>
      <w:r w:rsidRPr="00AC7EA9">
        <w:rPr>
          <w:b/>
        </w:rPr>
        <w:t>În</w:t>
      </w:r>
      <w:proofErr w:type="spellEnd"/>
      <w:r w:rsidRPr="00AC7EA9">
        <w:rPr>
          <w:b/>
        </w:rPr>
        <w:t xml:space="preserve"> </w:t>
      </w:r>
      <w:proofErr w:type="spellStart"/>
      <w:r w:rsidRPr="00AC7EA9">
        <w:rPr>
          <w:b/>
        </w:rPr>
        <w:t>cazul</w:t>
      </w:r>
      <w:proofErr w:type="spellEnd"/>
      <w:r w:rsidRPr="00AC7EA9">
        <w:rPr>
          <w:b/>
        </w:rPr>
        <w:t xml:space="preserve"> </w:t>
      </w:r>
      <w:proofErr w:type="spellStart"/>
      <w:r w:rsidRPr="00AC7EA9">
        <w:rPr>
          <w:b/>
        </w:rPr>
        <w:t>achizițiilor</w:t>
      </w:r>
      <w:proofErr w:type="spellEnd"/>
      <w:r w:rsidRPr="00AC7EA9">
        <w:rPr>
          <w:b/>
        </w:rPr>
        <w:t xml:space="preserve"> </w:t>
      </w:r>
      <w:proofErr w:type="spellStart"/>
      <w:r w:rsidRPr="00AC7EA9">
        <w:rPr>
          <w:b/>
        </w:rPr>
        <w:t>periodice</w:t>
      </w:r>
      <w:proofErr w:type="spellEnd"/>
      <w:r w:rsidRPr="00AC7EA9">
        <w:rPr>
          <w:b/>
        </w:rPr>
        <w:t>, calendarul estimat pentru publicarea anunțurilor viitoare</w:t>
      </w:r>
      <w:proofErr w:type="gramStart"/>
      <w:r w:rsidRPr="00AC7EA9">
        <w:rPr>
          <w:b/>
          <w:shd w:val="clear" w:color="auto" w:fill="FFFF00"/>
        </w:rPr>
        <w:t>:_</w:t>
      </w:r>
      <w:proofErr w:type="gramEnd"/>
      <w:r w:rsidRPr="00AC7EA9">
        <w:rPr>
          <w:b/>
          <w:shd w:val="clear" w:color="auto" w:fill="FFFF00"/>
        </w:rPr>
        <w:t>nu se aplica .</w:t>
      </w:r>
    </w:p>
    <w:p w:rsidR="00AC7EA9" w:rsidRPr="00AC7EA9" w:rsidRDefault="00AC7EA9" w:rsidP="00AC7EA9">
      <w:pPr>
        <w:pStyle w:val="a"/>
        <w:numPr>
          <w:ilvl w:val="1"/>
          <w:numId w:val="34"/>
        </w:numPr>
        <w:tabs>
          <w:tab w:val="right" w:pos="426"/>
        </w:tabs>
        <w:spacing w:before="120"/>
        <w:rPr>
          <w:b/>
        </w:rPr>
      </w:pPr>
      <w:r w:rsidRPr="00AC7EA9">
        <w:rPr>
          <w:b/>
        </w:rPr>
        <w:t xml:space="preserve">Data </w:t>
      </w:r>
      <w:proofErr w:type="spellStart"/>
      <w:r w:rsidRPr="00AC7EA9">
        <w:rPr>
          <w:b/>
        </w:rPr>
        <w:t>publicării</w:t>
      </w:r>
      <w:proofErr w:type="spellEnd"/>
      <w:r w:rsidRPr="00AC7EA9">
        <w:rPr>
          <w:b/>
        </w:rPr>
        <w:t xml:space="preserve"> </w:t>
      </w:r>
      <w:proofErr w:type="spellStart"/>
      <w:r w:rsidRPr="00AC7EA9">
        <w:rPr>
          <w:b/>
        </w:rPr>
        <w:t>anunțului</w:t>
      </w:r>
      <w:proofErr w:type="spellEnd"/>
      <w:r w:rsidRPr="00AC7EA9">
        <w:rPr>
          <w:b/>
        </w:rPr>
        <w:t xml:space="preserve"> de </w:t>
      </w:r>
      <w:proofErr w:type="spellStart"/>
      <w:r w:rsidRPr="00AC7EA9">
        <w:rPr>
          <w:b/>
        </w:rPr>
        <w:t>intenție</w:t>
      </w:r>
      <w:proofErr w:type="spellEnd"/>
      <w:r w:rsidRPr="00AC7EA9">
        <w:rPr>
          <w:b/>
        </w:rPr>
        <w:t xml:space="preserve"> sau, după caz, precizarea că nu a fost publicat un astfel de anunţ</w:t>
      </w:r>
      <w:proofErr w:type="gramStart"/>
      <w:r w:rsidRPr="00AC7EA9">
        <w:rPr>
          <w:b/>
          <w:shd w:val="clear" w:color="auto" w:fill="FFFF00"/>
        </w:rPr>
        <w:t>:_</w:t>
      </w:r>
      <w:proofErr w:type="gramEnd"/>
      <w:r w:rsidRPr="00AC7EA9">
        <w:rPr>
          <w:b/>
          <w:shd w:val="clear" w:color="auto" w:fill="FFFF00"/>
        </w:rPr>
        <w:t xml:space="preserve"> Informația o gasiți în SIA RSAP.</w:t>
      </w:r>
    </w:p>
    <w:p w:rsidR="00AC7EA9" w:rsidRPr="00AC7EA9" w:rsidRDefault="00AC7EA9" w:rsidP="00AC7EA9">
      <w:pPr>
        <w:pStyle w:val="a"/>
        <w:numPr>
          <w:ilvl w:val="1"/>
          <w:numId w:val="34"/>
        </w:numPr>
        <w:tabs>
          <w:tab w:val="right" w:pos="426"/>
        </w:tabs>
        <w:spacing w:before="120"/>
        <w:rPr>
          <w:b/>
        </w:rPr>
      </w:pPr>
      <w:r w:rsidRPr="00AC7EA9">
        <w:rPr>
          <w:b/>
        </w:rPr>
        <w:t xml:space="preserve">Data </w:t>
      </w:r>
      <w:proofErr w:type="spellStart"/>
      <w:r w:rsidRPr="00AC7EA9">
        <w:rPr>
          <w:b/>
        </w:rPr>
        <w:t>transmiterii</w:t>
      </w:r>
      <w:proofErr w:type="spellEnd"/>
      <w:r w:rsidRPr="00AC7EA9">
        <w:rPr>
          <w:b/>
        </w:rPr>
        <w:t xml:space="preserve"> </w:t>
      </w:r>
      <w:proofErr w:type="spellStart"/>
      <w:r w:rsidRPr="00AC7EA9">
        <w:rPr>
          <w:b/>
        </w:rPr>
        <w:t>spre</w:t>
      </w:r>
      <w:proofErr w:type="spellEnd"/>
      <w:r w:rsidRPr="00AC7EA9">
        <w:rPr>
          <w:b/>
        </w:rPr>
        <w:t xml:space="preserve"> </w:t>
      </w:r>
      <w:proofErr w:type="spellStart"/>
      <w:r w:rsidRPr="00AC7EA9">
        <w:rPr>
          <w:b/>
        </w:rPr>
        <w:t>publicare</w:t>
      </w:r>
      <w:proofErr w:type="spellEnd"/>
      <w:r w:rsidRPr="00AC7EA9">
        <w:rPr>
          <w:b/>
        </w:rPr>
        <w:t xml:space="preserve"> </w:t>
      </w:r>
      <w:proofErr w:type="gramStart"/>
      <w:r w:rsidRPr="00AC7EA9">
        <w:rPr>
          <w:b/>
        </w:rPr>
        <w:t>a</w:t>
      </w:r>
      <w:proofErr w:type="gramEnd"/>
      <w:r w:rsidRPr="00AC7EA9">
        <w:rPr>
          <w:b/>
        </w:rPr>
        <w:t xml:space="preserve"> anunțului de participare</w:t>
      </w:r>
      <w:r w:rsidRPr="00AC7EA9">
        <w:rPr>
          <w:b/>
          <w:shd w:val="clear" w:color="auto" w:fill="FFFF00"/>
        </w:rPr>
        <w:t>: Informația o gasiți în SIA RSAP.</w:t>
      </w:r>
    </w:p>
    <w:p w:rsidR="00AC7EA9" w:rsidRPr="00AC7EA9" w:rsidRDefault="00AC7EA9" w:rsidP="00AC7EA9">
      <w:pPr>
        <w:pStyle w:val="a"/>
        <w:numPr>
          <w:ilvl w:val="1"/>
          <w:numId w:val="34"/>
        </w:numPr>
        <w:tabs>
          <w:tab w:val="right" w:pos="426"/>
        </w:tabs>
        <w:spacing w:before="120"/>
        <w:rPr>
          <w:b/>
        </w:rPr>
      </w:pPr>
      <w:proofErr w:type="spellStart"/>
      <w:r w:rsidRPr="00AC7EA9">
        <w:rPr>
          <w:b/>
        </w:rPr>
        <w:t>În</w:t>
      </w:r>
      <w:proofErr w:type="spellEnd"/>
      <w:r w:rsidRPr="00AC7EA9">
        <w:rPr>
          <w:b/>
        </w:rPr>
        <w:t xml:space="preserve"> </w:t>
      </w:r>
      <w:proofErr w:type="spellStart"/>
      <w:r w:rsidRPr="00AC7EA9">
        <w:rPr>
          <w:b/>
        </w:rPr>
        <w:t>cadrul</w:t>
      </w:r>
      <w:proofErr w:type="spellEnd"/>
      <w:r w:rsidRPr="00AC7EA9">
        <w:rPr>
          <w:b/>
        </w:rPr>
        <w:t xml:space="preserve"> </w:t>
      </w:r>
      <w:proofErr w:type="spellStart"/>
      <w:r w:rsidRPr="00AC7EA9">
        <w:rPr>
          <w:b/>
        </w:rPr>
        <w:t>procedurii</w:t>
      </w:r>
      <w:proofErr w:type="spellEnd"/>
      <w:r w:rsidRPr="00AC7EA9">
        <w:rPr>
          <w:b/>
        </w:rPr>
        <w:t xml:space="preserve"> de achiziție publică se va utiliza/accepta:</w:t>
      </w:r>
    </w:p>
    <w:tbl>
      <w:tblPr>
        <w:tblStyle w:val="af2"/>
        <w:tblW w:w="0" w:type="auto"/>
        <w:tblInd w:w="445" w:type="dxa"/>
        <w:tblLook w:val="04A0"/>
      </w:tblPr>
      <w:tblGrid>
        <w:gridCol w:w="5305"/>
        <w:gridCol w:w="3785"/>
      </w:tblGrid>
      <w:tr w:rsidR="00AC7EA9" w:rsidRPr="007E5AD6" w:rsidTr="00F11D6C">
        <w:tc>
          <w:tcPr>
            <w:tcW w:w="5305" w:type="dxa"/>
            <w:shd w:val="clear" w:color="auto" w:fill="E7E6E6" w:themeFill="background2"/>
          </w:tcPr>
          <w:p w:rsidR="00AC7EA9" w:rsidRPr="00123B4D" w:rsidRDefault="00AC7EA9" w:rsidP="00F11D6C">
            <w:pPr>
              <w:tabs>
                <w:tab w:val="right" w:pos="426"/>
              </w:tabs>
              <w:rPr>
                <w:b/>
              </w:rPr>
            </w:pPr>
            <w:r w:rsidRPr="00123B4D">
              <w:rPr>
                <w:b/>
              </w:rPr>
              <w:t>Denumirea instrumentului electronic</w:t>
            </w:r>
          </w:p>
        </w:tc>
        <w:tc>
          <w:tcPr>
            <w:tcW w:w="3785" w:type="dxa"/>
            <w:shd w:val="clear" w:color="auto" w:fill="E7E6E6" w:themeFill="background2"/>
          </w:tcPr>
          <w:p w:rsidR="00AC7EA9" w:rsidRPr="00123B4D" w:rsidRDefault="00AC7EA9" w:rsidP="00F11D6C">
            <w:pPr>
              <w:tabs>
                <w:tab w:val="right" w:pos="426"/>
              </w:tabs>
              <w:rPr>
                <w:b/>
              </w:rPr>
            </w:pPr>
            <w:r w:rsidRPr="00123B4D">
              <w:rPr>
                <w:b/>
              </w:rPr>
              <w:t>Se va utiliza/accepta sau nu</w:t>
            </w:r>
          </w:p>
        </w:tc>
      </w:tr>
      <w:tr w:rsidR="00AC7EA9" w:rsidRPr="00123B4D" w:rsidTr="00F11D6C">
        <w:tc>
          <w:tcPr>
            <w:tcW w:w="5305" w:type="dxa"/>
          </w:tcPr>
          <w:p w:rsidR="00AC7EA9" w:rsidRPr="00123B4D" w:rsidRDefault="00AC7EA9" w:rsidP="00F11D6C">
            <w:pPr>
              <w:tabs>
                <w:tab w:val="right" w:pos="426"/>
              </w:tabs>
            </w:pPr>
            <w:r w:rsidRPr="00123B4D">
              <w:t>depunerea electronică a ofertelor sau a cererilor de participare</w:t>
            </w:r>
          </w:p>
        </w:tc>
        <w:tc>
          <w:tcPr>
            <w:tcW w:w="3785" w:type="dxa"/>
            <w:shd w:val="clear" w:color="auto" w:fill="FFFF00"/>
          </w:tcPr>
          <w:p w:rsidR="00AC7EA9" w:rsidRPr="00123B4D" w:rsidRDefault="00AC7EA9" w:rsidP="00F11D6C">
            <w:pPr>
              <w:tabs>
                <w:tab w:val="right" w:pos="426"/>
              </w:tabs>
            </w:pPr>
            <w:r w:rsidRPr="00123B4D">
              <w:t>Se accepta</w:t>
            </w:r>
          </w:p>
        </w:tc>
      </w:tr>
      <w:tr w:rsidR="00AC7EA9" w:rsidRPr="00123B4D" w:rsidTr="00F11D6C">
        <w:tc>
          <w:tcPr>
            <w:tcW w:w="5305" w:type="dxa"/>
          </w:tcPr>
          <w:p w:rsidR="00AC7EA9" w:rsidRPr="00123B4D" w:rsidRDefault="00AC7EA9" w:rsidP="00F11D6C">
            <w:pPr>
              <w:tabs>
                <w:tab w:val="right" w:pos="426"/>
              </w:tabs>
            </w:pPr>
            <w:r w:rsidRPr="00123B4D">
              <w:t>sistemul de comenzi electronice</w:t>
            </w:r>
          </w:p>
        </w:tc>
        <w:tc>
          <w:tcPr>
            <w:tcW w:w="3785" w:type="dxa"/>
            <w:shd w:val="clear" w:color="auto" w:fill="FFFF00"/>
          </w:tcPr>
          <w:p w:rsidR="00AC7EA9" w:rsidRPr="00123B4D" w:rsidRDefault="00AC7EA9" w:rsidP="00F11D6C">
            <w:pPr>
              <w:tabs>
                <w:tab w:val="right" w:pos="426"/>
              </w:tabs>
            </w:pPr>
            <w:r w:rsidRPr="00123B4D">
              <w:t>Nu se accepta</w:t>
            </w:r>
          </w:p>
        </w:tc>
      </w:tr>
      <w:tr w:rsidR="00AC7EA9" w:rsidRPr="00123B4D" w:rsidTr="00F11D6C">
        <w:tc>
          <w:tcPr>
            <w:tcW w:w="5305" w:type="dxa"/>
          </w:tcPr>
          <w:p w:rsidR="00AC7EA9" w:rsidRPr="00123B4D" w:rsidRDefault="00AC7EA9" w:rsidP="00F11D6C">
            <w:pPr>
              <w:tabs>
                <w:tab w:val="right" w:pos="426"/>
              </w:tabs>
            </w:pPr>
            <w:r w:rsidRPr="00123B4D">
              <w:t>facturarea electronică</w:t>
            </w:r>
          </w:p>
        </w:tc>
        <w:tc>
          <w:tcPr>
            <w:tcW w:w="3785" w:type="dxa"/>
            <w:shd w:val="clear" w:color="auto" w:fill="FFFF00"/>
          </w:tcPr>
          <w:p w:rsidR="00AC7EA9" w:rsidRPr="00123B4D" w:rsidRDefault="00AC7EA9" w:rsidP="00F11D6C">
            <w:pPr>
              <w:tabs>
                <w:tab w:val="right" w:pos="426"/>
              </w:tabs>
            </w:pPr>
            <w:r w:rsidRPr="00123B4D">
              <w:t>Se accepta</w:t>
            </w:r>
          </w:p>
        </w:tc>
      </w:tr>
      <w:tr w:rsidR="00AC7EA9" w:rsidRPr="00123B4D" w:rsidTr="00F11D6C">
        <w:tc>
          <w:tcPr>
            <w:tcW w:w="5305" w:type="dxa"/>
          </w:tcPr>
          <w:p w:rsidR="00AC7EA9" w:rsidRPr="00123B4D" w:rsidRDefault="00AC7EA9" w:rsidP="00F11D6C">
            <w:pPr>
              <w:tabs>
                <w:tab w:val="right" w:pos="426"/>
              </w:tabs>
            </w:pPr>
            <w:r w:rsidRPr="00123B4D">
              <w:t>plățile electronice</w:t>
            </w:r>
          </w:p>
        </w:tc>
        <w:tc>
          <w:tcPr>
            <w:tcW w:w="3785" w:type="dxa"/>
            <w:shd w:val="clear" w:color="auto" w:fill="FFFF00"/>
          </w:tcPr>
          <w:p w:rsidR="00AC7EA9" w:rsidRPr="00123B4D" w:rsidRDefault="00AC7EA9" w:rsidP="00F11D6C">
            <w:pPr>
              <w:tabs>
                <w:tab w:val="right" w:pos="426"/>
              </w:tabs>
            </w:pPr>
            <w:r w:rsidRPr="00123B4D">
              <w:t>Se accepta</w:t>
            </w:r>
          </w:p>
        </w:tc>
      </w:tr>
    </w:tbl>
    <w:p w:rsidR="00AC7EA9" w:rsidRPr="00AC7EA9" w:rsidRDefault="00AC7EA9" w:rsidP="00AC7EA9">
      <w:pPr>
        <w:pStyle w:val="a"/>
        <w:numPr>
          <w:ilvl w:val="1"/>
          <w:numId w:val="34"/>
        </w:numPr>
        <w:tabs>
          <w:tab w:val="right" w:pos="426"/>
        </w:tabs>
        <w:spacing w:before="120"/>
        <w:rPr>
          <w:b/>
        </w:rPr>
      </w:pPr>
      <w:proofErr w:type="spellStart"/>
      <w:r w:rsidRPr="00AC7EA9">
        <w:rPr>
          <w:b/>
        </w:rPr>
        <w:t>Contractul</w:t>
      </w:r>
      <w:proofErr w:type="spellEnd"/>
      <w:r w:rsidRPr="00AC7EA9">
        <w:rPr>
          <w:b/>
        </w:rPr>
        <w:t xml:space="preserve"> </w:t>
      </w:r>
      <w:proofErr w:type="spellStart"/>
      <w:r w:rsidRPr="00AC7EA9">
        <w:rPr>
          <w:b/>
        </w:rPr>
        <w:t>intră</w:t>
      </w:r>
      <w:proofErr w:type="spellEnd"/>
      <w:r w:rsidRPr="00AC7EA9">
        <w:rPr>
          <w:b/>
        </w:rPr>
        <w:t xml:space="preserve"> sub </w:t>
      </w:r>
      <w:proofErr w:type="spellStart"/>
      <w:r w:rsidRPr="00AC7EA9">
        <w:rPr>
          <w:b/>
        </w:rPr>
        <w:t>incidența</w:t>
      </w:r>
      <w:proofErr w:type="spellEnd"/>
      <w:r w:rsidRPr="00AC7EA9">
        <w:rPr>
          <w:b/>
        </w:rPr>
        <w:t xml:space="preserve"> Acordului privind achizițiile guvernamentale al Organizației Mondiale a Comerțului (numai în cazul anunțurilor transmise spre publicare în Jurnalul Oficial al Uniunii Europene): </w:t>
      </w:r>
      <w:r w:rsidRPr="00AC7EA9">
        <w:rPr>
          <w:b/>
          <w:shd w:val="clear" w:color="auto" w:fill="FFFF00"/>
        </w:rPr>
        <w:t>nu se aplica</w:t>
      </w:r>
    </w:p>
    <w:p w:rsidR="00AC7EA9" w:rsidRPr="00AC7EA9" w:rsidRDefault="00AC7EA9" w:rsidP="00AC7EA9">
      <w:pPr>
        <w:pStyle w:val="a"/>
        <w:numPr>
          <w:ilvl w:val="1"/>
          <w:numId w:val="34"/>
        </w:numPr>
        <w:tabs>
          <w:tab w:val="right" w:pos="426"/>
        </w:tabs>
        <w:spacing w:before="120"/>
        <w:rPr>
          <w:b/>
        </w:rPr>
      </w:pPr>
      <w:proofErr w:type="spellStart"/>
      <w:r w:rsidRPr="00AC7EA9">
        <w:rPr>
          <w:b/>
        </w:rPr>
        <w:t>Alte</w:t>
      </w:r>
      <w:proofErr w:type="spellEnd"/>
      <w:r w:rsidRPr="00AC7EA9">
        <w:rPr>
          <w:b/>
        </w:rPr>
        <w:t xml:space="preserve"> </w:t>
      </w:r>
      <w:proofErr w:type="spellStart"/>
      <w:r w:rsidRPr="00AC7EA9">
        <w:rPr>
          <w:b/>
        </w:rPr>
        <w:t>informații</w:t>
      </w:r>
      <w:proofErr w:type="spellEnd"/>
      <w:r w:rsidRPr="00AC7EA9">
        <w:rPr>
          <w:b/>
        </w:rPr>
        <w:t xml:space="preserve"> </w:t>
      </w:r>
      <w:proofErr w:type="spellStart"/>
      <w:r w:rsidRPr="00AC7EA9">
        <w:rPr>
          <w:b/>
        </w:rPr>
        <w:t>relevante</w:t>
      </w:r>
      <w:proofErr w:type="spellEnd"/>
      <w:r w:rsidRPr="00AC7EA9">
        <w:rPr>
          <w:b/>
        </w:rPr>
        <w:t xml:space="preserve">: </w:t>
      </w:r>
      <w:r w:rsidRPr="00AC7EA9">
        <w:rPr>
          <w:b/>
          <w:shd w:val="clear" w:color="auto" w:fill="FFFF00"/>
        </w:rPr>
        <w:t>______________________________________________________</w:t>
      </w:r>
    </w:p>
    <w:p w:rsidR="00AC7EA9" w:rsidRPr="00123B4D" w:rsidRDefault="00AC7EA9" w:rsidP="00AC7EA9">
      <w:pPr>
        <w:spacing w:before="120" w:after="120"/>
        <w:rPr>
          <w:b/>
        </w:rPr>
      </w:pPr>
    </w:p>
    <w:p w:rsidR="00AC7EA9" w:rsidRDefault="00AC7EA9" w:rsidP="00AC7EA9">
      <w:pPr>
        <w:spacing w:before="120" w:after="120"/>
        <w:rPr>
          <w:b/>
        </w:rPr>
      </w:pPr>
      <w:r w:rsidRPr="00123B4D">
        <w:rPr>
          <w:b/>
        </w:rPr>
        <w:t xml:space="preserve">Conducătorul grupului de lucru: </w:t>
      </w:r>
    </w:p>
    <w:p w:rsidR="00AC7EA9" w:rsidRDefault="00AC7EA9" w:rsidP="00AC7EA9">
      <w:pPr>
        <w:spacing w:before="120" w:after="120"/>
        <w:rPr>
          <w:b/>
        </w:rPr>
      </w:pPr>
    </w:p>
    <w:p w:rsidR="00AC7EA9" w:rsidRPr="00123B4D" w:rsidRDefault="00AC7EA9" w:rsidP="00AC7EA9">
      <w:pPr>
        <w:spacing w:before="120" w:after="120"/>
        <w:rPr>
          <w:b/>
        </w:rPr>
      </w:pPr>
      <w:r>
        <w:rPr>
          <w:b/>
        </w:rPr>
        <w:t xml:space="preserve">Directorul                _______________   Diana BRADU  </w:t>
      </w:r>
      <w:r w:rsidRPr="00123B4D">
        <w:rPr>
          <w:b/>
        </w:rPr>
        <w:t xml:space="preserve">              L.Ș.</w:t>
      </w:r>
    </w:p>
    <w:p w:rsidR="005124B4" w:rsidRDefault="005124B4" w:rsidP="003961E7">
      <w:pPr>
        <w:tabs>
          <w:tab w:val="left" w:pos="5103"/>
          <w:tab w:val="left" w:pos="10348"/>
        </w:tabs>
        <w:jc w:val="right"/>
        <w:rPr>
          <w:noProof w:val="0"/>
          <w:lang w:eastAsia="ru-RU"/>
        </w:rPr>
      </w:pPr>
    </w:p>
    <w:p w:rsidR="005124B4" w:rsidRDefault="005124B4" w:rsidP="003961E7">
      <w:pPr>
        <w:tabs>
          <w:tab w:val="left" w:pos="5103"/>
          <w:tab w:val="left" w:pos="10348"/>
        </w:tabs>
        <w:jc w:val="right"/>
        <w:rPr>
          <w:noProof w:val="0"/>
          <w:lang w:eastAsia="ru-RU"/>
        </w:rPr>
      </w:pPr>
    </w:p>
    <w:p w:rsidR="005124B4" w:rsidRDefault="005124B4" w:rsidP="003961E7">
      <w:pPr>
        <w:tabs>
          <w:tab w:val="left" w:pos="5103"/>
          <w:tab w:val="left" w:pos="10348"/>
        </w:tabs>
        <w:jc w:val="right"/>
        <w:rPr>
          <w:noProof w:val="0"/>
          <w:lang w:eastAsia="ru-RU"/>
        </w:rPr>
      </w:pPr>
    </w:p>
    <w:p w:rsidR="005124B4" w:rsidRDefault="005124B4" w:rsidP="003961E7">
      <w:pPr>
        <w:tabs>
          <w:tab w:val="left" w:pos="5103"/>
          <w:tab w:val="left" w:pos="10348"/>
        </w:tabs>
        <w:jc w:val="right"/>
        <w:rPr>
          <w:noProof w:val="0"/>
          <w:lang w:eastAsia="ru-RU"/>
        </w:rPr>
      </w:pPr>
    </w:p>
    <w:p w:rsidR="001D57A2" w:rsidRDefault="001D57A2" w:rsidP="003961E7">
      <w:pPr>
        <w:tabs>
          <w:tab w:val="left" w:pos="5103"/>
          <w:tab w:val="left" w:pos="10348"/>
        </w:tabs>
        <w:jc w:val="right"/>
        <w:rPr>
          <w:noProof w:val="0"/>
          <w:lang w:eastAsia="ru-RU"/>
        </w:rPr>
      </w:pPr>
    </w:p>
    <w:p w:rsidR="001D57A2" w:rsidRDefault="001D57A2" w:rsidP="003961E7">
      <w:pPr>
        <w:tabs>
          <w:tab w:val="left" w:pos="5103"/>
          <w:tab w:val="left" w:pos="10348"/>
        </w:tabs>
        <w:jc w:val="right"/>
        <w:rPr>
          <w:noProof w:val="0"/>
          <w:lang w:eastAsia="ru-RU"/>
        </w:rPr>
      </w:pPr>
    </w:p>
    <w:p w:rsidR="001D57A2" w:rsidRDefault="001D57A2" w:rsidP="003961E7">
      <w:pPr>
        <w:tabs>
          <w:tab w:val="left" w:pos="5103"/>
          <w:tab w:val="left" w:pos="10348"/>
        </w:tabs>
        <w:jc w:val="right"/>
        <w:rPr>
          <w:noProof w:val="0"/>
          <w:lang w:eastAsia="ru-RU"/>
        </w:rPr>
      </w:pPr>
    </w:p>
    <w:p w:rsidR="001D57A2" w:rsidRDefault="001D57A2" w:rsidP="003961E7">
      <w:pPr>
        <w:tabs>
          <w:tab w:val="left" w:pos="5103"/>
          <w:tab w:val="left" w:pos="10348"/>
        </w:tabs>
        <w:jc w:val="right"/>
        <w:rPr>
          <w:noProof w:val="0"/>
          <w:lang w:eastAsia="ru-RU"/>
        </w:rPr>
      </w:pPr>
    </w:p>
    <w:p w:rsidR="001D57A2" w:rsidRDefault="001D57A2" w:rsidP="003961E7">
      <w:pPr>
        <w:tabs>
          <w:tab w:val="left" w:pos="5103"/>
          <w:tab w:val="left" w:pos="10348"/>
        </w:tabs>
        <w:jc w:val="right"/>
        <w:rPr>
          <w:noProof w:val="0"/>
          <w:lang w:eastAsia="ru-RU"/>
        </w:rPr>
      </w:pPr>
    </w:p>
    <w:p w:rsidR="001D57A2" w:rsidRDefault="001D57A2" w:rsidP="003961E7">
      <w:pPr>
        <w:tabs>
          <w:tab w:val="left" w:pos="5103"/>
          <w:tab w:val="left" w:pos="10348"/>
        </w:tabs>
        <w:jc w:val="right"/>
        <w:rPr>
          <w:noProof w:val="0"/>
          <w:lang w:eastAsia="ru-RU"/>
        </w:rPr>
      </w:pPr>
    </w:p>
    <w:p w:rsidR="001D57A2" w:rsidRDefault="001D57A2" w:rsidP="003961E7">
      <w:pPr>
        <w:tabs>
          <w:tab w:val="left" w:pos="5103"/>
          <w:tab w:val="left" w:pos="10348"/>
        </w:tabs>
        <w:jc w:val="right"/>
        <w:rPr>
          <w:noProof w:val="0"/>
          <w:lang w:eastAsia="ru-RU"/>
        </w:rPr>
      </w:pPr>
    </w:p>
    <w:p w:rsidR="001D57A2" w:rsidRDefault="001D57A2" w:rsidP="003961E7">
      <w:pPr>
        <w:tabs>
          <w:tab w:val="left" w:pos="5103"/>
          <w:tab w:val="left" w:pos="10348"/>
        </w:tabs>
        <w:jc w:val="right"/>
        <w:rPr>
          <w:noProof w:val="0"/>
          <w:lang w:eastAsia="ru-RU"/>
        </w:rPr>
      </w:pPr>
    </w:p>
    <w:p w:rsidR="001D57A2" w:rsidRDefault="001D57A2" w:rsidP="003961E7">
      <w:pPr>
        <w:tabs>
          <w:tab w:val="left" w:pos="5103"/>
          <w:tab w:val="left" w:pos="10348"/>
        </w:tabs>
        <w:jc w:val="right"/>
        <w:rPr>
          <w:noProof w:val="0"/>
          <w:lang w:eastAsia="ru-RU"/>
        </w:rPr>
      </w:pPr>
    </w:p>
    <w:p w:rsidR="001D57A2" w:rsidRDefault="001D57A2" w:rsidP="003961E7">
      <w:pPr>
        <w:tabs>
          <w:tab w:val="left" w:pos="5103"/>
          <w:tab w:val="left" w:pos="10348"/>
        </w:tabs>
        <w:jc w:val="right"/>
        <w:rPr>
          <w:noProof w:val="0"/>
          <w:lang w:eastAsia="ru-RU"/>
        </w:rPr>
      </w:pPr>
    </w:p>
    <w:p w:rsidR="00C9543D" w:rsidRDefault="00C9543D" w:rsidP="003961E7">
      <w:pPr>
        <w:tabs>
          <w:tab w:val="left" w:pos="5103"/>
          <w:tab w:val="left" w:pos="10348"/>
        </w:tabs>
        <w:jc w:val="right"/>
        <w:rPr>
          <w:noProof w:val="0"/>
          <w:lang w:eastAsia="ru-RU"/>
        </w:rPr>
      </w:pPr>
    </w:p>
    <w:sectPr w:rsidR="00C9543D" w:rsidSect="000070AC">
      <w:footerReference w:type="default" r:id="rId8"/>
      <w:pgSz w:w="11906" w:h="16838"/>
      <w:pgMar w:top="709" w:right="707"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5CAC" w:rsidRDefault="00845CAC" w:rsidP="00A20ACF">
      <w:r>
        <w:separator/>
      </w:r>
    </w:p>
  </w:endnote>
  <w:endnote w:type="continuationSeparator" w:id="0">
    <w:p w:rsidR="00845CAC" w:rsidRDefault="00845CA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roman"/>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9543D" w:rsidRDefault="005813DC">
        <w:pPr>
          <w:pStyle w:val="a4"/>
          <w:jc w:val="right"/>
        </w:pPr>
        <w:r>
          <w:fldChar w:fldCharType="begin"/>
        </w:r>
        <w:r w:rsidR="00C9543D">
          <w:instrText xml:space="preserve"> PAGE   \* MERGEFORMAT </w:instrText>
        </w:r>
        <w:r>
          <w:fldChar w:fldCharType="separate"/>
        </w:r>
        <w:r w:rsidR="000070AC">
          <w:t>2</w:t>
        </w:r>
        <w:r>
          <w:fldChar w:fldCharType="end"/>
        </w:r>
      </w:p>
    </w:sdtContent>
  </w:sdt>
  <w:p w:rsidR="00C9543D" w:rsidRDefault="00C9543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5CAC" w:rsidRDefault="00845CAC" w:rsidP="00A20ACF">
      <w:r>
        <w:separator/>
      </w:r>
    </w:p>
  </w:footnote>
  <w:footnote w:type="continuationSeparator" w:id="0">
    <w:p w:rsidR="00845CAC" w:rsidRDefault="00845CA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5A00AF9"/>
    <w:multiLevelType w:val="hybridMultilevel"/>
    <w:tmpl w:val="111E0D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5581B7B"/>
    <w:multiLevelType w:val="hybridMultilevel"/>
    <w:tmpl w:val="B5A610DA"/>
    <w:lvl w:ilvl="0" w:tplc="BC021BCC">
      <w:start w:val="1"/>
      <w:numFmt w:val="decimal"/>
      <w:lvlText w:val="%1."/>
      <w:lvlJc w:val="left"/>
      <w:pPr>
        <w:ind w:left="720" w:hanging="360"/>
      </w:pPr>
      <w:rPr>
        <w:lang w:val="en-US"/>
      </w:r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1"/>
  </w:num>
  <w:num w:numId="3">
    <w:abstractNumId w:val="5"/>
  </w:num>
  <w:num w:numId="4">
    <w:abstractNumId w:val="10"/>
  </w:num>
  <w:num w:numId="5">
    <w:abstractNumId w:val="8"/>
  </w:num>
  <w:num w:numId="6">
    <w:abstractNumId w:val="2"/>
  </w:num>
  <w:num w:numId="7">
    <w:abstractNumId w:val="23"/>
  </w:num>
  <w:num w:numId="8">
    <w:abstractNumId w:val="3"/>
  </w:num>
  <w:num w:numId="9">
    <w:abstractNumId w:val="12"/>
  </w:num>
  <w:num w:numId="10">
    <w:abstractNumId w:val="18"/>
  </w:num>
  <w:num w:numId="11">
    <w:abstractNumId w:val="13"/>
  </w:num>
  <w:num w:numId="12">
    <w:abstractNumId w:val="28"/>
  </w:num>
  <w:num w:numId="13">
    <w:abstractNumId w:val="4"/>
  </w:num>
  <w:num w:numId="14">
    <w:abstractNumId w:val="1"/>
  </w:num>
  <w:num w:numId="15">
    <w:abstractNumId w:val="0"/>
  </w:num>
  <w:num w:numId="16">
    <w:abstractNumId w:val="21"/>
  </w:num>
  <w:num w:numId="17">
    <w:abstractNumId w:val="22"/>
  </w:num>
  <w:num w:numId="18">
    <w:abstractNumId w:val="15"/>
  </w:num>
  <w:num w:numId="19">
    <w:abstractNumId w:val="24"/>
    <w:lvlOverride w:ilvl="0">
      <w:startOverride w:val="2"/>
    </w:lvlOverride>
  </w:num>
  <w:num w:numId="20">
    <w:abstractNumId w:val="31"/>
    <w:lvlOverride w:ilvl="0">
      <w:startOverride w:val="7"/>
    </w:lvlOverride>
  </w:num>
  <w:num w:numId="21">
    <w:abstractNumId w:val="19"/>
  </w:num>
  <w:num w:numId="22">
    <w:abstractNumId w:val="30"/>
  </w:num>
  <w:num w:numId="23">
    <w:abstractNumId w:val="14"/>
  </w:num>
  <w:num w:numId="24">
    <w:abstractNumId w:val="11"/>
  </w:num>
  <w:num w:numId="25">
    <w:abstractNumId w:val="17"/>
  </w:num>
  <w:num w:numId="26">
    <w:abstractNumId w:val="6"/>
  </w:num>
  <w:num w:numId="27">
    <w:abstractNumId w:val="20"/>
  </w:num>
  <w:num w:numId="28">
    <w:abstractNumId w:val="7"/>
  </w:num>
  <w:num w:numId="29">
    <w:abstractNumId w:val="26"/>
  </w:num>
  <w:num w:numId="30">
    <w:abstractNumId w:val="27"/>
  </w:num>
  <w:num w:numId="31">
    <w:abstractNumId w:val="29"/>
  </w:num>
  <w:num w:numId="32">
    <w:abstractNumId w:val="9"/>
  </w:num>
  <w:num w:numId="33">
    <w:abstractNumId w:val="16"/>
  </w:num>
  <w:num w:numId="34">
    <w:abstractNumId w:val="25"/>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0AC"/>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61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1D84"/>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A2"/>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1C0"/>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4E4"/>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DFA"/>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13D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1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30"/>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41D"/>
    <w:rsid w:val="007F137E"/>
    <w:rsid w:val="007F3964"/>
    <w:rsid w:val="007F3D6F"/>
    <w:rsid w:val="007F6835"/>
    <w:rsid w:val="007F6980"/>
    <w:rsid w:val="007F739F"/>
    <w:rsid w:val="00800D00"/>
    <w:rsid w:val="00800DC7"/>
    <w:rsid w:val="00800E7D"/>
    <w:rsid w:val="00801345"/>
    <w:rsid w:val="00801B00"/>
    <w:rsid w:val="00802558"/>
    <w:rsid w:val="00802B76"/>
    <w:rsid w:val="00802C8D"/>
    <w:rsid w:val="008033AD"/>
    <w:rsid w:val="0080433F"/>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514E"/>
    <w:rsid w:val="008260DA"/>
    <w:rsid w:val="0082679F"/>
    <w:rsid w:val="0083019C"/>
    <w:rsid w:val="00833E68"/>
    <w:rsid w:val="00834428"/>
    <w:rsid w:val="008373B7"/>
    <w:rsid w:val="008374FB"/>
    <w:rsid w:val="0083751B"/>
    <w:rsid w:val="00840073"/>
    <w:rsid w:val="00840F04"/>
    <w:rsid w:val="00841964"/>
    <w:rsid w:val="008449C1"/>
    <w:rsid w:val="00845320"/>
    <w:rsid w:val="00845C1B"/>
    <w:rsid w:val="00845CAC"/>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1A1"/>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18"/>
    <w:rsid w:val="00964B0B"/>
    <w:rsid w:val="009665F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07F7"/>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10C"/>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C7EA9"/>
    <w:rsid w:val="00AD061A"/>
    <w:rsid w:val="00AD2FCF"/>
    <w:rsid w:val="00AD3778"/>
    <w:rsid w:val="00AD4A0A"/>
    <w:rsid w:val="00AD60A3"/>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072"/>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543D"/>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38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532B5"/>
    <w:rsid w:val="00E6012E"/>
    <w:rsid w:val="00E614FD"/>
    <w:rsid w:val="00E66C27"/>
    <w:rsid w:val="00E671F1"/>
    <w:rsid w:val="00E71268"/>
    <w:rsid w:val="00E7180A"/>
    <w:rsid w:val="00E71F7B"/>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F3B"/>
    <w:rsid w:val="00EB080B"/>
    <w:rsid w:val="00EB13AF"/>
    <w:rsid w:val="00EB1FF8"/>
    <w:rsid w:val="00EB219D"/>
    <w:rsid w:val="00EB31E1"/>
    <w:rsid w:val="00EB37C1"/>
    <w:rsid w:val="00EB576E"/>
    <w:rsid w:val="00EB66BD"/>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91F"/>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21832534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723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30848-09A3-47A1-AF1E-32756D33C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1632</Words>
  <Characters>9308</Characters>
  <Application>Microsoft Office Word</Application>
  <DocSecurity>0</DocSecurity>
  <Lines>77</Lines>
  <Paragraphs>21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2021-11-08T09:20:00Z</cp:lastPrinted>
  <dcterms:created xsi:type="dcterms:W3CDTF">2024-06-12T06:53:00Z</dcterms:created>
  <dcterms:modified xsi:type="dcterms:W3CDTF">2024-06-12T06:55:00Z</dcterms:modified>
</cp:coreProperties>
</file>