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2969EDC6"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502902">
        <w:rPr>
          <w:b/>
          <w:highlight w:val="yellow"/>
          <w:shd w:val="clear" w:color="auto" w:fill="FFFFFF"/>
        </w:rPr>
        <w:t>produselor parafarmaceutice</w:t>
      </w:r>
      <w:r w:rsidR="00E11837">
        <w:rPr>
          <w:b/>
          <w:highlight w:val="yellow"/>
          <w:shd w:val="clear" w:color="auto" w:fill="FFFFFF"/>
        </w:rPr>
        <w:t xml:space="preserve"> (necesități pentru 2 luni)</w:t>
      </w:r>
      <w:r w:rsidR="00A86922">
        <w:rPr>
          <w:b/>
          <w:highlight w:val="yellow"/>
          <w:shd w:val="clear" w:color="auto" w:fill="FFFFFF"/>
        </w:rPr>
        <w:t xml:space="preserve"> </w:t>
      </w:r>
    </w:p>
    <w:p w14:paraId="489BE9DC" w14:textId="22F9BF07"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FA4EF9">
        <w:rPr>
          <w:b/>
          <w:shd w:val="clear" w:color="auto" w:fill="FFFFFF"/>
        </w:rPr>
        <w:t>COP</w:t>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0CA7AADD" w14:textId="08C3D257"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lang w:val="ro-MD"/>
        </w:rPr>
        <w:t xml:space="preserve"> </w:t>
      </w:r>
      <w:r w:rsidR="00D167DF" w:rsidRPr="00C57816">
        <w:rPr>
          <w:highlight w:val="yellow"/>
          <w:lang w:val="ro-MD"/>
        </w:rPr>
        <w:t xml:space="preserve">CPV: </w:t>
      </w:r>
      <w:r w:rsidR="00D167DF" w:rsidRPr="00B5455B">
        <w:rPr>
          <w:highlight w:val="yellow"/>
          <w:lang w:val="ro-MD"/>
        </w:rPr>
        <w:t>33100000-1</w:t>
      </w:r>
    </w:p>
    <w:tbl>
      <w:tblPr>
        <w:tblW w:w="9102" w:type="dxa"/>
        <w:tblInd w:w="-5" w:type="dxa"/>
        <w:tblLayout w:type="fixed"/>
        <w:tblLook w:val="04A0" w:firstRow="1" w:lastRow="0" w:firstColumn="1" w:lastColumn="0" w:noHBand="0" w:noVBand="1"/>
      </w:tblPr>
      <w:tblGrid>
        <w:gridCol w:w="551"/>
        <w:gridCol w:w="2844"/>
        <w:gridCol w:w="745"/>
        <w:gridCol w:w="759"/>
        <w:gridCol w:w="3076"/>
        <w:gridCol w:w="1127"/>
      </w:tblGrid>
      <w:tr w:rsidR="00334C9F" w:rsidRPr="000D7B02" w14:paraId="4F7C86B9" w14:textId="5C9094BD" w:rsidTr="00240D3B">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85412" w14:textId="77777777" w:rsidR="00334C9F" w:rsidRPr="000D7B02" w:rsidRDefault="00334C9F" w:rsidP="00334C9F">
            <w:pPr>
              <w:jc w:val="center"/>
              <w:rPr>
                <w:sz w:val="20"/>
                <w:szCs w:val="20"/>
                <w:lang w:val="ro-MD"/>
              </w:rPr>
            </w:pPr>
            <w:r w:rsidRPr="000D7B02">
              <w:rPr>
                <w:sz w:val="20"/>
                <w:szCs w:val="20"/>
                <w:lang w:val="ro-MD"/>
              </w:rPr>
              <w:t xml:space="preserve">Cod CPV </w:t>
            </w: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EE1952" w14:textId="569CD1FC" w:rsidR="00334C9F" w:rsidRPr="000D7B02" w:rsidRDefault="00334C9F" w:rsidP="00334C9F">
            <w:pPr>
              <w:jc w:val="center"/>
              <w:rPr>
                <w:sz w:val="20"/>
                <w:szCs w:val="20"/>
                <w:lang w:val="ro-MD"/>
              </w:rPr>
            </w:pPr>
            <w:r w:rsidRPr="000D7B02">
              <w:rPr>
                <w:sz w:val="20"/>
                <w:szCs w:val="20"/>
                <w:lang w:val="ro-MD"/>
              </w:rPr>
              <w:t>Denumirea bunurilor</w:t>
            </w:r>
          </w:p>
        </w:tc>
        <w:tc>
          <w:tcPr>
            <w:tcW w:w="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4E472A" w14:textId="77777777" w:rsidR="00334C9F" w:rsidRPr="000D7B02" w:rsidRDefault="00334C9F" w:rsidP="00334C9F">
            <w:pPr>
              <w:jc w:val="center"/>
              <w:rPr>
                <w:sz w:val="20"/>
                <w:szCs w:val="20"/>
                <w:lang w:val="ro-MD"/>
              </w:rPr>
            </w:pPr>
            <w:r w:rsidRPr="000D7B02">
              <w:rPr>
                <w:sz w:val="20"/>
                <w:szCs w:val="20"/>
                <w:lang w:val="ro-MD"/>
              </w:rPr>
              <w:t>Cantitat</w:t>
            </w:r>
          </w:p>
        </w:tc>
        <w:tc>
          <w:tcPr>
            <w:tcW w:w="7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CF112" w14:textId="77777777" w:rsidR="00334C9F" w:rsidRPr="000D7B02" w:rsidRDefault="00334C9F" w:rsidP="00334C9F">
            <w:pPr>
              <w:jc w:val="center"/>
              <w:rPr>
                <w:sz w:val="20"/>
                <w:szCs w:val="20"/>
                <w:lang w:val="ro-MD"/>
              </w:rPr>
            </w:pPr>
            <w:r w:rsidRPr="000D7B02">
              <w:rPr>
                <w:sz w:val="20"/>
                <w:szCs w:val="20"/>
                <w:lang w:val="ro-MD"/>
              </w:rPr>
              <w:t>U/M</w:t>
            </w: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891F13" w14:textId="53154B58" w:rsidR="00334C9F" w:rsidRPr="000D7B02" w:rsidRDefault="00334C9F" w:rsidP="00334C9F">
            <w:pPr>
              <w:jc w:val="center"/>
              <w:rPr>
                <w:sz w:val="20"/>
                <w:szCs w:val="20"/>
                <w:lang w:val="ro-MD"/>
              </w:rPr>
            </w:pPr>
            <w:r w:rsidRPr="000D7B02">
              <w:rPr>
                <w:sz w:val="20"/>
                <w:szCs w:val="20"/>
                <w:highlight w:val="yellow"/>
                <w:lang w:val="ro-MD"/>
              </w:rPr>
              <w:t>Specificația tehnică deplină solicitată</w:t>
            </w:r>
            <w:r w:rsidR="004A5908" w:rsidRPr="000D7B02">
              <w:rPr>
                <w:sz w:val="20"/>
                <w:szCs w:val="20"/>
                <w:lang w:val="ro-MD"/>
              </w:rPr>
              <w:t xml:space="preserve"> </w:t>
            </w:r>
            <w:r w:rsidR="004A5908" w:rsidRPr="000D7B02">
              <w:rPr>
                <w:sz w:val="20"/>
                <w:szCs w:val="20"/>
                <w:highlight w:val="yellow"/>
                <w:lang w:val="ro-MD"/>
              </w:rPr>
              <w:t>conform anexei nr.22</w:t>
            </w: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A6F838" w14:textId="1DF87BAB" w:rsidR="00334C9F" w:rsidRPr="000D7B02" w:rsidRDefault="00334C9F" w:rsidP="00334C9F">
            <w:pPr>
              <w:jc w:val="center"/>
              <w:rPr>
                <w:sz w:val="20"/>
                <w:szCs w:val="20"/>
                <w:highlight w:val="yellow"/>
                <w:lang w:val="ro-MD"/>
              </w:rPr>
            </w:pPr>
            <w:r w:rsidRPr="000D7B02">
              <w:rPr>
                <w:sz w:val="20"/>
                <w:szCs w:val="20"/>
                <w:highlight w:val="yellow"/>
                <w:lang w:val="ro-MD"/>
              </w:rPr>
              <w:t>Valoarea estimativă</w:t>
            </w:r>
          </w:p>
        </w:tc>
      </w:tr>
      <w:tr w:rsidR="00706B24" w:rsidRPr="000D7B02" w14:paraId="5F78DFE2" w14:textId="6D8D42D9" w:rsidTr="009F4A48">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74951E7"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3358CC5" w14:textId="416A926C" w:rsidR="00706B24" w:rsidRPr="000D7B02" w:rsidRDefault="00706B24" w:rsidP="00706B24">
            <w:pPr>
              <w:rPr>
                <w:color w:val="000000"/>
                <w:sz w:val="20"/>
                <w:szCs w:val="20"/>
              </w:rPr>
            </w:pPr>
            <w:r>
              <w:rPr>
                <w:color w:val="000000"/>
                <w:sz w:val="22"/>
                <w:szCs w:val="22"/>
              </w:rPr>
              <w:t>Set pentru anestezie epidurala, cu filtru, ac G18</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8663E53" w14:textId="53BA306E" w:rsidR="00706B24" w:rsidRPr="00F47913" w:rsidRDefault="00706B24" w:rsidP="00706B24">
            <w:pPr>
              <w:jc w:val="center"/>
              <w:rPr>
                <w:color w:val="000000"/>
                <w:sz w:val="20"/>
                <w:szCs w:val="20"/>
                <w:lang w:val="en-US"/>
              </w:rPr>
            </w:pPr>
            <w:r w:rsidRPr="00F47913">
              <w:rPr>
                <w:color w:val="000000"/>
                <w:sz w:val="20"/>
                <w:szCs w:val="20"/>
              </w:rPr>
              <w:t>120</w:t>
            </w:r>
          </w:p>
        </w:tc>
        <w:tc>
          <w:tcPr>
            <w:tcW w:w="759" w:type="dxa"/>
            <w:tcBorders>
              <w:top w:val="single" w:sz="4" w:space="0" w:color="auto"/>
              <w:left w:val="single" w:sz="4" w:space="0" w:color="auto"/>
              <w:bottom w:val="single" w:sz="4" w:space="0" w:color="auto"/>
              <w:right w:val="single" w:sz="4" w:space="0" w:color="auto"/>
            </w:tcBorders>
            <w:vAlign w:val="center"/>
          </w:tcPr>
          <w:p w14:paraId="0571F16A" w14:textId="03182C78" w:rsidR="00706B24" w:rsidRPr="000D7B02" w:rsidRDefault="00706B24" w:rsidP="00706B24">
            <w:pPr>
              <w:jc w:val="center"/>
              <w:rPr>
                <w:color w:val="000000"/>
                <w:sz w:val="20"/>
                <w:szCs w:val="20"/>
              </w:rPr>
            </w:pPr>
            <w:r>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7F471B56" w14:textId="750262AD" w:rsidR="00706B24" w:rsidRPr="00706B24" w:rsidRDefault="00706B24" w:rsidP="00706B24">
            <w:pPr>
              <w:rPr>
                <w:color w:val="000000"/>
                <w:sz w:val="20"/>
                <w:szCs w:val="20"/>
              </w:rPr>
            </w:pPr>
            <w:r w:rsidRPr="00706B24">
              <w:rPr>
                <w:color w:val="000000"/>
                <w:sz w:val="20"/>
                <w:szCs w:val="20"/>
              </w:rPr>
              <w:t>I. 1.ac tip Tuohy 2. mărime: 18 G, 8cm 3. marcat la fiecare 10 cm II. 1. cateter mărime 19G, 90 cm III. 1. adaptor Tuhy Borst IV. 1. filtru hidrofilic antibacterial V. 1.seringă - 10 ml 2. conector luer-lock 3. steril PVC 4.</w:t>
            </w:r>
          </w:p>
        </w:tc>
        <w:tc>
          <w:tcPr>
            <w:tcW w:w="1127" w:type="dxa"/>
            <w:tcBorders>
              <w:top w:val="single" w:sz="4" w:space="0" w:color="auto"/>
              <w:left w:val="single" w:sz="4" w:space="0" w:color="auto"/>
              <w:bottom w:val="single" w:sz="4" w:space="0" w:color="auto"/>
              <w:right w:val="single" w:sz="4" w:space="0" w:color="auto"/>
            </w:tcBorders>
            <w:vAlign w:val="center"/>
          </w:tcPr>
          <w:p w14:paraId="5F4A7C1C" w14:textId="06D5ED94" w:rsidR="00706B24" w:rsidRPr="000D7B02" w:rsidRDefault="00706B24" w:rsidP="00706B24">
            <w:pPr>
              <w:jc w:val="center"/>
              <w:rPr>
                <w:color w:val="000000"/>
                <w:sz w:val="20"/>
                <w:szCs w:val="20"/>
              </w:rPr>
            </w:pPr>
            <w:r>
              <w:rPr>
                <w:color w:val="000000"/>
                <w:sz w:val="22"/>
                <w:szCs w:val="22"/>
              </w:rPr>
              <w:t>7020,00</w:t>
            </w:r>
          </w:p>
        </w:tc>
      </w:tr>
      <w:tr w:rsidR="00706B24" w:rsidRPr="000D7B02" w14:paraId="49D89885" w14:textId="77777777"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9FE06A8"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15253AB" w14:textId="30801DF0" w:rsidR="00706B24" w:rsidRPr="000D7B02" w:rsidRDefault="00706B24" w:rsidP="00706B24">
            <w:pPr>
              <w:rPr>
                <w:bCs/>
                <w:color w:val="000000"/>
                <w:sz w:val="20"/>
                <w:szCs w:val="20"/>
                <w:lang w:eastAsia="ru-MD"/>
              </w:rPr>
            </w:pPr>
            <w:r>
              <w:rPr>
                <w:color w:val="000000"/>
                <w:sz w:val="22"/>
                <w:szCs w:val="22"/>
              </w:rPr>
              <w:t>Seringa Jane 60 ml (steril)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E608BAE" w14:textId="28E0D7C9" w:rsidR="00706B24" w:rsidRPr="00F47913" w:rsidRDefault="00706B24" w:rsidP="00706B24">
            <w:pPr>
              <w:jc w:val="center"/>
              <w:rPr>
                <w:color w:val="000000"/>
                <w:sz w:val="20"/>
                <w:szCs w:val="20"/>
                <w:lang w:val="en-US"/>
              </w:rPr>
            </w:pPr>
            <w:r w:rsidRPr="00F47913">
              <w:rPr>
                <w:color w:val="000000"/>
                <w:sz w:val="20"/>
                <w:szCs w:val="20"/>
              </w:rPr>
              <w:t>2000</w:t>
            </w:r>
          </w:p>
        </w:tc>
        <w:tc>
          <w:tcPr>
            <w:tcW w:w="759" w:type="dxa"/>
            <w:tcBorders>
              <w:top w:val="single" w:sz="4" w:space="0" w:color="auto"/>
              <w:left w:val="single" w:sz="4" w:space="0" w:color="auto"/>
              <w:bottom w:val="single" w:sz="4" w:space="0" w:color="auto"/>
              <w:right w:val="single" w:sz="4" w:space="0" w:color="auto"/>
            </w:tcBorders>
          </w:tcPr>
          <w:p w14:paraId="08DB73C5" w14:textId="7E111320" w:rsidR="00706B24" w:rsidRPr="000D7B02" w:rsidRDefault="00706B24" w:rsidP="00706B24">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65F51339" w14:textId="05466E70" w:rsidR="00706B24" w:rsidRPr="00706B24" w:rsidRDefault="00706B24" w:rsidP="00706B24">
            <w:pPr>
              <w:rPr>
                <w:color w:val="000000"/>
                <w:sz w:val="20"/>
                <w:szCs w:val="20"/>
              </w:rPr>
            </w:pPr>
            <w:r w:rsidRPr="00706B24">
              <w:rPr>
                <w:color w:val="000000"/>
                <w:sz w:val="20"/>
                <w:szCs w:val="20"/>
              </w:rPr>
              <w:t>1. tip: Jane 2.mărime: 60 ml 3.ambalaj individual</w:t>
            </w:r>
          </w:p>
        </w:tc>
        <w:tc>
          <w:tcPr>
            <w:tcW w:w="1127" w:type="dxa"/>
            <w:tcBorders>
              <w:top w:val="single" w:sz="4" w:space="0" w:color="auto"/>
              <w:left w:val="single" w:sz="4" w:space="0" w:color="auto"/>
              <w:bottom w:val="single" w:sz="4" w:space="0" w:color="auto"/>
              <w:right w:val="single" w:sz="4" w:space="0" w:color="auto"/>
            </w:tcBorders>
            <w:vAlign w:val="center"/>
          </w:tcPr>
          <w:p w14:paraId="05EF5690" w14:textId="5807F645" w:rsidR="00706B24" w:rsidRPr="000D7B02" w:rsidRDefault="00706B24" w:rsidP="00706B24">
            <w:pPr>
              <w:jc w:val="center"/>
              <w:rPr>
                <w:color w:val="000000"/>
                <w:sz w:val="20"/>
                <w:szCs w:val="20"/>
              </w:rPr>
            </w:pPr>
            <w:r>
              <w:rPr>
                <w:color w:val="000000"/>
                <w:sz w:val="22"/>
                <w:szCs w:val="22"/>
              </w:rPr>
              <w:t>4333,00</w:t>
            </w:r>
          </w:p>
        </w:tc>
      </w:tr>
      <w:tr w:rsidR="00706B24" w:rsidRPr="000D7B02" w14:paraId="72A2F0D4" w14:textId="77777777"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3E08339"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7170763" w14:textId="3E095ED3" w:rsidR="00706B24" w:rsidRPr="000D7B02" w:rsidRDefault="00706B24" w:rsidP="00706B24">
            <w:pPr>
              <w:rPr>
                <w:bCs/>
                <w:color w:val="000000"/>
                <w:sz w:val="20"/>
                <w:szCs w:val="20"/>
                <w:lang w:eastAsia="ru-MD"/>
              </w:rPr>
            </w:pPr>
            <w:r>
              <w:rPr>
                <w:color w:val="000000"/>
                <w:sz w:val="22"/>
                <w:szCs w:val="22"/>
              </w:rPr>
              <w:t xml:space="preserve">Injector seringă pentru perfuzie 50 ml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983271A" w14:textId="54C2FC1B" w:rsidR="00706B24" w:rsidRPr="00F47913" w:rsidRDefault="00706B24" w:rsidP="00706B24">
            <w:pPr>
              <w:jc w:val="center"/>
              <w:rPr>
                <w:color w:val="000000"/>
                <w:sz w:val="20"/>
                <w:szCs w:val="20"/>
                <w:lang w:val="en-US"/>
              </w:rPr>
            </w:pPr>
            <w:r w:rsidRPr="00F47913">
              <w:rPr>
                <w:color w:val="000000"/>
                <w:sz w:val="20"/>
                <w:szCs w:val="20"/>
              </w:rPr>
              <w:t>18260</w:t>
            </w:r>
          </w:p>
        </w:tc>
        <w:tc>
          <w:tcPr>
            <w:tcW w:w="759" w:type="dxa"/>
            <w:tcBorders>
              <w:top w:val="single" w:sz="4" w:space="0" w:color="auto"/>
              <w:left w:val="single" w:sz="4" w:space="0" w:color="auto"/>
              <w:bottom w:val="single" w:sz="4" w:space="0" w:color="auto"/>
              <w:right w:val="single" w:sz="4" w:space="0" w:color="auto"/>
            </w:tcBorders>
          </w:tcPr>
          <w:p w14:paraId="077FC486" w14:textId="7017AC3B" w:rsidR="00706B24" w:rsidRPr="000D7B02" w:rsidRDefault="00706B24" w:rsidP="00706B24">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4BA3055F" w14:textId="1CBFDCDE" w:rsidR="00706B24" w:rsidRPr="00706B24" w:rsidRDefault="00706B24" w:rsidP="00706B24">
            <w:pPr>
              <w:rPr>
                <w:color w:val="000000"/>
                <w:sz w:val="20"/>
                <w:szCs w:val="20"/>
              </w:rPr>
            </w:pPr>
            <w:r w:rsidRPr="00706B24">
              <w:rPr>
                <w:color w:val="000000"/>
                <w:sz w:val="20"/>
                <w:szCs w:val="20"/>
              </w:rPr>
              <w:t xml:space="preserve">1. 3 componente 2. adaptată pentru perfuzie 3. luer-lock 4. presiune: 6 bar 5. material : polipropilenă, fără latex 6. pistonul stop 7. gradat  8. steril 9. radiopac </w:t>
            </w:r>
          </w:p>
        </w:tc>
        <w:tc>
          <w:tcPr>
            <w:tcW w:w="1127" w:type="dxa"/>
            <w:tcBorders>
              <w:top w:val="single" w:sz="4" w:space="0" w:color="auto"/>
              <w:left w:val="single" w:sz="4" w:space="0" w:color="auto"/>
              <w:bottom w:val="single" w:sz="4" w:space="0" w:color="auto"/>
              <w:right w:val="single" w:sz="4" w:space="0" w:color="auto"/>
            </w:tcBorders>
            <w:vAlign w:val="center"/>
          </w:tcPr>
          <w:p w14:paraId="4811EC4C" w14:textId="447F950D" w:rsidR="00706B24" w:rsidRPr="000D7B02" w:rsidRDefault="00706B24" w:rsidP="00706B24">
            <w:pPr>
              <w:jc w:val="center"/>
              <w:rPr>
                <w:color w:val="000000"/>
                <w:sz w:val="20"/>
                <w:szCs w:val="20"/>
              </w:rPr>
            </w:pPr>
            <w:r>
              <w:rPr>
                <w:color w:val="000000"/>
                <w:sz w:val="22"/>
                <w:szCs w:val="22"/>
              </w:rPr>
              <w:t>36977,00</w:t>
            </w:r>
          </w:p>
        </w:tc>
      </w:tr>
      <w:tr w:rsidR="00706B24" w:rsidRPr="000D7B02" w14:paraId="47789B66" w14:textId="77777777"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0B120A2"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63DAEB5" w14:textId="088787F1" w:rsidR="00706B24" w:rsidRPr="000D7B02" w:rsidRDefault="00706B24" w:rsidP="00706B24">
            <w:pPr>
              <w:rPr>
                <w:bCs/>
                <w:color w:val="000000"/>
                <w:sz w:val="20"/>
                <w:szCs w:val="20"/>
                <w:lang w:eastAsia="ru-MD"/>
              </w:rPr>
            </w:pPr>
            <w:r>
              <w:rPr>
                <w:color w:val="000000"/>
                <w:sz w:val="20"/>
                <w:szCs w:val="20"/>
              </w:rPr>
              <w:t>Cateter de aspiratie CH 14, cu supapă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7643703" w14:textId="574E7997" w:rsidR="00706B24" w:rsidRPr="00F47913" w:rsidRDefault="00706B24" w:rsidP="00706B24">
            <w:pPr>
              <w:jc w:val="center"/>
              <w:rPr>
                <w:color w:val="000000"/>
                <w:sz w:val="20"/>
                <w:szCs w:val="20"/>
                <w:lang w:val="en-US"/>
              </w:rPr>
            </w:pPr>
            <w:r w:rsidRPr="00F47913">
              <w:rPr>
                <w:color w:val="000000"/>
                <w:sz w:val="20"/>
                <w:szCs w:val="20"/>
              </w:rPr>
              <w:t>185</w:t>
            </w:r>
          </w:p>
        </w:tc>
        <w:tc>
          <w:tcPr>
            <w:tcW w:w="759" w:type="dxa"/>
            <w:tcBorders>
              <w:top w:val="single" w:sz="4" w:space="0" w:color="auto"/>
              <w:left w:val="single" w:sz="4" w:space="0" w:color="auto"/>
              <w:bottom w:val="single" w:sz="4" w:space="0" w:color="auto"/>
              <w:right w:val="single" w:sz="4" w:space="0" w:color="auto"/>
            </w:tcBorders>
          </w:tcPr>
          <w:p w14:paraId="6A9F3F16" w14:textId="57374C24" w:rsidR="00706B24" w:rsidRPr="000D7B02" w:rsidRDefault="00706B24" w:rsidP="00706B24">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7A441664" w14:textId="18EAC822" w:rsidR="00706B24" w:rsidRPr="00706B24" w:rsidRDefault="00706B24" w:rsidP="00706B24">
            <w:pPr>
              <w:rPr>
                <w:color w:val="000000"/>
                <w:sz w:val="20"/>
                <w:szCs w:val="20"/>
              </w:rPr>
            </w:pPr>
            <w:r w:rsidRPr="00706B24">
              <w:rPr>
                <w:color w:val="000000"/>
                <w:sz w:val="20"/>
                <w:szCs w:val="20"/>
              </w:rPr>
              <w:t>1.diametru CH 14 (Fr) 2. lungime: 50 cm 3.material: PVC (Polyvinyl chloride) 4.transparent cu linie XRO 5. marcare in cm 6. atraumatic 7. cu supapă</w:t>
            </w:r>
          </w:p>
        </w:tc>
        <w:tc>
          <w:tcPr>
            <w:tcW w:w="1127" w:type="dxa"/>
            <w:tcBorders>
              <w:top w:val="single" w:sz="4" w:space="0" w:color="auto"/>
              <w:left w:val="single" w:sz="4" w:space="0" w:color="auto"/>
              <w:bottom w:val="single" w:sz="4" w:space="0" w:color="auto"/>
              <w:right w:val="single" w:sz="4" w:space="0" w:color="auto"/>
            </w:tcBorders>
            <w:vAlign w:val="center"/>
          </w:tcPr>
          <w:p w14:paraId="211BEDA5" w14:textId="6D85E159" w:rsidR="00706B24" w:rsidRPr="000D7B02" w:rsidRDefault="00706B24" w:rsidP="00706B24">
            <w:pPr>
              <w:jc w:val="center"/>
              <w:rPr>
                <w:color w:val="000000"/>
                <w:sz w:val="20"/>
                <w:szCs w:val="20"/>
              </w:rPr>
            </w:pPr>
            <w:r>
              <w:rPr>
                <w:color w:val="000000"/>
                <w:sz w:val="22"/>
                <w:szCs w:val="22"/>
              </w:rPr>
              <w:t>211,00</w:t>
            </w:r>
          </w:p>
        </w:tc>
      </w:tr>
      <w:tr w:rsidR="00706B24" w:rsidRPr="000D7B02" w14:paraId="6FF0FC3B" w14:textId="77777777"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E6635A8"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2255342" w14:textId="5276E05F" w:rsidR="00706B24" w:rsidRPr="000D7B02" w:rsidRDefault="00706B24" w:rsidP="00706B24">
            <w:pPr>
              <w:rPr>
                <w:bCs/>
                <w:color w:val="000000"/>
                <w:sz w:val="20"/>
                <w:szCs w:val="20"/>
                <w:lang w:eastAsia="ru-MD"/>
              </w:rPr>
            </w:pPr>
            <w:r>
              <w:rPr>
                <w:color w:val="000000"/>
                <w:sz w:val="20"/>
                <w:szCs w:val="20"/>
              </w:rPr>
              <w:t>Cateter de aspiratie CH 16, cu supapă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CF7F407" w14:textId="789B7144" w:rsidR="00706B24" w:rsidRPr="00F47913" w:rsidRDefault="00706B24" w:rsidP="00706B24">
            <w:pPr>
              <w:jc w:val="center"/>
              <w:rPr>
                <w:color w:val="000000"/>
                <w:sz w:val="20"/>
                <w:szCs w:val="20"/>
                <w:lang w:val="en-US"/>
              </w:rPr>
            </w:pPr>
            <w:r w:rsidRPr="00F47913">
              <w:rPr>
                <w:color w:val="000000"/>
                <w:sz w:val="20"/>
                <w:szCs w:val="20"/>
              </w:rPr>
              <w:t>140</w:t>
            </w:r>
          </w:p>
        </w:tc>
        <w:tc>
          <w:tcPr>
            <w:tcW w:w="759" w:type="dxa"/>
            <w:tcBorders>
              <w:top w:val="single" w:sz="4" w:space="0" w:color="auto"/>
              <w:left w:val="single" w:sz="4" w:space="0" w:color="auto"/>
              <w:bottom w:val="single" w:sz="4" w:space="0" w:color="auto"/>
              <w:right w:val="single" w:sz="4" w:space="0" w:color="auto"/>
            </w:tcBorders>
          </w:tcPr>
          <w:p w14:paraId="3F597D58" w14:textId="7F70F2E4" w:rsidR="00706B24" w:rsidRPr="000D7B02" w:rsidRDefault="00706B24" w:rsidP="00706B24">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672A79C6" w14:textId="7CAC3A9D" w:rsidR="00706B24" w:rsidRPr="00706B24" w:rsidRDefault="00706B24" w:rsidP="00706B24">
            <w:pPr>
              <w:rPr>
                <w:color w:val="000000"/>
                <w:sz w:val="20"/>
                <w:szCs w:val="20"/>
              </w:rPr>
            </w:pPr>
            <w:r w:rsidRPr="00706B24">
              <w:rPr>
                <w:color w:val="000000"/>
                <w:sz w:val="20"/>
                <w:szCs w:val="20"/>
              </w:rPr>
              <w:t xml:space="preserve">1.diametru CH 16 (Fr) 2. lungime: 50 cm 3.material: PVC (Polyvinyl chloride) 4.transparent cu linie XRO 5. marcare in cm 6. atraumatic 7. cu supapă </w:t>
            </w:r>
          </w:p>
        </w:tc>
        <w:tc>
          <w:tcPr>
            <w:tcW w:w="1127" w:type="dxa"/>
            <w:tcBorders>
              <w:top w:val="single" w:sz="4" w:space="0" w:color="auto"/>
              <w:left w:val="single" w:sz="4" w:space="0" w:color="auto"/>
              <w:bottom w:val="single" w:sz="4" w:space="0" w:color="auto"/>
              <w:right w:val="single" w:sz="4" w:space="0" w:color="auto"/>
            </w:tcBorders>
            <w:vAlign w:val="center"/>
          </w:tcPr>
          <w:p w14:paraId="638E94D8" w14:textId="4422F411" w:rsidR="00706B24" w:rsidRPr="000D7B02" w:rsidRDefault="00706B24" w:rsidP="00706B24">
            <w:pPr>
              <w:jc w:val="center"/>
              <w:rPr>
                <w:color w:val="000000"/>
                <w:sz w:val="20"/>
                <w:szCs w:val="20"/>
              </w:rPr>
            </w:pPr>
            <w:r>
              <w:rPr>
                <w:color w:val="000000"/>
                <w:sz w:val="22"/>
                <w:szCs w:val="22"/>
              </w:rPr>
              <w:t>160,00</w:t>
            </w:r>
          </w:p>
        </w:tc>
      </w:tr>
      <w:tr w:rsidR="00706B24" w:rsidRPr="000D7B02" w14:paraId="4A4B5D54" w14:textId="77777777"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5722B4D"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7F3F58C" w14:textId="358A82B7" w:rsidR="00706B24" w:rsidRPr="000D7B02" w:rsidRDefault="00706B24" w:rsidP="00706B24">
            <w:pPr>
              <w:rPr>
                <w:bCs/>
                <w:color w:val="000000"/>
                <w:sz w:val="20"/>
                <w:szCs w:val="20"/>
                <w:lang w:eastAsia="ru-MD"/>
              </w:rPr>
            </w:pPr>
            <w:r>
              <w:rPr>
                <w:color w:val="000000"/>
                <w:sz w:val="20"/>
                <w:szCs w:val="20"/>
              </w:rPr>
              <w:t>Cateter de aspiratie CH 18, cu supapă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51FEE20" w14:textId="7E552E9E" w:rsidR="00706B24" w:rsidRPr="00F47913" w:rsidRDefault="00706B24" w:rsidP="00706B24">
            <w:pPr>
              <w:jc w:val="center"/>
              <w:rPr>
                <w:color w:val="000000"/>
                <w:sz w:val="20"/>
                <w:szCs w:val="20"/>
                <w:lang w:val="en-US"/>
              </w:rPr>
            </w:pPr>
            <w:r w:rsidRPr="00F47913">
              <w:rPr>
                <w:color w:val="000000"/>
                <w:sz w:val="20"/>
                <w:szCs w:val="20"/>
              </w:rPr>
              <w:t>100</w:t>
            </w:r>
          </w:p>
        </w:tc>
        <w:tc>
          <w:tcPr>
            <w:tcW w:w="759" w:type="dxa"/>
            <w:tcBorders>
              <w:top w:val="single" w:sz="4" w:space="0" w:color="auto"/>
              <w:left w:val="single" w:sz="4" w:space="0" w:color="auto"/>
              <w:bottom w:val="single" w:sz="4" w:space="0" w:color="auto"/>
              <w:right w:val="single" w:sz="4" w:space="0" w:color="auto"/>
            </w:tcBorders>
          </w:tcPr>
          <w:p w14:paraId="14FF1B9E" w14:textId="2B2311A9" w:rsidR="00706B24" w:rsidRPr="000D7B02" w:rsidRDefault="00706B24" w:rsidP="00706B24">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19D335A5" w14:textId="098CAF77" w:rsidR="00706B24" w:rsidRPr="00706B24" w:rsidRDefault="00706B24" w:rsidP="00706B24">
            <w:pPr>
              <w:rPr>
                <w:color w:val="000000"/>
                <w:sz w:val="20"/>
                <w:szCs w:val="20"/>
              </w:rPr>
            </w:pPr>
            <w:r w:rsidRPr="00706B24">
              <w:rPr>
                <w:color w:val="000000"/>
                <w:sz w:val="20"/>
                <w:szCs w:val="20"/>
              </w:rPr>
              <w:t>1.diametru CH 18 (Fr) 2. lungime: 50 cm 3.material: PVC (Polyvinyl chloride) 4.transparent cu linie XRO 5. marcare in cm 6. atraumatic  7. cu supapă</w:t>
            </w:r>
          </w:p>
        </w:tc>
        <w:tc>
          <w:tcPr>
            <w:tcW w:w="1127" w:type="dxa"/>
            <w:tcBorders>
              <w:top w:val="single" w:sz="4" w:space="0" w:color="auto"/>
              <w:left w:val="single" w:sz="4" w:space="0" w:color="auto"/>
              <w:bottom w:val="single" w:sz="4" w:space="0" w:color="auto"/>
              <w:right w:val="single" w:sz="4" w:space="0" w:color="auto"/>
            </w:tcBorders>
            <w:vAlign w:val="center"/>
          </w:tcPr>
          <w:p w14:paraId="56BDCC16" w14:textId="0BF9F6D6" w:rsidR="00706B24" w:rsidRPr="000D7B02" w:rsidRDefault="00706B24" w:rsidP="00706B24">
            <w:pPr>
              <w:jc w:val="center"/>
              <w:rPr>
                <w:color w:val="000000"/>
                <w:sz w:val="20"/>
                <w:szCs w:val="20"/>
              </w:rPr>
            </w:pPr>
            <w:r>
              <w:rPr>
                <w:color w:val="000000"/>
                <w:sz w:val="22"/>
                <w:szCs w:val="22"/>
              </w:rPr>
              <w:t>114,00</w:t>
            </w:r>
          </w:p>
        </w:tc>
      </w:tr>
      <w:tr w:rsidR="00706B24" w:rsidRPr="000D7B02" w14:paraId="59576CB5" w14:textId="77777777"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36E8704"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23E620B" w14:textId="1DC57708" w:rsidR="00706B24" w:rsidRPr="000D7B02" w:rsidRDefault="00706B24" w:rsidP="00706B24">
            <w:pPr>
              <w:rPr>
                <w:bCs/>
                <w:color w:val="000000"/>
                <w:sz w:val="20"/>
                <w:szCs w:val="20"/>
                <w:lang w:eastAsia="ru-MD"/>
              </w:rPr>
            </w:pPr>
            <w:r>
              <w:rPr>
                <w:color w:val="000000"/>
                <w:sz w:val="20"/>
                <w:szCs w:val="20"/>
              </w:rPr>
              <w:t>Ac pentru punctie spinala (Whitacre) 26G</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E4425AC" w14:textId="24EA596A" w:rsidR="00706B24" w:rsidRPr="00F47913" w:rsidRDefault="00706B24" w:rsidP="00706B24">
            <w:pPr>
              <w:jc w:val="center"/>
              <w:rPr>
                <w:color w:val="000000"/>
                <w:sz w:val="20"/>
                <w:szCs w:val="20"/>
                <w:lang w:val="en-US"/>
              </w:rPr>
            </w:pPr>
            <w:r w:rsidRPr="00F47913">
              <w:rPr>
                <w:color w:val="000000"/>
                <w:sz w:val="20"/>
                <w:szCs w:val="20"/>
              </w:rPr>
              <w:t>120</w:t>
            </w:r>
          </w:p>
        </w:tc>
        <w:tc>
          <w:tcPr>
            <w:tcW w:w="759" w:type="dxa"/>
            <w:tcBorders>
              <w:top w:val="single" w:sz="4" w:space="0" w:color="auto"/>
              <w:left w:val="single" w:sz="4" w:space="0" w:color="auto"/>
              <w:bottom w:val="single" w:sz="4" w:space="0" w:color="auto"/>
              <w:right w:val="single" w:sz="4" w:space="0" w:color="auto"/>
            </w:tcBorders>
          </w:tcPr>
          <w:p w14:paraId="476623FB" w14:textId="7B694B8B" w:rsidR="00706B24" w:rsidRPr="000D7B02" w:rsidRDefault="00706B24" w:rsidP="00706B24">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347F2EA0" w14:textId="6B096112" w:rsidR="00706B24" w:rsidRPr="00706B24" w:rsidRDefault="00706B24" w:rsidP="00706B24">
            <w:pPr>
              <w:rPr>
                <w:color w:val="000000"/>
                <w:sz w:val="20"/>
                <w:szCs w:val="20"/>
              </w:rPr>
            </w:pPr>
            <w:r w:rsidRPr="00706B24">
              <w:rPr>
                <w:color w:val="000000"/>
                <w:sz w:val="20"/>
                <w:szCs w:val="20"/>
              </w:rPr>
              <w:t xml:space="preserve">1.Pencil-point Ø 26G 2.conector (ambou) transparent 3. Lungimea acului 90 mm 4.steril 4.ambalat individual 5.Dotat cu sistem tip lacat-cheie(luer-lock) care previne rotirea accidentală. 7. distanța vîrf orificiu 1,2 mm </w:t>
            </w:r>
          </w:p>
        </w:tc>
        <w:tc>
          <w:tcPr>
            <w:tcW w:w="1127" w:type="dxa"/>
            <w:tcBorders>
              <w:top w:val="single" w:sz="4" w:space="0" w:color="auto"/>
              <w:left w:val="single" w:sz="4" w:space="0" w:color="auto"/>
              <w:bottom w:val="single" w:sz="4" w:space="0" w:color="auto"/>
              <w:right w:val="single" w:sz="4" w:space="0" w:color="auto"/>
            </w:tcBorders>
            <w:vAlign w:val="center"/>
          </w:tcPr>
          <w:p w14:paraId="0E2C6CD2" w14:textId="0F7F2E3C" w:rsidR="00706B24" w:rsidRPr="000D7B02" w:rsidRDefault="00706B24" w:rsidP="00706B24">
            <w:pPr>
              <w:jc w:val="center"/>
              <w:rPr>
                <w:color w:val="000000"/>
                <w:sz w:val="20"/>
                <w:szCs w:val="20"/>
              </w:rPr>
            </w:pPr>
            <w:r>
              <w:rPr>
                <w:color w:val="000000"/>
                <w:sz w:val="22"/>
                <w:szCs w:val="22"/>
              </w:rPr>
              <w:t>632,00</w:t>
            </w:r>
          </w:p>
        </w:tc>
      </w:tr>
      <w:tr w:rsidR="00706B24" w:rsidRPr="000D7B02" w14:paraId="2E1811C0" w14:textId="77777777"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1061096"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0B700F7" w14:textId="3B742B7F" w:rsidR="00706B24" w:rsidRPr="000D7B02" w:rsidRDefault="00706B24" w:rsidP="00706B24">
            <w:pPr>
              <w:rPr>
                <w:bCs/>
                <w:color w:val="000000"/>
                <w:sz w:val="20"/>
                <w:szCs w:val="20"/>
                <w:lang w:eastAsia="ru-MD"/>
              </w:rPr>
            </w:pPr>
            <w:r>
              <w:rPr>
                <w:color w:val="000000"/>
                <w:sz w:val="20"/>
                <w:szCs w:val="20"/>
              </w:rPr>
              <w:t>Ac pentru punctie spinala (Whitacre) 27G</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7ACDF97" w14:textId="4D74EE48" w:rsidR="00706B24" w:rsidRPr="00F47913" w:rsidRDefault="00706B24" w:rsidP="00706B24">
            <w:pPr>
              <w:jc w:val="center"/>
              <w:rPr>
                <w:color w:val="000000"/>
                <w:sz w:val="20"/>
                <w:szCs w:val="20"/>
                <w:lang w:val="en-US"/>
              </w:rPr>
            </w:pPr>
            <w:r w:rsidRPr="00F47913">
              <w:rPr>
                <w:color w:val="000000"/>
                <w:sz w:val="20"/>
                <w:szCs w:val="20"/>
              </w:rPr>
              <w:t>130</w:t>
            </w:r>
          </w:p>
        </w:tc>
        <w:tc>
          <w:tcPr>
            <w:tcW w:w="759" w:type="dxa"/>
            <w:tcBorders>
              <w:top w:val="single" w:sz="4" w:space="0" w:color="auto"/>
              <w:left w:val="single" w:sz="4" w:space="0" w:color="auto"/>
              <w:bottom w:val="single" w:sz="4" w:space="0" w:color="auto"/>
              <w:right w:val="single" w:sz="4" w:space="0" w:color="auto"/>
            </w:tcBorders>
          </w:tcPr>
          <w:p w14:paraId="3E0A9838" w14:textId="11841AD2" w:rsidR="00706B24" w:rsidRPr="000D7B02" w:rsidRDefault="00706B24" w:rsidP="00706B24">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377E79A1" w14:textId="178B7D12" w:rsidR="00706B24" w:rsidRPr="00706B24" w:rsidRDefault="00706B24" w:rsidP="00706B24">
            <w:pPr>
              <w:rPr>
                <w:color w:val="000000"/>
                <w:sz w:val="20"/>
                <w:szCs w:val="20"/>
              </w:rPr>
            </w:pPr>
            <w:r w:rsidRPr="00706B24">
              <w:rPr>
                <w:color w:val="000000"/>
                <w:sz w:val="20"/>
                <w:szCs w:val="20"/>
              </w:rPr>
              <w:t xml:space="preserve">1.Pencil-point Ø 27G 2.conector (ambou) transparent 3. Lungimea acului 90 mm 4.steril 4.ambalat individual 5.Dotat cu sistem tip lacat-cheie(luer-lock) care previne rotirea accidentală. 7. distanța vîrf orificiu ~1,2 mm </w:t>
            </w:r>
          </w:p>
        </w:tc>
        <w:tc>
          <w:tcPr>
            <w:tcW w:w="1127" w:type="dxa"/>
            <w:tcBorders>
              <w:top w:val="single" w:sz="4" w:space="0" w:color="auto"/>
              <w:left w:val="single" w:sz="4" w:space="0" w:color="auto"/>
              <w:bottom w:val="single" w:sz="4" w:space="0" w:color="auto"/>
              <w:right w:val="single" w:sz="4" w:space="0" w:color="auto"/>
            </w:tcBorders>
            <w:vAlign w:val="center"/>
          </w:tcPr>
          <w:p w14:paraId="0A0CF4CD" w14:textId="1D1D7A02" w:rsidR="00706B24" w:rsidRPr="000D7B02" w:rsidRDefault="00706B24" w:rsidP="00706B24">
            <w:pPr>
              <w:jc w:val="center"/>
              <w:rPr>
                <w:color w:val="000000"/>
                <w:sz w:val="20"/>
                <w:szCs w:val="20"/>
              </w:rPr>
            </w:pPr>
            <w:r>
              <w:rPr>
                <w:color w:val="000000"/>
                <w:sz w:val="22"/>
                <w:szCs w:val="22"/>
              </w:rPr>
              <w:t>684,00</w:t>
            </w:r>
          </w:p>
        </w:tc>
      </w:tr>
      <w:tr w:rsidR="00706B24" w:rsidRPr="000D7B02" w14:paraId="7E175090" w14:textId="77777777"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61518D3"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2662627" w14:textId="72B58CD0" w:rsidR="00706B24" w:rsidRPr="000D7B02" w:rsidRDefault="00706B24" w:rsidP="00706B24">
            <w:pPr>
              <w:rPr>
                <w:bCs/>
                <w:color w:val="000000"/>
                <w:sz w:val="20"/>
                <w:szCs w:val="20"/>
                <w:lang w:eastAsia="ru-MD"/>
              </w:rPr>
            </w:pPr>
            <w:r>
              <w:rPr>
                <w:color w:val="000000"/>
                <w:sz w:val="20"/>
                <w:szCs w:val="20"/>
              </w:rPr>
              <w:t>Ac pentru punctie lombara 18 G</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3D2754C" w14:textId="19E61188" w:rsidR="00706B24" w:rsidRPr="00F47913" w:rsidRDefault="00706B24" w:rsidP="00706B24">
            <w:pPr>
              <w:jc w:val="center"/>
              <w:rPr>
                <w:color w:val="000000"/>
                <w:sz w:val="20"/>
                <w:szCs w:val="20"/>
                <w:lang w:val="en-US"/>
              </w:rPr>
            </w:pPr>
            <w:r w:rsidRPr="00F47913">
              <w:rPr>
                <w:color w:val="000000"/>
                <w:sz w:val="20"/>
                <w:szCs w:val="20"/>
              </w:rPr>
              <w:t>4</w:t>
            </w:r>
          </w:p>
        </w:tc>
        <w:tc>
          <w:tcPr>
            <w:tcW w:w="759" w:type="dxa"/>
            <w:tcBorders>
              <w:top w:val="single" w:sz="4" w:space="0" w:color="auto"/>
              <w:left w:val="single" w:sz="4" w:space="0" w:color="auto"/>
              <w:bottom w:val="single" w:sz="4" w:space="0" w:color="auto"/>
              <w:right w:val="single" w:sz="4" w:space="0" w:color="auto"/>
            </w:tcBorders>
          </w:tcPr>
          <w:p w14:paraId="0BEA90E5" w14:textId="14059F91" w:rsidR="00706B24" w:rsidRPr="000D7B02" w:rsidRDefault="00706B24" w:rsidP="00706B24">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40C56214" w14:textId="748BF321" w:rsidR="00706B24" w:rsidRPr="00706B24" w:rsidRDefault="00706B24" w:rsidP="00706B24">
            <w:pPr>
              <w:rPr>
                <w:color w:val="000000"/>
                <w:sz w:val="20"/>
                <w:szCs w:val="20"/>
              </w:rPr>
            </w:pPr>
            <w:r w:rsidRPr="00706B24">
              <w:rPr>
                <w:color w:val="000000"/>
                <w:sz w:val="20"/>
                <w:szCs w:val="20"/>
              </w:rPr>
              <w:t xml:space="preserve">1.Metalic (oțel inoxidabil , ascuțit 45°) 2. diametru 18G 3.de unică folosință 4.ambou transparent 5.steril 6. ambalat individual  </w:t>
            </w:r>
          </w:p>
        </w:tc>
        <w:tc>
          <w:tcPr>
            <w:tcW w:w="1127" w:type="dxa"/>
            <w:tcBorders>
              <w:top w:val="single" w:sz="4" w:space="0" w:color="auto"/>
              <w:left w:val="single" w:sz="4" w:space="0" w:color="auto"/>
              <w:bottom w:val="single" w:sz="4" w:space="0" w:color="auto"/>
              <w:right w:val="single" w:sz="4" w:space="0" w:color="auto"/>
            </w:tcBorders>
            <w:vAlign w:val="center"/>
          </w:tcPr>
          <w:p w14:paraId="6F507EA4" w14:textId="0EDE59C6" w:rsidR="00706B24" w:rsidRPr="000D7B02" w:rsidRDefault="00706B24" w:rsidP="00706B24">
            <w:pPr>
              <w:jc w:val="center"/>
              <w:rPr>
                <w:color w:val="000000"/>
                <w:sz w:val="20"/>
                <w:szCs w:val="20"/>
              </w:rPr>
            </w:pPr>
            <w:r>
              <w:rPr>
                <w:color w:val="000000"/>
                <w:sz w:val="22"/>
                <w:szCs w:val="22"/>
              </w:rPr>
              <w:t>21,00</w:t>
            </w:r>
          </w:p>
        </w:tc>
      </w:tr>
      <w:tr w:rsidR="00706B24" w:rsidRPr="000D7B02" w14:paraId="045D48AE" w14:textId="77777777"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8B60504"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9EB3A8E" w14:textId="39E7F40F" w:rsidR="00706B24" w:rsidRPr="000D7B02" w:rsidRDefault="00706B24" w:rsidP="00706B24">
            <w:pPr>
              <w:rPr>
                <w:bCs/>
                <w:color w:val="000000"/>
                <w:sz w:val="20"/>
                <w:szCs w:val="20"/>
                <w:lang w:eastAsia="ru-MD"/>
              </w:rPr>
            </w:pPr>
            <w:r>
              <w:rPr>
                <w:color w:val="000000"/>
                <w:sz w:val="20"/>
                <w:szCs w:val="20"/>
              </w:rPr>
              <w:t>Microperfuzoare sterile (fluturas) cu ac G 21</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03213BC" w14:textId="2A3B4BED" w:rsidR="00706B24" w:rsidRPr="00F47913" w:rsidRDefault="00706B24" w:rsidP="00706B24">
            <w:pPr>
              <w:jc w:val="center"/>
              <w:rPr>
                <w:color w:val="000000"/>
                <w:sz w:val="20"/>
                <w:szCs w:val="20"/>
                <w:lang w:val="en-US"/>
              </w:rPr>
            </w:pPr>
            <w:r w:rsidRPr="00F47913">
              <w:rPr>
                <w:color w:val="000000"/>
                <w:sz w:val="20"/>
                <w:szCs w:val="20"/>
              </w:rPr>
              <w:t>290</w:t>
            </w:r>
          </w:p>
        </w:tc>
        <w:tc>
          <w:tcPr>
            <w:tcW w:w="759" w:type="dxa"/>
            <w:tcBorders>
              <w:top w:val="single" w:sz="4" w:space="0" w:color="auto"/>
              <w:left w:val="single" w:sz="4" w:space="0" w:color="auto"/>
              <w:bottom w:val="single" w:sz="4" w:space="0" w:color="auto"/>
              <w:right w:val="single" w:sz="4" w:space="0" w:color="auto"/>
            </w:tcBorders>
          </w:tcPr>
          <w:p w14:paraId="3C2BC4FA" w14:textId="36C736C6" w:rsidR="00706B24" w:rsidRPr="000D7B02" w:rsidRDefault="00706B24" w:rsidP="00706B24">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76306EB4" w14:textId="3AFC0810" w:rsidR="00706B24" w:rsidRPr="00706B24" w:rsidRDefault="00706B24" w:rsidP="00706B24">
            <w:pPr>
              <w:rPr>
                <w:color w:val="000000"/>
                <w:sz w:val="20"/>
                <w:szCs w:val="20"/>
              </w:rPr>
            </w:pPr>
            <w:r w:rsidRPr="00706B24">
              <w:rPr>
                <w:color w:val="000000"/>
                <w:sz w:val="20"/>
                <w:szCs w:val="20"/>
              </w:rPr>
              <w:t>1.mărime: 21G 2.ac din oțel inoxidabil, siliconat cu extensie 3.cu aripi și tubulatura 4. lungimea tubulaturii — 315 mm fabricat din PVC, transparent, moale, flexibil, prevazut cu conector luer-lock si capac de închidere 5.steril 6.cod în culorile intemaționale conform mărimii</w:t>
            </w:r>
          </w:p>
        </w:tc>
        <w:tc>
          <w:tcPr>
            <w:tcW w:w="1127" w:type="dxa"/>
            <w:tcBorders>
              <w:top w:val="single" w:sz="4" w:space="0" w:color="auto"/>
              <w:left w:val="single" w:sz="4" w:space="0" w:color="auto"/>
              <w:bottom w:val="single" w:sz="4" w:space="0" w:color="auto"/>
              <w:right w:val="single" w:sz="4" w:space="0" w:color="auto"/>
            </w:tcBorders>
            <w:vAlign w:val="center"/>
          </w:tcPr>
          <w:p w14:paraId="3B13DEF6" w14:textId="2FB5088A" w:rsidR="00706B24" w:rsidRPr="000D7B02" w:rsidRDefault="00706B24" w:rsidP="00706B24">
            <w:pPr>
              <w:jc w:val="center"/>
              <w:rPr>
                <w:color w:val="000000"/>
                <w:sz w:val="20"/>
                <w:szCs w:val="20"/>
              </w:rPr>
            </w:pPr>
            <w:r>
              <w:rPr>
                <w:color w:val="000000"/>
                <w:sz w:val="22"/>
                <w:szCs w:val="22"/>
              </w:rPr>
              <w:t>130,00</w:t>
            </w:r>
          </w:p>
        </w:tc>
      </w:tr>
      <w:tr w:rsidR="00706B24" w:rsidRPr="000D7B02" w14:paraId="4BF79F4F" w14:textId="7AC0C4C3"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A7F6841"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78CDD44" w14:textId="128ABDE4" w:rsidR="00706B24" w:rsidRPr="000D7B02" w:rsidRDefault="00706B24" w:rsidP="00706B24">
            <w:pPr>
              <w:rPr>
                <w:color w:val="000000"/>
                <w:sz w:val="20"/>
                <w:szCs w:val="20"/>
              </w:rPr>
            </w:pPr>
            <w:r>
              <w:rPr>
                <w:color w:val="000000"/>
                <w:sz w:val="20"/>
                <w:szCs w:val="20"/>
              </w:rPr>
              <w:t>Microperfuzoare sterile (fluturas) cu ac G 22</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211344D" w14:textId="3FDC7B72" w:rsidR="00706B24" w:rsidRPr="00F47913" w:rsidRDefault="00706B24" w:rsidP="00706B24">
            <w:pPr>
              <w:jc w:val="center"/>
              <w:rPr>
                <w:color w:val="000000"/>
                <w:sz w:val="20"/>
                <w:szCs w:val="20"/>
              </w:rPr>
            </w:pPr>
            <w:r w:rsidRPr="00F47913">
              <w:rPr>
                <w:color w:val="000000"/>
                <w:sz w:val="20"/>
                <w:szCs w:val="20"/>
              </w:rPr>
              <w:t>730</w:t>
            </w:r>
          </w:p>
        </w:tc>
        <w:tc>
          <w:tcPr>
            <w:tcW w:w="759" w:type="dxa"/>
            <w:tcBorders>
              <w:top w:val="single" w:sz="4" w:space="0" w:color="auto"/>
              <w:left w:val="single" w:sz="4" w:space="0" w:color="auto"/>
              <w:bottom w:val="single" w:sz="4" w:space="0" w:color="auto"/>
              <w:right w:val="single" w:sz="4" w:space="0" w:color="auto"/>
            </w:tcBorders>
          </w:tcPr>
          <w:p w14:paraId="39102319" w14:textId="138D0D25" w:rsidR="00706B24" w:rsidRPr="000D7B02" w:rsidRDefault="00706B24" w:rsidP="00706B24">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3B1F479B" w14:textId="61CBED3E" w:rsidR="00706B24" w:rsidRPr="00706B24" w:rsidRDefault="00706B24" w:rsidP="00706B24">
            <w:pPr>
              <w:rPr>
                <w:color w:val="000000"/>
                <w:sz w:val="20"/>
                <w:szCs w:val="20"/>
              </w:rPr>
            </w:pPr>
            <w:r w:rsidRPr="00706B24">
              <w:rPr>
                <w:color w:val="000000"/>
                <w:sz w:val="20"/>
                <w:szCs w:val="20"/>
              </w:rPr>
              <w:t>1.mărime: 22G 2.ac din oțel inoxidabil, siliconat cu extensie 3.cu aripi și tubulatura 4. lungimea tubulaturii — 315 mm fabricat din PVC, transparent, moale, flexibil, prevazut cu conector luer-lock si capac de închidere 5.steril 6.cod în culorile intemaționale conform mărimii</w:t>
            </w:r>
          </w:p>
        </w:tc>
        <w:tc>
          <w:tcPr>
            <w:tcW w:w="1127" w:type="dxa"/>
            <w:tcBorders>
              <w:top w:val="single" w:sz="4" w:space="0" w:color="auto"/>
              <w:left w:val="single" w:sz="4" w:space="0" w:color="auto"/>
              <w:bottom w:val="single" w:sz="4" w:space="0" w:color="auto"/>
              <w:right w:val="single" w:sz="4" w:space="0" w:color="auto"/>
            </w:tcBorders>
            <w:vAlign w:val="center"/>
          </w:tcPr>
          <w:p w14:paraId="504979A1" w14:textId="7FA742A8" w:rsidR="00706B24" w:rsidRPr="000D7B02" w:rsidRDefault="00706B24" w:rsidP="00706B24">
            <w:pPr>
              <w:jc w:val="center"/>
              <w:rPr>
                <w:color w:val="000000"/>
                <w:sz w:val="20"/>
                <w:szCs w:val="20"/>
              </w:rPr>
            </w:pPr>
            <w:r>
              <w:rPr>
                <w:color w:val="000000"/>
                <w:sz w:val="22"/>
                <w:szCs w:val="22"/>
              </w:rPr>
              <w:t>330,00</w:t>
            </w:r>
          </w:p>
        </w:tc>
      </w:tr>
      <w:tr w:rsidR="00706B24" w:rsidRPr="000D7B02" w14:paraId="647DE7D1" w14:textId="77777777"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E97D8E9"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2695CDB" w14:textId="6FA39084" w:rsidR="00706B24" w:rsidRPr="000D7B02" w:rsidRDefault="00706B24" w:rsidP="00706B24">
            <w:pPr>
              <w:rPr>
                <w:color w:val="000000"/>
                <w:sz w:val="20"/>
                <w:szCs w:val="20"/>
              </w:rPr>
            </w:pPr>
            <w:r>
              <w:rPr>
                <w:color w:val="000000"/>
                <w:sz w:val="20"/>
                <w:szCs w:val="20"/>
              </w:rPr>
              <w:t>Microperfuzoare sterile (fluturas) cu ac G23</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F1BFADA" w14:textId="08788EAC" w:rsidR="00706B24" w:rsidRPr="00F47913" w:rsidRDefault="00706B24" w:rsidP="00706B24">
            <w:pPr>
              <w:jc w:val="center"/>
              <w:rPr>
                <w:color w:val="000000"/>
                <w:sz w:val="20"/>
                <w:szCs w:val="20"/>
              </w:rPr>
            </w:pPr>
            <w:r w:rsidRPr="00F47913">
              <w:rPr>
                <w:color w:val="000000"/>
                <w:sz w:val="20"/>
                <w:szCs w:val="20"/>
              </w:rPr>
              <w:t>605</w:t>
            </w:r>
          </w:p>
        </w:tc>
        <w:tc>
          <w:tcPr>
            <w:tcW w:w="759" w:type="dxa"/>
            <w:tcBorders>
              <w:top w:val="single" w:sz="4" w:space="0" w:color="auto"/>
              <w:left w:val="single" w:sz="4" w:space="0" w:color="auto"/>
              <w:bottom w:val="single" w:sz="4" w:space="0" w:color="auto"/>
              <w:right w:val="single" w:sz="4" w:space="0" w:color="auto"/>
            </w:tcBorders>
          </w:tcPr>
          <w:p w14:paraId="0F734701" w14:textId="253DF54C" w:rsidR="00706B24" w:rsidRPr="000D7B02" w:rsidRDefault="00706B24" w:rsidP="00706B24">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5477B89F" w14:textId="7BAF7E8C" w:rsidR="00706B24" w:rsidRPr="00706B24" w:rsidRDefault="00706B24" w:rsidP="00706B24">
            <w:pPr>
              <w:rPr>
                <w:color w:val="000000"/>
                <w:sz w:val="20"/>
                <w:szCs w:val="20"/>
              </w:rPr>
            </w:pPr>
            <w:r w:rsidRPr="00706B24">
              <w:rPr>
                <w:color w:val="000000"/>
                <w:sz w:val="20"/>
                <w:szCs w:val="20"/>
              </w:rPr>
              <w:t>1.mărime: 23G 2.ac din oțel inoxidabil, siliconat cu extensie 3.cu aripi și tubulatura 4. lungimea tubulaturii — 315 mm fabricat din PVC, transparent, moale, flexibil, prevazut cu conector luer-lock si capac de închidere 5.steril 6.cod în culorile intemaționale conform mărimii</w:t>
            </w:r>
          </w:p>
        </w:tc>
        <w:tc>
          <w:tcPr>
            <w:tcW w:w="1127" w:type="dxa"/>
            <w:tcBorders>
              <w:top w:val="single" w:sz="4" w:space="0" w:color="auto"/>
              <w:left w:val="single" w:sz="4" w:space="0" w:color="auto"/>
              <w:bottom w:val="single" w:sz="4" w:space="0" w:color="auto"/>
              <w:right w:val="single" w:sz="4" w:space="0" w:color="auto"/>
            </w:tcBorders>
            <w:vAlign w:val="center"/>
          </w:tcPr>
          <w:p w14:paraId="0FF27BA3" w14:textId="4EB51B19" w:rsidR="00706B24" w:rsidRPr="000D7B02" w:rsidRDefault="00706B24" w:rsidP="00706B24">
            <w:pPr>
              <w:jc w:val="center"/>
              <w:rPr>
                <w:color w:val="000000"/>
                <w:sz w:val="20"/>
                <w:szCs w:val="20"/>
              </w:rPr>
            </w:pPr>
            <w:r>
              <w:rPr>
                <w:color w:val="000000"/>
                <w:sz w:val="22"/>
                <w:szCs w:val="22"/>
              </w:rPr>
              <w:t>274,00</w:t>
            </w:r>
          </w:p>
        </w:tc>
      </w:tr>
      <w:tr w:rsidR="00706B24" w:rsidRPr="000D7B02" w14:paraId="0FADCF98" w14:textId="77777777"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B43BA67"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052C873" w14:textId="70EC1D19" w:rsidR="00706B24" w:rsidRPr="000D7B02" w:rsidRDefault="00706B24" w:rsidP="00706B24">
            <w:pPr>
              <w:rPr>
                <w:color w:val="000000"/>
                <w:sz w:val="20"/>
                <w:szCs w:val="20"/>
              </w:rPr>
            </w:pPr>
            <w:r>
              <w:rPr>
                <w:color w:val="000000"/>
                <w:sz w:val="20"/>
                <w:szCs w:val="20"/>
              </w:rPr>
              <w:t>Emplastru bactericid (2,5x7,2)</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2E0C51C" w14:textId="14061030" w:rsidR="00706B24" w:rsidRPr="00F47913" w:rsidRDefault="00706B24" w:rsidP="00706B24">
            <w:pPr>
              <w:jc w:val="center"/>
              <w:rPr>
                <w:color w:val="000000"/>
                <w:sz w:val="20"/>
                <w:szCs w:val="20"/>
              </w:rPr>
            </w:pPr>
            <w:r w:rsidRPr="00F47913">
              <w:rPr>
                <w:color w:val="000000"/>
                <w:sz w:val="20"/>
                <w:szCs w:val="20"/>
              </w:rPr>
              <w:t>820</w:t>
            </w:r>
          </w:p>
        </w:tc>
        <w:tc>
          <w:tcPr>
            <w:tcW w:w="759" w:type="dxa"/>
            <w:tcBorders>
              <w:top w:val="single" w:sz="4" w:space="0" w:color="auto"/>
              <w:left w:val="single" w:sz="4" w:space="0" w:color="auto"/>
              <w:bottom w:val="single" w:sz="4" w:space="0" w:color="auto"/>
              <w:right w:val="single" w:sz="4" w:space="0" w:color="auto"/>
            </w:tcBorders>
          </w:tcPr>
          <w:p w14:paraId="43F69B23" w14:textId="54F82892" w:rsidR="00706B24" w:rsidRPr="000D7B02" w:rsidRDefault="00706B24" w:rsidP="00706B24">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66AA70FE" w14:textId="5B3A1A76" w:rsidR="00706B24" w:rsidRPr="00706B24" w:rsidRDefault="00706B24" w:rsidP="00706B24">
            <w:pPr>
              <w:rPr>
                <w:color w:val="000000"/>
                <w:sz w:val="20"/>
                <w:szCs w:val="20"/>
              </w:rPr>
            </w:pPr>
            <w:r w:rsidRPr="00706B24">
              <w:rPr>
                <w:color w:val="000000"/>
                <w:sz w:val="20"/>
                <w:szCs w:val="20"/>
              </w:rPr>
              <w:t>1.emplastru bactericid 2.mărime: 2.5 X 7.2</w:t>
            </w:r>
          </w:p>
        </w:tc>
        <w:tc>
          <w:tcPr>
            <w:tcW w:w="1127" w:type="dxa"/>
            <w:tcBorders>
              <w:top w:val="single" w:sz="4" w:space="0" w:color="auto"/>
              <w:left w:val="single" w:sz="4" w:space="0" w:color="auto"/>
              <w:bottom w:val="single" w:sz="4" w:space="0" w:color="auto"/>
              <w:right w:val="single" w:sz="4" w:space="0" w:color="auto"/>
            </w:tcBorders>
            <w:vAlign w:val="center"/>
          </w:tcPr>
          <w:p w14:paraId="33BDB3F7" w14:textId="14DD666D" w:rsidR="00706B24" w:rsidRPr="000D7B02" w:rsidRDefault="00706B24" w:rsidP="00706B24">
            <w:pPr>
              <w:jc w:val="center"/>
              <w:rPr>
                <w:color w:val="000000"/>
                <w:sz w:val="20"/>
                <w:szCs w:val="20"/>
              </w:rPr>
            </w:pPr>
            <w:r>
              <w:rPr>
                <w:color w:val="000000"/>
                <w:sz w:val="22"/>
                <w:szCs w:val="22"/>
              </w:rPr>
              <w:t>93,00</w:t>
            </w:r>
          </w:p>
        </w:tc>
      </w:tr>
      <w:tr w:rsidR="00706B24" w:rsidRPr="000D7B02" w14:paraId="02F1044F" w14:textId="77777777"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96F919E" w14:textId="77777777" w:rsidR="00706B24" w:rsidRPr="000D7B02" w:rsidRDefault="00706B24" w:rsidP="00706B24">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83234FD" w14:textId="2D253FBE" w:rsidR="00706B24" w:rsidRPr="000D7B02" w:rsidRDefault="00706B24" w:rsidP="00706B24">
            <w:pPr>
              <w:rPr>
                <w:color w:val="000000"/>
                <w:sz w:val="20"/>
                <w:szCs w:val="20"/>
              </w:rPr>
            </w:pPr>
            <w:r>
              <w:rPr>
                <w:color w:val="000000"/>
                <w:sz w:val="20"/>
                <w:szCs w:val="20"/>
              </w:rPr>
              <w:t>Set ginecologic</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9279889" w14:textId="47A7C1A7" w:rsidR="00706B24" w:rsidRPr="00F47913" w:rsidRDefault="00706B24" w:rsidP="00706B24">
            <w:pPr>
              <w:jc w:val="center"/>
              <w:rPr>
                <w:color w:val="000000"/>
                <w:sz w:val="20"/>
                <w:szCs w:val="20"/>
              </w:rPr>
            </w:pPr>
            <w:r w:rsidRPr="00F47913">
              <w:rPr>
                <w:color w:val="000000"/>
                <w:sz w:val="20"/>
                <w:szCs w:val="20"/>
              </w:rPr>
              <w:t>500</w:t>
            </w:r>
          </w:p>
        </w:tc>
        <w:tc>
          <w:tcPr>
            <w:tcW w:w="759" w:type="dxa"/>
            <w:tcBorders>
              <w:top w:val="single" w:sz="4" w:space="0" w:color="auto"/>
              <w:left w:val="single" w:sz="4" w:space="0" w:color="auto"/>
              <w:bottom w:val="single" w:sz="4" w:space="0" w:color="auto"/>
              <w:right w:val="single" w:sz="4" w:space="0" w:color="auto"/>
            </w:tcBorders>
          </w:tcPr>
          <w:p w14:paraId="7F13BCAC" w14:textId="4F393936" w:rsidR="00706B24" w:rsidRPr="000D7B02" w:rsidRDefault="00706B24" w:rsidP="00706B24">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333A0AE5" w14:textId="28A308CC" w:rsidR="00706B24" w:rsidRPr="00706B24" w:rsidRDefault="00706B24" w:rsidP="00706B24">
            <w:pPr>
              <w:rPr>
                <w:color w:val="000000"/>
                <w:sz w:val="20"/>
                <w:szCs w:val="20"/>
              </w:rPr>
            </w:pPr>
            <w:r w:rsidRPr="00706B24">
              <w:rPr>
                <w:color w:val="000000"/>
                <w:sz w:val="20"/>
                <w:szCs w:val="20"/>
              </w:rPr>
              <w:t xml:space="preserve">I. 1.oglinda vaginală tip Cusco 2. material: plastic, trasparent 3.depărtător tip „surub” 4. steril, 5. ambalat individual - 1 buc. 6.mărimi disponibile S, M, L  II. 1.mănuși de unică folosință - 2buc. III. 1.periuță cito-brush combi 2. steril - 1 buc. IV. 1.cearșaf (de așternut) V 1.ambalat individual (set) </w:t>
            </w:r>
          </w:p>
        </w:tc>
        <w:tc>
          <w:tcPr>
            <w:tcW w:w="1127" w:type="dxa"/>
            <w:tcBorders>
              <w:top w:val="single" w:sz="4" w:space="0" w:color="auto"/>
              <w:left w:val="single" w:sz="4" w:space="0" w:color="auto"/>
              <w:bottom w:val="single" w:sz="4" w:space="0" w:color="auto"/>
              <w:right w:val="single" w:sz="4" w:space="0" w:color="auto"/>
            </w:tcBorders>
            <w:vAlign w:val="center"/>
          </w:tcPr>
          <w:p w14:paraId="54C0C922" w14:textId="0CAF1CFF" w:rsidR="00706B24" w:rsidRPr="000D7B02" w:rsidRDefault="00706B24" w:rsidP="00706B24">
            <w:pPr>
              <w:jc w:val="center"/>
              <w:rPr>
                <w:color w:val="000000"/>
                <w:sz w:val="20"/>
                <w:szCs w:val="20"/>
              </w:rPr>
            </w:pPr>
            <w:r>
              <w:rPr>
                <w:color w:val="000000"/>
                <w:sz w:val="22"/>
                <w:szCs w:val="22"/>
              </w:rPr>
              <w:t>3360,00</w:t>
            </w:r>
          </w:p>
        </w:tc>
      </w:tr>
      <w:tr w:rsidR="00706B24" w:rsidRPr="000D7B02" w14:paraId="5A1216B9" w14:textId="77777777" w:rsidTr="0085395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2D366FB" w14:textId="77777777" w:rsidR="00706B24" w:rsidRPr="000D7B02" w:rsidRDefault="00706B24" w:rsidP="00706B24">
            <w:pP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3227597" w14:textId="090B3903" w:rsidR="00706B24" w:rsidRPr="000D7B02" w:rsidRDefault="00706B24" w:rsidP="00706B24">
            <w:pPr>
              <w:rPr>
                <w:color w:val="000000"/>
                <w:sz w:val="20"/>
                <w:szCs w:val="20"/>
              </w:rPr>
            </w:pPr>
            <w:r>
              <w:rPr>
                <w:color w:val="000000"/>
                <w:sz w:val="20"/>
                <w:szCs w:val="20"/>
              </w:rPr>
              <w:t>Specula ginecologica tip Cusco 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C05E37D" w14:textId="09BCF0B3" w:rsidR="00706B24" w:rsidRPr="00F47913" w:rsidRDefault="00706B24" w:rsidP="00706B24">
            <w:pPr>
              <w:rPr>
                <w:color w:val="000000"/>
                <w:sz w:val="20"/>
                <w:szCs w:val="20"/>
              </w:rPr>
            </w:pPr>
            <w:r w:rsidRPr="00F47913">
              <w:rPr>
                <w:color w:val="000000"/>
                <w:sz w:val="20"/>
                <w:szCs w:val="20"/>
              </w:rPr>
              <w:t>300</w:t>
            </w:r>
          </w:p>
        </w:tc>
        <w:tc>
          <w:tcPr>
            <w:tcW w:w="759" w:type="dxa"/>
            <w:tcBorders>
              <w:top w:val="single" w:sz="4" w:space="0" w:color="auto"/>
              <w:left w:val="single" w:sz="4" w:space="0" w:color="auto"/>
              <w:bottom w:val="single" w:sz="4" w:space="0" w:color="auto"/>
              <w:right w:val="single" w:sz="4" w:space="0" w:color="auto"/>
            </w:tcBorders>
          </w:tcPr>
          <w:p w14:paraId="08F5371D" w14:textId="6154B417" w:rsidR="00706B24" w:rsidRPr="000D7B02" w:rsidRDefault="00706B24" w:rsidP="00706B24">
            <w:pPr>
              <w:rPr>
                <w:color w:val="000000"/>
                <w:sz w:val="20"/>
                <w:szCs w:val="20"/>
                <w:lang w:eastAsia="ru-MD"/>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424FFB06" w14:textId="1195402C" w:rsidR="00706B24" w:rsidRPr="00706B24" w:rsidRDefault="00706B24" w:rsidP="00706B24">
            <w:pPr>
              <w:rPr>
                <w:color w:val="000000"/>
                <w:sz w:val="20"/>
                <w:szCs w:val="20"/>
              </w:rPr>
            </w:pPr>
            <w:r w:rsidRPr="00706B24">
              <w:rPr>
                <w:color w:val="000000"/>
                <w:sz w:val="20"/>
                <w:szCs w:val="20"/>
              </w:rPr>
              <w:t xml:space="preserve">1.oglindă vaginala tip Cusco 2. mărime: M 3. material: plastic, trasparent 3. Depărtător tip „șurub” 4.steril 5.ambalate individual, 6.Non-toxice, hipoalergice, apirogene </w:t>
            </w:r>
          </w:p>
        </w:tc>
        <w:tc>
          <w:tcPr>
            <w:tcW w:w="1127" w:type="dxa"/>
            <w:tcBorders>
              <w:top w:val="single" w:sz="4" w:space="0" w:color="auto"/>
              <w:left w:val="single" w:sz="4" w:space="0" w:color="auto"/>
              <w:bottom w:val="single" w:sz="4" w:space="0" w:color="auto"/>
              <w:right w:val="single" w:sz="4" w:space="0" w:color="auto"/>
            </w:tcBorders>
            <w:vAlign w:val="center"/>
          </w:tcPr>
          <w:p w14:paraId="115DE475" w14:textId="34F81B5C" w:rsidR="00706B24" w:rsidRPr="000D7B02" w:rsidRDefault="00706B24" w:rsidP="00706B24">
            <w:pPr>
              <w:jc w:val="center"/>
              <w:rPr>
                <w:color w:val="000000"/>
                <w:sz w:val="20"/>
                <w:szCs w:val="20"/>
              </w:rPr>
            </w:pPr>
            <w:r>
              <w:rPr>
                <w:color w:val="000000"/>
                <w:sz w:val="22"/>
                <w:szCs w:val="22"/>
              </w:rPr>
              <w:t>791,00</w:t>
            </w:r>
          </w:p>
        </w:tc>
      </w:tr>
    </w:tbl>
    <w:p w14:paraId="32467DC1" w14:textId="77777777" w:rsidR="00D167DF" w:rsidRDefault="00D167DF" w:rsidP="00D167DF">
      <w:pPr>
        <w:shd w:val="clear" w:color="auto" w:fill="FFFFFF" w:themeFill="background1"/>
        <w:tabs>
          <w:tab w:val="right" w:pos="426"/>
        </w:tabs>
        <w:spacing w:before="120"/>
        <w:ind w:left="360"/>
        <w:rPr>
          <w:b/>
          <w:noProof w:val="0"/>
          <w:lang w:eastAsia="ru-RU"/>
        </w:rPr>
      </w:pPr>
    </w:p>
    <w:p w14:paraId="4CD546FD" w14:textId="49002E53" w:rsidR="00F47913" w:rsidRDefault="00F47913" w:rsidP="00F47913">
      <w:pPr>
        <w:shd w:val="clear" w:color="auto" w:fill="FFFFFF" w:themeFill="background1"/>
        <w:tabs>
          <w:tab w:val="right" w:pos="426"/>
        </w:tabs>
        <w:spacing w:before="120"/>
        <w:ind w:left="360"/>
        <w:rPr>
          <w:b/>
          <w:noProof w:val="0"/>
          <w:lang w:eastAsia="ru-RU"/>
        </w:rPr>
      </w:pPr>
      <w:r>
        <w:rPr>
          <w:b/>
          <w:noProof w:val="0"/>
          <w:lang w:eastAsia="ru-RU"/>
        </w:rPr>
        <w:t xml:space="preserve">Total </w:t>
      </w:r>
      <w:r w:rsidRPr="00F47913">
        <w:rPr>
          <w:b/>
          <w:noProof w:val="0"/>
          <w:lang w:eastAsia="ru-RU"/>
        </w:rPr>
        <w:t>5513</w:t>
      </w:r>
      <w:r w:rsidR="00541472">
        <w:rPr>
          <w:b/>
          <w:noProof w:val="0"/>
          <w:lang w:eastAsia="ru-RU"/>
        </w:rPr>
        <w:t>0</w:t>
      </w:r>
      <w:bookmarkStart w:id="1" w:name="_GoBack"/>
      <w:bookmarkEnd w:id="1"/>
      <w:r w:rsidRPr="00F47913">
        <w:rPr>
          <w:b/>
          <w:noProof w:val="0"/>
          <w:lang w:eastAsia="ru-RU"/>
        </w:rPr>
        <w:t>,00</w:t>
      </w:r>
      <w:r>
        <w:rPr>
          <w:b/>
          <w:noProof w:val="0"/>
          <w:lang w:eastAsia="ru-RU"/>
        </w:rPr>
        <w:t xml:space="preserve"> lei, fără TVA.</w:t>
      </w:r>
    </w:p>
    <w:p w14:paraId="3533133D" w14:textId="2D3E5F28"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7470E973"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9F4A48">
        <w:rPr>
          <w:b/>
          <w:highlight w:val="cyan"/>
          <w:shd w:val="clear" w:color="auto" w:fill="FFFFFF"/>
          <w:lang w:val="ro-MD"/>
        </w:rPr>
        <w:t>3</w:t>
      </w:r>
      <w:r w:rsidR="00897EFC" w:rsidRPr="00A3115B">
        <w:rPr>
          <w:b/>
          <w:highlight w:val="cyan"/>
          <w:shd w:val="clear" w:color="auto" w:fill="FFFFFF"/>
          <w:lang w:val="ro-MD"/>
        </w:rPr>
        <w:t xml:space="preserve"> zile</w:t>
      </w:r>
      <w:r w:rsidR="009F4A48">
        <w:rPr>
          <w:b/>
          <w:highlight w:val="cyan"/>
          <w:shd w:val="clear" w:color="auto" w:fill="FFFFFF"/>
          <w:lang w:val="ro-MD"/>
        </w:rPr>
        <w:t xml:space="preserve"> </w:t>
      </w:r>
      <w:r w:rsidR="00853953">
        <w:rPr>
          <w:b/>
          <w:highlight w:val="cyan"/>
          <w:shd w:val="clear" w:color="auto" w:fill="FFFFFF"/>
          <w:lang w:val="ro-MD"/>
        </w:rPr>
        <w:t>la solicitare</w:t>
      </w:r>
      <w:r w:rsidR="00897EFC" w:rsidRPr="00A3115B">
        <w:rPr>
          <w:b/>
          <w:highlight w:val="cyan"/>
          <w:shd w:val="clear" w:color="auto" w:fill="FFFFFF"/>
          <w:lang w:val="ro-MD"/>
        </w:rPr>
        <w:t>.</w:t>
      </w:r>
      <w:r w:rsidR="00853953">
        <w:rPr>
          <w:b/>
          <w:highlight w:val="cyan"/>
          <w:shd w:val="clear" w:color="auto" w:fill="FFFFFF"/>
          <w:lang w:val="ro-MD"/>
        </w:rPr>
        <w:t xml:space="preserve"> Ofertantul se va asigura că are stocul suplinit pentru produsele oferite. </w:t>
      </w:r>
      <w:r w:rsidR="00897EFC" w:rsidRPr="00A3115B">
        <w:rPr>
          <w:b/>
          <w:highlight w:val="cyan"/>
          <w:shd w:val="clear" w:color="auto" w:fill="FFFFFF"/>
          <w:lang w:val="ro-MD"/>
        </w:rPr>
        <w:t xml:space="preserve"> </w:t>
      </w:r>
    </w:p>
    <w:p w14:paraId="6D650810" w14:textId="7522E35A"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.12.2022.</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Nivelul minim/</w:t>
            </w:r>
            <w:r w:rsidRPr="00E45DBB">
              <w:rPr>
                <w:b/>
                <w:iCs/>
                <w:sz w:val="20"/>
                <w:szCs w:val="20"/>
                <w:lang w:val="ro-MD"/>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747019C5" w14:textId="77777777" w:rsidTr="00EA3941">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A7A6C49" w14:textId="77777777" w:rsidTr="005F718C">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5301CE0" w14:textId="77777777" w:rsidTr="005F718C">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D364C0F" w14:textId="77777777" w:rsidTr="005F718C">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197F3589" w14:textId="77777777" w:rsidTr="005F718C">
        <w:trPr>
          <w:trHeight w:val="250"/>
        </w:trPr>
        <w:tc>
          <w:tcPr>
            <w:tcW w:w="628" w:type="dxa"/>
            <w:shd w:val="clear" w:color="auto" w:fill="FFFFFF"/>
            <w:vAlign w:val="center"/>
          </w:tcPr>
          <w:p w14:paraId="7710A075"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6</w:t>
            </w:r>
          </w:p>
        </w:tc>
        <w:tc>
          <w:tcPr>
            <w:tcW w:w="2962" w:type="dxa"/>
            <w:shd w:val="clear" w:color="auto" w:fill="FFFFFF"/>
            <w:vAlign w:val="center"/>
          </w:tcPr>
          <w:p w14:paraId="53E88D82"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Raportul financiar 2020</w:t>
            </w:r>
          </w:p>
        </w:tc>
        <w:tc>
          <w:tcPr>
            <w:tcW w:w="3415" w:type="dxa"/>
            <w:shd w:val="clear" w:color="auto" w:fill="FFFFFF"/>
            <w:vAlign w:val="center"/>
          </w:tcPr>
          <w:p w14:paraId="1B898860"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6417DAE"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7E8BDA6" w14:textId="77777777" w:rsidTr="00EA3941">
        <w:trPr>
          <w:trHeight w:val="277"/>
        </w:trPr>
        <w:tc>
          <w:tcPr>
            <w:tcW w:w="628" w:type="dxa"/>
            <w:shd w:val="clear" w:color="auto" w:fill="FFFFFF"/>
            <w:vAlign w:val="center"/>
          </w:tcPr>
          <w:p w14:paraId="40357A8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7</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Lipsa datoriilor față de bugetul național</w:t>
            </w:r>
          </w:p>
        </w:tc>
        <w:tc>
          <w:tcPr>
            <w:tcW w:w="3415"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288B865" w14:textId="77777777" w:rsidTr="00EA3941">
        <w:trPr>
          <w:trHeight w:val="214"/>
        </w:trPr>
        <w:tc>
          <w:tcPr>
            <w:tcW w:w="628" w:type="dxa"/>
            <w:shd w:val="clear" w:color="auto" w:fill="FFFFFF"/>
            <w:vAlign w:val="center"/>
          </w:tcPr>
          <w:p w14:paraId="3CBC1F06" w14:textId="10C346C8" w:rsidR="005124B4" w:rsidRPr="00E45DBB" w:rsidRDefault="00CA6D0E" w:rsidP="005124B4">
            <w:pPr>
              <w:shd w:val="clear" w:color="auto" w:fill="FFFFFF"/>
              <w:tabs>
                <w:tab w:val="left" w:pos="612"/>
              </w:tabs>
              <w:jc w:val="center"/>
              <w:rPr>
                <w:iCs/>
                <w:sz w:val="20"/>
                <w:szCs w:val="20"/>
                <w:lang w:val="ro-MD"/>
              </w:rPr>
            </w:pPr>
            <w:r>
              <w:rPr>
                <w:iCs/>
                <w:sz w:val="20"/>
                <w:szCs w:val="20"/>
                <w:lang w:val="ro-MD"/>
              </w:rPr>
              <w:t>8</w:t>
            </w:r>
          </w:p>
        </w:tc>
        <w:tc>
          <w:tcPr>
            <w:tcW w:w="2962" w:type="dxa"/>
            <w:shd w:val="clear" w:color="auto" w:fill="FFFFFF"/>
            <w:vAlign w:val="center"/>
          </w:tcPr>
          <w:p w14:paraId="17FF0B0A" w14:textId="15F36322" w:rsidR="005124B4" w:rsidRPr="00E45DBB" w:rsidRDefault="005124B4" w:rsidP="005124B4">
            <w:pPr>
              <w:shd w:val="clear" w:color="auto" w:fill="FFFFFF"/>
              <w:tabs>
                <w:tab w:val="left" w:pos="612"/>
              </w:tabs>
              <w:rPr>
                <w:iCs/>
                <w:sz w:val="20"/>
                <w:szCs w:val="20"/>
                <w:lang w:val="ro-MD"/>
              </w:rPr>
            </w:pPr>
            <w:r w:rsidRPr="00E45DBB">
              <w:rPr>
                <w:bCs/>
                <w:sz w:val="20"/>
                <w:szCs w:val="20"/>
              </w:rPr>
              <w:t xml:space="preserve">Certificat de conformitate </w:t>
            </w:r>
            <w:r w:rsidR="00CA6D0E">
              <w:rPr>
                <w:bCs/>
                <w:sz w:val="20"/>
                <w:szCs w:val="20"/>
              </w:rPr>
              <w:t>sau echivalentul</w:t>
            </w:r>
          </w:p>
        </w:tc>
        <w:tc>
          <w:tcPr>
            <w:tcW w:w="3415" w:type="dxa"/>
            <w:shd w:val="clear" w:color="auto" w:fill="FFFFFF"/>
            <w:vAlign w:val="center"/>
          </w:tcPr>
          <w:p w14:paraId="2E573AA7" w14:textId="77777777" w:rsidR="005124B4" w:rsidRPr="00E45DBB" w:rsidRDefault="005124B4" w:rsidP="005124B4">
            <w:pPr>
              <w:shd w:val="clear" w:color="auto" w:fill="FFFFFF"/>
              <w:tabs>
                <w:tab w:val="left" w:pos="612"/>
              </w:tabs>
              <w:rPr>
                <w:iCs/>
                <w:sz w:val="20"/>
                <w:szCs w:val="20"/>
                <w:lang w:val="ro-MD"/>
              </w:rPr>
            </w:pPr>
            <w:r w:rsidRPr="00E45DBB">
              <w:rPr>
                <w:sz w:val="20"/>
                <w:szCs w:val="20"/>
              </w:rPr>
              <w:t>Semnat electronic</w:t>
            </w:r>
          </w:p>
        </w:tc>
        <w:tc>
          <w:tcPr>
            <w:tcW w:w="1750" w:type="dxa"/>
            <w:shd w:val="clear" w:color="auto" w:fill="FFFFFF"/>
            <w:vAlign w:val="center"/>
          </w:tcPr>
          <w:p w14:paraId="6371DF19" w14:textId="77777777" w:rsidR="005124B4" w:rsidRPr="00E45DBB" w:rsidRDefault="005124B4" w:rsidP="005124B4">
            <w:pPr>
              <w:shd w:val="clear" w:color="auto" w:fill="FFFFFF"/>
              <w:tabs>
                <w:tab w:val="left" w:pos="612"/>
              </w:tabs>
              <w:jc w:val="center"/>
              <w:rPr>
                <w:iCs/>
                <w:sz w:val="20"/>
                <w:szCs w:val="20"/>
              </w:rPr>
            </w:pPr>
            <w:r w:rsidRPr="00E45DBB">
              <w:rPr>
                <w:iCs/>
                <w:sz w:val="20"/>
                <w:szCs w:val="20"/>
                <w:lang w:val="ro-MD"/>
              </w:rPr>
              <w:t>Obligatoriu</w:t>
            </w:r>
          </w:p>
        </w:tc>
      </w:tr>
      <w:tr w:rsidR="00CA6D0E" w:rsidRPr="00E45DBB" w14:paraId="1E233A22" w14:textId="77777777" w:rsidTr="00EA3941">
        <w:trPr>
          <w:trHeight w:val="169"/>
        </w:trPr>
        <w:tc>
          <w:tcPr>
            <w:tcW w:w="628" w:type="dxa"/>
            <w:shd w:val="clear" w:color="auto" w:fill="FFFFFF"/>
            <w:vAlign w:val="center"/>
          </w:tcPr>
          <w:p w14:paraId="069765CA" w14:textId="35CA6F56" w:rsidR="00CA6D0E" w:rsidRDefault="006C6358" w:rsidP="005124B4">
            <w:pPr>
              <w:shd w:val="clear" w:color="auto" w:fill="FFFFFF"/>
              <w:tabs>
                <w:tab w:val="left" w:pos="612"/>
              </w:tabs>
              <w:jc w:val="center"/>
              <w:rPr>
                <w:iCs/>
                <w:sz w:val="20"/>
                <w:szCs w:val="20"/>
                <w:lang w:val="ro-MD"/>
              </w:rPr>
            </w:pPr>
            <w:r>
              <w:rPr>
                <w:iCs/>
                <w:sz w:val="20"/>
                <w:szCs w:val="20"/>
                <w:lang w:val="ro-MD"/>
              </w:rPr>
              <w:t>9</w:t>
            </w:r>
          </w:p>
        </w:tc>
        <w:tc>
          <w:tcPr>
            <w:tcW w:w="2962" w:type="dxa"/>
            <w:shd w:val="clear" w:color="auto" w:fill="FFFFFF"/>
            <w:vAlign w:val="center"/>
          </w:tcPr>
          <w:p w14:paraId="7928A8E2" w14:textId="1B084B84" w:rsidR="00CA6D0E" w:rsidRDefault="00CA6D0E" w:rsidP="005124B4">
            <w:pPr>
              <w:shd w:val="clear" w:color="auto" w:fill="FFFFFF"/>
              <w:tabs>
                <w:tab w:val="left" w:pos="612"/>
              </w:tabs>
              <w:rPr>
                <w:color w:val="000000"/>
                <w:sz w:val="20"/>
                <w:szCs w:val="20"/>
              </w:rPr>
            </w:pPr>
            <w:r>
              <w:rPr>
                <w:color w:val="000000"/>
                <w:sz w:val="20"/>
                <w:szCs w:val="20"/>
              </w:rPr>
              <w:t>Mostre</w:t>
            </w:r>
          </w:p>
        </w:tc>
        <w:tc>
          <w:tcPr>
            <w:tcW w:w="3415" w:type="dxa"/>
            <w:shd w:val="clear" w:color="auto" w:fill="FFFFFF"/>
            <w:vAlign w:val="center"/>
          </w:tcPr>
          <w:p w14:paraId="27E3D047" w14:textId="5EDB1707" w:rsidR="00CA6D0E" w:rsidRPr="00E45DBB" w:rsidRDefault="00CA6D0E" w:rsidP="005124B4">
            <w:pPr>
              <w:shd w:val="clear" w:color="auto" w:fill="FFFFFF"/>
              <w:tabs>
                <w:tab w:val="left" w:pos="612"/>
              </w:tabs>
              <w:rPr>
                <w:sz w:val="20"/>
                <w:szCs w:val="20"/>
              </w:rPr>
            </w:pPr>
            <w:r>
              <w:rPr>
                <w:sz w:val="20"/>
                <w:szCs w:val="20"/>
              </w:rPr>
              <w:t xml:space="preserve">La solicitare, vor fi prezentate mostre în decurs de </w:t>
            </w:r>
            <w:r w:rsidR="009F4A48">
              <w:rPr>
                <w:sz w:val="20"/>
                <w:szCs w:val="20"/>
              </w:rPr>
              <w:t>1</w:t>
            </w:r>
            <w:r>
              <w:rPr>
                <w:sz w:val="20"/>
                <w:szCs w:val="20"/>
              </w:rPr>
              <w:t xml:space="preserve"> zile</w:t>
            </w:r>
          </w:p>
        </w:tc>
        <w:tc>
          <w:tcPr>
            <w:tcW w:w="1750" w:type="dxa"/>
            <w:shd w:val="clear" w:color="auto" w:fill="FFFFFF"/>
            <w:vAlign w:val="center"/>
          </w:tcPr>
          <w:p w14:paraId="69B9F61A" w14:textId="67EC61C9" w:rsidR="00CA6D0E" w:rsidRPr="00E45DBB" w:rsidRDefault="002609CA"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2609CA" w:rsidRPr="00E45DBB" w14:paraId="68543F88" w14:textId="77777777" w:rsidTr="00EA3941">
        <w:trPr>
          <w:trHeight w:val="169"/>
        </w:trPr>
        <w:tc>
          <w:tcPr>
            <w:tcW w:w="628" w:type="dxa"/>
            <w:shd w:val="clear" w:color="auto" w:fill="FFFFFF"/>
            <w:vAlign w:val="center"/>
          </w:tcPr>
          <w:p w14:paraId="372A32C4" w14:textId="07C60CAF" w:rsidR="002609CA" w:rsidRDefault="002609CA" w:rsidP="005124B4">
            <w:pPr>
              <w:shd w:val="clear" w:color="auto" w:fill="FFFFFF"/>
              <w:tabs>
                <w:tab w:val="left" w:pos="612"/>
              </w:tabs>
              <w:jc w:val="center"/>
              <w:rPr>
                <w:iCs/>
                <w:sz w:val="20"/>
                <w:szCs w:val="20"/>
                <w:lang w:val="ro-MD"/>
              </w:rPr>
            </w:pPr>
            <w:r>
              <w:rPr>
                <w:iCs/>
                <w:sz w:val="20"/>
                <w:szCs w:val="20"/>
                <w:lang w:val="ro-MD"/>
              </w:rPr>
              <w:t>10</w:t>
            </w:r>
          </w:p>
        </w:tc>
        <w:tc>
          <w:tcPr>
            <w:tcW w:w="2962" w:type="dxa"/>
            <w:shd w:val="clear" w:color="auto" w:fill="FFFFFF"/>
            <w:vAlign w:val="center"/>
          </w:tcPr>
          <w:p w14:paraId="68EA5601" w14:textId="4A94CFB7" w:rsidR="002609CA" w:rsidRDefault="002609CA" w:rsidP="005124B4">
            <w:pPr>
              <w:shd w:val="clear" w:color="auto" w:fill="FFFFFF"/>
              <w:tabs>
                <w:tab w:val="left" w:pos="612"/>
              </w:tabs>
              <w:rPr>
                <w:color w:val="000000"/>
                <w:sz w:val="20"/>
                <w:szCs w:val="20"/>
              </w:rPr>
            </w:pPr>
            <w:r>
              <w:rPr>
                <w:color w:val="000000"/>
                <w:sz w:val="20"/>
                <w:szCs w:val="20"/>
              </w:rPr>
              <w:t>Catalog/Prospecte</w:t>
            </w:r>
          </w:p>
        </w:tc>
        <w:tc>
          <w:tcPr>
            <w:tcW w:w="3415" w:type="dxa"/>
            <w:shd w:val="clear" w:color="auto" w:fill="FFFFFF"/>
            <w:vAlign w:val="center"/>
          </w:tcPr>
          <w:p w14:paraId="00F2452D" w14:textId="6F5DA9C6" w:rsidR="002609CA" w:rsidRDefault="002609CA" w:rsidP="005124B4">
            <w:pPr>
              <w:shd w:val="clear" w:color="auto" w:fill="FFFFFF"/>
              <w:tabs>
                <w:tab w:val="left" w:pos="612"/>
              </w:tabs>
              <w:rPr>
                <w:sz w:val="20"/>
                <w:szCs w:val="20"/>
              </w:rPr>
            </w:pPr>
            <w:r>
              <w:rPr>
                <w:sz w:val="20"/>
                <w:szCs w:val="20"/>
              </w:rPr>
              <w:t>Se vor prezenta la solicitare, pentru a putea fi identificate detaliile produsului oferit</w:t>
            </w:r>
          </w:p>
        </w:tc>
        <w:tc>
          <w:tcPr>
            <w:tcW w:w="1750" w:type="dxa"/>
            <w:shd w:val="clear" w:color="auto" w:fill="FFFFFF"/>
            <w:vAlign w:val="center"/>
          </w:tcPr>
          <w:p w14:paraId="69547688" w14:textId="72704A76" w:rsidR="002609CA" w:rsidRPr="00E45DBB" w:rsidRDefault="002609CA" w:rsidP="005124B4">
            <w:pPr>
              <w:shd w:val="clear" w:color="auto" w:fill="FFFFFF"/>
              <w:tabs>
                <w:tab w:val="left" w:pos="612"/>
              </w:tabs>
              <w:jc w:val="center"/>
              <w:rPr>
                <w:iCs/>
                <w:sz w:val="20"/>
                <w:szCs w:val="20"/>
                <w:lang w:val="ro-MD"/>
              </w:rPr>
            </w:pPr>
            <w:r w:rsidRPr="00E45DBB">
              <w:rPr>
                <w:iCs/>
                <w:sz w:val="20"/>
                <w:szCs w:val="20"/>
                <w:lang w:val="ro-MD"/>
              </w:rPr>
              <w:t>Obligatoriu</w:t>
            </w:r>
          </w:p>
        </w:tc>
      </w:tr>
    </w:tbl>
    <w:p w14:paraId="406C688B" w14:textId="52C1FDF4"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9F4A48">
        <w:rPr>
          <w:b/>
          <w:noProof w:val="0"/>
          <w:highlight w:val="yellow"/>
          <w:u w:val="single"/>
          <w:lang w:eastAsia="ru-RU"/>
        </w:rPr>
        <w:t>0</w:t>
      </w:r>
      <w:r w:rsidRPr="00CC4E09">
        <w:rPr>
          <w:b/>
          <w:noProof w:val="0"/>
          <w:highlight w:val="yellow"/>
          <w:lang w:eastAsia="ru-RU"/>
        </w:rPr>
        <w:t xml:space="preserve"> %</w:t>
      </w:r>
      <w:r w:rsidR="00CA6D0E">
        <w:rPr>
          <w:b/>
          <w:noProof w:val="0"/>
          <w:highlight w:val="yellow"/>
          <w:lang w:eastAsia="ru-RU"/>
        </w:rPr>
        <w:t xml:space="preserve"> - ordin de plată sau scrisoare bancară</w:t>
      </w:r>
      <w:r w:rsidRPr="00CC4E09">
        <w:rPr>
          <w:b/>
          <w:noProof w:val="0"/>
          <w:highlight w:val="yellow"/>
          <w:lang w:eastAsia="ru-RU"/>
        </w:rPr>
        <w:t>.</w:t>
      </w:r>
    </w:p>
    <w:p w14:paraId="19F37524" w14:textId="47042610"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sidR="009F4A48">
        <w:rPr>
          <w:b/>
          <w:highlight w:val="yellow"/>
          <w:u w:val="single"/>
          <w:lang w:val="ro-RO" w:eastAsia="ru-RU"/>
        </w:rPr>
        <w:t>0</w:t>
      </w:r>
      <w:r>
        <w:rPr>
          <w:b/>
          <w:highlight w:val="yellow"/>
          <w:lang w:val="ro-RO" w:eastAsia="ru-RU"/>
        </w:rPr>
        <w:t xml:space="preserve"> </w:t>
      </w:r>
      <w:r w:rsidRPr="00CC4E09">
        <w:rPr>
          <w:b/>
          <w:highlight w:val="yellow"/>
          <w:lang w:val="ro-RO" w:eastAsia="ru-RU"/>
        </w:rPr>
        <w:t>%</w:t>
      </w:r>
      <w:r w:rsidR="00CA6D0E">
        <w:rPr>
          <w:b/>
          <w:highlight w:val="yellow"/>
          <w:lang w:val="ro-RO" w:eastAsia="ru-RU"/>
        </w:rPr>
        <w:t xml:space="preserve"> -</w:t>
      </w:r>
      <w:r w:rsidR="00CA6D0E" w:rsidRPr="00CA6D0E">
        <w:rPr>
          <w:b/>
          <w:highlight w:val="yellow"/>
          <w:lang w:eastAsia="ru-RU"/>
        </w:rPr>
        <w:t xml:space="preserve"> </w:t>
      </w:r>
      <w:r w:rsidR="00CA6D0E">
        <w:rPr>
          <w:b/>
          <w:highlight w:val="yellow"/>
          <w:lang w:eastAsia="ru-RU"/>
        </w:rPr>
        <w:t>ordin de plată sau scrisoare bancară</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Motivul recurgerii la procedura accelerată (în cazul licitației deschise, restrânse și a procedurii negociate), după caz_______________________________________</w:t>
      </w:r>
    </w:p>
    <w:p w14:paraId="081D5627" w14:textId="0B2FF2A6" w:rsidR="005124B4" w:rsidRPr="00AD2FCF"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t xml:space="preserve">oferta va fi depusă o singură dată. </w:t>
      </w:r>
      <w:r w:rsidR="00984BC0">
        <w:t>În cazul în care vor fi încărcate mai multe oferte cu acelaș preț minim – cîștigător va fi desemnat operatorul care a încărcat oferta primul.</w:t>
      </w:r>
    </w:p>
    <w:p w14:paraId="687EB809" w14:textId="466F0BEE"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1D302341"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5AC52C5C" w14:textId="77777777" w:rsidR="00EC3E89" w:rsidRPr="003916E4" w:rsidRDefault="00EC3E89" w:rsidP="00EC3E89">
      <w:pPr>
        <w:shd w:val="clear" w:color="auto" w:fill="FFFFFF" w:themeFill="background1"/>
        <w:tabs>
          <w:tab w:val="right" w:pos="426"/>
        </w:tabs>
        <w:spacing w:before="120"/>
        <w:ind w:left="360"/>
        <w:rPr>
          <w:b/>
          <w:noProof w:val="0"/>
          <w:lang w:eastAsia="ru-RU"/>
        </w:rPr>
      </w:pPr>
    </w:p>
    <w:p w14:paraId="0454521B" w14:textId="70217AF5" w:rsidR="005124B4" w:rsidRPr="00EC3E89" w:rsidRDefault="005124B4" w:rsidP="00EC3E89">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Alte informații relevante: </w:t>
      </w:r>
      <w:r w:rsidR="00EC3E89" w:rsidRPr="00EC3E89">
        <w:rPr>
          <w:b/>
          <w:noProof w:val="0"/>
          <w:highlight w:val="yellow"/>
          <w:shd w:val="clear" w:color="auto" w:fill="FFFFFF" w:themeFill="background1"/>
          <w:lang w:eastAsia="ru-RU"/>
        </w:rPr>
        <w:t>Cantitățile sunt pentru o lună, necesare pînă la încheierea contractelor anuale de către CAPCS conform procedurilor inițiate.</w:t>
      </w:r>
    </w:p>
    <w:p w14:paraId="4F7709BB" w14:textId="35A28486" w:rsidR="00EC3E89" w:rsidRDefault="00EC3E89" w:rsidP="00EC3E89">
      <w:pPr>
        <w:pStyle w:val="ListParagraph"/>
        <w:numPr>
          <w:ilvl w:val="0"/>
          <w:numId w:val="0"/>
        </w:numPr>
        <w:ind w:left="360"/>
        <w:rPr>
          <w:b/>
          <w:lang w:eastAsia="ru-RU"/>
        </w:rPr>
      </w:pPr>
    </w:p>
    <w:p w14:paraId="36C2E930" w14:textId="6E78AE7A" w:rsidR="00EC3E89" w:rsidRDefault="00EC3E89" w:rsidP="00EC3E89">
      <w:pPr>
        <w:pStyle w:val="ListParagraph"/>
        <w:numPr>
          <w:ilvl w:val="0"/>
          <w:numId w:val="0"/>
        </w:numPr>
        <w:ind w:left="360"/>
        <w:rPr>
          <w:b/>
          <w:lang w:eastAsia="ru-RU"/>
        </w:rPr>
      </w:pPr>
    </w:p>
    <w:p w14:paraId="26CA6892" w14:textId="77777777" w:rsidR="00EC3E89" w:rsidRPr="00EC3E89" w:rsidRDefault="00EC3E89" w:rsidP="00EC3E89">
      <w:pPr>
        <w:pStyle w:val="ListParagraph"/>
        <w:numPr>
          <w:ilvl w:val="0"/>
          <w:numId w:val="0"/>
        </w:numPr>
        <w:ind w:left="360"/>
        <w:rPr>
          <w:b/>
          <w:lang w:eastAsia="ru-RU"/>
        </w:rPr>
      </w:pPr>
    </w:p>
    <w:p w14:paraId="31DE7FD8" w14:textId="506AC3F2" w:rsidR="005124B4" w:rsidRDefault="005124B4" w:rsidP="005124B4">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FD92ABD" w14:textId="77777777" w:rsidR="005F718C" w:rsidRDefault="005F718C" w:rsidP="005124B4">
      <w:pPr>
        <w:rPr>
          <w:b/>
          <w:noProof w:val="0"/>
          <w:lang w:eastAsia="ru-RU"/>
        </w:rPr>
      </w:pPr>
    </w:p>
    <w:p w14:paraId="116FB781" w14:textId="23CCB8C5"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E6D57C3" w14:textId="77777777" w:rsidR="005F718C" w:rsidRDefault="005F718C" w:rsidP="003961E7">
      <w:pPr>
        <w:tabs>
          <w:tab w:val="left" w:pos="5103"/>
          <w:tab w:val="left" w:pos="10348"/>
        </w:tabs>
        <w:jc w:val="right"/>
        <w:rPr>
          <w:noProof w:val="0"/>
          <w:lang w:eastAsia="ru-RU"/>
        </w:rPr>
      </w:pPr>
    </w:p>
    <w:p w14:paraId="1403EEAC" w14:textId="77777777" w:rsidR="005F718C" w:rsidRDefault="005F718C" w:rsidP="003961E7">
      <w:pPr>
        <w:tabs>
          <w:tab w:val="left" w:pos="5103"/>
          <w:tab w:val="left" w:pos="10348"/>
        </w:tabs>
        <w:jc w:val="right"/>
        <w:rPr>
          <w:noProof w:val="0"/>
          <w:lang w:eastAsia="ru-RU"/>
        </w:rPr>
      </w:pPr>
    </w:p>
    <w:p w14:paraId="5D4F6927" w14:textId="27D36852" w:rsidR="005F718C" w:rsidRDefault="005F718C" w:rsidP="003961E7">
      <w:pPr>
        <w:tabs>
          <w:tab w:val="left" w:pos="5103"/>
          <w:tab w:val="left" w:pos="10348"/>
        </w:tabs>
        <w:jc w:val="right"/>
        <w:rPr>
          <w:noProof w:val="0"/>
          <w:lang w:eastAsia="ru-RU"/>
        </w:rPr>
      </w:pPr>
    </w:p>
    <w:p w14:paraId="7455DBBE" w14:textId="1CDBEC94" w:rsidR="009D7516" w:rsidRDefault="009D7516" w:rsidP="003961E7">
      <w:pPr>
        <w:tabs>
          <w:tab w:val="left" w:pos="5103"/>
          <w:tab w:val="left" w:pos="10348"/>
        </w:tabs>
        <w:jc w:val="right"/>
        <w:rPr>
          <w:noProof w:val="0"/>
          <w:lang w:eastAsia="ru-RU"/>
        </w:rPr>
      </w:pPr>
    </w:p>
    <w:p w14:paraId="3C0FBA9D" w14:textId="4276F280" w:rsidR="009D7516" w:rsidRDefault="009D7516" w:rsidP="003961E7">
      <w:pPr>
        <w:tabs>
          <w:tab w:val="left" w:pos="5103"/>
          <w:tab w:val="left" w:pos="10348"/>
        </w:tabs>
        <w:jc w:val="right"/>
        <w:rPr>
          <w:noProof w:val="0"/>
          <w:lang w:eastAsia="ru-RU"/>
        </w:rPr>
      </w:pPr>
    </w:p>
    <w:p w14:paraId="6841EDB1" w14:textId="44488D4C" w:rsidR="009D7516" w:rsidRDefault="009D7516" w:rsidP="003961E7">
      <w:pPr>
        <w:tabs>
          <w:tab w:val="left" w:pos="5103"/>
          <w:tab w:val="left" w:pos="10348"/>
        </w:tabs>
        <w:jc w:val="right"/>
        <w:rPr>
          <w:noProof w:val="0"/>
          <w:lang w:eastAsia="ru-RU"/>
        </w:rPr>
      </w:pPr>
    </w:p>
    <w:p w14:paraId="2E6168F6" w14:textId="6A0482BA" w:rsidR="009D7516" w:rsidRDefault="009D7516" w:rsidP="003961E7">
      <w:pPr>
        <w:tabs>
          <w:tab w:val="left" w:pos="5103"/>
          <w:tab w:val="left" w:pos="10348"/>
        </w:tabs>
        <w:jc w:val="right"/>
        <w:rPr>
          <w:noProof w:val="0"/>
          <w:lang w:eastAsia="ru-RU"/>
        </w:rPr>
      </w:pPr>
    </w:p>
    <w:p w14:paraId="4A17FFD9" w14:textId="15BEFF5A" w:rsidR="009D7516" w:rsidRDefault="009D7516" w:rsidP="003961E7">
      <w:pPr>
        <w:tabs>
          <w:tab w:val="left" w:pos="5103"/>
          <w:tab w:val="left" w:pos="10348"/>
        </w:tabs>
        <w:jc w:val="right"/>
        <w:rPr>
          <w:noProof w:val="0"/>
          <w:lang w:eastAsia="ru-RU"/>
        </w:rPr>
      </w:pPr>
    </w:p>
    <w:p w14:paraId="5B56D92A" w14:textId="2DD60650" w:rsidR="009D7516" w:rsidRDefault="009D7516" w:rsidP="003961E7">
      <w:pPr>
        <w:tabs>
          <w:tab w:val="left" w:pos="5103"/>
          <w:tab w:val="left" w:pos="10348"/>
        </w:tabs>
        <w:jc w:val="right"/>
        <w:rPr>
          <w:noProof w:val="0"/>
          <w:lang w:eastAsia="ru-RU"/>
        </w:rPr>
      </w:pPr>
    </w:p>
    <w:p w14:paraId="06BCEDAD" w14:textId="18F6CBAF" w:rsidR="009D7516" w:rsidRDefault="009D7516" w:rsidP="003961E7">
      <w:pPr>
        <w:tabs>
          <w:tab w:val="left" w:pos="5103"/>
          <w:tab w:val="left" w:pos="10348"/>
        </w:tabs>
        <w:jc w:val="right"/>
        <w:rPr>
          <w:noProof w:val="0"/>
          <w:lang w:eastAsia="ru-RU"/>
        </w:rPr>
      </w:pPr>
    </w:p>
    <w:p w14:paraId="4EF0B724" w14:textId="03AEAD42" w:rsidR="009D7516" w:rsidRDefault="009D7516" w:rsidP="003961E7">
      <w:pPr>
        <w:tabs>
          <w:tab w:val="left" w:pos="5103"/>
          <w:tab w:val="left" w:pos="10348"/>
        </w:tabs>
        <w:jc w:val="right"/>
        <w:rPr>
          <w:noProof w:val="0"/>
          <w:lang w:eastAsia="ru-RU"/>
        </w:rPr>
      </w:pPr>
    </w:p>
    <w:p w14:paraId="5F3973E6" w14:textId="3A201DDD" w:rsidR="009D7516" w:rsidRDefault="009D7516" w:rsidP="003961E7">
      <w:pPr>
        <w:tabs>
          <w:tab w:val="left" w:pos="5103"/>
          <w:tab w:val="left" w:pos="10348"/>
        </w:tabs>
        <w:jc w:val="right"/>
        <w:rPr>
          <w:noProof w:val="0"/>
          <w:lang w:eastAsia="ru-RU"/>
        </w:rPr>
      </w:pPr>
    </w:p>
    <w:p w14:paraId="7D2682EB" w14:textId="49797731" w:rsidR="009D7516" w:rsidRDefault="009D7516" w:rsidP="003961E7">
      <w:pPr>
        <w:tabs>
          <w:tab w:val="left" w:pos="5103"/>
          <w:tab w:val="left" w:pos="10348"/>
        </w:tabs>
        <w:jc w:val="right"/>
        <w:rPr>
          <w:noProof w:val="0"/>
          <w:lang w:eastAsia="ru-RU"/>
        </w:rPr>
      </w:pPr>
    </w:p>
    <w:p w14:paraId="53DE7C86" w14:textId="195C05D6" w:rsidR="009D7516" w:rsidRDefault="009D7516" w:rsidP="003961E7">
      <w:pPr>
        <w:tabs>
          <w:tab w:val="left" w:pos="5103"/>
          <w:tab w:val="left" w:pos="10348"/>
        </w:tabs>
        <w:jc w:val="right"/>
        <w:rPr>
          <w:noProof w:val="0"/>
          <w:lang w:eastAsia="ru-RU"/>
        </w:rPr>
      </w:pPr>
    </w:p>
    <w:p w14:paraId="7A589E75" w14:textId="34C3E5CA" w:rsidR="009D7516" w:rsidRDefault="009D7516" w:rsidP="003961E7">
      <w:pPr>
        <w:tabs>
          <w:tab w:val="left" w:pos="5103"/>
          <w:tab w:val="left" w:pos="10348"/>
        </w:tabs>
        <w:jc w:val="right"/>
        <w:rPr>
          <w:noProof w:val="0"/>
          <w:lang w:eastAsia="ru-RU"/>
        </w:rPr>
      </w:pPr>
    </w:p>
    <w:p w14:paraId="5A5356D0" w14:textId="4A3660FF" w:rsidR="009D7516" w:rsidRDefault="009D7516" w:rsidP="003961E7">
      <w:pPr>
        <w:tabs>
          <w:tab w:val="left" w:pos="5103"/>
          <w:tab w:val="left" w:pos="10348"/>
        </w:tabs>
        <w:jc w:val="right"/>
        <w:rPr>
          <w:noProof w:val="0"/>
          <w:lang w:eastAsia="ru-RU"/>
        </w:rPr>
      </w:pPr>
    </w:p>
    <w:p w14:paraId="23340502" w14:textId="1DB0E68F" w:rsidR="009D7516" w:rsidRDefault="009D7516" w:rsidP="003961E7">
      <w:pPr>
        <w:tabs>
          <w:tab w:val="left" w:pos="5103"/>
          <w:tab w:val="left" w:pos="10348"/>
        </w:tabs>
        <w:jc w:val="right"/>
        <w:rPr>
          <w:noProof w:val="0"/>
          <w:lang w:eastAsia="ru-RU"/>
        </w:rPr>
      </w:pPr>
    </w:p>
    <w:p w14:paraId="2689C4B5" w14:textId="0E4C158B" w:rsidR="009D7516" w:rsidRDefault="009D7516" w:rsidP="003961E7">
      <w:pPr>
        <w:tabs>
          <w:tab w:val="left" w:pos="5103"/>
          <w:tab w:val="left" w:pos="10348"/>
        </w:tabs>
        <w:jc w:val="right"/>
        <w:rPr>
          <w:noProof w:val="0"/>
          <w:lang w:eastAsia="ru-RU"/>
        </w:rPr>
      </w:pPr>
    </w:p>
    <w:p w14:paraId="17E33B68" w14:textId="036ACA52" w:rsidR="009D7516" w:rsidRDefault="009D7516" w:rsidP="003961E7">
      <w:pPr>
        <w:tabs>
          <w:tab w:val="left" w:pos="5103"/>
          <w:tab w:val="left" w:pos="10348"/>
        </w:tabs>
        <w:jc w:val="right"/>
        <w:rPr>
          <w:noProof w:val="0"/>
          <w:lang w:eastAsia="ru-RU"/>
        </w:rPr>
      </w:pPr>
    </w:p>
    <w:p w14:paraId="32E04E7B" w14:textId="622FA258" w:rsidR="009D7516" w:rsidRDefault="009D7516" w:rsidP="003961E7">
      <w:pPr>
        <w:tabs>
          <w:tab w:val="left" w:pos="5103"/>
          <w:tab w:val="left" w:pos="10348"/>
        </w:tabs>
        <w:jc w:val="right"/>
        <w:rPr>
          <w:noProof w:val="0"/>
          <w:lang w:eastAsia="ru-RU"/>
        </w:rPr>
      </w:pPr>
    </w:p>
    <w:p w14:paraId="5873E5C1" w14:textId="71420A82" w:rsidR="009D7516" w:rsidRDefault="009D7516" w:rsidP="003961E7">
      <w:pPr>
        <w:tabs>
          <w:tab w:val="left" w:pos="5103"/>
          <w:tab w:val="left" w:pos="10348"/>
        </w:tabs>
        <w:jc w:val="right"/>
        <w:rPr>
          <w:noProof w:val="0"/>
          <w:lang w:eastAsia="ru-RU"/>
        </w:rPr>
      </w:pPr>
    </w:p>
    <w:p w14:paraId="0D99FE90" w14:textId="67C78BFD" w:rsidR="009D7516" w:rsidRDefault="009D7516" w:rsidP="003961E7">
      <w:pPr>
        <w:tabs>
          <w:tab w:val="left" w:pos="5103"/>
          <w:tab w:val="left" w:pos="10348"/>
        </w:tabs>
        <w:jc w:val="right"/>
        <w:rPr>
          <w:noProof w:val="0"/>
          <w:lang w:eastAsia="ru-RU"/>
        </w:rPr>
      </w:pPr>
    </w:p>
    <w:p w14:paraId="6D525328" w14:textId="0A4D151A" w:rsidR="009D7516" w:rsidRDefault="009D7516" w:rsidP="003961E7">
      <w:pPr>
        <w:tabs>
          <w:tab w:val="left" w:pos="5103"/>
          <w:tab w:val="left" w:pos="10348"/>
        </w:tabs>
        <w:jc w:val="right"/>
        <w:rPr>
          <w:noProof w:val="0"/>
          <w:lang w:eastAsia="ru-RU"/>
        </w:rPr>
      </w:pPr>
    </w:p>
    <w:p w14:paraId="4A2F4BC1" w14:textId="137A05A1" w:rsidR="009D7516" w:rsidRDefault="009D7516" w:rsidP="003961E7">
      <w:pPr>
        <w:tabs>
          <w:tab w:val="left" w:pos="5103"/>
          <w:tab w:val="left" w:pos="10348"/>
        </w:tabs>
        <w:jc w:val="right"/>
        <w:rPr>
          <w:noProof w:val="0"/>
          <w:lang w:eastAsia="ru-RU"/>
        </w:rPr>
      </w:pPr>
    </w:p>
    <w:p w14:paraId="4B36B526" w14:textId="0CD04D79" w:rsidR="009D7516" w:rsidRDefault="009D7516" w:rsidP="003961E7">
      <w:pPr>
        <w:tabs>
          <w:tab w:val="left" w:pos="5103"/>
          <w:tab w:val="left" w:pos="10348"/>
        </w:tabs>
        <w:jc w:val="right"/>
        <w:rPr>
          <w:noProof w:val="0"/>
          <w:lang w:eastAsia="ru-RU"/>
        </w:rPr>
      </w:pPr>
    </w:p>
    <w:p w14:paraId="2E38C631" w14:textId="53181839" w:rsidR="009D7516" w:rsidRDefault="009D7516" w:rsidP="003961E7">
      <w:pPr>
        <w:tabs>
          <w:tab w:val="left" w:pos="5103"/>
          <w:tab w:val="left" w:pos="10348"/>
        </w:tabs>
        <w:jc w:val="right"/>
        <w:rPr>
          <w:noProof w:val="0"/>
          <w:lang w:eastAsia="ru-RU"/>
        </w:rPr>
      </w:pPr>
    </w:p>
    <w:p w14:paraId="5E66150D" w14:textId="0D428578" w:rsidR="009D7516" w:rsidRDefault="009D7516" w:rsidP="003961E7">
      <w:pPr>
        <w:tabs>
          <w:tab w:val="left" w:pos="5103"/>
          <w:tab w:val="left" w:pos="10348"/>
        </w:tabs>
        <w:jc w:val="right"/>
        <w:rPr>
          <w:noProof w:val="0"/>
          <w:lang w:eastAsia="ru-RU"/>
        </w:rPr>
      </w:pPr>
    </w:p>
    <w:p w14:paraId="4C06F5BB" w14:textId="420DD60F" w:rsidR="009D7516" w:rsidRDefault="009D7516" w:rsidP="003961E7">
      <w:pPr>
        <w:tabs>
          <w:tab w:val="left" w:pos="5103"/>
          <w:tab w:val="left" w:pos="10348"/>
        </w:tabs>
        <w:jc w:val="right"/>
        <w:rPr>
          <w:noProof w:val="0"/>
          <w:lang w:eastAsia="ru-RU"/>
        </w:rPr>
      </w:pPr>
    </w:p>
    <w:p w14:paraId="27D9D019" w14:textId="6A110FF8" w:rsidR="009D7516" w:rsidRDefault="009D7516" w:rsidP="003961E7">
      <w:pPr>
        <w:tabs>
          <w:tab w:val="left" w:pos="5103"/>
          <w:tab w:val="left" w:pos="10348"/>
        </w:tabs>
        <w:jc w:val="right"/>
        <w:rPr>
          <w:noProof w:val="0"/>
          <w:lang w:eastAsia="ru-RU"/>
        </w:rPr>
      </w:pPr>
    </w:p>
    <w:p w14:paraId="2B9E8279" w14:textId="77777777" w:rsidR="009D7516" w:rsidRDefault="009D7516" w:rsidP="003961E7">
      <w:pPr>
        <w:tabs>
          <w:tab w:val="left" w:pos="5103"/>
          <w:tab w:val="left" w:pos="10348"/>
        </w:tabs>
        <w:jc w:val="right"/>
        <w:rPr>
          <w:noProof w:val="0"/>
          <w:lang w:eastAsia="ru-RU"/>
        </w:rPr>
      </w:pPr>
    </w:p>
    <w:p w14:paraId="718CC01F" w14:textId="77777777" w:rsidR="005F718C" w:rsidRDefault="005F718C" w:rsidP="003961E7">
      <w:pPr>
        <w:tabs>
          <w:tab w:val="left" w:pos="5103"/>
          <w:tab w:val="left" w:pos="10348"/>
        </w:tabs>
        <w:jc w:val="right"/>
        <w:rPr>
          <w:noProof w:val="0"/>
          <w:lang w:eastAsia="ru-RU"/>
        </w:rPr>
      </w:pPr>
    </w:p>
    <w:p w14:paraId="23B4EAC9" w14:textId="0D72B93A"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lastRenderedPageBreak/>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lastRenderedPageBreak/>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 xml:space="preserve">nd seama de gravitatea și circumstanțele particulare ale infracțiunii sau ale abaterii. În cazul </w:t>
      </w:r>
      <w:r w:rsidR="007167E4" w:rsidRPr="003916E4">
        <w:rPr>
          <w:lang w:val="ro-RO"/>
        </w:rPr>
        <w:lastRenderedPageBreak/>
        <w:t>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lastRenderedPageBreak/>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w:t>
      </w:r>
      <w:r w:rsidR="005568B3" w:rsidRPr="003916E4">
        <w:rPr>
          <w:color w:val="000000" w:themeColor="text1"/>
        </w:rPr>
        <w:lastRenderedPageBreak/>
        <w:t>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 xml:space="preserve">cardurilor se face pe baza unei cereri de emitere de card din </w:t>
      </w:r>
      <w:r w:rsidR="0013155C" w:rsidRPr="003916E4">
        <w:rPr>
          <w:bCs/>
          <w:iCs/>
          <w:lang w:val="ro-RO"/>
        </w:rPr>
        <w:lastRenderedPageBreak/>
        <w:t>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3916E4">
        <w:rPr>
          <w:bCs/>
          <w:iCs/>
        </w:rPr>
        <w:lastRenderedPageBreak/>
        <w:t>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3916E4">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lastRenderedPageBreak/>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 xml:space="preserve">asupra conţinutului </w:t>
      </w:r>
      <w:r w:rsidR="00F75F0C" w:rsidRPr="003916E4">
        <w:lastRenderedPageBreak/>
        <w:t>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 xml:space="preserve">de către Agenția </w:t>
      </w:r>
      <w:r w:rsidR="004C2A1A" w:rsidRPr="003916E4">
        <w:rPr>
          <w:lang w:eastAsia="en-GB"/>
        </w:rPr>
        <w:lastRenderedPageBreak/>
        <w:t>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lastRenderedPageBreak/>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lastRenderedPageBreak/>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110"/>
        <w:gridCol w:w="1588"/>
        <w:gridCol w:w="1653"/>
        <w:gridCol w:w="2310"/>
        <w:gridCol w:w="1536"/>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287"/>
        <w:gridCol w:w="225"/>
        <w:gridCol w:w="224"/>
        <w:gridCol w:w="1214"/>
        <w:gridCol w:w="809"/>
        <w:gridCol w:w="1079"/>
        <w:gridCol w:w="3459"/>
        <w:gridCol w:w="950"/>
        <w:gridCol w:w="1712"/>
        <w:gridCol w:w="1168"/>
        <w:gridCol w:w="109"/>
        <w:gridCol w:w="153"/>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541472">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541472">
                  <w:pPr>
                    <w:framePr w:hSpace="180" w:wrap="around" w:vAnchor="page" w:hAnchor="margin" w:y="347"/>
                    <w:jc w:val="right"/>
                    <w:rPr>
                      <w:noProof w:val="0"/>
                    </w:rPr>
                  </w:pPr>
                </w:p>
                <w:p w14:paraId="0CC6F2E5" w14:textId="77777777" w:rsidR="00845C1B" w:rsidRPr="003916E4" w:rsidRDefault="00845C1B" w:rsidP="00541472">
                  <w:pPr>
                    <w:framePr w:hSpace="180" w:wrap="around" w:vAnchor="page" w:hAnchor="margin" w:y="347"/>
                    <w:jc w:val="right"/>
                    <w:rPr>
                      <w:noProof w:val="0"/>
                    </w:rPr>
                  </w:pPr>
                </w:p>
                <w:p w14:paraId="62771B7D" w14:textId="6FF25AA3" w:rsidR="00845C1B" w:rsidRDefault="00845C1B" w:rsidP="00541472">
                  <w:pPr>
                    <w:framePr w:hSpace="180" w:wrap="around" w:vAnchor="page" w:hAnchor="margin" w:y="347"/>
                    <w:jc w:val="right"/>
                    <w:rPr>
                      <w:noProof w:val="0"/>
                    </w:rPr>
                  </w:pPr>
                </w:p>
                <w:p w14:paraId="3F8C257D" w14:textId="7E86F310" w:rsidR="000F76A2" w:rsidRDefault="000F76A2" w:rsidP="00541472">
                  <w:pPr>
                    <w:framePr w:hSpace="180" w:wrap="around" w:vAnchor="page" w:hAnchor="margin" w:y="347"/>
                    <w:jc w:val="right"/>
                    <w:rPr>
                      <w:noProof w:val="0"/>
                    </w:rPr>
                  </w:pPr>
                </w:p>
                <w:p w14:paraId="1A27B808" w14:textId="00CBD145" w:rsidR="000F76A2" w:rsidRDefault="000F76A2" w:rsidP="00541472">
                  <w:pPr>
                    <w:framePr w:hSpace="180" w:wrap="around" w:vAnchor="page" w:hAnchor="margin" w:y="347"/>
                    <w:jc w:val="right"/>
                    <w:rPr>
                      <w:noProof w:val="0"/>
                    </w:rPr>
                  </w:pPr>
                </w:p>
                <w:p w14:paraId="2627E6AF" w14:textId="77777777" w:rsidR="000F76A2" w:rsidRPr="003916E4" w:rsidRDefault="000F76A2" w:rsidP="00541472">
                  <w:pPr>
                    <w:framePr w:hSpace="180" w:wrap="around" w:vAnchor="page" w:hAnchor="margin" w:y="347"/>
                    <w:jc w:val="right"/>
                    <w:rPr>
                      <w:noProof w:val="0"/>
                    </w:rPr>
                  </w:pPr>
                </w:p>
                <w:p w14:paraId="300EBE38" w14:textId="168318D1" w:rsidR="009613A9" w:rsidRPr="003916E4" w:rsidRDefault="00381725" w:rsidP="00541472">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541472">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541472">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541472">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541472">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541472">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541472">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541472">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541472">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541472">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541472">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541472">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541472">
                  <w:pPr>
                    <w:framePr w:hSpace="180" w:wrap="around" w:vAnchor="page" w:hAnchor="margin" w:y="347"/>
                  </w:pPr>
                </w:p>
              </w:tc>
              <w:tc>
                <w:tcPr>
                  <w:tcW w:w="724" w:type="dxa"/>
                </w:tcPr>
                <w:p w14:paraId="25A190B6" w14:textId="77777777" w:rsidR="00C25482" w:rsidRPr="003916E4" w:rsidRDefault="00C25482" w:rsidP="00541472">
                  <w:pPr>
                    <w:framePr w:hSpace="180" w:wrap="around" w:vAnchor="page" w:hAnchor="margin" w:y="347"/>
                  </w:pPr>
                </w:p>
              </w:tc>
              <w:tc>
                <w:tcPr>
                  <w:tcW w:w="1273" w:type="dxa"/>
                  <w:gridSpan w:val="5"/>
                </w:tcPr>
                <w:p w14:paraId="46E478D9" w14:textId="36924D05" w:rsidR="00C25482" w:rsidRPr="003916E4" w:rsidRDefault="00C25482" w:rsidP="00541472">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541472">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541472">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541472">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541472">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541472">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541472">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541472">
                  <w:pPr>
                    <w:framePr w:hSpace="180" w:wrap="around" w:vAnchor="page" w:hAnchor="margin" w:y="347"/>
                    <w:jc w:val="center"/>
                    <w:rPr>
                      <w:b/>
                      <w:sz w:val="20"/>
                    </w:rPr>
                  </w:pPr>
                  <w:r w:rsidRPr="003916E4">
                    <w:rPr>
                      <w:b/>
                      <w:sz w:val="20"/>
                    </w:rPr>
                    <w:t>Suma</w:t>
                  </w:r>
                </w:p>
                <w:p w14:paraId="241DE82A" w14:textId="77777777" w:rsidR="00C25482" w:rsidRPr="003916E4" w:rsidRDefault="00C25482" w:rsidP="00541472">
                  <w:pPr>
                    <w:framePr w:hSpace="180" w:wrap="around" w:vAnchor="page" w:hAnchor="margin" w:y="347"/>
                    <w:jc w:val="center"/>
                    <w:rPr>
                      <w:b/>
                      <w:sz w:val="20"/>
                    </w:rPr>
                  </w:pPr>
                  <w:r w:rsidRPr="003916E4">
                    <w:rPr>
                      <w:b/>
                      <w:sz w:val="20"/>
                    </w:rPr>
                    <w:t>fără</w:t>
                  </w:r>
                </w:p>
                <w:p w14:paraId="2A606634" w14:textId="77777777" w:rsidR="00C25482" w:rsidRPr="003916E4" w:rsidRDefault="00C25482" w:rsidP="00541472">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541472">
                  <w:pPr>
                    <w:framePr w:hSpace="180" w:wrap="around" w:vAnchor="page" w:hAnchor="margin" w:y="347"/>
                    <w:jc w:val="center"/>
                    <w:rPr>
                      <w:b/>
                      <w:sz w:val="20"/>
                    </w:rPr>
                  </w:pPr>
                  <w:r w:rsidRPr="003916E4">
                    <w:rPr>
                      <w:b/>
                      <w:sz w:val="20"/>
                    </w:rPr>
                    <w:t>Suma</w:t>
                  </w:r>
                </w:p>
                <w:p w14:paraId="0D6E9C91" w14:textId="77777777" w:rsidR="00C25482" w:rsidRPr="003916E4" w:rsidRDefault="00C25482" w:rsidP="00541472">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541472">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541472">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541472">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541472">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541472">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541472">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541472">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541472">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541472">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541472">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541472">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541472">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541472">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541472">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541472">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541472">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54147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541472">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5414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54147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5414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54147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54147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54147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54147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54147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541472">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54147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541472">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5414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54147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5414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54147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54147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54147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54147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54147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541472">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54147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54147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5414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54147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5414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54147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54147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54147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54147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54147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541472">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54147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541472">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5414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54147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5414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54147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54147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54147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54147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54147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541472">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541472">
                  <w:pPr>
                    <w:framePr w:hSpace="180" w:wrap="around" w:vAnchor="page" w:hAnchor="margin" w:y="347"/>
                    <w:tabs>
                      <w:tab w:val="left" w:pos="6120"/>
                    </w:tabs>
                    <w:rPr>
                      <w:sz w:val="20"/>
                    </w:rPr>
                  </w:pPr>
                </w:p>
                <w:p w14:paraId="15135DCC" w14:textId="77777777" w:rsidR="000F76A2" w:rsidRPr="003916E4" w:rsidRDefault="000F76A2" w:rsidP="00541472">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541472">
                  <w:pPr>
                    <w:framePr w:hSpace="180" w:wrap="around" w:vAnchor="page" w:hAnchor="margin" w:y="347"/>
                    <w:rPr>
                      <w:sz w:val="20"/>
                    </w:rPr>
                  </w:pPr>
                </w:p>
                <w:p w14:paraId="1FA8F12B" w14:textId="362C50DE" w:rsidR="000F76A2" w:rsidRPr="003916E4" w:rsidRDefault="000F76A2" w:rsidP="00541472">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541472">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541472">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541472">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0862B35E"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w:t>
            </w:r>
            <w:r w:rsidR="009F4A48">
              <w:rPr>
                <w:iCs/>
              </w:rPr>
              <w:t xml:space="preserve">, în </w:t>
            </w:r>
            <w:r w:rsidR="009F4A48" w:rsidRPr="009F4A48">
              <w:rPr>
                <w:iCs/>
                <w:highlight w:val="yellow"/>
              </w:rPr>
              <w:t>decurs de 20 zile</w:t>
            </w:r>
            <w:r w:rsidR="009F4A48">
              <w:rPr>
                <w:iCs/>
              </w:rPr>
              <w:t>, după livrarea bunurilor</w:t>
            </w:r>
            <w:r w:rsidRPr="003916E4">
              <w:rPr>
                <w:iCs/>
              </w:rPr>
              <w:t xml:space="preserve">. </w:t>
            </w:r>
          </w:p>
          <w:p w14:paraId="276135C2" w14:textId="3AC33C5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314347">
              <w:rPr>
                <w:i/>
              </w:rPr>
              <w:t>prin transfer lunar, în baza actelor de predare-primire și  facturii fiscale</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AD1B9AE"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31.12.2022</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shd w:val="clear" w:color="auto" w:fill="auto"/>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shd w:val="clear" w:color="auto" w:fill="auto"/>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shd w:val="clear" w:color="auto" w:fill="auto"/>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shd w:val="clear" w:color="auto" w:fill="auto"/>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shd w:val="clear" w:color="auto" w:fill="auto"/>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rPr>
                <w:lang w:val="ro-MD"/>
              </w:rPr>
            </w:pPr>
            <w:r w:rsidRPr="00B4470C">
              <w:rPr>
                <w:lang w:val="ro-MD"/>
              </w:rPr>
              <w:t>2A.1</w:t>
            </w:r>
          </w:p>
        </w:tc>
        <w:tc>
          <w:tcPr>
            <w:tcW w:w="5040" w:type="dxa"/>
            <w:shd w:val="clear" w:color="auto" w:fill="auto"/>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shd w:val="clear" w:color="auto" w:fill="auto"/>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rPr>
                <w:lang w:val="ro-MD"/>
              </w:rPr>
            </w:pPr>
            <w:r w:rsidRPr="00B4470C">
              <w:rPr>
                <w:lang w:val="ro-MD"/>
              </w:rPr>
              <w:t>2A.2</w:t>
            </w:r>
          </w:p>
        </w:tc>
        <w:tc>
          <w:tcPr>
            <w:tcW w:w="5040" w:type="dxa"/>
            <w:shd w:val="clear" w:color="auto" w:fill="auto"/>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shd w:val="clear" w:color="auto" w:fill="auto"/>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rPr>
                <w:lang w:val="ro-MD"/>
              </w:rPr>
            </w:pPr>
            <w:r w:rsidRPr="00B4470C">
              <w:rPr>
                <w:lang w:val="ro-MD"/>
              </w:rPr>
              <w:t>2A.3</w:t>
            </w:r>
          </w:p>
        </w:tc>
        <w:tc>
          <w:tcPr>
            <w:tcW w:w="5040" w:type="dxa"/>
            <w:shd w:val="clear" w:color="auto" w:fill="auto"/>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shd w:val="clear" w:color="auto" w:fill="auto"/>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rPr>
                <w:lang w:val="ro-MD"/>
              </w:rPr>
            </w:pPr>
            <w:r w:rsidRPr="00B4470C">
              <w:rPr>
                <w:lang w:val="ro-MD"/>
              </w:rPr>
              <w:t>2A.4</w:t>
            </w:r>
          </w:p>
        </w:tc>
        <w:tc>
          <w:tcPr>
            <w:tcW w:w="5040" w:type="dxa"/>
            <w:shd w:val="clear" w:color="auto" w:fill="auto"/>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shd w:val="clear" w:color="auto" w:fill="auto"/>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rPr>
                <w:lang w:val="ro-MD"/>
              </w:rPr>
            </w:pPr>
            <w:r w:rsidRPr="00B4470C">
              <w:rPr>
                <w:lang w:val="ro-MD"/>
              </w:rPr>
              <w:t>2A.5</w:t>
            </w:r>
          </w:p>
        </w:tc>
        <w:tc>
          <w:tcPr>
            <w:tcW w:w="5040" w:type="dxa"/>
            <w:shd w:val="clear" w:color="auto" w:fill="auto"/>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shd w:val="clear" w:color="auto" w:fill="auto"/>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rPr>
                <w:lang w:val="ro-MD"/>
              </w:rPr>
            </w:pPr>
            <w:r w:rsidRPr="00B4470C">
              <w:rPr>
                <w:lang w:val="ro-MD"/>
              </w:rPr>
              <w:t>2A.6</w:t>
            </w:r>
          </w:p>
        </w:tc>
        <w:tc>
          <w:tcPr>
            <w:tcW w:w="5040" w:type="dxa"/>
            <w:shd w:val="clear" w:color="auto" w:fill="auto"/>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shd w:val="clear" w:color="auto" w:fill="auto"/>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rPr>
                <w:lang w:val="ro-MD"/>
              </w:rPr>
            </w:pPr>
            <w:r w:rsidRPr="00B4470C">
              <w:rPr>
                <w:lang w:val="ro-MD"/>
              </w:rPr>
              <w:t>2A.7</w:t>
            </w:r>
          </w:p>
        </w:tc>
        <w:tc>
          <w:tcPr>
            <w:tcW w:w="5040" w:type="dxa"/>
            <w:shd w:val="clear" w:color="auto" w:fill="auto"/>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shd w:val="clear" w:color="auto" w:fill="auto"/>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lang w:val="ro-MD"/>
              </w:rPr>
            </w:pPr>
            <w:r w:rsidRPr="00B4470C">
              <w:rPr>
                <w:i/>
                <w:lang w:val="ro-MD"/>
              </w:rPr>
              <w:t>2A.7.1</w:t>
            </w:r>
          </w:p>
        </w:tc>
        <w:tc>
          <w:tcPr>
            <w:tcW w:w="5040" w:type="dxa"/>
            <w:shd w:val="clear" w:color="auto" w:fill="auto"/>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shd w:val="clear" w:color="auto" w:fill="auto"/>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lang w:val="ro-MD"/>
              </w:rPr>
            </w:pPr>
            <w:r w:rsidRPr="00B4470C">
              <w:rPr>
                <w:i/>
                <w:lang w:val="ro-MD"/>
              </w:rPr>
              <w:t>2A.7.2</w:t>
            </w:r>
          </w:p>
        </w:tc>
        <w:tc>
          <w:tcPr>
            <w:tcW w:w="5040" w:type="dxa"/>
            <w:shd w:val="clear" w:color="auto" w:fill="auto"/>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shd w:val="clear" w:color="auto" w:fill="auto"/>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rPr>
                <w:lang w:val="ro-MD"/>
              </w:rPr>
            </w:pPr>
            <w:r w:rsidRPr="00B4470C">
              <w:rPr>
                <w:lang w:val="ro-MD"/>
              </w:rPr>
              <w:t>2A.8</w:t>
            </w:r>
          </w:p>
        </w:tc>
        <w:tc>
          <w:tcPr>
            <w:tcW w:w="5040" w:type="dxa"/>
            <w:shd w:val="clear" w:color="auto" w:fill="auto"/>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shd w:val="clear" w:color="auto" w:fill="auto"/>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rPr>
                <w:lang w:val="ro-MD"/>
              </w:rPr>
            </w:pPr>
            <w:r w:rsidRPr="00B4470C">
              <w:rPr>
                <w:lang w:val="ro-MD"/>
              </w:rPr>
              <w:t>2A.9</w:t>
            </w:r>
          </w:p>
        </w:tc>
        <w:tc>
          <w:tcPr>
            <w:tcW w:w="5040" w:type="dxa"/>
            <w:shd w:val="clear" w:color="auto" w:fill="auto"/>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shd w:val="clear" w:color="auto" w:fill="auto"/>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rPr>
                <w:lang w:val="ro-MD"/>
              </w:rPr>
            </w:pPr>
            <w:r w:rsidRPr="00B4470C">
              <w:rPr>
                <w:lang w:val="ro-MD"/>
              </w:rPr>
              <w:t>2A.10</w:t>
            </w:r>
          </w:p>
        </w:tc>
        <w:tc>
          <w:tcPr>
            <w:tcW w:w="5040" w:type="dxa"/>
            <w:shd w:val="clear" w:color="auto" w:fill="auto"/>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rPr>
                <w:lang w:val="ro-MD"/>
              </w:rPr>
            </w:pPr>
            <w:r w:rsidRPr="00B4470C">
              <w:rPr>
                <w:lang w:val="ro-MD"/>
              </w:rPr>
              <w:t>2A.11</w:t>
            </w:r>
          </w:p>
        </w:tc>
        <w:tc>
          <w:tcPr>
            <w:tcW w:w="7681" w:type="dxa"/>
            <w:gridSpan w:val="2"/>
            <w:shd w:val="clear" w:color="auto" w:fill="auto"/>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lang w:val="ro-MD"/>
              </w:rPr>
            </w:pPr>
            <w:r w:rsidRPr="00B4470C">
              <w:rPr>
                <w:i/>
                <w:lang w:val="ro-MD"/>
              </w:rPr>
              <w:t>2A.11.1</w:t>
            </w:r>
          </w:p>
        </w:tc>
        <w:tc>
          <w:tcPr>
            <w:tcW w:w="5040" w:type="dxa"/>
            <w:shd w:val="clear" w:color="auto" w:fill="auto"/>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shd w:val="clear" w:color="auto" w:fill="auto"/>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lang w:val="ro-MD"/>
              </w:rPr>
            </w:pPr>
            <w:r w:rsidRPr="00B4470C">
              <w:rPr>
                <w:i/>
                <w:lang w:val="ro-MD"/>
              </w:rPr>
              <w:t>2A.11.2</w:t>
            </w:r>
          </w:p>
        </w:tc>
        <w:tc>
          <w:tcPr>
            <w:tcW w:w="5040" w:type="dxa"/>
            <w:shd w:val="clear" w:color="auto" w:fill="auto"/>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lang w:val="ro-MD"/>
              </w:rPr>
            </w:pPr>
            <w:r w:rsidRPr="00B4470C">
              <w:rPr>
                <w:i/>
                <w:lang w:val="ro-MD"/>
              </w:rPr>
              <w:t>2A.11.3</w:t>
            </w:r>
          </w:p>
        </w:tc>
        <w:tc>
          <w:tcPr>
            <w:tcW w:w="5040" w:type="dxa"/>
            <w:shd w:val="clear" w:color="auto" w:fill="auto"/>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shd w:val="clear" w:color="auto" w:fill="auto"/>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shd w:val="clear" w:color="auto" w:fill="auto"/>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shd w:val="clear" w:color="auto" w:fill="auto"/>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shd w:val="clear" w:color="auto" w:fill="auto"/>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shd w:val="clear" w:color="auto" w:fill="auto"/>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rPr>
                <w:lang w:val="ro-MD"/>
              </w:rPr>
            </w:pPr>
            <w:r w:rsidRPr="00B4470C">
              <w:rPr>
                <w:lang w:val="ro-MD"/>
              </w:rPr>
              <w:t>2B.2</w:t>
            </w:r>
          </w:p>
        </w:tc>
        <w:tc>
          <w:tcPr>
            <w:tcW w:w="5040" w:type="dxa"/>
            <w:shd w:val="clear" w:color="auto" w:fill="auto"/>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shd w:val="clear" w:color="auto" w:fill="auto"/>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rPr>
                <w:lang w:val="ro-MD"/>
              </w:rPr>
            </w:pPr>
            <w:r w:rsidRPr="00B4470C">
              <w:rPr>
                <w:lang w:val="ro-MD"/>
              </w:rPr>
              <w:t>2B.3</w:t>
            </w:r>
          </w:p>
        </w:tc>
        <w:tc>
          <w:tcPr>
            <w:tcW w:w="5040" w:type="dxa"/>
            <w:shd w:val="clear" w:color="auto" w:fill="auto"/>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shd w:val="clear" w:color="auto" w:fill="auto"/>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rPr>
                <w:lang w:val="ro-MD"/>
              </w:rPr>
            </w:pPr>
            <w:r w:rsidRPr="00B4470C">
              <w:rPr>
                <w:lang w:val="ro-MD"/>
              </w:rPr>
              <w:t>2B.4</w:t>
            </w:r>
          </w:p>
        </w:tc>
        <w:tc>
          <w:tcPr>
            <w:tcW w:w="5040" w:type="dxa"/>
            <w:shd w:val="clear" w:color="auto" w:fill="auto"/>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shd w:val="clear" w:color="auto" w:fill="auto"/>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rPr>
                <w:lang w:val="ro-MD"/>
              </w:rPr>
            </w:pPr>
            <w:r w:rsidRPr="00B4470C">
              <w:rPr>
                <w:lang w:val="ro-MD"/>
              </w:rPr>
              <w:t>2B.5</w:t>
            </w:r>
          </w:p>
        </w:tc>
        <w:tc>
          <w:tcPr>
            <w:tcW w:w="5040" w:type="dxa"/>
            <w:shd w:val="clear" w:color="auto" w:fill="auto"/>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shd w:val="clear" w:color="auto" w:fill="auto"/>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shd w:val="clear" w:color="auto" w:fill="auto"/>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shd w:val="clear" w:color="auto" w:fill="auto"/>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shd w:val="clear" w:color="auto" w:fill="auto"/>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shd w:val="clear" w:color="auto" w:fill="auto"/>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shd w:val="clear" w:color="auto" w:fill="auto"/>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shd w:val="clear" w:color="auto" w:fill="auto"/>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rPr>
                <w:lang w:val="ro-MD"/>
              </w:rPr>
            </w:pPr>
            <w:r w:rsidRPr="00B4470C">
              <w:rPr>
                <w:lang w:val="ro-MD"/>
              </w:rPr>
              <w:t>3A.2</w:t>
            </w:r>
          </w:p>
        </w:tc>
        <w:tc>
          <w:tcPr>
            <w:tcW w:w="5092" w:type="dxa"/>
            <w:shd w:val="clear" w:color="auto" w:fill="auto"/>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rPr>
                <w:lang w:val="ro-MD"/>
              </w:rPr>
            </w:pPr>
            <w:r w:rsidRPr="00B4470C">
              <w:rPr>
                <w:lang w:val="ro-MD"/>
              </w:rPr>
              <w:t>3A.3</w:t>
            </w:r>
          </w:p>
        </w:tc>
        <w:tc>
          <w:tcPr>
            <w:tcW w:w="5092" w:type="dxa"/>
            <w:shd w:val="clear" w:color="auto" w:fill="auto"/>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rPr>
                <w:lang w:val="ro-MD"/>
              </w:rPr>
            </w:pPr>
            <w:r w:rsidRPr="00B4470C">
              <w:rPr>
                <w:lang w:val="ro-MD"/>
              </w:rPr>
              <w:t>3A.4</w:t>
            </w:r>
          </w:p>
        </w:tc>
        <w:tc>
          <w:tcPr>
            <w:tcW w:w="5092" w:type="dxa"/>
            <w:shd w:val="clear" w:color="auto" w:fill="auto"/>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rPr>
                <w:lang w:val="ro-MD"/>
              </w:rPr>
            </w:pPr>
            <w:r w:rsidRPr="00B4470C">
              <w:rPr>
                <w:lang w:val="ro-MD"/>
              </w:rPr>
              <w:t>3A.5</w:t>
            </w:r>
          </w:p>
        </w:tc>
        <w:tc>
          <w:tcPr>
            <w:tcW w:w="5092" w:type="dxa"/>
            <w:shd w:val="clear" w:color="auto" w:fill="auto"/>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rPr>
                <w:lang w:val="ro-MD"/>
              </w:rPr>
            </w:pPr>
            <w:r w:rsidRPr="00B4470C">
              <w:rPr>
                <w:lang w:val="ro-MD"/>
              </w:rPr>
              <w:t>3A.6</w:t>
            </w:r>
          </w:p>
        </w:tc>
        <w:tc>
          <w:tcPr>
            <w:tcW w:w="5092" w:type="dxa"/>
            <w:shd w:val="clear" w:color="auto" w:fill="auto"/>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rPr>
                <w:lang w:val="ro-MD"/>
              </w:rPr>
            </w:pPr>
            <w:r w:rsidRPr="00B4470C">
              <w:rPr>
                <w:lang w:val="ro-MD"/>
              </w:rPr>
              <w:t>3A.7</w:t>
            </w:r>
          </w:p>
        </w:tc>
        <w:tc>
          <w:tcPr>
            <w:tcW w:w="5092" w:type="dxa"/>
            <w:shd w:val="clear" w:color="auto" w:fill="auto"/>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shd w:val="clear" w:color="auto" w:fill="auto"/>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rPr>
                <w:lang w:val="ro-MD"/>
              </w:rPr>
            </w:pPr>
          </w:p>
        </w:tc>
        <w:tc>
          <w:tcPr>
            <w:tcW w:w="5092" w:type="dxa"/>
            <w:shd w:val="clear" w:color="auto" w:fill="auto"/>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shd w:val="clear" w:color="auto" w:fill="auto"/>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shd w:val="clear" w:color="auto" w:fill="auto"/>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shd w:val="clear" w:color="auto" w:fill="auto"/>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shd w:val="clear" w:color="auto" w:fill="auto"/>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shd w:val="clear" w:color="auto" w:fill="auto"/>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shd w:val="clear" w:color="auto" w:fill="auto"/>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rPr>
                <w:lang w:val="ro-MD"/>
              </w:rPr>
            </w:pPr>
            <w:r w:rsidRPr="00B4470C">
              <w:rPr>
                <w:lang w:val="ro-MD"/>
              </w:rPr>
              <w:t>3B.3</w:t>
            </w:r>
          </w:p>
        </w:tc>
        <w:tc>
          <w:tcPr>
            <w:tcW w:w="5092" w:type="dxa"/>
            <w:shd w:val="clear" w:color="auto" w:fill="auto"/>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shd w:val="clear" w:color="auto" w:fill="auto"/>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rPr>
                <w:lang w:val="ro-MD"/>
              </w:rPr>
            </w:pPr>
          </w:p>
        </w:tc>
        <w:tc>
          <w:tcPr>
            <w:tcW w:w="5092" w:type="dxa"/>
            <w:vMerge/>
            <w:shd w:val="clear" w:color="auto" w:fill="auto"/>
          </w:tcPr>
          <w:p w14:paraId="4E886016" w14:textId="77777777" w:rsidR="00604E5D" w:rsidRPr="00B4470C" w:rsidRDefault="00604E5D" w:rsidP="003D662B">
            <w:pPr>
              <w:contextualSpacing/>
              <w:jc w:val="both"/>
              <w:rPr>
                <w:i/>
                <w:lang w:val="ro-MD"/>
              </w:rPr>
            </w:pPr>
          </w:p>
        </w:tc>
        <w:tc>
          <w:tcPr>
            <w:tcW w:w="2250" w:type="dxa"/>
            <w:shd w:val="clear" w:color="auto" w:fill="auto"/>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rPr>
                <w:lang w:val="ro-MD"/>
              </w:rPr>
            </w:pPr>
          </w:p>
        </w:tc>
        <w:tc>
          <w:tcPr>
            <w:tcW w:w="5092" w:type="dxa"/>
            <w:vMerge/>
            <w:shd w:val="clear" w:color="auto" w:fill="auto"/>
          </w:tcPr>
          <w:p w14:paraId="4BC5BE6B" w14:textId="77777777" w:rsidR="00604E5D" w:rsidRPr="00B4470C" w:rsidRDefault="00604E5D" w:rsidP="003D662B">
            <w:pPr>
              <w:contextualSpacing/>
              <w:jc w:val="both"/>
              <w:rPr>
                <w:i/>
                <w:lang w:val="ro-MD"/>
              </w:rPr>
            </w:pPr>
          </w:p>
        </w:tc>
        <w:tc>
          <w:tcPr>
            <w:tcW w:w="2250" w:type="dxa"/>
            <w:shd w:val="clear" w:color="auto" w:fill="auto"/>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shd w:val="clear" w:color="auto" w:fill="auto"/>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shd w:val="clear" w:color="auto" w:fill="auto"/>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shd w:val="clear" w:color="auto" w:fill="auto"/>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shd w:val="clear" w:color="auto" w:fill="auto"/>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shd w:val="clear" w:color="auto" w:fill="auto"/>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shd w:val="clear" w:color="auto" w:fill="auto"/>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rPr>
                <w:lang w:val="ro-MD"/>
              </w:rPr>
            </w:pPr>
            <w:r w:rsidRPr="00B4470C">
              <w:rPr>
                <w:lang w:val="ro-MD"/>
              </w:rPr>
              <w:t>3D.2</w:t>
            </w:r>
          </w:p>
        </w:tc>
        <w:tc>
          <w:tcPr>
            <w:tcW w:w="5092" w:type="dxa"/>
            <w:shd w:val="clear" w:color="auto" w:fill="auto"/>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shd w:val="clear" w:color="auto" w:fill="auto"/>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shd w:val="clear" w:color="auto" w:fill="auto"/>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rPr>
                <w:lang w:val="ro-MD"/>
              </w:rPr>
            </w:pPr>
            <w:r w:rsidRPr="00B4470C">
              <w:rPr>
                <w:lang w:val="ro-MD"/>
              </w:rPr>
              <w:t>3D.3</w:t>
            </w:r>
          </w:p>
        </w:tc>
        <w:tc>
          <w:tcPr>
            <w:tcW w:w="5092" w:type="dxa"/>
            <w:shd w:val="clear" w:color="auto" w:fill="auto"/>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shd w:val="clear" w:color="auto" w:fill="auto"/>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shd w:val="clear" w:color="auto" w:fill="auto"/>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lang w:val="ro-MD"/>
              </w:rPr>
            </w:pPr>
          </w:p>
        </w:tc>
        <w:tc>
          <w:tcPr>
            <w:tcW w:w="5092" w:type="dxa"/>
            <w:shd w:val="clear" w:color="auto" w:fill="auto"/>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rPr>
                <w:lang w:val="ro-MD"/>
              </w:rPr>
            </w:pPr>
            <w:r w:rsidRPr="00B4470C">
              <w:rPr>
                <w:lang w:val="ro-MD"/>
              </w:rPr>
              <w:t>3D.4</w:t>
            </w:r>
          </w:p>
        </w:tc>
        <w:tc>
          <w:tcPr>
            <w:tcW w:w="5092" w:type="dxa"/>
            <w:shd w:val="clear" w:color="auto" w:fill="auto"/>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shd w:val="clear" w:color="auto" w:fill="auto"/>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shd w:val="clear" w:color="auto" w:fill="auto"/>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shd w:val="clear" w:color="auto" w:fill="auto"/>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lang w:val="ro-MD"/>
              </w:rPr>
            </w:pPr>
          </w:p>
        </w:tc>
        <w:tc>
          <w:tcPr>
            <w:tcW w:w="5092" w:type="dxa"/>
            <w:shd w:val="clear" w:color="auto" w:fill="auto"/>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rPr>
                <w:lang w:val="ro-MD"/>
              </w:rPr>
            </w:pPr>
            <w:r w:rsidRPr="00B4470C">
              <w:rPr>
                <w:lang w:val="ro-MD"/>
              </w:rPr>
              <w:t>3D.5</w:t>
            </w:r>
          </w:p>
        </w:tc>
        <w:tc>
          <w:tcPr>
            <w:tcW w:w="5092" w:type="dxa"/>
            <w:shd w:val="clear" w:color="auto" w:fill="auto"/>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shd w:val="clear" w:color="auto" w:fill="auto"/>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shd w:val="clear" w:color="auto" w:fill="auto"/>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lang w:val="ro-MD"/>
              </w:rPr>
            </w:pPr>
          </w:p>
        </w:tc>
        <w:tc>
          <w:tcPr>
            <w:tcW w:w="5092" w:type="dxa"/>
            <w:shd w:val="clear" w:color="auto" w:fill="auto"/>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shd w:val="clear" w:color="auto" w:fill="auto"/>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shd w:val="clear" w:color="auto" w:fill="auto"/>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shd w:val="clear" w:color="auto" w:fill="auto"/>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lang w:val="ro-MD"/>
              </w:rPr>
            </w:pPr>
          </w:p>
        </w:tc>
        <w:tc>
          <w:tcPr>
            <w:tcW w:w="5092" w:type="dxa"/>
            <w:shd w:val="clear" w:color="auto" w:fill="auto"/>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shd w:val="clear" w:color="auto" w:fill="auto"/>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shd w:val="clear" w:color="auto" w:fill="auto"/>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shd w:val="clear" w:color="auto" w:fill="auto"/>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shd w:val="clear" w:color="auto" w:fill="auto"/>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lang w:val="ro-MD"/>
              </w:rPr>
            </w:pPr>
          </w:p>
        </w:tc>
        <w:tc>
          <w:tcPr>
            <w:tcW w:w="5092" w:type="dxa"/>
            <w:shd w:val="clear" w:color="auto" w:fill="auto"/>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shd w:val="clear" w:color="auto" w:fill="auto"/>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shd w:val="clear" w:color="auto" w:fill="auto"/>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shd w:val="clear" w:color="auto" w:fill="auto"/>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lang w:val="ro-MD"/>
              </w:rPr>
            </w:pPr>
          </w:p>
        </w:tc>
        <w:tc>
          <w:tcPr>
            <w:tcW w:w="5092" w:type="dxa"/>
            <w:shd w:val="clear" w:color="auto" w:fill="auto"/>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shd w:val="clear" w:color="auto" w:fill="auto"/>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shd w:val="clear" w:color="auto" w:fill="auto"/>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shd w:val="clear" w:color="auto" w:fill="auto"/>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shd w:val="clear" w:color="auto" w:fill="auto"/>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lang w:val="ro-MD"/>
              </w:rPr>
            </w:pPr>
          </w:p>
        </w:tc>
        <w:tc>
          <w:tcPr>
            <w:tcW w:w="5092" w:type="dxa"/>
            <w:shd w:val="clear" w:color="auto" w:fill="auto"/>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shd w:val="clear" w:color="auto" w:fill="auto"/>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shd w:val="clear" w:color="auto" w:fill="auto"/>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shd w:val="clear" w:color="auto" w:fill="auto"/>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shd w:val="clear" w:color="auto" w:fill="auto"/>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shd w:val="clear" w:color="auto" w:fill="auto"/>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shd w:val="clear" w:color="auto" w:fill="auto"/>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shd w:val="clear" w:color="auto" w:fill="auto"/>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B4470C" w:rsidRDefault="00604E5D" w:rsidP="003D662B">
            <w:pPr>
              <w:contextualSpacing/>
              <w:jc w:val="both"/>
              <w:rPr>
                <w:i/>
                <w:lang w:val="ro-MD"/>
              </w:rPr>
            </w:pPr>
          </w:p>
        </w:tc>
        <w:tc>
          <w:tcPr>
            <w:tcW w:w="2411" w:type="dxa"/>
            <w:shd w:val="clear" w:color="auto" w:fill="auto"/>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B4470C" w:rsidRDefault="00604E5D" w:rsidP="003D662B">
            <w:pPr>
              <w:pStyle w:val="ListParagraph"/>
              <w:ind w:left="0"/>
              <w:rPr>
                <w:i/>
                <w:lang w:val="ro-MD"/>
              </w:rPr>
            </w:pPr>
          </w:p>
        </w:tc>
        <w:tc>
          <w:tcPr>
            <w:tcW w:w="2411" w:type="dxa"/>
            <w:shd w:val="clear" w:color="auto" w:fill="auto"/>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shd w:val="clear" w:color="auto" w:fill="auto"/>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B4470C" w:rsidRDefault="00604E5D" w:rsidP="003D662B">
            <w:pPr>
              <w:ind w:left="37"/>
              <w:contextualSpacing/>
              <w:rPr>
                <w:i/>
                <w:lang w:val="ro-MD"/>
              </w:rPr>
            </w:pPr>
          </w:p>
        </w:tc>
        <w:tc>
          <w:tcPr>
            <w:tcW w:w="2411" w:type="dxa"/>
            <w:shd w:val="clear" w:color="auto" w:fill="auto"/>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B4470C" w:rsidRDefault="00604E5D" w:rsidP="003D662B">
            <w:pPr>
              <w:ind w:left="37"/>
              <w:contextualSpacing/>
              <w:rPr>
                <w:i/>
                <w:lang w:val="ro-MD"/>
              </w:rPr>
            </w:pPr>
          </w:p>
        </w:tc>
        <w:tc>
          <w:tcPr>
            <w:tcW w:w="2411" w:type="dxa"/>
            <w:shd w:val="clear" w:color="auto" w:fill="auto"/>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lang w:val="ro-MD"/>
              </w:rPr>
            </w:pPr>
          </w:p>
        </w:tc>
        <w:tc>
          <w:tcPr>
            <w:tcW w:w="5911" w:type="dxa"/>
            <w:shd w:val="clear" w:color="auto" w:fill="auto"/>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shd w:val="clear" w:color="auto" w:fill="auto"/>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shd w:val="clear" w:color="auto" w:fill="auto"/>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lang w:val="ro-MD"/>
              </w:rPr>
            </w:pPr>
          </w:p>
        </w:tc>
        <w:tc>
          <w:tcPr>
            <w:tcW w:w="5911" w:type="dxa"/>
            <w:shd w:val="clear" w:color="auto" w:fill="auto"/>
            <w:vAlign w:val="center"/>
          </w:tcPr>
          <w:p w14:paraId="3E151D48" w14:textId="77777777"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2020</w:t>
            </w:r>
            <w:r w:rsidRPr="00741FB9">
              <w:rPr>
                <w:b/>
                <w:highlight w:val="yellow"/>
                <w:lang w:val="ro-MD"/>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shd w:val="clear" w:color="auto" w:fill="auto"/>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shd w:val="clear" w:color="auto" w:fill="auto"/>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shd w:val="clear" w:color="auto" w:fill="auto"/>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rPr>
                <w:lang w:val="ro-MD"/>
              </w:rPr>
            </w:pPr>
          </w:p>
        </w:tc>
        <w:tc>
          <w:tcPr>
            <w:tcW w:w="5911" w:type="dxa"/>
            <w:vMerge/>
            <w:shd w:val="clear" w:color="auto" w:fill="auto"/>
            <w:vAlign w:val="center"/>
          </w:tcPr>
          <w:p w14:paraId="0F5F7707" w14:textId="77777777" w:rsidR="00604E5D" w:rsidRPr="00B4470C" w:rsidRDefault="00604E5D" w:rsidP="003D662B">
            <w:pPr>
              <w:ind w:left="37"/>
              <w:contextualSpacing/>
              <w:rPr>
                <w:lang w:val="ro-MD"/>
              </w:rPr>
            </w:pPr>
          </w:p>
        </w:tc>
        <w:tc>
          <w:tcPr>
            <w:tcW w:w="2411" w:type="dxa"/>
            <w:shd w:val="clear" w:color="auto" w:fill="auto"/>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rPr>
                <w:lang w:val="ro-MD"/>
              </w:rPr>
            </w:pPr>
          </w:p>
        </w:tc>
        <w:tc>
          <w:tcPr>
            <w:tcW w:w="5911" w:type="dxa"/>
            <w:vMerge/>
            <w:shd w:val="clear" w:color="auto" w:fill="auto"/>
            <w:vAlign w:val="center"/>
          </w:tcPr>
          <w:p w14:paraId="3BC276DC" w14:textId="77777777" w:rsidR="00604E5D" w:rsidRPr="00B4470C" w:rsidRDefault="00604E5D" w:rsidP="003D662B">
            <w:pPr>
              <w:ind w:left="37"/>
              <w:contextualSpacing/>
              <w:rPr>
                <w:lang w:val="ro-MD"/>
              </w:rPr>
            </w:pPr>
          </w:p>
        </w:tc>
        <w:tc>
          <w:tcPr>
            <w:tcW w:w="2411" w:type="dxa"/>
            <w:shd w:val="clear" w:color="auto" w:fill="auto"/>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shd w:val="clear" w:color="auto" w:fill="auto"/>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lang w:val="ro-MD"/>
              </w:rPr>
            </w:pPr>
          </w:p>
        </w:tc>
        <w:tc>
          <w:tcPr>
            <w:tcW w:w="5911" w:type="dxa"/>
            <w:vMerge/>
            <w:shd w:val="clear" w:color="auto" w:fill="auto"/>
            <w:vAlign w:val="center"/>
          </w:tcPr>
          <w:p w14:paraId="09F3AC66" w14:textId="77777777" w:rsidR="00604E5D" w:rsidRPr="00B4470C" w:rsidRDefault="00604E5D" w:rsidP="003D662B">
            <w:pPr>
              <w:contextualSpacing/>
              <w:jc w:val="both"/>
              <w:rPr>
                <w:i/>
                <w:lang w:val="ro-MD"/>
              </w:rPr>
            </w:pPr>
          </w:p>
        </w:tc>
        <w:tc>
          <w:tcPr>
            <w:tcW w:w="2411" w:type="dxa"/>
            <w:shd w:val="clear" w:color="auto" w:fill="auto"/>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lang w:val="ro-MD"/>
              </w:rPr>
            </w:pPr>
          </w:p>
        </w:tc>
        <w:tc>
          <w:tcPr>
            <w:tcW w:w="5911" w:type="dxa"/>
            <w:vMerge/>
            <w:shd w:val="clear" w:color="auto" w:fill="auto"/>
            <w:vAlign w:val="center"/>
          </w:tcPr>
          <w:p w14:paraId="0B29717A" w14:textId="77777777" w:rsidR="00604E5D" w:rsidRPr="00B4470C" w:rsidRDefault="00604E5D" w:rsidP="003D662B">
            <w:pPr>
              <w:contextualSpacing/>
              <w:jc w:val="both"/>
              <w:rPr>
                <w:i/>
                <w:lang w:val="ro-MD"/>
              </w:rPr>
            </w:pPr>
          </w:p>
        </w:tc>
        <w:tc>
          <w:tcPr>
            <w:tcW w:w="2411" w:type="dxa"/>
            <w:shd w:val="clear" w:color="auto" w:fill="auto"/>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rPr>
                <w:lang w:val="ro-MD"/>
              </w:rPr>
            </w:pPr>
          </w:p>
        </w:tc>
        <w:tc>
          <w:tcPr>
            <w:tcW w:w="5911" w:type="dxa"/>
            <w:shd w:val="clear" w:color="auto" w:fill="auto"/>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shd w:val="clear" w:color="auto" w:fill="auto"/>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rPr>
                <w:lang w:val="ro-MD"/>
              </w:rPr>
            </w:pPr>
            <w:r w:rsidRPr="00B4470C">
              <w:rPr>
                <w:lang w:val="ro-MD"/>
              </w:rPr>
              <w:t>4C.3</w:t>
            </w:r>
          </w:p>
        </w:tc>
        <w:tc>
          <w:tcPr>
            <w:tcW w:w="5911" w:type="dxa"/>
            <w:shd w:val="clear" w:color="auto" w:fill="auto"/>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lang w:val="ro-MD"/>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lang w:val="ro-MD"/>
              </w:rPr>
            </w:pPr>
          </w:p>
        </w:tc>
        <w:tc>
          <w:tcPr>
            <w:tcW w:w="2411" w:type="dxa"/>
            <w:shd w:val="clear" w:color="auto" w:fill="auto"/>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lang w:val="ro-MD"/>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lang w:val="ro-MD"/>
              </w:rPr>
            </w:pPr>
          </w:p>
        </w:tc>
        <w:tc>
          <w:tcPr>
            <w:tcW w:w="2411" w:type="dxa"/>
            <w:shd w:val="clear" w:color="auto" w:fill="auto"/>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rPr>
                <w:lang w:val="ro-MD"/>
              </w:rPr>
            </w:pPr>
          </w:p>
        </w:tc>
        <w:tc>
          <w:tcPr>
            <w:tcW w:w="5911" w:type="dxa"/>
            <w:shd w:val="clear" w:color="auto" w:fill="auto"/>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shd w:val="clear" w:color="auto" w:fill="auto"/>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rPr>
                <w:lang w:val="ro-MD"/>
              </w:rPr>
            </w:pPr>
            <w:r w:rsidRPr="00B4470C">
              <w:rPr>
                <w:lang w:val="ro-MD"/>
              </w:rPr>
              <w:t>4C.4</w:t>
            </w:r>
          </w:p>
        </w:tc>
        <w:tc>
          <w:tcPr>
            <w:tcW w:w="5911" w:type="dxa"/>
            <w:shd w:val="clear" w:color="auto" w:fill="auto"/>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rPr>
                <w:lang w:val="ro-MD"/>
              </w:rPr>
            </w:pPr>
            <w:r w:rsidRPr="00B4470C">
              <w:rPr>
                <w:lang w:val="ro-MD"/>
              </w:rPr>
              <w:t>4C.5</w:t>
            </w:r>
          </w:p>
        </w:tc>
        <w:tc>
          <w:tcPr>
            <w:tcW w:w="5911" w:type="dxa"/>
            <w:shd w:val="clear" w:color="auto" w:fill="auto"/>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rPr>
                <w:lang w:val="ro-MD"/>
              </w:rPr>
            </w:pPr>
          </w:p>
        </w:tc>
        <w:tc>
          <w:tcPr>
            <w:tcW w:w="5911" w:type="dxa"/>
            <w:shd w:val="clear" w:color="auto" w:fill="auto"/>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rPr>
                <w:lang w:val="ro-MD"/>
              </w:rPr>
            </w:pPr>
            <w:r w:rsidRPr="00B4470C">
              <w:rPr>
                <w:lang w:val="ro-MD"/>
              </w:rPr>
              <w:t>4C.6</w:t>
            </w:r>
          </w:p>
        </w:tc>
        <w:tc>
          <w:tcPr>
            <w:tcW w:w="5911" w:type="dxa"/>
            <w:shd w:val="clear" w:color="auto" w:fill="auto"/>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rPr>
                <w:lang w:val="ro-MD"/>
              </w:rPr>
            </w:pPr>
            <w:r w:rsidRPr="00B4470C">
              <w:rPr>
                <w:lang w:val="ro-MD"/>
              </w:rPr>
              <w:t>4C.7</w:t>
            </w:r>
          </w:p>
        </w:tc>
        <w:tc>
          <w:tcPr>
            <w:tcW w:w="5911" w:type="dxa"/>
            <w:shd w:val="clear" w:color="auto" w:fill="auto"/>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rPr>
                <w:lang w:val="ro-MD"/>
              </w:rPr>
            </w:pPr>
          </w:p>
        </w:tc>
        <w:tc>
          <w:tcPr>
            <w:tcW w:w="5911" w:type="dxa"/>
            <w:vMerge/>
            <w:shd w:val="clear" w:color="auto" w:fill="auto"/>
            <w:vAlign w:val="center"/>
          </w:tcPr>
          <w:p w14:paraId="0616FB8C"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rPr>
                <w:lang w:val="ro-MD"/>
              </w:rPr>
            </w:pPr>
          </w:p>
        </w:tc>
        <w:tc>
          <w:tcPr>
            <w:tcW w:w="5911" w:type="dxa"/>
            <w:vMerge/>
            <w:shd w:val="clear" w:color="auto" w:fill="auto"/>
            <w:vAlign w:val="center"/>
          </w:tcPr>
          <w:p w14:paraId="2C62220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rPr>
                <w:lang w:val="ro-MD"/>
              </w:rPr>
            </w:pPr>
          </w:p>
        </w:tc>
        <w:tc>
          <w:tcPr>
            <w:tcW w:w="5911" w:type="dxa"/>
            <w:vMerge/>
            <w:shd w:val="clear" w:color="auto" w:fill="auto"/>
            <w:vAlign w:val="center"/>
          </w:tcPr>
          <w:p w14:paraId="3B94A00A"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rPr>
                <w:lang w:val="ro-MD"/>
              </w:rPr>
            </w:pPr>
          </w:p>
        </w:tc>
        <w:tc>
          <w:tcPr>
            <w:tcW w:w="5911" w:type="dxa"/>
            <w:vMerge/>
            <w:shd w:val="clear" w:color="auto" w:fill="auto"/>
            <w:vAlign w:val="center"/>
          </w:tcPr>
          <w:p w14:paraId="1C594DE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rPr>
                <w:lang w:val="ro-MD"/>
              </w:rPr>
            </w:pPr>
          </w:p>
        </w:tc>
        <w:tc>
          <w:tcPr>
            <w:tcW w:w="5911" w:type="dxa"/>
            <w:vMerge/>
            <w:shd w:val="clear" w:color="auto" w:fill="auto"/>
            <w:vAlign w:val="center"/>
          </w:tcPr>
          <w:p w14:paraId="482A9841"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rPr>
                <w:lang w:val="ro-MD"/>
              </w:rPr>
            </w:pPr>
          </w:p>
        </w:tc>
        <w:tc>
          <w:tcPr>
            <w:tcW w:w="5911" w:type="dxa"/>
            <w:shd w:val="clear" w:color="auto" w:fill="auto"/>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rPr>
                <w:lang w:val="ro-MD"/>
              </w:rPr>
            </w:pPr>
          </w:p>
        </w:tc>
        <w:tc>
          <w:tcPr>
            <w:tcW w:w="5911" w:type="dxa"/>
            <w:vMerge/>
            <w:shd w:val="clear" w:color="auto" w:fill="auto"/>
            <w:vAlign w:val="center"/>
          </w:tcPr>
          <w:p w14:paraId="124B30B3"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rPr>
                <w:lang w:val="ro-MD"/>
              </w:rPr>
            </w:pPr>
          </w:p>
        </w:tc>
        <w:tc>
          <w:tcPr>
            <w:tcW w:w="5911" w:type="dxa"/>
            <w:vMerge/>
            <w:shd w:val="clear" w:color="auto" w:fill="auto"/>
            <w:vAlign w:val="center"/>
          </w:tcPr>
          <w:p w14:paraId="3546418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rPr>
                <w:lang w:val="ro-MD"/>
              </w:rPr>
            </w:pPr>
          </w:p>
        </w:tc>
        <w:tc>
          <w:tcPr>
            <w:tcW w:w="5911" w:type="dxa"/>
            <w:vMerge/>
            <w:shd w:val="clear" w:color="auto" w:fill="auto"/>
            <w:vAlign w:val="center"/>
          </w:tcPr>
          <w:p w14:paraId="55DA26D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rPr>
                <w:lang w:val="ro-MD"/>
              </w:rPr>
            </w:pPr>
          </w:p>
        </w:tc>
        <w:tc>
          <w:tcPr>
            <w:tcW w:w="5911" w:type="dxa"/>
            <w:vMerge/>
            <w:shd w:val="clear" w:color="auto" w:fill="auto"/>
            <w:vAlign w:val="center"/>
          </w:tcPr>
          <w:p w14:paraId="6F864625" w14:textId="77777777" w:rsidR="00604E5D" w:rsidRPr="00B4470C"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rPr>
                <w:lang w:val="ro-MD"/>
              </w:rPr>
            </w:pPr>
          </w:p>
        </w:tc>
        <w:tc>
          <w:tcPr>
            <w:tcW w:w="5911" w:type="dxa"/>
            <w:vMerge/>
            <w:shd w:val="clear" w:color="auto" w:fill="auto"/>
            <w:vAlign w:val="center"/>
          </w:tcPr>
          <w:p w14:paraId="49221600"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rPr>
                <w:lang w:val="ro-MD"/>
              </w:rPr>
            </w:pPr>
          </w:p>
        </w:tc>
        <w:tc>
          <w:tcPr>
            <w:tcW w:w="5911" w:type="dxa"/>
            <w:shd w:val="clear" w:color="auto" w:fill="auto"/>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shd w:val="clear" w:color="auto" w:fill="auto"/>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shd w:val="clear" w:color="auto" w:fill="auto"/>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lang w:val="ro-MD"/>
              </w:rPr>
            </w:pPr>
          </w:p>
        </w:tc>
        <w:tc>
          <w:tcPr>
            <w:tcW w:w="5911" w:type="dxa"/>
            <w:shd w:val="clear" w:color="auto" w:fill="auto"/>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shd w:val="clear" w:color="auto" w:fill="auto"/>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shd w:val="clear" w:color="auto" w:fill="auto"/>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lang w:val="ro-MD"/>
              </w:rPr>
            </w:pPr>
          </w:p>
        </w:tc>
        <w:tc>
          <w:tcPr>
            <w:tcW w:w="5911" w:type="dxa"/>
            <w:shd w:val="clear" w:color="auto" w:fill="auto"/>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shd w:val="clear" w:color="auto" w:fill="auto"/>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shd w:val="clear" w:color="auto" w:fill="auto"/>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B4470C" w:rsidRDefault="00604E5D" w:rsidP="003D662B">
            <w:pPr>
              <w:contextualSpacing/>
              <w:rPr>
                <w:i/>
                <w:lang w:val="ro-MD"/>
              </w:rPr>
            </w:pPr>
          </w:p>
        </w:tc>
        <w:tc>
          <w:tcPr>
            <w:tcW w:w="2411" w:type="dxa"/>
            <w:shd w:val="clear" w:color="auto" w:fill="auto"/>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B4470C" w:rsidRDefault="00604E5D" w:rsidP="003D662B">
            <w:pPr>
              <w:contextualSpacing/>
              <w:rPr>
                <w:i/>
                <w:lang w:val="ro-MD"/>
              </w:rPr>
            </w:pPr>
          </w:p>
        </w:tc>
        <w:tc>
          <w:tcPr>
            <w:tcW w:w="2411" w:type="dxa"/>
            <w:shd w:val="clear" w:color="auto" w:fill="auto"/>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B4470C" w:rsidRDefault="00604E5D" w:rsidP="003D662B">
            <w:pPr>
              <w:contextualSpacing/>
              <w:rPr>
                <w:i/>
                <w:lang w:val="ro-MD"/>
              </w:rPr>
            </w:pPr>
          </w:p>
        </w:tc>
        <w:tc>
          <w:tcPr>
            <w:tcW w:w="2411" w:type="dxa"/>
            <w:shd w:val="clear" w:color="auto" w:fill="auto"/>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B4470C" w:rsidRDefault="00604E5D" w:rsidP="003D662B">
            <w:pPr>
              <w:contextualSpacing/>
              <w:rPr>
                <w:i/>
                <w:lang w:val="ro-MD"/>
              </w:rPr>
            </w:pPr>
          </w:p>
        </w:tc>
        <w:tc>
          <w:tcPr>
            <w:tcW w:w="2411" w:type="dxa"/>
            <w:shd w:val="clear" w:color="auto" w:fill="auto"/>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shd w:val="clear" w:color="auto" w:fill="auto"/>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shd w:val="clear" w:color="auto" w:fill="auto"/>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shd w:val="clear" w:color="auto" w:fill="auto"/>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rPr>
                <w:lang w:val="ro-MD"/>
              </w:rPr>
            </w:pPr>
          </w:p>
        </w:tc>
        <w:tc>
          <w:tcPr>
            <w:tcW w:w="5911" w:type="dxa"/>
            <w:vMerge/>
            <w:shd w:val="clear" w:color="auto" w:fill="auto"/>
            <w:vAlign w:val="center"/>
          </w:tcPr>
          <w:p w14:paraId="73A2925D"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rPr>
                <w:lang w:val="ro-MD"/>
              </w:rPr>
            </w:pPr>
          </w:p>
        </w:tc>
        <w:tc>
          <w:tcPr>
            <w:tcW w:w="5911" w:type="dxa"/>
            <w:vMerge/>
            <w:shd w:val="clear" w:color="auto" w:fill="auto"/>
            <w:vAlign w:val="center"/>
          </w:tcPr>
          <w:p w14:paraId="57BCB8CE" w14:textId="77777777" w:rsidR="00604E5D" w:rsidRPr="00B4470C"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shd w:val="clear" w:color="auto" w:fill="auto"/>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shd w:val="clear" w:color="auto" w:fill="auto"/>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shd w:val="clear" w:color="auto" w:fill="auto"/>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shd w:val="clear" w:color="auto" w:fill="auto"/>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350176E1" w:rsidR="00604E5D" w:rsidRPr="00516B72" w:rsidRDefault="00604E5D" w:rsidP="003D662B">
            <w:pPr>
              <w:contextualSpacing/>
              <w:jc w:val="both"/>
              <w:rPr>
                <w:lang w:val="ro-MD"/>
              </w:rPr>
            </w:pPr>
            <w:r w:rsidRPr="00A83509">
              <w:rPr>
                <w:highlight w:val="yellow"/>
                <w:lang w:val="ro-MD"/>
              </w:rPr>
              <w:t xml:space="preserve">Termen </w:t>
            </w:r>
            <w:r w:rsidR="00A06F8D">
              <w:rPr>
                <w:highlight w:val="yellow"/>
                <w:lang w:val="ro-MD"/>
              </w:rPr>
              <w:t>1</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shd w:val="clear" w:color="auto" w:fill="auto"/>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rPr>
                <w:lang w:val="ro-MD"/>
              </w:rPr>
            </w:pPr>
          </w:p>
        </w:tc>
        <w:tc>
          <w:tcPr>
            <w:tcW w:w="6273" w:type="dxa"/>
            <w:vMerge/>
            <w:shd w:val="clear" w:color="auto" w:fill="auto"/>
          </w:tcPr>
          <w:p w14:paraId="51FBA950" w14:textId="77777777" w:rsidR="00604E5D" w:rsidRPr="00B4470C" w:rsidRDefault="00604E5D" w:rsidP="003D662B">
            <w:pPr>
              <w:contextualSpacing/>
              <w:jc w:val="both"/>
              <w:rPr>
                <w:lang w:val="ro-MD"/>
              </w:rPr>
            </w:pPr>
          </w:p>
        </w:tc>
        <w:tc>
          <w:tcPr>
            <w:tcW w:w="2155" w:type="dxa"/>
            <w:shd w:val="clear" w:color="auto" w:fill="auto"/>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rPr>
                <w:lang w:val="ro-MD"/>
              </w:rPr>
            </w:pPr>
          </w:p>
        </w:tc>
        <w:tc>
          <w:tcPr>
            <w:tcW w:w="6273" w:type="dxa"/>
            <w:vMerge/>
            <w:shd w:val="clear" w:color="auto" w:fill="auto"/>
          </w:tcPr>
          <w:p w14:paraId="7BE1A5A9" w14:textId="77777777" w:rsidR="00604E5D" w:rsidRPr="00B4470C" w:rsidRDefault="00604E5D" w:rsidP="003D662B">
            <w:pPr>
              <w:contextualSpacing/>
              <w:jc w:val="both"/>
              <w:rPr>
                <w:lang w:val="ro-MD"/>
              </w:rPr>
            </w:pPr>
          </w:p>
        </w:tc>
        <w:tc>
          <w:tcPr>
            <w:tcW w:w="2155" w:type="dxa"/>
            <w:shd w:val="clear" w:color="auto" w:fill="auto"/>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81DC8" w14:textId="77777777" w:rsidR="001D0F07" w:rsidRDefault="001D0F07" w:rsidP="00A20ACF">
      <w:r>
        <w:separator/>
      </w:r>
    </w:p>
  </w:endnote>
  <w:endnote w:type="continuationSeparator" w:id="0">
    <w:p w14:paraId="42975188" w14:textId="77777777" w:rsidR="001D0F07" w:rsidRDefault="001D0F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3E85C8E" w:rsidR="00853953" w:rsidRDefault="00853953">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853953" w:rsidRDefault="00853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C6343D" w14:textId="77777777" w:rsidR="001D0F07" w:rsidRDefault="001D0F07" w:rsidP="00A20ACF">
      <w:r>
        <w:separator/>
      </w:r>
    </w:p>
  </w:footnote>
  <w:footnote w:type="continuationSeparator" w:id="0">
    <w:p w14:paraId="540BFF54" w14:textId="77777777" w:rsidR="001D0F07" w:rsidRDefault="001D0F0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9"/>
    <w:lvlOverride w:ilvl="0">
      <w:startOverride w:val="7"/>
    </w:lvlOverride>
  </w:num>
  <w:num w:numId="21">
    <w:abstractNumId w:val="18"/>
  </w:num>
  <w:num w:numId="22">
    <w:abstractNumId w:val="28"/>
  </w:num>
  <w:num w:numId="23">
    <w:abstractNumId w:val="13"/>
  </w:num>
  <w:num w:numId="24">
    <w:abstractNumId w:val="10"/>
  </w:num>
  <w:num w:numId="25">
    <w:abstractNumId w:val="15"/>
  </w:num>
  <w:num w:numId="26">
    <w:abstractNumId w:val="6"/>
  </w:num>
  <w:num w:numId="27">
    <w:abstractNumId w:val="19"/>
  </w:num>
  <w:num w:numId="28">
    <w:abstractNumId w:val="7"/>
  </w:num>
  <w:num w:numId="29">
    <w:abstractNumId w:val="24"/>
  </w:num>
  <w:num w:numId="30">
    <w:abstractNumId w:val="25"/>
  </w:num>
  <w:num w:numId="31">
    <w:abstractNumId w:val="27"/>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77D"/>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8A5"/>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2D22"/>
    <w:rsid w:val="000A63ED"/>
    <w:rsid w:val="000A67B0"/>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B02"/>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E50"/>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F07"/>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3B"/>
    <w:rsid w:val="00240DAC"/>
    <w:rsid w:val="00241479"/>
    <w:rsid w:val="00241B8D"/>
    <w:rsid w:val="002429ED"/>
    <w:rsid w:val="00244A30"/>
    <w:rsid w:val="00246C3E"/>
    <w:rsid w:val="002477E2"/>
    <w:rsid w:val="00247A37"/>
    <w:rsid w:val="002514C3"/>
    <w:rsid w:val="00251B8A"/>
    <w:rsid w:val="002539DB"/>
    <w:rsid w:val="00255D19"/>
    <w:rsid w:val="002609CA"/>
    <w:rsid w:val="00260B38"/>
    <w:rsid w:val="002614DE"/>
    <w:rsid w:val="00264637"/>
    <w:rsid w:val="00266F98"/>
    <w:rsid w:val="00267E8E"/>
    <w:rsid w:val="002739A1"/>
    <w:rsid w:val="0027441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039"/>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F5A"/>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364"/>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472"/>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1C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B2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245F"/>
    <w:rsid w:val="008449C1"/>
    <w:rsid w:val="00845320"/>
    <w:rsid w:val="00845C1B"/>
    <w:rsid w:val="0084605E"/>
    <w:rsid w:val="008506F1"/>
    <w:rsid w:val="00852228"/>
    <w:rsid w:val="00852DB5"/>
    <w:rsid w:val="00853139"/>
    <w:rsid w:val="00853953"/>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A074E"/>
    <w:rsid w:val="009A30BE"/>
    <w:rsid w:val="009A3D19"/>
    <w:rsid w:val="009A4BCA"/>
    <w:rsid w:val="009A4F6C"/>
    <w:rsid w:val="009A6869"/>
    <w:rsid w:val="009A6C7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A48"/>
    <w:rsid w:val="009F4ED0"/>
    <w:rsid w:val="009F6B02"/>
    <w:rsid w:val="009F6CFB"/>
    <w:rsid w:val="009F7ECD"/>
    <w:rsid w:val="00A01179"/>
    <w:rsid w:val="00A013AD"/>
    <w:rsid w:val="00A01A87"/>
    <w:rsid w:val="00A02360"/>
    <w:rsid w:val="00A03A65"/>
    <w:rsid w:val="00A05835"/>
    <w:rsid w:val="00A05D01"/>
    <w:rsid w:val="00A06F8D"/>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A97"/>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4E8F"/>
    <w:rsid w:val="00B75A38"/>
    <w:rsid w:val="00B764B7"/>
    <w:rsid w:val="00B76D90"/>
    <w:rsid w:val="00B771D7"/>
    <w:rsid w:val="00B77248"/>
    <w:rsid w:val="00B777DC"/>
    <w:rsid w:val="00B77CD1"/>
    <w:rsid w:val="00B81043"/>
    <w:rsid w:val="00B84AD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837"/>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4B7"/>
    <w:rsid w:val="00EC3E89"/>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47913"/>
    <w:rsid w:val="00F5015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4EF9"/>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C6ACC"/>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4953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B8F65-AC60-47BF-9DF0-13C6E2D29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10418</TotalTime>
  <Pages>67</Pages>
  <Words>26260</Words>
  <Characters>149687</Characters>
  <Application>Microsoft Office Word</Application>
  <DocSecurity>0</DocSecurity>
  <Lines>1247</Lines>
  <Paragraphs>351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302</cp:revision>
  <cp:lastPrinted>2022-03-31T07:55:00Z</cp:lastPrinted>
  <dcterms:created xsi:type="dcterms:W3CDTF">2021-04-23T08:53:00Z</dcterms:created>
  <dcterms:modified xsi:type="dcterms:W3CDTF">2022-03-31T10:11:00Z</dcterms:modified>
</cp:coreProperties>
</file>