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5495"/>
        <w:gridCol w:w="4536"/>
      </w:tblGrid>
      <w:tr w:rsidR="000F4846" w14:paraId="66D52BC3" w14:textId="77777777" w:rsidTr="00766874">
        <w:tblPrEx>
          <w:tblCellMar>
            <w:top w:w="0" w:type="dxa"/>
            <w:bottom w:w="0" w:type="dxa"/>
          </w:tblCellMar>
        </w:tblPrEx>
        <w:tc>
          <w:tcPr>
            <w:tcW w:w="5495" w:type="dxa"/>
            <w:tcBorders>
              <w:top w:val="nil"/>
              <w:left w:val="nil"/>
              <w:bottom w:val="single" w:sz="6" w:space="0" w:color="auto"/>
              <w:right w:val="nil"/>
            </w:tcBorders>
          </w:tcPr>
          <w:p w14:paraId="7F528A5A" w14:textId="77777777" w:rsidR="007415F2" w:rsidRDefault="007415F2" w:rsidP="00BF6883">
            <w:pPr>
              <w:rPr>
                <w:b/>
                <w:bCs/>
                <w:sz w:val="32"/>
                <w:szCs w:val="32"/>
                <w:lang w:val="en-US"/>
              </w:rPr>
            </w:pPr>
          </w:p>
          <w:p w14:paraId="1C92A040" w14:textId="77777777" w:rsidR="007415F2" w:rsidRDefault="007415F2" w:rsidP="00182A41">
            <w:pPr>
              <w:jc w:val="right"/>
              <w:rPr>
                <w:b/>
                <w:bCs/>
                <w:sz w:val="32"/>
                <w:szCs w:val="32"/>
                <w:lang w:val="en-US"/>
              </w:rPr>
            </w:pPr>
          </w:p>
          <w:p w14:paraId="401A83E7" w14:textId="77777777" w:rsidR="00182A41" w:rsidRDefault="00182A41" w:rsidP="00EF11C2">
            <w:pPr>
              <w:jc w:val="center"/>
              <w:rPr>
                <w:b/>
                <w:bCs/>
                <w:sz w:val="32"/>
                <w:szCs w:val="32"/>
                <w:lang w:val="en-US"/>
              </w:rPr>
            </w:pPr>
          </w:p>
          <w:p w14:paraId="544307CA" w14:textId="77777777" w:rsidR="000F4846" w:rsidRPr="00766874" w:rsidRDefault="000F4846" w:rsidP="00EF11C2">
            <w:pPr>
              <w:jc w:val="center"/>
              <w:rPr>
                <w:b/>
                <w:bCs/>
                <w:sz w:val="32"/>
                <w:szCs w:val="32"/>
                <w:lang w:val="en-GB"/>
              </w:rPr>
            </w:pPr>
            <w:r w:rsidRPr="00766874">
              <w:rPr>
                <w:b/>
                <w:bCs/>
                <w:sz w:val="32"/>
                <w:szCs w:val="32"/>
                <w:lang w:val="en-GB"/>
              </w:rPr>
              <w:t>Constructia retelelor de alimentare cu apa si unui castel, in satul Ialpug, comuna Hirtop r-nul Cimislia  №12/23-AE</w:t>
            </w:r>
          </w:p>
        </w:tc>
        <w:tc>
          <w:tcPr>
            <w:tcW w:w="4536" w:type="dxa"/>
            <w:tcBorders>
              <w:top w:val="nil"/>
              <w:left w:val="nil"/>
              <w:bottom w:val="nil"/>
              <w:right w:val="nil"/>
            </w:tcBorders>
          </w:tcPr>
          <w:p w14:paraId="2A8EA62D" w14:textId="3214DCED" w:rsidR="000F4846" w:rsidRDefault="000F4846" w:rsidP="00EF11C2">
            <w:pPr>
              <w:jc w:val="right"/>
              <w:rPr>
                <w:sz w:val="22"/>
                <w:szCs w:val="22"/>
                <w:lang w:val="en-US"/>
              </w:rPr>
            </w:pPr>
            <w:r>
              <w:rPr>
                <w:sz w:val="22"/>
                <w:szCs w:val="22"/>
                <w:lang w:val="en-US"/>
              </w:rPr>
              <w:t>Formular Nr.</w:t>
            </w:r>
            <w:r w:rsidR="008F653B">
              <w:rPr>
                <w:sz w:val="22"/>
                <w:szCs w:val="22"/>
                <w:lang w:val="en-US"/>
              </w:rPr>
              <w:t>1</w:t>
            </w:r>
          </w:p>
          <w:p w14:paraId="3D89E55D" w14:textId="77777777" w:rsidR="00182A41" w:rsidRDefault="00182A41" w:rsidP="00182A41">
            <w:pPr>
              <w:tabs>
                <w:tab w:val="left" w:pos="4786"/>
                <w:tab w:val="left" w:pos="10031"/>
              </w:tabs>
              <w:jc w:val="right"/>
              <w:rPr>
                <w:sz w:val="16"/>
                <w:szCs w:val="16"/>
                <w:lang w:val="en-US"/>
              </w:rPr>
            </w:pPr>
            <w:r>
              <w:rPr>
                <w:sz w:val="16"/>
                <w:szCs w:val="16"/>
                <w:lang w:val="en-US"/>
              </w:rPr>
              <w:t>Win</w:t>
            </w:r>
            <w:r>
              <w:rPr>
                <w:sz w:val="16"/>
                <w:szCs w:val="16"/>
              </w:rPr>
              <w:t>С</w:t>
            </w:r>
            <w:r>
              <w:rPr>
                <w:sz w:val="16"/>
                <w:szCs w:val="16"/>
                <w:lang w:val="en-US"/>
              </w:rPr>
              <w:t>meta</w:t>
            </w:r>
          </w:p>
          <w:p w14:paraId="6E30F288" w14:textId="77777777" w:rsidR="00182A41" w:rsidRDefault="00182A41" w:rsidP="00EF11C2">
            <w:pPr>
              <w:jc w:val="right"/>
              <w:rPr>
                <w:sz w:val="22"/>
                <w:szCs w:val="22"/>
              </w:rPr>
            </w:pPr>
          </w:p>
        </w:tc>
      </w:tr>
      <w:tr w:rsidR="000F4846" w14:paraId="7FD94340" w14:textId="77777777" w:rsidTr="00766874">
        <w:tblPrEx>
          <w:tblCellMar>
            <w:top w:w="0" w:type="dxa"/>
            <w:bottom w:w="0" w:type="dxa"/>
          </w:tblCellMar>
        </w:tblPrEx>
        <w:tc>
          <w:tcPr>
            <w:tcW w:w="5495" w:type="dxa"/>
            <w:tcBorders>
              <w:top w:val="nil"/>
              <w:left w:val="nil"/>
              <w:bottom w:val="nil"/>
              <w:right w:val="nil"/>
            </w:tcBorders>
          </w:tcPr>
          <w:p w14:paraId="1AFCC876" w14:textId="77777777" w:rsidR="000F4846" w:rsidRDefault="000F4846" w:rsidP="00EF11C2">
            <w:pPr>
              <w:jc w:val="center"/>
            </w:pPr>
            <w:r>
              <w:t>(</w:t>
            </w:r>
            <w:r>
              <w:rPr>
                <w:lang w:val="en-US"/>
              </w:rPr>
              <w:t>denumirea obiectivului)</w:t>
            </w:r>
          </w:p>
        </w:tc>
        <w:tc>
          <w:tcPr>
            <w:tcW w:w="4536" w:type="dxa"/>
            <w:tcBorders>
              <w:top w:val="nil"/>
              <w:left w:val="nil"/>
              <w:bottom w:val="nil"/>
              <w:right w:val="nil"/>
            </w:tcBorders>
          </w:tcPr>
          <w:p w14:paraId="6EA30A91" w14:textId="77777777" w:rsidR="000F4846" w:rsidRDefault="000F4846" w:rsidP="00EF11C2">
            <w:pPr>
              <w:jc w:val="center"/>
            </w:pPr>
          </w:p>
        </w:tc>
      </w:tr>
    </w:tbl>
    <w:p w14:paraId="4CF5E1B7" w14:textId="77777777" w:rsidR="000F4846" w:rsidRDefault="000F4846" w:rsidP="000F4846"/>
    <w:p w14:paraId="0FE0FFE0" w14:textId="77777777" w:rsidR="000F4846" w:rsidRDefault="000F4846" w:rsidP="000F4846"/>
    <w:p w14:paraId="45C4F869" w14:textId="77777777" w:rsidR="000F4846" w:rsidRDefault="000F4846" w:rsidP="000F4846">
      <w:pPr>
        <w:jc w:val="center"/>
        <w:rPr>
          <w:sz w:val="24"/>
          <w:szCs w:val="24"/>
        </w:rPr>
      </w:pPr>
      <w:r>
        <w:rPr>
          <w:b/>
          <w:bCs/>
          <w:sz w:val="40"/>
          <w:szCs w:val="40"/>
          <w:lang w:val="en-US"/>
        </w:rPr>
        <w:t>DEVIZ  LOCAL</w:t>
      </w:r>
      <w:r>
        <w:rPr>
          <w:b/>
          <w:bCs/>
          <w:sz w:val="40"/>
          <w:szCs w:val="40"/>
        </w:rPr>
        <w:t xml:space="preserve"> № 2-1-1</w:t>
      </w:r>
    </w:p>
    <w:p w14:paraId="307AAB4A" w14:textId="77777777" w:rsidR="000F4846" w:rsidRDefault="000F4846" w:rsidP="000F4846">
      <w:pPr>
        <w:jc w:val="center"/>
        <w:rPr>
          <w:b/>
          <w:bCs/>
          <w:sz w:val="28"/>
          <w:szCs w:val="28"/>
        </w:rPr>
      </w:pPr>
      <w:r>
        <w:rPr>
          <w:b/>
          <w:bCs/>
          <w:sz w:val="28"/>
          <w:szCs w:val="28"/>
        </w:rPr>
        <w:t xml:space="preserve"> Sistemul de alimentare cu apa</w:t>
      </w:r>
    </w:p>
    <w:p w14:paraId="6D09F2DF" w14:textId="77777777" w:rsidR="000F4846" w:rsidRDefault="000F4846" w:rsidP="000F4846">
      <w:pPr>
        <w:jc w:val="center"/>
        <w:rPr>
          <w:b/>
          <w:bCs/>
          <w:sz w:val="28"/>
          <w:szCs w:val="28"/>
        </w:rPr>
      </w:pPr>
    </w:p>
    <w:p w14:paraId="7F615404" w14:textId="4A924595" w:rsidR="000F4846"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14:paraId="33E3EBC5"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53E1188F" w14:textId="77777777" w:rsidR="00B041F4" w:rsidRDefault="00B041F4" w:rsidP="00B305CA">
            <w:pPr>
              <w:ind w:right="-108"/>
              <w:jc w:val="center"/>
              <w:rPr>
                <w:sz w:val="22"/>
                <w:szCs w:val="22"/>
                <w:lang w:val="en-US"/>
              </w:rPr>
            </w:pPr>
            <w:r>
              <w:rPr>
                <w:sz w:val="22"/>
                <w:szCs w:val="22"/>
              </w:rPr>
              <w:t>№</w:t>
            </w:r>
          </w:p>
          <w:p w14:paraId="7D781092" w14:textId="77777777" w:rsidR="00B041F4" w:rsidRDefault="00B041F4" w:rsidP="00B305CA">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02209D17" w14:textId="77777777" w:rsidR="00B041F4" w:rsidRDefault="00B041F4" w:rsidP="00B305C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38372C22" w14:textId="77777777" w:rsidR="00B041F4" w:rsidRDefault="00B041F4" w:rsidP="00B305CA">
            <w:pPr>
              <w:jc w:val="center"/>
              <w:rPr>
                <w:sz w:val="22"/>
                <w:szCs w:val="22"/>
                <w:lang w:val="ro-RO"/>
              </w:rPr>
            </w:pPr>
          </w:p>
          <w:p w14:paraId="37A4F7B6" w14:textId="77777777" w:rsidR="00B041F4" w:rsidRDefault="00B041F4" w:rsidP="00B305CA">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4EBFC60D" w14:textId="77777777" w:rsidR="00B041F4" w:rsidRDefault="00B041F4" w:rsidP="00B305CA">
            <w:pPr>
              <w:ind w:left="-108" w:right="-108"/>
              <w:jc w:val="center"/>
              <w:rPr>
                <w:sz w:val="22"/>
                <w:szCs w:val="22"/>
                <w:lang w:val="ro-RO"/>
              </w:rPr>
            </w:pPr>
          </w:p>
          <w:p w14:paraId="2E1DBEC2" w14:textId="77777777" w:rsidR="00B041F4" w:rsidRDefault="00B041F4" w:rsidP="00B305CA">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62BF0BE" w14:textId="77777777" w:rsidR="00B041F4" w:rsidRDefault="00B041F4" w:rsidP="00B305CA">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1EBF81D1" w14:textId="77777777" w:rsidR="00B041F4" w:rsidRDefault="00B041F4" w:rsidP="00B305CA">
            <w:pPr>
              <w:jc w:val="center"/>
              <w:rPr>
                <w:sz w:val="22"/>
                <w:szCs w:val="22"/>
              </w:rPr>
            </w:pPr>
            <w:r>
              <w:rPr>
                <w:sz w:val="22"/>
                <w:szCs w:val="22"/>
                <w:lang w:val="en-US"/>
              </w:rPr>
              <w:t>Valoarea de deviz, lei</w:t>
            </w:r>
          </w:p>
        </w:tc>
      </w:tr>
      <w:tr w:rsidR="00B041F4" w:rsidRPr="0050752B" w14:paraId="4BE7042B" w14:textId="77777777">
        <w:trPr>
          <w:cantSplit/>
        </w:trPr>
        <w:tc>
          <w:tcPr>
            <w:tcW w:w="709" w:type="dxa"/>
            <w:vMerge/>
            <w:tcBorders>
              <w:top w:val="single" w:sz="6" w:space="0" w:color="auto"/>
              <w:left w:val="single" w:sz="6" w:space="0" w:color="auto"/>
              <w:bottom w:val="single" w:sz="6" w:space="0" w:color="auto"/>
              <w:right w:val="nil"/>
            </w:tcBorders>
            <w:vAlign w:val="center"/>
          </w:tcPr>
          <w:p w14:paraId="49D8AAEC" w14:textId="77777777"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14:paraId="18220F15" w14:textId="77777777" w:rsidR="00B041F4"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6DA948F5" w14:textId="77777777" w:rsidR="00B041F4" w:rsidRDefault="00B041F4" w:rsidP="00B305CA">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14:paraId="1260BEEA" w14:textId="77777777"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2488DDAB" w14:textId="77777777" w:rsidR="00B041F4"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31ACA79D" w14:textId="77777777" w:rsidR="00B041F4" w:rsidRDefault="00B041F4" w:rsidP="00B305CA">
            <w:pPr>
              <w:jc w:val="center"/>
              <w:rPr>
                <w:sz w:val="22"/>
                <w:szCs w:val="22"/>
                <w:lang w:val="en-US"/>
              </w:rPr>
            </w:pPr>
            <w:r>
              <w:rPr>
                <w:sz w:val="22"/>
                <w:szCs w:val="22"/>
                <w:lang w:val="ro-RO"/>
              </w:rPr>
              <w:t>Pe unitate de măsură</w:t>
            </w:r>
          </w:p>
          <w:p w14:paraId="47A6F83E" w14:textId="77777777" w:rsidR="00B041F4" w:rsidRPr="00766874" w:rsidRDefault="00B041F4" w:rsidP="00B305CA">
            <w:pPr>
              <w:jc w:val="center"/>
              <w:rPr>
                <w:sz w:val="22"/>
                <w:szCs w:val="22"/>
                <w:lang w:val="en-GB"/>
              </w:rPr>
            </w:pPr>
            <w:r w:rsidRPr="00766874">
              <w:rPr>
                <w:sz w:val="22"/>
                <w:szCs w:val="22"/>
                <w:lang w:val="en-GB"/>
              </w:rPr>
              <w:t>————</w:t>
            </w:r>
          </w:p>
          <w:p w14:paraId="6B8E43EE" w14:textId="77777777" w:rsidR="00B041F4" w:rsidRPr="00766874" w:rsidRDefault="00B041F4" w:rsidP="00B305CA">
            <w:pPr>
              <w:jc w:val="center"/>
              <w:rPr>
                <w:sz w:val="22"/>
                <w:szCs w:val="22"/>
                <w:lang w:val="en-GB"/>
              </w:rPr>
            </w:pPr>
            <w:r>
              <w:rPr>
                <w:sz w:val="22"/>
                <w:szCs w:val="22"/>
                <w:lang w:val="en-US"/>
              </w:rPr>
              <w:t>incl. salariu</w:t>
            </w:r>
          </w:p>
          <w:p w14:paraId="4BD0E065" w14:textId="77777777" w:rsidR="004A54B2" w:rsidRPr="00766874" w:rsidRDefault="004A54B2" w:rsidP="00B305CA">
            <w:pPr>
              <w:jc w:val="center"/>
              <w:rPr>
                <w:lang w:val="en-GB"/>
              </w:rPr>
            </w:pPr>
          </w:p>
        </w:tc>
        <w:tc>
          <w:tcPr>
            <w:tcW w:w="1418" w:type="dxa"/>
            <w:tcBorders>
              <w:top w:val="nil"/>
              <w:left w:val="nil"/>
              <w:bottom w:val="single" w:sz="6" w:space="0" w:color="auto"/>
              <w:right w:val="single" w:sz="6" w:space="0" w:color="auto"/>
            </w:tcBorders>
            <w:shd w:val="pct5" w:color="auto" w:fill="auto"/>
            <w:vAlign w:val="center"/>
          </w:tcPr>
          <w:p w14:paraId="273D61ED" w14:textId="77777777" w:rsidR="00B041F4" w:rsidRDefault="00B041F4" w:rsidP="00B305CA">
            <w:pPr>
              <w:jc w:val="center"/>
              <w:rPr>
                <w:sz w:val="22"/>
                <w:szCs w:val="22"/>
                <w:lang w:val="en-US"/>
              </w:rPr>
            </w:pPr>
            <w:r>
              <w:rPr>
                <w:sz w:val="22"/>
                <w:szCs w:val="22"/>
                <w:lang w:val="en-US"/>
              </w:rPr>
              <w:t>Total</w:t>
            </w:r>
          </w:p>
          <w:p w14:paraId="78E295C3" w14:textId="77777777" w:rsidR="004A54B2" w:rsidRDefault="004A54B2" w:rsidP="00B305CA">
            <w:pPr>
              <w:jc w:val="center"/>
            </w:pPr>
            <w:r>
              <w:t>—————</w:t>
            </w:r>
          </w:p>
          <w:p w14:paraId="279863C9" w14:textId="77777777" w:rsidR="004A54B2" w:rsidRDefault="004A54B2" w:rsidP="00B305CA">
            <w:pPr>
              <w:jc w:val="center"/>
            </w:pPr>
            <w:r>
              <w:t>incl. salariu</w:t>
            </w:r>
          </w:p>
          <w:p w14:paraId="1C38D8EF" w14:textId="77777777" w:rsidR="004A54B2" w:rsidRDefault="004A54B2" w:rsidP="00B305CA">
            <w:pPr>
              <w:jc w:val="center"/>
            </w:pPr>
          </w:p>
        </w:tc>
      </w:tr>
    </w:tbl>
    <w:p w14:paraId="7897BA10" w14:textId="77777777" w:rsidR="00B041F4"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14:paraId="0D7ADF69"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FC9ECD9" w14:textId="77777777" w:rsidR="00B041F4" w:rsidRDefault="00B041F4">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3090368C" w14:textId="77777777" w:rsidR="00B041F4" w:rsidRDefault="00B041F4">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27895A20" w14:textId="77777777" w:rsidR="00B041F4" w:rsidRDefault="00B041F4">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5B53391E" w14:textId="77777777" w:rsidR="00B041F4" w:rsidRDefault="00B041F4">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22C31648" w14:textId="77777777" w:rsidR="00B041F4" w:rsidRDefault="00B041F4">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313A8E97" w14:textId="77777777" w:rsidR="00B041F4" w:rsidRDefault="00B041F4">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E7D06CE" w14:textId="77777777" w:rsidR="00B041F4" w:rsidRDefault="00B041F4">
            <w:pPr>
              <w:jc w:val="center"/>
              <w:rPr>
                <w:sz w:val="22"/>
                <w:szCs w:val="22"/>
              </w:rPr>
            </w:pPr>
            <w:r>
              <w:rPr>
                <w:sz w:val="22"/>
                <w:szCs w:val="22"/>
              </w:rPr>
              <w:t>7</w:t>
            </w:r>
          </w:p>
        </w:tc>
      </w:tr>
      <w:tr w:rsidR="002D681E" w:rsidRPr="00B40365" w14:paraId="194A8550" w14:textId="77777777" w:rsidTr="008F653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DD97911" w14:textId="77777777" w:rsidR="002D681E" w:rsidRPr="00B40365" w:rsidRDefault="00B041F4">
            <w:pPr>
              <w:jc w:val="right"/>
            </w:pPr>
            <w:r w:rsidRPr="00B40365">
              <w:t xml:space="preserve"> </w:t>
            </w:r>
          </w:p>
        </w:tc>
        <w:tc>
          <w:tcPr>
            <w:tcW w:w="1276" w:type="dxa"/>
            <w:tcBorders>
              <w:top w:val="nil"/>
              <w:bottom w:val="nil"/>
            </w:tcBorders>
          </w:tcPr>
          <w:p w14:paraId="5B06444F" w14:textId="77777777" w:rsidR="002D681E" w:rsidRPr="00B40365" w:rsidRDefault="002D681E"/>
        </w:tc>
        <w:tc>
          <w:tcPr>
            <w:tcW w:w="3544" w:type="dxa"/>
            <w:tcBorders>
              <w:top w:val="nil"/>
              <w:bottom w:val="nil"/>
            </w:tcBorders>
          </w:tcPr>
          <w:p w14:paraId="1A778150" w14:textId="77777777" w:rsidR="00522EF7" w:rsidRDefault="00522EF7" w:rsidP="00522EF7">
            <w:pPr>
              <w:rPr>
                <w:b/>
                <w:bCs/>
                <w:sz w:val="22"/>
                <w:szCs w:val="22"/>
                <w:lang w:val="en-US"/>
              </w:rPr>
            </w:pPr>
            <w:r>
              <w:rPr>
                <w:b/>
                <w:bCs/>
                <w:sz w:val="22"/>
                <w:szCs w:val="22"/>
              </w:rPr>
              <w:t>1. Lucrari de constructie</w:t>
            </w:r>
          </w:p>
          <w:p w14:paraId="75A8A224" w14:textId="77777777" w:rsidR="002D681E" w:rsidRPr="00B40365" w:rsidRDefault="002D681E" w:rsidP="00522EF7"/>
        </w:tc>
        <w:tc>
          <w:tcPr>
            <w:tcW w:w="850" w:type="dxa"/>
            <w:tcBorders>
              <w:top w:val="nil"/>
              <w:bottom w:val="nil"/>
            </w:tcBorders>
          </w:tcPr>
          <w:p w14:paraId="6161353D" w14:textId="77777777" w:rsidR="002D681E" w:rsidRPr="00B40365" w:rsidRDefault="002D681E"/>
        </w:tc>
        <w:tc>
          <w:tcPr>
            <w:tcW w:w="1276" w:type="dxa"/>
            <w:tcBorders>
              <w:top w:val="nil"/>
              <w:bottom w:val="nil"/>
            </w:tcBorders>
          </w:tcPr>
          <w:p w14:paraId="6944503B" w14:textId="77777777" w:rsidR="002D681E" w:rsidRPr="00B40365" w:rsidRDefault="002D681E"/>
        </w:tc>
        <w:tc>
          <w:tcPr>
            <w:tcW w:w="1417" w:type="dxa"/>
            <w:tcBorders>
              <w:top w:val="nil"/>
              <w:bottom w:val="nil"/>
            </w:tcBorders>
          </w:tcPr>
          <w:p w14:paraId="7CC6D6EC" w14:textId="77777777" w:rsidR="002D681E" w:rsidRPr="00B40365" w:rsidRDefault="002D681E"/>
        </w:tc>
        <w:tc>
          <w:tcPr>
            <w:tcW w:w="1418" w:type="dxa"/>
            <w:tcBorders>
              <w:top w:val="nil"/>
              <w:bottom w:val="nil"/>
            </w:tcBorders>
          </w:tcPr>
          <w:p w14:paraId="733026B9" w14:textId="77777777" w:rsidR="002D681E" w:rsidRPr="00B40365" w:rsidRDefault="002D681E"/>
        </w:tc>
      </w:tr>
      <w:tr w:rsidR="002D681E" w:rsidRPr="00B40365" w14:paraId="357E536F" w14:textId="77777777" w:rsidTr="008F653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AE91C83" w14:textId="77777777" w:rsidR="002D681E" w:rsidRPr="00B40365" w:rsidRDefault="002D681E">
            <w:pPr>
              <w:jc w:val="right"/>
            </w:pPr>
          </w:p>
        </w:tc>
        <w:tc>
          <w:tcPr>
            <w:tcW w:w="1276" w:type="dxa"/>
            <w:tcBorders>
              <w:top w:val="nil"/>
              <w:bottom w:val="nil"/>
            </w:tcBorders>
          </w:tcPr>
          <w:p w14:paraId="3BF7AE3F" w14:textId="77777777" w:rsidR="002D681E" w:rsidRPr="00B40365" w:rsidRDefault="002D681E"/>
        </w:tc>
        <w:tc>
          <w:tcPr>
            <w:tcW w:w="3544" w:type="dxa"/>
            <w:tcBorders>
              <w:top w:val="nil"/>
              <w:bottom w:val="nil"/>
            </w:tcBorders>
          </w:tcPr>
          <w:p w14:paraId="27E48CDE" w14:textId="77777777" w:rsidR="00522EF7" w:rsidRDefault="00522EF7" w:rsidP="00522EF7">
            <w:pPr>
              <w:rPr>
                <w:b/>
                <w:bCs/>
                <w:sz w:val="22"/>
                <w:szCs w:val="22"/>
                <w:lang w:val="en-US"/>
              </w:rPr>
            </w:pPr>
            <w:r>
              <w:rPr>
                <w:b/>
                <w:bCs/>
                <w:sz w:val="22"/>
                <w:szCs w:val="22"/>
              </w:rPr>
              <w:t>1.1. Lucrari terasamente</w:t>
            </w:r>
          </w:p>
          <w:p w14:paraId="05FCDC4C" w14:textId="77777777" w:rsidR="002D681E" w:rsidRPr="00B40365" w:rsidRDefault="002D681E" w:rsidP="00522EF7"/>
        </w:tc>
        <w:tc>
          <w:tcPr>
            <w:tcW w:w="850" w:type="dxa"/>
            <w:tcBorders>
              <w:top w:val="nil"/>
              <w:bottom w:val="nil"/>
            </w:tcBorders>
          </w:tcPr>
          <w:p w14:paraId="509BF333" w14:textId="77777777" w:rsidR="002D681E" w:rsidRPr="00B40365" w:rsidRDefault="002D681E"/>
        </w:tc>
        <w:tc>
          <w:tcPr>
            <w:tcW w:w="1276" w:type="dxa"/>
            <w:tcBorders>
              <w:top w:val="nil"/>
              <w:bottom w:val="nil"/>
            </w:tcBorders>
          </w:tcPr>
          <w:p w14:paraId="09CDD016" w14:textId="77777777" w:rsidR="002D681E" w:rsidRPr="00B40365" w:rsidRDefault="002D681E"/>
        </w:tc>
        <w:tc>
          <w:tcPr>
            <w:tcW w:w="1417" w:type="dxa"/>
            <w:tcBorders>
              <w:top w:val="nil"/>
              <w:bottom w:val="nil"/>
            </w:tcBorders>
          </w:tcPr>
          <w:p w14:paraId="37B48654" w14:textId="77777777" w:rsidR="002D681E" w:rsidRPr="00B40365" w:rsidRDefault="002D681E"/>
        </w:tc>
        <w:tc>
          <w:tcPr>
            <w:tcW w:w="1418" w:type="dxa"/>
            <w:tcBorders>
              <w:top w:val="nil"/>
              <w:bottom w:val="nil"/>
            </w:tcBorders>
          </w:tcPr>
          <w:p w14:paraId="2392100C" w14:textId="77777777" w:rsidR="002D681E" w:rsidRPr="00B40365" w:rsidRDefault="002D681E"/>
        </w:tc>
      </w:tr>
      <w:tr w:rsidR="002D681E" w:rsidRPr="00B40365" w14:paraId="61A3B02D"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539035" w14:textId="77777777" w:rsidR="002D681E" w:rsidRPr="00B40365" w:rsidRDefault="002D681E">
            <w:pPr>
              <w:jc w:val="center"/>
            </w:pPr>
            <w:r w:rsidRPr="00B40365">
              <w:t>1</w:t>
            </w:r>
          </w:p>
        </w:tc>
        <w:tc>
          <w:tcPr>
            <w:tcW w:w="1276" w:type="dxa"/>
            <w:tcBorders>
              <w:top w:val="single" w:sz="4" w:space="0" w:color="auto"/>
              <w:bottom w:val="single" w:sz="4" w:space="0" w:color="auto"/>
            </w:tcBorders>
            <w:vAlign w:val="center"/>
          </w:tcPr>
          <w:p w14:paraId="02D014A7" w14:textId="77777777" w:rsidR="002D681E" w:rsidRPr="00262B1B" w:rsidRDefault="002D681E">
            <w:pPr>
              <w:jc w:val="center"/>
              <w:rPr>
                <w:sz w:val="22"/>
                <w:szCs w:val="22"/>
              </w:rPr>
            </w:pPr>
            <w:r w:rsidRPr="00262B1B">
              <w:rPr>
                <w:sz w:val="22"/>
                <w:szCs w:val="22"/>
              </w:rPr>
              <w:t>TsC02B1</w:t>
            </w:r>
          </w:p>
        </w:tc>
        <w:tc>
          <w:tcPr>
            <w:tcW w:w="3544" w:type="dxa"/>
            <w:tcBorders>
              <w:top w:val="single" w:sz="4" w:space="0" w:color="auto"/>
              <w:bottom w:val="single" w:sz="4" w:space="0" w:color="auto"/>
            </w:tcBorders>
            <w:vAlign w:val="center"/>
          </w:tcPr>
          <w:p w14:paraId="03B50484" w14:textId="77777777" w:rsidR="002D681E" w:rsidRPr="00B40365" w:rsidRDefault="002D681E">
            <w:pPr>
              <w:rPr>
                <w:sz w:val="24"/>
                <w:szCs w:val="24"/>
              </w:rPr>
            </w:pPr>
            <w:r w:rsidRPr="00766874">
              <w:rPr>
                <w:sz w:val="24"/>
                <w:szCs w:val="24"/>
                <w:lang w:val="en-GB"/>
              </w:rPr>
              <w:t xml:space="preserve">Sapatura mecanica cu excavator pe pneuri de 0,21-0,39 mc, cu comanda hidraulica, in pamint cu umiditate naturala descarcare in depozit teren catg. </w:t>
            </w:r>
            <w:r w:rsidRPr="00B40365">
              <w:rPr>
                <w:sz w:val="24"/>
                <w:szCs w:val="24"/>
              </w:rPr>
              <w:t>II.</w:t>
            </w:r>
          </w:p>
          <w:p w14:paraId="527AF81F" w14:textId="77777777" w:rsidR="002D681E" w:rsidRPr="00B40365" w:rsidRDefault="002D681E"/>
        </w:tc>
        <w:tc>
          <w:tcPr>
            <w:tcW w:w="850" w:type="dxa"/>
            <w:tcBorders>
              <w:top w:val="single" w:sz="4" w:space="0" w:color="auto"/>
              <w:bottom w:val="single" w:sz="4" w:space="0" w:color="auto"/>
            </w:tcBorders>
            <w:vAlign w:val="center"/>
          </w:tcPr>
          <w:p w14:paraId="528DA8A0"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1F8AD7D8" w14:textId="77777777" w:rsidR="002D681E" w:rsidRDefault="002D681E">
            <w:pPr>
              <w:jc w:val="center"/>
              <w:rPr>
                <w:lang w:val="en-US"/>
              </w:rPr>
            </w:pPr>
            <w:r w:rsidRPr="00B40365">
              <w:t>29,590</w:t>
            </w:r>
          </w:p>
          <w:p w14:paraId="2C874B8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55C9CD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276C656" w14:textId="77777777" w:rsidR="002D681E" w:rsidRPr="00B40365" w:rsidRDefault="002D681E">
            <w:pPr>
              <w:keepLines/>
              <w:jc w:val="center"/>
              <w:rPr>
                <w:sz w:val="4"/>
                <w:szCs w:val="4"/>
              </w:rPr>
            </w:pPr>
          </w:p>
        </w:tc>
      </w:tr>
      <w:tr w:rsidR="002D681E" w:rsidRPr="00B40365" w14:paraId="6F585B89"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AAA482" w14:textId="77777777" w:rsidR="002D681E" w:rsidRPr="00B40365" w:rsidRDefault="00E237C3">
            <w:pPr>
              <w:jc w:val="center"/>
            </w:pPr>
            <w:r w:rsidRPr="00B40365">
              <w:t xml:space="preserve"> </w:t>
            </w:r>
            <w:r w:rsidR="002D681E" w:rsidRPr="00B40365">
              <w:t>2</w:t>
            </w:r>
          </w:p>
        </w:tc>
        <w:tc>
          <w:tcPr>
            <w:tcW w:w="1276" w:type="dxa"/>
            <w:tcBorders>
              <w:top w:val="single" w:sz="4" w:space="0" w:color="auto"/>
              <w:bottom w:val="single" w:sz="4" w:space="0" w:color="auto"/>
            </w:tcBorders>
            <w:vAlign w:val="center"/>
          </w:tcPr>
          <w:p w14:paraId="3075FA3A" w14:textId="77777777" w:rsidR="002D681E" w:rsidRPr="00262B1B" w:rsidRDefault="002D681E">
            <w:pPr>
              <w:jc w:val="center"/>
              <w:rPr>
                <w:sz w:val="22"/>
                <w:szCs w:val="22"/>
              </w:rPr>
            </w:pPr>
            <w:r w:rsidRPr="00262B1B">
              <w:rPr>
                <w:sz w:val="22"/>
                <w:szCs w:val="22"/>
              </w:rPr>
              <w:t>TsA20B</w:t>
            </w:r>
          </w:p>
        </w:tc>
        <w:tc>
          <w:tcPr>
            <w:tcW w:w="3544" w:type="dxa"/>
            <w:tcBorders>
              <w:top w:val="single" w:sz="4" w:space="0" w:color="auto"/>
              <w:bottom w:val="single" w:sz="4" w:space="0" w:color="auto"/>
            </w:tcBorders>
            <w:vAlign w:val="center"/>
          </w:tcPr>
          <w:p w14:paraId="390D453C" w14:textId="77777777" w:rsidR="002D681E" w:rsidRPr="00766874" w:rsidRDefault="002D681E">
            <w:pPr>
              <w:rPr>
                <w:sz w:val="24"/>
                <w:szCs w:val="24"/>
                <w:lang w:val="en-GB"/>
              </w:rPr>
            </w:pPr>
            <w:r w:rsidRPr="00766874">
              <w:rPr>
                <w:sz w:val="24"/>
                <w:szCs w:val="24"/>
                <w:lang w:val="en-GB"/>
              </w:rPr>
              <w:t>Sapatura manuala de pamint, in taluzuri, la deblee sapate cu excavator sau screper, pentru completarea sapaturii la profilul taluzului, in teren mijlociu</w:t>
            </w:r>
          </w:p>
          <w:p w14:paraId="4D25D12F"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3ED6CF5E"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51DE1413" w14:textId="77777777" w:rsidR="002D681E" w:rsidRDefault="002D681E">
            <w:pPr>
              <w:jc w:val="center"/>
              <w:rPr>
                <w:lang w:val="en-US"/>
              </w:rPr>
            </w:pPr>
            <w:r w:rsidRPr="00B40365">
              <w:t>92,000</w:t>
            </w:r>
          </w:p>
          <w:p w14:paraId="4FB50F51"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72F02B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884F284" w14:textId="77777777" w:rsidR="002D681E" w:rsidRPr="00B40365" w:rsidRDefault="002D681E">
            <w:pPr>
              <w:keepLines/>
              <w:jc w:val="center"/>
              <w:rPr>
                <w:sz w:val="4"/>
                <w:szCs w:val="4"/>
              </w:rPr>
            </w:pPr>
          </w:p>
        </w:tc>
      </w:tr>
      <w:tr w:rsidR="002D681E" w:rsidRPr="00B40365" w14:paraId="11F426FF"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BC8FB5" w14:textId="77777777" w:rsidR="002D681E" w:rsidRPr="00B40365" w:rsidRDefault="00E237C3">
            <w:pPr>
              <w:jc w:val="center"/>
            </w:pPr>
            <w:r w:rsidRPr="00B40365">
              <w:t xml:space="preserve"> </w:t>
            </w:r>
            <w:r w:rsidR="002D681E" w:rsidRPr="00B40365">
              <w:t>3</w:t>
            </w:r>
          </w:p>
        </w:tc>
        <w:tc>
          <w:tcPr>
            <w:tcW w:w="1276" w:type="dxa"/>
            <w:tcBorders>
              <w:top w:val="single" w:sz="4" w:space="0" w:color="auto"/>
              <w:bottom w:val="single" w:sz="4" w:space="0" w:color="auto"/>
            </w:tcBorders>
            <w:vAlign w:val="center"/>
          </w:tcPr>
          <w:p w14:paraId="7BE1CCD2" w14:textId="77777777" w:rsidR="002D681E" w:rsidRPr="00262B1B" w:rsidRDefault="002D681E">
            <w:pPr>
              <w:jc w:val="center"/>
              <w:rPr>
                <w:sz w:val="22"/>
                <w:szCs w:val="22"/>
              </w:rPr>
            </w:pPr>
            <w:r w:rsidRPr="00262B1B">
              <w:rPr>
                <w:sz w:val="22"/>
                <w:szCs w:val="22"/>
              </w:rPr>
              <w:t>TsA16E1</w:t>
            </w:r>
          </w:p>
        </w:tc>
        <w:tc>
          <w:tcPr>
            <w:tcW w:w="3544" w:type="dxa"/>
            <w:tcBorders>
              <w:top w:val="single" w:sz="4" w:space="0" w:color="auto"/>
              <w:bottom w:val="single" w:sz="4" w:space="0" w:color="auto"/>
            </w:tcBorders>
            <w:vAlign w:val="center"/>
          </w:tcPr>
          <w:p w14:paraId="207B8BBA" w14:textId="77777777" w:rsidR="002D681E" w:rsidRPr="00766874" w:rsidRDefault="002D681E">
            <w:pPr>
              <w:rPr>
                <w:sz w:val="24"/>
                <w:szCs w:val="24"/>
                <w:lang w:val="en-GB"/>
              </w:rPr>
            </w:pPr>
            <w:r w:rsidRPr="00766874">
              <w:rPr>
                <w:sz w:val="24"/>
                <w:szCs w:val="24"/>
                <w:lang w:val="en-GB"/>
              </w:rPr>
              <w:t xml:space="preserve">Sapatura manuala de pamint, in spatii limitate, in transe de pina la 4 m adincime, pentru cabluri electrice de inalta tensiune, in pamint cu umiditate naturala cu sprijiniri latime &lt; 1 m, adincime 1,51-3 m , teren mijlociu </w:t>
            </w:r>
          </w:p>
          <w:p w14:paraId="3EAC26BA"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6D568456"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2B1FBE1F" w14:textId="77777777" w:rsidR="002D681E" w:rsidRDefault="002D681E">
            <w:pPr>
              <w:jc w:val="center"/>
              <w:rPr>
                <w:lang w:val="en-US"/>
              </w:rPr>
            </w:pPr>
            <w:r w:rsidRPr="00B40365">
              <w:t>2,000</w:t>
            </w:r>
          </w:p>
          <w:p w14:paraId="7BCD6DD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D26A28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E252474" w14:textId="77777777" w:rsidR="002D681E" w:rsidRPr="00B40365" w:rsidRDefault="002D681E">
            <w:pPr>
              <w:keepLines/>
              <w:jc w:val="center"/>
              <w:rPr>
                <w:sz w:val="4"/>
                <w:szCs w:val="4"/>
              </w:rPr>
            </w:pPr>
          </w:p>
        </w:tc>
      </w:tr>
      <w:tr w:rsidR="002D681E" w:rsidRPr="00B40365" w14:paraId="388E41C6"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88C898" w14:textId="77777777" w:rsidR="002D681E" w:rsidRPr="00B40365" w:rsidRDefault="00E237C3">
            <w:pPr>
              <w:jc w:val="center"/>
            </w:pPr>
            <w:r w:rsidRPr="00B40365">
              <w:t xml:space="preserve"> </w:t>
            </w:r>
            <w:r w:rsidR="002D681E" w:rsidRPr="00B40365">
              <w:t>4</w:t>
            </w:r>
          </w:p>
        </w:tc>
        <w:tc>
          <w:tcPr>
            <w:tcW w:w="1276" w:type="dxa"/>
            <w:tcBorders>
              <w:top w:val="single" w:sz="4" w:space="0" w:color="auto"/>
              <w:bottom w:val="single" w:sz="4" w:space="0" w:color="auto"/>
            </w:tcBorders>
            <w:vAlign w:val="center"/>
          </w:tcPr>
          <w:p w14:paraId="408465C1" w14:textId="77777777" w:rsidR="002D681E" w:rsidRPr="00262B1B" w:rsidRDefault="002D681E">
            <w:pPr>
              <w:jc w:val="center"/>
              <w:rPr>
                <w:sz w:val="22"/>
                <w:szCs w:val="22"/>
              </w:rPr>
            </w:pPr>
            <w:r w:rsidRPr="00262B1B">
              <w:rPr>
                <w:sz w:val="22"/>
                <w:szCs w:val="22"/>
              </w:rPr>
              <w:t>TsC03F1</w:t>
            </w:r>
          </w:p>
        </w:tc>
        <w:tc>
          <w:tcPr>
            <w:tcW w:w="3544" w:type="dxa"/>
            <w:tcBorders>
              <w:top w:val="single" w:sz="4" w:space="0" w:color="auto"/>
              <w:bottom w:val="single" w:sz="4" w:space="0" w:color="auto"/>
            </w:tcBorders>
            <w:vAlign w:val="center"/>
          </w:tcPr>
          <w:p w14:paraId="32408497" w14:textId="77777777" w:rsidR="002D681E" w:rsidRPr="00B40365" w:rsidRDefault="002D681E">
            <w:pPr>
              <w:rPr>
                <w:sz w:val="24"/>
                <w:szCs w:val="24"/>
              </w:rPr>
            </w:pPr>
            <w:r w:rsidRPr="00766874">
              <w:rPr>
                <w:sz w:val="24"/>
                <w:szCs w:val="24"/>
                <w:lang w:val="en-GB"/>
              </w:rPr>
              <w:t xml:space="preserve">Sapatura mecanica cu excavatorul de 0,40-0,70 mc, cu motor cu ardere interna si comanda hidraulica, in pamint cu umiditate naturala, descarcare in autovehicule teren catg. </w:t>
            </w:r>
            <w:r w:rsidRPr="00B40365">
              <w:rPr>
                <w:sz w:val="24"/>
                <w:szCs w:val="24"/>
              </w:rPr>
              <w:t>II (Grund deplasat)</w:t>
            </w:r>
          </w:p>
          <w:p w14:paraId="702B68C6" w14:textId="77777777" w:rsidR="002D681E" w:rsidRPr="00B40365" w:rsidRDefault="002D681E"/>
        </w:tc>
        <w:tc>
          <w:tcPr>
            <w:tcW w:w="850" w:type="dxa"/>
            <w:tcBorders>
              <w:top w:val="single" w:sz="4" w:space="0" w:color="auto"/>
              <w:bottom w:val="single" w:sz="4" w:space="0" w:color="auto"/>
            </w:tcBorders>
            <w:vAlign w:val="center"/>
          </w:tcPr>
          <w:p w14:paraId="4C5F5E8D" w14:textId="77777777" w:rsidR="002D681E" w:rsidRPr="00B40365" w:rsidRDefault="002D681E">
            <w:pPr>
              <w:jc w:val="center"/>
            </w:pPr>
            <w:r w:rsidRPr="00B40365">
              <w:lastRenderedPageBreak/>
              <w:t>100 m3</w:t>
            </w:r>
          </w:p>
        </w:tc>
        <w:tc>
          <w:tcPr>
            <w:tcW w:w="1276" w:type="dxa"/>
            <w:tcBorders>
              <w:top w:val="single" w:sz="4" w:space="0" w:color="auto"/>
              <w:bottom w:val="single" w:sz="4" w:space="0" w:color="auto"/>
            </w:tcBorders>
            <w:vAlign w:val="center"/>
          </w:tcPr>
          <w:p w14:paraId="01BB3359" w14:textId="77777777" w:rsidR="002D681E" w:rsidRDefault="002D681E">
            <w:pPr>
              <w:jc w:val="center"/>
              <w:rPr>
                <w:lang w:val="en-US"/>
              </w:rPr>
            </w:pPr>
            <w:r w:rsidRPr="00B40365">
              <w:t>0,740</w:t>
            </w:r>
          </w:p>
          <w:p w14:paraId="05AD94E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EE3111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F0D9EB5" w14:textId="77777777" w:rsidR="002D681E" w:rsidRPr="00B40365" w:rsidRDefault="002D681E">
            <w:pPr>
              <w:keepLines/>
              <w:jc w:val="center"/>
              <w:rPr>
                <w:sz w:val="4"/>
                <w:szCs w:val="4"/>
              </w:rPr>
            </w:pPr>
          </w:p>
        </w:tc>
      </w:tr>
      <w:tr w:rsidR="002D681E" w:rsidRPr="00B40365" w14:paraId="576E21AD"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7E0F5D" w14:textId="77777777" w:rsidR="002D681E" w:rsidRPr="00B40365" w:rsidRDefault="00E237C3">
            <w:pPr>
              <w:jc w:val="center"/>
            </w:pPr>
            <w:r w:rsidRPr="00B40365">
              <w:t xml:space="preserve"> </w:t>
            </w:r>
            <w:r w:rsidR="002D681E" w:rsidRPr="00B40365">
              <w:t>5</w:t>
            </w:r>
          </w:p>
        </w:tc>
        <w:tc>
          <w:tcPr>
            <w:tcW w:w="1276" w:type="dxa"/>
            <w:tcBorders>
              <w:top w:val="single" w:sz="4" w:space="0" w:color="auto"/>
              <w:bottom w:val="single" w:sz="4" w:space="0" w:color="auto"/>
            </w:tcBorders>
            <w:vAlign w:val="center"/>
          </w:tcPr>
          <w:p w14:paraId="332032BC" w14:textId="77777777" w:rsidR="002D681E" w:rsidRPr="00262B1B" w:rsidRDefault="002D681E">
            <w:pPr>
              <w:jc w:val="center"/>
              <w:rPr>
                <w:sz w:val="22"/>
                <w:szCs w:val="22"/>
              </w:rPr>
            </w:pPr>
            <w:r w:rsidRPr="00262B1B">
              <w:rPr>
                <w:sz w:val="22"/>
                <w:szCs w:val="22"/>
              </w:rPr>
              <w:t>TsI50A2</w:t>
            </w:r>
          </w:p>
        </w:tc>
        <w:tc>
          <w:tcPr>
            <w:tcW w:w="3544" w:type="dxa"/>
            <w:tcBorders>
              <w:top w:val="single" w:sz="4" w:space="0" w:color="auto"/>
              <w:bottom w:val="single" w:sz="4" w:space="0" w:color="auto"/>
            </w:tcBorders>
            <w:vAlign w:val="center"/>
          </w:tcPr>
          <w:p w14:paraId="754728DD" w14:textId="77777777" w:rsidR="002D681E" w:rsidRPr="00766874" w:rsidRDefault="002D681E">
            <w:pPr>
              <w:rPr>
                <w:sz w:val="24"/>
                <w:szCs w:val="24"/>
                <w:lang w:val="en-GB"/>
              </w:rPr>
            </w:pPr>
            <w:r w:rsidRPr="00766874">
              <w:rPr>
                <w:sz w:val="24"/>
                <w:szCs w:val="24"/>
                <w:lang w:val="en-GB"/>
              </w:rPr>
              <w:t xml:space="preserve">Transportarea pamintului cu autobasculanta de 5 t la distanta de 2 km </w:t>
            </w:r>
          </w:p>
          <w:p w14:paraId="45F7ACEE"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9B21009" w14:textId="77777777" w:rsidR="002D681E" w:rsidRPr="00B40365" w:rsidRDefault="002D681E">
            <w:pPr>
              <w:jc w:val="center"/>
            </w:pPr>
            <w:r w:rsidRPr="00B40365">
              <w:t>t</w:t>
            </w:r>
          </w:p>
        </w:tc>
        <w:tc>
          <w:tcPr>
            <w:tcW w:w="1276" w:type="dxa"/>
            <w:tcBorders>
              <w:top w:val="single" w:sz="4" w:space="0" w:color="auto"/>
              <w:bottom w:val="single" w:sz="4" w:space="0" w:color="auto"/>
            </w:tcBorders>
            <w:vAlign w:val="center"/>
          </w:tcPr>
          <w:p w14:paraId="4F1E007C" w14:textId="77777777" w:rsidR="002D681E" w:rsidRDefault="002D681E">
            <w:pPr>
              <w:jc w:val="center"/>
              <w:rPr>
                <w:lang w:val="en-US"/>
              </w:rPr>
            </w:pPr>
            <w:r w:rsidRPr="00B40365">
              <w:t>126,000</w:t>
            </w:r>
          </w:p>
          <w:p w14:paraId="4D057F5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97A403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F583ECD" w14:textId="77777777" w:rsidR="002D681E" w:rsidRPr="00B40365" w:rsidRDefault="002D681E">
            <w:pPr>
              <w:keepLines/>
              <w:jc w:val="center"/>
              <w:rPr>
                <w:sz w:val="4"/>
                <w:szCs w:val="4"/>
              </w:rPr>
            </w:pPr>
          </w:p>
        </w:tc>
      </w:tr>
      <w:tr w:rsidR="002D681E" w:rsidRPr="00B40365" w14:paraId="179F812D"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70ED692" w14:textId="77777777" w:rsidR="002D681E" w:rsidRPr="00B40365" w:rsidRDefault="00E237C3">
            <w:pPr>
              <w:jc w:val="center"/>
            </w:pPr>
            <w:r w:rsidRPr="00B40365">
              <w:t xml:space="preserve"> </w:t>
            </w:r>
            <w:r w:rsidR="002D681E" w:rsidRPr="00B40365">
              <w:t>6</w:t>
            </w:r>
          </w:p>
        </w:tc>
        <w:tc>
          <w:tcPr>
            <w:tcW w:w="1276" w:type="dxa"/>
            <w:tcBorders>
              <w:top w:val="single" w:sz="4" w:space="0" w:color="auto"/>
              <w:bottom w:val="single" w:sz="4" w:space="0" w:color="auto"/>
            </w:tcBorders>
            <w:vAlign w:val="center"/>
          </w:tcPr>
          <w:p w14:paraId="4F4A6805" w14:textId="77777777" w:rsidR="002D681E" w:rsidRPr="00262B1B" w:rsidRDefault="002D681E">
            <w:pPr>
              <w:jc w:val="center"/>
              <w:rPr>
                <w:sz w:val="22"/>
                <w:szCs w:val="22"/>
              </w:rPr>
            </w:pPr>
            <w:r w:rsidRPr="00262B1B">
              <w:rPr>
                <w:sz w:val="22"/>
                <w:szCs w:val="22"/>
              </w:rPr>
              <w:t>TsC51B</w:t>
            </w:r>
          </w:p>
        </w:tc>
        <w:tc>
          <w:tcPr>
            <w:tcW w:w="3544" w:type="dxa"/>
            <w:tcBorders>
              <w:top w:val="single" w:sz="4" w:space="0" w:color="auto"/>
              <w:bottom w:val="single" w:sz="4" w:space="0" w:color="auto"/>
            </w:tcBorders>
            <w:vAlign w:val="center"/>
          </w:tcPr>
          <w:p w14:paraId="74855E81" w14:textId="77777777" w:rsidR="002D681E" w:rsidRPr="00766874" w:rsidRDefault="002D681E">
            <w:pPr>
              <w:rPr>
                <w:sz w:val="24"/>
                <w:szCs w:val="24"/>
                <w:lang w:val="en-GB"/>
              </w:rPr>
            </w:pPr>
            <w:r w:rsidRPr="00766874">
              <w:rPr>
                <w:sz w:val="24"/>
                <w:szCs w:val="24"/>
                <w:lang w:val="en-GB"/>
              </w:rPr>
              <w:t>Lucrari la descarcarea pamintului in depozit, teren categoria II</w:t>
            </w:r>
          </w:p>
          <w:p w14:paraId="3B878123"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5871E25F"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24063B5E" w14:textId="77777777" w:rsidR="002D681E" w:rsidRDefault="002D681E">
            <w:pPr>
              <w:jc w:val="center"/>
              <w:rPr>
                <w:lang w:val="en-US"/>
              </w:rPr>
            </w:pPr>
            <w:r w:rsidRPr="00B40365">
              <w:t>0,740</w:t>
            </w:r>
          </w:p>
          <w:p w14:paraId="1E204B5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C7D3B9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DBA1AB5" w14:textId="77777777" w:rsidR="002D681E" w:rsidRPr="00B40365" w:rsidRDefault="002D681E">
            <w:pPr>
              <w:keepLines/>
              <w:jc w:val="center"/>
              <w:rPr>
                <w:sz w:val="4"/>
                <w:szCs w:val="4"/>
              </w:rPr>
            </w:pPr>
          </w:p>
        </w:tc>
      </w:tr>
      <w:tr w:rsidR="002D681E" w:rsidRPr="00B40365" w14:paraId="469B5A83"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2B52B8" w14:textId="77777777" w:rsidR="002D681E" w:rsidRPr="00B40365" w:rsidRDefault="00E237C3">
            <w:pPr>
              <w:jc w:val="center"/>
            </w:pPr>
            <w:r w:rsidRPr="00B40365">
              <w:t xml:space="preserve"> </w:t>
            </w:r>
            <w:r w:rsidR="002D681E" w:rsidRPr="00B40365">
              <w:t>7</w:t>
            </w:r>
          </w:p>
        </w:tc>
        <w:tc>
          <w:tcPr>
            <w:tcW w:w="1276" w:type="dxa"/>
            <w:tcBorders>
              <w:top w:val="single" w:sz="4" w:space="0" w:color="auto"/>
              <w:bottom w:val="single" w:sz="4" w:space="0" w:color="auto"/>
            </w:tcBorders>
            <w:vAlign w:val="center"/>
          </w:tcPr>
          <w:p w14:paraId="62113F99" w14:textId="77777777" w:rsidR="002D681E" w:rsidRPr="00262B1B" w:rsidRDefault="002D681E">
            <w:pPr>
              <w:jc w:val="center"/>
              <w:rPr>
                <w:sz w:val="22"/>
                <w:szCs w:val="22"/>
              </w:rPr>
            </w:pPr>
            <w:r w:rsidRPr="00262B1B">
              <w:rPr>
                <w:sz w:val="22"/>
                <w:szCs w:val="22"/>
              </w:rPr>
              <w:t>TsD02A1</w:t>
            </w:r>
          </w:p>
        </w:tc>
        <w:tc>
          <w:tcPr>
            <w:tcW w:w="3544" w:type="dxa"/>
            <w:tcBorders>
              <w:top w:val="single" w:sz="4" w:space="0" w:color="auto"/>
              <w:bottom w:val="single" w:sz="4" w:space="0" w:color="auto"/>
            </w:tcBorders>
            <w:vAlign w:val="center"/>
          </w:tcPr>
          <w:p w14:paraId="4AC1B9DB" w14:textId="77777777" w:rsidR="002D681E" w:rsidRPr="00766874" w:rsidRDefault="002D681E">
            <w:pPr>
              <w:rPr>
                <w:sz w:val="24"/>
                <w:szCs w:val="24"/>
                <w:lang w:val="en-GB"/>
              </w:rPr>
            </w:pPr>
            <w:r w:rsidRPr="00766874">
              <w:rPr>
                <w:sz w:val="24"/>
                <w:szCs w:val="24"/>
                <w:lang w:val="en-GB"/>
              </w:rPr>
              <w:t xml:space="preserve">Imprastierea pamintului afinat provenit din teren categoria I sau II, executata cu buldozer pe tractor cu senile de 65-80 CP, in straturi cu grosimea de 15-20 cm </w:t>
            </w:r>
          </w:p>
          <w:p w14:paraId="0503E845"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1F24D27"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4786797B" w14:textId="77777777" w:rsidR="002D681E" w:rsidRDefault="002D681E">
            <w:pPr>
              <w:jc w:val="center"/>
              <w:rPr>
                <w:lang w:val="en-US"/>
              </w:rPr>
            </w:pPr>
            <w:r w:rsidRPr="00B40365">
              <w:t>29,790</w:t>
            </w:r>
          </w:p>
          <w:p w14:paraId="0CEF32E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C732B0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0E5452C" w14:textId="77777777" w:rsidR="002D681E" w:rsidRPr="00B40365" w:rsidRDefault="002D681E">
            <w:pPr>
              <w:keepLines/>
              <w:jc w:val="center"/>
              <w:rPr>
                <w:sz w:val="4"/>
                <w:szCs w:val="4"/>
              </w:rPr>
            </w:pPr>
          </w:p>
        </w:tc>
      </w:tr>
      <w:tr w:rsidR="002D681E" w:rsidRPr="00B40365" w14:paraId="7168CC38"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EC2FE7" w14:textId="77777777" w:rsidR="002D681E" w:rsidRPr="00B40365" w:rsidRDefault="00E237C3">
            <w:pPr>
              <w:jc w:val="center"/>
            </w:pPr>
            <w:r w:rsidRPr="00B40365">
              <w:t xml:space="preserve"> </w:t>
            </w:r>
            <w:r w:rsidR="002D681E" w:rsidRPr="00B40365">
              <w:t>8</w:t>
            </w:r>
          </w:p>
        </w:tc>
        <w:tc>
          <w:tcPr>
            <w:tcW w:w="1276" w:type="dxa"/>
            <w:tcBorders>
              <w:top w:val="single" w:sz="4" w:space="0" w:color="auto"/>
              <w:bottom w:val="single" w:sz="4" w:space="0" w:color="auto"/>
            </w:tcBorders>
            <w:vAlign w:val="center"/>
          </w:tcPr>
          <w:p w14:paraId="0FF6825E" w14:textId="77777777" w:rsidR="002D681E" w:rsidRPr="00262B1B" w:rsidRDefault="002D681E">
            <w:pPr>
              <w:jc w:val="center"/>
              <w:rPr>
                <w:sz w:val="22"/>
                <w:szCs w:val="22"/>
              </w:rPr>
            </w:pPr>
            <w:r w:rsidRPr="00262B1B">
              <w:rPr>
                <w:sz w:val="22"/>
                <w:szCs w:val="22"/>
              </w:rPr>
              <w:t>TsD05B</w:t>
            </w:r>
          </w:p>
        </w:tc>
        <w:tc>
          <w:tcPr>
            <w:tcW w:w="3544" w:type="dxa"/>
            <w:tcBorders>
              <w:top w:val="single" w:sz="4" w:space="0" w:color="auto"/>
              <w:bottom w:val="single" w:sz="4" w:space="0" w:color="auto"/>
            </w:tcBorders>
            <w:vAlign w:val="center"/>
          </w:tcPr>
          <w:p w14:paraId="7EF414A1" w14:textId="77777777" w:rsidR="002D681E" w:rsidRPr="00766874" w:rsidRDefault="002D681E">
            <w:pPr>
              <w:rPr>
                <w:sz w:val="24"/>
                <w:szCs w:val="24"/>
                <w:lang w:val="en-GB"/>
              </w:rPr>
            </w:pPr>
            <w:r w:rsidRPr="00766874">
              <w:rPr>
                <w:sz w:val="24"/>
                <w:szCs w:val="24"/>
                <w:lang w:val="en-GB"/>
              </w:rPr>
              <w:t>Compactarea cu maiul mecanic de 150-200 kg a umpluturilor in straturi succesive de 20-30 cm grosime, exclusiv udarea fiecarui strat in parte, umpluturile executindu-se din pamint coeziv</w:t>
            </w:r>
          </w:p>
          <w:p w14:paraId="74C86570"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6E86AC1"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5D544BB2" w14:textId="77777777" w:rsidR="002D681E" w:rsidRDefault="002D681E">
            <w:pPr>
              <w:jc w:val="center"/>
              <w:rPr>
                <w:lang w:val="en-US"/>
              </w:rPr>
            </w:pPr>
            <w:r w:rsidRPr="00B40365">
              <w:t>29,790</w:t>
            </w:r>
          </w:p>
          <w:p w14:paraId="05E8E6D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90AD33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E684697" w14:textId="77777777" w:rsidR="002D681E" w:rsidRPr="00B40365" w:rsidRDefault="002D681E">
            <w:pPr>
              <w:keepLines/>
              <w:jc w:val="center"/>
              <w:rPr>
                <w:sz w:val="4"/>
                <w:szCs w:val="4"/>
              </w:rPr>
            </w:pPr>
          </w:p>
        </w:tc>
      </w:tr>
      <w:tr w:rsidR="002D681E" w:rsidRPr="00B40365" w14:paraId="3123371A" w14:textId="77777777" w:rsidTr="008F653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0AB2BCB" w14:textId="77777777" w:rsidR="002D681E" w:rsidRPr="00B40365" w:rsidRDefault="002D681E">
            <w:pPr>
              <w:jc w:val="right"/>
            </w:pPr>
          </w:p>
        </w:tc>
        <w:tc>
          <w:tcPr>
            <w:tcW w:w="1276" w:type="dxa"/>
            <w:tcBorders>
              <w:top w:val="nil"/>
              <w:bottom w:val="nil"/>
            </w:tcBorders>
          </w:tcPr>
          <w:p w14:paraId="21BBEFE7" w14:textId="77777777" w:rsidR="002D681E" w:rsidRPr="00B40365" w:rsidRDefault="002D681E"/>
        </w:tc>
        <w:tc>
          <w:tcPr>
            <w:tcW w:w="3544" w:type="dxa"/>
            <w:tcBorders>
              <w:top w:val="nil"/>
              <w:bottom w:val="nil"/>
            </w:tcBorders>
          </w:tcPr>
          <w:p w14:paraId="41EF2CA3" w14:textId="77777777" w:rsidR="00522EF7" w:rsidRDefault="00522EF7" w:rsidP="00522EF7">
            <w:pPr>
              <w:rPr>
                <w:b/>
                <w:bCs/>
                <w:sz w:val="22"/>
                <w:szCs w:val="22"/>
                <w:lang w:val="en-US"/>
              </w:rPr>
            </w:pPr>
            <w:r>
              <w:rPr>
                <w:b/>
                <w:bCs/>
                <w:sz w:val="22"/>
                <w:szCs w:val="22"/>
              </w:rPr>
              <w:t>1.2. Conducte si armaturi</w:t>
            </w:r>
          </w:p>
          <w:p w14:paraId="0F903A24" w14:textId="77777777" w:rsidR="002D681E" w:rsidRPr="00B40365" w:rsidRDefault="002D681E" w:rsidP="00522EF7"/>
        </w:tc>
        <w:tc>
          <w:tcPr>
            <w:tcW w:w="850" w:type="dxa"/>
            <w:tcBorders>
              <w:top w:val="nil"/>
              <w:bottom w:val="nil"/>
            </w:tcBorders>
          </w:tcPr>
          <w:p w14:paraId="2B133126" w14:textId="77777777" w:rsidR="002D681E" w:rsidRPr="00B40365" w:rsidRDefault="002D681E"/>
        </w:tc>
        <w:tc>
          <w:tcPr>
            <w:tcW w:w="1276" w:type="dxa"/>
            <w:tcBorders>
              <w:top w:val="nil"/>
              <w:bottom w:val="nil"/>
            </w:tcBorders>
          </w:tcPr>
          <w:p w14:paraId="1A514FE1" w14:textId="77777777" w:rsidR="002D681E" w:rsidRPr="00B40365" w:rsidRDefault="002D681E"/>
        </w:tc>
        <w:tc>
          <w:tcPr>
            <w:tcW w:w="1417" w:type="dxa"/>
            <w:tcBorders>
              <w:top w:val="nil"/>
              <w:bottom w:val="nil"/>
            </w:tcBorders>
          </w:tcPr>
          <w:p w14:paraId="3C7232BF" w14:textId="77777777" w:rsidR="002D681E" w:rsidRPr="00B40365" w:rsidRDefault="002D681E"/>
        </w:tc>
        <w:tc>
          <w:tcPr>
            <w:tcW w:w="1418" w:type="dxa"/>
            <w:tcBorders>
              <w:top w:val="nil"/>
              <w:bottom w:val="nil"/>
            </w:tcBorders>
          </w:tcPr>
          <w:p w14:paraId="04119239" w14:textId="77777777" w:rsidR="002D681E" w:rsidRPr="00B40365" w:rsidRDefault="002D681E"/>
        </w:tc>
      </w:tr>
      <w:tr w:rsidR="002D681E" w:rsidRPr="00B40365" w14:paraId="2AEA968B"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05A23C" w14:textId="77777777" w:rsidR="002D681E" w:rsidRPr="00B40365" w:rsidRDefault="002D681E">
            <w:pPr>
              <w:jc w:val="center"/>
            </w:pPr>
            <w:r w:rsidRPr="00B40365">
              <w:t>9</w:t>
            </w:r>
          </w:p>
        </w:tc>
        <w:tc>
          <w:tcPr>
            <w:tcW w:w="1276" w:type="dxa"/>
            <w:tcBorders>
              <w:top w:val="single" w:sz="4" w:space="0" w:color="auto"/>
              <w:bottom w:val="single" w:sz="4" w:space="0" w:color="auto"/>
            </w:tcBorders>
            <w:vAlign w:val="center"/>
          </w:tcPr>
          <w:p w14:paraId="062D9DB5" w14:textId="77777777" w:rsidR="002D681E" w:rsidRPr="00262B1B" w:rsidRDefault="002D681E">
            <w:pPr>
              <w:jc w:val="center"/>
              <w:rPr>
                <w:sz w:val="22"/>
                <w:szCs w:val="22"/>
              </w:rPr>
            </w:pPr>
            <w:r w:rsidRPr="00262B1B">
              <w:rPr>
                <w:sz w:val="22"/>
                <w:szCs w:val="22"/>
              </w:rPr>
              <w:t>AcA10A</w:t>
            </w:r>
          </w:p>
        </w:tc>
        <w:tc>
          <w:tcPr>
            <w:tcW w:w="3544" w:type="dxa"/>
            <w:tcBorders>
              <w:top w:val="single" w:sz="4" w:space="0" w:color="auto"/>
              <w:bottom w:val="single" w:sz="4" w:space="0" w:color="auto"/>
            </w:tcBorders>
            <w:vAlign w:val="center"/>
          </w:tcPr>
          <w:p w14:paraId="1F07EE4A" w14:textId="77777777" w:rsidR="002D681E" w:rsidRPr="00766874" w:rsidRDefault="002D681E">
            <w:pPr>
              <w:rPr>
                <w:sz w:val="24"/>
                <w:szCs w:val="24"/>
                <w:lang w:val="en-GB"/>
              </w:rPr>
            </w:pPr>
            <w:r w:rsidRPr="00766874">
              <w:rPr>
                <w:sz w:val="24"/>
                <w:szCs w:val="24"/>
                <w:lang w:val="en-GB"/>
              </w:rPr>
              <w:t xml:space="preserve">Montarea in pamint a tevilor din polietilena de presiune, de inalta densitate, destinate alimentarilor cu apa, asamblate prin sudura cap la cap, conform normativului I-6-PE, avind diametrul de 110-140 mm (Conducta PEID RC PE100 SDR17 PN10 d110mm triplustrat  tip2, standart de referinta: PAS 1075  -  A1) </w:t>
            </w:r>
          </w:p>
          <w:p w14:paraId="0E4D55F1"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7E6B5D9"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78DB219E" w14:textId="77777777" w:rsidR="002D681E" w:rsidRDefault="002D681E">
            <w:pPr>
              <w:jc w:val="center"/>
              <w:rPr>
                <w:lang w:val="en-US"/>
              </w:rPr>
            </w:pPr>
            <w:r w:rsidRPr="00B40365">
              <w:t>194,000</w:t>
            </w:r>
          </w:p>
          <w:p w14:paraId="09A597C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8C562C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9A1B005" w14:textId="77777777" w:rsidR="002D681E" w:rsidRPr="00B40365" w:rsidRDefault="002D681E">
            <w:pPr>
              <w:keepLines/>
              <w:jc w:val="center"/>
              <w:rPr>
                <w:sz w:val="4"/>
                <w:szCs w:val="4"/>
              </w:rPr>
            </w:pPr>
          </w:p>
        </w:tc>
      </w:tr>
      <w:tr w:rsidR="002D681E" w:rsidRPr="00B40365" w14:paraId="621D65E4"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9E2D77" w14:textId="77777777" w:rsidR="002D681E" w:rsidRPr="00B40365" w:rsidRDefault="00E237C3">
            <w:pPr>
              <w:jc w:val="center"/>
            </w:pPr>
            <w:r w:rsidRPr="00B40365">
              <w:t xml:space="preserve"> </w:t>
            </w:r>
            <w:r w:rsidR="002D681E" w:rsidRPr="00B40365">
              <w:t>10</w:t>
            </w:r>
          </w:p>
        </w:tc>
        <w:tc>
          <w:tcPr>
            <w:tcW w:w="1276" w:type="dxa"/>
            <w:tcBorders>
              <w:top w:val="single" w:sz="4" w:space="0" w:color="auto"/>
              <w:bottom w:val="single" w:sz="4" w:space="0" w:color="auto"/>
            </w:tcBorders>
            <w:vAlign w:val="center"/>
          </w:tcPr>
          <w:p w14:paraId="4342CEF9" w14:textId="77777777" w:rsidR="002D681E" w:rsidRPr="00262B1B" w:rsidRDefault="002D681E">
            <w:pPr>
              <w:jc w:val="center"/>
              <w:rPr>
                <w:sz w:val="22"/>
                <w:szCs w:val="22"/>
              </w:rPr>
            </w:pPr>
            <w:r w:rsidRPr="00262B1B">
              <w:rPr>
                <w:sz w:val="22"/>
                <w:szCs w:val="22"/>
              </w:rPr>
              <w:t>AcA10A</w:t>
            </w:r>
          </w:p>
        </w:tc>
        <w:tc>
          <w:tcPr>
            <w:tcW w:w="3544" w:type="dxa"/>
            <w:tcBorders>
              <w:top w:val="single" w:sz="4" w:space="0" w:color="auto"/>
              <w:bottom w:val="single" w:sz="4" w:space="0" w:color="auto"/>
            </w:tcBorders>
            <w:vAlign w:val="center"/>
          </w:tcPr>
          <w:p w14:paraId="750B0EC1" w14:textId="77777777" w:rsidR="002D681E" w:rsidRPr="00766874" w:rsidRDefault="002D681E">
            <w:pPr>
              <w:rPr>
                <w:sz w:val="24"/>
                <w:szCs w:val="24"/>
                <w:lang w:val="en-GB"/>
              </w:rPr>
            </w:pPr>
            <w:r w:rsidRPr="00766874">
              <w:rPr>
                <w:sz w:val="24"/>
                <w:szCs w:val="24"/>
                <w:lang w:val="en-GB"/>
              </w:rPr>
              <w:t xml:space="preserve">Montarea in pamint a tevilor din polietilena de presiune, de inalta densitate, destinate alimentarilor cu apa, asamblate prin sudura cap la cap, conform normativului I-6-PE, avind diametrul de 110-140 mm (Conducta PEID RC PE100 SDR17 PN10 d90mm triplustrat  tip2, standart de referinta: PAS 1075  -  A1) </w:t>
            </w:r>
          </w:p>
          <w:p w14:paraId="4441FC52"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3279B985"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02CEF418" w14:textId="77777777" w:rsidR="002D681E" w:rsidRDefault="002D681E">
            <w:pPr>
              <w:jc w:val="center"/>
              <w:rPr>
                <w:lang w:val="en-US"/>
              </w:rPr>
            </w:pPr>
            <w:r w:rsidRPr="00B40365">
              <w:t>3 836,000</w:t>
            </w:r>
          </w:p>
          <w:p w14:paraId="5876E8D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8310FC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1367B1A" w14:textId="77777777" w:rsidR="002D681E" w:rsidRPr="00B40365" w:rsidRDefault="002D681E">
            <w:pPr>
              <w:keepLines/>
              <w:jc w:val="center"/>
              <w:rPr>
                <w:sz w:val="4"/>
                <w:szCs w:val="4"/>
              </w:rPr>
            </w:pPr>
          </w:p>
        </w:tc>
      </w:tr>
      <w:tr w:rsidR="002D681E" w:rsidRPr="00B40365" w14:paraId="5D39BB2C"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CDAD224" w14:textId="77777777" w:rsidR="002D681E" w:rsidRPr="00B40365" w:rsidRDefault="00E237C3">
            <w:pPr>
              <w:jc w:val="center"/>
            </w:pPr>
            <w:r w:rsidRPr="00B40365">
              <w:t xml:space="preserve"> </w:t>
            </w:r>
            <w:r w:rsidR="002D681E" w:rsidRPr="00B40365">
              <w:t>11</w:t>
            </w:r>
          </w:p>
        </w:tc>
        <w:tc>
          <w:tcPr>
            <w:tcW w:w="1276" w:type="dxa"/>
            <w:tcBorders>
              <w:top w:val="single" w:sz="4" w:space="0" w:color="auto"/>
              <w:bottom w:val="single" w:sz="4" w:space="0" w:color="auto"/>
            </w:tcBorders>
            <w:vAlign w:val="center"/>
          </w:tcPr>
          <w:p w14:paraId="11BC81A7" w14:textId="77777777" w:rsidR="002D681E" w:rsidRPr="00262B1B" w:rsidRDefault="002D681E">
            <w:pPr>
              <w:jc w:val="center"/>
              <w:rPr>
                <w:sz w:val="22"/>
                <w:szCs w:val="22"/>
              </w:rPr>
            </w:pPr>
            <w:r w:rsidRPr="00262B1B">
              <w:rPr>
                <w:sz w:val="22"/>
                <w:szCs w:val="22"/>
              </w:rPr>
              <w:t>AcA52A</w:t>
            </w:r>
          </w:p>
        </w:tc>
        <w:tc>
          <w:tcPr>
            <w:tcW w:w="3544" w:type="dxa"/>
            <w:tcBorders>
              <w:top w:val="single" w:sz="4" w:space="0" w:color="auto"/>
              <w:bottom w:val="single" w:sz="4" w:space="0" w:color="auto"/>
            </w:tcBorders>
            <w:vAlign w:val="center"/>
          </w:tcPr>
          <w:p w14:paraId="07C69D97" w14:textId="77777777" w:rsidR="002D681E" w:rsidRPr="00766874" w:rsidRDefault="002D681E">
            <w:pPr>
              <w:rPr>
                <w:sz w:val="24"/>
                <w:szCs w:val="24"/>
                <w:lang w:val="en-GB"/>
              </w:rPr>
            </w:pPr>
            <w:r w:rsidRPr="00766874">
              <w:rPr>
                <w:sz w:val="24"/>
                <w:szCs w:val="24"/>
                <w:lang w:val="en-GB"/>
              </w:rPr>
              <w:t xml:space="preserve">Teava din polietilena, pentru conducte de alimentare cu apa montata in sant, cu diametrul de 20, 25, 32, 40, 50, 63 mm. Nota: banzii de avertizare nu include conform proiectului  (Conducta PEID RC PE100 SDR17 PN10 d50mm triplustrat  tip2, standart de referinta: PAS 1075  - A1) </w:t>
            </w:r>
          </w:p>
          <w:p w14:paraId="69986CFD"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179A1C86" w14:textId="77777777" w:rsidR="002D681E" w:rsidRPr="00B40365" w:rsidRDefault="002D681E">
            <w:pPr>
              <w:jc w:val="center"/>
            </w:pPr>
            <w:r w:rsidRPr="00B40365">
              <w:lastRenderedPageBreak/>
              <w:t>m</w:t>
            </w:r>
          </w:p>
        </w:tc>
        <w:tc>
          <w:tcPr>
            <w:tcW w:w="1276" w:type="dxa"/>
            <w:tcBorders>
              <w:top w:val="single" w:sz="4" w:space="0" w:color="auto"/>
              <w:bottom w:val="single" w:sz="4" w:space="0" w:color="auto"/>
            </w:tcBorders>
            <w:vAlign w:val="center"/>
          </w:tcPr>
          <w:p w14:paraId="0E4508C4" w14:textId="77777777" w:rsidR="002D681E" w:rsidRDefault="002D681E">
            <w:pPr>
              <w:jc w:val="center"/>
              <w:rPr>
                <w:lang w:val="en-US"/>
              </w:rPr>
            </w:pPr>
            <w:r w:rsidRPr="00B40365">
              <w:t>467,000</w:t>
            </w:r>
          </w:p>
          <w:p w14:paraId="096DF0A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7893D4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2E2433A" w14:textId="77777777" w:rsidR="002D681E" w:rsidRPr="00B40365" w:rsidRDefault="002D681E">
            <w:pPr>
              <w:keepLines/>
              <w:jc w:val="center"/>
              <w:rPr>
                <w:sz w:val="4"/>
                <w:szCs w:val="4"/>
              </w:rPr>
            </w:pPr>
          </w:p>
        </w:tc>
      </w:tr>
      <w:tr w:rsidR="002D681E" w:rsidRPr="00B40365" w14:paraId="62D14704"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CE5C2E" w14:textId="77777777" w:rsidR="002D681E" w:rsidRPr="00B40365" w:rsidRDefault="00E237C3">
            <w:pPr>
              <w:jc w:val="center"/>
            </w:pPr>
            <w:r w:rsidRPr="00B40365">
              <w:t xml:space="preserve"> </w:t>
            </w:r>
            <w:r w:rsidR="002D681E" w:rsidRPr="00B40365">
              <w:t>12</w:t>
            </w:r>
          </w:p>
        </w:tc>
        <w:tc>
          <w:tcPr>
            <w:tcW w:w="1276" w:type="dxa"/>
            <w:tcBorders>
              <w:top w:val="single" w:sz="4" w:space="0" w:color="auto"/>
              <w:bottom w:val="single" w:sz="4" w:space="0" w:color="auto"/>
            </w:tcBorders>
            <w:vAlign w:val="center"/>
          </w:tcPr>
          <w:p w14:paraId="29B31858"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56B9B452" w14:textId="77777777" w:rsidR="002D681E" w:rsidRPr="00766874" w:rsidRDefault="002D681E">
            <w:pPr>
              <w:rPr>
                <w:sz w:val="24"/>
                <w:szCs w:val="24"/>
                <w:lang w:val="en-GB"/>
              </w:rPr>
            </w:pPr>
            <w:r w:rsidRPr="00766874">
              <w:rPr>
                <w:sz w:val="24"/>
                <w:szCs w:val="24"/>
                <w:lang w:val="en-GB"/>
              </w:rPr>
              <w:t>Banda de semnalizare si avertizare a conductelor de apa cu fir otel inoxidabil d 0,5mm</w:t>
            </w:r>
          </w:p>
          <w:p w14:paraId="2D478B27"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2CB21715"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472C5825" w14:textId="77777777" w:rsidR="002D681E" w:rsidRDefault="002D681E">
            <w:pPr>
              <w:jc w:val="center"/>
              <w:rPr>
                <w:lang w:val="en-US"/>
              </w:rPr>
            </w:pPr>
            <w:r w:rsidRPr="00B40365">
              <w:t>4 497,000</w:t>
            </w:r>
          </w:p>
          <w:p w14:paraId="0B3E634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50C9BE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A6E4171" w14:textId="77777777" w:rsidR="002D681E" w:rsidRPr="00B40365" w:rsidRDefault="002D681E">
            <w:pPr>
              <w:keepLines/>
              <w:jc w:val="center"/>
              <w:rPr>
                <w:sz w:val="4"/>
                <w:szCs w:val="4"/>
              </w:rPr>
            </w:pPr>
          </w:p>
        </w:tc>
      </w:tr>
      <w:tr w:rsidR="002D681E" w:rsidRPr="00B40365" w14:paraId="40D6C927"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9E62C9" w14:textId="77777777" w:rsidR="002D681E" w:rsidRPr="00B40365" w:rsidRDefault="00E237C3">
            <w:pPr>
              <w:jc w:val="center"/>
            </w:pPr>
            <w:r w:rsidRPr="00B40365">
              <w:t xml:space="preserve"> </w:t>
            </w:r>
            <w:r w:rsidR="002D681E" w:rsidRPr="00B40365">
              <w:t>13</w:t>
            </w:r>
          </w:p>
        </w:tc>
        <w:tc>
          <w:tcPr>
            <w:tcW w:w="1276" w:type="dxa"/>
            <w:tcBorders>
              <w:top w:val="single" w:sz="4" w:space="0" w:color="auto"/>
              <w:bottom w:val="single" w:sz="4" w:space="0" w:color="auto"/>
            </w:tcBorders>
            <w:vAlign w:val="center"/>
          </w:tcPr>
          <w:p w14:paraId="044075F1" w14:textId="77777777" w:rsidR="002D681E" w:rsidRPr="00262B1B" w:rsidRDefault="002D681E">
            <w:pPr>
              <w:jc w:val="center"/>
              <w:rPr>
                <w:sz w:val="22"/>
                <w:szCs w:val="22"/>
              </w:rPr>
            </w:pPr>
            <w:r w:rsidRPr="00262B1B">
              <w:rPr>
                <w:sz w:val="22"/>
                <w:szCs w:val="22"/>
              </w:rPr>
              <w:t>AcF11C</w:t>
            </w:r>
          </w:p>
        </w:tc>
        <w:tc>
          <w:tcPr>
            <w:tcW w:w="3544" w:type="dxa"/>
            <w:tcBorders>
              <w:top w:val="single" w:sz="4" w:space="0" w:color="auto"/>
              <w:bottom w:val="single" w:sz="4" w:space="0" w:color="auto"/>
            </w:tcBorders>
            <w:vAlign w:val="center"/>
          </w:tcPr>
          <w:p w14:paraId="37F94584" w14:textId="77777777" w:rsidR="002D681E" w:rsidRPr="00766874" w:rsidRDefault="002D681E">
            <w:pPr>
              <w:rPr>
                <w:sz w:val="24"/>
                <w:szCs w:val="24"/>
                <w:lang w:val="en-GB"/>
              </w:rPr>
            </w:pPr>
            <w:r w:rsidRPr="00766874">
              <w:rPr>
                <w:sz w:val="24"/>
                <w:szCs w:val="24"/>
                <w:lang w:val="en-GB"/>
              </w:rPr>
              <w:t>Spalarea tevilor din PVC, fonta, azbociment, polietilena etc 20-75 mm, de apa potabila dupa montarea si imbinarea, inaintea receptiei</w:t>
            </w:r>
          </w:p>
          <w:p w14:paraId="70EC9DCF"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06F0BA1"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7F1DFC05" w14:textId="77777777" w:rsidR="002D681E" w:rsidRDefault="002D681E">
            <w:pPr>
              <w:jc w:val="center"/>
              <w:rPr>
                <w:lang w:val="en-US"/>
              </w:rPr>
            </w:pPr>
            <w:r w:rsidRPr="00B40365">
              <w:t>467,000</w:t>
            </w:r>
          </w:p>
          <w:p w14:paraId="3C5A5888"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F4D408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DD433DF" w14:textId="77777777" w:rsidR="002D681E" w:rsidRPr="00B40365" w:rsidRDefault="002D681E">
            <w:pPr>
              <w:keepLines/>
              <w:jc w:val="center"/>
              <w:rPr>
                <w:sz w:val="4"/>
                <w:szCs w:val="4"/>
              </w:rPr>
            </w:pPr>
          </w:p>
        </w:tc>
      </w:tr>
      <w:tr w:rsidR="002D681E" w:rsidRPr="00B40365" w14:paraId="4A75ABDB"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EFC087" w14:textId="77777777" w:rsidR="002D681E" w:rsidRPr="00B40365" w:rsidRDefault="00E237C3">
            <w:pPr>
              <w:jc w:val="center"/>
            </w:pPr>
            <w:r w:rsidRPr="00B40365">
              <w:t xml:space="preserve"> </w:t>
            </w:r>
            <w:r w:rsidR="002D681E" w:rsidRPr="00B40365">
              <w:t>14</w:t>
            </w:r>
          </w:p>
        </w:tc>
        <w:tc>
          <w:tcPr>
            <w:tcW w:w="1276" w:type="dxa"/>
            <w:tcBorders>
              <w:top w:val="single" w:sz="4" w:space="0" w:color="auto"/>
              <w:bottom w:val="single" w:sz="4" w:space="0" w:color="auto"/>
            </w:tcBorders>
            <w:vAlign w:val="center"/>
          </w:tcPr>
          <w:p w14:paraId="2AB9A8FA" w14:textId="77777777" w:rsidR="002D681E" w:rsidRPr="00262B1B" w:rsidRDefault="002D681E">
            <w:pPr>
              <w:jc w:val="center"/>
              <w:rPr>
                <w:sz w:val="22"/>
                <w:szCs w:val="22"/>
              </w:rPr>
            </w:pPr>
            <w:r w:rsidRPr="00262B1B">
              <w:rPr>
                <w:sz w:val="22"/>
                <w:szCs w:val="22"/>
              </w:rPr>
              <w:t>AcF11D</w:t>
            </w:r>
          </w:p>
        </w:tc>
        <w:tc>
          <w:tcPr>
            <w:tcW w:w="3544" w:type="dxa"/>
            <w:tcBorders>
              <w:top w:val="single" w:sz="4" w:space="0" w:color="auto"/>
              <w:bottom w:val="single" w:sz="4" w:space="0" w:color="auto"/>
            </w:tcBorders>
            <w:vAlign w:val="center"/>
          </w:tcPr>
          <w:p w14:paraId="2F943F8F" w14:textId="77777777" w:rsidR="002D681E" w:rsidRPr="00766874" w:rsidRDefault="002D681E">
            <w:pPr>
              <w:rPr>
                <w:sz w:val="24"/>
                <w:szCs w:val="24"/>
                <w:lang w:val="en-GB"/>
              </w:rPr>
            </w:pPr>
            <w:r w:rsidRPr="00766874">
              <w:rPr>
                <w:sz w:val="24"/>
                <w:szCs w:val="24"/>
                <w:lang w:val="en-GB"/>
              </w:rPr>
              <w:t>Spalarea tevilor din PVC, fonta, azbociment, polietilena etc 80-110 mm, de apa potabila dupa montarea si imbinarea, inaintea receptiei</w:t>
            </w:r>
          </w:p>
          <w:p w14:paraId="65572863"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5BB55D31"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57C50AF9" w14:textId="77777777" w:rsidR="002D681E" w:rsidRDefault="002D681E">
            <w:pPr>
              <w:jc w:val="center"/>
              <w:rPr>
                <w:lang w:val="en-US"/>
              </w:rPr>
            </w:pPr>
            <w:r w:rsidRPr="00B40365">
              <w:t>4 030,000</w:t>
            </w:r>
          </w:p>
          <w:p w14:paraId="3D42DB0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D55686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99CABC0" w14:textId="77777777" w:rsidR="002D681E" w:rsidRPr="00B40365" w:rsidRDefault="002D681E">
            <w:pPr>
              <w:keepLines/>
              <w:jc w:val="center"/>
              <w:rPr>
                <w:sz w:val="4"/>
                <w:szCs w:val="4"/>
              </w:rPr>
            </w:pPr>
          </w:p>
        </w:tc>
      </w:tr>
      <w:tr w:rsidR="002D681E" w:rsidRPr="00B40365" w14:paraId="03241C67"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4ED8DC" w14:textId="77777777" w:rsidR="002D681E" w:rsidRPr="00B40365" w:rsidRDefault="00E237C3">
            <w:pPr>
              <w:jc w:val="center"/>
            </w:pPr>
            <w:r w:rsidRPr="00B40365">
              <w:t xml:space="preserve"> </w:t>
            </w:r>
            <w:r w:rsidR="002D681E" w:rsidRPr="00B40365">
              <w:t>15</w:t>
            </w:r>
          </w:p>
        </w:tc>
        <w:tc>
          <w:tcPr>
            <w:tcW w:w="1276" w:type="dxa"/>
            <w:tcBorders>
              <w:top w:val="single" w:sz="4" w:space="0" w:color="auto"/>
              <w:bottom w:val="single" w:sz="4" w:space="0" w:color="auto"/>
            </w:tcBorders>
            <w:vAlign w:val="center"/>
          </w:tcPr>
          <w:p w14:paraId="2EE243C5" w14:textId="77777777" w:rsidR="002D681E" w:rsidRPr="00262B1B" w:rsidRDefault="002D681E">
            <w:pPr>
              <w:jc w:val="center"/>
              <w:rPr>
                <w:sz w:val="22"/>
                <w:szCs w:val="22"/>
              </w:rPr>
            </w:pPr>
            <w:r w:rsidRPr="00262B1B">
              <w:rPr>
                <w:sz w:val="22"/>
                <w:szCs w:val="22"/>
              </w:rPr>
              <w:t>AcF12A</w:t>
            </w:r>
          </w:p>
        </w:tc>
        <w:tc>
          <w:tcPr>
            <w:tcW w:w="3544" w:type="dxa"/>
            <w:tcBorders>
              <w:top w:val="single" w:sz="4" w:space="0" w:color="auto"/>
              <w:bottom w:val="single" w:sz="4" w:space="0" w:color="auto"/>
            </w:tcBorders>
            <w:vAlign w:val="center"/>
          </w:tcPr>
          <w:p w14:paraId="394E99DC" w14:textId="77777777" w:rsidR="002D681E" w:rsidRPr="00766874" w:rsidRDefault="002D681E">
            <w:pPr>
              <w:rPr>
                <w:sz w:val="24"/>
                <w:szCs w:val="24"/>
                <w:lang w:val="en-GB"/>
              </w:rPr>
            </w:pPr>
            <w:r w:rsidRPr="00766874">
              <w:rPr>
                <w:sz w:val="24"/>
                <w:szCs w:val="24"/>
                <w:lang w:val="en-GB"/>
              </w:rPr>
              <w:t xml:space="preserve">Proba de presiune a conductelor din polietilena montate in transee pentru retelele de alimentare cu apa si canalizare, cu diametru  pina la 100 mm </w:t>
            </w:r>
          </w:p>
          <w:p w14:paraId="177156BB"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218F42F"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425CAE61" w14:textId="77777777" w:rsidR="002D681E" w:rsidRDefault="002D681E">
            <w:pPr>
              <w:jc w:val="center"/>
              <w:rPr>
                <w:lang w:val="en-US"/>
              </w:rPr>
            </w:pPr>
            <w:r w:rsidRPr="00B40365">
              <w:t>4 497,000</w:t>
            </w:r>
          </w:p>
          <w:p w14:paraId="789A8A1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586E60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24B7067" w14:textId="77777777" w:rsidR="002D681E" w:rsidRPr="00B40365" w:rsidRDefault="002D681E">
            <w:pPr>
              <w:keepLines/>
              <w:jc w:val="center"/>
              <w:rPr>
                <w:sz w:val="4"/>
                <w:szCs w:val="4"/>
              </w:rPr>
            </w:pPr>
          </w:p>
        </w:tc>
      </w:tr>
      <w:tr w:rsidR="002D681E" w:rsidRPr="00B40365" w14:paraId="41C4DCB4"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B624DFF" w14:textId="77777777" w:rsidR="002D681E" w:rsidRPr="00B40365" w:rsidRDefault="00E237C3">
            <w:pPr>
              <w:jc w:val="center"/>
            </w:pPr>
            <w:r w:rsidRPr="00B40365">
              <w:t xml:space="preserve"> </w:t>
            </w:r>
            <w:r w:rsidR="002D681E" w:rsidRPr="00B40365">
              <w:t>16</w:t>
            </w:r>
          </w:p>
        </w:tc>
        <w:tc>
          <w:tcPr>
            <w:tcW w:w="1276" w:type="dxa"/>
            <w:tcBorders>
              <w:top w:val="single" w:sz="4" w:space="0" w:color="auto"/>
              <w:bottom w:val="single" w:sz="4" w:space="0" w:color="auto"/>
            </w:tcBorders>
            <w:vAlign w:val="center"/>
          </w:tcPr>
          <w:p w14:paraId="2556FA6B" w14:textId="77777777" w:rsidR="002D681E" w:rsidRPr="00262B1B" w:rsidRDefault="002D681E">
            <w:pPr>
              <w:jc w:val="center"/>
              <w:rPr>
                <w:sz w:val="22"/>
                <w:szCs w:val="22"/>
              </w:rPr>
            </w:pPr>
            <w:r w:rsidRPr="00262B1B">
              <w:rPr>
                <w:sz w:val="22"/>
                <w:szCs w:val="22"/>
              </w:rPr>
              <w:t>AcD22A</w:t>
            </w:r>
          </w:p>
        </w:tc>
        <w:tc>
          <w:tcPr>
            <w:tcW w:w="3544" w:type="dxa"/>
            <w:tcBorders>
              <w:top w:val="single" w:sz="4" w:space="0" w:color="auto"/>
              <w:bottom w:val="single" w:sz="4" w:space="0" w:color="auto"/>
            </w:tcBorders>
            <w:vAlign w:val="center"/>
          </w:tcPr>
          <w:p w14:paraId="14D1AFFE" w14:textId="77777777" w:rsidR="002D681E" w:rsidRPr="00766874" w:rsidRDefault="002D681E">
            <w:pPr>
              <w:rPr>
                <w:sz w:val="24"/>
                <w:szCs w:val="24"/>
                <w:lang w:val="en-GB"/>
              </w:rPr>
            </w:pPr>
            <w:r w:rsidRPr="00766874">
              <w:rPr>
                <w:sz w:val="24"/>
                <w:szCs w:val="24"/>
                <w:lang w:val="en-GB"/>
              </w:rPr>
              <w:t>Prepararea si turnarea betonului in fundatia canalelor,  prin interior cu H 1,2-1,8 m si acoperire 1-5 m. Beton  B20 (pentru sprijine coturi)</w:t>
            </w:r>
          </w:p>
          <w:p w14:paraId="4B5963F0"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3F5BBEA9"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3DAE3662" w14:textId="77777777" w:rsidR="002D681E" w:rsidRDefault="002D681E">
            <w:pPr>
              <w:jc w:val="center"/>
              <w:rPr>
                <w:lang w:val="en-US"/>
              </w:rPr>
            </w:pPr>
            <w:r w:rsidRPr="00B40365">
              <w:t>2,056</w:t>
            </w:r>
          </w:p>
          <w:p w14:paraId="5F69110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4D06D9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93C84F1" w14:textId="77777777" w:rsidR="002D681E" w:rsidRPr="00B40365" w:rsidRDefault="002D681E">
            <w:pPr>
              <w:keepLines/>
              <w:jc w:val="center"/>
              <w:rPr>
                <w:sz w:val="4"/>
                <w:szCs w:val="4"/>
              </w:rPr>
            </w:pPr>
          </w:p>
        </w:tc>
      </w:tr>
      <w:tr w:rsidR="002D681E" w:rsidRPr="00B40365" w14:paraId="31F9449E"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53C659" w14:textId="77777777" w:rsidR="002D681E" w:rsidRPr="00B40365" w:rsidRDefault="00E237C3">
            <w:pPr>
              <w:jc w:val="center"/>
            </w:pPr>
            <w:r w:rsidRPr="00B40365">
              <w:t xml:space="preserve"> </w:t>
            </w:r>
            <w:r w:rsidR="002D681E" w:rsidRPr="00B40365">
              <w:t>17</w:t>
            </w:r>
          </w:p>
        </w:tc>
        <w:tc>
          <w:tcPr>
            <w:tcW w:w="1276" w:type="dxa"/>
            <w:tcBorders>
              <w:top w:val="single" w:sz="4" w:space="0" w:color="auto"/>
              <w:bottom w:val="single" w:sz="4" w:space="0" w:color="auto"/>
            </w:tcBorders>
            <w:vAlign w:val="center"/>
          </w:tcPr>
          <w:p w14:paraId="00ED1FD3" w14:textId="77777777" w:rsidR="002D681E" w:rsidRPr="00262B1B" w:rsidRDefault="002D681E">
            <w:pPr>
              <w:jc w:val="center"/>
              <w:rPr>
                <w:sz w:val="22"/>
                <w:szCs w:val="22"/>
              </w:rPr>
            </w:pPr>
            <w:r w:rsidRPr="00262B1B">
              <w:rPr>
                <w:sz w:val="22"/>
                <w:szCs w:val="22"/>
              </w:rPr>
              <w:t>IC44D</w:t>
            </w:r>
          </w:p>
        </w:tc>
        <w:tc>
          <w:tcPr>
            <w:tcW w:w="3544" w:type="dxa"/>
            <w:tcBorders>
              <w:top w:val="single" w:sz="4" w:space="0" w:color="auto"/>
              <w:bottom w:val="single" w:sz="4" w:space="0" w:color="auto"/>
            </w:tcBorders>
            <w:vAlign w:val="center"/>
          </w:tcPr>
          <w:p w14:paraId="23EA8CD0" w14:textId="77777777" w:rsidR="002D681E" w:rsidRPr="00766874" w:rsidRDefault="002D681E">
            <w:pPr>
              <w:rPr>
                <w:sz w:val="24"/>
                <w:szCs w:val="24"/>
                <w:lang w:val="en-GB"/>
              </w:rPr>
            </w:pPr>
            <w:r w:rsidRPr="00766874">
              <w:rPr>
                <w:sz w:val="24"/>
                <w:szCs w:val="24"/>
                <w:lang w:val="en-GB"/>
              </w:rPr>
              <w:t>Confectionarea, montarea si cimentarea tevii de protectie la trecerea conductelor prin ziduri, teava avind diametrul de 219 x 8 mm ... 273 x 7 mm (Tub de protectie PVC SN8 d200mm  L=200mm)</w:t>
            </w:r>
          </w:p>
          <w:p w14:paraId="7828D303"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5134226C"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81962EC" w14:textId="77777777" w:rsidR="002D681E" w:rsidRDefault="002D681E">
            <w:pPr>
              <w:jc w:val="center"/>
              <w:rPr>
                <w:lang w:val="en-US"/>
              </w:rPr>
            </w:pPr>
            <w:r w:rsidRPr="00B40365">
              <w:t>13,000</w:t>
            </w:r>
          </w:p>
          <w:p w14:paraId="60F4E1D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ABC1BC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8B06401" w14:textId="77777777" w:rsidR="002D681E" w:rsidRPr="00B40365" w:rsidRDefault="002D681E">
            <w:pPr>
              <w:keepLines/>
              <w:jc w:val="center"/>
              <w:rPr>
                <w:sz w:val="4"/>
                <w:szCs w:val="4"/>
              </w:rPr>
            </w:pPr>
          </w:p>
        </w:tc>
      </w:tr>
      <w:tr w:rsidR="002D681E" w:rsidRPr="00B40365" w14:paraId="7179A731"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CA3B76" w14:textId="77777777" w:rsidR="002D681E" w:rsidRPr="00B40365" w:rsidRDefault="00E237C3">
            <w:pPr>
              <w:jc w:val="center"/>
            </w:pPr>
            <w:r w:rsidRPr="00B40365">
              <w:t xml:space="preserve"> </w:t>
            </w:r>
            <w:r w:rsidR="002D681E" w:rsidRPr="00B40365">
              <w:t>18</w:t>
            </w:r>
          </w:p>
        </w:tc>
        <w:tc>
          <w:tcPr>
            <w:tcW w:w="1276" w:type="dxa"/>
            <w:tcBorders>
              <w:top w:val="single" w:sz="4" w:space="0" w:color="auto"/>
              <w:bottom w:val="single" w:sz="4" w:space="0" w:color="auto"/>
            </w:tcBorders>
            <w:vAlign w:val="center"/>
          </w:tcPr>
          <w:p w14:paraId="63580471" w14:textId="77777777" w:rsidR="002D681E" w:rsidRPr="00262B1B" w:rsidRDefault="002D681E">
            <w:pPr>
              <w:jc w:val="center"/>
              <w:rPr>
                <w:sz w:val="22"/>
                <w:szCs w:val="22"/>
              </w:rPr>
            </w:pPr>
            <w:r w:rsidRPr="00262B1B">
              <w:rPr>
                <w:sz w:val="22"/>
                <w:szCs w:val="22"/>
              </w:rPr>
              <w:t>AcB01A</w:t>
            </w:r>
          </w:p>
        </w:tc>
        <w:tc>
          <w:tcPr>
            <w:tcW w:w="3544" w:type="dxa"/>
            <w:tcBorders>
              <w:top w:val="single" w:sz="4" w:space="0" w:color="auto"/>
              <w:bottom w:val="single" w:sz="4" w:space="0" w:color="auto"/>
            </w:tcBorders>
            <w:vAlign w:val="center"/>
          </w:tcPr>
          <w:p w14:paraId="42AF5671" w14:textId="77777777" w:rsidR="002D681E" w:rsidRPr="00766874" w:rsidRDefault="002D681E">
            <w:pPr>
              <w:rPr>
                <w:sz w:val="24"/>
                <w:szCs w:val="24"/>
                <w:lang w:val="en-GB"/>
              </w:rPr>
            </w:pPr>
            <w:r w:rsidRPr="00766874">
              <w:rPr>
                <w:sz w:val="24"/>
                <w:szCs w:val="24"/>
                <w:lang w:val="en-GB"/>
              </w:rPr>
              <w:t>Montarea armaturilor cu actionare manuala sau mecanica (vane, robinete, ventile), la conductele de alimentare cu apa sau de canalizare, avind diametrul de 50-100 mm  (Vana sertar cauciucat din fonta PN10 d80mm)</w:t>
            </w:r>
          </w:p>
          <w:p w14:paraId="5B93FC66"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5746BC9B"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4FBE6132" w14:textId="77777777" w:rsidR="002D681E" w:rsidRDefault="002D681E">
            <w:pPr>
              <w:jc w:val="center"/>
              <w:rPr>
                <w:lang w:val="en-US"/>
              </w:rPr>
            </w:pPr>
            <w:r w:rsidRPr="00B40365">
              <w:t>9,000</w:t>
            </w:r>
          </w:p>
          <w:p w14:paraId="55A3A1A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4A2945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771BD58" w14:textId="77777777" w:rsidR="002D681E" w:rsidRPr="00B40365" w:rsidRDefault="002D681E">
            <w:pPr>
              <w:keepLines/>
              <w:jc w:val="center"/>
              <w:rPr>
                <w:sz w:val="4"/>
                <w:szCs w:val="4"/>
              </w:rPr>
            </w:pPr>
          </w:p>
        </w:tc>
      </w:tr>
      <w:tr w:rsidR="002D681E" w:rsidRPr="00B40365" w14:paraId="56E0BD7A"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0FF4EA" w14:textId="77777777" w:rsidR="002D681E" w:rsidRPr="00B40365" w:rsidRDefault="00E237C3">
            <w:pPr>
              <w:jc w:val="center"/>
            </w:pPr>
            <w:r w:rsidRPr="00B40365">
              <w:t xml:space="preserve"> </w:t>
            </w:r>
            <w:r w:rsidR="002D681E" w:rsidRPr="00B40365">
              <w:t>19</w:t>
            </w:r>
          </w:p>
        </w:tc>
        <w:tc>
          <w:tcPr>
            <w:tcW w:w="1276" w:type="dxa"/>
            <w:tcBorders>
              <w:top w:val="single" w:sz="4" w:space="0" w:color="auto"/>
              <w:bottom w:val="single" w:sz="4" w:space="0" w:color="auto"/>
            </w:tcBorders>
            <w:vAlign w:val="center"/>
          </w:tcPr>
          <w:p w14:paraId="7633A76C" w14:textId="77777777" w:rsidR="002D681E" w:rsidRPr="00262B1B" w:rsidRDefault="002D681E">
            <w:pPr>
              <w:jc w:val="center"/>
              <w:rPr>
                <w:sz w:val="22"/>
                <w:szCs w:val="22"/>
              </w:rPr>
            </w:pPr>
            <w:r w:rsidRPr="00262B1B">
              <w:rPr>
                <w:sz w:val="22"/>
                <w:szCs w:val="22"/>
              </w:rPr>
              <w:t>AcB01A</w:t>
            </w:r>
          </w:p>
        </w:tc>
        <w:tc>
          <w:tcPr>
            <w:tcW w:w="3544" w:type="dxa"/>
            <w:tcBorders>
              <w:top w:val="single" w:sz="4" w:space="0" w:color="auto"/>
              <w:bottom w:val="single" w:sz="4" w:space="0" w:color="auto"/>
            </w:tcBorders>
            <w:vAlign w:val="center"/>
          </w:tcPr>
          <w:p w14:paraId="36AAC216" w14:textId="77777777" w:rsidR="002D681E" w:rsidRPr="00766874" w:rsidRDefault="002D681E">
            <w:pPr>
              <w:rPr>
                <w:sz w:val="24"/>
                <w:szCs w:val="24"/>
                <w:lang w:val="en-GB"/>
              </w:rPr>
            </w:pPr>
            <w:r w:rsidRPr="00766874">
              <w:rPr>
                <w:sz w:val="24"/>
                <w:szCs w:val="24"/>
                <w:lang w:val="en-GB"/>
              </w:rPr>
              <w:t>Montarea armaturilor cu actionare manuala sau mecanica (vane, robinete, ventile), la conductele de alimentare cu apa sau de canalizare, avind diametrul de 50-100 mm (Vana sertar cauciucat din fonta PN10 d50mm)</w:t>
            </w:r>
          </w:p>
          <w:p w14:paraId="4FE4968A"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F701017"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92601AB" w14:textId="77777777" w:rsidR="002D681E" w:rsidRDefault="002D681E">
            <w:pPr>
              <w:jc w:val="center"/>
              <w:rPr>
                <w:lang w:val="en-US"/>
              </w:rPr>
            </w:pPr>
            <w:r w:rsidRPr="00B40365">
              <w:t>3,000</w:t>
            </w:r>
          </w:p>
          <w:p w14:paraId="221AE99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0F2022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EF98E9B" w14:textId="77777777" w:rsidR="002D681E" w:rsidRPr="00B40365" w:rsidRDefault="002D681E">
            <w:pPr>
              <w:keepLines/>
              <w:jc w:val="center"/>
              <w:rPr>
                <w:sz w:val="4"/>
                <w:szCs w:val="4"/>
              </w:rPr>
            </w:pPr>
          </w:p>
        </w:tc>
      </w:tr>
      <w:tr w:rsidR="002D681E" w:rsidRPr="00B40365" w14:paraId="37F8ACCE"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D1E41D" w14:textId="77777777" w:rsidR="002D681E" w:rsidRPr="00B40365" w:rsidRDefault="00E237C3">
            <w:pPr>
              <w:jc w:val="center"/>
            </w:pPr>
            <w:r w:rsidRPr="00B40365">
              <w:t xml:space="preserve"> </w:t>
            </w:r>
            <w:r w:rsidR="002D681E" w:rsidRPr="00B40365">
              <w:t>20</w:t>
            </w:r>
          </w:p>
        </w:tc>
        <w:tc>
          <w:tcPr>
            <w:tcW w:w="1276" w:type="dxa"/>
            <w:tcBorders>
              <w:top w:val="single" w:sz="4" w:space="0" w:color="auto"/>
              <w:bottom w:val="single" w:sz="4" w:space="0" w:color="auto"/>
            </w:tcBorders>
            <w:vAlign w:val="center"/>
          </w:tcPr>
          <w:p w14:paraId="3D28EA80" w14:textId="77777777" w:rsidR="002D681E" w:rsidRPr="00262B1B" w:rsidRDefault="002D681E">
            <w:pPr>
              <w:jc w:val="center"/>
              <w:rPr>
                <w:sz w:val="22"/>
                <w:szCs w:val="22"/>
              </w:rPr>
            </w:pPr>
            <w:r w:rsidRPr="00262B1B">
              <w:rPr>
                <w:sz w:val="22"/>
                <w:szCs w:val="22"/>
              </w:rPr>
              <w:t>AcA26A</w:t>
            </w:r>
          </w:p>
        </w:tc>
        <w:tc>
          <w:tcPr>
            <w:tcW w:w="3544" w:type="dxa"/>
            <w:tcBorders>
              <w:top w:val="single" w:sz="4" w:space="0" w:color="auto"/>
              <w:bottom w:val="single" w:sz="4" w:space="0" w:color="auto"/>
            </w:tcBorders>
            <w:vAlign w:val="center"/>
          </w:tcPr>
          <w:p w14:paraId="65B912A7" w14:textId="77777777" w:rsidR="002D681E" w:rsidRPr="00766874" w:rsidRDefault="002D681E">
            <w:pPr>
              <w:rPr>
                <w:sz w:val="24"/>
                <w:szCs w:val="24"/>
                <w:lang w:val="en-GB"/>
              </w:rPr>
            </w:pPr>
            <w:r w:rsidRPr="00766874">
              <w:rPr>
                <w:sz w:val="24"/>
                <w:szCs w:val="24"/>
                <w:lang w:val="en-GB"/>
              </w:rPr>
              <w:t xml:space="preserve">Imbinarea cu flanse a pieselor de legatura, flanselor, inclusiv a </w:t>
            </w:r>
            <w:r w:rsidRPr="00766874">
              <w:rPr>
                <w:sz w:val="24"/>
                <w:szCs w:val="24"/>
                <w:lang w:val="en-GB"/>
              </w:rPr>
              <w:lastRenderedPageBreak/>
              <w:t xml:space="preserve">flanselor oarbe si a armaturilor, avind diametrul de 50-100 mm  Cruce fonta cu flanse PN10 d80/80mm  </w:t>
            </w:r>
          </w:p>
          <w:p w14:paraId="080D8EED"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B30D00D"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6AAA2DCE" w14:textId="77777777" w:rsidR="002D681E" w:rsidRDefault="002D681E">
            <w:pPr>
              <w:jc w:val="center"/>
              <w:rPr>
                <w:lang w:val="en-US"/>
              </w:rPr>
            </w:pPr>
            <w:r w:rsidRPr="00B40365">
              <w:t>1,000</w:t>
            </w:r>
          </w:p>
          <w:p w14:paraId="1DAC22B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9AA50B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F493EBC" w14:textId="77777777" w:rsidR="002D681E" w:rsidRPr="00B40365" w:rsidRDefault="002D681E">
            <w:pPr>
              <w:keepLines/>
              <w:jc w:val="center"/>
              <w:rPr>
                <w:sz w:val="4"/>
                <w:szCs w:val="4"/>
              </w:rPr>
            </w:pPr>
          </w:p>
        </w:tc>
      </w:tr>
      <w:tr w:rsidR="002D681E" w:rsidRPr="00B40365" w14:paraId="6E4BE373"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A0A3413" w14:textId="77777777" w:rsidR="002D681E" w:rsidRPr="00B40365" w:rsidRDefault="00E237C3">
            <w:pPr>
              <w:jc w:val="center"/>
            </w:pPr>
            <w:r w:rsidRPr="00B40365">
              <w:t xml:space="preserve"> </w:t>
            </w:r>
            <w:r w:rsidR="002D681E" w:rsidRPr="00B40365">
              <w:t>21</w:t>
            </w:r>
          </w:p>
        </w:tc>
        <w:tc>
          <w:tcPr>
            <w:tcW w:w="1276" w:type="dxa"/>
            <w:tcBorders>
              <w:top w:val="single" w:sz="4" w:space="0" w:color="auto"/>
              <w:bottom w:val="single" w:sz="4" w:space="0" w:color="auto"/>
            </w:tcBorders>
            <w:vAlign w:val="center"/>
          </w:tcPr>
          <w:p w14:paraId="547CA38E" w14:textId="77777777" w:rsidR="002D681E" w:rsidRPr="00262B1B" w:rsidRDefault="002D681E">
            <w:pPr>
              <w:jc w:val="center"/>
              <w:rPr>
                <w:sz w:val="22"/>
                <w:szCs w:val="22"/>
              </w:rPr>
            </w:pPr>
            <w:r w:rsidRPr="00262B1B">
              <w:rPr>
                <w:sz w:val="22"/>
                <w:szCs w:val="22"/>
              </w:rPr>
              <w:t>AcA26A</w:t>
            </w:r>
          </w:p>
        </w:tc>
        <w:tc>
          <w:tcPr>
            <w:tcW w:w="3544" w:type="dxa"/>
            <w:tcBorders>
              <w:top w:val="single" w:sz="4" w:space="0" w:color="auto"/>
              <w:bottom w:val="single" w:sz="4" w:space="0" w:color="auto"/>
            </w:tcBorders>
            <w:vAlign w:val="center"/>
          </w:tcPr>
          <w:p w14:paraId="4C9B5295" w14:textId="77777777" w:rsidR="002D681E" w:rsidRPr="00766874" w:rsidRDefault="002D681E">
            <w:pPr>
              <w:rPr>
                <w:sz w:val="24"/>
                <w:szCs w:val="24"/>
                <w:lang w:val="en-GB"/>
              </w:rPr>
            </w:pPr>
            <w:r w:rsidRPr="00766874">
              <w:rPr>
                <w:sz w:val="24"/>
                <w:szCs w:val="24"/>
                <w:lang w:val="en-GB"/>
              </w:rPr>
              <w:t xml:space="preserve">Imbinarea cu flanse a pieselor de legatura, flanselor, inclusiv a flanselor oarbe si a armaturilor, avind diametrul de 50-100 mm  Teu fonta cu flanse PN10 d80/80mm  </w:t>
            </w:r>
          </w:p>
          <w:p w14:paraId="7DBBE95A"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2CF42FFC"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EE1ADFD" w14:textId="77777777" w:rsidR="002D681E" w:rsidRDefault="002D681E">
            <w:pPr>
              <w:jc w:val="center"/>
              <w:rPr>
                <w:lang w:val="en-US"/>
              </w:rPr>
            </w:pPr>
            <w:r w:rsidRPr="00B40365">
              <w:t>4,000</w:t>
            </w:r>
          </w:p>
          <w:p w14:paraId="22DC9BC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B5697A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F5A17B1" w14:textId="77777777" w:rsidR="002D681E" w:rsidRPr="00B40365" w:rsidRDefault="002D681E">
            <w:pPr>
              <w:keepLines/>
              <w:jc w:val="center"/>
              <w:rPr>
                <w:sz w:val="4"/>
                <w:szCs w:val="4"/>
              </w:rPr>
            </w:pPr>
          </w:p>
        </w:tc>
      </w:tr>
      <w:tr w:rsidR="002D681E" w:rsidRPr="00B40365" w14:paraId="3600912A"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61A03F" w14:textId="77777777" w:rsidR="002D681E" w:rsidRPr="00B40365" w:rsidRDefault="00E237C3">
            <w:pPr>
              <w:jc w:val="center"/>
            </w:pPr>
            <w:r w:rsidRPr="00B40365">
              <w:t xml:space="preserve"> </w:t>
            </w:r>
            <w:r w:rsidR="002D681E" w:rsidRPr="00B40365">
              <w:t>22</w:t>
            </w:r>
          </w:p>
        </w:tc>
        <w:tc>
          <w:tcPr>
            <w:tcW w:w="1276" w:type="dxa"/>
            <w:tcBorders>
              <w:top w:val="single" w:sz="4" w:space="0" w:color="auto"/>
              <w:bottom w:val="single" w:sz="4" w:space="0" w:color="auto"/>
            </w:tcBorders>
            <w:vAlign w:val="center"/>
          </w:tcPr>
          <w:p w14:paraId="6C4D7942" w14:textId="77777777" w:rsidR="002D681E" w:rsidRPr="00262B1B" w:rsidRDefault="002D681E">
            <w:pPr>
              <w:jc w:val="center"/>
              <w:rPr>
                <w:sz w:val="22"/>
                <w:szCs w:val="22"/>
              </w:rPr>
            </w:pPr>
            <w:r w:rsidRPr="00262B1B">
              <w:rPr>
                <w:sz w:val="22"/>
                <w:szCs w:val="22"/>
              </w:rPr>
              <w:t>AcA26A</w:t>
            </w:r>
          </w:p>
        </w:tc>
        <w:tc>
          <w:tcPr>
            <w:tcW w:w="3544" w:type="dxa"/>
            <w:tcBorders>
              <w:top w:val="single" w:sz="4" w:space="0" w:color="auto"/>
              <w:bottom w:val="single" w:sz="4" w:space="0" w:color="auto"/>
            </w:tcBorders>
            <w:vAlign w:val="center"/>
          </w:tcPr>
          <w:p w14:paraId="7331DA3A" w14:textId="77777777" w:rsidR="002D681E" w:rsidRPr="00766874" w:rsidRDefault="002D681E">
            <w:pPr>
              <w:rPr>
                <w:sz w:val="24"/>
                <w:szCs w:val="24"/>
                <w:lang w:val="en-GB"/>
              </w:rPr>
            </w:pPr>
            <w:r w:rsidRPr="00766874">
              <w:rPr>
                <w:sz w:val="24"/>
                <w:szCs w:val="24"/>
                <w:lang w:val="en-GB"/>
              </w:rPr>
              <w:t xml:space="preserve">Imbinarea cu flanse a pieselor de legatura, flanselor, inclusiv a flanselor oarbe si a armaturilor, avind diametrul de 50-100 mm  Teu fonta cu flanse PN10 d50/50mm  </w:t>
            </w:r>
          </w:p>
          <w:p w14:paraId="5A8DC9A5"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C7DB269"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4D321619" w14:textId="77777777" w:rsidR="002D681E" w:rsidRDefault="002D681E">
            <w:pPr>
              <w:jc w:val="center"/>
              <w:rPr>
                <w:lang w:val="en-US"/>
              </w:rPr>
            </w:pPr>
            <w:r w:rsidRPr="00B40365">
              <w:t>1,000</w:t>
            </w:r>
          </w:p>
          <w:p w14:paraId="1586A08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DDA289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FF6B166" w14:textId="77777777" w:rsidR="002D681E" w:rsidRPr="00B40365" w:rsidRDefault="002D681E">
            <w:pPr>
              <w:keepLines/>
              <w:jc w:val="center"/>
              <w:rPr>
                <w:sz w:val="4"/>
                <w:szCs w:val="4"/>
              </w:rPr>
            </w:pPr>
          </w:p>
        </w:tc>
      </w:tr>
      <w:tr w:rsidR="002D681E" w:rsidRPr="00B40365" w14:paraId="656CE014"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CDBC84" w14:textId="77777777" w:rsidR="002D681E" w:rsidRPr="00B40365" w:rsidRDefault="00E237C3">
            <w:pPr>
              <w:jc w:val="center"/>
            </w:pPr>
            <w:r w:rsidRPr="00B40365">
              <w:t xml:space="preserve"> </w:t>
            </w:r>
            <w:r w:rsidR="002D681E" w:rsidRPr="00B40365">
              <w:t>23</w:t>
            </w:r>
          </w:p>
        </w:tc>
        <w:tc>
          <w:tcPr>
            <w:tcW w:w="1276" w:type="dxa"/>
            <w:tcBorders>
              <w:top w:val="single" w:sz="4" w:space="0" w:color="auto"/>
              <w:bottom w:val="single" w:sz="4" w:space="0" w:color="auto"/>
            </w:tcBorders>
            <w:vAlign w:val="center"/>
          </w:tcPr>
          <w:p w14:paraId="45C60000" w14:textId="77777777" w:rsidR="002D681E" w:rsidRPr="00262B1B" w:rsidRDefault="002D681E">
            <w:pPr>
              <w:jc w:val="center"/>
              <w:rPr>
                <w:sz w:val="22"/>
                <w:szCs w:val="22"/>
              </w:rPr>
            </w:pPr>
            <w:r w:rsidRPr="00262B1B">
              <w:rPr>
                <w:sz w:val="22"/>
                <w:szCs w:val="22"/>
              </w:rPr>
              <w:t>AcA26A</w:t>
            </w:r>
          </w:p>
        </w:tc>
        <w:tc>
          <w:tcPr>
            <w:tcW w:w="3544" w:type="dxa"/>
            <w:tcBorders>
              <w:top w:val="single" w:sz="4" w:space="0" w:color="auto"/>
              <w:bottom w:val="single" w:sz="4" w:space="0" w:color="auto"/>
            </w:tcBorders>
            <w:vAlign w:val="center"/>
          </w:tcPr>
          <w:p w14:paraId="57FAD6FE" w14:textId="77777777" w:rsidR="002D681E" w:rsidRPr="00766874" w:rsidRDefault="002D681E">
            <w:pPr>
              <w:rPr>
                <w:sz w:val="24"/>
                <w:szCs w:val="24"/>
                <w:lang w:val="en-GB"/>
              </w:rPr>
            </w:pPr>
            <w:r w:rsidRPr="00766874">
              <w:rPr>
                <w:sz w:val="24"/>
                <w:szCs w:val="24"/>
                <w:lang w:val="en-GB"/>
              </w:rPr>
              <w:t>Imbinarea cu flanse a pieselor de legatura, flanselor, inclusiv a flanselor oarbe si a armaturilor, avind diametrul de 50-100 mm  (Reductie concentrica din fonta cu flanse PN10 d100/80mm)</w:t>
            </w:r>
          </w:p>
          <w:p w14:paraId="4D16A3B1"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89299D6"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B248D19" w14:textId="77777777" w:rsidR="002D681E" w:rsidRDefault="002D681E">
            <w:pPr>
              <w:jc w:val="center"/>
              <w:rPr>
                <w:lang w:val="en-US"/>
              </w:rPr>
            </w:pPr>
            <w:r w:rsidRPr="00B40365">
              <w:t>1,000</w:t>
            </w:r>
          </w:p>
          <w:p w14:paraId="3445B05B"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ED49EE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BF30753" w14:textId="77777777" w:rsidR="002D681E" w:rsidRPr="00B40365" w:rsidRDefault="002D681E">
            <w:pPr>
              <w:keepLines/>
              <w:jc w:val="center"/>
              <w:rPr>
                <w:sz w:val="4"/>
                <w:szCs w:val="4"/>
              </w:rPr>
            </w:pPr>
          </w:p>
        </w:tc>
      </w:tr>
      <w:tr w:rsidR="002D681E" w:rsidRPr="00B40365" w14:paraId="67F7D8FB"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CDD52E2" w14:textId="77777777" w:rsidR="002D681E" w:rsidRPr="00B40365" w:rsidRDefault="00E237C3">
            <w:pPr>
              <w:jc w:val="center"/>
            </w:pPr>
            <w:r w:rsidRPr="00B40365">
              <w:t xml:space="preserve"> </w:t>
            </w:r>
            <w:r w:rsidR="002D681E" w:rsidRPr="00B40365">
              <w:t>24</w:t>
            </w:r>
          </w:p>
        </w:tc>
        <w:tc>
          <w:tcPr>
            <w:tcW w:w="1276" w:type="dxa"/>
            <w:tcBorders>
              <w:top w:val="single" w:sz="4" w:space="0" w:color="auto"/>
              <w:bottom w:val="single" w:sz="4" w:space="0" w:color="auto"/>
            </w:tcBorders>
            <w:vAlign w:val="center"/>
          </w:tcPr>
          <w:p w14:paraId="71C165FD" w14:textId="77777777" w:rsidR="002D681E" w:rsidRPr="00262B1B" w:rsidRDefault="002D681E">
            <w:pPr>
              <w:jc w:val="center"/>
              <w:rPr>
                <w:sz w:val="22"/>
                <w:szCs w:val="22"/>
              </w:rPr>
            </w:pPr>
            <w:r w:rsidRPr="00262B1B">
              <w:rPr>
                <w:sz w:val="22"/>
                <w:szCs w:val="22"/>
              </w:rPr>
              <w:t>AcA26A</w:t>
            </w:r>
          </w:p>
        </w:tc>
        <w:tc>
          <w:tcPr>
            <w:tcW w:w="3544" w:type="dxa"/>
            <w:tcBorders>
              <w:top w:val="single" w:sz="4" w:space="0" w:color="auto"/>
              <w:bottom w:val="single" w:sz="4" w:space="0" w:color="auto"/>
            </w:tcBorders>
            <w:vAlign w:val="center"/>
          </w:tcPr>
          <w:p w14:paraId="23729C77" w14:textId="77777777" w:rsidR="002D681E" w:rsidRPr="00766874" w:rsidRDefault="002D681E">
            <w:pPr>
              <w:rPr>
                <w:sz w:val="24"/>
                <w:szCs w:val="24"/>
                <w:lang w:val="en-GB"/>
              </w:rPr>
            </w:pPr>
            <w:r w:rsidRPr="00766874">
              <w:rPr>
                <w:sz w:val="24"/>
                <w:szCs w:val="24"/>
                <w:lang w:val="en-GB"/>
              </w:rPr>
              <w:t xml:space="preserve">Imbinarea cu flanse a pieselor de legatura, flanselor, inclusiv a flanselor oarbe si a armaturilor, avind diametrul de 50-100 mm  Reductie concentrica din fonta cu flanse PN10 d80/50mm  </w:t>
            </w:r>
          </w:p>
          <w:p w14:paraId="7EE936F3"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53EE118C"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F23F8B4" w14:textId="77777777" w:rsidR="002D681E" w:rsidRDefault="002D681E">
            <w:pPr>
              <w:jc w:val="center"/>
              <w:rPr>
                <w:lang w:val="en-US"/>
              </w:rPr>
            </w:pPr>
            <w:r w:rsidRPr="00B40365">
              <w:t>1,000</w:t>
            </w:r>
          </w:p>
          <w:p w14:paraId="52091138"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4443F5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EBDF1F3" w14:textId="77777777" w:rsidR="002D681E" w:rsidRPr="00B40365" w:rsidRDefault="002D681E">
            <w:pPr>
              <w:keepLines/>
              <w:jc w:val="center"/>
              <w:rPr>
                <w:sz w:val="4"/>
                <w:szCs w:val="4"/>
              </w:rPr>
            </w:pPr>
          </w:p>
        </w:tc>
      </w:tr>
      <w:tr w:rsidR="002D681E" w:rsidRPr="00B40365" w14:paraId="47033F2B"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4C0FFE" w14:textId="77777777" w:rsidR="002D681E" w:rsidRPr="00B40365" w:rsidRDefault="00E237C3">
            <w:pPr>
              <w:jc w:val="center"/>
            </w:pPr>
            <w:r w:rsidRPr="00B40365">
              <w:t xml:space="preserve"> </w:t>
            </w:r>
            <w:r w:rsidR="002D681E" w:rsidRPr="00B40365">
              <w:t>25</w:t>
            </w:r>
          </w:p>
        </w:tc>
        <w:tc>
          <w:tcPr>
            <w:tcW w:w="1276" w:type="dxa"/>
            <w:tcBorders>
              <w:top w:val="single" w:sz="4" w:space="0" w:color="auto"/>
              <w:bottom w:val="single" w:sz="4" w:space="0" w:color="auto"/>
            </w:tcBorders>
            <w:vAlign w:val="center"/>
          </w:tcPr>
          <w:p w14:paraId="430E51F3"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176AA67B" w14:textId="77777777" w:rsidR="002D681E" w:rsidRPr="00766874" w:rsidRDefault="002D681E">
            <w:pPr>
              <w:rPr>
                <w:sz w:val="24"/>
                <w:szCs w:val="24"/>
                <w:lang w:val="en-GB"/>
              </w:rPr>
            </w:pPr>
            <w:r w:rsidRPr="00766874">
              <w:rPr>
                <w:sz w:val="24"/>
                <w:szCs w:val="24"/>
                <w:lang w:val="en-GB"/>
              </w:rPr>
              <w:t>Montarea fitingurilor mecanic (insurubare). Imbinare mecanica intre teava si fiting (mufe, teu, cot) din polietilena, tevile avind diametrul de 50-110 mm  Capat flansa PEID RC PE100 d110 mm</w:t>
            </w:r>
          </w:p>
          <w:p w14:paraId="71816FEF"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DB006F5"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507A478" w14:textId="77777777" w:rsidR="002D681E" w:rsidRDefault="002D681E">
            <w:pPr>
              <w:jc w:val="center"/>
              <w:rPr>
                <w:lang w:val="en-US"/>
              </w:rPr>
            </w:pPr>
            <w:r w:rsidRPr="00B40365">
              <w:t>1,000</w:t>
            </w:r>
          </w:p>
          <w:p w14:paraId="013D63AB"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99B801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E7FC707" w14:textId="77777777" w:rsidR="002D681E" w:rsidRPr="00B40365" w:rsidRDefault="002D681E">
            <w:pPr>
              <w:keepLines/>
              <w:jc w:val="center"/>
              <w:rPr>
                <w:sz w:val="4"/>
                <w:szCs w:val="4"/>
              </w:rPr>
            </w:pPr>
          </w:p>
        </w:tc>
      </w:tr>
      <w:tr w:rsidR="002D681E" w:rsidRPr="00B40365" w14:paraId="35A78215"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9B367A" w14:textId="77777777" w:rsidR="002D681E" w:rsidRPr="00B40365" w:rsidRDefault="00E237C3">
            <w:pPr>
              <w:jc w:val="center"/>
            </w:pPr>
            <w:r w:rsidRPr="00B40365">
              <w:t xml:space="preserve"> </w:t>
            </w:r>
            <w:r w:rsidR="002D681E" w:rsidRPr="00B40365">
              <w:t>26</w:t>
            </w:r>
          </w:p>
        </w:tc>
        <w:tc>
          <w:tcPr>
            <w:tcW w:w="1276" w:type="dxa"/>
            <w:tcBorders>
              <w:top w:val="single" w:sz="4" w:space="0" w:color="auto"/>
              <w:bottom w:val="single" w:sz="4" w:space="0" w:color="auto"/>
            </w:tcBorders>
            <w:vAlign w:val="center"/>
          </w:tcPr>
          <w:p w14:paraId="7785C8B3"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627167D2" w14:textId="77777777" w:rsidR="002D681E" w:rsidRPr="00766874" w:rsidRDefault="002D681E">
            <w:pPr>
              <w:rPr>
                <w:sz w:val="24"/>
                <w:szCs w:val="24"/>
                <w:lang w:val="en-GB"/>
              </w:rPr>
            </w:pPr>
            <w:r w:rsidRPr="00766874">
              <w:rPr>
                <w:sz w:val="24"/>
                <w:szCs w:val="24"/>
                <w:lang w:val="en-GB"/>
              </w:rPr>
              <w:t>Montarea fitingurilor mecanic (insurubare). Imbinare mecanica intre teava si fiting (mufe, teu, cot) din polietilena, tevile avind diametrul de 50-110 mm  Capat flansa PEID RC PE100 d90 mm</w:t>
            </w:r>
          </w:p>
          <w:p w14:paraId="33A8D99A"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6FB0BB84"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A16973C" w14:textId="77777777" w:rsidR="002D681E" w:rsidRDefault="002D681E">
            <w:pPr>
              <w:jc w:val="center"/>
              <w:rPr>
                <w:lang w:val="en-US"/>
              </w:rPr>
            </w:pPr>
            <w:r w:rsidRPr="00B40365">
              <w:t>10,000</w:t>
            </w:r>
          </w:p>
          <w:p w14:paraId="7FB4C25E"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48A666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31988F1" w14:textId="77777777" w:rsidR="002D681E" w:rsidRPr="00B40365" w:rsidRDefault="002D681E">
            <w:pPr>
              <w:keepLines/>
              <w:jc w:val="center"/>
              <w:rPr>
                <w:sz w:val="4"/>
                <w:szCs w:val="4"/>
              </w:rPr>
            </w:pPr>
          </w:p>
        </w:tc>
      </w:tr>
      <w:tr w:rsidR="002D681E" w:rsidRPr="00B40365" w14:paraId="722CC321"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363545" w14:textId="77777777" w:rsidR="002D681E" w:rsidRPr="00B40365" w:rsidRDefault="00E237C3">
            <w:pPr>
              <w:jc w:val="center"/>
            </w:pPr>
            <w:r w:rsidRPr="00B40365">
              <w:t xml:space="preserve"> </w:t>
            </w:r>
            <w:r w:rsidR="002D681E" w:rsidRPr="00B40365">
              <w:t>27</w:t>
            </w:r>
          </w:p>
        </w:tc>
        <w:tc>
          <w:tcPr>
            <w:tcW w:w="1276" w:type="dxa"/>
            <w:tcBorders>
              <w:top w:val="single" w:sz="4" w:space="0" w:color="auto"/>
              <w:bottom w:val="single" w:sz="4" w:space="0" w:color="auto"/>
            </w:tcBorders>
            <w:vAlign w:val="center"/>
          </w:tcPr>
          <w:p w14:paraId="18A68983"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47F61A5D" w14:textId="77777777" w:rsidR="002D681E" w:rsidRPr="00766874" w:rsidRDefault="002D681E">
            <w:pPr>
              <w:rPr>
                <w:sz w:val="24"/>
                <w:szCs w:val="24"/>
                <w:lang w:val="en-GB"/>
              </w:rPr>
            </w:pPr>
            <w:r w:rsidRPr="00766874">
              <w:rPr>
                <w:sz w:val="24"/>
                <w:szCs w:val="24"/>
                <w:lang w:val="en-GB"/>
              </w:rPr>
              <w:t>Montarea fitingurilor mecanic (insurubare). Imbinare mecanica intre teava si fiting (mufe, teu, cot) din polietilena, tevile avind diametrul de 50-110 mm  Capat flansa PEID RC PE100 d63 mm</w:t>
            </w:r>
          </w:p>
          <w:p w14:paraId="475E4F55"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81638CA"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78D46BE" w14:textId="77777777" w:rsidR="002D681E" w:rsidRDefault="002D681E">
            <w:pPr>
              <w:jc w:val="center"/>
              <w:rPr>
                <w:lang w:val="en-US"/>
              </w:rPr>
            </w:pPr>
            <w:r w:rsidRPr="00B40365">
              <w:t>2,000</w:t>
            </w:r>
          </w:p>
          <w:p w14:paraId="61DFCB0D"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62C184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7AF7BCB" w14:textId="77777777" w:rsidR="002D681E" w:rsidRPr="00B40365" w:rsidRDefault="002D681E">
            <w:pPr>
              <w:keepLines/>
              <w:jc w:val="center"/>
              <w:rPr>
                <w:sz w:val="4"/>
                <w:szCs w:val="4"/>
              </w:rPr>
            </w:pPr>
          </w:p>
        </w:tc>
      </w:tr>
      <w:tr w:rsidR="002D681E" w:rsidRPr="00B40365" w14:paraId="6145249C"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A46C585" w14:textId="77777777" w:rsidR="002D681E" w:rsidRPr="00B40365" w:rsidRDefault="00E237C3">
            <w:pPr>
              <w:jc w:val="center"/>
            </w:pPr>
            <w:r w:rsidRPr="00B40365">
              <w:lastRenderedPageBreak/>
              <w:t xml:space="preserve"> </w:t>
            </w:r>
            <w:r w:rsidR="002D681E" w:rsidRPr="00B40365">
              <w:t>28</w:t>
            </w:r>
          </w:p>
        </w:tc>
        <w:tc>
          <w:tcPr>
            <w:tcW w:w="1276" w:type="dxa"/>
            <w:tcBorders>
              <w:top w:val="single" w:sz="4" w:space="0" w:color="auto"/>
              <w:bottom w:val="single" w:sz="4" w:space="0" w:color="auto"/>
            </w:tcBorders>
            <w:vAlign w:val="center"/>
          </w:tcPr>
          <w:p w14:paraId="481454F6" w14:textId="77777777" w:rsidR="002D681E" w:rsidRPr="00262B1B" w:rsidRDefault="002D681E">
            <w:pPr>
              <w:jc w:val="center"/>
              <w:rPr>
                <w:sz w:val="22"/>
                <w:szCs w:val="22"/>
              </w:rPr>
            </w:pPr>
            <w:r w:rsidRPr="00262B1B">
              <w:rPr>
                <w:sz w:val="22"/>
                <w:szCs w:val="22"/>
              </w:rPr>
              <w:t>AcA26A</w:t>
            </w:r>
          </w:p>
        </w:tc>
        <w:tc>
          <w:tcPr>
            <w:tcW w:w="3544" w:type="dxa"/>
            <w:tcBorders>
              <w:top w:val="single" w:sz="4" w:space="0" w:color="auto"/>
              <w:bottom w:val="single" w:sz="4" w:space="0" w:color="auto"/>
            </w:tcBorders>
            <w:vAlign w:val="center"/>
          </w:tcPr>
          <w:p w14:paraId="4F0C2C72" w14:textId="77777777" w:rsidR="002D681E" w:rsidRPr="00766874" w:rsidRDefault="002D681E">
            <w:pPr>
              <w:rPr>
                <w:sz w:val="24"/>
                <w:szCs w:val="24"/>
                <w:lang w:val="en-GB"/>
              </w:rPr>
            </w:pPr>
            <w:r w:rsidRPr="00766874">
              <w:rPr>
                <w:sz w:val="24"/>
                <w:szCs w:val="24"/>
                <w:lang w:val="en-GB"/>
              </w:rPr>
              <w:t xml:space="preserve">Imbinarea cu flanse a pieselor de legatura, flanselor, inclusiv a flanselor oarbe si a armaturilor, avind diametrul de 50-100 mm  Flansa libera din otel zincat d110mm </w:t>
            </w:r>
          </w:p>
          <w:p w14:paraId="2111EB68"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780AE07"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EA113B1" w14:textId="77777777" w:rsidR="002D681E" w:rsidRDefault="002D681E">
            <w:pPr>
              <w:jc w:val="center"/>
              <w:rPr>
                <w:lang w:val="en-US"/>
              </w:rPr>
            </w:pPr>
            <w:r w:rsidRPr="00B40365">
              <w:t>2,000</w:t>
            </w:r>
          </w:p>
          <w:p w14:paraId="747D3C46"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5E74C7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E21C9BD" w14:textId="77777777" w:rsidR="002D681E" w:rsidRPr="00B40365" w:rsidRDefault="002D681E">
            <w:pPr>
              <w:keepLines/>
              <w:jc w:val="center"/>
              <w:rPr>
                <w:sz w:val="4"/>
                <w:szCs w:val="4"/>
              </w:rPr>
            </w:pPr>
          </w:p>
        </w:tc>
      </w:tr>
      <w:tr w:rsidR="002D681E" w:rsidRPr="00B40365" w14:paraId="780B1742"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9A636B" w14:textId="77777777" w:rsidR="002D681E" w:rsidRPr="00B40365" w:rsidRDefault="00E237C3">
            <w:pPr>
              <w:jc w:val="center"/>
            </w:pPr>
            <w:r w:rsidRPr="00B40365">
              <w:t xml:space="preserve"> </w:t>
            </w:r>
            <w:r w:rsidR="002D681E" w:rsidRPr="00B40365">
              <w:t>29</w:t>
            </w:r>
          </w:p>
        </w:tc>
        <w:tc>
          <w:tcPr>
            <w:tcW w:w="1276" w:type="dxa"/>
            <w:tcBorders>
              <w:top w:val="single" w:sz="4" w:space="0" w:color="auto"/>
              <w:bottom w:val="single" w:sz="4" w:space="0" w:color="auto"/>
            </w:tcBorders>
            <w:vAlign w:val="center"/>
          </w:tcPr>
          <w:p w14:paraId="21E4C52F" w14:textId="77777777" w:rsidR="002D681E" w:rsidRPr="00262B1B" w:rsidRDefault="002D681E">
            <w:pPr>
              <w:jc w:val="center"/>
              <w:rPr>
                <w:sz w:val="22"/>
                <w:szCs w:val="22"/>
              </w:rPr>
            </w:pPr>
            <w:r w:rsidRPr="00262B1B">
              <w:rPr>
                <w:sz w:val="22"/>
                <w:szCs w:val="22"/>
              </w:rPr>
              <w:t>AcA26A</w:t>
            </w:r>
          </w:p>
        </w:tc>
        <w:tc>
          <w:tcPr>
            <w:tcW w:w="3544" w:type="dxa"/>
            <w:tcBorders>
              <w:top w:val="single" w:sz="4" w:space="0" w:color="auto"/>
              <w:bottom w:val="single" w:sz="4" w:space="0" w:color="auto"/>
            </w:tcBorders>
            <w:vAlign w:val="center"/>
          </w:tcPr>
          <w:p w14:paraId="606D5039" w14:textId="77777777" w:rsidR="002D681E" w:rsidRPr="00766874" w:rsidRDefault="002D681E">
            <w:pPr>
              <w:rPr>
                <w:sz w:val="24"/>
                <w:szCs w:val="24"/>
                <w:lang w:val="en-GB"/>
              </w:rPr>
            </w:pPr>
            <w:r w:rsidRPr="00766874">
              <w:rPr>
                <w:sz w:val="24"/>
                <w:szCs w:val="24"/>
                <w:lang w:val="en-GB"/>
              </w:rPr>
              <w:t xml:space="preserve">Imbinarea cu flanse a pieselor de legatura, flanselor, inclusiv a flanselor oarbe si a armaturilor, avind diametrul de 50-100 mm  Flansa libera din otel zincat d90mm </w:t>
            </w:r>
          </w:p>
          <w:p w14:paraId="5CAB84BB"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3B0FD499"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95BC32D" w14:textId="77777777" w:rsidR="002D681E" w:rsidRDefault="002D681E">
            <w:pPr>
              <w:jc w:val="center"/>
              <w:rPr>
                <w:lang w:val="en-US"/>
              </w:rPr>
            </w:pPr>
            <w:r w:rsidRPr="00B40365">
              <w:t>10,000</w:t>
            </w:r>
          </w:p>
          <w:p w14:paraId="005B8E2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659BF8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98A41CC" w14:textId="77777777" w:rsidR="002D681E" w:rsidRPr="00B40365" w:rsidRDefault="002D681E">
            <w:pPr>
              <w:keepLines/>
              <w:jc w:val="center"/>
              <w:rPr>
                <w:sz w:val="4"/>
                <w:szCs w:val="4"/>
              </w:rPr>
            </w:pPr>
          </w:p>
        </w:tc>
      </w:tr>
      <w:tr w:rsidR="002D681E" w:rsidRPr="00B40365" w14:paraId="0DD01B98"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C882B3F" w14:textId="77777777" w:rsidR="002D681E" w:rsidRPr="00B40365" w:rsidRDefault="00E237C3">
            <w:pPr>
              <w:jc w:val="center"/>
            </w:pPr>
            <w:r w:rsidRPr="00B40365">
              <w:t xml:space="preserve"> </w:t>
            </w:r>
            <w:r w:rsidR="002D681E" w:rsidRPr="00B40365">
              <w:t>30</w:t>
            </w:r>
          </w:p>
        </w:tc>
        <w:tc>
          <w:tcPr>
            <w:tcW w:w="1276" w:type="dxa"/>
            <w:tcBorders>
              <w:top w:val="single" w:sz="4" w:space="0" w:color="auto"/>
              <w:bottom w:val="single" w:sz="4" w:space="0" w:color="auto"/>
            </w:tcBorders>
            <w:vAlign w:val="center"/>
          </w:tcPr>
          <w:p w14:paraId="6EEFFBDB" w14:textId="77777777" w:rsidR="002D681E" w:rsidRPr="00262B1B" w:rsidRDefault="002D681E">
            <w:pPr>
              <w:jc w:val="center"/>
              <w:rPr>
                <w:sz w:val="22"/>
                <w:szCs w:val="22"/>
              </w:rPr>
            </w:pPr>
            <w:r w:rsidRPr="00262B1B">
              <w:rPr>
                <w:sz w:val="22"/>
                <w:szCs w:val="22"/>
              </w:rPr>
              <w:t>AcA26A</w:t>
            </w:r>
          </w:p>
        </w:tc>
        <w:tc>
          <w:tcPr>
            <w:tcW w:w="3544" w:type="dxa"/>
            <w:tcBorders>
              <w:top w:val="single" w:sz="4" w:space="0" w:color="auto"/>
              <w:bottom w:val="single" w:sz="4" w:space="0" w:color="auto"/>
            </w:tcBorders>
            <w:vAlign w:val="center"/>
          </w:tcPr>
          <w:p w14:paraId="079DF6F3" w14:textId="77777777" w:rsidR="002D681E" w:rsidRPr="00766874" w:rsidRDefault="002D681E">
            <w:pPr>
              <w:rPr>
                <w:sz w:val="24"/>
                <w:szCs w:val="24"/>
                <w:lang w:val="en-GB"/>
              </w:rPr>
            </w:pPr>
            <w:r w:rsidRPr="00766874">
              <w:rPr>
                <w:sz w:val="24"/>
                <w:szCs w:val="24"/>
                <w:lang w:val="en-GB"/>
              </w:rPr>
              <w:t xml:space="preserve">Imbinarea cu flanse a pieselor de legatura, flanselor, inclusiv a flanselor oarbe si a armaturilor, avind diametrul de 50-100 mm  Flansa libera din otel zincat d63mm </w:t>
            </w:r>
          </w:p>
          <w:p w14:paraId="52177B74"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69E7ED4D"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01878CDA" w14:textId="77777777" w:rsidR="002D681E" w:rsidRDefault="002D681E">
            <w:pPr>
              <w:jc w:val="center"/>
              <w:rPr>
                <w:lang w:val="en-US"/>
              </w:rPr>
            </w:pPr>
            <w:r w:rsidRPr="00B40365">
              <w:t>2,000</w:t>
            </w:r>
          </w:p>
          <w:p w14:paraId="48332D8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A6758B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0746EED" w14:textId="77777777" w:rsidR="002D681E" w:rsidRPr="00B40365" w:rsidRDefault="002D681E">
            <w:pPr>
              <w:keepLines/>
              <w:jc w:val="center"/>
              <w:rPr>
                <w:sz w:val="4"/>
                <w:szCs w:val="4"/>
              </w:rPr>
            </w:pPr>
          </w:p>
        </w:tc>
      </w:tr>
      <w:tr w:rsidR="002D681E" w:rsidRPr="00B40365" w14:paraId="2DF0311C"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BF511E" w14:textId="77777777" w:rsidR="002D681E" w:rsidRPr="00B40365" w:rsidRDefault="00E237C3">
            <w:pPr>
              <w:jc w:val="center"/>
            </w:pPr>
            <w:r w:rsidRPr="00B40365">
              <w:t xml:space="preserve"> </w:t>
            </w:r>
            <w:r w:rsidR="002D681E" w:rsidRPr="00B40365">
              <w:t>31</w:t>
            </w:r>
          </w:p>
        </w:tc>
        <w:tc>
          <w:tcPr>
            <w:tcW w:w="1276" w:type="dxa"/>
            <w:tcBorders>
              <w:top w:val="single" w:sz="4" w:space="0" w:color="auto"/>
              <w:bottom w:val="single" w:sz="4" w:space="0" w:color="auto"/>
            </w:tcBorders>
            <w:vAlign w:val="center"/>
          </w:tcPr>
          <w:p w14:paraId="5D97A208" w14:textId="77777777" w:rsidR="002D681E" w:rsidRPr="00262B1B" w:rsidRDefault="002D681E">
            <w:pPr>
              <w:jc w:val="center"/>
              <w:rPr>
                <w:sz w:val="22"/>
                <w:szCs w:val="22"/>
              </w:rPr>
            </w:pPr>
            <w:r w:rsidRPr="00262B1B">
              <w:rPr>
                <w:sz w:val="22"/>
                <w:szCs w:val="22"/>
              </w:rPr>
              <w:t>AcA53A</w:t>
            </w:r>
          </w:p>
        </w:tc>
        <w:tc>
          <w:tcPr>
            <w:tcW w:w="3544" w:type="dxa"/>
            <w:tcBorders>
              <w:top w:val="single" w:sz="4" w:space="0" w:color="auto"/>
              <w:bottom w:val="single" w:sz="4" w:space="0" w:color="auto"/>
            </w:tcBorders>
            <w:vAlign w:val="center"/>
          </w:tcPr>
          <w:p w14:paraId="1D3002F5" w14:textId="77777777" w:rsidR="002D681E" w:rsidRPr="00766874" w:rsidRDefault="002D681E">
            <w:pPr>
              <w:rPr>
                <w:sz w:val="24"/>
                <w:szCs w:val="24"/>
                <w:lang w:val="en-GB"/>
              </w:rPr>
            </w:pPr>
            <w:r w:rsidRPr="00766874">
              <w:rPr>
                <w:sz w:val="24"/>
                <w:szCs w:val="24"/>
                <w:lang w:val="en-GB"/>
              </w:rPr>
              <w:t>Montarea fitingurilor prin electrofuziune. Imbinarea prin sudura de tip electrofuziune intre teava si fiting (mufe, teu, cot) din polietilena, tevii avind diametrul de 20, 25, 32, 40, 50, 63 mm Nota: tipul fitingului din polietilena (mufe, teu, cot)  se va include conform proiectului (Mufa electrosudabila PE100 SDR11 d63/50mm)</w:t>
            </w:r>
          </w:p>
          <w:p w14:paraId="55EE3E54"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2FDA07BD"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A67B4BA" w14:textId="77777777" w:rsidR="002D681E" w:rsidRDefault="002D681E">
            <w:pPr>
              <w:jc w:val="center"/>
              <w:rPr>
                <w:lang w:val="en-US"/>
              </w:rPr>
            </w:pPr>
            <w:r w:rsidRPr="00B40365">
              <w:t>2,000</w:t>
            </w:r>
          </w:p>
          <w:p w14:paraId="578D1FF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C5B2AF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B726096" w14:textId="77777777" w:rsidR="002D681E" w:rsidRPr="00B40365" w:rsidRDefault="002D681E">
            <w:pPr>
              <w:keepLines/>
              <w:jc w:val="center"/>
              <w:rPr>
                <w:sz w:val="4"/>
                <w:szCs w:val="4"/>
              </w:rPr>
            </w:pPr>
          </w:p>
        </w:tc>
      </w:tr>
      <w:tr w:rsidR="002D681E" w:rsidRPr="00B40365" w14:paraId="28DA3536"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298D81C" w14:textId="77777777" w:rsidR="002D681E" w:rsidRPr="00B40365" w:rsidRDefault="00E237C3">
            <w:pPr>
              <w:jc w:val="center"/>
            </w:pPr>
            <w:r w:rsidRPr="00B40365">
              <w:t xml:space="preserve"> </w:t>
            </w:r>
            <w:r w:rsidR="002D681E" w:rsidRPr="00B40365">
              <w:t>32</w:t>
            </w:r>
          </w:p>
        </w:tc>
        <w:tc>
          <w:tcPr>
            <w:tcW w:w="1276" w:type="dxa"/>
            <w:tcBorders>
              <w:top w:val="single" w:sz="4" w:space="0" w:color="auto"/>
              <w:bottom w:val="single" w:sz="4" w:space="0" w:color="auto"/>
            </w:tcBorders>
            <w:vAlign w:val="center"/>
          </w:tcPr>
          <w:p w14:paraId="6CA79B50" w14:textId="77777777" w:rsidR="002D681E" w:rsidRPr="00262B1B" w:rsidRDefault="002D681E">
            <w:pPr>
              <w:jc w:val="center"/>
              <w:rPr>
                <w:sz w:val="22"/>
                <w:szCs w:val="22"/>
              </w:rPr>
            </w:pPr>
            <w:r w:rsidRPr="00262B1B">
              <w:rPr>
                <w:sz w:val="22"/>
                <w:szCs w:val="22"/>
              </w:rPr>
              <w:t>AcA53A</w:t>
            </w:r>
          </w:p>
        </w:tc>
        <w:tc>
          <w:tcPr>
            <w:tcW w:w="3544" w:type="dxa"/>
            <w:tcBorders>
              <w:top w:val="single" w:sz="4" w:space="0" w:color="auto"/>
              <w:bottom w:val="single" w:sz="4" w:space="0" w:color="auto"/>
            </w:tcBorders>
            <w:vAlign w:val="center"/>
          </w:tcPr>
          <w:p w14:paraId="74FE30B0" w14:textId="77777777" w:rsidR="002D681E" w:rsidRPr="00766874" w:rsidRDefault="002D681E">
            <w:pPr>
              <w:rPr>
                <w:sz w:val="24"/>
                <w:szCs w:val="24"/>
                <w:lang w:val="en-GB"/>
              </w:rPr>
            </w:pPr>
            <w:r w:rsidRPr="00766874">
              <w:rPr>
                <w:sz w:val="24"/>
                <w:szCs w:val="24"/>
                <w:lang w:val="en-GB"/>
              </w:rPr>
              <w:t>Montarea fitingurilor prin electrofuziune. Imbinarea prin sudura de tip electrofuziune intre teava si fiting (mufe, teu, cot) din polietilena, tevii avind diametrul de 20, 25, 32, 40, 50, 63 mm Nota: tipul fitingului din polietilena (mufe, teu, cot)  se va include conform proiectului (Mufa electrosudabila PE100 SDR11 d50mm)</w:t>
            </w:r>
          </w:p>
          <w:p w14:paraId="569ECE0A"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25534A73"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075BD813" w14:textId="77777777" w:rsidR="002D681E" w:rsidRDefault="002D681E">
            <w:pPr>
              <w:jc w:val="center"/>
              <w:rPr>
                <w:lang w:val="en-US"/>
              </w:rPr>
            </w:pPr>
            <w:r w:rsidRPr="00B40365">
              <w:t>5,000</w:t>
            </w:r>
          </w:p>
          <w:p w14:paraId="697D108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293128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9450B95" w14:textId="77777777" w:rsidR="002D681E" w:rsidRPr="00B40365" w:rsidRDefault="002D681E">
            <w:pPr>
              <w:keepLines/>
              <w:jc w:val="center"/>
              <w:rPr>
                <w:sz w:val="4"/>
                <w:szCs w:val="4"/>
              </w:rPr>
            </w:pPr>
          </w:p>
        </w:tc>
      </w:tr>
      <w:tr w:rsidR="002D681E" w:rsidRPr="00B40365" w14:paraId="462426F6"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38298A" w14:textId="77777777" w:rsidR="002D681E" w:rsidRPr="00B40365" w:rsidRDefault="00E237C3">
            <w:pPr>
              <w:jc w:val="center"/>
            </w:pPr>
            <w:r w:rsidRPr="00B40365">
              <w:t xml:space="preserve"> </w:t>
            </w:r>
            <w:r w:rsidR="002D681E" w:rsidRPr="00B40365">
              <w:t>33</w:t>
            </w:r>
          </w:p>
        </w:tc>
        <w:tc>
          <w:tcPr>
            <w:tcW w:w="1276" w:type="dxa"/>
            <w:tcBorders>
              <w:top w:val="single" w:sz="4" w:space="0" w:color="auto"/>
              <w:bottom w:val="single" w:sz="4" w:space="0" w:color="auto"/>
            </w:tcBorders>
            <w:vAlign w:val="center"/>
          </w:tcPr>
          <w:p w14:paraId="439E7391" w14:textId="77777777" w:rsidR="002D681E" w:rsidRPr="00262B1B" w:rsidRDefault="002D681E">
            <w:pPr>
              <w:jc w:val="center"/>
              <w:rPr>
                <w:sz w:val="22"/>
                <w:szCs w:val="22"/>
              </w:rPr>
            </w:pPr>
            <w:r w:rsidRPr="00262B1B">
              <w:rPr>
                <w:sz w:val="22"/>
                <w:szCs w:val="22"/>
              </w:rPr>
              <w:t>AcA53A</w:t>
            </w:r>
          </w:p>
        </w:tc>
        <w:tc>
          <w:tcPr>
            <w:tcW w:w="3544" w:type="dxa"/>
            <w:tcBorders>
              <w:top w:val="single" w:sz="4" w:space="0" w:color="auto"/>
              <w:bottom w:val="single" w:sz="4" w:space="0" w:color="auto"/>
            </w:tcBorders>
            <w:vAlign w:val="center"/>
          </w:tcPr>
          <w:p w14:paraId="30C452C0" w14:textId="77777777" w:rsidR="002D681E" w:rsidRPr="00766874" w:rsidRDefault="002D681E">
            <w:pPr>
              <w:rPr>
                <w:sz w:val="24"/>
                <w:szCs w:val="24"/>
                <w:lang w:val="en-GB"/>
              </w:rPr>
            </w:pPr>
            <w:r w:rsidRPr="00766874">
              <w:rPr>
                <w:sz w:val="24"/>
                <w:szCs w:val="24"/>
                <w:lang w:val="en-GB"/>
              </w:rPr>
              <w:t xml:space="preserve">Montarea fitingurilor prin electrofuziune. Imbinarea prin sudura de tip electrofuziune intre teava si fiting (mufe, teu, cot) din polietilena, tevii avind diametrul de 20, 25, 32, 40, 50, 63 mm Nota: tipul fitingului din polietilena (mufe, teu, cot)  se va include conform proiectului (Dop </w:t>
            </w:r>
            <w:r w:rsidRPr="00766874">
              <w:rPr>
                <w:sz w:val="24"/>
                <w:szCs w:val="24"/>
                <w:lang w:val="en-GB"/>
              </w:rPr>
              <w:lastRenderedPageBreak/>
              <w:t>electrosudabil PE100 SDR11 d50mm)</w:t>
            </w:r>
          </w:p>
          <w:p w14:paraId="76A757C1"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CDE764F"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4D6D7D74" w14:textId="77777777" w:rsidR="002D681E" w:rsidRDefault="002D681E">
            <w:pPr>
              <w:jc w:val="center"/>
              <w:rPr>
                <w:lang w:val="en-US"/>
              </w:rPr>
            </w:pPr>
            <w:r w:rsidRPr="00B40365">
              <w:t>2,000</w:t>
            </w:r>
          </w:p>
          <w:p w14:paraId="7C72B34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F7515F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5FF81D2" w14:textId="77777777" w:rsidR="002D681E" w:rsidRPr="00B40365" w:rsidRDefault="002D681E">
            <w:pPr>
              <w:keepLines/>
              <w:jc w:val="center"/>
              <w:rPr>
                <w:sz w:val="4"/>
                <w:szCs w:val="4"/>
              </w:rPr>
            </w:pPr>
          </w:p>
        </w:tc>
      </w:tr>
      <w:tr w:rsidR="002D681E" w:rsidRPr="00B40365" w14:paraId="2425B4A4"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F784C1" w14:textId="77777777" w:rsidR="002D681E" w:rsidRPr="00B40365" w:rsidRDefault="00E237C3">
            <w:pPr>
              <w:jc w:val="center"/>
            </w:pPr>
            <w:r w:rsidRPr="00B40365">
              <w:t xml:space="preserve"> </w:t>
            </w:r>
            <w:r w:rsidR="002D681E" w:rsidRPr="00B40365">
              <w:t>34</w:t>
            </w:r>
          </w:p>
        </w:tc>
        <w:tc>
          <w:tcPr>
            <w:tcW w:w="1276" w:type="dxa"/>
            <w:tcBorders>
              <w:top w:val="single" w:sz="4" w:space="0" w:color="auto"/>
              <w:bottom w:val="single" w:sz="4" w:space="0" w:color="auto"/>
            </w:tcBorders>
            <w:vAlign w:val="center"/>
          </w:tcPr>
          <w:p w14:paraId="79ACD4B3" w14:textId="77777777" w:rsidR="002D681E" w:rsidRPr="00262B1B" w:rsidRDefault="002D681E">
            <w:pPr>
              <w:jc w:val="center"/>
              <w:rPr>
                <w:sz w:val="22"/>
                <w:szCs w:val="22"/>
              </w:rPr>
            </w:pPr>
            <w:r w:rsidRPr="00262B1B">
              <w:rPr>
                <w:sz w:val="22"/>
                <w:szCs w:val="22"/>
              </w:rPr>
              <w:t>AcA53A</w:t>
            </w:r>
          </w:p>
        </w:tc>
        <w:tc>
          <w:tcPr>
            <w:tcW w:w="3544" w:type="dxa"/>
            <w:tcBorders>
              <w:top w:val="single" w:sz="4" w:space="0" w:color="auto"/>
              <w:bottom w:val="single" w:sz="4" w:space="0" w:color="auto"/>
            </w:tcBorders>
            <w:vAlign w:val="center"/>
          </w:tcPr>
          <w:p w14:paraId="7668C924" w14:textId="77777777" w:rsidR="002D681E" w:rsidRPr="00766874" w:rsidRDefault="002D681E">
            <w:pPr>
              <w:rPr>
                <w:sz w:val="24"/>
                <w:szCs w:val="24"/>
                <w:lang w:val="en-GB"/>
              </w:rPr>
            </w:pPr>
            <w:r w:rsidRPr="00766874">
              <w:rPr>
                <w:sz w:val="24"/>
                <w:szCs w:val="24"/>
                <w:lang w:val="en-GB"/>
              </w:rPr>
              <w:t>Montarea fitingurilor prin electrofuziune. Imbinarea prin sudura de tip electrofuziune intre teava si fiting (mufe, teu, cot) din polietilena, tevii avind diametrul de 20, 25, 32, 40, 50, 63 mm Nota: tipul fitingului din polietilena (mufe, teu, cot)  se va include conform proiectului  (Cot 90* electrosudabil PEID RC PE100 d50mm)</w:t>
            </w:r>
          </w:p>
          <w:p w14:paraId="2CF95C7F"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55E35B2"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A3EEB65" w14:textId="77777777" w:rsidR="002D681E" w:rsidRDefault="002D681E">
            <w:pPr>
              <w:jc w:val="center"/>
              <w:rPr>
                <w:lang w:val="en-US"/>
              </w:rPr>
            </w:pPr>
            <w:r w:rsidRPr="00B40365">
              <w:t>1,000</w:t>
            </w:r>
          </w:p>
          <w:p w14:paraId="1AD953BE"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344425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A82B9FC" w14:textId="77777777" w:rsidR="002D681E" w:rsidRPr="00B40365" w:rsidRDefault="002D681E">
            <w:pPr>
              <w:keepLines/>
              <w:jc w:val="center"/>
              <w:rPr>
                <w:sz w:val="4"/>
                <w:szCs w:val="4"/>
              </w:rPr>
            </w:pPr>
          </w:p>
        </w:tc>
      </w:tr>
      <w:tr w:rsidR="002D681E" w:rsidRPr="00B40365" w14:paraId="1F438278"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8FC4FA" w14:textId="77777777" w:rsidR="002D681E" w:rsidRPr="00B40365" w:rsidRDefault="00E237C3">
            <w:pPr>
              <w:jc w:val="center"/>
            </w:pPr>
            <w:r w:rsidRPr="00B40365">
              <w:t xml:space="preserve"> </w:t>
            </w:r>
            <w:r w:rsidR="002D681E" w:rsidRPr="00B40365">
              <w:t>35</w:t>
            </w:r>
          </w:p>
        </w:tc>
        <w:tc>
          <w:tcPr>
            <w:tcW w:w="1276" w:type="dxa"/>
            <w:tcBorders>
              <w:top w:val="single" w:sz="4" w:space="0" w:color="auto"/>
              <w:bottom w:val="single" w:sz="4" w:space="0" w:color="auto"/>
            </w:tcBorders>
            <w:vAlign w:val="center"/>
          </w:tcPr>
          <w:p w14:paraId="07849D04"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05884F0A" w14:textId="77777777" w:rsidR="002D681E" w:rsidRPr="00766874" w:rsidRDefault="002D681E">
            <w:pPr>
              <w:rPr>
                <w:sz w:val="24"/>
                <w:szCs w:val="24"/>
                <w:lang w:val="en-GB"/>
              </w:rPr>
            </w:pPr>
            <w:r w:rsidRPr="00766874">
              <w:rPr>
                <w:sz w:val="24"/>
                <w:szCs w:val="24"/>
                <w:lang w:val="en-GB"/>
              </w:rPr>
              <w:t>Montarea fitingurilor mecanic (insurubare). Imbinare mecanica intre teava si fiting (mufe, teu, cot) din polietilena, tevile avind diametrul de 50-110 mm  Cot 90* PEID RC PE100 d90 mm</w:t>
            </w:r>
          </w:p>
          <w:p w14:paraId="594CE908"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694ACCC"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40B60698" w14:textId="77777777" w:rsidR="002D681E" w:rsidRDefault="002D681E">
            <w:pPr>
              <w:jc w:val="center"/>
              <w:rPr>
                <w:lang w:val="en-US"/>
              </w:rPr>
            </w:pPr>
            <w:r w:rsidRPr="00B40365">
              <w:t>1,000</w:t>
            </w:r>
          </w:p>
          <w:p w14:paraId="2227D20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1A7E99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3E9E6AE" w14:textId="77777777" w:rsidR="002D681E" w:rsidRPr="00B40365" w:rsidRDefault="002D681E">
            <w:pPr>
              <w:keepLines/>
              <w:jc w:val="center"/>
              <w:rPr>
                <w:sz w:val="4"/>
                <w:szCs w:val="4"/>
              </w:rPr>
            </w:pPr>
          </w:p>
        </w:tc>
      </w:tr>
      <w:tr w:rsidR="002D681E" w:rsidRPr="00B40365" w14:paraId="6EF0E25E"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F10697" w14:textId="77777777" w:rsidR="002D681E" w:rsidRPr="00B40365" w:rsidRDefault="00E237C3">
            <w:pPr>
              <w:jc w:val="center"/>
            </w:pPr>
            <w:r w:rsidRPr="00B40365">
              <w:t xml:space="preserve"> </w:t>
            </w:r>
            <w:r w:rsidR="002D681E" w:rsidRPr="00B40365">
              <w:t>36</w:t>
            </w:r>
          </w:p>
        </w:tc>
        <w:tc>
          <w:tcPr>
            <w:tcW w:w="1276" w:type="dxa"/>
            <w:tcBorders>
              <w:top w:val="single" w:sz="4" w:space="0" w:color="auto"/>
              <w:bottom w:val="single" w:sz="4" w:space="0" w:color="auto"/>
            </w:tcBorders>
            <w:vAlign w:val="center"/>
          </w:tcPr>
          <w:p w14:paraId="6896B641"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78DACEED" w14:textId="77777777" w:rsidR="002D681E" w:rsidRPr="00766874" w:rsidRDefault="002D681E">
            <w:pPr>
              <w:rPr>
                <w:sz w:val="24"/>
                <w:szCs w:val="24"/>
                <w:lang w:val="en-GB"/>
              </w:rPr>
            </w:pPr>
            <w:r w:rsidRPr="00766874">
              <w:rPr>
                <w:sz w:val="24"/>
                <w:szCs w:val="24"/>
                <w:lang w:val="en-GB"/>
              </w:rPr>
              <w:t>Montarea fitingurilor mecanic (insurubare). Imbinare mecanica intre teava si fiting (mufe, teu, cot) din polietilena, tevile avind diametrul de 50-110 mm  Cot 60* PEID RC PE100 d90 mm</w:t>
            </w:r>
          </w:p>
          <w:p w14:paraId="7D4148D7"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C944BED"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031AB9F" w14:textId="77777777" w:rsidR="002D681E" w:rsidRDefault="002D681E">
            <w:pPr>
              <w:jc w:val="center"/>
              <w:rPr>
                <w:lang w:val="en-US"/>
              </w:rPr>
            </w:pPr>
            <w:r w:rsidRPr="00B40365">
              <w:t>3,000</w:t>
            </w:r>
          </w:p>
          <w:p w14:paraId="3C91DB8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A8E594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83E73E4" w14:textId="77777777" w:rsidR="002D681E" w:rsidRPr="00B40365" w:rsidRDefault="002D681E">
            <w:pPr>
              <w:keepLines/>
              <w:jc w:val="center"/>
              <w:rPr>
                <w:sz w:val="4"/>
                <w:szCs w:val="4"/>
              </w:rPr>
            </w:pPr>
          </w:p>
        </w:tc>
      </w:tr>
      <w:tr w:rsidR="002D681E" w:rsidRPr="00B40365" w14:paraId="7DDC9B26"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29299C" w14:textId="77777777" w:rsidR="002D681E" w:rsidRPr="00B40365" w:rsidRDefault="00E237C3">
            <w:pPr>
              <w:jc w:val="center"/>
            </w:pPr>
            <w:r w:rsidRPr="00B40365">
              <w:t xml:space="preserve"> </w:t>
            </w:r>
            <w:r w:rsidR="002D681E" w:rsidRPr="00B40365">
              <w:t>37</w:t>
            </w:r>
          </w:p>
        </w:tc>
        <w:tc>
          <w:tcPr>
            <w:tcW w:w="1276" w:type="dxa"/>
            <w:tcBorders>
              <w:top w:val="single" w:sz="4" w:space="0" w:color="auto"/>
              <w:bottom w:val="single" w:sz="4" w:space="0" w:color="auto"/>
            </w:tcBorders>
            <w:vAlign w:val="center"/>
          </w:tcPr>
          <w:p w14:paraId="082E0A16"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69459B3F" w14:textId="77777777" w:rsidR="002D681E" w:rsidRPr="00766874" w:rsidRDefault="002D681E">
            <w:pPr>
              <w:rPr>
                <w:sz w:val="24"/>
                <w:szCs w:val="24"/>
                <w:lang w:val="en-GB"/>
              </w:rPr>
            </w:pPr>
            <w:r w:rsidRPr="00766874">
              <w:rPr>
                <w:sz w:val="24"/>
                <w:szCs w:val="24"/>
                <w:lang w:val="en-GB"/>
              </w:rPr>
              <w:t>Montarea fitingurilor mecanic (insurubare). Imbinare mecanica intre teava si fiting (mufe, teu, cot) din polietilena, tevile avind diametrul de 50-110 mm  Cot 30* PEID RC PE100 d90 mm</w:t>
            </w:r>
          </w:p>
          <w:p w14:paraId="2E61B500"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569972A"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ED9221D" w14:textId="77777777" w:rsidR="002D681E" w:rsidRDefault="002D681E">
            <w:pPr>
              <w:jc w:val="center"/>
              <w:rPr>
                <w:lang w:val="en-US"/>
              </w:rPr>
            </w:pPr>
            <w:r w:rsidRPr="00B40365">
              <w:t>3,000</w:t>
            </w:r>
          </w:p>
          <w:p w14:paraId="1AFE961E"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199373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62E6B71" w14:textId="77777777" w:rsidR="002D681E" w:rsidRPr="00B40365" w:rsidRDefault="002D681E">
            <w:pPr>
              <w:keepLines/>
              <w:jc w:val="center"/>
              <w:rPr>
                <w:sz w:val="4"/>
                <w:szCs w:val="4"/>
              </w:rPr>
            </w:pPr>
          </w:p>
        </w:tc>
      </w:tr>
      <w:tr w:rsidR="002D681E" w:rsidRPr="00B40365" w14:paraId="3575EB77"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38FD7D" w14:textId="77777777" w:rsidR="002D681E" w:rsidRPr="00B40365" w:rsidRDefault="00E237C3">
            <w:pPr>
              <w:jc w:val="center"/>
            </w:pPr>
            <w:r w:rsidRPr="00B40365">
              <w:t xml:space="preserve"> </w:t>
            </w:r>
            <w:r w:rsidR="002D681E" w:rsidRPr="00B40365">
              <w:t>38</w:t>
            </w:r>
          </w:p>
        </w:tc>
        <w:tc>
          <w:tcPr>
            <w:tcW w:w="1276" w:type="dxa"/>
            <w:tcBorders>
              <w:top w:val="single" w:sz="4" w:space="0" w:color="auto"/>
              <w:bottom w:val="single" w:sz="4" w:space="0" w:color="auto"/>
            </w:tcBorders>
            <w:vAlign w:val="center"/>
          </w:tcPr>
          <w:p w14:paraId="0C61617B"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0EE56096" w14:textId="77777777" w:rsidR="002D681E" w:rsidRPr="00766874" w:rsidRDefault="002D681E">
            <w:pPr>
              <w:rPr>
                <w:sz w:val="24"/>
                <w:szCs w:val="24"/>
                <w:lang w:val="en-GB"/>
              </w:rPr>
            </w:pPr>
            <w:r w:rsidRPr="00766874">
              <w:rPr>
                <w:sz w:val="24"/>
                <w:szCs w:val="24"/>
                <w:lang w:val="en-GB"/>
              </w:rPr>
              <w:t>Montarea fitingurilor mecanic (insurubare). Imbinare mecanica intre teava si fiting (mufe, teu, cot) din polietilena, tevile avind diametrul de 50-110 mm  Cot 11* PEID RC PE100 d90 mm</w:t>
            </w:r>
          </w:p>
          <w:p w14:paraId="10B7171D"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5AFE64FD"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C751340" w14:textId="77777777" w:rsidR="002D681E" w:rsidRDefault="002D681E">
            <w:pPr>
              <w:jc w:val="center"/>
              <w:rPr>
                <w:lang w:val="en-US"/>
              </w:rPr>
            </w:pPr>
            <w:r w:rsidRPr="00B40365">
              <w:t>13,000</w:t>
            </w:r>
          </w:p>
          <w:p w14:paraId="62707A2E"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654E3C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D461A90" w14:textId="77777777" w:rsidR="002D681E" w:rsidRPr="00B40365" w:rsidRDefault="002D681E">
            <w:pPr>
              <w:keepLines/>
              <w:jc w:val="center"/>
              <w:rPr>
                <w:sz w:val="4"/>
                <w:szCs w:val="4"/>
              </w:rPr>
            </w:pPr>
          </w:p>
        </w:tc>
      </w:tr>
      <w:tr w:rsidR="002D681E" w:rsidRPr="00B40365" w14:paraId="1B01FF16"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D71677" w14:textId="77777777" w:rsidR="002D681E" w:rsidRPr="00B40365" w:rsidRDefault="00E237C3">
            <w:pPr>
              <w:jc w:val="center"/>
            </w:pPr>
            <w:r w:rsidRPr="00B40365">
              <w:t xml:space="preserve"> </w:t>
            </w:r>
            <w:r w:rsidR="002D681E" w:rsidRPr="00B40365">
              <w:t>39</w:t>
            </w:r>
          </w:p>
        </w:tc>
        <w:tc>
          <w:tcPr>
            <w:tcW w:w="1276" w:type="dxa"/>
            <w:tcBorders>
              <w:top w:val="single" w:sz="4" w:space="0" w:color="auto"/>
              <w:bottom w:val="single" w:sz="4" w:space="0" w:color="auto"/>
            </w:tcBorders>
            <w:vAlign w:val="center"/>
          </w:tcPr>
          <w:p w14:paraId="61858BBA"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5B4E36C2" w14:textId="77777777" w:rsidR="002D681E" w:rsidRPr="00766874" w:rsidRDefault="002D681E">
            <w:pPr>
              <w:rPr>
                <w:sz w:val="24"/>
                <w:szCs w:val="24"/>
                <w:lang w:val="en-GB"/>
              </w:rPr>
            </w:pPr>
            <w:r w:rsidRPr="00766874">
              <w:rPr>
                <w:sz w:val="24"/>
                <w:szCs w:val="24"/>
                <w:lang w:val="en-GB"/>
              </w:rPr>
              <w:t>Montarea fitingurilor mecanic (insurubare). Imbinare mecanica intre teava si fiting (mufe, teu, cot) din polietilena, tevile avind diametrul de 50-110 mm  Cot 60* PEID RC PE100 d110 mm</w:t>
            </w:r>
          </w:p>
          <w:p w14:paraId="6297A8A9"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6F2E42B8"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CC27930" w14:textId="77777777" w:rsidR="002D681E" w:rsidRDefault="002D681E">
            <w:pPr>
              <w:jc w:val="center"/>
              <w:rPr>
                <w:lang w:val="en-US"/>
              </w:rPr>
            </w:pPr>
            <w:r w:rsidRPr="00B40365">
              <w:t>1,000</w:t>
            </w:r>
          </w:p>
          <w:p w14:paraId="2BB0197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29BC5A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3937526" w14:textId="77777777" w:rsidR="002D681E" w:rsidRPr="00B40365" w:rsidRDefault="002D681E">
            <w:pPr>
              <w:keepLines/>
              <w:jc w:val="center"/>
              <w:rPr>
                <w:sz w:val="4"/>
                <w:szCs w:val="4"/>
              </w:rPr>
            </w:pPr>
          </w:p>
        </w:tc>
      </w:tr>
      <w:tr w:rsidR="002D681E" w:rsidRPr="00B40365" w14:paraId="63A88EE7"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6A39F06" w14:textId="77777777" w:rsidR="002D681E" w:rsidRPr="00B40365" w:rsidRDefault="00E237C3">
            <w:pPr>
              <w:jc w:val="center"/>
            </w:pPr>
            <w:r w:rsidRPr="00B40365">
              <w:t xml:space="preserve"> </w:t>
            </w:r>
            <w:r w:rsidR="002D681E" w:rsidRPr="00B40365">
              <w:t>40</w:t>
            </w:r>
          </w:p>
        </w:tc>
        <w:tc>
          <w:tcPr>
            <w:tcW w:w="1276" w:type="dxa"/>
            <w:tcBorders>
              <w:top w:val="single" w:sz="4" w:space="0" w:color="auto"/>
              <w:bottom w:val="single" w:sz="4" w:space="0" w:color="auto"/>
            </w:tcBorders>
            <w:vAlign w:val="center"/>
          </w:tcPr>
          <w:p w14:paraId="3E186D37"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4A22AE1F" w14:textId="77777777" w:rsidR="002D681E" w:rsidRPr="00766874" w:rsidRDefault="002D681E">
            <w:pPr>
              <w:rPr>
                <w:sz w:val="24"/>
                <w:szCs w:val="24"/>
                <w:lang w:val="en-GB"/>
              </w:rPr>
            </w:pPr>
            <w:r w:rsidRPr="00766874">
              <w:rPr>
                <w:sz w:val="24"/>
                <w:szCs w:val="24"/>
                <w:lang w:val="en-GB"/>
              </w:rPr>
              <w:t xml:space="preserve">Montarea fitingurilor mecanic (insurubare). Imbinare mecanica intre teava si fiting (mufe, teu, cot) din polietilena, tevile avind </w:t>
            </w:r>
            <w:r w:rsidRPr="00766874">
              <w:rPr>
                <w:sz w:val="24"/>
                <w:szCs w:val="24"/>
                <w:lang w:val="en-GB"/>
              </w:rPr>
              <w:lastRenderedPageBreak/>
              <w:t>diametrul de 50-110 mm  Cot 30* PEID RC PE100 d110 mm</w:t>
            </w:r>
          </w:p>
          <w:p w14:paraId="2F7EBE9E"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2C6387B2"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01597868" w14:textId="77777777" w:rsidR="002D681E" w:rsidRDefault="002D681E">
            <w:pPr>
              <w:jc w:val="center"/>
              <w:rPr>
                <w:lang w:val="en-US"/>
              </w:rPr>
            </w:pPr>
            <w:r w:rsidRPr="00B40365">
              <w:t>1,000</w:t>
            </w:r>
          </w:p>
          <w:p w14:paraId="606CDED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514211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8F11467" w14:textId="77777777" w:rsidR="002D681E" w:rsidRPr="00B40365" w:rsidRDefault="002D681E">
            <w:pPr>
              <w:keepLines/>
              <w:jc w:val="center"/>
              <w:rPr>
                <w:sz w:val="4"/>
                <w:szCs w:val="4"/>
              </w:rPr>
            </w:pPr>
          </w:p>
        </w:tc>
      </w:tr>
      <w:tr w:rsidR="002D681E" w:rsidRPr="00B40365" w14:paraId="37887EEA" w14:textId="77777777" w:rsidTr="008F653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37CABCA" w14:textId="77777777" w:rsidR="002D681E" w:rsidRPr="00B40365" w:rsidRDefault="002D681E">
            <w:pPr>
              <w:jc w:val="right"/>
            </w:pPr>
          </w:p>
        </w:tc>
        <w:tc>
          <w:tcPr>
            <w:tcW w:w="1276" w:type="dxa"/>
            <w:tcBorders>
              <w:top w:val="nil"/>
              <w:bottom w:val="nil"/>
            </w:tcBorders>
          </w:tcPr>
          <w:p w14:paraId="70D74423" w14:textId="77777777" w:rsidR="002D681E" w:rsidRPr="00B40365" w:rsidRDefault="002D681E"/>
        </w:tc>
        <w:tc>
          <w:tcPr>
            <w:tcW w:w="3544" w:type="dxa"/>
            <w:tcBorders>
              <w:top w:val="nil"/>
              <w:bottom w:val="nil"/>
            </w:tcBorders>
          </w:tcPr>
          <w:p w14:paraId="0D5DF82A" w14:textId="77777777" w:rsidR="00522EF7" w:rsidRDefault="00522EF7" w:rsidP="00522EF7">
            <w:pPr>
              <w:rPr>
                <w:b/>
                <w:bCs/>
                <w:sz w:val="22"/>
                <w:szCs w:val="22"/>
                <w:lang w:val="en-US"/>
              </w:rPr>
            </w:pPr>
            <w:r>
              <w:rPr>
                <w:b/>
                <w:bCs/>
                <w:sz w:val="22"/>
                <w:szCs w:val="22"/>
              </w:rPr>
              <w:t>1.3. Demolarea si restabilirea</w:t>
            </w:r>
          </w:p>
          <w:p w14:paraId="69062A10" w14:textId="77777777" w:rsidR="002D681E" w:rsidRPr="00B40365" w:rsidRDefault="002D681E" w:rsidP="00522EF7"/>
        </w:tc>
        <w:tc>
          <w:tcPr>
            <w:tcW w:w="850" w:type="dxa"/>
            <w:tcBorders>
              <w:top w:val="nil"/>
              <w:bottom w:val="nil"/>
            </w:tcBorders>
          </w:tcPr>
          <w:p w14:paraId="2C889A9B" w14:textId="77777777" w:rsidR="002D681E" w:rsidRPr="00B40365" w:rsidRDefault="002D681E"/>
        </w:tc>
        <w:tc>
          <w:tcPr>
            <w:tcW w:w="1276" w:type="dxa"/>
            <w:tcBorders>
              <w:top w:val="nil"/>
              <w:bottom w:val="nil"/>
            </w:tcBorders>
          </w:tcPr>
          <w:p w14:paraId="0F9FEA47" w14:textId="77777777" w:rsidR="002D681E" w:rsidRPr="00B40365" w:rsidRDefault="002D681E"/>
        </w:tc>
        <w:tc>
          <w:tcPr>
            <w:tcW w:w="1417" w:type="dxa"/>
            <w:tcBorders>
              <w:top w:val="nil"/>
              <w:bottom w:val="nil"/>
            </w:tcBorders>
          </w:tcPr>
          <w:p w14:paraId="04EB6197" w14:textId="77777777" w:rsidR="002D681E" w:rsidRPr="00B40365" w:rsidRDefault="002D681E"/>
        </w:tc>
        <w:tc>
          <w:tcPr>
            <w:tcW w:w="1418" w:type="dxa"/>
            <w:tcBorders>
              <w:top w:val="nil"/>
              <w:bottom w:val="nil"/>
            </w:tcBorders>
          </w:tcPr>
          <w:p w14:paraId="550B8F62" w14:textId="77777777" w:rsidR="002D681E" w:rsidRPr="00B40365" w:rsidRDefault="002D681E"/>
        </w:tc>
      </w:tr>
      <w:tr w:rsidR="002D681E" w:rsidRPr="00766874" w14:paraId="14028E31" w14:textId="77777777" w:rsidTr="008F653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A79A875" w14:textId="77777777" w:rsidR="002D681E" w:rsidRPr="00B40365" w:rsidRDefault="002D681E">
            <w:pPr>
              <w:jc w:val="right"/>
            </w:pPr>
          </w:p>
        </w:tc>
        <w:tc>
          <w:tcPr>
            <w:tcW w:w="1276" w:type="dxa"/>
            <w:tcBorders>
              <w:top w:val="nil"/>
              <w:bottom w:val="nil"/>
            </w:tcBorders>
          </w:tcPr>
          <w:p w14:paraId="784054FC" w14:textId="77777777" w:rsidR="002D681E" w:rsidRPr="00B40365" w:rsidRDefault="002D681E"/>
        </w:tc>
        <w:tc>
          <w:tcPr>
            <w:tcW w:w="3544" w:type="dxa"/>
            <w:tcBorders>
              <w:top w:val="nil"/>
              <w:bottom w:val="nil"/>
            </w:tcBorders>
          </w:tcPr>
          <w:p w14:paraId="5709487F" w14:textId="77777777" w:rsidR="00522EF7" w:rsidRDefault="00522EF7" w:rsidP="00522EF7">
            <w:pPr>
              <w:rPr>
                <w:b/>
                <w:bCs/>
                <w:sz w:val="22"/>
                <w:szCs w:val="22"/>
                <w:lang w:val="en-US"/>
              </w:rPr>
            </w:pPr>
            <w:r w:rsidRPr="00766874">
              <w:rPr>
                <w:b/>
                <w:bCs/>
                <w:sz w:val="22"/>
                <w:szCs w:val="22"/>
                <w:lang w:val="en-GB"/>
              </w:rPr>
              <w:t>1.3.1. Drumul din pietris (L=3150m, b=700mm)</w:t>
            </w:r>
          </w:p>
          <w:p w14:paraId="1A2F2135" w14:textId="77777777" w:rsidR="002D681E" w:rsidRPr="00766874" w:rsidRDefault="002D681E" w:rsidP="00522EF7">
            <w:pPr>
              <w:rPr>
                <w:lang w:val="en-GB"/>
              </w:rPr>
            </w:pPr>
          </w:p>
        </w:tc>
        <w:tc>
          <w:tcPr>
            <w:tcW w:w="850" w:type="dxa"/>
            <w:tcBorders>
              <w:top w:val="nil"/>
              <w:bottom w:val="nil"/>
            </w:tcBorders>
          </w:tcPr>
          <w:p w14:paraId="1D19A567" w14:textId="77777777" w:rsidR="002D681E" w:rsidRPr="00766874" w:rsidRDefault="002D681E">
            <w:pPr>
              <w:rPr>
                <w:lang w:val="en-GB"/>
              </w:rPr>
            </w:pPr>
          </w:p>
        </w:tc>
        <w:tc>
          <w:tcPr>
            <w:tcW w:w="1276" w:type="dxa"/>
            <w:tcBorders>
              <w:top w:val="nil"/>
              <w:bottom w:val="nil"/>
            </w:tcBorders>
          </w:tcPr>
          <w:p w14:paraId="7BEB2E44" w14:textId="77777777" w:rsidR="002D681E" w:rsidRPr="00766874" w:rsidRDefault="002D681E">
            <w:pPr>
              <w:rPr>
                <w:lang w:val="en-GB"/>
              </w:rPr>
            </w:pPr>
          </w:p>
        </w:tc>
        <w:tc>
          <w:tcPr>
            <w:tcW w:w="1417" w:type="dxa"/>
            <w:tcBorders>
              <w:top w:val="nil"/>
              <w:bottom w:val="nil"/>
            </w:tcBorders>
          </w:tcPr>
          <w:p w14:paraId="085ADC58" w14:textId="77777777" w:rsidR="002D681E" w:rsidRPr="00766874" w:rsidRDefault="002D681E">
            <w:pPr>
              <w:rPr>
                <w:lang w:val="en-GB"/>
              </w:rPr>
            </w:pPr>
          </w:p>
        </w:tc>
        <w:tc>
          <w:tcPr>
            <w:tcW w:w="1418" w:type="dxa"/>
            <w:tcBorders>
              <w:top w:val="nil"/>
              <w:bottom w:val="nil"/>
            </w:tcBorders>
          </w:tcPr>
          <w:p w14:paraId="20C3D657" w14:textId="77777777" w:rsidR="002D681E" w:rsidRPr="00766874" w:rsidRDefault="002D681E">
            <w:pPr>
              <w:rPr>
                <w:lang w:val="en-GB"/>
              </w:rPr>
            </w:pPr>
          </w:p>
        </w:tc>
      </w:tr>
      <w:tr w:rsidR="002D681E" w:rsidRPr="00B40365" w14:paraId="0FE89F87"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15A553" w14:textId="77777777" w:rsidR="002D681E" w:rsidRPr="00B40365" w:rsidRDefault="002D681E">
            <w:pPr>
              <w:jc w:val="center"/>
            </w:pPr>
            <w:r w:rsidRPr="00B40365">
              <w:t>41</w:t>
            </w:r>
          </w:p>
        </w:tc>
        <w:tc>
          <w:tcPr>
            <w:tcW w:w="1276" w:type="dxa"/>
            <w:tcBorders>
              <w:top w:val="single" w:sz="4" w:space="0" w:color="auto"/>
              <w:bottom w:val="single" w:sz="4" w:space="0" w:color="auto"/>
            </w:tcBorders>
            <w:vAlign w:val="center"/>
          </w:tcPr>
          <w:p w14:paraId="76742B7A" w14:textId="77777777" w:rsidR="002D681E" w:rsidRPr="00262B1B" w:rsidRDefault="002D681E">
            <w:pPr>
              <w:jc w:val="center"/>
              <w:rPr>
                <w:sz w:val="22"/>
                <w:szCs w:val="22"/>
              </w:rPr>
            </w:pPr>
            <w:r w:rsidRPr="00262B1B">
              <w:rPr>
                <w:sz w:val="22"/>
                <w:szCs w:val="22"/>
              </w:rPr>
              <w:t>TsC03C1</w:t>
            </w:r>
          </w:p>
        </w:tc>
        <w:tc>
          <w:tcPr>
            <w:tcW w:w="3544" w:type="dxa"/>
            <w:tcBorders>
              <w:top w:val="single" w:sz="4" w:space="0" w:color="auto"/>
              <w:bottom w:val="single" w:sz="4" w:space="0" w:color="auto"/>
            </w:tcBorders>
            <w:vAlign w:val="center"/>
          </w:tcPr>
          <w:p w14:paraId="61B4EEB7" w14:textId="77777777" w:rsidR="002D681E" w:rsidRPr="00B40365" w:rsidRDefault="002D681E">
            <w:pPr>
              <w:rPr>
                <w:sz w:val="24"/>
                <w:szCs w:val="24"/>
              </w:rPr>
            </w:pPr>
            <w:r w:rsidRPr="00766874">
              <w:rPr>
                <w:sz w:val="24"/>
                <w:szCs w:val="24"/>
                <w:lang w:val="en-GB"/>
              </w:rPr>
              <w:t xml:space="preserve">Sapatura mecanica cu excavatorul de 0,40-0,70 mc, cu motor cu ardere interna si comanda hidraulica, in pamint cu umiditate naturala, descarcare in depozit teren catg. </w:t>
            </w:r>
            <w:r w:rsidRPr="00B40365">
              <w:rPr>
                <w:sz w:val="24"/>
                <w:szCs w:val="24"/>
              </w:rPr>
              <w:t>III (Desfacerea straturilor din piatra sparta si nisip)</w:t>
            </w:r>
          </w:p>
          <w:p w14:paraId="7536C502" w14:textId="77777777" w:rsidR="002D681E" w:rsidRPr="00B40365" w:rsidRDefault="002D681E"/>
        </w:tc>
        <w:tc>
          <w:tcPr>
            <w:tcW w:w="850" w:type="dxa"/>
            <w:tcBorders>
              <w:top w:val="single" w:sz="4" w:space="0" w:color="auto"/>
              <w:bottom w:val="single" w:sz="4" w:space="0" w:color="auto"/>
            </w:tcBorders>
            <w:vAlign w:val="center"/>
          </w:tcPr>
          <w:p w14:paraId="5130D875"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59ECEEB9" w14:textId="77777777" w:rsidR="002D681E" w:rsidRDefault="002D681E">
            <w:pPr>
              <w:jc w:val="center"/>
              <w:rPr>
                <w:lang w:val="en-US"/>
              </w:rPr>
            </w:pPr>
            <w:r w:rsidRPr="00B40365">
              <w:t>7,280</w:t>
            </w:r>
          </w:p>
          <w:p w14:paraId="718F1076"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8B838E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8CF331D" w14:textId="77777777" w:rsidR="002D681E" w:rsidRPr="00B40365" w:rsidRDefault="002D681E">
            <w:pPr>
              <w:keepLines/>
              <w:jc w:val="center"/>
              <w:rPr>
                <w:sz w:val="4"/>
                <w:szCs w:val="4"/>
              </w:rPr>
            </w:pPr>
          </w:p>
        </w:tc>
      </w:tr>
      <w:tr w:rsidR="002D681E" w:rsidRPr="00B40365" w14:paraId="4D032EB3"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A3CB629" w14:textId="77777777" w:rsidR="002D681E" w:rsidRPr="00B40365" w:rsidRDefault="00E237C3">
            <w:pPr>
              <w:jc w:val="center"/>
            </w:pPr>
            <w:r w:rsidRPr="00B40365">
              <w:t xml:space="preserve"> </w:t>
            </w:r>
            <w:r w:rsidR="002D681E" w:rsidRPr="00B40365">
              <w:t>42</w:t>
            </w:r>
          </w:p>
        </w:tc>
        <w:tc>
          <w:tcPr>
            <w:tcW w:w="1276" w:type="dxa"/>
            <w:tcBorders>
              <w:top w:val="single" w:sz="4" w:space="0" w:color="auto"/>
              <w:bottom w:val="single" w:sz="4" w:space="0" w:color="auto"/>
            </w:tcBorders>
            <w:vAlign w:val="center"/>
          </w:tcPr>
          <w:p w14:paraId="362544F9" w14:textId="77777777" w:rsidR="002D681E" w:rsidRPr="00262B1B" w:rsidRDefault="002D681E">
            <w:pPr>
              <w:jc w:val="center"/>
              <w:rPr>
                <w:sz w:val="22"/>
                <w:szCs w:val="22"/>
              </w:rPr>
            </w:pPr>
            <w:r w:rsidRPr="00262B1B">
              <w:rPr>
                <w:sz w:val="22"/>
                <w:szCs w:val="22"/>
              </w:rPr>
              <w:t>TsC54A</w:t>
            </w:r>
          </w:p>
        </w:tc>
        <w:tc>
          <w:tcPr>
            <w:tcW w:w="3544" w:type="dxa"/>
            <w:tcBorders>
              <w:top w:val="single" w:sz="4" w:space="0" w:color="auto"/>
              <w:bottom w:val="single" w:sz="4" w:space="0" w:color="auto"/>
            </w:tcBorders>
            <w:vAlign w:val="center"/>
          </w:tcPr>
          <w:p w14:paraId="4ED3C485" w14:textId="77777777" w:rsidR="002D681E" w:rsidRPr="00766874" w:rsidRDefault="002D681E">
            <w:pPr>
              <w:rPr>
                <w:sz w:val="24"/>
                <w:szCs w:val="24"/>
                <w:lang w:val="en-GB"/>
              </w:rPr>
            </w:pPr>
            <w:r w:rsidRPr="00766874">
              <w:rPr>
                <w:sz w:val="24"/>
                <w:szCs w:val="24"/>
                <w:lang w:val="en-GB"/>
              </w:rPr>
              <w:t>Strat de fundatie din nisip amestec de agregate grosiere si agregate fine d=45mm, h=150mm (conform SM SR EN 13242+A1-2010)</w:t>
            </w:r>
          </w:p>
          <w:p w14:paraId="2D2707C5"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D61E828"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40142D55" w14:textId="77777777" w:rsidR="002D681E" w:rsidRDefault="002D681E">
            <w:pPr>
              <w:jc w:val="center"/>
              <w:rPr>
                <w:lang w:val="en-US"/>
              </w:rPr>
            </w:pPr>
            <w:r w:rsidRPr="00B40365">
              <w:t>331,000</w:t>
            </w:r>
          </w:p>
          <w:p w14:paraId="611BF7C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470E7C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90B9940" w14:textId="77777777" w:rsidR="002D681E" w:rsidRPr="00B40365" w:rsidRDefault="002D681E">
            <w:pPr>
              <w:keepLines/>
              <w:jc w:val="center"/>
              <w:rPr>
                <w:sz w:val="4"/>
                <w:szCs w:val="4"/>
              </w:rPr>
            </w:pPr>
          </w:p>
        </w:tc>
      </w:tr>
      <w:tr w:rsidR="002D681E" w:rsidRPr="00B40365" w14:paraId="209C13B4"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E236C03" w14:textId="77777777" w:rsidR="002D681E" w:rsidRPr="00B40365" w:rsidRDefault="00E237C3">
            <w:pPr>
              <w:jc w:val="center"/>
            </w:pPr>
            <w:r w:rsidRPr="00B40365">
              <w:t xml:space="preserve"> </w:t>
            </w:r>
            <w:r w:rsidR="002D681E" w:rsidRPr="00B40365">
              <w:t>43</w:t>
            </w:r>
          </w:p>
        </w:tc>
        <w:tc>
          <w:tcPr>
            <w:tcW w:w="1276" w:type="dxa"/>
            <w:tcBorders>
              <w:top w:val="single" w:sz="4" w:space="0" w:color="auto"/>
              <w:bottom w:val="single" w:sz="4" w:space="0" w:color="auto"/>
            </w:tcBorders>
            <w:vAlign w:val="center"/>
          </w:tcPr>
          <w:p w14:paraId="7FF3608A" w14:textId="77777777" w:rsidR="002D681E" w:rsidRPr="00262B1B" w:rsidRDefault="002D681E">
            <w:pPr>
              <w:jc w:val="center"/>
              <w:rPr>
                <w:sz w:val="22"/>
                <w:szCs w:val="22"/>
              </w:rPr>
            </w:pPr>
            <w:r w:rsidRPr="00262B1B">
              <w:rPr>
                <w:sz w:val="22"/>
                <w:szCs w:val="22"/>
              </w:rPr>
              <w:t>TsC54B</w:t>
            </w:r>
          </w:p>
        </w:tc>
        <w:tc>
          <w:tcPr>
            <w:tcW w:w="3544" w:type="dxa"/>
            <w:tcBorders>
              <w:top w:val="single" w:sz="4" w:space="0" w:color="auto"/>
              <w:bottom w:val="single" w:sz="4" w:space="0" w:color="auto"/>
            </w:tcBorders>
            <w:vAlign w:val="center"/>
          </w:tcPr>
          <w:p w14:paraId="36CB89D7" w14:textId="77777777" w:rsidR="002D681E" w:rsidRPr="00766874" w:rsidRDefault="002D681E">
            <w:pPr>
              <w:rPr>
                <w:sz w:val="24"/>
                <w:szCs w:val="24"/>
                <w:lang w:val="en-GB"/>
              </w:rPr>
            </w:pPr>
            <w:r w:rsidRPr="00766874">
              <w:rPr>
                <w:sz w:val="24"/>
                <w:szCs w:val="24"/>
                <w:lang w:val="en-GB"/>
              </w:rPr>
              <w:t>Strat de fundatie din piatra sparta  LA30, amestec optimal fr.8-63mm, h=180mm (conform SM SR EN 13242+A1-2010) (Nota: 50% din volumul total)</w:t>
            </w:r>
          </w:p>
          <w:p w14:paraId="3973D2C0"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2B68DAD4"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709FD100" w14:textId="77777777" w:rsidR="002D681E" w:rsidRDefault="002D681E">
            <w:pPr>
              <w:jc w:val="center"/>
              <w:rPr>
                <w:lang w:val="en-US"/>
              </w:rPr>
            </w:pPr>
            <w:r w:rsidRPr="00B40365">
              <w:t>198,500</w:t>
            </w:r>
          </w:p>
          <w:p w14:paraId="3E21F2F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F57A99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889FC2D" w14:textId="77777777" w:rsidR="002D681E" w:rsidRPr="00B40365" w:rsidRDefault="002D681E">
            <w:pPr>
              <w:keepLines/>
              <w:jc w:val="center"/>
              <w:rPr>
                <w:sz w:val="4"/>
                <w:szCs w:val="4"/>
              </w:rPr>
            </w:pPr>
          </w:p>
        </w:tc>
      </w:tr>
      <w:tr w:rsidR="002D681E" w:rsidRPr="00B40365" w14:paraId="248C5D5D"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ACB390" w14:textId="77777777" w:rsidR="002D681E" w:rsidRPr="00B40365" w:rsidRDefault="00E237C3">
            <w:pPr>
              <w:jc w:val="center"/>
            </w:pPr>
            <w:r w:rsidRPr="00B40365">
              <w:t xml:space="preserve"> </w:t>
            </w:r>
            <w:r w:rsidR="002D681E" w:rsidRPr="00B40365">
              <w:t>44</w:t>
            </w:r>
          </w:p>
        </w:tc>
        <w:tc>
          <w:tcPr>
            <w:tcW w:w="1276" w:type="dxa"/>
            <w:tcBorders>
              <w:top w:val="single" w:sz="4" w:space="0" w:color="auto"/>
              <w:bottom w:val="single" w:sz="4" w:space="0" w:color="auto"/>
            </w:tcBorders>
            <w:vAlign w:val="center"/>
          </w:tcPr>
          <w:p w14:paraId="6271669D" w14:textId="77777777" w:rsidR="002D681E" w:rsidRPr="00262B1B" w:rsidRDefault="002D681E">
            <w:pPr>
              <w:jc w:val="center"/>
              <w:rPr>
                <w:sz w:val="22"/>
                <w:szCs w:val="22"/>
              </w:rPr>
            </w:pPr>
            <w:r w:rsidRPr="00262B1B">
              <w:rPr>
                <w:sz w:val="22"/>
                <w:szCs w:val="22"/>
              </w:rPr>
              <w:t>TsC54B</w:t>
            </w:r>
          </w:p>
        </w:tc>
        <w:tc>
          <w:tcPr>
            <w:tcW w:w="3544" w:type="dxa"/>
            <w:tcBorders>
              <w:top w:val="single" w:sz="4" w:space="0" w:color="auto"/>
              <w:bottom w:val="single" w:sz="4" w:space="0" w:color="auto"/>
            </w:tcBorders>
            <w:vAlign w:val="center"/>
          </w:tcPr>
          <w:p w14:paraId="337A83EE" w14:textId="77777777" w:rsidR="002D681E" w:rsidRPr="00766874" w:rsidRDefault="002D681E">
            <w:pPr>
              <w:rPr>
                <w:sz w:val="24"/>
                <w:szCs w:val="24"/>
                <w:lang w:val="en-GB"/>
              </w:rPr>
            </w:pPr>
            <w:r w:rsidRPr="00766874">
              <w:rPr>
                <w:sz w:val="24"/>
                <w:szCs w:val="24"/>
                <w:lang w:val="en-GB"/>
              </w:rPr>
              <w:t>Strat de fundatie din piatra sparta  LA30, amestec optimal fr.8-63mm, h=180mm (conform SM SR EN 13242+A1-2010) (Nota: 50% din volumul total, exclus piatra sparta)</w:t>
            </w:r>
          </w:p>
          <w:p w14:paraId="7E2414B4"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93B3606"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7F946F19" w14:textId="77777777" w:rsidR="002D681E" w:rsidRDefault="002D681E">
            <w:pPr>
              <w:jc w:val="center"/>
              <w:rPr>
                <w:lang w:val="en-US"/>
              </w:rPr>
            </w:pPr>
            <w:r w:rsidRPr="00B40365">
              <w:t>198,500</w:t>
            </w:r>
          </w:p>
          <w:p w14:paraId="7C771A0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B1B5AF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93E4290" w14:textId="77777777" w:rsidR="002D681E" w:rsidRPr="00B40365" w:rsidRDefault="002D681E">
            <w:pPr>
              <w:keepLines/>
              <w:jc w:val="center"/>
              <w:rPr>
                <w:sz w:val="4"/>
                <w:szCs w:val="4"/>
              </w:rPr>
            </w:pPr>
          </w:p>
        </w:tc>
      </w:tr>
      <w:tr w:rsidR="002D681E" w:rsidRPr="00B40365" w14:paraId="244D26BD" w14:textId="77777777" w:rsidTr="008F653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3530CB2" w14:textId="77777777" w:rsidR="002D681E" w:rsidRPr="00B40365" w:rsidRDefault="002D681E">
            <w:pPr>
              <w:jc w:val="right"/>
            </w:pPr>
          </w:p>
        </w:tc>
        <w:tc>
          <w:tcPr>
            <w:tcW w:w="1276" w:type="dxa"/>
            <w:tcBorders>
              <w:top w:val="nil"/>
              <w:bottom w:val="nil"/>
            </w:tcBorders>
          </w:tcPr>
          <w:p w14:paraId="541B092A" w14:textId="77777777" w:rsidR="002D681E" w:rsidRPr="00B40365" w:rsidRDefault="002D681E"/>
        </w:tc>
        <w:tc>
          <w:tcPr>
            <w:tcW w:w="3544" w:type="dxa"/>
            <w:tcBorders>
              <w:top w:val="nil"/>
              <w:bottom w:val="nil"/>
            </w:tcBorders>
          </w:tcPr>
          <w:p w14:paraId="2C3B7DE1" w14:textId="77777777" w:rsidR="00522EF7" w:rsidRDefault="00522EF7" w:rsidP="00522EF7">
            <w:pPr>
              <w:rPr>
                <w:b/>
                <w:bCs/>
                <w:sz w:val="22"/>
                <w:szCs w:val="22"/>
                <w:lang w:val="en-US"/>
              </w:rPr>
            </w:pPr>
            <w:r>
              <w:rPr>
                <w:b/>
                <w:bCs/>
                <w:sz w:val="22"/>
                <w:szCs w:val="22"/>
              </w:rPr>
              <w:t>1.4. Camine circulare</w:t>
            </w:r>
          </w:p>
          <w:p w14:paraId="0158F09E" w14:textId="77777777" w:rsidR="002D681E" w:rsidRPr="00B40365" w:rsidRDefault="002D681E" w:rsidP="00522EF7"/>
        </w:tc>
        <w:tc>
          <w:tcPr>
            <w:tcW w:w="850" w:type="dxa"/>
            <w:tcBorders>
              <w:top w:val="nil"/>
              <w:bottom w:val="nil"/>
            </w:tcBorders>
          </w:tcPr>
          <w:p w14:paraId="4C1382A3" w14:textId="77777777" w:rsidR="002D681E" w:rsidRPr="00B40365" w:rsidRDefault="002D681E"/>
        </w:tc>
        <w:tc>
          <w:tcPr>
            <w:tcW w:w="1276" w:type="dxa"/>
            <w:tcBorders>
              <w:top w:val="nil"/>
              <w:bottom w:val="nil"/>
            </w:tcBorders>
          </w:tcPr>
          <w:p w14:paraId="23878B9F" w14:textId="77777777" w:rsidR="002D681E" w:rsidRPr="00B40365" w:rsidRDefault="002D681E"/>
        </w:tc>
        <w:tc>
          <w:tcPr>
            <w:tcW w:w="1417" w:type="dxa"/>
            <w:tcBorders>
              <w:top w:val="nil"/>
              <w:bottom w:val="nil"/>
            </w:tcBorders>
          </w:tcPr>
          <w:p w14:paraId="220420FD" w14:textId="77777777" w:rsidR="002D681E" w:rsidRPr="00B40365" w:rsidRDefault="002D681E"/>
        </w:tc>
        <w:tc>
          <w:tcPr>
            <w:tcW w:w="1418" w:type="dxa"/>
            <w:tcBorders>
              <w:top w:val="nil"/>
              <w:bottom w:val="nil"/>
            </w:tcBorders>
          </w:tcPr>
          <w:p w14:paraId="137255AA" w14:textId="77777777" w:rsidR="002D681E" w:rsidRPr="00B40365" w:rsidRDefault="002D681E"/>
        </w:tc>
      </w:tr>
      <w:tr w:rsidR="002D681E" w:rsidRPr="00B40365" w14:paraId="2B92E162"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D3DB2E" w14:textId="77777777" w:rsidR="002D681E" w:rsidRPr="00B40365" w:rsidRDefault="002D681E">
            <w:pPr>
              <w:jc w:val="center"/>
            </w:pPr>
            <w:r w:rsidRPr="00B40365">
              <w:t>45</w:t>
            </w:r>
          </w:p>
        </w:tc>
        <w:tc>
          <w:tcPr>
            <w:tcW w:w="1276" w:type="dxa"/>
            <w:tcBorders>
              <w:top w:val="single" w:sz="4" w:space="0" w:color="auto"/>
              <w:bottom w:val="single" w:sz="4" w:space="0" w:color="auto"/>
            </w:tcBorders>
            <w:vAlign w:val="center"/>
          </w:tcPr>
          <w:p w14:paraId="608C483A" w14:textId="77777777" w:rsidR="002D681E" w:rsidRPr="00262B1B" w:rsidRDefault="002D681E">
            <w:pPr>
              <w:jc w:val="center"/>
              <w:rPr>
                <w:sz w:val="22"/>
                <w:szCs w:val="22"/>
              </w:rPr>
            </w:pPr>
            <w:r w:rsidRPr="00262B1B">
              <w:rPr>
                <w:sz w:val="22"/>
                <w:szCs w:val="22"/>
              </w:rPr>
              <w:t>AcE11B</w:t>
            </w:r>
          </w:p>
        </w:tc>
        <w:tc>
          <w:tcPr>
            <w:tcW w:w="3544" w:type="dxa"/>
            <w:tcBorders>
              <w:top w:val="single" w:sz="4" w:space="0" w:color="auto"/>
              <w:bottom w:val="single" w:sz="4" w:space="0" w:color="auto"/>
            </w:tcBorders>
            <w:vAlign w:val="center"/>
          </w:tcPr>
          <w:p w14:paraId="00BBD515" w14:textId="77777777" w:rsidR="002D681E" w:rsidRPr="00766874" w:rsidRDefault="002D681E">
            <w:pPr>
              <w:rPr>
                <w:sz w:val="24"/>
                <w:szCs w:val="24"/>
                <w:lang w:val="en-GB"/>
              </w:rPr>
            </w:pPr>
            <w:r w:rsidRPr="00766874">
              <w:rPr>
                <w:sz w:val="24"/>
                <w:szCs w:val="24"/>
                <w:lang w:val="en-GB"/>
              </w:rPr>
              <w:t>Executarea caminelor de vane din elemente de beton armat prefabricat, pentru alimentare cu apa circulare (inelare) cu diametrul 1,5 m, in teren cu apa subterana (Beton pentru masiv ancoraj M100 - 0,15 m3)</w:t>
            </w:r>
          </w:p>
          <w:p w14:paraId="40EA2B58"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28DA8F5"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3F97AA14" w14:textId="77777777" w:rsidR="002D681E" w:rsidRDefault="002D681E">
            <w:pPr>
              <w:jc w:val="center"/>
              <w:rPr>
                <w:lang w:val="en-US"/>
              </w:rPr>
            </w:pPr>
            <w:r w:rsidRPr="00B40365">
              <w:t>4,210</w:t>
            </w:r>
          </w:p>
          <w:p w14:paraId="38648A7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E4408D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D8CBF47" w14:textId="77777777" w:rsidR="002D681E" w:rsidRPr="00B40365" w:rsidRDefault="002D681E">
            <w:pPr>
              <w:keepLines/>
              <w:jc w:val="center"/>
              <w:rPr>
                <w:sz w:val="4"/>
                <w:szCs w:val="4"/>
              </w:rPr>
            </w:pPr>
          </w:p>
        </w:tc>
      </w:tr>
      <w:tr w:rsidR="002D681E" w:rsidRPr="00B40365" w14:paraId="7B9762CC"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CDD373B" w14:textId="77777777" w:rsidR="002D681E" w:rsidRPr="00B40365" w:rsidRDefault="00E237C3">
            <w:pPr>
              <w:jc w:val="center"/>
            </w:pPr>
            <w:r w:rsidRPr="00B40365">
              <w:t xml:space="preserve"> </w:t>
            </w:r>
            <w:r w:rsidR="002D681E" w:rsidRPr="00B40365">
              <w:t>46</w:t>
            </w:r>
          </w:p>
        </w:tc>
        <w:tc>
          <w:tcPr>
            <w:tcW w:w="1276" w:type="dxa"/>
            <w:tcBorders>
              <w:top w:val="single" w:sz="4" w:space="0" w:color="auto"/>
              <w:bottom w:val="single" w:sz="4" w:space="0" w:color="auto"/>
            </w:tcBorders>
            <w:vAlign w:val="center"/>
          </w:tcPr>
          <w:p w14:paraId="0D9CA8FB" w14:textId="77777777" w:rsidR="002D681E" w:rsidRPr="00262B1B" w:rsidRDefault="002D681E">
            <w:pPr>
              <w:jc w:val="center"/>
              <w:rPr>
                <w:sz w:val="22"/>
                <w:szCs w:val="22"/>
              </w:rPr>
            </w:pPr>
            <w:r w:rsidRPr="00262B1B">
              <w:rPr>
                <w:sz w:val="22"/>
                <w:szCs w:val="22"/>
              </w:rPr>
              <w:t>AcE12B</w:t>
            </w:r>
          </w:p>
        </w:tc>
        <w:tc>
          <w:tcPr>
            <w:tcW w:w="3544" w:type="dxa"/>
            <w:tcBorders>
              <w:top w:val="single" w:sz="4" w:space="0" w:color="auto"/>
              <w:bottom w:val="single" w:sz="4" w:space="0" w:color="auto"/>
            </w:tcBorders>
            <w:vAlign w:val="center"/>
          </w:tcPr>
          <w:p w14:paraId="4E0B50CB" w14:textId="77777777" w:rsidR="002D681E" w:rsidRPr="00766874" w:rsidRDefault="002D681E">
            <w:pPr>
              <w:rPr>
                <w:sz w:val="24"/>
                <w:szCs w:val="24"/>
                <w:lang w:val="en-GB"/>
              </w:rPr>
            </w:pPr>
            <w:r w:rsidRPr="00766874">
              <w:rPr>
                <w:sz w:val="24"/>
                <w:szCs w:val="24"/>
                <w:lang w:val="en-GB"/>
              </w:rPr>
              <w:t>Executarea caminelor de vane din elemente de beton armat prefabricat, pentru alimentare cu apa circulare (inelare) cu diametrul 2,0 m, in teren cu apa subterana  (Beton pentru masiv ancoraj M100 - 0,00 m3)</w:t>
            </w:r>
          </w:p>
          <w:p w14:paraId="23274AA6"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3567800C"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5EA8199C" w14:textId="77777777" w:rsidR="002D681E" w:rsidRDefault="002D681E">
            <w:pPr>
              <w:jc w:val="center"/>
              <w:rPr>
                <w:lang w:val="en-US"/>
              </w:rPr>
            </w:pPr>
            <w:r w:rsidRPr="00B40365">
              <w:t>2,170</w:t>
            </w:r>
          </w:p>
          <w:p w14:paraId="71EB59E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FEC27B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D9516C6" w14:textId="77777777" w:rsidR="002D681E" w:rsidRPr="00B40365" w:rsidRDefault="002D681E">
            <w:pPr>
              <w:keepLines/>
              <w:jc w:val="center"/>
              <w:rPr>
                <w:sz w:val="4"/>
                <w:szCs w:val="4"/>
              </w:rPr>
            </w:pPr>
          </w:p>
        </w:tc>
      </w:tr>
      <w:tr w:rsidR="002D681E" w:rsidRPr="00B40365" w14:paraId="30E65053"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9B62723" w14:textId="77777777" w:rsidR="002D681E" w:rsidRPr="00B40365" w:rsidRDefault="00E237C3">
            <w:pPr>
              <w:jc w:val="center"/>
            </w:pPr>
            <w:r w:rsidRPr="00B40365">
              <w:t xml:space="preserve"> </w:t>
            </w:r>
            <w:r w:rsidR="002D681E" w:rsidRPr="00B40365">
              <w:t>47</w:t>
            </w:r>
          </w:p>
        </w:tc>
        <w:tc>
          <w:tcPr>
            <w:tcW w:w="1276" w:type="dxa"/>
            <w:tcBorders>
              <w:top w:val="single" w:sz="4" w:space="0" w:color="auto"/>
              <w:bottom w:val="single" w:sz="4" w:space="0" w:color="auto"/>
            </w:tcBorders>
            <w:vAlign w:val="center"/>
          </w:tcPr>
          <w:p w14:paraId="5C0873CE"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4B4F9D0C" w14:textId="77777777" w:rsidR="002D681E" w:rsidRPr="00766874" w:rsidRDefault="002D681E">
            <w:pPr>
              <w:rPr>
                <w:sz w:val="24"/>
                <w:szCs w:val="24"/>
                <w:lang w:val="en-GB"/>
              </w:rPr>
            </w:pPr>
            <w:r w:rsidRPr="00766874">
              <w:rPr>
                <w:sz w:val="24"/>
                <w:szCs w:val="24"/>
                <w:lang w:val="en-GB"/>
              </w:rPr>
              <w:t xml:space="preserve">Placi prefabricate pt. camine  </w:t>
            </w:r>
            <w:r w:rsidRPr="00B40365">
              <w:rPr>
                <w:sz w:val="24"/>
                <w:szCs w:val="24"/>
              </w:rPr>
              <w:lastRenderedPageBreak/>
              <w:t>КЦД</w:t>
            </w:r>
            <w:r w:rsidRPr="00766874">
              <w:rPr>
                <w:sz w:val="24"/>
                <w:szCs w:val="24"/>
                <w:lang w:val="en-GB"/>
              </w:rPr>
              <w:t>-15 (0,38 m3)</w:t>
            </w:r>
          </w:p>
          <w:p w14:paraId="4848AED3"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2767A9D9"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4EEBB177" w14:textId="77777777" w:rsidR="002D681E" w:rsidRDefault="002D681E">
            <w:pPr>
              <w:jc w:val="center"/>
              <w:rPr>
                <w:lang w:val="en-US"/>
              </w:rPr>
            </w:pPr>
            <w:r w:rsidRPr="00B40365">
              <w:t>3,000</w:t>
            </w:r>
          </w:p>
          <w:p w14:paraId="4303EE9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328E8F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29E606F" w14:textId="77777777" w:rsidR="002D681E" w:rsidRPr="00B40365" w:rsidRDefault="002D681E">
            <w:pPr>
              <w:keepLines/>
              <w:jc w:val="center"/>
              <w:rPr>
                <w:sz w:val="4"/>
                <w:szCs w:val="4"/>
              </w:rPr>
            </w:pPr>
          </w:p>
        </w:tc>
      </w:tr>
      <w:tr w:rsidR="002D681E" w:rsidRPr="00B40365" w14:paraId="7A600653"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EA45D5E" w14:textId="77777777" w:rsidR="002D681E" w:rsidRPr="00B40365" w:rsidRDefault="00E237C3">
            <w:pPr>
              <w:jc w:val="center"/>
            </w:pPr>
            <w:r w:rsidRPr="00B40365">
              <w:lastRenderedPageBreak/>
              <w:t xml:space="preserve"> </w:t>
            </w:r>
            <w:r w:rsidR="002D681E" w:rsidRPr="00B40365">
              <w:t>48</w:t>
            </w:r>
          </w:p>
        </w:tc>
        <w:tc>
          <w:tcPr>
            <w:tcW w:w="1276" w:type="dxa"/>
            <w:tcBorders>
              <w:top w:val="single" w:sz="4" w:space="0" w:color="auto"/>
              <w:bottom w:val="single" w:sz="4" w:space="0" w:color="auto"/>
            </w:tcBorders>
            <w:vAlign w:val="center"/>
          </w:tcPr>
          <w:p w14:paraId="529E9120"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28325863" w14:textId="77777777" w:rsidR="002D681E" w:rsidRPr="00766874" w:rsidRDefault="002D681E">
            <w:pPr>
              <w:rPr>
                <w:sz w:val="24"/>
                <w:szCs w:val="24"/>
                <w:lang w:val="en-GB"/>
              </w:rPr>
            </w:pPr>
            <w:r w:rsidRPr="00766874">
              <w:rPr>
                <w:sz w:val="24"/>
                <w:szCs w:val="24"/>
                <w:lang w:val="en-GB"/>
              </w:rPr>
              <w:t xml:space="preserve">Placi prefabricate pt. camine  </w:t>
            </w:r>
            <w:r w:rsidRPr="00B40365">
              <w:rPr>
                <w:sz w:val="24"/>
                <w:szCs w:val="24"/>
              </w:rPr>
              <w:t>КЦД</w:t>
            </w:r>
            <w:r w:rsidRPr="00766874">
              <w:rPr>
                <w:sz w:val="24"/>
                <w:szCs w:val="24"/>
                <w:lang w:val="en-GB"/>
              </w:rPr>
              <w:t>-20 (0,59 m3)</w:t>
            </w:r>
          </w:p>
          <w:p w14:paraId="2E7586B0"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6DBCD4AB"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00378FF2" w14:textId="77777777" w:rsidR="002D681E" w:rsidRDefault="002D681E">
            <w:pPr>
              <w:jc w:val="center"/>
              <w:rPr>
                <w:lang w:val="en-US"/>
              </w:rPr>
            </w:pPr>
            <w:r w:rsidRPr="00B40365">
              <w:t>1,000</w:t>
            </w:r>
          </w:p>
          <w:p w14:paraId="6E99F91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FBF35A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69C6F20" w14:textId="77777777" w:rsidR="002D681E" w:rsidRPr="00B40365" w:rsidRDefault="002D681E">
            <w:pPr>
              <w:keepLines/>
              <w:jc w:val="center"/>
              <w:rPr>
                <w:sz w:val="4"/>
                <w:szCs w:val="4"/>
              </w:rPr>
            </w:pPr>
          </w:p>
        </w:tc>
      </w:tr>
      <w:tr w:rsidR="002D681E" w:rsidRPr="00B40365" w14:paraId="6CC8C6C4"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DF86FA" w14:textId="77777777" w:rsidR="002D681E" w:rsidRPr="00B40365" w:rsidRDefault="00E237C3">
            <w:pPr>
              <w:jc w:val="center"/>
            </w:pPr>
            <w:r w:rsidRPr="00B40365">
              <w:t xml:space="preserve"> </w:t>
            </w:r>
            <w:r w:rsidR="002D681E" w:rsidRPr="00B40365">
              <w:t>49</w:t>
            </w:r>
          </w:p>
        </w:tc>
        <w:tc>
          <w:tcPr>
            <w:tcW w:w="1276" w:type="dxa"/>
            <w:tcBorders>
              <w:top w:val="single" w:sz="4" w:space="0" w:color="auto"/>
              <w:bottom w:val="single" w:sz="4" w:space="0" w:color="auto"/>
            </w:tcBorders>
            <w:vAlign w:val="center"/>
          </w:tcPr>
          <w:p w14:paraId="2A4A0328"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7467E34E" w14:textId="77777777" w:rsidR="002D681E" w:rsidRPr="00766874" w:rsidRDefault="002D681E">
            <w:pPr>
              <w:rPr>
                <w:sz w:val="24"/>
                <w:szCs w:val="24"/>
                <w:lang w:val="en-GB"/>
              </w:rPr>
            </w:pPr>
            <w:r w:rsidRPr="00766874">
              <w:rPr>
                <w:sz w:val="24"/>
                <w:szCs w:val="24"/>
                <w:lang w:val="en-GB"/>
              </w:rPr>
              <w:t xml:space="preserve">Inel prefabricat pt. camine  </w:t>
            </w:r>
            <w:r w:rsidRPr="00B40365">
              <w:rPr>
                <w:sz w:val="24"/>
                <w:szCs w:val="24"/>
              </w:rPr>
              <w:t>КЦ</w:t>
            </w:r>
            <w:r w:rsidRPr="00766874">
              <w:rPr>
                <w:sz w:val="24"/>
                <w:szCs w:val="24"/>
                <w:lang w:val="en-GB"/>
              </w:rPr>
              <w:t>-15-6</w:t>
            </w:r>
            <w:r w:rsidRPr="00B40365">
              <w:rPr>
                <w:sz w:val="24"/>
                <w:szCs w:val="24"/>
              </w:rPr>
              <w:t>а</w:t>
            </w:r>
            <w:r w:rsidRPr="00766874">
              <w:rPr>
                <w:sz w:val="24"/>
                <w:szCs w:val="24"/>
                <w:lang w:val="en-GB"/>
              </w:rPr>
              <w:t xml:space="preserve"> (0,265 m3)</w:t>
            </w:r>
          </w:p>
          <w:p w14:paraId="50881601"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FC10925"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B888FAD" w14:textId="77777777" w:rsidR="002D681E" w:rsidRDefault="002D681E">
            <w:pPr>
              <w:jc w:val="center"/>
              <w:rPr>
                <w:lang w:val="en-US"/>
              </w:rPr>
            </w:pPr>
            <w:r w:rsidRPr="00B40365">
              <w:t>3,000</w:t>
            </w:r>
          </w:p>
          <w:p w14:paraId="40FCEBBD"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A5C021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55519BA" w14:textId="77777777" w:rsidR="002D681E" w:rsidRPr="00B40365" w:rsidRDefault="002D681E">
            <w:pPr>
              <w:keepLines/>
              <w:jc w:val="center"/>
              <w:rPr>
                <w:sz w:val="4"/>
                <w:szCs w:val="4"/>
              </w:rPr>
            </w:pPr>
          </w:p>
        </w:tc>
      </w:tr>
      <w:tr w:rsidR="002D681E" w:rsidRPr="00B40365" w14:paraId="7451AB8A"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D7E3101" w14:textId="77777777" w:rsidR="002D681E" w:rsidRPr="00B40365" w:rsidRDefault="00E237C3">
            <w:pPr>
              <w:jc w:val="center"/>
            </w:pPr>
            <w:r w:rsidRPr="00B40365">
              <w:t xml:space="preserve"> </w:t>
            </w:r>
            <w:r w:rsidR="002D681E" w:rsidRPr="00B40365">
              <w:t>50</w:t>
            </w:r>
          </w:p>
        </w:tc>
        <w:tc>
          <w:tcPr>
            <w:tcW w:w="1276" w:type="dxa"/>
            <w:tcBorders>
              <w:top w:val="single" w:sz="4" w:space="0" w:color="auto"/>
              <w:bottom w:val="single" w:sz="4" w:space="0" w:color="auto"/>
            </w:tcBorders>
            <w:vAlign w:val="center"/>
          </w:tcPr>
          <w:p w14:paraId="1D2AF178"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137E570C" w14:textId="77777777" w:rsidR="002D681E" w:rsidRPr="00766874" w:rsidRDefault="002D681E">
            <w:pPr>
              <w:rPr>
                <w:sz w:val="24"/>
                <w:szCs w:val="24"/>
                <w:lang w:val="en-GB"/>
              </w:rPr>
            </w:pPr>
            <w:r w:rsidRPr="00766874">
              <w:rPr>
                <w:sz w:val="24"/>
                <w:szCs w:val="24"/>
                <w:lang w:val="en-GB"/>
              </w:rPr>
              <w:t xml:space="preserve">Inel prefabricat pt. camine  </w:t>
            </w:r>
            <w:r w:rsidRPr="00B40365">
              <w:rPr>
                <w:sz w:val="24"/>
                <w:szCs w:val="24"/>
              </w:rPr>
              <w:t>КЦ</w:t>
            </w:r>
            <w:r w:rsidRPr="00766874">
              <w:rPr>
                <w:sz w:val="24"/>
                <w:szCs w:val="24"/>
                <w:lang w:val="en-GB"/>
              </w:rPr>
              <w:t>-15-9 (0,4 m3)</w:t>
            </w:r>
          </w:p>
          <w:p w14:paraId="70DE21A7"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14BDE9A6"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4B94106" w14:textId="77777777" w:rsidR="002D681E" w:rsidRDefault="002D681E">
            <w:pPr>
              <w:jc w:val="center"/>
              <w:rPr>
                <w:lang w:val="en-US"/>
              </w:rPr>
            </w:pPr>
            <w:r w:rsidRPr="00B40365">
              <w:t>3,000</w:t>
            </w:r>
          </w:p>
          <w:p w14:paraId="6200541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E6925D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D4FAAA0" w14:textId="77777777" w:rsidR="002D681E" w:rsidRPr="00B40365" w:rsidRDefault="002D681E">
            <w:pPr>
              <w:keepLines/>
              <w:jc w:val="center"/>
              <w:rPr>
                <w:sz w:val="4"/>
                <w:szCs w:val="4"/>
              </w:rPr>
            </w:pPr>
          </w:p>
        </w:tc>
      </w:tr>
      <w:tr w:rsidR="002D681E" w:rsidRPr="00B40365" w14:paraId="08BD6416"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2ED13A" w14:textId="77777777" w:rsidR="002D681E" w:rsidRPr="00B40365" w:rsidRDefault="00E237C3">
            <w:pPr>
              <w:jc w:val="center"/>
            </w:pPr>
            <w:r w:rsidRPr="00B40365">
              <w:t xml:space="preserve"> </w:t>
            </w:r>
            <w:r w:rsidR="002D681E" w:rsidRPr="00B40365">
              <w:t>51</w:t>
            </w:r>
          </w:p>
        </w:tc>
        <w:tc>
          <w:tcPr>
            <w:tcW w:w="1276" w:type="dxa"/>
            <w:tcBorders>
              <w:top w:val="single" w:sz="4" w:space="0" w:color="auto"/>
              <w:bottom w:val="single" w:sz="4" w:space="0" w:color="auto"/>
            </w:tcBorders>
            <w:vAlign w:val="center"/>
          </w:tcPr>
          <w:p w14:paraId="2B1DA744"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2BA6A5A9" w14:textId="77777777" w:rsidR="002D681E" w:rsidRPr="00766874" w:rsidRDefault="002D681E">
            <w:pPr>
              <w:rPr>
                <w:sz w:val="24"/>
                <w:szCs w:val="24"/>
                <w:lang w:val="en-GB"/>
              </w:rPr>
            </w:pPr>
            <w:r w:rsidRPr="00766874">
              <w:rPr>
                <w:sz w:val="24"/>
                <w:szCs w:val="24"/>
                <w:lang w:val="en-GB"/>
              </w:rPr>
              <w:t xml:space="preserve">Inel prefabricat pt. camine  </w:t>
            </w:r>
            <w:r w:rsidRPr="00B40365">
              <w:rPr>
                <w:sz w:val="24"/>
                <w:szCs w:val="24"/>
              </w:rPr>
              <w:t>КЦ</w:t>
            </w:r>
            <w:r w:rsidRPr="00766874">
              <w:rPr>
                <w:sz w:val="24"/>
                <w:szCs w:val="24"/>
                <w:lang w:val="en-GB"/>
              </w:rPr>
              <w:t>-20-6a (0,39 m3)</w:t>
            </w:r>
          </w:p>
          <w:p w14:paraId="332E0296"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7260532"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8A1F454" w14:textId="77777777" w:rsidR="002D681E" w:rsidRDefault="002D681E">
            <w:pPr>
              <w:jc w:val="center"/>
              <w:rPr>
                <w:lang w:val="en-US"/>
              </w:rPr>
            </w:pPr>
            <w:r w:rsidRPr="00B40365">
              <w:t>1,000</w:t>
            </w:r>
          </w:p>
          <w:p w14:paraId="582717F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077CB9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A3FB2DB" w14:textId="77777777" w:rsidR="002D681E" w:rsidRPr="00B40365" w:rsidRDefault="002D681E">
            <w:pPr>
              <w:keepLines/>
              <w:jc w:val="center"/>
              <w:rPr>
                <w:sz w:val="4"/>
                <w:szCs w:val="4"/>
              </w:rPr>
            </w:pPr>
          </w:p>
        </w:tc>
      </w:tr>
      <w:tr w:rsidR="002D681E" w:rsidRPr="00B40365" w14:paraId="1A8415CC"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B56260" w14:textId="77777777" w:rsidR="002D681E" w:rsidRPr="00B40365" w:rsidRDefault="00E237C3">
            <w:pPr>
              <w:jc w:val="center"/>
            </w:pPr>
            <w:r w:rsidRPr="00B40365">
              <w:t xml:space="preserve"> </w:t>
            </w:r>
            <w:r w:rsidR="002D681E" w:rsidRPr="00B40365">
              <w:t>52</w:t>
            </w:r>
          </w:p>
        </w:tc>
        <w:tc>
          <w:tcPr>
            <w:tcW w:w="1276" w:type="dxa"/>
            <w:tcBorders>
              <w:top w:val="single" w:sz="4" w:space="0" w:color="auto"/>
              <w:bottom w:val="single" w:sz="4" w:space="0" w:color="auto"/>
            </w:tcBorders>
            <w:vAlign w:val="center"/>
          </w:tcPr>
          <w:p w14:paraId="1D8BFA88"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1E16FE56" w14:textId="77777777" w:rsidR="002D681E" w:rsidRPr="00766874" w:rsidRDefault="002D681E">
            <w:pPr>
              <w:rPr>
                <w:sz w:val="24"/>
                <w:szCs w:val="24"/>
                <w:lang w:val="en-GB"/>
              </w:rPr>
            </w:pPr>
            <w:r w:rsidRPr="00766874">
              <w:rPr>
                <w:sz w:val="24"/>
                <w:szCs w:val="24"/>
                <w:lang w:val="en-GB"/>
              </w:rPr>
              <w:t xml:space="preserve">Inel prefabricat pt. camine  </w:t>
            </w:r>
            <w:r w:rsidRPr="00B40365">
              <w:rPr>
                <w:sz w:val="24"/>
                <w:szCs w:val="24"/>
              </w:rPr>
              <w:t>КЦ</w:t>
            </w:r>
            <w:r w:rsidRPr="00766874">
              <w:rPr>
                <w:sz w:val="24"/>
                <w:szCs w:val="24"/>
                <w:lang w:val="en-GB"/>
              </w:rPr>
              <w:t>-20-9 (0,59 m3)</w:t>
            </w:r>
          </w:p>
          <w:p w14:paraId="7327F54B"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5EFA2618"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D945DA1" w14:textId="77777777" w:rsidR="002D681E" w:rsidRDefault="002D681E">
            <w:pPr>
              <w:jc w:val="center"/>
              <w:rPr>
                <w:lang w:val="en-US"/>
              </w:rPr>
            </w:pPr>
            <w:r w:rsidRPr="00B40365">
              <w:t>1,000</w:t>
            </w:r>
          </w:p>
          <w:p w14:paraId="7FD8CD7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87A8EF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2726B1E" w14:textId="77777777" w:rsidR="002D681E" w:rsidRPr="00B40365" w:rsidRDefault="002D681E">
            <w:pPr>
              <w:keepLines/>
              <w:jc w:val="center"/>
              <w:rPr>
                <w:sz w:val="4"/>
                <w:szCs w:val="4"/>
              </w:rPr>
            </w:pPr>
          </w:p>
        </w:tc>
      </w:tr>
      <w:tr w:rsidR="002D681E" w:rsidRPr="00B40365" w14:paraId="2082160A"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44F9EA" w14:textId="77777777" w:rsidR="002D681E" w:rsidRPr="00B40365" w:rsidRDefault="00E237C3">
            <w:pPr>
              <w:jc w:val="center"/>
            </w:pPr>
            <w:r w:rsidRPr="00B40365">
              <w:t xml:space="preserve"> </w:t>
            </w:r>
            <w:r w:rsidR="002D681E" w:rsidRPr="00B40365">
              <w:t>53</w:t>
            </w:r>
          </w:p>
        </w:tc>
        <w:tc>
          <w:tcPr>
            <w:tcW w:w="1276" w:type="dxa"/>
            <w:tcBorders>
              <w:top w:val="single" w:sz="4" w:space="0" w:color="auto"/>
              <w:bottom w:val="single" w:sz="4" w:space="0" w:color="auto"/>
            </w:tcBorders>
            <w:vAlign w:val="center"/>
          </w:tcPr>
          <w:p w14:paraId="693478CC"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1D0B0E71" w14:textId="77777777" w:rsidR="002D681E" w:rsidRPr="00766874" w:rsidRDefault="002D681E">
            <w:pPr>
              <w:rPr>
                <w:sz w:val="24"/>
                <w:szCs w:val="24"/>
                <w:lang w:val="en-GB"/>
              </w:rPr>
            </w:pPr>
            <w:r w:rsidRPr="00766874">
              <w:rPr>
                <w:sz w:val="24"/>
                <w:szCs w:val="24"/>
                <w:lang w:val="en-GB"/>
              </w:rPr>
              <w:t xml:space="preserve">Placi prefabricate pt. camine  </w:t>
            </w:r>
            <w:r w:rsidRPr="00B40365">
              <w:rPr>
                <w:sz w:val="24"/>
                <w:szCs w:val="24"/>
              </w:rPr>
              <w:t>КЦП</w:t>
            </w:r>
            <w:r w:rsidRPr="00766874">
              <w:rPr>
                <w:sz w:val="24"/>
                <w:szCs w:val="24"/>
                <w:lang w:val="en-GB"/>
              </w:rPr>
              <w:t>1-15-1 (0,27 m3)</w:t>
            </w:r>
          </w:p>
          <w:p w14:paraId="4C35C0D8"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533F65C"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57F03BB" w14:textId="77777777" w:rsidR="002D681E" w:rsidRDefault="002D681E">
            <w:pPr>
              <w:jc w:val="center"/>
              <w:rPr>
                <w:lang w:val="en-US"/>
              </w:rPr>
            </w:pPr>
            <w:r w:rsidRPr="00B40365">
              <w:t>2,000</w:t>
            </w:r>
          </w:p>
          <w:p w14:paraId="24BF14B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FE2443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14288AC" w14:textId="77777777" w:rsidR="002D681E" w:rsidRPr="00B40365" w:rsidRDefault="002D681E">
            <w:pPr>
              <w:keepLines/>
              <w:jc w:val="center"/>
              <w:rPr>
                <w:sz w:val="4"/>
                <w:szCs w:val="4"/>
              </w:rPr>
            </w:pPr>
          </w:p>
        </w:tc>
      </w:tr>
      <w:tr w:rsidR="002D681E" w:rsidRPr="00B40365" w14:paraId="200AC390"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994324F" w14:textId="77777777" w:rsidR="002D681E" w:rsidRPr="00B40365" w:rsidRDefault="00E237C3">
            <w:pPr>
              <w:jc w:val="center"/>
            </w:pPr>
            <w:r w:rsidRPr="00B40365">
              <w:t xml:space="preserve"> </w:t>
            </w:r>
            <w:r w:rsidR="002D681E" w:rsidRPr="00B40365">
              <w:t>54</w:t>
            </w:r>
          </w:p>
        </w:tc>
        <w:tc>
          <w:tcPr>
            <w:tcW w:w="1276" w:type="dxa"/>
            <w:tcBorders>
              <w:top w:val="single" w:sz="4" w:space="0" w:color="auto"/>
              <w:bottom w:val="single" w:sz="4" w:space="0" w:color="auto"/>
            </w:tcBorders>
            <w:vAlign w:val="center"/>
          </w:tcPr>
          <w:p w14:paraId="055ACEC7"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07BB661D" w14:textId="77777777" w:rsidR="002D681E" w:rsidRPr="00766874" w:rsidRDefault="002D681E">
            <w:pPr>
              <w:rPr>
                <w:sz w:val="24"/>
                <w:szCs w:val="24"/>
                <w:lang w:val="en-GB"/>
              </w:rPr>
            </w:pPr>
            <w:r w:rsidRPr="00766874">
              <w:rPr>
                <w:sz w:val="24"/>
                <w:szCs w:val="24"/>
                <w:lang w:val="en-GB"/>
              </w:rPr>
              <w:t xml:space="preserve">Placi prefabricate pt. camine  </w:t>
            </w:r>
            <w:r w:rsidRPr="00B40365">
              <w:rPr>
                <w:sz w:val="24"/>
                <w:szCs w:val="24"/>
              </w:rPr>
              <w:t>КЦП</w:t>
            </w:r>
            <w:r w:rsidRPr="00766874">
              <w:rPr>
                <w:sz w:val="24"/>
                <w:szCs w:val="24"/>
                <w:lang w:val="en-GB"/>
              </w:rPr>
              <w:t>2-15-1 (0,27 m3)</w:t>
            </w:r>
          </w:p>
          <w:p w14:paraId="3B491464"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DA02075"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030A2A6F" w14:textId="77777777" w:rsidR="002D681E" w:rsidRDefault="002D681E">
            <w:pPr>
              <w:jc w:val="center"/>
              <w:rPr>
                <w:lang w:val="en-US"/>
              </w:rPr>
            </w:pPr>
            <w:r w:rsidRPr="00B40365">
              <w:t>1,000</w:t>
            </w:r>
          </w:p>
          <w:p w14:paraId="380A969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0913E9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A224701" w14:textId="77777777" w:rsidR="002D681E" w:rsidRPr="00B40365" w:rsidRDefault="002D681E">
            <w:pPr>
              <w:keepLines/>
              <w:jc w:val="center"/>
              <w:rPr>
                <w:sz w:val="4"/>
                <w:szCs w:val="4"/>
              </w:rPr>
            </w:pPr>
          </w:p>
        </w:tc>
      </w:tr>
      <w:tr w:rsidR="002D681E" w:rsidRPr="00B40365" w14:paraId="3BAEA409"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7FD28C1" w14:textId="77777777" w:rsidR="002D681E" w:rsidRPr="00B40365" w:rsidRDefault="00E237C3">
            <w:pPr>
              <w:jc w:val="center"/>
            </w:pPr>
            <w:r w:rsidRPr="00B40365">
              <w:t xml:space="preserve"> </w:t>
            </w:r>
            <w:r w:rsidR="002D681E" w:rsidRPr="00B40365">
              <w:t>55</w:t>
            </w:r>
          </w:p>
        </w:tc>
        <w:tc>
          <w:tcPr>
            <w:tcW w:w="1276" w:type="dxa"/>
            <w:tcBorders>
              <w:top w:val="single" w:sz="4" w:space="0" w:color="auto"/>
              <w:bottom w:val="single" w:sz="4" w:space="0" w:color="auto"/>
            </w:tcBorders>
            <w:vAlign w:val="center"/>
          </w:tcPr>
          <w:p w14:paraId="26114BDB"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0097DEF0" w14:textId="77777777" w:rsidR="002D681E" w:rsidRPr="00766874" w:rsidRDefault="002D681E">
            <w:pPr>
              <w:rPr>
                <w:sz w:val="24"/>
                <w:szCs w:val="24"/>
                <w:lang w:val="en-GB"/>
              </w:rPr>
            </w:pPr>
            <w:r w:rsidRPr="00766874">
              <w:rPr>
                <w:sz w:val="24"/>
                <w:szCs w:val="24"/>
                <w:lang w:val="en-GB"/>
              </w:rPr>
              <w:t xml:space="preserve">Placi prefabricate pt. camine  </w:t>
            </w:r>
            <w:r w:rsidRPr="00B40365">
              <w:rPr>
                <w:sz w:val="24"/>
                <w:szCs w:val="24"/>
              </w:rPr>
              <w:t>КЦП</w:t>
            </w:r>
            <w:r w:rsidRPr="00766874">
              <w:rPr>
                <w:sz w:val="24"/>
                <w:szCs w:val="24"/>
                <w:lang w:val="en-GB"/>
              </w:rPr>
              <w:t>2-20-1 (0,51 m3)</w:t>
            </w:r>
          </w:p>
          <w:p w14:paraId="5D505083"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6D2D9BB0"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09BA9C09" w14:textId="77777777" w:rsidR="002D681E" w:rsidRDefault="002D681E">
            <w:pPr>
              <w:jc w:val="center"/>
              <w:rPr>
                <w:lang w:val="en-US"/>
              </w:rPr>
            </w:pPr>
            <w:r w:rsidRPr="00B40365">
              <w:t>1,000</w:t>
            </w:r>
          </w:p>
          <w:p w14:paraId="5700CAB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869E43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3DE8C05" w14:textId="77777777" w:rsidR="002D681E" w:rsidRPr="00B40365" w:rsidRDefault="002D681E">
            <w:pPr>
              <w:keepLines/>
              <w:jc w:val="center"/>
              <w:rPr>
                <w:sz w:val="4"/>
                <w:szCs w:val="4"/>
              </w:rPr>
            </w:pPr>
          </w:p>
        </w:tc>
      </w:tr>
      <w:tr w:rsidR="002D681E" w:rsidRPr="00B40365" w14:paraId="5538401D"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D7CFCD" w14:textId="77777777" w:rsidR="002D681E" w:rsidRPr="00B40365" w:rsidRDefault="00E237C3">
            <w:pPr>
              <w:jc w:val="center"/>
            </w:pPr>
            <w:r w:rsidRPr="00B40365">
              <w:t xml:space="preserve"> </w:t>
            </w:r>
            <w:r w:rsidR="002D681E" w:rsidRPr="00B40365">
              <w:t>56</w:t>
            </w:r>
          </w:p>
        </w:tc>
        <w:tc>
          <w:tcPr>
            <w:tcW w:w="1276" w:type="dxa"/>
            <w:tcBorders>
              <w:top w:val="single" w:sz="4" w:space="0" w:color="auto"/>
              <w:bottom w:val="single" w:sz="4" w:space="0" w:color="auto"/>
            </w:tcBorders>
            <w:vAlign w:val="center"/>
          </w:tcPr>
          <w:p w14:paraId="334BBFD8"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7C0B892C" w14:textId="77777777" w:rsidR="002D681E" w:rsidRPr="00766874" w:rsidRDefault="002D681E">
            <w:pPr>
              <w:rPr>
                <w:sz w:val="24"/>
                <w:szCs w:val="24"/>
                <w:lang w:val="en-GB"/>
              </w:rPr>
            </w:pPr>
            <w:r w:rsidRPr="00766874">
              <w:rPr>
                <w:sz w:val="24"/>
                <w:szCs w:val="24"/>
                <w:lang w:val="en-GB"/>
              </w:rPr>
              <w:t xml:space="preserve">Inel de reazem  </w:t>
            </w:r>
            <w:r w:rsidRPr="00B40365">
              <w:rPr>
                <w:sz w:val="24"/>
                <w:szCs w:val="24"/>
              </w:rPr>
              <w:t>КЦ</w:t>
            </w:r>
            <w:r w:rsidRPr="00766874">
              <w:rPr>
                <w:sz w:val="24"/>
                <w:szCs w:val="24"/>
                <w:lang w:val="en-GB"/>
              </w:rPr>
              <w:t>O-1 (0,02 m3)</w:t>
            </w:r>
          </w:p>
          <w:p w14:paraId="619A56AB"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8FBB75C"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BB62B12" w14:textId="77777777" w:rsidR="002D681E" w:rsidRDefault="002D681E">
            <w:pPr>
              <w:jc w:val="center"/>
              <w:rPr>
                <w:lang w:val="en-US"/>
              </w:rPr>
            </w:pPr>
            <w:r w:rsidRPr="00B40365">
              <w:t>8,000</w:t>
            </w:r>
          </w:p>
          <w:p w14:paraId="469F4C0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495DCF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1BEF134" w14:textId="77777777" w:rsidR="002D681E" w:rsidRPr="00B40365" w:rsidRDefault="002D681E">
            <w:pPr>
              <w:keepLines/>
              <w:jc w:val="center"/>
              <w:rPr>
                <w:sz w:val="4"/>
                <w:szCs w:val="4"/>
              </w:rPr>
            </w:pPr>
          </w:p>
        </w:tc>
      </w:tr>
      <w:tr w:rsidR="002D681E" w:rsidRPr="00B40365" w14:paraId="3BAF2EA6"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A008BC6" w14:textId="77777777" w:rsidR="002D681E" w:rsidRPr="00B40365" w:rsidRDefault="00E237C3">
            <w:pPr>
              <w:jc w:val="center"/>
            </w:pPr>
            <w:r w:rsidRPr="00B40365">
              <w:t xml:space="preserve"> </w:t>
            </w:r>
            <w:r w:rsidR="002D681E" w:rsidRPr="00B40365">
              <w:t>57</w:t>
            </w:r>
          </w:p>
        </w:tc>
        <w:tc>
          <w:tcPr>
            <w:tcW w:w="1276" w:type="dxa"/>
            <w:tcBorders>
              <w:top w:val="single" w:sz="4" w:space="0" w:color="auto"/>
              <w:bottom w:val="single" w:sz="4" w:space="0" w:color="auto"/>
            </w:tcBorders>
            <w:vAlign w:val="center"/>
          </w:tcPr>
          <w:p w14:paraId="31FF12B5"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217D7330" w14:textId="77777777" w:rsidR="002D681E" w:rsidRPr="00766874" w:rsidRDefault="002D681E">
            <w:pPr>
              <w:rPr>
                <w:sz w:val="24"/>
                <w:szCs w:val="24"/>
                <w:lang w:val="en-GB"/>
              </w:rPr>
            </w:pPr>
            <w:r w:rsidRPr="00766874">
              <w:rPr>
                <w:sz w:val="24"/>
                <w:szCs w:val="24"/>
                <w:lang w:val="en-GB"/>
              </w:rPr>
              <w:t xml:space="preserve">Inel prefabricat pt. camine  </w:t>
            </w:r>
            <w:r w:rsidRPr="00B40365">
              <w:rPr>
                <w:sz w:val="24"/>
                <w:szCs w:val="24"/>
              </w:rPr>
              <w:t>КЦ</w:t>
            </w:r>
            <w:r w:rsidRPr="00766874">
              <w:rPr>
                <w:sz w:val="24"/>
                <w:szCs w:val="24"/>
                <w:lang w:val="en-GB"/>
              </w:rPr>
              <w:t>-7-3 (0,05 m3)</w:t>
            </w:r>
          </w:p>
          <w:p w14:paraId="64B8AC36"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1BB3812A"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06EF12A" w14:textId="77777777" w:rsidR="002D681E" w:rsidRDefault="002D681E">
            <w:pPr>
              <w:jc w:val="center"/>
              <w:rPr>
                <w:lang w:val="en-US"/>
              </w:rPr>
            </w:pPr>
            <w:r w:rsidRPr="00B40365">
              <w:t>4,000</w:t>
            </w:r>
          </w:p>
          <w:p w14:paraId="4B26A7FB"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562314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059AF83" w14:textId="77777777" w:rsidR="002D681E" w:rsidRPr="00B40365" w:rsidRDefault="002D681E">
            <w:pPr>
              <w:keepLines/>
              <w:jc w:val="center"/>
              <w:rPr>
                <w:sz w:val="4"/>
                <w:szCs w:val="4"/>
              </w:rPr>
            </w:pPr>
          </w:p>
        </w:tc>
      </w:tr>
      <w:tr w:rsidR="002D681E" w:rsidRPr="00B40365" w14:paraId="7AD0E33F"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9D6C19" w14:textId="77777777" w:rsidR="002D681E" w:rsidRPr="00B40365" w:rsidRDefault="00E237C3">
            <w:pPr>
              <w:jc w:val="center"/>
            </w:pPr>
            <w:r w:rsidRPr="00B40365">
              <w:t xml:space="preserve"> </w:t>
            </w:r>
            <w:r w:rsidR="002D681E" w:rsidRPr="00B40365">
              <w:t>58</w:t>
            </w:r>
          </w:p>
        </w:tc>
        <w:tc>
          <w:tcPr>
            <w:tcW w:w="1276" w:type="dxa"/>
            <w:tcBorders>
              <w:top w:val="single" w:sz="4" w:space="0" w:color="auto"/>
              <w:bottom w:val="single" w:sz="4" w:space="0" w:color="auto"/>
            </w:tcBorders>
            <w:vAlign w:val="center"/>
          </w:tcPr>
          <w:p w14:paraId="1448D41A"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48FD94D4" w14:textId="77777777" w:rsidR="002D681E" w:rsidRPr="00766874" w:rsidRDefault="002D681E">
            <w:pPr>
              <w:rPr>
                <w:sz w:val="24"/>
                <w:szCs w:val="24"/>
                <w:lang w:val="en-GB"/>
              </w:rPr>
            </w:pPr>
            <w:r w:rsidRPr="00766874">
              <w:rPr>
                <w:sz w:val="24"/>
                <w:szCs w:val="24"/>
                <w:lang w:val="en-GB"/>
              </w:rPr>
              <w:t>Consumul de metale pentru consolidarea caminelor</w:t>
            </w:r>
          </w:p>
          <w:p w14:paraId="43436960"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0C2E51FC"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680BD64F" w14:textId="77777777" w:rsidR="002D681E" w:rsidRDefault="002D681E">
            <w:pPr>
              <w:jc w:val="center"/>
              <w:rPr>
                <w:lang w:val="en-US"/>
              </w:rPr>
            </w:pPr>
            <w:r w:rsidRPr="00B40365">
              <w:t>83,520</w:t>
            </w:r>
          </w:p>
          <w:p w14:paraId="2929838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CCCA2A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FF3109C" w14:textId="77777777" w:rsidR="002D681E" w:rsidRPr="00B40365" w:rsidRDefault="002D681E">
            <w:pPr>
              <w:keepLines/>
              <w:jc w:val="center"/>
              <w:rPr>
                <w:sz w:val="4"/>
                <w:szCs w:val="4"/>
              </w:rPr>
            </w:pPr>
          </w:p>
        </w:tc>
      </w:tr>
      <w:tr w:rsidR="002D681E" w:rsidRPr="00B40365" w14:paraId="7FB61804"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AAAD907" w14:textId="77777777" w:rsidR="002D681E" w:rsidRPr="00B40365" w:rsidRDefault="00E237C3">
            <w:pPr>
              <w:jc w:val="center"/>
            </w:pPr>
            <w:r w:rsidRPr="00B40365">
              <w:t xml:space="preserve"> </w:t>
            </w:r>
            <w:r w:rsidR="002D681E" w:rsidRPr="00B40365">
              <w:t>59</w:t>
            </w:r>
          </w:p>
        </w:tc>
        <w:tc>
          <w:tcPr>
            <w:tcW w:w="1276" w:type="dxa"/>
            <w:tcBorders>
              <w:top w:val="single" w:sz="4" w:space="0" w:color="auto"/>
              <w:bottom w:val="single" w:sz="4" w:space="0" w:color="auto"/>
            </w:tcBorders>
            <w:vAlign w:val="center"/>
          </w:tcPr>
          <w:p w14:paraId="4754C62C"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1A435DA7" w14:textId="77777777" w:rsidR="002D681E" w:rsidRPr="00B40365" w:rsidRDefault="002D681E">
            <w:pPr>
              <w:rPr>
                <w:sz w:val="24"/>
                <w:szCs w:val="24"/>
              </w:rPr>
            </w:pPr>
            <w:r w:rsidRPr="00B40365">
              <w:rPr>
                <w:sz w:val="24"/>
                <w:szCs w:val="24"/>
              </w:rPr>
              <w:t>Scara cu vanguri din otel</w:t>
            </w:r>
          </w:p>
          <w:p w14:paraId="256C9714" w14:textId="77777777" w:rsidR="002D681E" w:rsidRPr="00B40365" w:rsidRDefault="002D681E"/>
        </w:tc>
        <w:tc>
          <w:tcPr>
            <w:tcW w:w="850" w:type="dxa"/>
            <w:tcBorders>
              <w:top w:val="single" w:sz="4" w:space="0" w:color="auto"/>
              <w:bottom w:val="single" w:sz="4" w:space="0" w:color="auto"/>
            </w:tcBorders>
            <w:vAlign w:val="center"/>
          </w:tcPr>
          <w:p w14:paraId="51EC91B6"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7B9EDCD6" w14:textId="77777777" w:rsidR="002D681E" w:rsidRDefault="002D681E">
            <w:pPr>
              <w:jc w:val="center"/>
              <w:rPr>
                <w:lang w:val="en-US"/>
              </w:rPr>
            </w:pPr>
            <w:r w:rsidRPr="00B40365">
              <w:t>68,320</w:t>
            </w:r>
          </w:p>
          <w:p w14:paraId="188B094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CB1A87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669462E" w14:textId="77777777" w:rsidR="002D681E" w:rsidRPr="00B40365" w:rsidRDefault="002D681E">
            <w:pPr>
              <w:keepLines/>
              <w:jc w:val="center"/>
              <w:rPr>
                <w:sz w:val="4"/>
                <w:szCs w:val="4"/>
              </w:rPr>
            </w:pPr>
          </w:p>
        </w:tc>
      </w:tr>
      <w:tr w:rsidR="002D681E" w:rsidRPr="00B40365" w14:paraId="579454F9"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C45255" w14:textId="77777777" w:rsidR="002D681E" w:rsidRPr="00B40365" w:rsidRDefault="00E237C3">
            <w:pPr>
              <w:jc w:val="center"/>
            </w:pPr>
            <w:r w:rsidRPr="00B40365">
              <w:t xml:space="preserve"> </w:t>
            </w:r>
            <w:r w:rsidR="002D681E" w:rsidRPr="00B40365">
              <w:t>60</w:t>
            </w:r>
          </w:p>
        </w:tc>
        <w:tc>
          <w:tcPr>
            <w:tcW w:w="1276" w:type="dxa"/>
            <w:tcBorders>
              <w:top w:val="single" w:sz="4" w:space="0" w:color="auto"/>
              <w:bottom w:val="single" w:sz="4" w:space="0" w:color="auto"/>
            </w:tcBorders>
            <w:vAlign w:val="center"/>
          </w:tcPr>
          <w:p w14:paraId="11974A8B" w14:textId="77777777" w:rsidR="002D681E" w:rsidRPr="00262B1B" w:rsidRDefault="002D681E">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14:paraId="74136ACB" w14:textId="77777777" w:rsidR="002D681E" w:rsidRPr="00766874" w:rsidRDefault="002D681E">
            <w:pPr>
              <w:rPr>
                <w:sz w:val="24"/>
                <w:szCs w:val="24"/>
                <w:lang w:val="en-GB"/>
              </w:rPr>
            </w:pPr>
            <w:r w:rsidRPr="00766874">
              <w:rPr>
                <w:sz w:val="24"/>
                <w:szCs w:val="24"/>
                <w:lang w:val="en-GB"/>
              </w:rPr>
              <w:t>Confectii metalice diverse din profile laminate, tabla, tabla striata, otel beton, tevi pentru sustineri sau acoperiri, inglobate total sau partial in beton (Suport sub armaturi in caminele de vizitare)</w:t>
            </w:r>
          </w:p>
          <w:p w14:paraId="27F4E5B5"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91D233F"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6DDE2790" w14:textId="77777777" w:rsidR="002D681E" w:rsidRDefault="002D681E">
            <w:pPr>
              <w:jc w:val="center"/>
              <w:rPr>
                <w:lang w:val="en-US"/>
              </w:rPr>
            </w:pPr>
            <w:r w:rsidRPr="00B40365">
              <w:t>64,510</w:t>
            </w:r>
          </w:p>
          <w:p w14:paraId="7EA0ACEE"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6E3BBE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82AA8A3" w14:textId="77777777" w:rsidR="002D681E" w:rsidRPr="00B40365" w:rsidRDefault="002D681E">
            <w:pPr>
              <w:keepLines/>
              <w:jc w:val="center"/>
              <w:rPr>
                <w:sz w:val="4"/>
                <w:szCs w:val="4"/>
              </w:rPr>
            </w:pPr>
          </w:p>
        </w:tc>
      </w:tr>
      <w:tr w:rsidR="002D681E" w:rsidRPr="00B40365" w14:paraId="638D5431"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8CB38A" w14:textId="77777777" w:rsidR="002D681E" w:rsidRPr="00B40365" w:rsidRDefault="00E237C3">
            <w:pPr>
              <w:jc w:val="center"/>
            </w:pPr>
            <w:r w:rsidRPr="00B40365">
              <w:t xml:space="preserve"> </w:t>
            </w:r>
            <w:r w:rsidR="002D681E" w:rsidRPr="00B40365">
              <w:t>61</w:t>
            </w:r>
          </w:p>
        </w:tc>
        <w:tc>
          <w:tcPr>
            <w:tcW w:w="1276" w:type="dxa"/>
            <w:tcBorders>
              <w:top w:val="single" w:sz="4" w:space="0" w:color="auto"/>
              <w:bottom w:val="single" w:sz="4" w:space="0" w:color="auto"/>
            </w:tcBorders>
            <w:vAlign w:val="center"/>
          </w:tcPr>
          <w:p w14:paraId="60D0A23A" w14:textId="77777777" w:rsidR="002D681E" w:rsidRPr="00262B1B" w:rsidRDefault="002D681E">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14:paraId="3EEC76E4" w14:textId="77777777" w:rsidR="002D681E" w:rsidRPr="00766874" w:rsidRDefault="002D681E">
            <w:pPr>
              <w:rPr>
                <w:sz w:val="24"/>
                <w:szCs w:val="24"/>
                <w:lang w:val="en-GB"/>
              </w:rPr>
            </w:pPr>
            <w:r w:rsidRPr="00766874">
              <w:rPr>
                <w:sz w:val="24"/>
                <w:szCs w:val="24"/>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1099F148"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7CCA1292" w14:textId="77777777" w:rsidR="002D681E" w:rsidRPr="00B40365" w:rsidRDefault="002D681E">
            <w:pPr>
              <w:jc w:val="center"/>
            </w:pPr>
            <w:r w:rsidRPr="00B40365">
              <w:t>t</w:t>
            </w:r>
          </w:p>
        </w:tc>
        <w:tc>
          <w:tcPr>
            <w:tcW w:w="1276" w:type="dxa"/>
            <w:tcBorders>
              <w:top w:val="single" w:sz="4" w:space="0" w:color="auto"/>
              <w:bottom w:val="single" w:sz="4" w:space="0" w:color="auto"/>
            </w:tcBorders>
            <w:vAlign w:val="center"/>
          </w:tcPr>
          <w:p w14:paraId="6F376CD0" w14:textId="77777777" w:rsidR="002D681E" w:rsidRDefault="002D681E">
            <w:pPr>
              <w:jc w:val="center"/>
              <w:rPr>
                <w:lang w:val="en-US"/>
              </w:rPr>
            </w:pPr>
            <w:r w:rsidRPr="00B40365">
              <w:t>0,216</w:t>
            </w:r>
          </w:p>
          <w:p w14:paraId="3C56587B"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C3F92A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81BF4DA" w14:textId="77777777" w:rsidR="002D681E" w:rsidRPr="00B40365" w:rsidRDefault="002D681E">
            <w:pPr>
              <w:keepLines/>
              <w:jc w:val="center"/>
              <w:rPr>
                <w:sz w:val="4"/>
                <w:szCs w:val="4"/>
              </w:rPr>
            </w:pPr>
          </w:p>
        </w:tc>
      </w:tr>
      <w:tr w:rsidR="002D681E" w:rsidRPr="00B40365" w14:paraId="2A811737"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E3C586" w14:textId="77777777" w:rsidR="002D681E" w:rsidRPr="00B40365" w:rsidRDefault="00E237C3">
            <w:pPr>
              <w:jc w:val="center"/>
            </w:pPr>
            <w:r w:rsidRPr="00B40365">
              <w:t xml:space="preserve"> </w:t>
            </w:r>
            <w:r w:rsidR="002D681E" w:rsidRPr="00B40365">
              <w:t>62</w:t>
            </w:r>
          </w:p>
        </w:tc>
        <w:tc>
          <w:tcPr>
            <w:tcW w:w="1276" w:type="dxa"/>
            <w:tcBorders>
              <w:top w:val="single" w:sz="4" w:space="0" w:color="auto"/>
              <w:bottom w:val="single" w:sz="4" w:space="0" w:color="auto"/>
            </w:tcBorders>
            <w:vAlign w:val="center"/>
          </w:tcPr>
          <w:p w14:paraId="201D8AD6"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2863EF76" w14:textId="77777777" w:rsidR="002D681E" w:rsidRPr="00766874" w:rsidRDefault="002D681E">
            <w:pPr>
              <w:rPr>
                <w:sz w:val="24"/>
                <w:szCs w:val="24"/>
                <w:lang w:val="en-GB"/>
              </w:rPr>
            </w:pPr>
            <w:r w:rsidRPr="00766874">
              <w:rPr>
                <w:sz w:val="24"/>
                <w:szCs w:val="24"/>
                <w:lang w:val="en-GB"/>
              </w:rPr>
              <w:t xml:space="preserve">Capac compozit pas liber 600 </w:t>
            </w:r>
            <w:r w:rsidRPr="00766874">
              <w:rPr>
                <w:sz w:val="24"/>
                <w:szCs w:val="24"/>
                <w:lang w:val="en-GB"/>
              </w:rPr>
              <w:lastRenderedPageBreak/>
              <w:t>rama 887 C250</w:t>
            </w:r>
          </w:p>
          <w:p w14:paraId="1CE652CB"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4B02EFD1"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4AB6F5FF" w14:textId="77777777" w:rsidR="002D681E" w:rsidRDefault="002D681E">
            <w:pPr>
              <w:jc w:val="center"/>
              <w:rPr>
                <w:lang w:val="en-US"/>
              </w:rPr>
            </w:pPr>
            <w:r w:rsidRPr="00B40365">
              <w:t>4,000</w:t>
            </w:r>
          </w:p>
          <w:p w14:paraId="68082601"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2592C8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3F9355E" w14:textId="77777777" w:rsidR="002D681E" w:rsidRPr="00B40365" w:rsidRDefault="002D681E">
            <w:pPr>
              <w:keepLines/>
              <w:jc w:val="center"/>
              <w:rPr>
                <w:sz w:val="4"/>
                <w:szCs w:val="4"/>
              </w:rPr>
            </w:pPr>
          </w:p>
        </w:tc>
      </w:tr>
      <w:tr w:rsidR="002D681E" w:rsidRPr="00B40365" w14:paraId="0B9E396A"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645812" w14:textId="77777777" w:rsidR="002D681E" w:rsidRPr="00B40365" w:rsidRDefault="00E237C3">
            <w:pPr>
              <w:jc w:val="center"/>
            </w:pPr>
            <w:r w:rsidRPr="00B40365">
              <w:t xml:space="preserve"> </w:t>
            </w:r>
            <w:r w:rsidR="002D681E" w:rsidRPr="00B40365">
              <w:t>63</w:t>
            </w:r>
          </w:p>
        </w:tc>
        <w:tc>
          <w:tcPr>
            <w:tcW w:w="1276" w:type="dxa"/>
            <w:tcBorders>
              <w:top w:val="single" w:sz="4" w:space="0" w:color="auto"/>
              <w:bottom w:val="single" w:sz="4" w:space="0" w:color="auto"/>
            </w:tcBorders>
            <w:vAlign w:val="center"/>
          </w:tcPr>
          <w:p w14:paraId="65938221" w14:textId="77777777" w:rsidR="002D681E" w:rsidRPr="00262B1B" w:rsidRDefault="002D681E">
            <w:pPr>
              <w:jc w:val="center"/>
              <w:rPr>
                <w:sz w:val="22"/>
                <w:szCs w:val="22"/>
              </w:rPr>
            </w:pPr>
            <w:r w:rsidRPr="00262B1B">
              <w:rPr>
                <w:sz w:val="22"/>
                <w:szCs w:val="22"/>
              </w:rPr>
              <w:t>CA02C</w:t>
            </w:r>
          </w:p>
        </w:tc>
        <w:tc>
          <w:tcPr>
            <w:tcW w:w="3544" w:type="dxa"/>
            <w:tcBorders>
              <w:top w:val="single" w:sz="4" w:space="0" w:color="auto"/>
              <w:bottom w:val="single" w:sz="4" w:space="0" w:color="auto"/>
            </w:tcBorders>
            <w:vAlign w:val="center"/>
          </w:tcPr>
          <w:p w14:paraId="66F412CA" w14:textId="77777777" w:rsidR="002D681E" w:rsidRPr="00766874" w:rsidRDefault="002D681E">
            <w:pPr>
              <w:rPr>
                <w:sz w:val="24"/>
                <w:szCs w:val="24"/>
                <w:lang w:val="en-GB"/>
              </w:rPr>
            </w:pPr>
            <w:r w:rsidRPr="00766874">
              <w:rPr>
                <w:sz w:val="24"/>
                <w:szCs w:val="24"/>
                <w:lang w:val="en-GB"/>
              </w:rPr>
              <w:t xml:space="preserve">Beton simplu turnat  in egalizari, pante, sape la inaltimi pina la 35 m inclusiv, preparat cu centrala de betoane conform art. CA01 sau beton marfa, turnare cu mijloace clasice B10  (Pentru prinderea capacelor C250/D400 de inelul </w:t>
            </w:r>
            <w:r w:rsidRPr="00B40365">
              <w:rPr>
                <w:sz w:val="24"/>
                <w:szCs w:val="24"/>
              </w:rPr>
              <w:t>КЦО</w:t>
            </w:r>
            <w:r w:rsidRPr="00766874">
              <w:rPr>
                <w:sz w:val="24"/>
                <w:szCs w:val="24"/>
                <w:lang w:val="en-GB"/>
              </w:rPr>
              <w:t>-1)</w:t>
            </w:r>
          </w:p>
          <w:p w14:paraId="3C81B151"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567C3369"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75CD2BD1" w14:textId="77777777" w:rsidR="002D681E" w:rsidRDefault="002D681E">
            <w:pPr>
              <w:jc w:val="center"/>
              <w:rPr>
                <w:lang w:val="en-US"/>
              </w:rPr>
            </w:pPr>
            <w:r w:rsidRPr="00B40365">
              <w:t>0,200</w:t>
            </w:r>
          </w:p>
          <w:p w14:paraId="5B16E79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BE899C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04F41DA" w14:textId="77777777" w:rsidR="002D681E" w:rsidRPr="00B40365" w:rsidRDefault="002D681E">
            <w:pPr>
              <w:keepLines/>
              <w:jc w:val="center"/>
              <w:rPr>
                <w:sz w:val="4"/>
                <w:szCs w:val="4"/>
              </w:rPr>
            </w:pPr>
          </w:p>
        </w:tc>
      </w:tr>
      <w:tr w:rsidR="002D681E" w:rsidRPr="00B40365" w14:paraId="225DC97E"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0D5C97" w14:textId="77777777" w:rsidR="002D681E" w:rsidRPr="00B40365" w:rsidRDefault="00E237C3">
            <w:pPr>
              <w:jc w:val="center"/>
            </w:pPr>
            <w:r w:rsidRPr="00B40365">
              <w:t xml:space="preserve"> </w:t>
            </w:r>
            <w:r w:rsidR="002D681E" w:rsidRPr="00B40365">
              <w:t>64</w:t>
            </w:r>
          </w:p>
        </w:tc>
        <w:tc>
          <w:tcPr>
            <w:tcW w:w="1276" w:type="dxa"/>
            <w:tcBorders>
              <w:top w:val="single" w:sz="4" w:space="0" w:color="auto"/>
              <w:bottom w:val="single" w:sz="4" w:space="0" w:color="auto"/>
            </w:tcBorders>
            <w:vAlign w:val="center"/>
          </w:tcPr>
          <w:p w14:paraId="2BA5F8D4" w14:textId="77777777" w:rsidR="002D681E" w:rsidRPr="00262B1B" w:rsidRDefault="002D681E">
            <w:pPr>
              <w:jc w:val="center"/>
              <w:rPr>
                <w:sz w:val="22"/>
                <w:szCs w:val="22"/>
              </w:rPr>
            </w:pPr>
            <w:r w:rsidRPr="00262B1B">
              <w:rPr>
                <w:sz w:val="22"/>
                <w:szCs w:val="22"/>
              </w:rPr>
              <w:t>IzF31A</w:t>
            </w:r>
          </w:p>
        </w:tc>
        <w:tc>
          <w:tcPr>
            <w:tcW w:w="3544" w:type="dxa"/>
            <w:tcBorders>
              <w:top w:val="single" w:sz="4" w:space="0" w:color="auto"/>
              <w:bottom w:val="single" w:sz="4" w:space="0" w:color="auto"/>
            </w:tcBorders>
            <w:vAlign w:val="center"/>
          </w:tcPr>
          <w:p w14:paraId="1947AD0B" w14:textId="77777777" w:rsidR="002D681E" w:rsidRPr="00766874" w:rsidRDefault="002D681E">
            <w:pPr>
              <w:rPr>
                <w:sz w:val="24"/>
                <w:szCs w:val="24"/>
                <w:lang w:val="en-GB"/>
              </w:rPr>
            </w:pPr>
            <w:r w:rsidRPr="00766874">
              <w:rPr>
                <w:sz w:val="24"/>
                <w:szCs w:val="24"/>
                <w:lang w:val="en-GB"/>
              </w:rPr>
              <w:t>Hidroizolarea   suprafetelor  din beton  (verticale, orizontale,inclusiv  tavane)  cu  amestec "Penetron" - 2 straturi: suprafata neteda (interioara)</w:t>
            </w:r>
          </w:p>
          <w:p w14:paraId="6DC6322B"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677F9E25" w14:textId="77777777" w:rsidR="002D681E" w:rsidRPr="00B40365" w:rsidRDefault="002D681E">
            <w:pPr>
              <w:jc w:val="center"/>
            </w:pPr>
            <w:r w:rsidRPr="00B40365">
              <w:t>m2</w:t>
            </w:r>
          </w:p>
        </w:tc>
        <w:tc>
          <w:tcPr>
            <w:tcW w:w="1276" w:type="dxa"/>
            <w:tcBorders>
              <w:top w:val="single" w:sz="4" w:space="0" w:color="auto"/>
              <w:bottom w:val="single" w:sz="4" w:space="0" w:color="auto"/>
            </w:tcBorders>
            <w:vAlign w:val="center"/>
          </w:tcPr>
          <w:p w14:paraId="25E2DB78" w14:textId="77777777" w:rsidR="002D681E" w:rsidRDefault="002D681E">
            <w:pPr>
              <w:jc w:val="center"/>
              <w:rPr>
                <w:lang w:val="en-US"/>
              </w:rPr>
            </w:pPr>
            <w:r w:rsidRPr="00B40365">
              <w:t>21,400</w:t>
            </w:r>
          </w:p>
          <w:p w14:paraId="0B0A3EE6"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6D37A8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8BE94C2" w14:textId="77777777" w:rsidR="002D681E" w:rsidRPr="00B40365" w:rsidRDefault="002D681E">
            <w:pPr>
              <w:keepLines/>
              <w:jc w:val="center"/>
              <w:rPr>
                <w:sz w:val="4"/>
                <w:szCs w:val="4"/>
              </w:rPr>
            </w:pPr>
          </w:p>
        </w:tc>
      </w:tr>
      <w:tr w:rsidR="002D681E" w:rsidRPr="00B40365" w14:paraId="0CB279F8" w14:textId="77777777" w:rsidTr="008F653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A6C7FEF" w14:textId="77777777" w:rsidR="002D681E" w:rsidRPr="00B40365" w:rsidRDefault="002D681E">
            <w:pPr>
              <w:jc w:val="right"/>
            </w:pPr>
          </w:p>
        </w:tc>
        <w:tc>
          <w:tcPr>
            <w:tcW w:w="1276" w:type="dxa"/>
            <w:tcBorders>
              <w:top w:val="nil"/>
              <w:bottom w:val="nil"/>
            </w:tcBorders>
          </w:tcPr>
          <w:p w14:paraId="3F74C5B9" w14:textId="77777777" w:rsidR="002D681E" w:rsidRPr="00B40365" w:rsidRDefault="002D681E"/>
        </w:tc>
        <w:tc>
          <w:tcPr>
            <w:tcW w:w="3544" w:type="dxa"/>
            <w:tcBorders>
              <w:top w:val="nil"/>
              <w:bottom w:val="nil"/>
            </w:tcBorders>
          </w:tcPr>
          <w:p w14:paraId="7DD21222" w14:textId="77777777" w:rsidR="00522EF7" w:rsidRDefault="00522EF7" w:rsidP="00522EF7">
            <w:pPr>
              <w:rPr>
                <w:b/>
                <w:bCs/>
                <w:sz w:val="22"/>
                <w:szCs w:val="22"/>
                <w:lang w:val="en-US"/>
              </w:rPr>
            </w:pPr>
            <w:r>
              <w:rPr>
                <w:b/>
                <w:bCs/>
                <w:sz w:val="22"/>
                <w:szCs w:val="22"/>
              </w:rPr>
              <w:t>2. Lucrari de montare</w:t>
            </w:r>
          </w:p>
          <w:p w14:paraId="7F0EB0F0" w14:textId="77777777" w:rsidR="002D681E" w:rsidRPr="00B40365" w:rsidRDefault="002D681E" w:rsidP="00522EF7"/>
        </w:tc>
        <w:tc>
          <w:tcPr>
            <w:tcW w:w="850" w:type="dxa"/>
            <w:tcBorders>
              <w:top w:val="nil"/>
              <w:bottom w:val="nil"/>
            </w:tcBorders>
          </w:tcPr>
          <w:p w14:paraId="71A6DA80" w14:textId="77777777" w:rsidR="002D681E" w:rsidRPr="00B40365" w:rsidRDefault="002D681E"/>
        </w:tc>
        <w:tc>
          <w:tcPr>
            <w:tcW w:w="1276" w:type="dxa"/>
            <w:tcBorders>
              <w:top w:val="nil"/>
              <w:bottom w:val="nil"/>
            </w:tcBorders>
          </w:tcPr>
          <w:p w14:paraId="29194F52" w14:textId="77777777" w:rsidR="002D681E" w:rsidRPr="00B40365" w:rsidRDefault="002D681E"/>
        </w:tc>
        <w:tc>
          <w:tcPr>
            <w:tcW w:w="1417" w:type="dxa"/>
            <w:tcBorders>
              <w:top w:val="nil"/>
              <w:bottom w:val="nil"/>
            </w:tcBorders>
          </w:tcPr>
          <w:p w14:paraId="4B04C924" w14:textId="77777777" w:rsidR="002D681E" w:rsidRPr="00B40365" w:rsidRDefault="002D681E"/>
        </w:tc>
        <w:tc>
          <w:tcPr>
            <w:tcW w:w="1418" w:type="dxa"/>
            <w:tcBorders>
              <w:top w:val="nil"/>
              <w:bottom w:val="nil"/>
            </w:tcBorders>
          </w:tcPr>
          <w:p w14:paraId="11A54771" w14:textId="77777777" w:rsidR="002D681E" w:rsidRPr="00B40365" w:rsidRDefault="002D681E"/>
        </w:tc>
      </w:tr>
      <w:tr w:rsidR="002D681E" w:rsidRPr="00B40365" w14:paraId="7EBA14EC"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FDD03F" w14:textId="77777777" w:rsidR="002D681E" w:rsidRPr="00B40365" w:rsidRDefault="002D681E">
            <w:pPr>
              <w:jc w:val="center"/>
            </w:pPr>
            <w:r w:rsidRPr="00B40365">
              <w:t>65</w:t>
            </w:r>
          </w:p>
        </w:tc>
        <w:tc>
          <w:tcPr>
            <w:tcW w:w="1276" w:type="dxa"/>
            <w:tcBorders>
              <w:top w:val="single" w:sz="4" w:space="0" w:color="auto"/>
              <w:bottom w:val="single" w:sz="4" w:space="0" w:color="auto"/>
            </w:tcBorders>
            <w:vAlign w:val="center"/>
          </w:tcPr>
          <w:p w14:paraId="652AE0B8" w14:textId="77777777" w:rsidR="002D681E" w:rsidRPr="00262B1B" w:rsidRDefault="002D681E">
            <w:pPr>
              <w:jc w:val="center"/>
              <w:rPr>
                <w:sz w:val="22"/>
                <w:szCs w:val="22"/>
              </w:rPr>
            </w:pPr>
            <w:r w:rsidRPr="00262B1B">
              <w:rPr>
                <w:sz w:val="22"/>
                <w:szCs w:val="22"/>
              </w:rPr>
              <w:t>AcB06B</w:t>
            </w:r>
          </w:p>
        </w:tc>
        <w:tc>
          <w:tcPr>
            <w:tcW w:w="3544" w:type="dxa"/>
            <w:tcBorders>
              <w:top w:val="single" w:sz="4" w:space="0" w:color="auto"/>
              <w:bottom w:val="single" w:sz="4" w:space="0" w:color="auto"/>
            </w:tcBorders>
            <w:vAlign w:val="center"/>
          </w:tcPr>
          <w:p w14:paraId="38FBD8E6" w14:textId="77777777" w:rsidR="002D681E" w:rsidRPr="00766874" w:rsidRDefault="002D681E">
            <w:pPr>
              <w:rPr>
                <w:sz w:val="24"/>
                <w:szCs w:val="24"/>
                <w:lang w:val="en-GB"/>
              </w:rPr>
            </w:pPr>
            <w:r w:rsidRPr="00766874">
              <w:rPr>
                <w:sz w:val="24"/>
                <w:szCs w:val="24"/>
                <w:lang w:val="en-GB"/>
              </w:rPr>
              <w:t xml:space="preserve">Montarea hidrantilor de incendiu suprateran pe pozitie existenta, avind diametrul de Dn=80-100 mm </w:t>
            </w:r>
          </w:p>
          <w:p w14:paraId="30BCB22B"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520BE174"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CD50412" w14:textId="77777777" w:rsidR="002D681E" w:rsidRDefault="002D681E">
            <w:pPr>
              <w:jc w:val="center"/>
              <w:rPr>
                <w:lang w:val="en-US"/>
              </w:rPr>
            </w:pPr>
            <w:r w:rsidRPr="00B40365">
              <w:t>2,000</w:t>
            </w:r>
          </w:p>
          <w:p w14:paraId="0309F3B8"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989EFF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2F0109C" w14:textId="77777777" w:rsidR="002D681E" w:rsidRPr="00B40365" w:rsidRDefault="002D681E">
            <w:pPr>
              <w:keepLines/>
              <w:jc w:val="center"/>
              <w:rPr>
                <w:sz w:val="4"/>
                <w:szCs w:val="4"/>
              </w:rPr>
            </w:pPr>
          </w:p>
        </w:tc>
      </w:tr>
      <w:tr w:rsidR="002D681E" w:rsidRPr="00B40365" w14:paraId="56526519"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C1A36F" w14:textId="77777777" w:rsidR="002D681E" w:rsidRPr="00B40365" w:rsidRDefault="00E237C3">
            <w:pPr>
              <w:jc w:val="center"/>
            </w:pPr>
            <w:r w:rsidRPr="00B40365">
              <w:t xml:space="preserve"> </w:t>
            </w:r>
            <w:r w:rsidR="002D681E" w:rsidRPr="00B40365">
              <w:t>66</w:t>
            </w:r>
          </w:p>
        </w:tc>
        <w:tc>
          <w:tcPr>
            <w:tcW w:w="1276" w:type="dxa"/>
            <w:tcBorders>
              <w:top w:val="single" w:sz="4" w:space="0" w:color="auto"/>
              <w:bottom w:val="single" w:sz="4" w:space="0" w:color="auto"/>
            </w:tcBorders>
            <w:vAlign w:val="center"/>
          </w:tcPr>
          <w:p w14:paraId="76A7C358" w14:textId="77777777" w:rsidR="002D681E" w:rsidRPr="00262B1B" w:rsidRDefault="002D681E">
            <w:pPr>
              <w:jc w:val="center"/>
              <w:rPr>
                <w:sz w:val="22"/>
                <w:szCs w:val="22"/>
              </w:rPr>
            </w:pPr>
            <w:r w:rsidRPr="00262B1B">
              <w:rPr>
                <w:sz w:val="22"/>
                <w:szCs w:val="22"/>
              </w:rPr>
              <w:t>AcF09A</w:t>
            </w:r>
          </w:p>
        </w:tc>
        <w:tc>
          <w:tcPr>
            <w:tcW w:w="3544" w:type="dxa"/>
            <w:tcBorders>
              <w:top w:val="single" w:sz="4" w:space="0" w:color="auto"/>
              <w:bottom w:val="single" w:sz="4" w:space="0" w:color="auto"/>
            </w:tcBorders>
            <w:vAlign w:val="center"/>
          </w:tcPr>
          <w:p w14:paraId="1CFE07FF" w14:textId="77777777" w:rsidR="002D681E" w:rsidRPr="00766874" w:rsidRDefault="002D681E">
            <w:pPr>
              <w:rPr>
                <w:sz w:val="24"/>
                <w:szCs w:val="24"/>
                <w:lang w:val="en-GB"/>
              </w:rPr>
            </w:pPr>
            <w:r w:rsidRPr="00766874">
              <w:rPr>
                <w:sz w:val="24"/>
                <w:szCs w:val="24"/>
                <w:lang w:val="en-GB"/>
              </w:rPr>
              <w:t>Placa indicatoare montata la camine, rezervoare sau alte constructii si instalatii pentru alimentare cu apa si canalizare  Nota: doar manopera</w:t>
            </w:r>
          </w:p>
          <w:p w14:paraId="58859362"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1773F6F6"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6D60578" w14:textId="77777777" w:rsidR="002D681E" w:rsidRDefault="002D681E">
            <w:pPr>
              <w:jc w:val="center"/>
              <w:rPr>
                <w:lang w:val="en-US"/>
              </w:rPr>
            </w:pPr>
            <w:r w:rsidRPr="00B40365">
              <w:t>2,000</w:t>
            </w:r>
          </w:p>
          <w:p w14:paraId="6B9CBF1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28CEA7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F0B0F30" w14:textId="77777777" w:rsidR="002D681E" w:rsidRPr="00B40365" w:rsidRDefault="002D681E">
            <w:pPr>
              <w:keepLines/>
              <w:jc w:val="center"/>
              <w:rPr>
                <w:sz w:val="4"/>
                <w:szCs w:val="4"/>
              </w:rPr>
            </w:pPr>
          </w:p>
        </w:tc>
      </w:tr>
      <w:tr w:rsidR="002D681E" w:rsidRPr="00B40365" w14:paraId="59EB6DBE" w14:textId="77777777" w:rsidTr="008F653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B655906" w14:textId="77777777" w:rsidR="002D681E" w:rsidRPr="00B40365" w:rsidRDefault="002D681E">
            <w:pPr>
              <w:jc w:val="right"/>
            </w:pPr>
          </w:p>
        </w:tc>
        <w:tc>
          <w:tcPr>
            <w:tcW w:w="1276" w:type="dxa"/>
            <w:tcBorders>
              <w:top w:val="nil"/>
              <w:bottom w:val="nil"/>
            </w:tcBorders>
          </w:tcPr>
          <w:p w14:paraId="6A15141E" w14:textId="77777777" w:rsidR="002D681E" w:rsidRPr="00B40365" w:rsidRDefault="002D681E"/>
        </w:tc>
        <w:tc>
          <w:tcPr>
            <w:tcW w:w="3544" w:type="dxa"/>
            <w:tcBorders>
              <w:top w:val="nil"/>
              <w:bottom w:val="nil"/>
            </w:tcBorders>
          </w:tcPr>
          <w:p w14:paraId="45B1B40A" w14:textId="77777777" w:rsidR="00522EF7" w:rsidRDefault="00522EF7" w:rsidP="00522EF7">
            <w:pPr>
              <w:rPr>
                <w:b/>
                <w:bCs/>
                <w:sz w:val="22"/>
                <w:szCs w:val="22"/>
                <w:lang w:val="en-US"/>
              </w:rPr>
            </w:pPr>
            <w:r>
              <w:rPr>
                <w:b/>
                <w:bCs/>
                <w:sz w:val="22"/>
                <w:szCs w:val="22"/>
              </w:rPr>
              <w:t>3. Utilaj</w:t>
            </w:r>
          </w:p>
          <w:p w14:paraId="4D54C81C" w14:textId="77777777" w:rsidR="002D681E" w:rsidRPr="00B40365" w:rsidRDefault="002D681E" w:rsidP="00522EF7"/>
        </w:tc>
        <w:tc>
          <w:tcPr>
            <w:tcW w:w="850" w:type="dxa"/>
            <w:tcBorders>
              <w:top w:val="nil"/>
              <w:bottom w:val="nil"/>
            </w:tcBorders>
          </w:tcPr>
          <w:p w14:paraId="488DCA44" w14:textId="77777777" w:rsidR="002D681E" w:rsidRPr="00B40365" w:rsidRDefault="002D681E"/>
        </w:tc>
        <w:tc>
          <w:tcPr>
            <w:tcW w:w="1276" w:type="dxa"/>
            <w:tcBorders>
              <w:top w:val="nil"/>
              <w:bottom w:val="nil"/>
            </w:tcBorders>
          </w:tcPr>
          <w:p w14:paraId="0295625B" w14:textId="77777777" w:rsidR="002D681E" w:rsidRPr="00B40365" w:rsidRDefault="002D681E"/>
        </w:tc>
        <w:tc>
          <w:tcPr>
            <w:tcW w:w="1417" w:type="dxa"/>
            <w:tcBorders>
              <w:top w:val="nil"/>
              <w:bottom w:val="nil"/>
            </w:tcBorders>
          </w:tcPr>
          <w:p w14:paraId="37EAF3C2" w14:textId="77777777" w:rsidR="002D681E" w:rsidRPr="00B40365" w:rsidRDefault="002D681E"/>
        </w:tc>
        <w:tc>
          <w:tcPr>
            <w:tcW w:w="1418" w:type="dxa"/>
            <w:tcBorders>
              <w:top w:val="nil"/>
              <w:bottom w:val="nil"/>
            </w:tcBorders>
          </w:tcPr>
          <w:p w14:paraId="4B9623E2" w14:textId="77777777" w:rsidR="002D681E" w:rsidRPr="00B40365" w:rsidRDefault="002D681E"/>
        </w:tc>
      </w:tr>
      <w:tr w:rsidR="002D681E" w:rsidRPr="00B40365" w14:paraId="7DCF78F9"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7DDE74B" w14:textId="77777777" w:rsidR="002D681E" w:rsidRPr="00B40365" w:rsidRDefault="002D681E">
            <w:pPr>
              <w:jc w:val="center"/>
            </w:pPr>
            <w:r w:rsidRPr="00B40365">
              <w:t>67</w:t>
            </w:r>
          </w:p>
        </w:tc>
        <w:tc>
          <w:tcPr>
            <w:tcW w:w="1276" w:type="dxa"/>
            <w:tcBorders>
              <w:top w:val="single" w:sz="4" w:space="0" w:color="auto"/>
              <w:bottom w:val="single" w:sz="4" w:space="0" w:color="auto"/>
            </w:tcBorders>
            <w:vAlign w:val="center"/>
          </w:tcPr>
          <w:p w14:paraId="56FEF6D8"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0E50AB11" w14:textId="77777777" w:rsidR="002D681E" w:rsidRPr="00766874" w:rsidRDefault="002D681E">
            <w:pPr>
              <w:rPr>
                <w:sz w:val="24"/>
                <w:szCs w:val="24"/>
                <w:lang w:val="en-GB"/>
              </w:rPr>
            </w:pPr>
            <w:r w:rsidRPr="00766874">
              <w:rPr>
                <w:sz w:val="24"/>
                <w:szCs w:val="24"/>
                <w:lang w:val="en-GB"/>
              </w:rPr>
              <w:t>Hidrant subteran de incendiu PN10 DN80mm H=1,0m</w:t>
            </w:r>
          </w:p>
          <w:p w14:paraId="47BF628C" w14:textId="77777777" w:rsidR="002D681E" w:rsidRPr="00766874" w:rsidRDefault="002D681E">
            <w:pPr>
              <w:rPr>
                <w:lang w:val="en-GB"/>
              </w:rPr>
            </w:pPr>
          </w:p>
        </w:tc>
        <w:tc>
          <w:tcPr>
            <w:tcW w:w="850" w:type="dxa"/>
            <w:tcBorders>
              <w:top w:val="single" w:sz="4" w:space="0" w:color="auto"/>
              <w:bottom w:val="single" w:sz="4" w:space="0" w:color="auto"/>
            </w:tcBorders>
            <w:vAlign w:val="center"/>
          </w:tcPr>
          <w:p w14:paraId="1434779E"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BDDAB4F" w14:textId="77777777" w:rsidR="002D681E" w:rsidRDefault="002D681E">
            <w:pPr>
              <w:jc w:val="center"/>
              <w:rPr>
                <w:lang w:val="en-US"/>
              </w:rPr>
            </w:pPr>
            <w:r w:rsidRPr="00B40365">
              <w:t>2,000</w:t>
            </w:r>
          </w:p>
          <w:p w14:paraId="4201D768"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C879A1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35EFAFC" w14:textId="77777777" w:rsidR="002D681E" w:rsidRPr="00B40365" w:rsidRDefault="002D681E">
            <w:pPr>
              <w:keepLines/>
              <w:jc w:val="center"/>
              <w:rPr>
                <w:sz w:val="4"/>
                <w:szCs w:val="4"/>
              </w:rPr>
            </w:pPr>
          </w:p>
        </w:tc>
      </w:tr>
      <w:tr w:rsidR="002D681E" w:rsidRPr="00B40365" w14:paraId="4FE44E3E" w14:textId="77777777" w:rsidTr="008F65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B60EA16" w14:textId="77777777" w:rsidR="002D681E" w:rsidRPr="00B40365" w:rsidRDefault="00E237C3">
            <w:pPr>
              <w:jc w:val="center"/>
            </w:pPr>
            <w:r w:rsidRPr="00B40365">
              <w:t xml:space="preserve"> </w:t>
            </w:r>
            <w:r w:rsidR="002D681E" w:rsidRPr="00B40365">
              <w:t>68</w:t>
            </w:r>
          </w:p>
        </w:tc>
        <w:tc>
          <w:tcPr>
            <w:tcW w:w="1276" w:type="dxa"/>
            <w:tcBorders>
              <w:top w:val="single" w:sz="4" w:space="0" w:color="auto"/>
              <w:bottom w:val="single" w:sz="4" w:space="0" w:color="auto"/>
            </w:tcBorders>
            <w:vAlign w:val="center"/>
          </w:tcPr>
          <w:p w14:paraId="70010AC2"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73069A3A" w14:textId="77777777" w:rsidR="002D681E" w:rsidRPr="00B40365" w:rsidRDefault="002D681E">
            <w:pPr>
              <w:rPr>
                <w:sz w:val="24"/>
                <w:szCs w:val="24"/>
              </w:rPr>
            </w:pPr>
            <w:r w:rsidRPr="00B40365">
              <w:rPr>
                <w:sz w:val="24"/>
                <w:szCs w:val="24"/>
              </w:rPr>
              <w:t>Indicator hidrant de incendiu</w:t>
            </w:r>
          </w:p>
          <w:p w14:paraId="5F5796AF" w14:textId="77777777" w:rsidR="002D681E" w:rsidRPr="00B40365" w:rsidRDefault="002D681E"/>
        </w:tc>
        <w:tc>
          <w:tcPr>
            <w:tcW w:w="850" w:type="dxa"/>
            <w:tcBorders>
              <w:top w:val="single" w:sz="4" w:space="0" w:color="auto"/>
              <w:bottom w:val="single" w:sz="4" w:space="0" w:color="auto"/>
            </w:tcBorders>
            <w:vAlign w:val="center"/>
          </w:tcPr>
          <w:p w14:paraId="3E3C9BE7"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635CF13" w14:textId="77777777" w:rsidR="002D681E" w:rsidRDefault="002D681E">
            <w:pPr>
              <w:jc w:val="center"/>
              <w:rPr>
                <w:lang w:val="en-US"/>
              </w:rPr>
            </w:pPr>
            <w:r w:rsidRPr="00B40365">
              <w:t>2,000</w:t>
            </w:r>
          </w:p>
          <w:p w14:paraId="4955E3CB"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951511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6ED7D15" w14:textId="77777777" w:rsidR="002D681E" w:rsidRPr="00B40365" w:rsidRDefault="002D681E">
            <w:pPr>
              <w:keepLines/>
              <w:jc w:val="center"/>
              <w:rPr>
                <w:sz w:val="4"/>
                <w:szCs w:val="4"/>
              </w:rPr>
            </w:pPr>
          </w:p>
        </w:tc>
      </w:tr>
    </w:tbl>
    <w:p w14:paraId="331049EF" w14:textId="77777777" w:rsidR="00766874" w:rsidRDefault="00766874" w:rsidP="0044340F">
      <w:pPr>
        <w:tabs>
          <w:tab w:val="left" w:pos="4786"/>
          <w:tab w:val="left" w:pos="10031"/>
        </w:tabs>
        <w:rPr>
          <w:sz w:val="24"/>
          <w:szCs w:val="24"/>
          <w:lang w:val="en-US"/>
        </w:rPr>
      </w:pPr>
    </w:p>
    <w:p w14:paraId="12F11CC9" w14:textId="77777777" w:rsidR="00766874" w:rsidRDefault="00766874" w:rsidP="0044340F">
      <w:pPr>
        <w:tabs>
          <w:tab w:val="left" w:pos="4786"/>
          <w:tab w:val="left" w:pos="10031"/>
        </w:tabs>
        <w:rPr>
          <w:sz w:val="24"/>
          <w:szCs w:val="24"/>
          <w:lang w:val="en-US"/>
        </w:rPr>
      </w:pPr>
    </w:p>
    <w:p w14:paraId="46E9FF05" w14:textId="77777777" w:rsidR="00766874" w:rsidRDefault="00766874" w:rsidP="0044340F">
      <w:pPr>
        <w:tabs>
          <w:tab w:val="left" w:pos="4786"/>
          <w:tab w:val="left" w:pos="10031"/>
        </w:tabs>
        <w:rPr>
          <w:sz w:val="24"/>
          <w:szCs w:val="24"/>
          <w:lang w:val="en-US"/>
        </w:rPr>
      </w:pPr>
    </w:p>
    <w:p w14:paraId="19E93EE8" w14:textId="77777777" w:rsidR="00766874" w:rsidRDefault="00766874" w:rsidP="0044340F">
      <w:pPr>
        <w:tabs>
          <w:tab w:val="left" w:pos="4786"/>
          <w:tab w:val="left" w:pos="10031"/>
        </w:tabs>
        <w:rPr>
          <w:sz w:val="24"/>
          <w:szCs w:val="24"/>
          <w:lang w:val="en-US"/>
        </w:rPr>
      </w:pPr>
    </w:p>
    <w:p w14:paraId="241F06D3" w14:textId="77777777" w:rsidR="00766874" w:rsidRDefault="00766874" w:rsidP="0044340F">
      <w:pPr>
        <w:tabs>
          <w:tab w:val="left" w:pos="4786"/>
          <w:tab w:val="left" w:pos="10031"/>
        </w:tabs>
        <w:rPr>
          <w:sz w:val="24"/>
          <w:szCs w:val="24"/>
          <w:lang w:val="en-US"/>
        </w:rPr>
      </w:pPr>
    </w:p>
    <w:p w14:paraId="55559D80" w14:textId="77777777" w:rsidR="00766874" w:rsidRDefault="00766874" w:rsidP="0044340F">
      <w:pPr>
        <w:tabs>
          <w:tab w:val="left" w:pos="4786"/>
          <w:tab w:val="left" w:pos="10031"/>
        </w:tabs>
        <w:rPr>
          <w:sz w:val="24"/>
          <w:szCs w:val="24"/>
          <w:lang w:val="en-US"/>
        </w:rPr>
      </w:pPr>
    </w:p>
    <w:p w14:paraId="508810F7" w14:textId="77777777" w:rsidR="00766874" w:rsidRDefault="00766874" w:rsidP="0044340F">
      <w:pPr>
        <w:tabs>
          <w:tab w:val="left" w:pos="4786"/>
          <w:tab w:val="left" w:pos="10031"/>
        </w:tabs>
        <w:rPr>
          <w:sz w:val="24"/>
          <w:szCs w:val="24"/>
          <w:lang w:val="en-US"/>
        </w:rPr>
      </w:pPr>
    </w:p>
    <w:p w14:paraId="0EFFA8ED" w14:textId="77777777" w:rsidR="00766874" w:rsidRDefault="00766874" w:rsidP="0044340F">
      <w:pPr>
        <w:tabs>
          <w:tab w:val="left" w:pos="4786"/>
          <w:tab w:val="left" w:pos="10031"/>
        </w:tabs>
        <w:rPr>
          <w:sz w:val="24"/>
          <w:szCs w:val="24"/>
          <w:lang w:val="en-US"/>
        </w:rPr>
      </w:pPr>
    </w:p>
    <w:p w14:paraId="010053BC" w14:textId="77777777" w:rsidR="00766874" w:rsidRDefault="00766874" w:rsidP="0044340F">
      <w:pPr>
        <w:tabs>
          <w:tab w:val="left" w:pos="4786"/>
          <w:tab w:val="left" w:pos="10031"/>
        </w:tabs>
        <w:rPr>
          <w:sz w:val="24"/>
          <w:szCs w:val="24"/>
          <w:lang w:val="en-US"/>
        </w:rPr>
      </w:pPr>
    </w:p>
    <w:p w14:paraId="0498F94A" w14:textId="77777777" w:rsidR="00766874" w:rsidRDefault="00766874" w:rsidP="0044340F">
      <w:pPr>
        <w:tabs>
          <w:tab w:val="left" w:pos="4786"/>
          <w:tab w:val="left" w:pos="10031"/>
        </w:tabs>
        <w:rPr>
          <w:sz w:val="24"/>
          <w:szCs w:val="24"/>
          <w:lang w:val="en-US"/>
        </w:rPr>
      </w:pPr>
    </w:p>
    <w:p w14:paraId="7BA042E1" w14:textId="77777777" w:rsidR="00766874" w:rsidRDefault="00766874" w:rsidP="0044340F">
      <w:pPr>
        <w:tabs>
          <w:tab w:val="left" w:pos="4786"/>
          <w:tab w:val="left" w:pos="10031"/>
        </w:tabs>
        <w:rPr>
          <w:sz w:val="24"/>
          <w:szCs w:val="24"/>
          <w:lang w:val="en-US"/>
        </w:rPr>
      </w:pPr>
    </w:p>
    <w:p w14:paraId="4E32A383" w14:textId="77777777" w:rsidR="00766874" w:rsidRDefault="00766874" w:rsidP="0044340F">
      <w:pPr>
        <w:tabs>
          <w:tab w:val="left" w:pos="4786"/>
          <w:tab w:val="left" w:pos="10031"/>
        </w:tabs>
        <w:rPr>
          <w:sz w:val="24"/>
          <w:szCs w:val="24"/>
          <w:lang w:val="en-US"/>
        </w:rPr>
      </w:pPr>
    </w:p>
    <w:p w14:paraId="07B7B73A" w14:textId="77777777" w:rsidR="00766874" w:rsidRDefault="00766874" w:rsidP="0044340F">
      <w:pPr>
        <w:tabs>
          <w:tab w:val="left" w:pos="4786"/>
          <w:tab w:val="left" w:pos="10031"/>
        </w:tabs>
        <w:rPr>
          <w:sz w:val="24"/>
          <w:szCs w:val="24"/>
          <w:lang w:val="en-US"/>
        </w:rPr>
      </w:pPr>
    </w:p>
    <w:p w14:paraId="2DFCEF5B" w14:textId="77777777" w:rsidR="00766874" w:rsidRDefault="00766874" w:rsidP="0044340F">
      <w:pPr>
        <w:tabs>
          <w:tab w:val="left" w:pos="4786"/>
          <w:tab w:val="left" w:pos="10031"/>
        </w:tabs>
        <w:rPr>
          <w:sz w:val="24"/>
          <w:szCs w:val="24"/>
          <w:lang w:val="en-US"/>
        </w:rPr>
      </w:pPr>
    </w:p>
    <w:p w14:paraId="5B77543E" w14:textId="77777777" w:rsidR="00766874" w:rsidRDefault="00766874" w:rsidP="0044340F">
      <w:pPr>
        <w:tabs>
          <w:tab w:val="left" w:pos="4786"/>
          <w:tab w:val="left" w:pos="10031"/>
        </w:tabs>
        <w:rPr>
          <w:sz w:val="24"/>
          <w:szCs w:val="24"/>
          <w:lang w:val="en-US"/>
        </w:rPr>
      </w:pPr>
    </w:p>
    <w:p w14:paraId="0BE7B4BB" w14:textId="77777777" w:rsidR="00766874" w:rsidRDefault="00766874" w:rsidP="0044340F">
      <w:pPr>
        <w:tabs>
          <w:tab w:val="left" w:pos="4786"/>
          <w:tab w:val="left" w:pos="10031"/>
        </w:tabs>
        <w:rPr>
          <w:sz w:val="24"/>
          <w:szCs w:val="24"/>
          <w:lang w:val="en-US"/>
        </w:rPr>
      </w:pPr>
    </w:p>
    <w:p w14:paraId="530D141E" w14:textId="77777777" w:rsidR="00766874" w:rsidRDefault="00766874" w:rsidP="0044340F">
      <w:pPr>
        <w:tabs>
          <w:tab w:val="left" w:pos="4786"/>
          <w:tab w:val="left" w:pos="10031"/>
        </w:tabs>
        <w:rPr>
          <w:sz w:val="24"/>
          <w:szCs w:val="24"/>
          <w:lang w:val="en-US"/>
        </w:rPr>
      </w:pPr>
    </w:p>
    <w:p w14:paraId="52E35A66" w14:textId="77777777" w:rsidR="00B42AF5" w:rsidRDefault="00B42AF5" w:rsidP="0044340F">
      <w:pPr>
        <w:tabs>
          <w:tab w:val="left" w:pos="4786"/>
          <w:tab w:val="left" w:pos="10031"/>
        </w:tabs>
        <w:rPr>
          <w:sz w:val="24"/>
          <w:szCs w:val="24"/>
          <w:lang w:val="en-US"/>
        </w:rPr>
      </w:pPr>
    </w:p>
    <w:p w14:paraId="770FD4D1"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356446FE"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21AED32E" w14:textId="77777777">
        <w:tblPrEx>
          <w:tblCellMar>
            <w:top w:w="0" w:type="dxa"/>
            <w:bottom w:w="0" w:type="dxa"/>
          </w:tblCellMar>
        </w:tblPrEx>
        <w:trPr>
          <w:trHeight w:val="329"/>
        </w:trPr>
        <w:tc>
          <w:tcPr>
            <w:tcW w:w="5670" w:type="dxa"/>
            <w:tcBorders>
              <w:bottom w:val="single" w:sz="4" w:space="0" w:color="auto"/>
            </w:tcBorders>
          </w:tcPr>
          <w:p w14:paraId="63045BDB" w14:textId="77777777" w:rsidR="00B42AF5" w:rsidRPr="00766874" w:rsidRDefault="00B42AF5" w:rsidP="00B42AF5">
            <w:pPr>
              <w:rPr>
                <w:rFonts w:eastAsia="MS Mincho"/>
                <w:b/>
                <w:bCs/>
                <w:sz w:val="26"/>
                <w:szCs w:val="26"/>
                <w:lang w:val="en-GB" w:eastAsia="ja-JP"/>
              </w:rPr>
            </w:pPr>
            <w:r w:rsidRPr="00B42AF5">
              <w:rPr>
                <w:rFonts w:eastAsia="MS Mincho"/>
                <w:b/>
                <w:bCs/>
                <w:sz w:val="26"/>
                <w:szCs w:val="26"/>
                <w:lang w:val="en-US" w:eastAsia="ja-JP"/>
              </w:rPr>
              <w:t xml:space="preserve">Obiect </w:t>
            </w:r>
            <w:r w:rsidRPr="00766874">
              <w:rPr>
                <w:rFonts w:eastAsia="MS Mincho"/>
                <w:b/>
                <w:bCs/>
                <w:sz w:val="26"/>
                <w:szCs w:val="26"/>
                <w:lang w:val="en-GB" w:eastAsia="ja-JP"/>
              </w:rPr>
              <w:t>Constructia retelelor de alimentare cu apa si unui castel, in satul Ialpug, comuna Hirtop r-nul Cimislia  №12/23-AE</w:t>
            </w:r>
          </w:p>
        </w:tc>
        <w:tc>
          <w:tcPr>
            <w:tcW w:w="4926" w:type="dxa"/>
            <w:tcBorders>
              <w:bottom w:val="single" w:sz="4" w:space="0" w:color="auto"/>
            </w:tcBorders>
          </w:tcPr>
          <w:p w14:paraId="3944DBBE"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4AE8464E" w14:textId="77777777" w:rsidR="00B42AF5" w:rsidRPr="00B42AF5" w:rsidRDefault="00B42AF5" w:rsidP="00B42AF5">
      <w:pPr>
        <w:rPr>
          <w:rFonts w:eastAsia="MS Mincho"/>
          <w:lang w:eastAsia="ja-JP"/>
        </w:rPr>
      </w:pPr>
    </w:p>
    <w:p w14:paraId="4BDDF9D3"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1DC5E52D" w14:textId="77777777" w:rsidR="009258B6" w:rsidRDefault="009258B6" w:rsidP="009258B6">
      <w:pPr>
        <w:jc w:val="center"/>
        <w:rPr>
          <w:b/>
          <w:bCs/>
          <w:sz w:val="28"/>
          <w:szCs w:val="28"/>
        </w:rPr>
      </w:pPr>
      <w:r>
        <w:rPr>
          <w:b/>
          <w:bCs/>
          <w:sz w:val="28"/>
          <w:szCs w:val="28"/>
        </w:rPr>
        <w:t>Sistemul de alimentare cu apa</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58B436FF"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4BF5BACD"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2D0C20F1"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4558888E"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707B829B"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4D4E580A"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5194487B"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40AD7026"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5C1BAF9F"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14AEC2A2"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0F6D8D35"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78CEE140"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3A43A87"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E6624A2"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6F9841A7"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3F1B859A"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1DE1280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61C89E01" w14:textId="77777777" w:rsidR="004A54B2" w:rsidRDefault="004A54B2" w:rsidP="00B42AF5">
            <w:pPr>
              <w:jc w:val="center"/>
              <w:rPr>
                <w:rFonts w:eastAsia="MS Mincho"/>
              </w:rPr>
            </w:pPr>
            <w:r>
              <w:rPr>
                <w:rFonts w:eastAsia="MS Mincho"/>
              </w:rPr>
              <w:t>—————</w:t>
            </w:r>
          </w:p>
          <w:p w14:paraId="68627EED" w14:textId="77777777" w:rsidR="004A54B2" w:rsidRDefault="004A54B2" w:rsidP="00B42AF5">
            <w:pPr>
              <w:jc w:val="center"/>
              <w:rPr>
                <w:rFonts w:eastAsia="MS Mincho"/>
              </w:rPr>
            </w:pPr>
            <w:r>
              <w:rPr>
                <w:rFonts w:eastAsia="MS Mincho"/>
              </w:rPr>
              <w:t>incl. salariu</w:t>
            </w:r>
          </w:p>
          <w:p w14:paraId="25AC3FE3" w14:textId="77777777" w:rsidR="00B42AF5" w:rsidRPr="00B42AF5" w:rsidRDefault="00B42AF5" w:rsidP="00B42AF5">
            <w:pPr>
              <w:jc w:val="center"/>
              <w:rPr>
                <w:rFonts w:eastAsia="MS Mincho"/>
                <w:sz w:val="2"/>
                <w:szCs w:val="2"/>
                <w:lang w:val="en-US" w:eastAsia="ja-JP"/>
              </w:rPr>
            </w:pPr>
          </w:p>
        </w:tc>
      </w:tr>
    </w:tbl>
    <w:p w14:paraId="2D2D3D88"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791C8425"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B9E4AEC"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42AD0245"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023CF64C"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77C1844B"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55FD246A"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B6AC7F4"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A85C67C"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247853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67E72"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522DB0C2"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3DE2D80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de constructie</w:t>
            </w:r>
          </w:p>
          <w:p w14:paraId="4287087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515CC1B4"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E7FF59F"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3DFECFCB"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73768279" w14:textId="77777777" w:rsidR="00B42AF5" w:rsidRPr="00B42AF5" w:rsidRDefault="00B42AF5" w:rsidP="00B42AF5">
            <w:pPr>
              <w:rPr>
                <w:rFonts w:eastAsia="MS Mincho"/>
                <w:lang w:eastAsia="ja-JP"/>
              </w:rPr>
            </w:pPr>
          </w:p>
        </w:tc>
      </w:tr>
      <w:tr w:rsidR="00B42AF5" w:rsidRPr="00B42AF5" w14:paraId="66F7B2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18925E"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44B3E109"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43CCFBA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Lucrari terasamente</w:t>
            </w:r>
          </w:p>
          <w:p w14:paraId="29DEDFEE"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6417205"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77C00B5F"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1D812863"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7EF70E97" w14:textId="77777777" w:rsidR="00B42AF5" w:rsidRPr="00B42AF5" w:rsidRDefault="00B42AF5" w:rsidP="00B42AF5">
            <w:pPr>
              <w:rPr>
                <w:rFonts w:eastAsia="MS Mincho"/>
                <w:lang w:eastAsia="ja-JP"/>
              </w:rPr>
            </w:pPr>
          </w:p>
        </w:tc>
      </w:tr>
      <w:tr w:rsidR="00B42AF5" w:rsidRPr="00B42AF5" w14:paraId="3C9143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CF3C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056FF31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TsC02B1</w:t>
            </w:r>
          </w:p>
          <w:p w14:paraId="32CE0AE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586282D" w14:textId="77777777" w:rsidR="00B42AF5" w:rsidRPr="00B42AF5" w:rsidRDefault="00B42AF5" w:rsidP="00B42AF5">
            <w:pPr>
              <w:rPr>
                <w:rFonts w:eastAsia="MS Mincho"/>
                <w:sz w:val="18"/>
                <w:szCs w:val="18"/>
                <w:lang w:eastAsia="ja-JP"/>
              </w:rPr>
            </w:pPr>
            <w:r w:rsidRPr="00766874">
              <w:rPr>
                <w:rFonts w:eastAsia="MS Mincho"/>
                <w:sz w:val="18"/>
                <w:szCs w:val="18"/>
                <w:lang w:val="en-GB" w:eastAsia="ja-JP"/>
              </w:rPr>
              <w:t xml:space="preserve">Sapatura mecanica cu excavator pe pneuri de 0,21-0,39 mc, cu comanda hidraulica, in pamint cu umiditate naturala descarcare in depozit teren catg. </w:t>
            </w:r>
            <w:r w:rsidRPr="00B42AF5">
              <w:rPr>
                <w:rFonts w:eastAsia="MS Mincho"/>
                <w:sz w:val="18"/>
                <w:szCs w:val="18"/>
                <w:lang w:eastAsia="ja-JP"/>
              </w:rPr>
              <w:t>II.</w:t>
            </w:r>
          </w:p>
          <w:p w14:paraId="26C0066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C2CF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FA2F82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1796C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CAF7CD" w14:textId="656C388D" w:rsidR="00B42AF5" w:rsidRPr="00B42AF5" w:rsidRDefault="00B42AF5" w:rsidP="00B42AF5">
            <w:pPr>
              <w:jc w:val="center"/>
              <w:rPr>
                <w:rFonts w:eastAsia="MS Mincho"/>
                <w:sz w:val="2"/>
                <w:szCs w:val="2"/>
                <w:lang w:val="en-US" w:eastAsia="ja-JP"/>
              </w:rPr>
            </w:pPr>
          </w:p>
        </w:tc>
      </w:tr>
      <w:tr w:rsidR="00B42AF5" w:rsidRPr="00B42AF5" w14:paraId="1961E3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2B8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BFC8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14:paraId="5F7E7469"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Excavator pe pneuri cu motor termic de 0,21-0,39 mc buldoex</w:t>
            </w:r>
          </w:p>
        </w:tc>
        <w:tc>
          <w:tcPr>
            <w:tcW w:w="1134" w:type="dxa"/>
            <w:tcBorders>
              <w:top w:val="single" w:sz="4" w:space="0" w:color="auto"/>
              <w:bottom w:val="single" w:sz="4" w:space="0" w:color="auto"/>
            </w:tcBorders>
          </w:tcPr>
          <w:p w14:paraId="1144C5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4C16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4,3900</w:t>
            </w:r>
          </w:p>
        </w:tc>
        <w:tc>
          <w:tcPr>
            <w:tcW w:w="1134" w:type="dxa"/>
            <w:tcBorders>
              <w:top w:val="single" w:sz="4" w:space="0" w:color="auto"/>
              <w:bottom w:val="single" w:sz="4" w:space="0" w:color="auto"/>
            </w:tcBorders>
          </w:tcPr>
          <w:p w14:paraId="00194172" w14:textId="54B0D3A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F06BBB" w14:textId="03C26BDE" w:rsidR="00B42AF5" w:rsidRPr="00B42AF5" w:rsidRDefault="00B42AF5" w:rsidP="00B42AF5">
            <w:pPr>
              <w:rPr>
                <w:rFonts w:eastAsia="MS Mincho"/>
                <w:sz w:val="16"/>
                <w:szCs w:val="16"/>
                <w:lang w:val="en-US" w:eastAsia="ja-JP"/>
              </w:rPr>
            </w:pPr>
          </w:p>
        </w:tc>
      </w:tr>
      <w:tr w:rsidR="00B42AF5" w:rsidRPr="00B42AF5" w14:paraId="48A1A6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E31F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47B0F15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TsA20B</w:t>
            </w:r>
          </w:p>
          <w:p w14:paraId="6A2720B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1F20AF"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Sapatura manuala de pamint, in taluzuri, la deblee sapate cu excavator sau screper, pentru completarea sapaturii la profilul taluzului, in teren mijlociu</w:t>
            </w:r>
          </w:p>
          <w:p w14:paraId="1735E4B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9426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388B90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2F1BF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AB95E0" w14:textId="1EB57E40" w:rsidR="00B42AF5" w:rsidRPr="00B42AF5" w:rsidRDefault="00B42AF5" w:rsidP="00B42AF5">
            <w:pPr>
              <w:jc w:val="center"/>
              <w:rPr>
                <w:rFonts w:eastAsia="MS Mincho"/>
                <w:sz w:val="2"/>
                <w:szCs w:val="2"/>
                <w:lang w:val="en-US" w:eastAsia="ja-JP"/>
              </w:rPr>
            </w:pPr>
          </w:p>
        </w:tc>
      </w:tr>
      <w:tr w:rsidR="00B42AF5" w:rsidRPr="00B42AF5" w14:paraId="6979CB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7AFE6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7E04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E8A97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5EB3B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5B0B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7BC46FE0" w14:textId="5D5C05E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04E960" w14:textId="33B90E08" w:rsidR="00B42AF5" w:rsidRPr="00B42AF5" w:rsidRDefault="00B42AF5" w:rsidP="00B42AF5">
            <w:pPr>
              <w:rPr>
                <w:rFonts w:eastAsia="MS Mincho"/>
                <w:sz w:val="16"/>
                <w:szCs w:val="16"/>
                <w:lang w:val="en-US" w:eastAsia="ja-JP"/>
              </w:rPr>
            </w:pPr>
          </w:p>
        </w:tc>
      </w:tr>
      <w:tr w:rsidR="00B42AF5" w:rsidRPr="00B42AF5" w14:paraId="79EE8F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6A1F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622FC95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TsA16E1</w:t>
            </w:r>
          </w:p>
          <w:p w14:paraId="5E4C9F5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89DEDE"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Sapatura manuala de pamint, in spatii limitate, in transe de pina la 4 m adincime, pentru cabluri electrice de inalta tensiune, in pamint cu umiditate naturala cu sprijiniri latime &lt; 1 m, adincime 1,51-3 m , teren mijlociu </w:t>
            </w:r>
          </w:p>
          <w:p w14:paraId="1037B3B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F5DE0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A54748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068CA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B3A5DC" w14:textId="2E5B1CDA" w:rsidR="00B42AF5" w:rsidRPr="00B42AF5" w:rsidRDefault="00B42AF5" w:rsidP="00B42AF5">
            <w:pPr>
              <w:jc w:val="center"/>
              <w:rPr>
                <w:rFonts w:eastAsia="MS Mincho"/>
                <w:sz w:val="2"/>
                <w:szCs w:val="2"/>
                <w:lang w:val="en-US" w:eastAsia="ja-JP"/>
              </w:rPr>
            </w:pPr>
          </w:p>
        </w:tc>
      </w:tr>
      <w:tr w:rsidR="00B42AF5" w:rsidRPr="00B42AF5" w14:paraId="4E4697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2BC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CF93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B5287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828F3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0E12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2,4100</w:t>
            </w:r>
          </w:p>
        </w:tc>
        <w:tc>
          <w:tcPr>
            <w:tcW w:w="1134" w:type="dxa"/>
            <w:tcBorders>
              <w:top w:val="single" w:sz="4" w:space="0" w:color="auto"/>
              <w:bottom w:val="single" w:sz="4" w:space="0" w:color="auto"/>
            </w:tcBorders>
          </w:tcPr>
          <w:p w14:paraId="14D57F91" w14:textId="45C7834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8B9100" w14:textId="786E97EE" w:rsidR="00B42AF5" w:rsidRPr="00B42AF5" w:rsidRDefault="00B42AF5" w:rsidP="00B42AF5">
            <w:pPr>
              <w:rPr>
                <w:rFonts w:eastAsia="MS Mincho"/>
                <w:sz w:val="16"/>
                <w:szCs w:val="16"/>
                <w:lang w:val="en-US" w:eastAsia="ja-JP"/>
              </w:rPr>
            </w:pPr>
          </w:p>
        </w:tc>
      </w:tr>
      <w:tr w:rsidR="00B42AF5" w:rsidRPr="00B42AF5" w14:paraId="28EF2D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F7B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D9E8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7137010011500</w:t>
            </w:r>
          </w:p>
        </w:tc>
        <w:tc>
          <w:tcPr>
            <w:tcW w:w="3544" w:type="dxa"/>
            <w:tcBorders>
              <w:top w:val="single" w:sz="4" w:space="0" w:color="auto"/>
              <w:bottom w:val="single" w:sz="4" w:space="0" w:color="auto"/>
            </w:tcBorders>
          </w:tcPr>
          <w:p w14:paraId="79CAD1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w:t>
            </w:r>
          </w:p>
        </w:tc>
        <w:tc>
          <w:tcPr>
            <w:tcW w:w="1134" w:type="dxa"/>
            <w:tcBorders>
              <w:top w:val="single" w:sz="4" w:space="0" w:color="auto"/>
              <w:bottom w:val="single" w:sz="4" w:space="0" w:color="auto"/>
            </w:tcBorders>
          </w:tcPr>
          <w:p w14:paraId="74DF74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7D64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48EC4D5" w14:textId="3036A4B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220A3B" w14:textId="1203A0A5" w:rsidR="00B42AF5" w:rsidRPr="00B42AF5" w:rsidRDefault="00B42AF5" w:rsidP="00B42AF5">
            <w:pPr>
              <w:rPr>
                <w:rFonts w:eastAsia="MS Mincho"/>
                <w:sz w:val="16"/>
                <w:szCs w:val="16"/>
                <w:lang w:val="en-US" w:eastAsia="ja-JP"/>
              </w:rPr>
            </w:pPr>
          </w:p>
        </w:tc>
      </w:tr>
      <w:tr w:rsidR="00B42AF5" w:rsidRPr="00B42AF5" w14:paraId="2EFBE5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7770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6B5DF7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14:paraId="0EF546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295018E" w14:textId="77777777" w:rsidR="00B42AF5" w:rsidRPr="00B42AF5" w:rsidRDefault="00B42AF5" w:rsidP="00B42AF5">
            <w:pPr>
              <w:rPr>
                <w:rFonts w:eastAsia="MS Mincho"/>
                <w:sz w:val="18"/>
                <w:szCs w:val="18"/>
                <w:lang w:eastAsia="ja-JP"/>
              </w:rPr>
            </w:pPr>
            <w:r w:rsidRPr="00766874">
              <w:rPr>
                <w:rFonts w:eastAsia="MS Mincho"/>
                <w:sz w:val="18"/>
                <w:szCs w:val="18"/>
                <w:lang w:val="en-GB"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(Grund deplasat)</w:t>
            </w:r>
          </w:p>
          <w:p w14:paraId="59698B8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1AF6C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27A6C1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9082F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75D1BB" w14:textId="3B5A0B53" w:rsidR="00B42AF5" w:rsidRPr="00B42AF5" w:rsidRDefault="00B42AF5" w:rsidP="00B42AF5">
            <w:pPr>
              <w:jc w:val="center"/>
              <w:rPr>
                <w:rFonts w:eastAsia="MS Mincho"/>
                <w:sz w:val="2"/>
                <w:szCs w:val="2"/>
                <w:lang w:val="en-US" w:eastAsia="ja-JP"/>
              </w:rPr>
            </w:pPr>
          </w:p>
        </w:tc>
      </w:tr>
      <w:tr w:rsidR="00B42AF5" w:rsidRPr="00B42AF5" w14:paraId="20531E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94AF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1B5A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B730D92"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Excavator pe senile cu o cupa cu motor termic, 0,40-0,70 mc</w:t>
            </w:r>
          </w:p>
        </w:tc>
        <w:tc>
          <w:tcPr>
            <w:tcW w:w="1134" w:type="dxa"/>
            <w:tcBorders>
              <w:top w:val="single" w:sz="4" w:space="0" w:color="auto"/>
              <w:bottom w:val="single" w:sz="4" w:space="0" w:color="auto"/>
            </w:tcBorders>
          </w:tcPr>
          <w:p w14:paraId="47DC68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A723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401599EF" w14:textId="7AA005B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BF48A8" w14:textId="087138E3" w:rsidR="00B42AF5" w:rsidRPr="00B42AF5" w:rsidRDefault="00B42AF5" w:rsidP="00B42AF5">
            <w:pPr>
              <w:rPr>
                <w:rFonts w:eastAsia="MS Mincho"/>
                <w:sz w:val="16"/>
                <w:szCs w:val="16"/>
                <w:lang w:val="en-US" w:eastAsia="ja-JP"/>
              </w:rPr>
            </w:pPr>
          </w:p>
        </w:tc>
      </w:tr>
      <w:tr w:rsidR="00B42AF5" w:rsidRPr="00B42AF5" w14:paraId="6E20B7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5AE3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3389E24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TsI50A2</w:t>
            </w:r>
          </w:p>
          <w:p w14:paraId="4BB9A2C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A61A29"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Transportarea pamintului cu autobasculanta de 5 t la distanta de 2 km </w:t>
            </w:r>
          </w:p>
          <w:p w14:paraId="1E46726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9EEB2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EAEF61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2333B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C42DDF" w14:textId="680973CF" w:rsidR="00B42AF5" w:rsidRPr="00B42AF5" w:rsidRDefault="00B42AF5" w:rsidP="00B42AF5">
            <w:pPr>
              <w:jc w:val="center"/>
              <w:rPr>
                <w:rFonts w:eastAsia="MS Mincho"/>
                <w:sz w:val="2"/>
                <w:szCs w:val="2"/>
                <w:lang w:val="en-US" w:eastAsia="ja-JP"/>
              </w:rPr>
            </w:pPr>
          </w:p>
        </w:tc>
      </w:tr>
      <w:tr w:rsidR="00B42AF5" w:rsidRPr="00B42AF5" w14:paraId="350559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A5A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0B6A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1EFFA4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506243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BD0A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434FC560" w14:textId="76DFF7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53B9A2" w14:textId="4DACBD1E" w:rsidR="00B42AF5" w:rsidRPr="00B42AF5" w:rsidRDefault="00B42AF5" w:rsidP="00B42AF5">
            <w:pPr>
              <w:rPr>
                <w:rFonts w:eastAsia="MS Mincho"/>
                <w:sz w:val="16"/>
                <w:szCs w:val="16"/>
                <w:lang w:val="en-US" w:eastAsia="ja-JP"/>
              </w:rPr>
            </w:pPr>
          </w:p>
        </w:tc>
      </w:tr>
      <w:tr w:rsidR="00B42AF5" w:rsidRPr="00B42AF5" w14:paraId="15E648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351D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7C7841D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TsC51B</w:t>
            </w:r>
          </w:p>
          <w:p w14:paraId="2C826B3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57C093"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Lucrari la descarcarea pamintului in depozit, teren categoria II</w:t>
            </w:r>
          </w:p>
          <w:p w14:paraId="1B83859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A8E8E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DFC4AE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D236F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FD2E4F" w14:textId="0925B30E" w:rsidR="00B42AF5" w:rsidRPr="00B42AF5" w:rsidRDefault="00B42AF5" w:rsidP="00B42AF5">
            <w:pPr>
              <w:jc w:val="center"/>
              <w:rPr>
                <w:rFonts w:eastAsia="MS Mincho"/>
                <w:sz w:val="2"/>
                <w:szCs w:val="2"/>
                <w:lang w:val="en-US" w:eastAsia="ja-JP"/>
              </w:rPr>
            </w:pPr>
          </w:p>
        </w:tc>
      </w:tr>
      <w:tr w:rsidR="00B42AF5" w:rsidRPr="00B42AF5" w14:paraId="23490D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6410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7924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57AFC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2265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92BB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5C3BEEB5" w14:textId="30DBE06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416EEC" w14:textId="0652C854" w:rsidR="00B42AF5" w:rsidRPr="00B42AF5" w:rsidRDefault="00B42AF5" w:rsidP="00B42AF5">
            <w:pPr>
              <w:rPr>
                <w:rFonts w:eastAsia="MS Mincho"/>
                <w:sz w:val="16"/>
                <w:szCs w:val="16"/>
                <w:lang w:val="en-US" w:eastAsia="ja-JP"/>
              </w:rPr>
            </w:pPr>
          </w:p>
        </w:tc>
      </w:tr>
      <w:tr w:rsidR="00B42AF5" w:rsidRPr="00B42AF5" w14:paraId="55A528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6AA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3C6E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127177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260C87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14:paraId="49A6BA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C59D8BE" w14:textId="5C0CDEF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DCAB51" w14:textId="7E3BED55" w:rsidR="00B42AF5" w:rsidRPr="00B42AF5" w:rsidRDefault="00B42AF5" w:rsidP="00B42AF5">
            <w:pPr>
              <w:rPr>
                <w:rFonts w:eastAsia="MS Mincho"/>
                <w:sz w:val="16"/>
                <w:szCs w:val="16"/>
                <w:lang w:val="en-US" w:eastAsia="ja-JP"/>
              </w:rPr>
            </w:pPr>
          </w:p>
        </w:tc>
      </w:tr>
      <w:tr w:rsidR="00B42AF5" w:rsidRPr="00B42AF5" w14:paraId="342066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0BD9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2DA0F48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12D2A9C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C807FE"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Imprastierea pamintului afinat provenit din teren categoria I sau II, executata cu buldozer pe tractor cu senile de 65-80 CP, in straturi cu grosimea de 15-20 cm </w:t>
            </w:r>
          </w:p>
          <w:p w14:paraId="32E766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5FA3E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A1FE88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2856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C34AFB" w14:textId="74D3C60F" w:rsidR="00B42AF5" w:rsidRPr="00B42AF5" w:rsidRDefault="00B42AF5" w:rsidP="00B42AF5">
            <w:pPr>
              <w:jc w:val="center"/>
              <w:rPr>
                <w:rFonts w:eastAsia="MS Mincho"/>
                <w:sz w:val="2"/>
                <w:szCs w:val="2"/>
                <w:lang w:val="en-US" w:eastAsia="ja-JP"/>
              </w:rPr>
            </w:pPr>
          </w:p>
        </w:tc>
      </w:tr>
      <w:tr w:rsidR="00B42AF5" w:rsidRPr="00B42AF5" w14:paraId="4B00A1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DF6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D6AD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0CC4CC68"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Buldozer pe senile pina la 65-80 CP</w:t>
            </w:r>
          </w:p>
        </w:tc>
        <w:tc>
          <w:tcPr>
            <w:tcW w:w="1134" w:type="dxa"/>
            <w:tcBorders>
              <w:top w:val="single" w:sz="4" w:space="0" w:color="auto"/>
              <w:bottom w:val="single" w:sz="4" w:space="0" w:color="auto"/>
            </w:tcBorders>
          </w:tcPr>
          <w:p w14:paraId="74E277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14:paraId="2F10C7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31B2B52B" w14:textId="7E02EE1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DCF71B" w14:textId="7B621D17" w:rsidR="00B42AF5" w:rsidRPr="00B42AF5" w:rsidRDefault="00B42AF5" w:rsidP="00B42AF5">
            <w:pPr>
              <w:rPr>
                <w:rFonts w:eastAsia="MS Mincho"/>
                <w:sz w:val="16"/>
                <w:szCs w:val="16"/>
                <w:lang w:val="en-US" w:eastAsia="ja-JP"/>
              </w:rPr>
            </w:pPr>
          </w:p>
        </w:tc>
      </w:tr>
      <w:tr w:rsidR="00B42AF5" w:rsidRPr="00B42AF5" w14:paraId="23812F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C90A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1887601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TsD05B</w:t>
            </w:r>
          </w:p>
          <w:p w14:paraId="1C7F30F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8589C8"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Compactarea cu maiul mecanic de 150-200 kg a umpluturilor in straturi succesive de 20-30 cm grosime, exclusiv udarea fiecarui strat in parte, umpluturile executindu-se din pamint coeziv</w:t>
            </w:r>
          </w:p>
          <w:p w14:paraId="5C039DA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C36A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0CE2DA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B919B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E49050" w14:textId="517405F9" w:rsidR="00B42AF5" w:rsidRPr="00B42AF5" w:rsidRDefault="00B42AF5" w:rsidP="00B42AF5">
            <w:pPr>
              <w:jc w:val="center"/>
              <w:rPr>
                <w:rFonts w:eastAsia="MS Mincho"/>
                <w:sz w:val="2"/>
                <w:szCs w:val="2"/>
                <w:lang w:val="en-US" w:eastAsia="ja-JP"/>
              </w:rPr>
            </w:pPr>
          </w:p>
        </w:tc>
      </w:tr>
      <w:tr w:rsidR="00B42AF5" w:rsidRPr="00B42AF5" w14:paraId="2C215E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8CE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EF34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DC47D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60CC1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70AB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2760D692" w14:textId="4841C2A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145583" w14:textId="6B160EC6" w:rsidR="00B42AF5" w:rsidRPr="00B42AF5" w:rsidRDefault="00B42AF5" w:rsidP="00B42AF5">
            <w:pPr>
              <w:rPr>
                <w:rFonts w:eastAsia="MS Mincho"/>
                <w:sz w:val="16"/>
                <w:szCs w:val="16"/>
                <w:lang w:val="en-US" w:eastAsia="ja-JP"/>
              </w:rPr>
            </w:pPr>
          </w:p>
        </w:tc>
      </w:tr>
      <w:tr w:rsidR="00B42AF5" w:rsidRPr="00B42AF5" w14:paraId="61A592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156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C280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72C06F38"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Mai mecanic de 150-200 kg cu motor termic 6 cp (4 kw)</w:t>
            </w:r>
          </w:p>
        </w:tc>
        <w:tc>
          <w:tcPr>
            <w:tcW w:w="1134" w:type="dxa"/>
            <w:tcBorders>
              <w:top w:val="single" w:sz="4" w:space="0" w:color="auto"/>
              <w:bottom w:val="single" w:sz="4" w:space="0" w:color="auto"/>
            </w:tcBorders>
          </w:tcPr>
          <w:p w14:paraId="5B77BD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AC5D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3E8A72E6" w14:textId="2319B88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66C522" w14:textId="1DD58345" w:rsidR="00B42AF5" w:rsidRPr="00B42AF5" w:rsidRDefault="00B42AF5" w:rsidP="00B42AF5">
            <w:pPr>
              <w:rPr>
                <w:rFonts w:eastAsia="MS Mincho"/>
                <w:sz w:val="16"/>
                <w:szCs w:val="16"/>
                <w:lang w:val="en-US" w:eastAsia="ja-JP"/>
              </w:rPr>
            </w:pPr>
          </w:p>
        </w:tc>
      </w:tr>
      <w:tr w:rsidR="00B42AF5" w:rsidRPr="00B42AF5" w14:paraId="49B519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405F6"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579586EE"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1E664D2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Conducte si armaturi</w:t>
            </w:r>
          </w:p>
          <w:p w14:paraId="55A9975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61FF930"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73A787B1"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7D0D88A8"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0B40A2E0" w14:textId="77777777" w:rsidR="00B42AF5" w:rsidRPr="00B42AF5" w:rsidRDefault="00B42AF5" w:rsidP="00B42AF5">
            <w:pPr>
              <w:rPr>
                <w:rFonts w:eastAsia="MS Mincho"/>
                <w:lang w:eastAsia="ja-JP"/>
              </w:rPr>
            </w:pPr>
          </w:p>
        </w:tc>
      </w:tr>
      <w:tr w:rsidR="00B42AF5" w:rsidRPr="00B42AF5" w14:paraId="29B31E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D2CF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1A02749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AcA10A</w:t>
            </w:r>
          </w:p>
          <w:p w14:paraId="6B3EB60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DA95E4"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Montarea in pamint a tevilor din polietilena de presiune, de inalta densitate, destinate alimentarilor cu apa, asamblate prin sudura </w:t>
            </w:r>
            <w:r w:rsidRPr="00766874">
              <w:rPr>
                <w:rFonts w:eastAsia="MS Mincho"/>
                <w:sz w:val="18"/>
                <w:szCs w:val="18"/>
                <w:lang w:val="en-GB" w:eastAsia="ja-JP"/>
              </w:rPr>
              <w:lastRenderedPageBreak/>
              <w:t xml:space="preserve">cap la cap, conform normativului I-6-PE, avind diametrul de 110-140 mm (Conducta PEID RC PE100 SDR17 PN10 d110mm triplustrat  tip2, standart de referinta: PAS 1075  -  A1) </w:t>
            </w:r>
          </w:p>
          <w:p w14:paraId="5FB53A3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867F5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14:paraId="30D0B52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C3677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2B5044" w14:textId="2CC99B77" w:rsidR="00B42AF5" w:rsidRPr="00B42AF5" w:rsidRDefault="00B42AF5" w:rsidP="00B42AF5">
            <w:pPr>
              <w:jc w:val="center"/>
              <w:rPr>
                <w:rFonts w:eastAsia="MS Mincho"/>
                <w:sz w:val="2"/>
                <w:szCs w:val="2"/>
                <w:lang w:val="en-US" w:eastAsia="ja-JP"/>
              </w:rPr>
            </w:pPr>
          </w:p>
        </w:tc>
      </w:tr>
      <w:tr w:rsidR="00B42AF5" w:rsidRPr="00B42AF5" w14:paraId="33B4E4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0C8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3B93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E9F4F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0A9FD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6536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14:paraId="29DD13FA" w14:textId="29F7299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54224F" w14:textId="4D5DFE72" w:rsidR="00B42AF5" w:rsidRPr="00B42AF5" w:rsidRDefault="00B42AF5" w:rsidP="00B42AF5">
            <w:pPr>
              <w:rPr>
                <w:rFonts w:eastAsia="MS Mincho"/>
                <w:sz w:val="16"/>
                <w:szCs w:val="16"/>
                <w:lang w:val="en-US" w:eastAsia="ja-JP"/>
              </w:rPr>
            </w:pPr>
          </w:p>
        </w:tc>
      </w:tr>
      <w:tr w:rsidR="00B42AF5" w:rsidRPr="00B42AF5" w14:paraId="50E686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F22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A410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25212167110110</w:t>
            </w:r>
          </w:p>
        </w:tc>
        <w:tc>
          <w:tcPr>
            <w:tcW w:w="3544" w:type="dxa"/>
            <w:tcBorders>
              <w:top w:val="single" w:sz="4" w:space="0" w:color="auto"/>
              <w:bottom w:val="single" w:sz="4" w:space="0" w:color="auto"/>
            </w:tcBorders>
          </w:tcPr>
          <w:p w14:paraId="790AFA81"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Conducta PEID RC PE100 SDR17 PN10 d110mm triplustrat</w:t>
            </w:r>
          </w:p>
        </w:tc>
        <w:tc>
          <w:tcPr>
            <w:tcW w:w="1134" w:type="dxa"/>
            <w:tcBorders>
              <w:top w:val="single" w:sz="4" w:space="0" w:color="auto"/>
              <w:bottom w:val="single" w:sz="4" w:space="0" w:color="auto"/>
            </w:tcBorders>
          </w:tcPr>
          <w:p w14:paraId="35391C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AF8DB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6815420E" w14:textId="18D4D2F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93F339" w14:textId="0A026477" w:rsidR="00B42AF5" w:rsidRPr="00B42AF5" w:rsidRDefault="00B42AF5" w:rsidP="00B42AF5">
            <w:pPr>
              <w:rPr>
                <w:rFonts w:eastAsia="MS Mincho"/>
                <w:sz w:val="16"/>
                <w:szCs w:val="16"/>
                <w:lang w:val="en-US" w:eastAsia="ja-JP"/>
              </w:rPr>
            </w:pPr>
          </w:p>
        </w:tc>
      </w:tr>
      <w:tr w:rsidR="00B42AF5" w:rsidRPr="00B42AF5" w14:paraId="7E13EB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24A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8B55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4852C2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29F04C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B5C8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12D47D64" w14:textId="3030B23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DB247E" w14:textId="37AE2E3D" w:rsidR="00B42AF5" w:rsidRPr="00B42AF5" w:rsidRDefault="00B42AF5" w:rsidP="00B42AF5">
            <w:pPr>
              <w:rPr>
                <w:rFonts w:eastAsia="MS Mincho"/>
                <w:sz w:val="16"/>
                <w:szCs w:val="16"/>
                <w:lang w:val="en-US" w:eastAsia="ja-JP"/>
              </w:rPr>
            </w:pPr>
          </w:p>
        </w:tc>
      </w:tr>
      <w:tr w:rsidR="00B42AF5" w:rsidRPr="00B42AF5" w14:paraId="1FF6AC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81B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9463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73BF26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0732F9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9A50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00A91E0" w14:textId="165BF38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8B02C8" w14:textId="573138C6" w:rsidR="00B42AF5" w:rsidRPr="00B42AF5" w:rsidRDefault="00B42AF5" w:rsidP="00B42AF5">
            <w:pPr>
              <w:rPr>
                <w:rFonts w:eastAsia="MS Mincho"/>
                <w:sz w:val="16"/>
                <w:szCs w:val="16"/>
                <w:lang w:val="en-US" w:eastAsia="ja-JP"/>
              </w:rPr>
            </w:pPr>
          </w:p>
        </w:tc>
      </w:tr>
      <w:tr w:rsidR="00B42AF5" w:rsidRPr="00B42AF5" w14:paraId="1B785F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9DE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E312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5B509911"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Masina de sudura PE cu toate accesoriile</w:t>
            </w:r>
          </w:p>
        </w:tc>
        <w:tc>
          <w:tcPr>
            <w:tcW w:w="1134" w:type="dxa"/>
            <w:tcBorders>
              <w:top w:val="single" w:sz="4" w:space="0" w:color="auto"/>
              <w:bottom w:val="single" w:sz="4" w:space="0" w:color="auto"/>
            </w:tcBorders>
          </w:tcPr>
          <w:p w14:paraId="3E0D04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7969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0,0115</w:t>
            </w:r>
          </w:p>
        </w:tc>
        <w:tc>
          <w:tcPr>
            <w:tcW w:w="1134" w:type="dxa"/>
            <w:tcBorders>
              <w:top w:val="single" w:sz="4" w:space="0" w:color="auto"/>
              <w:bottom w:val="single" w:sz="4" w:space="0" w:color="auto"/>
            </w:tcBorders>
          </w:tcPr>
          <w:p w14:paraId="10CEF2EA" w14:textId="716F11D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49ACD5" w14:textId="60993ABB" w:rsidR="00B42AF5" w:rsidRPr="00B42AF5" w:rsidRDefault="00B42AF5" w:rsidP="00B42AF5">
            <w:pPr>
              <w:rPr>
                <w:rFonts w:eastAsia="MS Mincho"/>
                <w:sz w:val="16"/>
                <w:szCs w:val="16"/>
                <w:lang w:val="en-US" w:eastAsia="ja-JP"/>
              </w:rPr>
            </w:pPr>
          </w:p>
        </w:tc>
      </w:tr>
      <w:tr w:rsidR="00B42AF5" w:rsidRPr="00B42AF5" w14:paraId="061F53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6FEA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65939F8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AcA10A</w:t>
            </w:r>
          </w:p>
          <w:p w14:paraId="6B5D23F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F398D99"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Montarea in pamint a tevilor din polietilena de presiune, de inalta densitate, destinate alimentarilor cu apa, asamblate prin sudura cap la cap, conform normativului I-6-PE, avind diametrul de 110-140 mm (Conducta PEID RC PE100 SDR17 PN10 d90mm triplustrat  tip2, standart de referinta: PAS 1075  -  A1) </w:t>
            </w:r>
          </w:p>
          <w:p w14:paraId="0DFA22E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19457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48BC33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CE24E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A6C6A4" w14:textId="4D0C5340" w:rsidR="00B42AF5" w:rsidRPr="00B42AF5" w:rsidRDefault="00B42AF5" w:rsidP="00B42AF5">
            <w:pPr>
              <w:jc w:val="center"/>
              <w:rPr>
                <w:rFonts w:eastAsia="MS Mincho"/>
                <w:sz w:val="2"/>
                <w:szCs w:val="2"/>
                <w:lang w:val="en-US" w:eastAsia="ja-JP"/>
              </w:rPr>
            </w:pPr>
          </w:p>
        </w:tc>
      </w:tr>
      <w:tr w:rsidR="00B42AF5" w:rsidRPr="00B42AF5" w14:paraId="1A8AB2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997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CB3C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9E876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61A4A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B5AE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14:paraId="19EB14DD" w14:textId="4C087AF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8C1190" w14:textId="6CE298B0" w:rsidR="00B42AF5" w:rsidRPr="00B42AF5" w:rsidRDefault="00B42AF5" w:rsidP="00B42AF5">
            <w:pPr>
              <w:rPr>
                <w:rFonts w:eastAsia="MS Mincho"/>
                <w:sz w:val="16"/>
                <w:szCs w:val="16"/>
                <w:lang w:val="en-US" w:eastAsia="ja-JP"/>
              </w:rPr>
            </w:pPr>
          </w:p>
        </w:tc>
      </w:tr>
      <w:tr w:rsidR="00B42AF5" w:rsidRPr="00B42AF5" w14:paraId="35FD02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870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F175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2521216711090</w:t>
            </w:r>
          </w:p>
        </w:tc>
        <w:tc>
          <w:tcPr>
            <w:tcW w:w="3544" w:type="dxa"/>
            <w:tcBorders>
              <w:top w:val="single" w:sz="4" w:space="0" w:color="auto"/>
              <w:bottom w:val="single" w:sz="4" w:space="0" w:color="auto"/>
            </w:tcBorders>
          </w:tcPr>
          <w:p w14:paraId="68246B3B"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Conducta PEID RC PE100 SDR17 PN10 d90mm triplustrat</w:t>
            </w:r>
          </w:p>
        </w:tc>
        <w:tc>
          <w:tcPr>
            <w:tcW w:w="1134" w:type="dxa"/>
            <w:tcBorders>
              <w:top w:val="single" w:sz="4" w:space="0" w:color="auto"/>
              <w:bottom w:val="single" w:sz="4" w:space="0" w:color="auto"/>
            </w:tcBorders>
          </w:tcPr>
          <w:p w14:paraId="5832AB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AF48F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03374FB6" w14:textId="06C96D6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F9B761" w14:textId="7C634134" w:rsidR="00B42AF5" w:rsidRPr="00B42AF5" w:rsidRDefault="00B42AF5" w:rsidP="00B42AF5">
            <w:pPr>
              <w:rPr>
                <w:rFonts w:eastAsia="MS Mincho"/>
                <w:sz w:val="16"/>
                <w:szCs w:val="16"/>
                <w:lang w:val="en-US" w:eastAsia="ja-JP"/>
              </w:rPr>
            </w:pPr>
          </w:p>
        </w:tc>
      </w:tr>
      <w:tr w:rsidR="00B42AF5" w:rsidRPr="00B42AF5" w14:paraId="2488EB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CEF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8ECF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51CBEA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16E67E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9796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098801FD" w14:textId="13461DB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C1027A" w14:textId="7877495B" w:rsidR="00B42AF5" w:rsidRPr="00B42AF5" w:rsidRDefault="00B42AF5" w:rsidP="00B42AF5">
            <w:pPr>
              <w:rPr>
                <w:rFonts w:eastAsia="MS Mincho"/>
                <w:sz w:val="16"/>
                <w:szCs w:val="16"/>
                <w:lang w:val="en-US" w:eastAsia="ja-JP"/>
              </w:rPr>
            </w:pPr>
          </w:p>
        </w:tc>
      </w:tr>
      <w:tr w:rsidR="00B42AF5" w:rsidRPr="00B42AF5" w14:paraId="163EA2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C5E7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5A4D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05596A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5252B0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4BFC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326383A" w14:textId="5FDE0DA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47B6D9" w14:textId="03EE1667" w:rsidR="00B42AF5" w:rsidRPr="00B42AF5" w:rsidRDefault="00B42AF5" w:rsidP="00B42AF5">
            <w:pPr>
              <w:rPr>
                <w:rFonts w:eastAsia="MS Mincho"/>
                <w:sz w:val="16"/>
                <w:szCs w:val="16"/>
                <w:lang w:val="en-US" w:eastAsia="ja-JP"/>
              </w:rPr>
            </w:pPr>
          </w:p>
        </w:tc>
      </w:tr>
      <w:tr w:rsidR="00B42AF5" w:rsidRPr="00B42AF5" w14:paraId="60E868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E79A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12D3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10390747"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Masina de sudura PE cu toate accesoriile</w:t>
            </w:r>
          </w:p>
        </w:tc>
        <w:tc>
          <w:tcPr>
            <w:tcW w:w="1134" w:type="dxa"/>
            <w:tcBorders>
              <w:top w:val="single" w:sz="4" w:space="0" w:color="auto"/>
              <w:bottom w:val="single" w:sz="4" w:space="0" w:color="auto"/>
            </w:tcBorders>
          </w:tcPr>
          <w:p w14:paraId="76D8F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1F23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0,0115</w:t>
            </w:r>
          </w:p>
        </w:tc>
        <w:tc>
          <w:tcPr>
            <w:tcW w:w="1134" w:type="dxa"/>
            <w:tcBorders>
              <w:top w:val="single" w:sz="4" w:space="0" w:color="auto"/>
              <w:bottom w:val="single" w:sz="4" w:space="0" w:color="auto"/>
            </w:tcBorders>
          </w:tcPr>
          <w:p w14:paraId="51A96BF5" w14:textId="68B023C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9F7F6D" w14:textId="64BE0419" w:rsidR="00B42AF5" w:rsidRPr="00B42AF5" w:rsidRDefault="00B42AF5" w:rsidP="00B42AF5">
            <w:pPr>
              <w:rPr>
                <w:rFonts w:eastAsia="MS Mincho"/>
                <w:sz w:val="16"/>
                <w:szCs w:val="16"/>
                <w:lang w:val="en-US" w:eastAsia="ja-JP"/>
              </w:rPr>
            </w:pPr>
          </w:p>
        </w:tc>
      </w:tr>
      <w:tr w:rsidR="00B42AF5" w:rsidRPr="00B42AF5" w14:paraId="58E95C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3DEE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7CBA14B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AcA52A</w:t>
            </w:r>
          </w:p>
          <w:p w14:paraId="09BA569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981CFE"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Teava din polietilena, pentru conducte de alimentare cu apa montata in sant, cu diametrul de 20, 25, 32, 40, 50, 63 mm. Nota: banzii de avertizare nu include conform proiectului  (Conducta PEID RC PE100 SDR17 PN10 d50mm triplustrat  tip2, standart de referinta: PAS 1075  - A1) </w:t>
            </w:r>
          </w:p>
          <w:p w14:paraId="029D231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5771D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2B6E1B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FE9C3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BFA9FE" w14:textId="485943F6" w:rsidR="00B42AF5" w:rsidRPr="00B42AF5" w:rsidRDefault="00B42AF5" w:rsidP="00B42AF5">
            <w:pPr>
              <w:jc w:val="center"/>
              <w:rPr>
                <w:rFonts w:eastAsia="MS Mincho"/>
                <w:sz w:val="2"/>
                <w:szCs w:val="2"/>
                <w:lang w:val="en-US" w:eastAsia="ja-JP"/>
              </w:rPr>
            </w:pPr>
          </w:p>
        </w:tc>
      </w:tr>
      <w:tr w:rsidR="00B42AF5" w:rsidRPr="00B42AF5" w14:paraId="408FAB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F661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4B1E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14:paraId="37CD83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623927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AA47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3076ADBA" w14:textId="10256A0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F38705" w14:textId="239116D3" w:rsidR="00B42AF5" w:rsidRPr="00B42AF5" w:rsidRDefault="00B42AF5" w:rsidP="00B42AF5">
            <w:pPr>
              <w:rPr>
                <w:rFonts w:eastAsia="MS Mincho"/>
                <w:sz w:val="16"/>
                <w:szCs w:val="16"/>
                <w:lang w:val="en-US" w:eastAsia="ja-JP"/>
              </w:rPr>
            </w:pPr>
          </w:p>
        </w:tc>
      </w:tr>
      <w:tr w:rsidR="00B42AF5" w:rsidRPr="00B42AF5" w14:paraId="7ABCC1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226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8C80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43735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505E2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CC8D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B4AEAB5" w14:textId="0812F1F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1AFF30" w14:textId="066266EB" w:rsidR="00B42AF5" w:rsidRPr="00B42AF5" w:rsidRDefault="00B42AF5" w:rsidP="00B42AF5">
            <w:pPr>
              <w:rPr>
                <w:rFonts w:eastAsia="MS Mincho"/>
                <w:sz w:val="16"/>
                <w:szCs w:val="16"/>
                <w:lang w:val="en-US" w:eastAsia="ja-JP"/>
              </w:rPr>
            </w:pPr>
          </w:p>
        </w:tc>
      </w:tr>
      <w:tr w:rsidR="00B42AF5" w:rsidRPr="00B42AF5" w14:paraId="14133E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F29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D9EF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2521216711050</w:t>
            </w:r>
          </w:p>
        </w:tc>
        <w:tc>
          <w:tcPr>
            <w:tcW w:w="3544" w:type="dxa"/>
            <w:tcBorders>
              <w:top w:val="single" w:sz="4" w:space="0" w:color="auto"/>
              <w:bottom w:val="single" w:sz="4" w:space="0" w:color="auto"/>
            </w:tcBorders>
          </w:tcPr>
          <w:p w14:paraId="72C11F5F"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Conducta PEID RC PE100 SDR17 PN10 d50mm triplustrat</w:t>
            </w:r>
          </w:p>
        </w:tc>
        <w:tc>
          <w:tcPr>
            <w:tcW w:w="1134" w:type="dxa"/>
            <w:tcBorders>
              <w:top w:val="single" w:sz="4" w:space="0" w:color="auto"/>
              <w:bottom w:val="single" w:sz="4" w:space="0" w:color="auto"/>
            </w:tcBorders>
          </w:tcPr>
          <w:p w14:paraId="75DD76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C0971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14:paraId="215EDC80" w14:textId="740B164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3DE1FB" w14:textId="59D8FA67" w:rsidR="00B42AF5" w:rsidRPr="00B42AF5" w:rsidRDefault="00B42AF5" w:rsidP="00B42AF5">
            <w:pPr>
              <w:rPr>
                <w:rFonts w:eastAsia="MS Mincho"/>
                <w:sz w:val="16"/>
                <w:szCs w:val="16"/>
                <w:lang w:val="en-US" w:eastAsia="ja-JP"/>
              </w:rPr>
            </w:pPr>
          </w:p>
        </w:tc>
      </w:tr>
      <w:tr w:rsidR="00B42AF5" w:rsidRPr="00B42AF5" w14:paraId="77149A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348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F337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14:paraId="45A9AD52"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Tractor pe pneuri U 650 de 48 kw (65 cp)</w:t>
            </w:r>
          </w:p>
        </w:tc>
        <w:tc>
          <w:tcPr>
            <w:tcW w:w="1134" w:type="dxa"/>
            <w:tcBorders>
              <w:top w:val="single" w:sz="4" w:space="0" w:color="auto"/>
              <w:bottom w:val="single" w:sz="4" w:space="0" w:color="auto"/>
            </w:tcBorders>
          </w:tcPr>
          <w:p w14:paraId="196B05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BDAE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CEB9362" w14:textId="57C360E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81EAAC" w14:textId="6863CD2F" w:rsidR="00B42AF5" w:rsidRPr="00B42AF5" w:rsidRDefault="00B42AF5" w:rsidP="00B42AF5">
            <w:pPr>
              <w:rPr>
                <w:rFonts w:eastAsia="MS Mincho"/>
                <w:sz w:val="16"/>
                <w:szCs w:val="16"/>
                <w:lang w:val="en-US" w:eastAsia="ja-JP"/>
              </w:rPr>
            </w:pPr>
          </w:p>
        </w:tc>
      </w:tr>
      <w:tr w:rsidR="00B42AF5" w:rsidRPr="00B42AF5" w14:paraId="4A3896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EE9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BE16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14:paraId="26664A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14:paraId="3D4949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9CF1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2E112CE" w14:textId="5925973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9B0C6E" w14:textId="7D69A681" w:rsidR="00B42AF5" w:rsidRPr="00B42AF5" w:rsidRDefault="00B42AF5" w:rsidP="00B42AF5">
            <w:pPr>
              <w:rPr>
                <w:rFonts w:eastAsia="MS Mincho"/>
                <w:sz w:val="16"/>
                <w:szCs w:val="16"/>
                <w:lang w:val="en-US" w:eastAsia="ja-JP"/>
              </w:rPr>
            </w:pPr>
          </w:p>
        </w:tc>
      </w:tr>
      <w:tr w:rsidR="00B42AF5" w:rsidRPr="00B42AF5" w14:paraId="708899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53DD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30835679" w14:textId="77777777" w:rsidR="00B42AF5" w:rsidRPr="00B42AF5" w:rsidRDefault="00B42AF5" w:rsidP="00B42AF5">
            <w:pPr>
              <w:rPr>
                <w:rFonts w:eastAsia="MS Mincho"/>
                <w:sz w:val="18"/>
                <w:szCs w:val="18"/>
                <w:lang w:val="en-US" w:eastAsia="ja-JP"/>
              </w:rPr>
            </w:pPr>
          </w:p>
          <w:p w14:paraId="39993E4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F79106"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Banda de semnalizare si avertizare a conductelor de apa cu fir otel inoxidabil d 0,5mm</w:t>
            </w:r>
          </w:p>
          <w:p w14:paraId="22835B7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5988C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9E00C6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47F54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DE1997" w14:textId="1227695C" w:rsidR="00B42AF5" w:rsidRPr="00B42AF5" w:rsidRDefault="00B42AF5" w:rsidP="00B42AF5">
            <w:pPr>
              <w:jc w:val="center"/>
              <w:rPr>
                <w:rFonts w:eastAsia="MS Mincho"/>
                <w:sz w:val="2"/>
                <w:szCs w:val="2"/>
                <w:lang w:val="en-US" w:eastAsia="ja-JP"/>
              </w:rPr>
            </w:pPr>
          </w:p>
        </w:tc>
      </w:tr>
      <w:tr w:rsidR="00B42AF5" w:rsidRPr="00B42AF5" w14:paraId="5A417B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180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1960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2513206621503</w:t>
            </w:r>
          </w:p>
        </w:tc>
        <w:tc>
          <w:tcPr>
            <w:tcW w:w="3544" w:type="dxa"/>
            <w:tcBorders>
              <w:top w:val="single" w:sz="4" w:space="0" w:color="auto"/>
              <w:bottom w:val="single" w:sz="4" w:space="0" w:color="auto"/>
            </w:tcBorders>
          </w:tcPr>
          <w:p w14:paraId="1A9F191B"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Banda de semnalizare si avertizare a conductelor de apa cu fir otel inoxidabil d 0,5mm</w:t>
            </w:r>
          </w:p>
        </w:tc>
        <w:tc>
          <w:tcPr>
            <w:tcW w:w="1134" w:type="dxa"/>
            <w:tcBorders>
              <w:top w:val="single" w:sz="4" w:space="0" w:color="auto"/>
              <w:bottom w:val="single" w:sz="4" w:space="0" w:color="auto"/>
            </w:tcBorders>
          </w:tcPr>
          <w:p w14:paraId="6492DA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0C6FC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CC262AA" w14:textId="137E9CC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4FD8EA" w14:textId="0D01A75F" w:rsidR="00B42AF5" w:rsidRPr="00B42AF5" w:rsidRDefault="00B42AF5" w:rsidP="00B42AF5">
            <w:pPr>
              <w:rPr>
                <w:rFonts w:eastAsia="MS Mincho"/>
                <w:sz w:val="16"/>
                <w:szCs w:val="16"/>
                <w:lang w:val="en-US" w:eastAsia="ja-JP"/>
              </w:rPr>
            </w:pPr>
          </w:p>
        </w:tc>
      </w:tr>
      <w:tr w:rsidR="00B42AF5" w:rsidRPr="00B42AF5" w14:paraId="7CA493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CE52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4430EFA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AcF11C</w:t>
            </w:r>
          </w:p>
          <w:p w14:paraId="2465A5C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952578"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Spalarea tevilor din PVC, fonta, azbociment, polietilena etc 20-75 mm, de apa potabila dupa montarea si imbinarea, inaintea receptiei</w:t>
            </w:r>
          </w:p>
          <w:p w14:paraId="76CB618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6A732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5D1897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92BD3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362135" w14:textId="7B51AA7A" w:rsidR="00B42AF5" w:rsidRPr="00B42AF5" w:rsidRDefault="00B42AF5" w:rsidP="00B42AF5">
            <w:pPr>
              <w:jc w:val="center"/>
              <w:rPr>
                <w:rFonts w:eastAsia="MS Mincho"/>
                <w:sz w:val="2"/>
                <w:szCs w:val="2"/>
                <w:lang w:val="en-US" w:eastAsia="ja-JP"/>
              </w:rPr>
            </w:pPr>
          </w:p>
        </w:tc>
      </w:tr>
      <w:tr w:rsidR="00B42AF5" w:rsidRPr="00B42AF5" w14:paraId="6B6323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9ED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1A85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E77D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61684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F269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6D733D7" w14:textId="0A6A6F7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ECB186" w14:textId="0705F3E6" w:rsidR="00B42AF5" w:rsidRPr="00B42AF5" w:rsidRDefault="00B42AF5" w:rsidP="00B42AF5">
            <w:pPr>
              <w:rPr>
                <w:rFonts w:eastAsia="MS Mincho"/>
                <w:sz w:val="16"/>
                <w:szCs w:val="16"/>
                <w:lang w:val="en-US" w:eastAsia="ja-JP"/>
              </w:rPr>
            </w:pPr>
          </w:p>
        </w:tc>
      </w:tr>
      <w:tr w:rsidR="00B42AF5" w:rsidRPr="00B42AF5" w14:paraId="1E7F15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BD8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CC74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13AC8B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5D66A9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81AD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7F764ED" w14:textId="3035ECE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E7C50B" w14:textId="3043B2FA" w:rsidR="00B42AF5" w:rsidRPr="00B42AF5" w:rsidRDefault="00B42AF5" w:rsidP="00B42AF5">
            <w:pPr>
              <w:rPr>
                <w:rFonts w:eastAsia="MS Mincho"/>
                <w:sz w:val="16"/>
                <w:szCs w:val="16"/>
                <w:lang w:val="en-US" w:eastAsia="ja-JP"/>
              </w:rPr>
            </w:pPr>
          </w:p>
        </w:tc>
      </w:tr>
      <w:tr w:rsidR="00B42AF5" w:rsidRPr="00B42AF5" w14:paraId="6AE12F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56AC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17EC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54E34B22"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Autocisterna 5-8 t cu dispozitive de stropire</w:t>
            </w:r>
          </w:p>
        </w:tc>
        <w:tc>
          <w:tcPr>
            <w:tcW w:w="1134" w:type="dxa"/>
            <w:tcBorders>
              <w:top w:val="single" w:sz="4" w:space="0" w:color="auto"/>
              <w:bottom w:val="single" w:sz="4" w:space="0" w:color="auto"/>
            </w:tcBorders>
          </w:tcPr>
          <w:p w14:paraId="2EC644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2E55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7A195CC" w14:textId="18C004B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FC6CA8" w14:textId="1FCD0EDD" w:rsidR="00B42AF5" w:rsidRPr="00B42AF5" w:rsidRDefault="00B42AF5" w:rsidP="00B42AF5">
            <w:pPr>
              <w:rPr>
                <w:rFonts w:eastAsia="MS Mincho"/>
                <w:sz w:val="16"/>
                <w:szCs w:val="16"/>
                <w:lang w:val="en-US" w:eastAsia="ja-JP"/>
              </w:rPr>
            </w:pPr>
          </w:p>
        </w:tc>
      </w:tr>
      <w:tr w:rsidR="00B42AF5" w:rsidRPr="00B42AF5" w14:paraId="2D5CA7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F57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0807CD1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AcF11D</w:t>
            </w:r>
          </w:p>
          <w:p w14:paraId="2E544DC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39151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Spalarea tevilor din PVC, fonta, azbociment, polietilena etc 80-110 mm, de apa potabila dupa montarea si imbinarea, inaintea receptiei</w:t>
            </w:r>
          </w:p>
          <w:p w14:paraId="6FEA59C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84473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9AD144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EF8E9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A739AE" w14:textId="19808398" w:rsidR="00B42AF5" w:rsidRPr="00B42AF5" w:rsidRDefault="00B42AF5" w:rsidP="00B42AF5">
            <w:pPr>
              <w:jc w:val="center"/>
              <w:rPr>
                <w:rFonts w:eastAsia="MS Mincho"/>
                <w:sz w:val="2"/>
                <w:szCs w:val="2"/>
                <w:lang w:val="en-US" w:eastAsia="ja-JP"/>
              </w:rPr>
            </w:pPr>
          </w:p>
        </w:tc>
      </w:tr>
      <w:tr w:rsidR="00B42AF5" w:rsidRPr="00B42AF5" w14:paraId="2AC3F9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934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8767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BA90D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F66EE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EB21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95EB719" w14:textId="61C708A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A324B5" w14:textId="724525C6" w:rsidR="00B42AF5" w:rsidRPr="00B42AF5" w:rsidRDefault="00B42AF5" w:rsidP="00B42AF5">
            <w:pPr>
              <w:rPr>
                <w:rFonts w:eastAsia="MS Mincho"/>
                <w:sz w:val="16"/>
                <w:szCs w:val="16"/>
                <w:lang w:val="en-US" w:eastAsia="ja-JP"/>
              </w:rPr>
            </w:pPr>
          </w:p>
        </w:tc>
      </w:tr>
      <w:tr w:rsidR="00B42AF5" w:rsidRPr="00B42AF5" w14:paraId="5F69DF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7F4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7D96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370449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3A7A18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1A1F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A42B2B1" w14:textId="68F95A2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CE2B8E" w14:textId="2BA4B67B" w:rsidR="00B42AF5" w:rsidRPr="00B42AF5" w:rsidRDefault="00B42AF5" w:rsidP="00B42AF5">
            <w:pPr>
              <w:rPr>
                <w:rFonts w:eastAsia="MS Mincho"/>
                <w:sz w:val="16"/>
                <w:szCs w:val="16"/>
                <w:lang w:val="en-US" w:eastAsia="ja-JP"/>
              </w:rPr>
            </w:pPr>
          </w:p>
        </w:tc>
      </w:tr>
      <w:tr w:rsidR="00B42AF5" w:rsidRPr="00B42AF5" w14:paraId="12A577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272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0892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3DE902C1"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Autocisterna 5-8 t cu dispozitive de stropire</w:t>
            </w:r>
          </w:p>
        </w:tc>
        <w:tc>
          <w:tcPr>
            <w:tcW w:w="1134" w:type="dxa"/>
            <w:tcBorders>
              <w:top w:val="single" w:sz="4" w:space="0" w:color="auto"/>
              <w:bottom w:val="single" w:sz="4" w:space="0" w:color="auto"/>
            </w:tcBorders>
          </w:tcPr>
          <w:p w14:paraId="2F1B80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1124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5C26520" w14:textId="6AEEBA2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AE4BFA" w14:textId="4104A9B1" w:rsidR="00B42AF5" w:rsidRPr="00B42AF5" w:rsidRDefault="00B42AF5" w:rsidP="00B42AF5">
            <w:pPr>
              <w:rPr>
                <w:rFonts w:eastAsia="MS Mincho"/>
                <w:sz w:val="16"/>
                <w:szCs w:val="16"/>
                <w:lang w:val="en-US" w:eastAsia="ja-JP"/>
              </w:rPr>
            </w:pPr>
          </w:p>
        </w:tc>
      </w:tr>
      <w:tr w:rsidR="00B42AF5" w:rsidRPr="00B42AF5" w14:paraId="6E064C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D3629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787B078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AcF12A</w:t>
            </w:r>
          </w:p>
          <w:p w14:paraId="22DCFF3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36CE59"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Proba de presiune a conductelor din polietilena montate in transee pentru retelele de alimentare cu apa si canalizare, cu diametru  pina la 100 mm </w:t>
            </w:r>
          </w:p>
          <w:p w14:paraId="3896F41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1FD6D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A8131C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5F39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EF3D0F" w14:textId="63673AC2" w:rsidR="00B42AF5" w:rsidRPr="00B42AF5" w:rsidRDefault="00B42AF5" w:rsidP="00B42AF5">
            <w:pPr>
              <w:jc w:val="center"/>
              <w:rPr>
                <w:rFonts w:eastAsia="MS Mincho"/>
                <w:sz w:val="2"/>
                <w:szCs w:val="2"/>
                <w:lang w:val="en-US" w:eastAsia="ja-JP"/>
              </w:rPr>
            </w:pPr>
          </w:p>
        </w:tc>
      </w:tr>
      <w:tr w:rsidR="00B42AF5" w:rsidRPr="00B42AF5" w14:paraId="23C64B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B11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C0A8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14:paraId="350652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4E8D05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1E09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0,0041</w:t>
            </w:r>
          </w:p>
        </w:tc>
        <w:tc>
          <w:tcPr>
            <w:tcW w:w="1134" w:type="dxa"/>
            <w:tcBorders>
              <w:top w:val="single" w:sz="4" w:space="0" w:color="auto"/>
              <w:bottom w:val="single" w:sz="4" w:space="0" w:color="auto"/>
            </w:tcBorders>
          </w:tcPr>
          <w:p w14:paraId="02519C7F" w14:textId="3EB8075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ED75A1" w14:textId="0A461C4A" w:rsidR="00B42AF5" w:rsidRPr="00B42AF5" w:rsidRDefault="00B42AF5" w:rsidP="00B42AF5">
            <w:pPr>
              <w:rPr>
                <w:rFonts w:eastAsia="MS Mincho"/>
                <w:sz w:val="16"/>
                <w:szCs w:val="16"/>
                <w:lang w:val="en-US" w:eastAsia="ja-JP"/>
              </w:rPr>
            </w:pPr>
          </w:p>
        </w:tc>
      </w:tr>
      <w:tr w:rsidR="00B42AF5" w:rsidRPr="00B42AF5" w14:paraId="3E68E0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C40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5AF7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28752774100000</w:t>
            </w:r>
          </w:p>
        </w:tc>
        <w:tc>
          <w:tcPr>
            <w:tcW w:w="3544" w:type="dxa"/>
            <w:tcBorders>
              <w:top w:val="single" w:sz="4" w:space="0" w:color="auto"/>
              <w:bottom w:val="single" w:sz="4" w:space="0" w:color="auto"/>
            </w:tcBorders>
          </w:tcPr>
          <w:p w14:paraId="35E45F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Compresor 5m3/min</w:t>
            </w:r>
          </w:p>
        </w:tc>
        <w:tc>
          <w:tcPr>
            <w:tcW w:w="1134" w:type="dxa"/>
            <w:tcBorders>
              <w:top w:val="single" w:sz="4" w:space="0" w:color="auto"/>
              <w:bottom w:val="single" w:sz="4" w:space="0" w:color="auto"/>
            </w:tcBorders>
          </w:tcPr>
          <w:p w14:paraId="15293B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CD59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5F8AD30" w14:textId="483ACC4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18B1C7" w14:textId="34FF7BBD" w:rsidR="00B42AF5" w:rsidRPr="00B42AF5" w:rsidRDefault="00B42AF5" w:rsidP="00B42AF5">
            <w:pPr>
              <w:rPr>
                <w:rFonts w:eastAsia="MS Mincho"/>
                <w:sz w:val="16"/>
                <w:szCs w:val="16"/>
                <w:lang w:val="en-US" w:eastAsia="ja-JP"/>
              </w:rPr>
            </w:pPr>
          </w:p>
        </w:tc>
      </w:tr>
      <w:tr w:rsidR="00B42AF5" w:rsidRPr="00B42AF5" w14:paraId="184E64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7E695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049B005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AcD22A</w:t>
            </w:r>
          </w:p>
          <w:p w14:paraId="496836F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1147CB"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Prepararea si turnarea betonului in fundatia canalelor,  prin interior cu H 1,2-1,8 m si acoperire 1-5 m. Beton  B20 (pentru sprijine coturi)</w:t>
            </w:r>
          </w:p>
          <w:p w14:paraId="37FC1B1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A78A0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F68395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6C9AE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319C84" w14:textId="12BC096E" w:rsidR="00B42AF5" w:rsidRPr="00B42AF5" w:rsidRDefault="00B42AF5" w:rsidP="00B42AF5">
            <w:pPr>
              <w:jc w:val="center"/>
              <w:rPr>
                <w:rFonts w:eastAsia="MS Mincho"/>
                <w:sz w:val="2"/>
                <w:szCs w:val="2"/>
                <w:lang w:val="en-US" w:eastAsia="ja-JP"/>
              </w:rPr>
            </w:pPr>
          </w:p>
        </w:tc>
      </w:tr>
      <w:tr w:rsidR="00B42AF5" w:rsidRPr="00B42AF5" w14:paraId="51A158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36E7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3150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14:paraId="19E927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14:paraId="209273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63D0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8,5300</w:t>
            </w:r>
          </w:p>
        </w:tc>
        <w:tc>
          <w:tcPr>
            <w:tcW w:w="1134" w:type="dxa"/>
            <w:tcBorders>
              <w:top w:val="single" w:sz="4" w:space="0" w:color="auto"/>
              <w:bottom w:val="single" w:sz="4" w:space="0" w:color="auto"/>
            </w:tcBorders>
          </w:tcPr>
          <w:p w14:paraId="693080CB" w14:textId="07CBEBF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C9ED4D" w14:textId="52C26C92" w:rsidR="00B42AF5" w:rsidRPr="00B42AF5" w:rsidRDefault="00B42AF5" w:rsidP="00B42AF5">
            <w:pPr>
              <w:rPr>
                <w:rFonts w:eastAsia="MS Mincho"/>
                <w:sz w:val="16"/>
                <w:szCs w:val="16"/>
                <w:lang w:val="en-US" w:eastAsia="ja-JP"/>
              </w:rPr>
            </w:pPr>
          </w:p>
        </w:tc>
      </w:tr>
      <w:tr w:rsidR="00B42AF5" w:rsidRPr="00B42AF5" w14:paraId="22F432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D1A7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1B52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2663102100026</w:t>
            </w:r>
          </w:p>
        </w:tc>
        <w:tc>
          <w:tcPr>
            <w:tcW w:w="3544" w:type="dxa"/>
            <w:tcBorders>
              <w:top w:val="single" w:sz="4" w:space="0" w:color="auto"/>
              <w:bottom w:val="single" w:sz="4" w:space="0" w:color="auto"/>
            </w:tcBorders>
          </w:tcPr>
          <w:p w14:paraId="7E4BD9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marca  B20</w:t>
            </w:r>
          </w:p>
        </w:tc>
        <w:tc>
          <w:tcPr>
            <w:tcW w:w="1134" w:type="dxa"/>
            <w:tcBorders>
              <w:top w:val="single" w:sz="4" w:space="0" w:color="auto"/>
              <w:bottom w:val="single" w:sz="4" w:space="0" w:color="auto"/>
            </w:tcBorders>
          </w:tcPr>
          <w:p w14:paraId="3EEC8D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3F505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9EAADF5" w14:textId="3CF41C7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20589B" w14:textId="35273A4B" w:rsidR="00B42AF5" w:rsidRPr="00B42AF5" w:rsidRDefault="00B42AF5" w:rsidP="00B42AF5">
            <w:pPr>
              <w:rPr>
                <w:rFonts w:eastAsia="MS Mincho"/>
                <w:sz w:val="16"/>
                <w:szCs w:val="16"/>
                <w:lang w:val="en-US" w:eastAsia="ja-JP"/>
              </w:rPr>
            </w:pPr>
          </w:p>
        </w:tc>
      </w:tr>
      <w:tr w:rsidR="00B42AF5" w:rsidRPr="00B42AF5" w14:paraId="613965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0FC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F7FE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2DF212D"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14:paraId="650875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931A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67391B3" w14:textId="2B128F8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A96FF8" w14:textId="7BF61863" w:rsidR="00B42AF5" w:rsidRPr="00B42AF5" w:rsidRDefault="00B42AF5" w:rsidP="00B42AF5">
            <w:pPr>
              <w:rPr>
                <w:rFonts w:eastAsia="MS Mincho"/>
                <w:sz w:val="16"/>
                <w:szCs w:val="16"/>
                <w:lang w:val="en-US" w:eastAsia="ja-JP"/>
              </w:rPr>
            </w:pPr>
          </w:p>
        </w:tc>
      </w:tr>
      <w:tr w:rsidR="00B42AF5" w:rsidRPr="00B42AF5" w14:paraId="2CA374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0C7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28AC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5C6FCD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4822D7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B38C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32162372" w14:textId="04673D8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5A98C5" w14:textId="0218970B" w:rsidR="00B42AF5" w:rsidRPr="00B42AF5" w:rsidRDefault="00B42AF5" w:rsidP="00B42AF5">
            <w:pPr>
              <w:rPr>
                <w:rFonts w:eastAsia="MS Mincho"/>
                <w:sz w:val="16"/>
                <w:szCs w:val="16"/>
                <w:lang w:val="en-US" w:eastAsia="ja-JP"/>
              </w:rPr>
            </w:pPr>
          </w:p>
        </w:tc>
      </w:tr>
      <w:tr w:rsidR="00B42AF5" w:rsidRPr="00B42AF5" w14:paraId="031754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B9E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BFDE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2952270003706</w:t>
            </w:r>
          </w:p>
        </w:tc>
        <w:tc>
          <w:tcPr>
            <w:tcW w:w="3544" w:type="dxa"/>
            <w:tcBorders>
              <w:top w:val="single" w:sz="4" w:space="0" w:color="auto"/>
              <w:bottom w:val="single" w:sz="4" w:space="0" w:color="auto"/>
            </w:tcBorders>
          </w:tcPr>
          <w:p w14:paraId="30C2C259"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Betoniera pina la  250 - 500l cu amestec fortat, actioanata electric</w:t>
            </w:r>
          </w:p>
        </w:tc>
        <w:tc>
          <w:tcPr>
            <w:tcW w:w="1134" w:type="dxa"/>
            <w:tcBorders>
              <w:top w:val="single" w:sz="4" w:space="0" w:color="auto"/>
              <w:bottom w:val="single" w:sz="4" w:space="0" w:color="auto"/>
            </w:tcBorders>
          </w:tcPr>
          <w:p w14:paraId="3AA690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EFF8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0,3250</w:t>
            </w:r>
          </w:p>
        </w:tc>
        <w:tc>
          <w:tcPr>
            <w:tcW w:w="1134" w:type="dxa"/>
            <w:tcBorders>
              <w:top w:val="single" w:sz="4" w:space="0" w:color="auto"/>
              <w:bottom w:val="single" w:sz="4" w:space="0" w:color="auto"/>
            </w:tcBorders>
          </w:tcPr>
          <w:p w14:paraId="6B284994" w14:textId="1F2938A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9B97B3" w14:textId="07B0A7FD" w:rsidR="00B42AF5" w:rsidRPr="00B42AF5" w:rsidRDefault="00B42AF5" w:rsidP="00B42AF5">
            <w:pPr>
              <w:rPr>
                <w:rFonts w:eastAsia="MS Mincho"/>
                <w:sz w:val="16"/>
                <w:szCs w:val="16"/>
                <w:lang w:val="en-US" w:eastAsia="ja-JP"/>
              </w:rPr>
            </w:pPr>
          </w:p>
        </w:tc>
      </w:tr>
      <w:tr w:rsidR="00B42AF5" w:rsidRPr="00B42AF5" w14:paraId="7B2934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179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35DA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2952270003799</w:t>
            </w:r>
          </w:p>
        </w:tc>
        <w:tc>
          <w:tcPr>
            <w:tcW w:w="3544" w:type="dxa"/>
            <w:tcBorders>
              <w:top w:val="single" w:sz="4" w:space="0" w:color="auto"/>
              <w:bottom w:val="single" w:sz="4" w:space="0" w:color="auto"/>
            </w:tcBorders>
          </w:tcPr>
          <w:p w14:paraId="690D600E"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Vibrator de interior pentru beton 0.90-1.5 KW</w:t>
            </w:r>
          </w:p>
        </w:tc>
        <w:tc>
          <w:tcPr>
            <w:tcW w:w="1134" w:type="dxa"/>
            <w:tcBorders>
              <w:top w:val="single" w:sz="4" w:space="0" w:color="auto"/>
              <w:bottom w:val="single" w:sz="4" w:space="0" w:color="auto"/>
            </w:tcBorders>
          </w:tcPr>
          <w:p w14:paraId="412AF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A1E9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985DC0A" w14:textId="3500CF5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571763" w14:textId="0B6ECED1" w:rsidR="00B42AF5" w:rsidRPr="00B42AF5" w:rsidRDefault="00B42AF5" w:rsidP="00B42AF5">
            <w:pPr>
              <w:rPr>
                <w:rFonts w:eastAsia="MS Mincho"/>
                <w:sz w:val="16"/>
                <w:szCs w:val="16"/>
                <w:lang w:val="en-US" w:eastAsia="ja-JP"/>
              </w:rPr>
            </w:pPr>
          </w:p>
        </w:tc>
      </w:tr>
      <w:tr w:rsidR="00B42AF5" w:rsidRPr="00B42AF5" w14:paraId="2A8839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30B3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3391523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IC44D</w:t>
            </w:r>
          </w:p>
          <w:p w14:paraId="690B9B6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550086"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Confectionarea, montarea si cimentarea tevii </w:t>
            </w:r>
            <w:r w:rsidRPr="00766874">
              <w:rPr>
                <w:rFonts w:eastAsia="MS Mincho"/>
                <w:sz w:val="18"/>
                <w:szCs w:val="18"/>
                <w:lang w:val="en-GB" w:eastAsia="ja-JP"/>
              </w:rPr>
              <w:lastRenderedPageBreak/>
              <w:t>de protectie la trecerea conductelor prin ziduri, teava avind diametrul de 219 x 8 mm ... 273 x 7 mm (Tub de protectie PVC SN8 d200mm  L=200mm)</w:t>
            </w:r>
          </w:p>
          <w:p w14:paraId="4102138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B4362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278F3A2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B6FA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597271" w14:textId="7B1F04E8" w:rsidR="00B42AF5" w:rsidRPr="00B42AF5" w:rsidRDefault="00B42AF5" w:rsidP="00B42AF5">
            <w:pPr>
              <w:jc w:val="center"/>
              <w:rPr>
                <w:rFonts w:eastAsia="MS Mincho"/>
                <w:sz w:val="2"/>
                <w:szCs w:val="2"/>
                <w:lang w:val="en-US" w:eastAsia="ja-JP"/>
              </w:rPr>
            </w:pPr>
          </w:p>
        </w:tc>
      </w:tr>
      <w:tr w:rsidR="00B42AF5" w:rsidRPr="00B42AF5" w14:paraId="45D624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21B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A73C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56BFEB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1BC99F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F181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6C0F4E1A" w14:textId="21808BF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342758" w14:textId="700C4358" w:rsidR="00B42AF5" w:rsidRPr="00B42AF5" w:rsidRDefault="00B42AF5" w:rsidP="00B42AF5">
            <w:pPr>
              <w:rPr>
                <w:rFonts w:eastAsia="MS Mincho"/>
                <w:sz w:val="16"/>
                <w:szCs w:val="16"/>
                <w:lang w:val="en-US" w:eastAsia="ja-JP"/>
              </w:rPr>
            </w:pPr>
          </w:p>
        </w:tc>
      </w:tr>
      <w:tr w:rsidR="00B42AF5" w:rsidRPr="00B42AF5" w14:paraId="0E8E43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0D7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D52E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272210331008200</w:t>
            </w:r>
          </w:p>
        </w:tc>
        <w:tc>
          <w:tcPr>
            <w:tcW w:w="3544" w:type="dxa"/>
            <w:tcBorders>
              <w:top w:val="single" w:sz="4" w:space="0" w:color="auto"/>
              <w:bottom w:val="single" w:sz="4" w:space="0" w:color="auto"/>
            </w:tcBorders>
          </w:tcPr>
          <w:p w14:paraId="6474CE39"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Tub de protectie PVC SN8 d200mm  L=200mm</w:t>
            </w:r>
          </w:p>
        </w:tc>
        <w:tc>
          <w:tcPr>
            <w:tcW w:w="1134" w:type="dxa"/>
            <w:tcBorders>
              <w:top w:val="single" w:sz="4" w:space="0" w:color="auto"/>
              <w:bottom w:val="single" w:sz="4" w:space="0" w:color="auto"/>
            </w:tcBorders>
          </w:tcPr>
          <w:p w14:paraId="701842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DAA51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A093E03" w14:textId="4EFB834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9CD46E" w14:textId="5B866C74" w:rsidR="00B42AF5" w:rsidRPr="00B42AF5" w:rsidRDefault="00B42AF5" w:rsidP="00B42AF5">
            <w:pPr>
              <w:rPr>
                <w:rFonts w:eastAsia="MS Mincho"/>
                <w:sz w:val="16"/>
                <w:szCs w:val="16"/>
                <w:lang w:val="en-US" w:eastAsia="ja-JP"/>
              </w:rPr>
            </w:pPr>
          </w:p>
        </w:tc>
      </w:tr>
      <w:tr w:rsidR="00B42AF5" w:rsidRPr="00B42AF5" w14:paraId="6BB9C2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225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278E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218B18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703354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3C7C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78F6BD3" w14:textId="77A7856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285E63" w14:textId="21E8B654" w:rsidR="00B42AF5" w:rsidRPr="00B42AF5" w:rsidRDefault="00B42AF5" w:rsidP="00B42AF5">
            <w:pPr>
              <w:rPr>
                <w:rFonts w:eastAsia="MS Mincho"/>
                <w:sz w:val="16"/>
                <w:szCs w:val="16"/>
                <w:lang w:val="en-US" w:eastAsia="ja-JP"/>
              </w:rPr>
            </w:pPr>
          </w:p>
        </w:tc>
      </w:tr>
      <w:tr w:rsidR="00B42AF5" w:rsidRPr="00B42AF5" w14:paraId="46C019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6952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9833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3107B462"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Carbura de calciu tehnica (carbid) S102</w:t>
            </w:r>
          </w:p>
        </w:tc>
        <w:tc>
          <w:tcPr>
            <w:tcW w:w="1134" w:type="dxa"/>
            <w:tcBorders>
              <w:top w:val="single" w:sz="4" w:space="0" w:color="auto"/>
              <w:bottom w:val="single" w:sz="4" w:space="0" w:color="auto"/>
            </w:tcBorders>
          </w:tcPr>
          <w:p w14:paraId="0F9FF1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1151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0,1320</w:t>
            </w:r>
          </w:p>
        </w:tc>
        <w:tc>
          <w:tcPr>
            <w:tcW w:w="1134" w:type="dxa"/>
            <w:tcBorders>
              <w:top w:val="single" w:sz="4" w:space="0" w:color="auto"/>
              <w:bottom w:val="single" w:sz="4" w:space="0" w:color="auto"/>
            </w:tcBorders>
          </w:tcPr>
          <w:p w14:paraId="61823909" w14:textId="36A6486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D2F2F9" w14:textId="70B6FA1E" w:rsidR="00B42AF5" w:rsidRPr="00B42AF5" w:rsidRDefault="00B42AF5" w:rsidP="00B42AF5">
            <w:pPr>
              <w:rPr>
                <w:rFonts w:eastAsia="MS Mincho"/>
                <w:sz w:val="16"/>
                <w:szCs w:val="16"/>
                <w:lang w:val="en-US" w:eastAsia="ja-JP"/>
              </w:rPr>
            </w:pPr>
          </w:p>
        </w:tc>
      </w:tr>
      <w:tr w:rsidR="00B42AF5" w:rsidRPr="00B42AF5" w14:paraId="579D1B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8F71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EF11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2430116103294</w:t>
            </w:r>
          </w:p>
        </w:tc>
        <w:tc>
          <w:tcPr>
            <w:tcW w:w="3544" w:type="dxa"/>
            <w:tcBorders>
              <w:top w:val="single" w:sz="4" w:space="0" w:color="auto"/>
              <w:bottom w:val="single" w:sz="4" w:space="0" w:color="auto"/>
            </w:tcBorders>
          </w:tcPr>
          <w:p w14:paraId="65810E0F"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Vopsea miniu plumb v.351-3 NTR 90</w:t>
            </w:r>
          </w:p>
        </w:tc>
        <w:tc>
          <w:tcPr>
            <w:tcW w:w="1134" w:type="dxa"/>
            <w:tcBorders>
              <w:top w:val="single" w:sz="4" w:space="0" w:color="auto"/>
              <w:bottom w:val="single" w:sz="4" w:space="0" w:color="auto"/>
            </w:tcBorders>
          </w:tcPr>
          <w:p w14:paraId="23054C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4F49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5BECD8E" w14:textId="14CB50D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E086B9" w14:textId="2434B332" w:rsidR="00B42AF5" w:rsidRPr="00B42AF5" w:rsidRDefault="00B42AF5" w:rsidP="00B42AF5">
            <w:pPr>
              <w:rPr>
                <w:rFonts w:eastAsia="MS Mincho"/>
                <w:sz w:val="16"/>
                <w:szCs w:val="16"/>
                <w:lang w:val="en-US" w:eastAsia="ja-JP"/>
              </w:rPr>
            </w:pPr>
          </w:p>
        </w:tc>
      </w:tr>
      <w:tr w:rsidR="00B42AF5" w:rsidRPr="00B42AF5" w14:paraId="511A62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C7C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A602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15B6FAA5"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Ciment portland P 40 saci S388</w:t>
            </w:r>
          </w:p>
        </w:tc>
        <w:tc>
          <w:tcPr>
            <w:tcW w:w="1134" w:type="dxa"/>
            <w:tcBorders>
              <w:top w:val="single" w:sz="4" w:space="0" w:color="auto"/>
              <w:bottom w:val="single" w:sz="4" w:space="0" w:color="auto"/>
            </w:tcBorders>
          </w:tcPr>
          <w:p w14:paraId="27BA3B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8A44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0,6420</w:t>
            </w:r>
          </w:p>
        </w:tc>
        <w:tc>
          <w:tcPr>
            <w:tcW w:w="1134" w:type="dxa"/>
            <w:tcBorders>
              <w:top w:val="single" w:sz="4" w:space="0" w:color="auto"/>
              <w:bottom w:val="single" w:sz="4" w:space="0" w:color="auto"/>
            </w:tcBorders>
          </w:tcPr>
          <w:p w14:paraId="0969D493" w14:textId="4B68B45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0CC626" w14:textId="56E9337A" w:rsidR="00B42AF5" w:rsidRPr="00B42AF5" w:rsidRDefault="00B42AF5" w:rsidP="00B42AF5">
            <w:pPr>
              <w:rPr>
                <w:rFonts w:eastAsia="MS Mincho"/>
                <w:sz w:val="16"/>
                <w:szCs w:val="16"/>
                <w:lang w:val="en-US" w:eastAsia="ja-JP"/>
              </w:rPr>
            </w:pPr>
          </w:p>
        </w:tc>
      </w:tr>
      <w:tr w:rsidR="00B42AF5" w:rsidRPr="00B42AF5" w14:paraId="65CC9D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FA7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EA21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1421202206000</w:t>
            </w:r>
          </w:p>
        </w:tc>
        <w:tc>
          <w:tcPr>
            <w:tcW w:w="3544" w:type="dxa"/>
            <w:tcBorders>
              <w:top w:val="single" w:sz="4" w:space="0" w:color="auto"/>
              <w:bottom w:val="single" w:sz="4" w:space="0" w:color="auto"/>
            </w:tcBorders>
          </w:tcPr>
          <w:p w14:paraId="2F1A46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0,0-7,0 mm</w:t>
            </w:r>
          </w:p>
        </w:tc>
        <w:tc>
          <w:tcPr>
            <w:tcW w:w="1134" w:type="dxa"/>
            <w:tcBorders>
              <w:top w:val="single" w:sz="4" w:space="0" w:color="auto"/>
              <w:bottom w:val="single" w:sz="4" w:space="0" w:color="auto"/>
            </w:tcBorders>
          </w:tcPr>
          <w:p w14:paraId="1E0621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30B5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23A01A9C" w14:textId="017744C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2991D6" w14:textId="0ADAA84D" w:rsidR="00B42AF5" w:rsidRPr="00B42AF5" w:rsidRDefault="00B42AF5" w:rsidP="00B42AF5">
            <w:pPr>
              <w:rPr>
                <w:rFonts w:eastAsia="MS Mincho"/>
                <w:sz w:val="16"/>
                <w:szCs w:val="16"/>
                <w:lang w:val="en-US" w:eastAsia="ja-JP"/>
              </w:rPr>
            </w:pPr>
          </w:p>
        </w:tc>
      </w:tr>
      <w:tr w:rsidR="00B42AF5" w:rsidRPr="00B42AF5" w14:paraId="2A1DFF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B75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9D69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38F75B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0475D3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431A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0,0009</w:t>
            </w:r>
          </w:p>
        </w:tc>
        <w:tc>
          <w:tcPr>
            <w:tcW w:w="1134" w:type="dxa"/>
            <w:tcBorders>
              <w:top w:val="single" w:sz="4" w:space="0" w:color="auto"/>
              <w:bottom w:val="single" w:sz="4" w:space="0" w:color="auto"/>
            </w:tcBorders>
          </w:tcPr>
          <w:p w14:paraId="244B4887" w14:textId="3A13422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2A3AC8" w14:textId="57963F9D" w:rsidR="00B42AF5" w:rsidRPr="00B42AF5" w:rsidRDefault="00B42AF5" w:rsidP="00B42AF5">
            <w:pPr>
              <w:rPr>
                <w:rFonts w:eastAsia="MS Mincho"/>
                <w:sz w:val="16"/>
                <w:szCs w:val="16"/>
                <w:lang w:val="en-US" w:eastAsia="ja-JP"/>
              </w:rPr>
            </w:pPr>
          </w:p>
        </w:tc>
      </w:tr>
      <w:tr w:rsidR="00B42AF5" w:rsidRPr="00B42AF5" w14:paraId="3534FB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B9F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83F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488436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133199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D144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274685EA" w14:textId="4595807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8C1CAD" w14:textId="0FDDA87D" w:rsidR="00B42AF5" w:rsidRPr="00B42AF5" w:rsidRDefault="00B42AF5" w:rsidP="00B42AF5">
            <w:pPr>
              <w:rPr>
                <w:rFonts w:eastAsia="MS Mincho"/>
                <w:sz w:val="16"/>
                <w:szCs w:val="16"/>
                <w:lang w:val="en-US" w:eastAsia="ja-JP"/>
              </w:rPr>
            </w:pPr>
          </w:p>
        </w:tc>
      </w:tr>
      <w:tr w:rsidR="00B42AF5" w:rsidRPr="00B42AF5" w14:paraId="0D4FBE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9ACB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3E849A7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0027805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73FFD3"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armaturilor cu actionare manuala sau mecanica (vane, robinete, ventile), la conductele de alimentare cu apa sau de canalizare, avind diametrul de 50-100 mm  (Vana sertar cauciucat din fonta PN10 d80mm)</w:t>
            </w:r>
          </w:p>
          <w:p w14:paraId="2B29F03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F01B9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05E713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29290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E4F9CC" w14:textId="136EA396" w:rsidR="00B42AF5" w:rsidRPr="00B42AF5" w:rsidRDefault="00B42AF5" w:rsidP="00B42AF5">
            <w:pPr>
              <w:jc w:val="center"/>
              <w:rPr>
                <w:rFonts w:eastAsia="MS Mincho"/>
                <w:sz w:val="2"/>
                <w:szCs w:val="2"/>
                <w:lang w:val="en-US" w:eastAsia="ja-JP"/>
              </w:rPr>
            </w:pPr>
          </w:p>
        </w:tc>
      </w:tr>
      <w:tr w:rsidR="00B42AF5" w:rsidRPr="00B42AF5" w14:paraId="726801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56D6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7FF4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CD49B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36D19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847C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24B1096B" w14:textId="3E3AFFF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C30372" w14:textId="16866E1D" w:rsidR="00B42AF5" w:rsidRPr="00B42AF5" w:rsidRDefault="00B42AF5" w:rsidP="00B42AF5">
            <w:pPr>
              <w:rPr>
                <w:rFonts w:eastAsia="MS Mincho"/>
                <w:sz w:val="16"/>
                <w:szCs w:val="16"/>
                <w:lang w:val="en-US" w:eastAsia="ja-JP"/>
              </w:rPr>
            </w:pPr>
          </w:p>
        </w:tc>
      </w:tr>
      <w:tr w:rsidR="00B42AF5" w:rsidRPr="00B42AF5" w14:paraId="7DD4F2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9E5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BD90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287411730280</w:t>
            </w:r>
          </w:p>
        </w:tc>
        <w:tc>
          <w:tcPr>
            <w:tcW w:w="3544" w:type="dxa"/>
            <w:tcBorders>
              <w:top w:val="single" w:sz="4" w:space="0" w:color="auto"/>
              <w:bottom w:val="single" w:sz="4" w:space="0" w:color="auto"/>
            </w:tcBorders>
          </w:tcPr>
          <w:p w14:paraId="344DA590"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Vana sertar cauciucat din fonta PN10 d80mm</w:t>
            </w:r>
          </w:p>
        </w:tc>
        <w:tc>
          <w:tcPr>
            <w:tcW w:w="1134" w:type="dxa"/>
            <w:tcBorders>
              <w:top w:val="single" w:sz="4" w:space="0" w:color="auto"/>
              <w:bottom w:val="single" w:sz="4" w:space="0" w:color="auto"/>
            </w:tcBorders>
          </w:tcPr>
          <w:p w14:paraId="21D54B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C4CE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3181ED" w14:textId="30752D2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521AA5" w14:textId="787B6240" w:rsidR="00B42AF5" w:rsidRPr="00B42AF5" w:rsidRDefault="00B42AF5" w:rsidP="00B42AF5">
            <w:pPr>
              <w:rPr>
                <w:rFonts w:eastAsia="MS Mincho"/>
                <w:sz w:val="16"/>
                <w:szCs w:val="16"/>
                <w:lang w:val="en-US" w:eastAsia="ja-JP"/>
              </w:rPr>
            </w:pPr>
          </w:p>
        </w:tc>
      </w:tr>
      <w:tr w:rsidR="00B42AF5" w:rsidRPr="00B42AF5" w14:paraId="3DB4AC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BBC6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5928DB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0F68246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49D42B"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armaturilor cu actionare manuala sau mecanica (vane, robinete, ventile), la conductele de alimentare cu apa sau de canalizare, avind diametrul de 50-100 mm (Vana sertar cauciucat din fonta PN10 d50mm)</w:t>
            </w:r>
          </w:p>
          <w:p w14:paraId="105D516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08F02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CF2CFA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161E2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E92EC8" w14:textId="1A532856" w:rsidR="00B42AF5" w:rsidRPr="00B42AF5" w:rsidRDefault="00B42AF5" w:rsidP="00B42AF5">
            <w:pPr>
              <w:jc w:val="center"/>
              <w:rPr>
                <w:rFonts w:eastAsia="MS Mincho"/>
                <w:sz w:val="2"/>
                <w:szCs w:val="2"/>
                <w:lang w:val="en-US" w:eastAsia="ja-JP"/>
              </w:rPr>
            </w:pPr>
          </w:p>
        </w:tc>
      </w:tr>
      <w:tr w:rsidR="00B42AF5" w:rsidRPr="00B42AF5" w14:paraId="1FE8DD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AA4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C0F5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89CEE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77273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CE9B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4D1D7FE8" w14:textId="2A44CB1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C0BB92" w14:textId="033F30EE" w:rsidR="00B42AF5" w:rsidRPr="00B42AF5" w:rsidRDefault="00B42AF5" w:rsidP="00B42AF5">
            <w:pPr>
              <w:rPr>
                <w:rFonts w:eastAsia="MS Mincho"/>
                <w:sz w:val="16"/>
                <w:szCs w:val="16"/>
                <w:lang w:val="en-US" w:eastAsia="ja-JP"/>
              </w:rPr>
            </w:pPr>
          </w:p>
        </w:tc>
      </w:tr>
      <w:tr w:rsidR="00B42AF5" w:rsidRPr="00B42AF5" w14:paraId="2EF2ED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675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4F0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2874117302150</w:t>
            </w:r>
          </w:p>
        </w:tc>
        <w:tc>
          <w:tcPr>
            <w:tcW w:w="3544" w:type="dxa"/>
            <w:tcBorders>
              <w:top w:val="single" w:sz="4" w:space="0" w:color="auto"/>
              <w:bottom w:val="single" w:sz="4" w:space="0" w:color="auto"/>
            </w:tcBorders>
          </w:tcPr>
          <w:p w14:paraId="2B4730B4"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Vana sertar cauciucat din fonta PN10 d50mm</w:t>
            </w:r>
          </w:p>
        </w:tc>
        <w:tc>
          <w:tcPr>
            <w:tcW w:w="1134" w:type="dxa"/>
            <w:tcBorders>
              <w:top w:val="single" w:sz="4" w:space="0" w:color="auto"/>
              <w:bottom w:val="single" w:sz="4" w:space="0" w:color="auto"/>
            </w:tcBorders>
          </w:tcPr>
          <w:p w14:paraId="65242B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AA88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45099A4" w14:textId="4980CD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22F3E2" w14:textId="2C3006C7" w:rsidR="00B42AF5" w:rsidRPr="00B42AF5" w:rsidRDefault="00B42AF5" w:rsidP="00B42AF5">
            <w:pPr>
              <w:rPr>
                <w:rFonts w:eastAsia="MS Mincho"/>
                <w:sz w:val="16"/>
                <w:szCs w:val="16"/>
                <w:lang w:val="en-US" w:eastAsia="ja-JP"/>
              </w:rPr>
            </w:pPr>
          </w:p>
        </w:tc>
      </w:tr>
      <w:tr w:rsidR="00B42AF5" w:rsidRPr="00B42AF5" w14:paraId="1ECCC4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3331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021C185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14:paraId="0ADF1F7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CC71238"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Imbinarea cu flanse a pieselor de legatura, flanselor, inclusiv a flanselor oarbe si a armaturilor, avind diametrul de 50-100 mm  Cruce fonta cu flanse PN10 d80/80mm  </w:t>
            </w:r>
          </w:p>
          <w:p w14:paraId="6C12ADB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9F766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78EF82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D2F81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17816C" w14:textId="6D5751E1" w:rsidR="00B42AF5" w:rsidRPr="00B42AF5" w:rsidRDefault="00B42AF5" w:rsidP="00B42AF5">
            <w:pPr>
              <w:jc w:val="center"/>
              <w:rPr>
                <w:rFonts w:eastAsia="MS Mincho"/>
                <w:sz w:val="2"/>
                <w:szCs w:val="2"/>
                <w:lang w:val="en-US" w:eastAsia="ja-JP"/>
              </w:rPr>
            </w:pPr>
          </w:p>
        </w:tc>
      </w:tr>
      <w:tr w:rsidR="00B42AF5" w:rsidRPr="00B42AF5" w14:paraId="3DB373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892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3E7F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0BCE6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9F40C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918F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753EEABF" w14:textId="24C11C0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C09F7F" w14:textId="49ED040C" w:rsidR="00B42AF5" w:rsidRPr="00B42AF5" w:rsidRDefault="00B42AF5" w:rsidP="00B42AF5">
            <w:pPr>
              <w:rPr>
                <w:rFonts w:eastAsia="MS Mincho"/>
                <w:sz w:val="16"/>
                <w:szCs w:val="16"/>
                <w:lang w:val="en-US" w:eastAsia="ja-JP"/>
              </w:rPr>
            </w:pPr>
          </w:p>
        </w:tc>
      </w:tr>
      <w:tr w:rsidR="00B42AF5" w:rsidRPr="00B42AF5" w14:paraId="3F2E6B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832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90FF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28752741104808</w:t>
            </w:r>
          </w:p>
        </w:tc>
        <w:tc>
          <w:tcPr>
            <w:tcW w:w="3544" w:type="dxa"/>
            <w:tcBorders>
              <w:top w:val="single" w:sz="4" w:space="0" w:color="auto"/>
              <w:bottom w:val="single" w:sz="4" w:space="0" w:color="auto"/>
            </w:tcBorders>
          </w:tcPr>
          <w:p w14:paraId="07B0BDDA"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Cruce fonta cu flanse PN10  d80/80mm</w:t>
            </w:r>
          </w:p>
        </w:tc>
        <w:tc>
          <w:tcPr>
            <w:tcW w:w="1134" w:type="dxa"/>
            <w:tcBorders>
              <w:top w:val="single" w:sz="4" w:space="0" w:color="auto"/>
              <w:bottom w:val="single" w:sz="4" w:space="0" w:color="auto"/>
            </w:tcBorders>
          </w:tcPr>
          <w:p w14:paraId="226FF7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C81BE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878DE19" w14:textId="2370B34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ED56F9" w14:textId="1F5BE519" w:rsidR="00B42AF5" w:rsidRPr="00B42AF5" w:rsidRDefault="00B42AF5" w:rsidP="00B42AF5">
            <w:pPr>
              <w:rPr>
                <w:rFonts w:eastAsia="MS Mincho"/>
                <w:sz w:val="16"/>
                <w:szCs w:val="16"/>
                <w:lang w:val="en-US" w:eastAsia="ja-JP"/>
              </w:rPr>
            </w:pPr>
          </w:p>
        </w:tc>
      </w:tr>
      <w:tr w:rsidR="00B42AF5" w:rsidRPr="00B42AF5" w14:paraId="10BE3F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DF7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2C67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7883AE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6ED94A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10548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62C54F5B" w14:textId="1A79683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825330" w14:textId="359B1B77" w:rsidR="00B42AF5" w:rsidRPr="00B42AF5" w:rsidRDefault="00B42AF5" w:rsidP="00B42AF5">
            <w:pPr>
              <w:rPr>
                <w:rFonts w:eastAsia="MS Mincho"/>
                <w:sz w:val="16"/>
                <w:szCs w:val="16"/>
                <w:lang w:val="en-US" w:eastAsia="ja-JP"/>
              </w:rPr>
            </w:pPr>
          </w:p>
        </w:tc>
      </w:tr>
      <w:tr w:rsidR="00B42AF5" w:rsidRPr="00B42AF5" w14:paraId="5B4DBE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FC8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1D6A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14:paraId="438F3258"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14:paraId="678B2D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6688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5898C42" w14:textId="72690AE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D69637" w14:textId="3E9EEFF9" w:rsidR="00B42AF5" w:rsidRPr="00B42AF5" w:rsidRDefault="00B42AF5" w:rsidP="00B42AF5">
            <w:pPr>
              <w:rPr>
                <w:rFonts w:eastAsia="MS Mincho"/>
                <w:sz w:val="16"/>
                <w:szCs w:val="16"/>
                <w:lang w:val="en-US" w:eastAsia="ja-JP"/>
              </w:rPr>
            </w:pPr>
          </w:p>
        </w:tc>
      </w:tr>
      <w:tr w:rsidR="00B42AF5" w:rsidRPr="00B42AF5" w14:paraId="01DAF7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DC45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F833AB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14:paraId="786F6B6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77EC63"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Imbinarea cu flanse a pieselor de legatura, flanselor, inclusiv a flanselor oarbe si a armaturilor, avind diametrul de 50-100 mm  Teu fonta cu flanse PN10 d80/80mm  </w:t>
            </w:r>
          </w:p>
          <w:p w14:paraId="44B484F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5E640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C3142E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DF8AC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4E0322" w14:textId="42D546BE" w:rsidR="00B42AF5" w:rsidRPr="00B42AF5" w:rsidRDefault="00B42AF5" w:rsidP="00B42AF5">
            <w:pPr>
              <w:jc w:val="center"/>
              <w:rPr>
                <w:rFonts w:eastAsia="MS Mincho"/>
                <w:sz w:val="2"/>
                <w:szCs w:val="2"/>
                <w:lang w:val="en-US" w:eastAsia="ja-JP"/>
              </w:rPr>
            </w:pPr>
          </w:p>
        </w:tc>
      </w:tr>
      <w:tr w:rsidR="00B42AF5" w:rsidRPr="00B42AF5" w14:paraId="2420E6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04D4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B07F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D1338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563C5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903C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2B5D4799" w14:textId="460292F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906FE1" w14:textId="0B07D1A6" w:rsidR="00B42AF5" w:rsidRPr="00B42AF5" w:rsidRDefault="00B42AF5" w:rsidP="00B42AF5">
            <w:pPr>
              <w:rPr>
                <w:rFonts w:eastAsia="MS Mincho"/>
                <w:sz w:val="16"/>
                <w:szCs w:val="16"/>
                <w:lang w:val="en-US" w:eastAsia="ja-JP"/>
              </w:rPr>
            </w:pPr>
          </w:p>
        </w:tc>
      </w:tr>
      <w:tr w:rsidR="00B42AF5" w:rsidRPr="00B42AF5" w14:paraId="447ABC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890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FC0A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28752741103880</w:t>
            </w:r>
          </w:p>
        </w:tc>
        <w:tc>
          <w:tcPr>
            <w:tcW w:w="3544" w:type="dxa"/>
            <w:tcBorders>
              <w:top w:val="single" w:sz="4" w:space="0" w:color="auto"/>
              <w:bottom w:val="single" w:sz="4" w:space="0" w:color="auto"/>
            </w:tcBorders>
          </w:tcPr>
          <w:p w14:paraId="692177C3"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Teu fonta cu flanse PN10  d80/80 mm</w:t>
            </w:r>
          </w:p>
        </w:tc>
        <w:tc>
          <w:tcPr>
            <w:tcW w:w="1134" w:type="dxa"/>
            <w:tcBorders>
              <w:top w:val="single" w:sz="4" w:space="0" w:color="auto"/>
              <w:bottom w:val="single" w:sz="4" w:space="0" w:color="auto"/>
            </w:tcBorders>
          </w:tcPr>
          <w:p w14:paraId="43FC57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2A70D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C11EB8" w14:textId="50EDD55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C4298D" w14:textId="6BCDCAE6" w:rsidR="00B42AF5" w:rsidRPr="00B42AF5" w:rsidRDefault="00B42AF5" w:rsidP="00B42AF5">
            <w:pPr>
              <w:rPr>
                <w:rFonts w:eastAsia="MS Mincho"/>
                <w:sz w:val="16"/>
                <w:szCs w:val="16"/>
                <w:lang w:val="en-US" w:eastAsia="ja-JP"/>
              </w:rPr>
            </w:pPr>
          </w:p>
        </w:tc>
      </w:tr>
      <w:tr w:rsidR="00B42AF5" w:rsidRPr="00B42AF5" w14:paraId="07C66B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495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3091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70525A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227989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B9836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0973FFDA" w14:textId="51DC58A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2B075E" w14:textId="4F1E20C7" w:rsidR="00B42AF5" w:rsidRPr="00B42AF5" w:rsidRDefault="00B42AF5" w:rsidP="00B42AF5">
            <w:pPr>
              <w:rPr>
                <w:rFonts w:eastAsia="MS Mincho"/>
                <w:sz w:val="16"/>
                <w:szCs w:val="16"/>
                <w:lang w:val="en-US" w:eastAsia="ja-JP"/>
              </w:rPr>
            </w:pPr>
          </w:p>
        </w:tc>
      </w:tr>
      <w:tr w:rsidR="00B42AF5" w:rsidRPr="00B42AF5" w14:paraId="4E3316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048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BE73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14:paraId="165CD02B"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14:paraId="01AAAE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BE6FD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7A2BAAD" w14:textId="274E815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E04139" w14:textId="0D41906E" w:rsidR="00B42AF5" w:rsidRPr="00B42AF5" w:rsidRDefault="00B42AF5" w:rsidP="00B42AF5">
            <w:pPr>
              <w:rPr>
                <w:rFonts w:eastAsia="MS Mincho"/>
                <w:sz w:val="16"/>
                <w:szCs w:val="16"/>
                <w:lang w:val="en-US" w:eastAsia="ja-JP"/>
              </w:rPr>
            </w:pPr>
          </w:p>
        </w:tc>
      </w:tr>
      <w:tr w:rsidR="00B42AF5" w:rsidRPr="00B42AF5" w14:paraId="31DA40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2C62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4ED955B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14:paraId="02B9E4C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8AB94E"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Imbinarea cu flanse a pieselor de legatura, flanselor, inclusiv a flanselor oarbe si a armaturilor, avind diametrul de 50-100 mm  Teu fonta cu flanse PN10 d50/50mm  </w:t>
            </w:r>
          </w:p>
          <w:p w14:paraId="54F3A75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67F32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E7CF4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077B6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31CEE1" w14:textId="09C39A21" w:rsidR="00B42AF5" w:rsidRPr="00B42AF5" w:rsidRDefault="00B42AF5" w:rsidP="00B42AF5">
            <w:pPr>
              <w:jc w:val="center"/>
              <w:rPr>
                <w:rFonts w:eastAsia="MS Mincho"/>
                <w:sz w:val="2"/>
                <w:szCs w:val="2"/>
                <w:lang w:val="en-US" w:eastAsia="ja-JP"/>
              </w:rPr>
            </w:pPr>
          </w:p>
        </w:tc>
      </w:tr>
      <w:tr w:rsidR="00B42AF5" w:rsidRPr="00B42AF5" w14:paraId="38E91C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64D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004A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63AE8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CFC78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B16A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2D4B55EC" w14:textId="0A090DD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2BFF2C" w14:textId="2FFCA314" w:rsidR="00B42AF5" w:rsidRPr="00B42AF5" w:rsidRDefault="00B42AF5" w:rsidP="00B42AF5">
            <w:pPr>
              <w:rPr>
                <w:rFonts w:eastAsia="MS Mincho"/>
                <w:sz w:val="16"/>
                <w:szCs w:val="16"/>
                <w:lang w:val="en-US" w:eastAsia="ja-JP"/>
              </w:rPr>
            </w:pPr>
          </w:p>
        </w:tc>
      </w:tr>
      <w:tr w:rsidR="00B42AF5" w:rsidRPr="00B42AF5" w14:paraId="655471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726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575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2875274110350</w:t>
            </w:r>
          </w:p>
        </w:tc>
        <w:tc>
          <w:tcPr>
            <w:tcW w:w="3544" w:type="dxa"/>
            <w:tcBorders>
              <w:top w:val="single" w:sz="4" w:space="0" w:color="auto"/>
              <w:bottom w:val="single" w:sz="4" w:space="0" w:color="auto"/>
            </w:tcBorders>
          </w:tcPr>
          <w:p w14:paraId="7D1A519E"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Teu fonta cu flanse PN10  d50/50 mm</w:t>
            </w:r>
          </w:p>
        </w:tc>
        <w:tc>
          <w:tcPr>
            <w:tcW w:w="1134" w:type="dxa"/>
            <w:tcBorders>
              <w:top w:val="single" w:sz="4" w:space="0" w:color="auto"/>
              <w:bottom w:val="single" w:sz="4" w:space="0" w:color="auto"/>
            </w:tcBorders>
          </w:tcPr>
          <w:p w14:paraId="75BA0F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FD6A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DE47179" w14:textId="06BAB85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E23D3F" w14:textId="1865715D" w:rsidR="00B42AF5" w:rsidRPr="00B42AF5" w:rsidRDefault="00B42AF5" w:rsidP="00B42AF5">
            <w:pPr>
              <w:rPr>
                <w:rFonts w:eastAsia="MS Mincho"/>
                <w:sz w:val="16"/>
                <w:szCs w:val="16"/>
                <w:lang w:val="en-US" w:eastAsia="ja-JP"/>
              </w:rPr>
            </w:pPr>
          </w:p>
        </w:tc>
      </w:tr>
      <w:tr w:rsidR="00B42AF5" w:rsidRPr="00B42AF5" w14:paraId="722D2D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C7C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8C7F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7C00C7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44FE93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749D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5B90A6F" w14:textId="493C14A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D20595" w14:textId="443F3E0B" w:rsidR="00B42AF5" w:rsidRPr="00B42AF5" w:rsidRDefault="00B42AF5" w:rsidP="00B42AF5">
            <w:pPr>
              <w:rPr>
                <w:rFonts w:eastAsia="MS Mincho"/>
                <w:sz w:val="16"/>
                <w:szCs w:val="16"/>
                <w:lang w:val="en-US" w:eastAsia="ja-JP"/>
              </w:rPr>
            </w:pPr>
          </w:p>
        </w:tc>
      </w:tr>
      <w:tr w:rsidR="00B42AF5" w:rsidRPr="00B42AF5" w14:paraId="598428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191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B59F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14:paraId="54BD979B"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14:paraId="086E0A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A3E6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AD36B42" w14:textId="7964063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C6825F" w14:textId="20F1DACF" w:rsidR="00B42AF5" w:rsidRPr="00B42AF5" w:rsidRDefault="00B42AF5" w:rsidP="00B42AF5">
            <w:pPr>
              <w:rPr>
                <w:rFonts w:eastAsia="MS Mincho"/>
                <w:sz w:val="16"/>
                <w:szCs w:val="16"/>
                <w:lang w:val="en-US" w:eastAsia="ja-JP"/>
              </w:rPr>
            </w:pPr>
          </w:p>
        </w:tc>
      </w:tr>
      <w:tr w:rsidR="00B42AF5" w:rsidRPr="00B42AF5" w14:paraId="09EE70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C32B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5AD27A4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14:paraId="57AA1A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BE4AB7"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Imbinarea cu flanse a pieselor de legatura, flanselor, inclusiv a flanselor oarbe si a armaturilor, avind diametrul de 50-100 mm  (Reductie concentrica din fonta cu flanse PN10 d100/80mm)</w:t>
            </w:r>
          </w:p>
          <w:p w14:paraId="2645282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22E3B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386EB7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0474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C717F1" w14:textId="0D5090EE" w:rsidR="00B42AF5" w:rsidRPr="00B42AF5" w:rsidRDefault="00B42AF5" w:rsidP="00B42AF5">
            <w:pPr>
              <w:jc w:val="center"/>
              <w:rPr>
                <w:rFonts w:eastAsia="MS Mincho"/>
                <w:sz w:val="2"/>
                <w:szCs w:val="2"/>
                <w:lang w:val="en-US" w:eastAsia="ja-JP"/>
              </w:rPr>
            </w:pPr>
          </w:p>
        </w:tc>
      </w:tr>
      <w:tr w:rsidR="00B42AF5" w:rsidRPr="00B42AF5" w14:paraId="121E78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684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27DB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11CCC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8D41A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1BA1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2B225774" w14:textId="0AC8035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81D03C" w14:textId="66D4BF9E" w:rsidR="00B42AF5" w:rsidRPr="00B42AF5" w:rsidRDefault="00B42AF5" w:rsidP="00B42AF5">
            <w:pPr>
              <w:rPr>
                <w:rFonts w:eastAsia="MS Mincho"/>
                <w:sz w:val="16"/>
                <w:szCs w:val="16"/>
                <w:lang w:val="en-US" w:eastAsia="ja-JP"/>
              </w:rPr>
            </w:pPr>
          </w:p>
        </w:tc>
      </w:tr>
      <w:tr w:rsidR="00B42AF5" w:rsidRPr="00B42AF5" w14:paraId="2F9029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16C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B75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28752741105180</w:t>
            </w:r>
          </w:p>
        </w:tc>
        <w:tc>
          <w:tcPr>
            <w:tcW w:w="3544" w:type="dxa"/>
            <w:tcBorders>
              <w:top w:val="single" w:sz="4" w:space="0" w:color="auto"/>
              <w:bottom w:val="single" w:sz="4" w:space="0" w:color="auto"/>
            </w:tcBorders>
          </w:tcPr>
          <w:p w14:paraId="67281767"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Reductie concentrica din fonta cu flanse PN10 d100/80 mm</w:t>
            </w:r>
          </w:p>
        </w:tc>
        <w:tc>
          <w:tcPr>
            <w:tcW w:w="1134" w:type="dxa"/>
            <w:tcBorders>
              <w:top w:val="single" w:sz="4" w:space="0" w:color="auto"/>
              <w:bottom w:val="single" w:sz="4" w:space="0" w:color="auto"/>
            </w:tcBorders>
          </w:tcPr>
          <w:p w14:paraId="0816C9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4B48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31E3CE" w14:textId="2762112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FD46C1" w14:textId="3634EC82" w:rsidR="00B42AF5" w:rsidRPr="00B42AF5" w:rsidRDefault="00B42AF5" w:rsidP="00B42AF5">
            <w:pPr>
              <w:rPr>
                <w:rFonts w:eastAsia="MS Mincho"/>
                <w:sz w:val="16"/>
                <w:szCs w:val="16"/>
                <w:lang w:val="en-US" w:eastAsia="ja-JP"/>
              </w:rPr>
            </w:pPr>
          </w:p>
        </w:tc>
      </w:tr>
      <w:tr w:rsidR="00B42AF5" w:rsidRPr="00B42AF5" w14:paraId="31578C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EFA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0C3A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6E2643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4D037A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87B2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05DF25F1" w14:textId="2762EA1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BF48C5" w14:textId="78386AB7" w:rsidR="00B42AF5" w:rsidRPr="00B42AF5" w:rsidRDefault="00B42AF5" w:rsidP="00B42AF5">
            <w:pPr>
              <w:rPr>
                <w:rFonts w:eastAsia="MS Mincho"/>
                <w:sz w:val="16"/>
                <w:szCs w:val="16"/>
                <w:lang w:val="en-US" w:eastAsia="ja-JP"/>
              </w:rPr>
            </w:pPr>
          </w:p>
        </w:tc>
      </w:tr>
      <w:tr w:rsidR="00B42AF5" w:rsidRPr="00B42AF5" w14:paraId="132974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8C9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182F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14:paraId="0CF5BEA0"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14:paraId="4A9EBF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71798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6F49F5F3" w14:textId="0588ABB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6D4CD7" w14:textId="18BC294A" w:rsidR="00B42AF5" w:rsidRPr="00B42AF5" w:rsidRDefault="00B42AF5" w:rsidP="00B42AF5">
            <w:pPr>
              <w:rPr>
                <w:rFonts w:eastAsia="MS Mincho"/>
                <w:sz w:val="16"/>
                <w:szCs w:val="16"/>
                <w:lang w:val="en-US" w:eastAsia="ja-JP"/>
              </w:rPr>
            </w:pPr>
          </w:p>
        </w:tc>
      </w:tr>
      <w:tr w:rsidR="00B42AF5" w:rsidRPr="00B42AF5" w14:paraId="2C1D33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351E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554A1DD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14:paraId="1768159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F1193E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Imbinarea cu flanse a pieselor de legatura, flanselor, inclusiv a flanselor oarbe si a armaturilor, avind diametrul de 50-100 mm  Reductie concentrica din fonta cu flanse PN10 d80/50mm  </w:t>
            </w:r>
          </w:p>
          <w:p w14:paraId="3062FDE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B32E4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025B5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75F4E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1AD9AB" w14:textId="672F546E" w:rsidR="00B42AF5" w:rsidRPr="00B42AF5" w:rsidRDefault="00B42AF5" w:rsidP="00B42AF5">
            <w:pPr>
              <w:jc w:val="center"/>
              <w:rPr>
                <w:rFonts w:eastAsia="MS Mincho"/>
                <w:sz w:val="2"/>
                <w:szCs w:val="2"/>
                <w:lang w:val="en-US" w:eastAsia="ja-JP"/>
              </w:rPr>
            </w:pPr>
          </w:p>
        </w:tc>
      </w:tr>
      <w:tr w:rsidR="00B42AF5" w:rsidRPr="00B42AF5" w14:paraId="060753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DB5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5B4A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A4D6B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710AA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5BE7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01CAB505" w14:textId="72112E7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8F218F" w14:textId="1DC6E378" w:rsidR="00B42AF5" w:rsidRPr="00B42AF5" w:rsidRDefault="00B42AF5" w:rsidP="00B42AF5">
            <w:pPr>
              <w:rPr>
                <w:rFonts w:eastAsia="MS Mincho"/>
                <w:sz w:val="16"/>
                <w:szCs w:val="16"/>
                <w:lang w:val="en-US" w:eastAsia="ja-JP"/>
              </w:rPr>
            </w:pPr>
          </w:p>
        </w:tc>
      </w:tr>
      <w:tr w:rsidR="00B42AF5" w:rsidRPr="00B42AF5" w14:paraId="1CB715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1A9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90FE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28752741105850</w:t>
            </w:r>
          </w:p>
        </w:tc>
        <w:tc>
          <w:tcPr>
            <w:tcW w:w="3544" w:type="dxa"/>
            <w:tcBorders>
              <w:top w:val="single" w:sz="4" w:space="0" w:color="auto"/>
              <w:bottom w:val="single" w:sz="4" w:space="0" w:color="auto"/>
            </w:tcBorders>
          </w:tcPr>
          <w:p w14:paraId="0786D71E"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Reductie concentrica din fonta cu flanse PN10  d80/50 mm</w:t>
            </w:r>
          </w:p>
        </w:tc>
        <w:tc>
          <w:tcPr>
            <w:tcW w:w="1134" w:type="dxa"/>
            <w:tcBorders>
              <w:top w:val="single" w:sz="4" w:space="0" w:color="auto"/>
              <w:bottom w:val="single" w:sz="4" w:space="0" w:color="auto"/>
            </w:tcBorders>
          </w:tcPr>
          <w:p w14:paraId="5AF74A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BE1B3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A5FA0E" w14:textId="0EA30EE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76F58F" w14:textId="183043BB" w:rsidR="00B42AF5" w:rsidRPr="00B42AF5" w:rsidRDefault="00B42AF5" w:rsidP="00B42AF5">
            <w:pPr>
              <w:rPr>
                <w:rFonts w:eastAsia="MS Mincho"/>
                <w:sz w:val="16"/>
                <w:szCs w:val="16"/>
                <w:lang w:val="en-US" w:eastAsia="ja-JP"/>
              </w:rPr>
            </w:pPr>
          </w:p>
        </w:tc>
      </w:tr>
      <w:tr w:rsidR="00B42AF5" w:rsidRPr="00B42AF5" w14:paraId="3031A3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D96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268F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4A686D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2343EE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28F7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EB0DAF1" w14:textId="64D0AE8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CC2845" w14:textId="207FE068" w:rsidR="00B42AF5" w:rsidRPr="00B42AF5" w:rsidRDefault="00B42AF5" w:rsidP="00B42AF5">
            <w:pPr>
              <w:rPr>
                <w:rFonts w:eastAsia="MS Mincho"/>
                <w:sz w:val="16"/>
                <w:szCs w:val="16"/>
                <w:lang w:val="en-US" w:eastAsia="ja-JP"/>
              </w:rPr>
            </w:pPr>
          </w:p>
        </w:tc>
      </w:tr>
      <w:tr w:rsidR="00B42AF5" w:rsidRPr="00B42AF5" w14:paraId="71DF8B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393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42E2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14:paraId="30F8DDD0"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14:paraId="566231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19A8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366BA9F" w14:textId="441E200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123DF4" w14:textId="34C35199" w:rsidR="00B42AF5" w:rsidRPr="00B42AF5" w:rsidRDefault="00B42AF5" w:rsidP="00B42AF5">
            <w:pPr>
              <w:rPr>
                <w:rFonts w:eastAsia="MS Mincho"/>
                <w:sz w:val="16"/>
                <w:szCs w:val="16"/>
                <w:lang w:val="en-US" w:eastAsia="ja-JP"/>
              </w:rPr>
            </w:pPr>
          </w:p>
        </w:tc>
      </w:tr>
      <w:tr w:rsidR="00B42AF5" w:rsidRPr="00B42AF5" w14:paraId="14F895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6153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25</w:t>
            </w:r>
          </w:p>
        </w:tc>
        <w:tc>
          <w:tcPr>
            <w:tcW w:w="1418" w:type="dxa"/>
            <w:tcBorders>
              <w:top w:val="single" w:sz="4" w:space="0" w:color="auto"/>
              <w:bottom w:val="single" w:sz="4" w:space="0" w:color="auto"/>
            </w:tcBorders>
          </w:tcPr>
          <w:p w14:paraId="2697E53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2C418F2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1E9886"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mecanic (insurubare). Imbinare mecanica intre teava si fiting (mufe, teu, cot) din polietilena, tevile avind diametrul de 50-110 mm  Capat flansa PEID RC PE100 d110 mm</w:t>
            </w:r>
          </w:p>
          <w:p w14:paraId="32CE2B1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57E61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92337A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1A00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4BA4A7" w14:textId="52C00815" w:rsidR="00B42AF5" w:rsidRPr="00B42AF5" w:rsidRDefault="00B42AF5" w:rsidP="00B42AF5">
            <w:pPr>
              <w:jc w:val="center"/>
              <w:rPr>
                <w:rFonts w:eastAsia="MS Mincho"/>
                <w:sz w:val="2"/>
                <w:szCs w:val="2"/>
                <w:lang w:val="en-US" w:eastAsia="ja-JP"/>
              </w:rPr>
            </w:pPr>
          </w:p>
        </w:tc>
      </w:tr>
      <w:tr w:rsidR="00B42AF5" w:rsidRPr="00B42AF5" w14:paraId="129ACC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6B7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0C88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FD496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98D92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4B0B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64F3FA51" w14:textId="07A76A9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D6D448" w14:textId="2C02EF69" w:rsidR="00B42AF5" w:rsidRPr="00B42AF5" w:rsidRDefault="00B42AF5" w:rsidP="00B42AF5">
            <w:pPr>
              <w:rPr>
                <w:rFonts w:eastAsia="MS Mincho"/>
                <w:sz w:val="16"/>
                <w:szCs w:val="16"/>
                <w:lang w:val="en-US" w:eastAsia="ja-JP"/>
              </w:rPr>
            </w:pPr>
          </w:p>
        </w:tc>
      </w:tr>
      <w:tr w:rsidR="00B42AF5" w:rsidRPr="00B42AF5" w14:paraId="549419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C34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5445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25231567120110</w:t>
            </w:r>
          </w:p>
        </w:tc>
        <w:tc>
          <w:tcPr>
            <w:tcW w:w="3544" w:type="dxa"/>
            <w:tcBorders>
              <w:top w:val="single" w:sz="4" w:space="0" w:color="auto"/>
              <w:bottom w:val="single" w:sz="4" w:space="0" w:color="auto"/>
            </w:tcBorders>
          </w:tcPr>
          <w:p w14:paraId="2FF6A8D4"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Capat flansa PEID RC PE100 d110mm </w:t>
            </w:r>
          </w:p>
        </w:tc>
        <w:tc>
          <w:tcPr>
            <w:tcW w:w="1134" w:type="dxa"/>
            <w:tcBorders>
              <w:top w:val="single" w:sz="4" w:space="0" w:color="auto"/>
              <w:bottom w:val="single" w:sz="4" w:space="0" w:color="auto"/>
            </w:tcBorders>
          </w:tcPr>
          <w:p w14:paraId="24B799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97A7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F05AEBC" w14:textId="3C92B67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0D62CD" w14:textId="3CAFBA81" w:rsidR="00B42AF5" w:rsidRPr="00B42AF5" w:rsidRDefault="00B42AF5" w:rsidP="00B42AF5">
            <w:pPr>
              <w:rPr>
                <w:rFonts w:eastAsia="MS Mincho"/>
                <w:sz w:val="16"/>
                <w:szCs w:val="16"/>
                <w:lang w:val="en-US" w:eastAsia="ja-JP"/>
              </w:rPr>
            </w:pPr>
          </w:p>
        </w:tc>
      </w:tr>
      <w:tr w:rsidR="00B42AF5" w:rsidRPr="00B42AF5" w14:paraId="02C306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BEA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6E5BD2C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53B2E6E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1500881"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mecanic (insurubare). Imbinare mecanica intre teava si fiting (mufe, teu, cot) din polietilena, tevile avind diametrul de 50-110 mm  Capat flansa PEID RC PE100 d90 mm</w:t>
            </w:r>
          </w:p>
          <w:p w14:paraId="4662EA4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C235C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494FB0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6F84E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65643B" w14:textId="636DBCC7" w:rsidR="00B42AF5" w:rsidRPr="00B42AF5" w:rsidRDefault="00B42AF5" w:rsidP="00B42AF5">
            <w:pPr>
              <w:jc w:val="center"/>
              <w:rPr>
                <w:rFonts w:eastAsia="MS Mincho"/>
                <w:sz w:val="2"/>
                <w:szCs w:val="2"/>
                <w:lang w:val="en-US" w:eastAsia="ja-JP"/>
              </w:rPr>
            </w:pPr>
          </w:p>
        </w:tc>
      </w:tr>
      <w:tr w:rsidR="00B42AF5" w:rsidRPr="00B42AF5" w14:paraId="405E55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79D8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92A4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2C361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C6E12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C975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7CA89D6B" w14:textId="2C1CB35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ABFEE4" w14:textId="03F0132F" w:rsidR="00B42AF5" w:rsidRPr="00B42AF5" w:rsidRDefault="00B42AF5" w:rsidP="00B42AF5">
            <w:pPr>
              <w:rPr>
                <w:rFonts w:eastAsia="MS Mincho"/>
                <w:sz w:val="16"/>
                <w:szCs w:val="16"/>
                <w:lang w:val="en-US" w:eastAsia="ja-JP"/>
              </w:rPr>
            </w:pPr>
          </w:p>
        </w:tc>
      </w:tr>
      <w:tr w:rsidR="00B42AF5" w:rsidRPr="00B42AF5" w14:paraId="145C0E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CC0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4A83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25231567120190</w:t>
            </w:r>
          </w:p>
        </w:tc>
        <w:tc>
          <w:tcPr>
            <w:tcW w:w="3544" w:type="dxa"/>
            <w:tcBorders>
              <w:top w:val="single" w:sz="4" w:space="0" w:color="auto"/>
              <w:bottom w:val="single" w:sz="4" w:space="0" w:color="auto"/>
            </w:tcBorders>
          </w:tcPr>
          <w:p w14:paraId="27B010FE"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Capat flansa PEID RC PE100 d90mm </w:t>
            </w:r>
          </w:p>
        </w:tc>
        <w:tc>
          <w:tcPr>
            <w:tcW w:w="1134" w:type="dxa"/>
            <w:tcBorders>
              <w:top w:val="single" w:sz="4" w:space="0" w:color="auto"/>
              <w:bottom w:val="single" w:sz="4" w:space="0" w:color="auto"/>
            </w:tcBorders>
          </w:tcPr>
          <w:p w14:paraId="2888A3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0302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17883D1F" w14:textId="265ABD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9D79F1" w14:textId="6418CC19" w:rsidR="00B42AF5" w:rsidRPr="00B42AF5" w:rsidRDefault="00B42AF5" w:rsidP="00B42AF5">
            <w:pPr>
              <w:rPr>
                <w:rFonts w:eastAsia="MS Mincho"/>
                <w:sz w:val="16"/>
                <w:szCs w:val="16"/>
                <w:lang w:val="en-US" w:eastAsia="ja-JP"/>
              </w:rPr>
            </w:pPr>
          </w:p>
        </w:tc>
      </w:tr>
      <w:tr w:rsidR="00B42AF5" w:rsidRPr="00B42AF5" w14:paraId="5206D0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AFEEA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3A62D73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7CE6C69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5EAEB5"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mecanic (insurubare). Imbinare mecanica intre teava si fiting (mufe, teu, cot) din polietilena, tevile avind diametrul de 50-110 mm  Capat flansa PEID RC PE100 d63 mm</w:t>
            </w:r>
          </w:p>
          <w:p w14:paraId="176133C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0CA4A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B154D1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3B74E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7E36BD" w14:textId="022344AB" w:rsidR="00B42AF5" w:rsidRPr="00B42AF5" w:rsidRDefault="00B42AF5" w:rsidP="00B42AF5">
            <w:pPr>
              <w:jc w:val="center"/>
              <w:rPr>
                <w:rFonts w:eastAsia="MS Mincho"/>
                <w:sz w:val="2"/>
                <w:szCs w:val="2"/>
                <w:lang w:val="en-US" w:eastAsia="ja-JP"/>
              </w:rPr>
            </w:pPr>
          </w:p>
        </w:tc>
      </w:tr>
      <w:tr w:rsidR="00B42AF5" w:rsidRPr="00B42AF5" w14:paraId="49573E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C37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718C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12890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C3D4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B698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59159B55" w14:textId="19CADB5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F4E08D" w14:textId="1E0DFDB5" w:rsidR="00B42AF5" w:rsidRPr="00B42AF5" w:rsidRDefault="00B42AF5" w:rsidP="00B42AF5">
            <w:pPr>
              <w:rPr>
                <w:rFonts w:eastAsia="MS Mincho"/>
                <w:sz w:val="16"/>
                <w:szCs w:val="16"/>
                <w:lang w:val="en-US" w:eastAsia="ja-JP"/>
              </w:rPr>
            </w:pPr>
          </w:p>
        </w:tc>
      </w:tr>
      <w:tr w:rsidR="00B42AF5" w:rsidRPr="00B42AF5" w14:paraId="00C1A2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337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83DA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25231567120163</w:t>
            </w:r>
          </w:p>
        </w:tc>
        <w:tc>
          <w:tcPr>
            <w:tcW w:w="3544" w:type="dxa"/>
            <w:tcBorders>
              <w:top w:val="single" w:sz="4" w:space="0" w:color="auto"/>
              <w:bottom w:val="single" w:sz="4" w:space="0" w:color="auto"/>
            </w:tcBorders>
          </w:tcPr>
          <w:p w14:paraId="6656D574"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Capat flansa PEID RC PE100 d63mm </w:t>
            </w:r>
          </w:p>
        </w:tc>
        <w:tc>
          <w:tcPr>
            <w:tcW w:w="1134" w:type="dxa"/>
            <w:tcBorders>
              <w:top w:val="single" w:sz="4" w:space="0" w:color="auto"/>
              <w:bottom w:val="single" w:sz="4" w:space="0" w:color="auto"/>
            </w:tcBorders>
          </w:tcPr>
          <w:p w14:paraId="2C47B7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632C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5B131CE" w14:textId="2197071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D08D17" w14:textId="164CF671" w:rsidR="00B42AF5" w:rsidRPr="00B42AF5" w:rsidRDefault="00B42AF5" w:rsidP="00B42AF5">
            <w:pPr>
              <w:rPr>
                <w:rFonts w:eastAsia="MS Mincho"/>
                <w:sz w:val="16"/>
                <w:szCs w:val="16"/>
                <w:lang w:val="en-US" w:eastAsia="ja-JP"/>
              </w:rPr>
            </w:pPr>
          </w:p>
        </w:tc>
      </w:tr>
      <w:tr w:rsidR="00B42AF5" w:rsidRPr="00B42AF5" w14:paraId="3DE4F3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8C2D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5FC9040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14:paraId="3DAD60F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F6DDE04"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Imbinarea cu flanse a pieselor de legatura, flanselor, inclusiv a flanselor oarbe si a armaturilor, avind diametrul de 50-100 mm  Flansa libera din otel zincat d110mm </w:t>
            </w:r>
          </w:p>
          <w:p w14:paraId="74EB03B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FA49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AD5A76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83D77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CB8CCB" w14:textId="39F90156" w:rsidR="00B42AF5" w:rsidRPr="00B42AF5" w:rsidRDefault="00B42AF5" w:rsidP="00B42AF5">
            <w:pPr>
              <w:jc w:val="center"/>
              <w:rPr>
                <w:rFonts w:eastAsia="MS Mincho"/>
                <w:sz w:val="2"/>
                <w:szCs w:val="2"/>
                <w:lang w:val="en-US" w:eastAsia="ja-JP"/>
              </w:rPr>
            </w:pPr>
          </w:p>
        </w:tc>
      </w:tr>
      <w:tr w:rsidR="00B42AF5" w:rsidRPr="00B42AF5" w14:paraId="7A2922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019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E935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7B3D5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91E7B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7041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4A9C486D" w14:textId="5C0A481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9368D2" w14:textId="20B50840" w:rsidR="00B42AF5" w:rsidRPr="00B42AF5" w:rsidRDefault="00B42AF5" w:rsidP="00B42AF5">
            <w:pPr>
              <w:rPr>
                <w:rFonts w:eastAsia="MS Mincho"/>
                <w:sz w:val="16"/>
                <w:szCs w:val="16"/>
                <w:lang w:val="en-US" w:eastAsia="ja-JP"/>
              </w:rPr>
            </w:pPr>
          </w:p>
        </w:tc>
      </w:tr>
      <w:tr w:rsidR="00B42AF5" w:rsidRPr="00B42AF5" w14:paraId="04AAAC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9A6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EB69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28752741111</w:t>
            </w:r>
          </w:p>
        </w:tc>
        <w:tc>
          <w:tcPr>
            <w:tcW w:w="3544" w:type="dxa"/>
            <w:tcBorders>
              <w:top w:val="single" w:sz="4" w:space="0" w:color="auto"/>
              <w:bottom w:val="single" w:sz="4" w:space="0" w:color="auto"/>
            </w:tcBorders>
          </w:tcPr>
          <w:p w14:paraId="69319D81"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Flansa libera din otel zincat d110mm</w:t>
            </w:r>
          </w:p>
        </w:tc>
        <w:tc>
          <w:tcPr>
            <w:tcW w:w="1134" w:type="dxa"/>
            <w:tcBorders>
              <w:top w:val="single" w:sz="4" w:space="0" w:color="auto"/>
              <w:bottom w:val="single" w:sz="4" w:space="0" w:color="auto"/>
            </w:tcBorders>
          </w:tcPr>
          <w:p w14:paraId="2F7455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F653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0DF2620" w14:textId="607395C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C66201" w14:textId="117C1663" w:rsidR="00B42AF5" w:rsidRPr="00B42AF5" w:rsidRDefault="00B42AF5" w:rsidP="00B42AF5">
            <w:pPr>
              <w:rPr>
                <w:rFonts w:eastAsia="MS Mincho"/>
                <w:sz w:val="16"/>
                <w:szCs w:val="16"/>
                <w:lang w:val="en-US" w:eastAsia="ja-JP"/>
              </w:rPr>
            </w:pPr>
          </w:p>
        </w:tc>
      </w:tr>
      <w:tr w:rsidR="00B42AF5" w:rsidRPr="00B42AF5" w14:paraId="2AAABC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96AF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E555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3E0FD8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00FBA9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95F2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007B3EFF" w14:textId="646052B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2C6EFE" w14:textId="4D44D305" w:rsidR="00B42AF5" w:rsidRPr="00B42AF5" w:rsidRDefault="00B42AF5" w:rsidP="00B42AF5">
            <w:pPr>
              <w:rPr>
                <w:rFonts w:eastAsia="MS Mincho"/>
                <w:sz w:val="16"/>
                <w:szCs w:val="16"/>
                <w:lang w:val="en-US" w:eastAsia="ja-JP"/>
              </w:rPr>
            </w:pPr>
          </w:p>
        </w:tc>
      </w:tr>
      <w:tr w:rsidR="00B42AF5" w:rsidRPr="00B42AF5" w14:paraId="528412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0D3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C99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14:paraId="2EA3612B"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14:paraId="4CD387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F621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2793FAE" w14:textId="0AC5086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8CBEE5" w14:textId="5E51FF89" w:rsidR="00B42AF5" w:rsidRPr="00B42AF5" w:rsidRDefault="00B42AF5" w:rsidP="00B42AF5">
            <w:pPr>
              <w:rPr>
                <w:rFonts w:eastAsia="MS Mincho"/>
                <w:sz w:val="16"/>
                <w:szCs w:val="16"/>
                <w:lang w:val="en-US" w:eastAsia="ja-JP"/>
              </w:rPr>
            </w:pPr>
          </w:p>
        </w:tc>
      </w:tr>
      <w:tr w:rsidR="00B42AF5" w:rsidRPr="00B42AF5" w14:paraId="24A96A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B3C7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1EEAB56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14:paraId="2D3EBC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DE4377"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Imbinarea cu flanse a pieselor de legatura, flanselor, inclusiv a flanselor oarbe si a armaturilor, avind diametrul de 50-100 mm  Flansa libera din otel zincat d90mm </w:t>
            </w:r>
          </w:p>
          <w:p w14:paraId="1BCF062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2B921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29004E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18BA4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06604F" w14:textId="43E13FC0" w:rsidR="00B42AF5" w:rsidRPr="00B42AF5" w:rsidRDefault="00B42AF5" w:rsidP="00B42AF5">
            <w:pPr>
              <w:jc w:val="center"/>
              <w:rPr>
                <w:rFonts w:eastAsia="MS Mincho"/>
                <w:sz w:val="2"/>
                <w:szCs w:val="2"/>
                <w:lang w:val="en-US" w:eastAsia="ja-JP"/>
              </w:rPr>
            </w:pPr>
          </w:p>
        </w:tc>
      </w:tr>
      <w:tr w:rsidR="00B42AF5" w:rsidRPr="00B42AF5" w14:paraId="2C47F9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691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E8CA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4B7B7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6FF75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5B58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5856F742" w14:textId="3C682CF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5879DE" w14:textId="33576FC8" w:rsidR="00B42AF5" w:rsidRPr="00B42AF5" w:rsidRDefault="00B42AF5" w:rsidP="00B42AF5">
            <w:pPr>
              <w:rPr>
                <w:rFonts w:eastAsia="MS Mincho"/>
                <w:sz w:val="16"/>
                <w:szCs w:val="16"/>
                <w:lang w:val="en-US" w:eastAsia="ja-JP"/>
              </w:rPr>
            </w:pPr>
          </w:p>
        </w:tc>
      </w:tr>
      <w:tr w:rsidR="00B42AF5" w:rsidRPr="00B42AF5" w14:paraId="5CCD99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680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BA42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28752741190</w:t>
            </w:r>
          </w:p>
        </w:tc>
        <w:tc>
          <w:tcPr>
            <w:tcW w:w="3544" w:type="dxa"/>
            <w:tcBorders>
              <w:top w:val="single" w:sz="4" w:space="0" w:color="auto"/>
              <w:bottom w:val="single" w:sz="4" w:space="0" w:color="auto"/>
            </w:tcBorders>
          </w:tcPr>
          <w:p w14:paraId="0396CF7F"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Flansa libera din otel zincat d90mm</w:t>
            </w:r>
          </w:p>
        </w:tc>
        <w:tc>
          <w:tcPr>
            <w:tcW w:w="1134" w:type="dxa"/>
            <w:tcBorders>
              <w:top w:val="single" w:sz="4" w:space="0" w:color="auto"/>
              <w:bottom w:val="single" w:sz="4" w:space="0" w:color="auto"/>
            </w:tcBorders>
          </w:tcPr>
          <w:p w14:paraId="4BA2F3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5826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1D60A79" w14:textId="2F8B1DA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5CA908" w14:textId="0392BDE1" w:rsidR="00B42AF5" w:rsidRPr="00B42AF5" w:rsidRDefault="00B42AF5" w:rsidP="00B42AF5">
            <w:pPr>
              <w:rPr>
                <w:rFonts w:eastAsia="MS Mincho"/>
                <w:sz w:val="16"/>
                <w:szCs w:val="16"/>
                <w:lang w:val="en-US" w:eastAsia="ja-JP"/>
              </w:rPr>
            </w:pPr>
          </w:p>
        </w:tc>
      </w:tr>
      <w:tr w:rsidR="00B42AF5" w:rsidRPr="00B42AF5" w14:paraId="279650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219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1EAF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2C2C67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3E8F0E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38C8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4A6A659B" w14:textId="46A5254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C8C765" w14:textId="06FD835C" w:rsidR="00B42AF5" w:rsidRPr="00B42AF5" w:rsidRDefault="00B42AF5" w:rsidP="00B42AF5">
            <w:pPr>
              <w:rPr>
                <w:rFonts w:eastAsia="MS Mincho"/>
                <w:sz w:val="16"/>
                <w:szCs w:val="16"/>
                <w:lang w:val="en-US" w:eastAsia="ja-JP"/>
              </w:rPr>
            </w:pPr>
          </w:p>
        </w:tc>
      </w:tr>
      <w:tr w:rsidR="00B42AF5" w:rsidRPr="00B42AF5" w14:paraId="685F88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ECE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622B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14:paraId="6828C9CA"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14:paraId="7FD238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C9AD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5A15574A" w14:textId="738BF11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C29F20" w14:textId="48941239" w:rsidR="00B42AF5" w:rsidRPr="00B42AF5" w:rsidRDefault="00B42AF5" w:rsidP="00B42AF5">
            <w:pPr>
              <w:rPr>
                <w:rFonts w:eastAsia="MS Mincho"/>
                <w:sz w:val="16"/>
                <w:szCs w:val="16"/>
                <w:lang w:val="en-US" w:eastAsia="ja-JP"/>
              </w:rPr>
            </w:pPr>
          </w:p>
        </w:tc>
      </w:tr>
      <w:tr w:rsidR="00B42AF5" w:rsidRPr="00B42AF5" w14:paraId="431160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FF7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7DD582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14:paraId="03001E3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932C5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Imbinarea cu flanse a pieselor de legatura, flanselor, inclusiv a flanselor oarbe si a armaturilor, avind diametrul de 50-100 mm  Flansa libera din otel zincat d63mm </w:t>
            </w:r>
          </w:p>
          <w:p w14:paraId="47181C8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0C717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F69C21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46C5D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466159" w14:textId="5AACFE22" w:rsidR="00B42AF5" w:rsidRPr="00B42AF5" w:rsidRDefault="00B42AF5" w:rsidP="00B42AF5">
            <w:pPr>
              <w:jc w:val="center"/>
              <w:rPr>
                <w:rFonts w:eastAsia="MS Mincho"/>
                <w:sz w:val="2"/>
                <w:szCs w:val="2"/>
                <w:lang w:val="en-US" w:eastAsia="ja-JP"/>
              </w:rPr>
            </w:pPr>
          </w:p>
        </w:tc>
      </w:tr>
      <w:tr w:rsidR="00B42AF5" w:rsidRPr="00B42AF5" w14:paraId="77FAA2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AD58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2E6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D657A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92C1F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AFA8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49DBAB11" w14:textId="07CCEB3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3E817F" w14:textId="399E4514" w:rsidR="00B42AF5" w:rsidRPr="00B42AF5" w:rsidRDefault="00B42AF5" w:rsidP="00B42AF5">
            <w:pPr>
              <w:rPr>
                <w:rFonts w:eastAsia="MS Mincho"/>
                <w:sz w:val="16"/>
                <w:szCs w:val="16"/>
                <w:lang w:val="en-US" w:eastAsia="ja-JP"/>
              </w:rPr>
            </w:pPr>
          </w:p>
        </w:tc>
      </w:tr>
      <w:tr w:rsidR="00B42AF5" w:rsidRPr="00B42AF5" w14:paraId="099A9D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D80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9A3B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28752741163</w:t>
            </w:r>
          </w:p>
        </w:tc>
        <w:tc>
          <w:tcPr>
            <w:tcW w:w="3544" w:type="dxa"/>
            <w:tcBorders>
              <w:top w:val="single" w:sz="4" w:space="0" w:color="auto"/>
              <w:bottom w:val="single" w:sz="4" w:space="0" w:color="auto"/>
            </w:tcBorders>
          </w:tcPr>
          <w:p w14:paraId="40E1B85D"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Flansa libera din otel zincat d63mm</w:t>
            </w:r>
          </w:p>
        </w:tc>
        <w:tc>
          <w:tcPr>
            <w:tcW w:w="1134" w:type="dxa"/>
            <w:tcBorders>
              <w:top w:val="single" w:sz="4" w:space="0" w:color="auto"/>
              <w:bottom w:val="single" w:sz="4" w:space="0" w:color="auto"/>
            </w:tcBorders>
          </w:tcPr>
          <w:p w14:paraId="2E6A94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9DE9E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7E4215" w14:textId="65D37F6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BA2142" w14:textId="5B68FD8A" w:rsidR="00B42AF5" w:rsidRPr="00B42AF5" w:rsidRDefault="00B42AF5" w:rsidP="00B42AF5">
            <w:pPr>
              <w:rPr>
                <w:rFonts w:eastAsia="MS Mincho"/>
                <w:sz w:val="16"/>
                <w:szCs w:val="16"/>
                <w:lang w:val="en-US" w:eastAsia="ja-JP"/>
              </w:rPr>
            </w:pPr>
          </w:p>
        </w:tc>
      </w:tr>
      <w:tr w:rsidR="00B42AF5" w:rsidRPr="00B42AF5" w14:paraId="5AD750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267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740A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2EBF9B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07AA7F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DCFC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62DADAB9" w14:textId="2D1CEA4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05E964" w14:textId="7DCC992A" w:rsidR="00B42AF5" w:rsidRPr="00B42AF5" w:rsidRDefault="00B42AF5" w:rsidP="00B42AF5">
            <w:pPr>
              <w:rPr>
                <w:rFonts w:eastAsia="MS Mincho"/>
                <w:sz w:val="16"/>
                <w:szCs w:val="16"/>
                <w:lang w:val="en-US" w:eastAsia="ja-JP"/>
              </w:rPr>
            </w:pPr>
          </w:p>
        </w:tc>
      </w:tr>
      <w:tr w:rsidR="00B42AF5" w:rsidRPr="00B42AF5" w14:paraId="0643E5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30BC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B372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14:paraId="2041D3AC"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14:paraId="18623C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BA500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540B5E8D" w14:textId="474FD6F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37299A" w14:textId="49546FBF" w:rsidR="00B42AF5" w:rsidRPr="00B42AF5" w:rsidRDefault="00B42AF5" w:rsidP="00B42AF5">
            <w:pPr>
              <w:rPr>
                <w:rFonts w:eastAsia="MS Mincho"/>
                <w:sz w:val="16"/>
                <w:szCs w:val="16"/>
                <w:lang w:val="en-US" w:eastAsia="ja-JP"/>
              </w:rPr>
            </w:pPr>
          </w:p>
        </w:tc>
      </w:tr>
      <w:tr w:rsidR="00B42AF5" w:rsidRPr="00B42AF5" w14:paraId="6A32D5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179F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0041180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14:paraId="5C43A4F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1CDBE5"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prin electrofuziune. Imbinarea prin sudura de tip electrofuziune intre teava si fiting (mufe, teu, cot) din polietilena, tevii avind diametrul de 20, 25, 32, 40, 50, 63 mm Nota: tipul fitingului din polietilena (mufe, teu, cot)  se va include conform proiectului (Mufa electrosudabila PE100 SDR11 d63/50mm)</w:t>
            </w:r>
          </w:p>
          <w:p w14:paraId="302CB69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655C8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19B7E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44B46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C52BED" w14:textId="5CF5AC3F" w:rsidR="00B42AF5" w:rsidRPr="00B42AF5" w:rsidRDefault="00B42AF5" w:rsidP="00B42AF5">
            <w:pPr>
              <w:jc w:val="center"/>
              <w:rPr>
                <w:rFonts w:eastAsia="MS Mincho"/>
                <w:sz w:val="2"/>
                <w:szCs w:val="2"/>
                <w:lang w:val="en-US" w:eastAsia="ja-JP"/>
              </w:rPr>
            </w:pPr>
          </w:p>
        </w:tc>
      </w:tr>
      <w:tr w:rsidR="00B42AF5" w:rsidRPr="00B42AF5" w14:paraId="46732A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938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432C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351731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55DFB1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B929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772AA98" w14:textId="75B855B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075C77" w14:textId="57DDDEC7" w:rsidR="00B42AF5" w:rsidRPr="00B42AF5" w:rsidRDefault="00B42AF5" w:rsidP="00B42AF5">
            <w:pPr>
              <w:rPr>
                <w:rFonts w:eastAsia="MS Mincho"/>
                <w:sz w:val="16"/>
                <w:szCs w:val="16"/>
                <w:lang w:val="en-US" w:eastAsia="ja-JP"/>
              </w:rPr>
            </w:pPr>
          </w:p>
        </w:tc>
      </w:tr>
      <w:tr w:rsidR="00B42AF5" w:rsidRPr="00B42AF5" w14:paraId="109535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278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484D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25231567110635</w:t>
            </w:r>
          </w:p>
        </w:tc>
        <w:tc>
          <w:tcPr>
            <w:tcW w:w="3544" w:type="dxa"/>
            <w:tcBorders>
              <w:top w:val="single" w:sz="4" w:space="0" w:color="auto"/>
              <w:bottom w:val="single" w:sz="4" w:space="0" w:color="auto"/>
            </w:tcBorders>
          </w:tcPr>
          <w:p w14:paraId="72D15CB8"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Mufa electrosudabila PE100 SDR11 d63/50mm</w:t>
            </w:r>
          </w:p>
        </w:tc>
        <w:tc>
          <w:tcPr>
            <w:tcW w:w="1134" w:type="dxa"/>
            <w:tcBorders>
              <w:top w:val="single" w:sz="4" w:space="0" w:color="auto"/>
              <w:bottom w:val="single" w:sz="4" w:space="0" w:color="auto"/>
            </w:tcBorders>
          </w:tcPr>
          <w:p w14:paraId="64DEF4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5313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061ECCB2" w14:textId="76C1FE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9F83EE" w14:textId="3BBDADD1" w:rsidR="00B42AF5" w:rsidRPr="00B42AF5" w:rsidRDefault="00B42AF5" w:rsidP="00B42AF5">
            <w:pPr>
              <w:rPr>
                <w:rFonts w:eastAsia="MS Mincho"/>
                <w:sz w:val="16"/>
                <w:szCs w:val="16"/>
                <w:lang w:val="en-US" w:eastAsia="ja-JP"/>
              </w:rPr>
            </w:pPr>
          </w:p>
        </w:tc>
      </w:tr>
      <w:tr w:rsidR="00B42AF5" w:rsidRPr="00B42AF5" w14:paraId="6FD3AD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A9D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F35D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3B52A277"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14:paraId="6C2F80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6577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0B2B870" w14:textId="04D0401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5A71FB" w14:textId="0B4C2FBE" w:rsidR="00B42AF5" w:rsidRPr="00B42AF5" w:rsidRDefault="00B42AF5" w:rsidP="00B42AF5">
            <w:pPr>
              <w:rPr>
                <w:rFonts w:eastAsia="MS Mincho"/>
                <w:sz w:val="16"/>
                <w:szCs w:val="16"/>
                <w:lang w:val="en-US" w:eastAsia="ja-JP"/>
              </w:rPr>
            </w:pPr>
          </w:p>
        </w:tc>
      </w:tr>
      <w:tr w:rsidR="00B42AF5" w:rsidRPr="00B42AF5" w14:paraId="789952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244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F461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7D419FB7"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14:paraId="599926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686E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854997D" w14:textId="2EEB378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91132C" w14:textId="4437E223" w:rsidR="00B42AF5" w:rsidRPr="00B42AF5" w:rsidRDefault="00B42AF5" w:rsidP="00B42AF5">
            <w:pPr>
              <w:rPr>
                <w:rFonts w:eastAsia="MS Mincho"/>
                <w:sz w:val="16"/>
                <w:szCs w:val="16"/>
                <w:lang w:val="en-US" w:eastAsia="ja-JP"/>
              </w:rPr>
            </w:pPr>
          </w:p>
        </w:tc>
      </w:tr>
      <w:tr w:rsidR="00B42AF5" w:rsidRPr="00B42AF5" w14:paraId="5B2948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892C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3CF4907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14:paraId="0D574F2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84FCF6"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prin electrofuziune. Imbinarea prin sudura de tip electrofuziune intre teava si fiting (mufe, teu, cot) din polietilena, tevii avind diametrul de 20, 25, 32, 40, 50, 63 mm Nota: tipul fitingului din polietilena (mufe, teu, cot)  se va include conform proiectului (Mufa electrosudabila PE100 SDR11 d50mm)</w:t>
            </w:r>
          </w:p>
          <w:p w14:paraId="2DE9492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A72FB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DE1FD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78B3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25F4B3" w14:textId="10BCFABA" w:rsidR="00B42AF5" w:rsidRPr="00B42AF5" w:rsidRDefault="00B42AF5" w:rsidP="00B42AF5">
            <w:pPr>
              <w:jc w:val="center"/>
              <w:rPr>
                <w:rFonts w:eastAsia="MS Mincho"/>
                <w:sz w:val="2"/>
                <w:szCs w:val="2"/>
                <w:lang w:val="en-US" w:eastAsia="ja-JP"/>
              </w:rPr>
            </w:pPr>
          </w:p>
        </w:tc>
      </w:tr>
      <w:tr w:rsidR="00B42AF5" w:rsidRPr="00B42AF5" w14:paraId="0E284C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114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1307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060C79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279B43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8BD7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1E6FCC8" w14:textId="2CFAD5C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7C5728" w14:textId="3CEB6126" w:rsidR="00B42AF5" w:rsidRPr="00B42AF5" w:rsidRDefault="00B42AF5" w:rsidP="00B42AF5">
            <w:pPr>
              <w:rPr>
                <w:rFonts w:eastAsia="MS Mincho"/>
                <w:sz w:val="16"/>
                <w:szCs w:val="16"/>
                <w:lang w:val="en-US" w:eastAsia="ja-JP"/>
              </w:rPr>
            </w:pPr>
          </w:p>
        </w:tc>
      </w:tr>
      <w:tr w:rsidR="00B42AF5" w:rsidRPr="00B42AF5" w14:paraId="2F8A59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AF8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E498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2523156711050</w:t>
            </w:r>
          </w:p>
        </w:tc>
        <w:tc>
          <w:tcPr>
            <w:tcW w:w="3544" w:type="dxa"/>
            <w:tcBorders>
              <w:top w:val="single" w:sz="4" w:space="0" w:color="auto"/>
              <w:bottom w:val="single" w:sz="4" w:space="0" w:color="auto"/>
            </w:tcBorders>
          </w:tcPr>
          <w:p w14:paraId="12B01B39"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Mufa electrosudabila PE100 SDR11 d50mm</w:t>
            </w:r>
          </w:p>
        </w:tc>
        <w:tc>
          <w:tcPr>
            <w:tcW w:w="1134" w:type="dxa"/>
            <w:tcBorders>
              <w:top w:val="single" w:sz="4" w:space="0" w:color="auto"/>
              <w:bottom w:val="single" w:sz="4" w:space="0" w:color="auto"/>
            </w:tcBorders>
          </w:tcPr>
          <w:p w14:paraId="091117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C8E3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08CCEC5D" w14:textId="1B1B4A4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946242" w14:textId="2DE73CFC" w:rsidR="00B42AF5" w:rsidRPr="00B42AF5" w:rsidRDefault="00B42AF5" w:rsidP="00B42AF5">
            <w:pPr>
              <w:rPr>
                <w:rFonts w:eastAsia="MS Mincho"/>
                <w:sz w:val="16"/>
                <w:szCs w:val="16"/>
                <w:lang w:val="en-US" w:eastAsia="ja-JP"/>
              </w:rPr>
            </w:pPr>
          </w:p>
        </w:tc>
      </w:tr>
      <w:tr w:rsidR="00B42AF5" w:rsidRPr="00B42AF5" w14:paraId="769993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A55B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A4F8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5ECBB028"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14:paraId="4731CE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C3CB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E74AFD3" w14:textId="26DFB9F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8A1D7A" w14:textId="00FDE250" w:rsidR="00B42AF5" w:rsidRPr="00B42AF5" w:rsidRDefault="00B42AF5" w:rsidP="00B42AF5">
            <w:pPr>
              <w:rPr>
                <w:rFonts w:eastAsia="MS Mincho"/>
                <w:sz w:val="16"/>
                <w:szCs w:val="16"/>
                <w:lang w:val="en-US" w:eastAsia="ja-JP"/>
              </w:rPr>
            </w:pPr>
          </w:p>
        </w:tc>
      </w:tr>
      <w:tr w:rsidR="00B42AF5" w:rsidRPr="00B42AF5" w14:paraId="3DCD76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8DE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3F15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1E342B12"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14:paraId="526523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2166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56E45DB" w14:textId="303F16E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7AD86D" w14:textId="6FEE9E62" w:rsidR="00B42AF5" w:rsidRPr="00B42AF5" w:rsidRDefault="00B42AF5" w:rsidP="00B42AF5">
            <w:pPr>
              <w:rPr>
                <w:rFonts w:eastAsia="MS Mincho"/>
                <w:sz w:val="16"/>
                <w:szCs w:val="16"/>
                <w:lang w:val="en-US" w:eastAsia="ja-JP"/>
              </w:rPr>
            </w:pPr>
          </w:p>
        </w:tc>
      </w:tr>
      <w:tr w:rsidR="00B42AF5" w:rsidRPr="00B42AF5" w14:paraId="18B169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27A1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2751DC6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14:paraId="0A82444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8202E0"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Montarea fitingurilor prin electrofuziune. Imbinarea prin sudura de tip electrofuziune intre teava si fiting (mufe, teu, cot) din </w:t>
            </w:r>
            <w:r w:rsidRPr="00766874">
              <w:rPr>
                <w:rFonts w:eastAsia="MS Mincho"/>
                <w:sz w:val="18"/>
                <w:szCs w:val="18"/>
                <w:lang w:val="en-GB" w:eastAsia="ja-JP"/>
              </w:rPr>
              <w:lastRenderedPageBreak/>
              <w:t>polietilena, tevii avind diametrul de 20, 25, 32, 40, 50, 63 mm Nota: tipul fitingului din polietilena (mufe, teu, cot)  se va include conform proiectului (Dop electrosudabil PE100 SDR11 d50mm)</w:t>
            </w:r>
          </w:p>
          <w:p w14:paraId="10B536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EE034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5001453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CA0BB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B9BDC1" w14:textId="7F5DFFAB" w:rsidR="00B42AF5" w:rsidRPr="00B42AF5" w:rsidRDefault="00B42AF5" w:rsidP="00B42AF5">
            <w:pPr>
              <w:jc w:val="center"/>
              <w:rPr>
                <w:rFonts w:eastAsia="MS Mincho"/>
                <w:sz w:val="2"/>
                <w:szCs w:val="2"/>
                <w:lang w:val="en-US" w:eastAsia="ja-JP"/>
              </w:rPr>
            </w:pPr>
          </w:p>
        </w:tc>
      </w:tr>
      <w:tr w:rsidR="00B42AF5" w:rsidRPr="00B42AF5" w14:paraId="2D7CF0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22C2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79C8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5C1387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7434F7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0022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3433C62" w14:textId="583158A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703A64" w14:textId="542630F7" w:rsidR="00B42AF5" w:rsidRPr="00B42AF5" w:rsidRDefault="00B42AF5" w:rsidP="00B42AF5">
            <w:pPr>
              <w:rPr>
                <w:rFonts w:eastAsia="MS Mincho"/>
                <w:sz w:val="16"/>
                <w:szCs w:val="16"/>
                <w:lang w:val="en-US" w:eastAsia="ja-JP"/>
              </w:rPr>
            </w:pPr>
          </w:p>
        </w:tc>
      </w:tr>
      <w:tr w:rsidR="00B42AF5" w:rsidRPr="00B42AF5" w14:paraId="531409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FBD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A515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2523156771050</w:t>
            </w:r>
          </w:p>
        </w:tc>
        <w:tc>
          <w:tcPr>
            <w:tcW w:w="3544" w:type="dxa"/>
            <w:tcBorders>
              <w:top w:val="single" w:sz="4" w:space="0" w:color="auto"/>
              <w:bottom w:val="single" w:sz="4" w:space="0" w:color="auto"/>
            </w:tcBorders>
          </w:tcPr>
          <w:p w14:paraId="193AD2BF"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Dop electrosudabil PE100 SDR11 d50mm</w:t>
            </w:r>
          </w:p>
        </w:tc>
        <w:tc>
          <w:tcPr>
            <w:tcW w:w="1134" w:type="dxa"/>
            <w:tcBorders>
              <w:top w:val="single" w:sz="4" w:space="0" w:color="auto"/>
              <w:bottom w:val="single" w:sz="4" w:space="0" w:color="auto"/>
            </w:tcBorders>
          </w:tcPr>
          <w:p w14:paraId="00B3B1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A938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5EEA356F" w14:textId="7572765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10D6FA" w14:textId="78231891" w:rsidR="00B42AF5" w:rsidRPr="00B42AF5" w:rsidRDefault="00B42AF5" w:rsidP="00B42AF5">
            <w:pPr>
              <w:rPr>
                <w:rFonts w:eastAsia="MS Mincho"/>
                <w:sz w:val="16"/>
                <w:szCs w:val="16"/>
                <w:lang w:val="en-US" w:eastAsia="ja-JP"/>
              </w:rPr>
            </w:pPr>
          </w:p>
        </w:tc>
      </w:tr>
      <w:tr w:rsidR="00B42AF5" w:rsidRPr="00B42AF5" w14:paraId="6803D9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724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F676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38264E81"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14:paraId="309E8A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3315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BBD7BC9" w14:textId="7709C37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4292BA" w14:textId="43322D89" w:rsidR="00B42AF5" w:rsidRPr="00B42AF5" w:rsidRDefault="00B42AF5" w:rsidP="00B42AF5">
            <w:pPr>
              <w:rPr>
                <w:rFonts w:eastAsia="MS Mincho"/>
                <w:sz w:val="16"/>
                <w:szCs w:val="16"/>
                <w:lang w:val="en-US" w:eastAsia="ja-JP"/>
              </w:rPr>
            </w:pPr>
          </w:p>
        </w:tc>
      </w:tr>
      <w:tr w:rsidR="00B42AF5" w:rsidRPr="00B42AF5" w14:paraId="3D7632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B1F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E209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039B9F67"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14:paraId="043EF7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B554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D88FA8C" w14:textId="16160C7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008188" w14:textId="4C9BF515" w:rsidR="00B42AF5" w:rsidRPr="00B42AF5" w:rsidRDefault="00B42AF5" w:rsidP="00B42AF5">
            <w:pPr>
              <w:rPr>
                <w:rFonts w:eastAsia="MS Mincho"/>
                <w:sz w:val="16"/>
                <w:szCs w:val="16"/>
                <w:lang w:val="en-US" w:eastAsia="ja-JP"/>
              </w:rPr>
            </w:pPr>
          </w:p>
        </w:tc>
      </w:tr>
      <w:tr w:rsidR="00B42AF5" w:rsidRPr="00B42AF5" w14:paraId="35DB4B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96C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0519F08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14:paraId="4F2D24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1EA1B21"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prin electrofuziune. Imbinarea prin sudura de tip electrofuziune intre teava si fiting (mufe, teu, cot) din polietilena, tevii avind diametrul de 20, 25, 32, 40, 50, 63 mm Nota: tipul fitingului din polietilena (mufe, teu, cot)  se va include conform proiectului  (Cot 90* electrosudabil PEID RC PE100 d50mm)</w:t>
            </w:r>
          </w:p>
          <w:p w14:paraId="5D1F731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900D3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58674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7ED64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E39517" w14:textId="66E8B892" w:rsidR="00B42AF5" w:rsidRPr="00B42AF5" w:rsidRDefault="00B42AF5" w:rsidP="00B42AF5">
            <w:pPr>
              <w:jc w:val="center"/>
              <w:rPr>
                <w:rFonts w:eastAsia="MS Mincho"/>
                <w:sz w:val="2"/>
                <w:szCs w:val="2"/>
                <w:lang w:val="en-US" w:eastAsia="ja-JP"/>
              </w:rPr>
            </w:pPr>
          </w:p>
        </w:tc>
      </w:tr>
      <w:tr w:rsidR="00B42AF5" w:rsidRPr="00B42AF5" w14:paraId="626353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122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CFEF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6526DE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1F43F6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539D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5BC3C463" w14:textId="07931E6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51EFA6" w14:textId="08FDB19A" w:rsidR="00B42AF5" w:rsidRPr="00B42AF5" w:rsidRDefault="00B42AF5" w:rsidP="00B42AF5">
            <w:pPr>
              <w:rPr>
                <w:rFonts w:eastAsia="MS Mincho"/>
                <w:sz w:val="16"/>
                <w:szCs w:val="16"/>
                <w:lang w:val="en-US" w:eastAsia="ja-JP"/>
              </w:rPr>
            </w:pPr>
          </w:p>
        </w:tc>
      </w:tr>
      <w:tr w:rsidR="00B42AF5" w:rsidRPr="00B42AF5" w14:paraId="68EF31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76DA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A32D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25231567120950</w:t>
            </w:r>
          </w:p>
        </w:tc>
        <w:tc>
          <w:tcPr>
            <w:tcW w:w="3544" w:type="dxa"/>
            <w:tcBorders>
              <w:top w:val="single" w:sz="4" w:space="0" w:color="auto"/>
              <w:bottom w:val="single" w:sz="4" w:space="0" w:color="auto"/>
            </w:tcBorders>
          </w:tcPr>
          <w:p w14:paraId="2003FF5A"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Cot 90* electrosudabil PEID RC PE100 d50mm</w:t>
            </w:r>
          </w:p>
        </w:tc>
        <w:tc>
          <w:tcPr>
            <w:tcW w:w="1134" w:type="dxa"/>
            <w:tcBorders>
              <w:top w:val="single" w:sz="4" w:space="0" w:color="auto"/>
              <w:bottom w:val="single" w:sz="4" w:space="0" w:color="auto"/>
            </w:tcBorders>
          </w:tcPr>
          <w:p w14:paraId="5467D8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FA66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5742B000" w14:textId="018C552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66DB13" w14:textId="320193B5" w:rsidR="00B42AF5" w:rsidRPr="00B42AF5" w:rsidRDefault="00B42AF5" w:rsidP="00B42AF5">
            <w:pPr>
              <w:rPr>
                <w:rFonts w:eastAsia="MS Mincho"/>
                <w:sz w:val="16"/>
                <w:szCs w:val="16"/>
                <w:lang w:val="en-US" w:eastAsia="ja-JP"/>
              </w:rPr>
            </w:pPr>
          </w:p>
        </w:tc>
      </w:tr>
      <w:tr w:rsidR="00B42AF5" w:rsidRPr="00B42AF5" w14:paraId="701D40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8E4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A433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06561719"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14:paraId="2FC0D1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3311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93D715C" w14:textId="51AF52F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329224" w14:textId="7FAAACAD" w:rsidR="00B42AF5" w:rsidRPr="00B42AF5" w:rsidRDefault="00B42AF5" w:rsidP="00B42AF5">
            <w:pPr>
              <w:rPr>
                <w:rFonts w:eastAsia="MS Mincho"/>
                <w:sz w:val="16"/>
                <w:szCs w:val="16"/>
                <w:lang w:val="en-US" w:eastAsia="ja-JP"/>
              </w:rPr>
            </w:pPr>
          </w:p>
        </w:tc>
      </w:tr>
      <w:tr w:rsidR="00B42AF5" w:rsidRPr="00B42AF5" w14:paraId="1FE126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D20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4213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7CF1D7EE"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14:paraId="64F5B0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8240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0037C0D" w14:textId="0966476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BAF8A3" w14:textId="4E0DFB16" w:rsidR="00B42AF5" w:rsidRPr="00B42AF5" w:rsidRDefault="00B42AF5" w:rsidP="00B42AF5">
            <w:pPr>
              <w:rPr>
                <w:rFonts w:eastAsia="MS Mincho"/>
                <w:sz w:val="16"/>
                <w:szCs w:val="16"/>
                <w:lang w:val="en-US" w:eastAsia="ja-JP"/>
              </w:rPr>
            </w:pPr>
          </w:p>
        </w:tc>
      </w:tr>
      <w:tr w:rsidR="00B42AF5" w:rsidRPr="00B42AF5" w14:paraId="7DADD5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93EF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154A18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56A25A5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708C7E"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mecanic (insurubare). Imbinare mecanica intre teava si fiting (mufe, teu, cot) din polietilena, tevile avind diametrul de 50-110 mm  Cot 90* PEID RC PE100 d90 mm</w:t>
            </w:r>
          </w:p>
          <w:p w14:paraId="51CA878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BD2F8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1D491A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E47E1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EF055F" w14:textId="33CEB833" w:rsidR="00B42AF5" w:rsidRPr="00B42AF5" w:rsidRDefault="00B42AF5" w:rsidP="00B42AF5">
            <w:pPr>
              <w:jc w:val="center"/>
              <w:rPr>
                <w:rFonts w:eastAsia="MS Mincho"/>
                <w:sz w:val="2"/>
                <w:szCs w:val="2"/>
                <w:lang w:val="en-US" w:eastAsia="ja-JP"/>
              </w:rPr>
            </w:pPr>
          </w:p>
        </w:tc>
      </w:tr>
      <w:tr w:rsidR="00B42AF5" w:rsidRPr="00B42AF5" w14:paraId="69E353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6576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82AE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15C21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66D0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5939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29FD4AF1" w14:textId="10A637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30BD83" w14:textId="1C7D5EB0" w:rsidR="00B42AF5" w:rsidRPr="00B42AF5" w:rsidRDefault="00B42AF5" w:rsidP="00B42AF5">
            <w:pPr>
              <w:rPr>
                <w:rFonts w:eastAsia="MS Mincho"/>
                <w:sz w:val="16"/>
                <w:szCs w:val="16"/>
                <w:lang w:val="en-US" w:eastAsia="ja-JP"/>
              </w:rPr>
            </w:pPr>
          </w:p>
        </w:tc>
      </w:tr>
      <w:tr w:rsidR="00B42AF5" w:rsidRPr="00B42AF5" w14:paraId="091213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831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84CE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25231567129090</w:t>
            </w:r>
          </w:p>
        </w:tc>
        <w:tc>
          <w:tcPr>
            <w:tcW w:w="3544" w:type="dxa"/>
            <w:tcBorders>
              <w:top w:val="single" w:sz="4" w:space="0" w:color="auto"/>
              <w:bottom w:val="single" w:sz="4" w:space="0" w:color="auto"/>
            </w:tcBorders>
          </w:tcPr>
          <w:p w14:paraId="6E00E3DA"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Cot 90* PEID RC PE100 d90mm </w:t>
            </w:r>
          </w:p>
        </w:tc>
        <w:tc>
          <w:tcPr>
            <w:tcW w:w="1134" w:type="dxa"/>
            <w:tcBorders>
              <w:top w:val="single" w:sz="4" w:space="0" w:color="auto"/>
              <w:bottom w:val="single" w:sz="4" w:space="0" w:color="auto"/>
            </w:tcBorders>
          </w:tcPr>
          <w:p w14:paraId="33320D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247F8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E0D1D07" w14:textId="55AA21F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1F6FD6" w14:textId="53AAAC8B" w:rsidR="00B42AF5" w:rsidRPr="00B42AF5" w:rsidRDefault="00B42AF5" w:rsidP="00B42AF5">
            <w:pPr>
              <w:rPr>
                <w:rFonts w:eastAsia="MS Mincho"/>
                <w:sz w:val="16"/>
                <w:szCs w:val="16"/>
                <w:lang w:val="en-US" w:eastAsia="ja-JP"/>
              </w:rPr>
            </w:pPr>
          </w:p>
        </w:tc>
      </w:tr>
      <w:tr w:rsidR="00B42AF5" w:rsidRPr="00B42AF5" w14:paraId="55E4B5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2D62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575ED9B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6CD3B7E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1439C2C"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mecanic (insurubare). Imbinare mecanica intre teava si fiting (mufe, teu, cot) din polietilena, tevile avind diametrul de 50-110 mm  Cot 60* PEID RC PE100 d90 mm</w:t>
            </w:r>
          </w:p>
          <w:p w14:paraId="69CB09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419BF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09E3D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76B26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CA3875" w14:textId="7AE50565" w:rsidR="00B42AF5" w:rsidRPr="00B42AF5" w:rsidRDefault="00B42AF5" w:rsidP="00B42AF5">
            <w:pPr>
              <w:jc w:val="center"/>
              <w:rPr>
                <w:rFonts w:eastAsia="MS Mincho"/>
                <w:sz w:val="2"/>
                <w:szCs w:val="2"/>
                <w:lang w:val="en-US" w:eastAsia="ja-JP"/>
              </w:rPr>
            </w:pPr>
          </w:p>
        </w:tc>
      </w:tr>
      <w:tr w:rsidR="00B42AF5" w:rsidRPr="00B42AF5" w14:paraId="006611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CFC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381D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0EC8A1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1F17A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0195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1FDA707E" w14:textId="6F1228A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1A5CC8" w14:textId="3F0CF4A5" w:rsidR="00B42AF5" w:rsidRPr="00B42AF5" w:rsidRDefault="00B42AF5" w:rsidP="00B42AF5">
            <w:pPr>
              <w:rPr>
                <w:rFonts w:eastAsia="MS Mincho"/>
                <w:sz w:val="16"/>
                <w:szCs w:val="16"/>
                <w:lang w:val="en-US" w:eastAsia="ja-JP"/>
              </w:rPr>
            </w:pPr>
          </w:p>
        </w:tc>
      </w:tr>
      <w:tr w:rsidR="00B42AF5" w:rsidRPr="00B42AF5" w14:paraId="704EB1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30D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24F5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25231567126090</w:t>
            </w:r>
          </w:p>
        </w:tc>
        <w:tc>
          <w:tcPr>
            <w:tcW w:w="3544" w:type="dxa"/>
            <w:tcBorders>
              <w:top w:val="single" w:sz="4" w:space="0" w:color="auto"/>
              <w:bottom w:val="single" w:sz="4" w:space="0" w:color="auto"/>
            </w:tcBorders>
          </w:tcPr>
          <w:p w14:paraId="6AEBD032"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Cot 60* PEID RC PE100 d90mm </w:t>
            </w:r>
          </w:p>
        </w:tc>
        <w:tc>
          <w:tcPr>
            <w:tcW w:w="1134" w:type="dxa"/>
            <w:tcBorders>
              <w:top w:val="single" w:sz="4" w:space="0" w:color="auto"/>
              <w:bottom w:val="single" w:sz="4" w:space="0" w:color="auto"/>
            </w:tcBorders>
          </w:tcPr>
          <w:p w14:paraId="739F09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2DC6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2362646" w14:textId="00F972F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674F02" w14:textId="26AE1F74" w:rsidR="00B42AF5" w:rsidRPr="00B42AF5" w:rsidRDefault="00B42AF5" w:rsidP="00B42AF5">
            <w:pPr>
              <w:rPr>
                <w:rFonts w:eastAsia="MS Mincho"/>
                <w:sz w:val="16"/>
                <w:szCs w:val="16"/>
                <w:lang w:val="en-US" w:eastAsia="ja-JP"/>
              </w:rPr>
            </w:pPr>
          </w:p>
        </w:tc>
      </w:tr>
      <w:tr w:rsidR="00B42AF5" w:rsidRPr="00B42AF5" w14:paraId="0F22FD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426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38385F0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65A2D74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2A888E"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mecanic (insurubare). Imbinare mecanica intre teava si fiting (mufe, teu, cot) din polietilena, tevile avind diametrul de 50-110 mm  Cot 30* PEID RC PE100 d90 mm</w:t>
            </w:r>
          </w:p>
          <w:p w14:paraId="01C5726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C373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44F00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B8FB7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08C2B8" w14:textId="7CBD498B" w:rsidR="00B42AF5" w:rsidRPr="00B42AF5" w:rsidRDefault="00B42AF5" w:rsidP="00B42AF5">
            <w:pPr>
              <w:jc w:val="center"/>
              <w:rPr>
                <w:rFonts w:eastAsia="MS Mincho"/>
                <w:sz w:val="2"/>
                <w:szCs w:val="2"/>
                <w:lang w:val="en-US" w:eastAsia="ja-JP"/>
              </w:rPr>
            </w:pPr>
          </w:p>
        </w:tc>
      </w:tr>
      <w:tr w:rsidR="00B42AF5" w:rsidRPr="00B42AF5" w14:paraId="6EB2B1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9D25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E660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D0BC2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72046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42B3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05FAADD5" w14:textId="236FB9A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EB6C9D" w14:textId="04BB6072" w:rsidR="00B42AF5" w:rsidRPr="00B42AF5" w:rsidRDefault="00B42AF5" w:rsidP="00B42AF5">
            <w:pPr>
              <w:rPr>
                <w:rFonts w:eastAsia="MS Mincho"/>
                <w:sz w:val="16"/>
                <w:szCs w:val="16"/>
                <w:lang w:val="en-US" w:eastAsia="ja-JP"/>
              </w:rPr>
            </w:pPr>
          </w:p>
        </w:tc>
      </w:tr>
      <w:tr w:rsidR="00B42AF5" w:rsidRPr="00B42AF5" w14:paraId="4235D3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54B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33AC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25231567123090</w:t>
            </w:r>
          </w:p>
        </w:tc>
        <w:tc>
          <w:tcPr>
            <w:tcW w:w="3544" w:type="dxa"/>
            <w:tcBorders>
              <w:top w:val="single" w:sz="4" w:space="0" w:color="auto"/>
              <w:bottom w:val="single" w:sz="4" w:space="0" w:color="auto"/>
            </w:tcBorders>
          </w:tcPr>
          <w:p w14:paraId="686EF403"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Cot 30* PEID RC PE100 d90mm </w:t>
            </w:r>
          </w:p>
        </w:tc>
        <w:tc>
          <w:tcPr>
            <w:tcW w:w="1134" w:type="dxa"/>
            <w:tcBorders>
              <w:top w:val="single" w:sz="4" w:space="0" w:color="auto"/>
              <w:bottom w:val="single" w:sz="4" w:space="0" w:color="auto"/>
            </w:tcBorders>
          </w:tcPr>
          <w:p w14:paraId="0393F4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1E65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F2F1C46" w14:textId="0BE9236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5C8A63" w14:textId="1032E789" w:rsidR="00B42AF5" w:rsidRPr="00B42AF5" w:rsidRDefault="00B42AF5" w:rsidP="00B42AF5">
            <w:pPr>
              <w:rPr>
                <w:rFonts w:eastAsia="MS Mincho"/>
                <w:sz w:val="16"/>
                <w:szCs w:val="16"/>
                <w:lang w:val="en-US" w:eastAsia="ja-JP"/>
              </w:rPr>
            </w:pPr>
          </w:p>
        </w:tc>
      </w:tr>
      <w:tr w:rsidR="00B42AF5" w:rsidRPr="00B42AF5" w14:paraId="074990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DDAA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16BA773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0A7C291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40FBFF"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mecanic (insurubare). Imbinare mecanica intre teava si fiting (mufe, teu, cot) din polietilena, tevile avind diametrul de 50-110 mm  Cot 11* PEID RC PE100 d90 mm</w:t>
            </w:r>
          </w:p>
          <w:p w14:paraId="501038A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5A68C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C71D1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83468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FE0D1B" w14:textId="09FFD57A" w:rsidR="00B42AF5" w:rsidRPr="00B42AF5" w:rsidRDefault="00B42AF5" w:rsidP="00B42AF5">
            <w:pPr>
              <w:jc w:val="center"/>
              <w:rPr>
                <w:rFonts w:eastAsia="MS Mincho"/>
                <w:sz w:val="2"/>
                <w:szCs w:val="2"/>
                <w:lang w:val="en-US" w:eastAsia="ja-JP"/>
              </w:rPr>
            </w:pPr>
          </w:p>
        </w:tc>
      </w:tr>
      <w:tr w:rsidR="00B42AF5" w:rsidRPr="00B42AF5" w14:paraId="4DF9ED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5F0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5A13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6BD7E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EA3C6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F414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0DC1C91D" w14:textId="34354B2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4D13B5" w14:textId="36AD5F7F" w:rsidR="00B42AF5" w:rsidRPr="00B42AF5" w:rsidRDefault="00B42AF5" w:rsidP="00B42AF5">
            <w:pPr>
              <w:rPr>
                <w:rFonts w:eastAsia="MS Mincho"/>
                <w:sz w:val="16"/>
                <w:szCs w:val="16"/>
                <w:lang w:val="en-US" w:eastAsia="ja-JP"/>
              </w:rPr>
            </w:pPr>
          </w:p>
        </w:tc>
      </w:tr>
      <w:tr w:rsidR="00B42AF5" w:rsidRPr="00B42AF5" w14:paraId="26F3AA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A03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2D2F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25231567121190</w:t>
            </w:r>
          </w:p>
        </w:tc>
        <w:tc>
          <w:tcPr>
            <w:tcW w:w="3544" w:type="dxa"/>
            <w:tcBorders>
              <w:top w:val="single" w:sz="4" w:space="0" w:color="auto"/>
              <w:bottom w:val="single" w:sz="4" w:space="0" w:color="auto"/>
            </w:tcBorders>
          </w:tcPr>
          <w:p w14:paraId="7795B06E"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Cot 11* PEID RC PE100 d90mm </w:t>
            </w:r>
          </w:p>
        </w:tc>
        <w:tc>
          <w:tcPr>
            <w:tcW w:w="1134" w:type="dxa"/>
            <w:tcBorders>
              <w:top w:val="single" w:sz="4" w:space="0" w:color="auto"/>
              <w:bottom w:val="single" w:sz="4" w:space="0" w:color="auto"/>
            </w:tcBorders>
          </w:tcPr>
          <w:p w14:paraId="449E51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A63E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6CAC290D" w14:textId="5AEEB2E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AFB65C" w14:textId="7B8FE91B" w:rsidR="00B42AF5" w:rsidRPr="00B42AF5" w:rsidRDefault="00B42AF5" w:rsidP="00B42AF5">
            <w:pPr>
              <w:rPr>
                <w:rFonts w:eastAsia="MS Mincho"/>
                <w:sz w:val="16"/>
                <w:szCs w:val="16"/>
                <w:lang w:val="en-US" w:eastAsia="ja-JP"/>
              </w:rPr>
            </w:pPr>
          </w:p>
        </w:tc>
      </w:tr>
      <w:tr w:rsidR="00B42AF5" w:rsidRPr="00B42AF5" w14:paraId="451F4A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B9F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265EAA4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18B75D2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7D889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mecanic (insurubare). Imbinare mecanica intre teava si fiting (mufe, teu, cot) din polietilena, tevile avind diametrul de 50-110 mm  Cot 60* PEID RC PE100 d110 mm</w:t>
            </w:r>
          </w:p>
          <w:p w14:paraId="63ED15F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7179A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154E75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3BCF1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4625A7" w14:textId="12516E88" w:rsidR="00B42AF5" w:rsidRPr="00B42AF5" w:rsidRDefault="00B42AF5" w:rsidP="00B42AF5">
            <w:pPr>
              <w:jc w:val="center"/>
              <w:rPr>
                <w:rFonts w:eastAsia="MS Mincho"/>
                <w:sz w:val="2"/>
                <w:szCs w:val="2"/>
                <w:lang w:val="en-US" w:eastAsia="ja-JP"/>
              </w:rPr>
            </w:pPr>
          </w:p>
        </w:tc>
      </w:tr>
      <w:tr w:rsidR="00B42AF5" w:rsidRPr="00B42AF5" w14:paraId="0268B0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A26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5B92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71A5F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9BDDE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08E2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23E5B88B" w14:textId="730DDDB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E56BE3" w14:textId="590A167F" w:rsidR="00B42AF5" w:rsidRPr="00B42AF5" w:rsidRDefault="00B42AF5" w:rsidP="00B42AF5">
            <w:pPr>
              <w:rPr>
                <w:rFonts w:eastAsia="MS Mincho"/>
                <w:sz w:val="16"/>
                <w:szCs w:val="16"/>
                <w:lang w:val="en-US" w:eastAsia="ja-JP"/>
              </w:rPr>
            </w:pPr>
          </w:p>
        </w:tc>
      </w:tr>
      <w:tr w:rsidR="00B42AF5" w:rsidRPr="00B42AF5" w14:paraId="279DCC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4A80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4373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25231567126110</w:t>
            </w:r>
          </w:p>
        </w:tc>
        <w:tc>
          <w:tcPr>
            <w:tcW w:w="3544" w:type="dxa"/>
            <w:tcBorders>
              <w:top w:val="single" w:sz="4" w:space="0" w:color="auto"/>
              <w:bottom w:val="single" w:sz="4" w:space="0" w:color="auto"/>
            </w:tcBorders>
          </w:tcPr>
          <w:p w14:paraId="34BAB2A6"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Cot 60* PEID RC PE100 d110mm </w:t>
            </w:r>
          </w:p>
        </w:tc>
        <w:tc>
          <w:tcPr>
            <w:tcW w:w="1134" w:type="dxa"/>
            <w:tcBorders>
              <w:top w:val="single" w:sz="4" w:space="0" w:color="auto"/>
              <w:bottom w:val="single" w:sz="4" w:space="0" w:color="auto"/>
            </w:tcBorders>
          </w:tcPr>
          <w:p w14:paraId="796454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1C9B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97EBC19" w14:textId="7B5A917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031734" w14:textId="76000F5E" w:rsidR="00B42AF5" w:rsidRPr="00B42AF5" w:rsidRDefault="00B42AF5" w:rsidP="00B42AF5">
            <w:pPr>
              <w:rPr>
                <w:rFonts w:eastAsia="MS Mincho"/>
                <w:sz w:val="16"/>
                <w:szCs w:val="16"/>
                <w:lang w:val="en-US" w:eastAsia="ja-JP"/>
              </w:rPr>
            </w:pPr>
          </w:p>
        </w:tc>
      </w:tr>
      <w:tr w:rsidR="00B42AF5" w:rsidRPr="00B42AF5" w14:paraId="39035F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5D28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1F2B200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5479487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DD205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Montarea fitingurilor mecanic (insurubare). Imbinare mecanica intre teava si fiting (mufe, teu, cot) din polietilena, tevile avind diametrul de 50-110 mm  Cot 30* PEID RC PE100 d110 mm</w:t>
            </w:r>
          </w:p>
          <w:p w14:paraId="7D2DBAA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5DD8A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14E608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DAFD2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6A8F2B" w14:textId="5C8A8579" w:rsidR="00B42AF5" w:rsidRPr="00B42AF5" w:rsidRDefault="00B42AF5" w:rsidP="00B42AF5">
            <w:pPr>
              <w:jc w:val="center"/>
              <w:rPr>
                <w:rFonts w:eastAsia="MS Mincho"/>
                <w:sz w:val="2"/>
                <w:szCs w:val="2"/>
                <w:lang w:val="en-US" w:eastAsia="ja-JP"/>
              </w:rPr>
            </w:pPr>
          </w:p>
        </w:tc>
      </w:tr>
      <w:tr w:rsidR="00B42AF5" w:rsidRPr="00B42AF5" w14:paraId="2F9045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96D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60F3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45A6D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C3077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6537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581A8631" w14:textId="39E95A0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9AF406" w14:textId="492F62AD" w:rsidR="00B42AF5" w:rsidRPr="00B42AF5" w:rsidRDefault="00B42AF5" w:rsidP="00B42AF5">
            <w:pPr>
              <w:rPr>
                <w:rFonts w:eastAsia="MS Mincho"/>
                <w:sz w:val="16"/>
                <w:szCs w:val="16"/>
                <w:lang w:val="en-US" w:eastAsia="ja-JP"/>
              </w:rPr>
            </w:pPr>
          </w:p>
        </w:tc>
      </w:tr>
      <w:tr w:rsidR="00B42AF5" w:rsidRPr="00B42AF5" w14:paraId="45B4C9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6BA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2CF0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25231567123110</w:t>
            </w:r>
          </w:p>
        </w:tc>
        <w:tc>
          <w:tcPr>
            <w:tcW w:w="3544" w:type="dxa"/>
            <w:tcBorders>
              <w:top w:val="single" w:sz="4" w:space="0" w:color="auto"/>
              <w:bottom w:val="single" w:sz="4" w:space="0" w:color="auto"/>
            </w:tcBorders>
          </w:tcPr>
          <w:p w14:paraId="6C24B3F4"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Cot 30* PEID RC PE100 d110mm </w:t>
            </w:r>
          </w:p>
        </w:tc>
        <w:tc>
          <w:tcPr>
            <w:tcW w:w="1134" w:type="dxa"/>
            <w:tcBorders>
              <w:top w:val="single" w:sz="4" w:space="0" w:color="auto"/>
              <w:bottom w:val="single" w:sz="4" w:space="0" w:color="auto"/>
            </w:tcBorders>
          </w:tcPr>
          <w:p w14:paraId="571886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E849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4559CB0" w14:textId="574896C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68C75B" w14:textId="482F3D1F" w:rsidR="00B42AF5" w:rsidRPr="00B42AF5" w:rsidRDefault="00B42AF5" w:rsidP="00B42AF5">
            <w:pPr>
              <w:rPr>
                <w:rFonts w:eastAsia="MS Mincho"/>
                <w:sz w:val="16"/>
                <w:szCs w:val="16"/>
                <w:lang w:val="en-US" w:eastAsia="ja-JP"/>
              </w:rPr>
            </w:pPr>
          </w:p>
        </w:tc>
      </w:tr>
      <w:tr w:rsidR="00B42AF5" w:rsidRPr="00B42AF5" w14:paraId="387E45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1F183"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36BAFE2A"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3EB5675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Demolarea si restabilirea</w:t>
            </w:r>
          </w:p>
          <w:p w14:paraId="504AB63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5D3D69F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181730F4"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4CBDBCA8"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25FB65D4" w14:textId="77777777" w:rsidR="00B42AF5" w:rsidRPr="00B42AF5" w:rsidRDefault="00B42AF5" w:rsidP="00B42AF5">
            <w:pPr>
              <w:rPr>
                <w:rFonts w:eastAsia="MS Mincho"/>
                <w:lang w:eastAsia="ja-JP"/>
              </w:rPr>
            </w:pPr>
          </w:p>
        </w:tc>
      </w:tr>
      <w:tr w:rsidR="00B42AF5" w:rsidRPr="00766874" w14:paraId="3B34A1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4EE74D"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710C5541"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012F881E" w14:textId="77777777" w:rsidR="00B42AF5" w:rsidRPr="00B42AF5" w:rsidRDefault="00B42AF5" w:rsidP="00B42AF5">
            <w:pPr>
              <w:rPr>
                <w:rFonts w:eastAsia="MS Mincho"/>
                <w:b/>
                <w:bCs/>
                <w:sz w:val="22"/>
                <w:szCs w:val="22"/>
                <w:lang w:val="en-US" w:eastAsia="ja-JP"/>
              </w:rPr>
            </w:pPr>
            <w:r w:rsidRPr="00766874">
              <w:rPr>
                <w:rFonts w:eastAsia="MS Mincho"/>
                <w:b/>
                <w:bCs/>
                <w:sz w:val="22"/>
                <w:szCs w:val="22"/>
                <w:lang w:val="en-GB" w:eastAsia="ja-JP"/>
              </w:rPr>
              <w:t>1.3.1. Drumul din pietris (L=3150m, b=700mm)</w:t>
            </w:r>
          </w:p>
          <w:p w14:paraId="178590C9" w14:textId="77777777" w:rsidR="00B42AF5" w:rsidRPr="00766874" w:rsidRDefault="00B42AF5" w:rsidP="00B42AF5">
            <w:pPr>
              <w:rPr>
                <w:rFonts w:eastAsia="MS Mincho"/>
                <w:lang w:val="en-GB" w:eastAsia="ja-JP"/>
              </w:rPr>
            </w:pPr>
          </w:p>
        </w:tc>
        <w:tc>
          <w:tcPr>
            <w:tcW w:w="1134" w:type="dxa"/>
            <w:tcBorders>
              <w:top w:val="single" w:sz="4" w:space="0" w:color="auto"/>
              <w:bottom w:val="single" w:sz="4" w:space="0" w:color="auto"/>
            </w:tcBorders>
          </w:tcPr>
          <w:p w14:paraId="7A103719" w14:textId="77777777" w:rsidR="00B42AF5" w:rsidRPr="00766874" w:rsidRDefault="00B42AF5" w:rsidP="00B42AF5">
            <w:pPr>
              <w:rPr>
                <w:rFonts w:eastAsia="MS Mincho"/>
                <w:lang w:val="en-GB" w:eastAsia="ja-JP"/>
              </w:rPr>
            </w:pPr>
          </w:p>
        </w:tc>
        <w:tc>
          <w:tcPr>
            <w:tcW w:w="1134" w:type="dxa"/>
            <w:tcBorders>
              <w:top w:val="single" w:sz="4" w:space="0" w:color="auto"/>
              <w:bottom w:val="single" w:sz="4" w:space="0" w:color="auto"/>
            </w:tcBorders>
          </w:tcPr>
          <w:p w14:paraId="5B1EBBBE" w14:textId="77777777" w:rsidR="00B42AF5" w:rsidRPr="00766874" w:rsidRDefault="00B42AF5" w:rsidP="00B42AF5">
            <w:pPr>
              <w:rPr>
                <w:rFonts w:eastAsia="MS Mincho"/>
                <w:lang w:val="en-GB" w:eastAsia="ja-JP"/>
              </w:rPr>
            </w:pPr>
          </w:p>
        </w:tc>
        <w:tc>
          <w:tcPr>
            <w:tcW w:w="1133" w:type="dxa"/>
            <w:tcBorders>
              <w:top w:val="single" w:sz="4" w:space="0" w:color="auto"/>
              <w:bottom w:val="single" w:sz="4" w:space="0" w:color="auto"/>
              <w:right w:val="single" w:sz="4" w:space="0" w:color="auto"/>
            </w:tcBorders>
          </w:tcPr>
          <w:p w14:paraId="451561C8" w14:textId="77777777" w:rsidR="00B42AF5" w:rsidRPr="00766874" w:rsidRDefault="00B42AF5" w:rsidP="00B42AF5">
            <w:pPr>
              <w:rPr>
                <w:rFonts w:eastAsia="MS Mincho"/>
                <w:lang w:val="en-GB" w:eastAsia="ja-JP"/>
              </w:rPr>
            </w:pPr>
          </w:p>
        </w:tc>
        <w:tc>
          <w:tcPr>
            <w:tcW w:w="1418" w:type="dxa"/>
            <w:tcBorders>
              <w:top w:val="single" w:sz="4" w:space="0" w:color="auto"/>
              <w:bottom w:val="single" w:sz="4" w:space="0" w:color="auto"/>
            </w:tcBorders>
          </w:tcPr>
          <w:p w14:paraId="605515DD" w14:textId="77777777" w:rsidR="00B42AF5" w:rsidRPr="00766874" w:rsidRDefault="00B42AF5" w:rsidP="00B42AF5">
            <w:pPr>
              <w:rPr>
                <w:rFonts w:eastAsia="MS Mincho"/>
                <w:lang w:val="en-GB" w:eastAsia="ja-JP"/>
              </w:rPr>
            </w:pPr>
          </w:p>
        </w:tc>
      </w:tr>
      <w:tr w:rsidR="00B42AF5" w:rsidRPr="00B42AF5" w14:paraId="19C940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0A34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7DF5625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TsC03C1</w:t>
            </w:r>
          </w:p>
          <w:p w14:paraId="49C990D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C5A892" w14:textId="77777777" w:rsidR="00B42AF5" w:rsidRPr="00B42AF5" w:rsidRDefault="00B42AF5" w:rsidP="00B42AF5">
            <w:pPr>
              <w:rPr>
                <w:rFonts w:eastAsia="MS Mincho"/>
                <w:sz w:val="18"/>
                <w:szCs w:val="18"/>
                <w:lang w:eastAsia="ja-JP"/>
              </w:rPr>
            </w:pPr>
            <w:r w:rsidRPr="00766874">
              <w:rPr>
                <w:rFonts w:eastAsia="MS Mincho"/>
                <w:sz w:val="18"/>
                <w:szCs w:val="18"/>
                <w:lang w:val="en-GB" w:eastAsia="ja-JP"/>
              </w:rPr>
              <w:t xml:space="preserve">Sapatura mecanica cu excavatorul de 0,40-0,70 mc, cu motor cu ardere interna si </w:t>
            </w:r>
            <w:r w:rsidRPr="00766874">
              <w:rPr>
                <w:rFonts w:eastAsia="MS Mincho"/>
                <w:sz w:val="18"/>
                <w:szCs w:val="18"/>
                <w:lang w:val="en-GB" w:eastAsia="ja-JP"/>
              </w:rPr>
              <w:lastRenderedPageBreak/>
              <w:t xml:space="preserve">comanda hidraulica, in pamint cu umiditate naturala, descarcare in depozit teren catg. </w:t>
            </w:r>
            <w:r w:rsidRPr="00B42AF5">
              <w:rPr>
                <w:rFonts w:eastAsia="MS Mincho"/>
                <w:sz w:val="18"/>
                <w:szCs w:val="18"/>
                <w:lang w:eastAsia="ja-JP"/>
              </w:rPr>
              <w:t>III (Desfacerea straturilor din piatra sparta si nisip)</w:t>
            </w:r>
          </w:p>
          <w:p w14:paraId="3DE0D28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F9C86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2D891FA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914C8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8B6C5E" w14:textId="16CDBCFF" w:rsidR="00B42AF5" w:rsidRPr="00B42AF5" w:rsidRDefault="00B42AF5" w:rsidP="00B42AF5">
            <w:pPr>
              <w:jc w:val="center"/>
              <w:rPr>
                <w:rFonts w:eastAsia="MS Mincho"/>
                <w:sz w:val="2"/>
                <w:szCs w:val="2"/>
                <w:lang w:val="en-US" w:eastAsia="ja-JP"/>
              </w:rPr>
            </w:pPr>
          </w:p>
        </w:tc>
      </w:tr>
      <w:tr w:rsidR="00B42AF5" w:rsidRPr="00B42AF5" w14:paraId="2EE138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596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3573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09287B6"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Excavator pe senile cu o cupa cu motor termic, 0,40-0,70 mc</w:t>
            </w:r>
          </w:p>
        </w:tc>
        <w:tc>
          <w:tcPr>
            <w:tcW w:w="1134" w:type="dxa"/>
            <w:tcBorders>
              <w:top w:val="single" w:sz="4" w:space="0" w:color="auto"/>
              <w:bottom w:val="single" w:sz="4" w:space="0" w:color="auto"/>
            </w:tcBorders>
          </w:tcPr>
          <w:p w14:paraId="006D0C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83DF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14:paraId="481ACEBD" w14:textId="197E754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7A0366" w14:textId="6DD82E8B" w:rsidR="00B42AF5" w:rsidRPr="00B42AF5" w:rsidRDefault="00B42AF5" w:rsidP="00B42AF5">
            <w:pPr>
              <w:rPr>
                <w:rFonts w:eastAsia="MS Mincho"/>
                <w:sz w:val="16"/>
                <w:szCs w:val="16"/>
                <w:lang w:val="en-US" w:eastAsia="ja-JP"/>
              </w:rPr>
            </w:pPr>
          </w:p>
        </w:tc>
      </w:tr>
      <w:tr w:rsidR="00B42AF5" w:rsidRPr="00B42AF5" w14:paraId="4A945F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5FA1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44970A8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TsC54A</w:t>
            </w:r>
          </w:p>
          <w:p w14:paraId="717BF1A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F1686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Strat de fundatie din nisip amestec de agregate grosiere si agregate fine d=45mm, h=150mm (conform SM SR EN 13242+A1-2010)</w:t>
            </w:r>
          </w:p>
          <w:p w14:paraId="5A3E48B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79BCB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349F04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93C3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62BA5D" w14:textId="2365ABC3" w:rsidR="00B42AF5" w:rsidRPr="00B42AF5" w:rsidRDefault="00B42AF5" w:rsidP="00B42AF5">
            <w:pPr>
              <w:jc w:val="center"/>
              <w:rPr>
                <w:rFonts w:eastAsia="MS Mincho"/>
                <w:sz w:val="2"/>
                <w:szCs w:val="2"/>
                <w:lang w:val="en-US" w:eastAsia="ja-JP"/>
              </w:rPr>
            </w:pPr>
          </w:p>
        </w:tc>
      </w:tr>
      <w:tr w:rsidR="00B42AF5" w:rsidRPr="00B42AF5" w14:paraId="4882F7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433F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E989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654A0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79D12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EA22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142DC30F" w14:textId="268F98F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A0DE75" w14:textId="0E7B2D90" w:rsidR="00B42AF5" w:rsidRPr="00B42AF5" w:rsidRDefault="00B42AF5" w:rsidP="00B42AF5">
            <w:pPr>
              <w:rPr>
                <w:rFonts w:eastAsia="MS Mincho"/>
                <w:sz w:val="16"/>
                <w:szCs w:val="16"/>
                <w:lang w:val="en-US" w:eastAsia="ja-JP"/>
              </w:rPr>
            </w:pPr>
          </w:p>
        </w:tc>
      </w:tr>
      <w:tr w:rsidR="00B42AF5" w:rsidRPr="00B42AF5" w14:paraId="0BB57F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766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172C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31E074B"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Nisip sortat nespalat de riu si lacuri 0,0-7,0 mm</w:t>
            </w:r>
          </w:p>
        </w:tc>
        <w:tc>
          <w:tcPr>
            <w:tcW w:w="1134" w:type="dxa"/>
            <w:tcBorders>
              <w:top w:val="single" w:sz="4" w:space="0" w:color="auto"/>
              <w:bottom w:val="single" w:sz="4" w:space="0" w:color="auto"/>
            </w:tcBorders>
          </w:tcPr>
          <w:p w14:paraId="220A8D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EDFA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09B7F5C8" w14:textId="4269E8D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5CAF14" w14:textId="6DED4481" w:rsidR="00B42AF5" w:rsidRPr="00B42AF5" w:rsidRDefault="00B42AF5" w:rsidP="00B42AF5">
            <w:pPr>
              <w:rPr>
                <w:rFonts w:eastAsia="MS Mincho"/>
                <w:sz w:val="16"/>
                <w:szCs w:val="16"/>
                <w:lang w:val="en-US" w:eastAsia="ja-JP"/>
              </w:rPr>
            </w:pPr>
          </w:p>
        </w:tc>
      </w:tr>
      <w:tr w:rsidR="00B42AF5" w:rsidRPr="00B42AF5" w14:paraId="0F73D2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F57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0552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83C35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08CC01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5114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28F6F32" w14:textId="22333B1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A9AD8D" w14:textId="74169A88" w:rsidR="00B42AF5" w:rsidRPr="00B42AF5" w:rsidRDefault="00B42AF5" w:rsidP="00B42AF5">
            <w:pPr>
              <w:rPr>
                <w:rFonts w:eastAsia="MS Mincho"/>
                <w:sz w:val="16"/>
                <w:szCs w:val="16"/>
                <w:lang w:val="en-US" w:eastAsia="ja-JP"/>
              </w:rPr>
            </w:pPr>
          </w:p>
        </w:tc>
      </w:tr>
      <w:tr w:rsidR="00B42AF5" w:rsidRPr="00B42AF5" w14:paraId="3B7B94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649D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0C01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6BA2EC0F"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Compresor mobil motor ardere interna, presiunea pina la 686 kPa (7atm), 2,2 m3/min</w:t>
            </w:r>
          </w:p>
        </w:tc>
        <w:tc>
          <w:tcPr>
            <w:tcW w:w="1134" w:type="dxa"/>
            <w:tcBorders>
              <w:top w:val="single" w:sz="4" w:space="0" w:color="auto"/>
              <w:bottom w:val="single" w:sz="4" w:space="0" w:color="auto"/>
            </w:tcBorders>
          </w:tcPr>
          <w:p w14:paraId="6446E3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9C10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4357AE0" w14:textId="264E1C1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B7AD2D" w14:textId="226F63A3" w:rsidR="00B42AF5" w:rsidRPr="00B42AF5" w:rsidRDefault="00B42AF5" w:rsidP="00B42AF5">
            <w:pPr>
              <w:rPr>
                <w:rFonts w:eastAsia="MS Mincho"/>
                <w:sz w:val="16"/>
                <w:szCs w:val="16"/>
                <w:lang w:val="en-US" w:eastAsia="ja-JP"/>
              </w:rPr>
            </w:pPr>
          </w:p>
        </w:tc>
      </w:tr>
      <w:tr w:rsidR="00B42AF5" w:rsidRPr="00B42AF5" w14:paraId="4A0E72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633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20DA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0562E0A4"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Compactor pe pneuri sau mecanic 150 - 200 kg</w:t>
            </w:r>
          </w:p>
        </w:tc>
        <w:tc>
          <w:tcPr>
            <w:tcW w:w="1134" w:type="dxa"/>
            <w:tcBorders>
              <w:top w:val="single" w:sz="4" w:space="0" w:color="auto"/>
              <w:bottom w:val="single" w:sz="4" w:space="0" w:color="auto"/>
            </w:tcBorders>
          </w:tcPr>
          <w:p w14:paraId="3D5096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BB91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51CC1E5F" w14:textId="1CEC3B6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B61348" w14:textId="1D994B58" w:rsidR="00B42AF5" w:rsidRPr="00B42AF5" w:rsidRDefault="00B42AF5" w:rsidP="00B42AF5">
            <w:pPr>
              <w:rPr>
                <w:rFonts w:eastAsia="MS Mincho"/>
                <w:sz w:val="16"/>
                <w:szCs w:val="16"/>
                <w:lang w:val="en-US" w:eastAsia="ja-JP"/>
              </w:rPr>
            </w:pPr>
          </w:p>
        </w:tc>
      </w:tr>
      <w:tr w:rsidR="00B42AF5" w:rsidRPr="00B42AF5" w14:paraId="62178A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6B4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4447576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14:paraId="7FF0F91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90A5B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Strat de fundatie din piatra sparta  LA30, amestec optimal fr.8-63mm, h=180mm (conform SM SR EN 13242+A1-2010) (Nota: 50% din volumul total)</w:t>
            </w:r>
          </w:p>
          <w:p w14:paraId="7A317C4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7A594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BBF175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EE25D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373C78" w14:textId="2DAF7606" w:rsidR="00B42AF5" w:rsidRPr="00B42AF5" w:rsidRDefault="00B42AF5" w:rsidP="00B42AF5">
            <w:pPr>
              <w:jc w:val="center"/>
              <w:rPr>
                <w:rFonts w:eastAsia="MS Mincho"/>
                <w:sz w:val="2"/>
                <w:szCs w:val="2"/>
                <w:lang w:val="en-US" w:eastAsia="ja-JP"/>
              </w:rPr>
            </w:pPr>
          </w:p>
        </w:tc>
      </w:tr>
      <w:tr w:rsidR="00B42AF5" w:rsidRPr="00B42AF5" w14:paraId="3EF399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A97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DE37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DF905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545CB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A1AB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024754C0" w14:textId="67ED4B5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8AF55D" w14:textId="3F4F7FF9" w:rsidR="00B42AF5" w:rsidRPr="00B42AF5" w:rsidRDefault="00B42AF5" w:rsidP="00B42AF5">
            <w:pPr>
              <w:rPr>
                <w:rFonts w:eastAsia="MS Mincho"/>
                <w:sz w:val="16"/>
                <w:szCs w:val="16"/>
                <w:lang w:val="en-US" w:eastAsia="ja-JP"/>
              </w:rPr>
            </w:pPr>
          </w:p>
        </w:tc>
      </w:tr>
      <w:tr w:rsidR="00B42AF5" w:rsidRPr="00B42AF5" w14:paraId="07702D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DD9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ACB4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3F9E26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3139C7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959F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57270F63" w14:textId="15C4986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863371" w14:textId="157071A6" w:rsidR="00B42AF5" w:rsidRPr="00B42AF5" w:rsidRDefault="00B42AF5" w:rsidP="00B42AF5">
            <w:pPr>
              <w:rPr>
                <w:rFonts w:eastAsia="MS Mincho"/>
                <w:sz w:val="16"/>
                <w:szCs w:val="16"/>
                <w:lang w:val="en-US" w:eastAsia="ja-JP"/>
              </w:rPr>
            </w:pPr>
          </w:p>
        </w:tc>
      </w:tr>
      <w:tr w:rsidR="00B42AF5" w:rsidRPr="00B42AF5" w14:paraId="05097A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9CA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F466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6125E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69D13A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AC544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CDF2FA4" w14:textId="36541E2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336DD6" w14:textId="3216F8D0" w:rsidR="00B42AF5" w:rsidRPr="00B42AF5" w:rsidRDefault="00B42AF5" w:rsidP="00B42AF5">
            <w:pPr>
              <w:rPr>
                <w:rFonts w:eastAsia="MS Mincho"/>
                <w:sz w:val="16"/>
                <w:szCs w:val="16"/>
                <w:lang w:val="en-US" w:eastAsia="ja-JP"/>
              </w:rPr>
            </w:pPr>
          </w:p>
        </w:tc>
      </w:tr>
      <w:tr w:rsidR="00B42AF5" w:rsidRPr="00B42AF5" w14:paraId="104D85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1CB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C5A3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6B1A8F8A"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Compresor mobil motor ardere interna, presiunea pina la 686 kPa (7atm), 2,2 m3/min</w:t>
            </w:r>
          </w:p>
        </w:tc>
        <w:tc>
          <w:tcPr>
            <w:tcW w:w="1134" w:type="dxa"/>
            <w:tcBorders>
              <w:top w:val="single" w:sz="4" w:space="0" w:color="auto"/>
              <w:bottom w:val="single" w:sz="4" w:space="0" w:color="auto"/>
            </w:tcBorders>
          </w:tcPr>
          <w:p w14:paraId="75019B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AE5C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120F613" w14:textId="592DD0A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8CE582" w14:textId="541588CC" w:rsidR="00B42AF5" w:rsidRPr="00B42AF5" w:rsidRDefault="00B42AF5" w:rsidP="00B42AF5">
            <w:pPr>
              <w:rPr>
                <w:rFonts w:eastAsia="MS Mincho"/>
                <w:sz w:val="16"/>
                <w:szCs w:val="16"/>
                <w:lang w:val="en-US" w:eastAsia="ja-JP"/>
              </w:rPr>
            </w:pPr>
          </w:p>
        </w:tc>
      </w:tr>
      <w:tr w:rsidR="00B42AF5" w:rsidRPr="00B42AF5" w14:paraId="5C7430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04D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9C3A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375FFE7"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Compactor pe pneuri sau mecanic 150 - 200 kg</w:t>
            </w:r>
          </w:p>
        </w:tc>
        <w:tc>
          <w:tcPr>
            <w:tcW w:w="1134" w:type="dxa"/>
            <w:tcBorders>
              <w:top w:val="single" w:sz="4" w:space="0" w:color="auto"/>
              <w:bottom w:val="single" w:sz="4" w:space="0" w:color="auto"/>
            </w:tcBorders>
          </w:tcPr>
          <w:p w14:paraId="40E730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2AB1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0E54226" w14:textId="1D7D2A7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274AF9" w14:textId="4DAA68A4" w:rsidR="00B42AF5" w:rsidRPr="00B42AF5" w:rsidRDefault="00B42AF5" w:rsidP="00B42AF5">
            <w:pPr>
              <w:rPr>
                <w:rFonts w:eastAsia="MS Mincho"/>
                <w:sz w:val="16"/>
                <w:szCs w:val="16"/>
                <w:lang w:val="en-US" w:eastAsia="ja-JP"/>
              </w:rPr>
            </w:pPr>
          </w:p>
        </w:tc>
      </w:tr>
      <w:tr w:rsidR="00B42AF5" w:rsidRPr="00B42AF5" w14:paraId="5BE6B4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BD4C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73CF963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14:paraId="7DC36D0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39F79D"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Strat de fundatie din piatra sparta  LA30, amestec optimal fr.8-63mm, h=180mm (conform SM SR EN 13242+A1-2010) (Nota: 50% din volumul total, exclus piatra sparta)</w:t>
            </w:r>
          </w:p>
          <w:p w14:paraId="43DD0EB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8948D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7BB02F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6EA3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2CA5EF" w14:textId="65D36E6C" w:rsidR="00B42AF5" w:rsidRPr="00B42AF5" w:rsidRDefault="00B42AF5" w:rsidP="00B42AF5">
            <w:pPr>
              <w:jc w:val="center"/>
              <w:rPr>
                <w:rFonts w:eastAsia="MS Mincho"/>
                <w:sz w:val="2"/>
                <w:szCs w:val="2"/>
                <w:lang w:val="en-US" w:eastAsia="ja-JP"/>
              </w:rPr>
            </w:pPr>
          </w:p>
        </w:tc>
      </w:tr>
      <w:tr w:rsidR="00B42AF5" w:rsidRPr="00B42AF5" w14:paraId="578845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04FE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255D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D7C28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F2F92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25C5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7715B88D" w14:textId="6506211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55F442" w14:textId="7B4018D8" w:rsidR="00B42AF5" w:rsidRPr="00B42AF5" w:rsidRDefault="00B42AF5" w:rsidP="00B42AF5">
            <w:pPr>
              <w:rPr>
                <w:rFonts w:eastAsia="MS Mincho"/>
                <w:sz w:val="16"/>
                <w:szCs w:val="16"/>
                <w:lang w:val="en-US" w:eastAsia="ja-JP"/>
              </w:rPr>
            </w:pPr>
          </w:p>
        </w:tc>
      </w:tr>
      <w:tr w:rsidR="00B42AF5" w:rsidRPr="00B42AF5" w14:paraId="341C85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911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8A78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E3E5F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59E791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B6AF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2662AF7" w14:textId="4CEE94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8B03C6" w14:textId="37302455" w:rsidR="00B42AF5" w:rsidRPr="00B42AF5" w:rsidRDefault="00B42AF5" w:rsidP="00B42AF5">
            <w:pPr>
              <w:rPr>
                <w:rFonts w:eastAsia="MS Mincho"/>
                <w:sz w:val="16"/>
                <w:szCs w:val="16"/>
                <w:lang w:val="en-US" w:eastAsia="ja-JP"/>
              </w:rPr>
            </w:pPr>
          </w:p>
        </w:tc>
      </w:tr>
      <w:tr w:rsidR="00B42AF5" w:rsidRPr="00B42AF5" w14:paraId="588C48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1AB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4CAE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2FC4B4FF"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Compresor mobil motor ardere interna, presiunea pina la 686 kPa (7atm), 2,2 m3/min</w:t>
            </w:r>
          </w:p>
        </w:tc>
        <w:tc>
          <w:tcPr>
            <w:tcW w:w="1134" w:type="dxa"/>
            <w:tcBorders>
              <w:top w:val="single" w:sz="4" w:space="0" w:color="auto"/>
              <w:bottom w:val="single" w:sz="4" w:space="0" w:color="auto"/>
            </w:tcBorders>
          </w:tcPr>
          <w:p w14:paraId="286070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D75B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5ED2B035" w14:textId="78D995D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BEC4AF" w14:textId="77C26CEC" w:rsidR="00B42AF5" w:rsidRPr="00B42AF5" w:rsidRDefault="00B42AF5" w:rsidP="00B42AF5">
            <w:pPr>
              <w:rPr>
                <w:rFonts w:eastAsia="MS Mincho"/>
                <w:sz w:val="16"/>
                <w:szCs w:val="16"/>
                <w:lang w:val="en-US" w:eastAsia="ja-JP"/>
              </w:rPr>
            </w:pPr>
          </w:p>
        </w:tc>
      </w:tr>
      <w:tr w:rsidR="00B42AF5" w:rsidRPr="00B42AF5" w14:paraId="5671D7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31C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01BD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3BBD6486"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Compactor pe pneuri sau mecanic 150 - 200 kg</w:t>
            </w:r>
          </w:p>
        </w:tc>
        <w:tc>
          <w:tcPr>
            <w:tcW w:w="1134" w:type="dxa"/>
            <w:tcBorders>
              <w:top w:val="single" w:sz="4" w:space="0" w:color="auto"/>
              <w:bottom w:val="single" w:sz="4" w:space="0" w:color="auto"/>
            </w:tcBorders>
          </w:tcPr>
          <w:p w14:paraId="6BC63E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51C1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6E6ECE92" w14:textId="3843DA6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F7A496" w14:textId="4E5544F9" w:rsidR="00B42AF5" w:rsidRPr="00B42AF5" w:rsidRDefault="00B42AF5" w:rsidP="00B42AF5">
            <w:pPr>
              <w:rPr>
                <w:rFonts w:eastAsia="MS Mincho"/>
                <w:sz w:val="16"/>
                <w:szCs w:val="16"/>
                <w:lang w:val="en-US" w:eastAsia="ja-JP"/>
              </w:rPr>
            </w:pPr>
          </w:p>
        </w:tc>
      </w:tr>
      <w:tr w:rsidR="00B42AF5" w:rsidRPr="00B42AF5" w14:paraId="4DC353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6F385"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5099111A"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1B31FFD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Camine circulare</w:t>
            </w:r>
          </w:p>
          <w:p w14:paraId="6830BC6F"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30B9ECA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7B8A5F2"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31C3289B"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26F9872B" w14:textId="77777777" w:rsidR="00B42AF5" w:rsidRPr="00B42AF5" w:rsidRDefault="00B42AF5" w:rsidP="00B42AF5">
            <w:pPr>
              <w:rPr>
                <w:rFonts w:eastAsia="MS Mincho"/>
                <w:lang w:eastAsia="ja-JP"/>
              </w:rPr>
            </w:pPr>
          </w:p>
        </w:tc>
      </w:tr>
      <w:tr w:rsidR="00B42AF5" w:rsidRPr="00B42AF5" w14:paraId="3B7293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E635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7AE53F9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AcE11B</w:t>
            </w:r>
          </w:p>
          <w:p w14:paraId="47C4846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183E74"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Executarea caminelor de vane din elemente de beton armat prefabricat, pentru alimentare cu apa circulare (inelare) cu diametrul 1,5 m, in teren cu apa subterana (Beton pentru masiv ancoraj M100 - 0,15 m3)</w:t>
            </w:r>
          </w:p>
          <w:p w14:paraId="1220DC9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BAFDF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DAD012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11557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CF6C18" w14:textId="1E1E6202" w:rsidR="00B42AF5" w:rsidRPr="00B42AF5" w:rsidRDefault="00B42AF5" w:rsidP="00B42AF5">
            <w:pPr>
              <w:jc w:val="center"/>
              <w:rPr>
                <w:rFonts w:eastAsia="MS Mincho"/>
                <w:sz w:val="2"/>
                <w:szCs w:val="2"/>
                <w:lang w:val="en-US" w:eastAsia="ja-JP"/>
              </w:rPr>
            </w:pPr>
          </w:p>
        </w:tc>
      </w:tr>
      <w:tr w:rsidR="00B42AF5" w:rsidRPr="00B42AF5" w14:paraId="6A41D1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EB3B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61B8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3E03C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C713A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DC3F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9,6400</w:t>
            </w:r>
          </w:p>
        </w:tc>
        <w:tc>
          <w:tcPr>
            <w:tcW w:w="1134" w:type="dxa"/>
            <w:tcBorders>
              <w:top w:val="single" w:sz="4" w:space="0" w:color="auto"/>
              <w:bottom w:val="single" w:sz="4" w:space="0" w:color="auto"/>
            </w:tcBorders>
          </w:tcPr>
          <w:p w14:paraId="626F4176" w14:textId="124FA88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2F2F98" w14:textId="0EA2B03C" w:rsidR="00B42AF5" w:rsidRPr="00B42AF5" w:rsidRDefault="00B42AF5" w:rsidP="00B42AF5">
            <w:pPr>
              <w:rPr>
                <w:rFonts w:eastAsia="MS Mincho"/>
                <w:sz w:val="16"/>
                <w:szCs w:val="16"/>
                <w:lang w:val="en-US" w:eastAsia="ja-JP"/>
              </w:rPr>
            </w:pPr>
          </w:p>
        </w:tc>
      </w:tr>
      <w:tr w:rsidR="00B42AF5" w:rsidRPr="00B42AF5" w14:paraId="5163A4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962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16B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40CF7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07349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CCDB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4,1300</w:t>
            </w:r>
          </w:p>
        </w:tc>
        <w:tc>
          <w:tcPr>
            <w:tcW w:w="1134" w:type="dxa"/>
            <w:tcBorders>
              <w:top w:val="single" w:sz="4" w:space="0" w:color="auto"/>
              <w:bottom w:val="single" w:sz="4" w:space="0" w:color="auto"/>
            </w:tcBorders>
          </w:tcPr>
          <w:p w14:paraId="6B064A1A" w14:textId="7A52FA3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55B091" w14:textId="15019F8F" w:rsidR="00B42AF5" w:rsidRPr="00B42AF5" w:rsidRDefault="00B42AF5" w:rsidP="00B42AF5">
            <w:pPr>
              <w:rPr>
                <w:rFonts w:eastAsia="MS Mincho"/>
                <w:sz w:val="16"/>
                <w:szCs w:val="16"/>
                <w:lang w:val="en-US" w:eastAsia="ja-JP"/>
              </w:rPr>
            </w:pPr>
          </w:p>
        </w:tc>
      </w:tr>
      <w:tr w:rsidR="00B42AF5" w:rsidRPr="00B42AF5" w14:paraId="1F69CF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955D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1E9D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2663102100933</w:t>
            </w:r>
          </w:p>
        </w:tc>
        <w:tc>
          <w:tcPr>
            <w:tcW w:w="3544" w:type="dxa"/>
            <w:tcBorders>
              <w:top w:val="single" w:sz="4" w:space="0" w:color="auto"/>
              <w:bottom w:val="single" w:sz="4" w:space="0" w:color="auto"/>
            </w:tcBorders>
          </w:tcPr>
          <w:p w14:paraId="147FB3D1"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Beton de ciment  clasa C7,5/5 (BC7,5/B100)</w:t>
            </w:r>
          </w:p>
        </w:tc>
        <w:tc>
          <w:tcPr>
            <w:tcW w:w="1134" w:type="dxa"/>
            <w:tcBorders>
              <w:top w:val="single" w:sz="4" w:space="0" w:color="auto"/>
              <w:bottom w:val="single" w:sz="4" w:space="0" w:color="auto"/>
            </w:tcBorders>
          </w:tcPr>
          <w:p w14:paraId="022219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4525F0" w14:textId="77777777" w:rsidR="00B42AF5" w:rsidRPr="00B42AF5"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04CD5F2E" w14:textId="7BEBBDB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C91CFC" w14:textId="5C5675A2" w:rsidR="00B42AF5" w:rsidRPr="00B42AF5" w:rsidRDefault="00B42AF5" w:rsidP="00B42AF5">
            <w:pPr>
              <w:rPr>
                <w:rFonts w:eastAsia="MS Mincho"/>
                <w:sz w:val="16"/>
                <w:szCs w:val="16"/>
                <w:lang w:val="en-US" w:eastAsia="ja-JP"/>
              </w:rPr>
            </w:pPr>
          </w:p>
        </w:tc>
      </w:tr>
      <w:tr w:rsidR="00B42AF5" w:rsidRPr="00B42AF5" w14:paraId="0366B0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742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0FC8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2663102100945</w:t>
            </w:r>
          </w:p>
        </w:tc>
        <w:tc>
          <w:tcPr>
            <w:tcW w:w="3544" w:type="dxa"/>
            <w:tcBorders>
              <w:top w:val="single" w:sz="4" w:space="0" w:color="auto"/>
              <w:bottom w:val="single" w:sz="4" w:space="0" w:color="auto"/>
            </w:tcBorders>
          </w:tcPr>
          <w:p w14:paraId="308801BE"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Beton de ciment  clasa B12,5/M150</w:t>
            </w:r>
          </w:p>
        </w:tc>
        <w:tc>
          <w:tcPr>
            <w:tcW w:w="1134" w:type="dxa"/>
            <w:tcBorders>
              <w:top w:val="single" w:sz="4" w:space="0" w:color="auto"/>
              <w:bottom w:val="single" w:sz="4" w:space="0" w:color="auto"/>
            </w:tcBorders>
          </w:tcPr>
          <w:p w14:paraId="6CB7A6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6FB3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0,2660</w:t>
            </w:r>
          </w:p>
        </w:tc>
        <w:tc>
          <w:tcPr>
            <w:tcW w:w="1134" w:type="dxa"/>
            <w:tcBorders>
              <w:top w:val="single" w:sz="4" w:space="0" w:color="auto"/>
              <w:bottom w:val="single" w:sz="4" w:space="0" w:color="auto"/>
            </w:tcBorders>
          </w:tcPr>
          <w:p w14:paraId="444B6E93" w14:textId="4B23E0F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DDC8A2" w14:textId="1DD9E49B" w:rsidR="00B42AF5" w:rsidRPr="00B42AF5" w:rsidRDefault="00B42AF5" w:rsidP="00B42AF5">
            <w:pPr>
              <w:rPr>
                <w:rFonts w:eastAsia="MS Mincho"/>
                <w:sz w:val="16"/>
                <w:szCs w:val="16"/>
                <w:lang w:val="en-US" w:eastAsia="ja-JP"/>
              </w:rPr>
            </w:pPr>
          </w:p>
        </w:tc>
      </w:tr>
      <w:tr w:rsidR="00B42AF5" w:rsidRPr="00B42AF5" w14:paraId="29FA7D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AA9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A3C8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14:paraId="3D46ED5D"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Cofraje din scindura 40 mm grosime</w:t>
            </w:r>
          </w:p>
        </w:tc>
        <w:tc>
          <w:tcPr>
            <w:tcW w:w="1134" w:type="dxa"/>
            <w:tcBorders>
              <w:top w:val="single" w:sz="4" w:space="0" w:color="auto"/>
              <w:bottom w:val="single" w:sz="4" w:space="0" w:color="auto"/>
            </w:tcBorders>
          </w:tcPr>
          <w:p w14:paraId="650CCA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6C70F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D9E3F7D" w14:textId="6F5C2B3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F667D8" w14:textId="3A79D7E4" w:rsidR="00B42AF5" w:rsidRPr="00B42AF5" w:rsidRDefault="00B42AF5" w:rsidP="00B42AF5">
            <w:pPr>
              <w:rPr>
                <w:rFonts w:eastAsia="MS Mincho"/>
                <w:sz w:val="16"/>
                <w:szCs w:val="16"/>
                <w:lang w:val="en-US" w:eastAsia="ja-JP"/>
              </w:rPr>
            </w:pPr>
          </w:p>
        </w:tc>
      </w:tr>
      <w:tr w:rsidR="00B42AF5" w:rsidRPr="00B42AF5" w14:paraId="4D951F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3A1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66F8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14:paraId="3A55FD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0FDD0B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1864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8DADC7E" w14:textId="167B5C4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49CEF2" w14:textId="3DF260E1" w:rsidR="00B42AF5" w:rsidRPr="00B42AF5" w:rsidRDefault="00B42AF5" w:rsidP="00B42AF5">
            <w:pPr>
              <w:rPr>
                <w:rFonts w:eastAsia="MS Mincho"/>
                <w:sz w:val="16"/>
                <w:szCs w:val="16"/>
                <w:lang w:val="en-US" w:eastAsia="ja-JP"/>
              </w:rPr>
            </w:pPr>
          </w:p>
        </w:tc>
      </w:tr>
      <w:tr w:rsidR="00B42AF5" w:rsidRPr="00B42AF5" w14:paraId="54B7EC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238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7A83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2E2667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1262B3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80B2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40,9600</w:t>
            </w:r>
          </w:p>
        </w:tc>
        <w:tc>
          <w:tcPr>
            <w:tcW w:w="1134" w:type="dxa"/>
            <w:tcBorders>
              <w:top w:val="single" w:sz="4" w:space="0" w:color="auto"/>
              <w:bottom w:val="single" w:sz="4" w:space="0" w:color="auto"/>
            </w:tcBorders>
          </w:tcPr>
          <w:p w14:paraId="3758E43A" w14:textId="6AE9852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3858EA" w14:textId="1590B12B" w:rsidR="00B42AF5" w:rsidRPr="00B42AF5" w:rsidRDefault="00B42AF5" w:rsidP="00B42AF5">
            <w:pPr>
              <w:rPr>
                <w:rFonts w:eastAsia="MS Mincho"/>
                <w:sz w:val="16"/>
                <w:szCs w:val="16"/>
                <w:lang w:val="en-US" w:eastAsia="ja-JP"/>
              </w:rPr>
            </w:pPr>
          </w:p>
        </w:tc>
      </w:tr>
      <w:tr w:rsidR="00B42AF5" w:rsidRPr="00B42AF5" w14:paraId="7FAABE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EFF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9F0D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14:paraId="7BE63C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14:paraId="4AA806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0290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C79936A" w14:textId="27DFA7B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1910E9" w14:textId="1BA519E8" w:rsidR="00B42AF5" w:rsidRPr="00B42AF5" w:rsidRDefault="00B42AF5" w:rsidP="00B42AF5">
            <w:pPr>
              <w:rPr>
                <w:rFonts w:eastAsia="MS Mincho"/>
                <w:sz w:val="16"/>
                <w:szCs w:val="16"/>
                <w:lang w:val="en-US" w:eastAsia="ja-JP"/>
              </w:rPr>
            </w:pPr>
          </w:p>
        </w:tc>
      </w:tr>
      <w:tr w:rsidR="00B42AF5" w:rsidRPr="00B42AF5" w14:paraId="08D2B2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741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4E62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14:paraId="1226E4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14:paraId="79172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9876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2,5200</w:t>
            </w:r>
          </w:p>
        </w:tc>
        <w:tc>
          <w:tcPr>
            <w:tcW w:w="1134" w:type="dxa"/>
            <w:tcBorders>
              <w:top w:val="single" w:sz="4" w:space="0" w:color="auto"/>
              <w:bottom w:val="single" w:sz="4" w:space="0" w:color="auto"/>
            </w:tcBorders>
          </w:tcPr>
          <w:p w14:paraId="5BF936FE" w14:textId="110833D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BF880B" w14:textId="4A329197" w:rsidR="00B42AF5" w:rsidRPr="00B42AF5" w:rsidRDefault="00B42AF5" w:rsidP="00B42AF5">
            <w:pPr>
              <w:rPr>
                <w:rFonts w:eastAsia="MS Mincho"/>
                <w:sz w:val="16"/>
                <w:szCs w:val="16"/>
                <w:lang w:val="en-US" w:eastAsia="ja-JP"/>
              </w:rPr>
            </w:pPr>
          </w:p>
        </w:tc>
      </w:tr>
      <w:tr w:rsidR="00B42AF5" w:rsidRPr="00B42AF5" w14:paraId="33CAFE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06A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DC52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1111000100010</w:t>
            </w:r>
          </w:p>
        </w:tc>
        <w:tc>
          <w:tcPr>
            <w:tcW w:w="3544" w:type="dxa"/>
            <w:tcBorders>
              <w:top w:val="single" w:sz="4" w:space="0" w:color="auto"/>
              <w:bottom w:val="single" w:sz="4" w:space="0" w:color="auto"/>
            </w:tcBorders>
          </w:tcPr>
          <w:p w14:paraId="35675E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Mixtura asfaltica</w:t>
            </w:r>
          </w:p>
        </w:tc>
        <w:tc>
          <w:tcPr>
            <w:tcW w:w="1134" w:type="dxa"/>
            <w:tcBorders>
              <w:top w:val="single" w:sz="4" w:space="0" w:color="auto"/>
              <w:bottom w:val="single" w:sz="4" w:space="0" w:color="auto"/>
            </w:tcBorders>
          </w:tcPr>
          <w:p w14:paraId="599A8C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FE94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29,2300</w:t>
            </w:r>
          </w:p>
        </w:tc>
        <w:tc>
          <w:tcPr>
            <w:tcW w:w="1134" w:type="dxa"/>
            <w:tcBorders>
              <w:top w:val="single" w:sz="4" w:space="0" w:color="auto"/>
              <w:bottom w:val="single" w:sz="4" w:space="0" w:color="auto"/>
            </w:tcBorders>
          </w:tcPr>
          <w:p w14:paraId="7990C32E" w14:textId="1AE723E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9CB4A5" w14:textId="02B95464" w:rsidR="00B42AF5" w:rsidRPr="00B42AF5" w:rsidRDefault="00B42AF5" w:rsidP="00B42AF5">
            <w:pPr>
              <w:rPr>
                <w:rFonts w:eastAsia="MS Mincho"/>
                <w:sz w:val="16"/>
                <w:szCs w:val="16"/>
                <w:lang w:val="en-US" w:eastAsia="ja-JP"/>
              </w:rPr>
            </w:pPr>
          </w:p>
        </w:tc>
      </w:tr>
      <w:tr w:rsidR="00B42AF5" w:rsidRPr="00B42AF5" w14:paraId="5AC80B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D79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8C27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2664102101126</w:t>
            </w:r>
          </w:p>
        </w:tc>
        <w:tc>
          <w:tcPr>
            <w:tcW w:w="3544" w:type="dxa"/>
            <w:tcBorders>
              <w:top w:val="single" w:sz="4" w:space="0" w:color="auto"/>
              <w:bottom w:val="single" w:sz="4" w:space="0" w:color="auto"/>
            </w:tcBorders>
          </w:tcPr>
          <w:p w14:paraId="26CBE4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14:paraId="770419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5138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0E01C886" w14:textId="00FDB5C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7669DC" w14:textId="3059D2EE" w:rsidR="00B42AF5" w:rsidRPr="00B42AF5" w:rsidRDefault="00B42AF5" w:rsidP="00B42AF5">
            <w:pPr>
              <w:rPr>
                <w:rFonts w:eastAsia="MS Mincho"/>
                <w:sz w:val="16"/>
                <w:szCs w:val="16"/>
                <w:lang w:val="en-US" w:eastAsia="ja-JP"/>
              </w:rPr>
            </w:pPr>
          </w:p>
        </w:tc>
      </w:tr>
      <w:tr w:rsidR="00B42AF5" w:rsidRPr="00B42AF5" w14:paraId="05431A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5D65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101B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14:paraId="35EC20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3E99D6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BF1D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4EB80F5" w14:textId="0EEC1E1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BF26E0" w14:textId="20343BF0" w:rsidR="00B42AF5" w:rsidRPr="00B42AF5" w:rsidRDefault="00B42AF5" w:rsidP="00B42AF5">
            <w:pPr>
              <w:rPr>
                <w:rFonts w:eastAsia="MS Mincho"/>
                <w:sz w:val="16"/>
                <w:szCs w:val="16"/>
                <w:lang w:val="en-US" w:eastAsia="ja-JP"/>
              </w:rPr>
            </w:pPr>
          </w:p>
        </w:tc>
      </w:tr>
      <w:tr w:rsidR="00B42AF5" w:rsidRPr="00B42AF5" w14:paraId="64E1CA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0BA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03D5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2010102906951</w:t>
            </w:r>
          </w:p>
        </w:tc>
        <w:tc>
          <w:tcPr>
            <w:tcW w:w="3544" w:type="dxa"/>
            <w:tcBorders>
              <w:top w:val="single" w:sz="4" w:space="0" w:color="auto"/>
              <w:bottom w:val="single" w:sz="4" w:space="0" w:color="auto"/>
            </w:tcBorders>
          </w:tcPr>
          <w:p w14:paraId="5C1B9D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14:paraId="2A81BA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E487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330DEE0" w14:textId="3FF0D90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E30920" w14:textId="134B044E" w:rsidR="00B42AF5" w:rsidRPr="00B42AF5" w:rsidRDefault="00B42AF5" w:rsidP="00B42AF5">
            <w:pPr>
              <w:rPr>
                <w:rFonts w:eastAsia="MS Mincho"/>
                <w:sz w:val="16"/>
                <w:szCs w:val="16"/>
                <w:lang w:val="en-US" w:eastAsia="ja-JP"/>
              </w:rPr>
            </w:pPr>
          </w:p>
        </w:tc>
      </w:tr>
      <w:tr w:rsidR="00B42AF5" w:rsidRPr="00B42AF5" w14:paraId="781921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6FF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32B3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2827A1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13750F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CE55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134" w:type="dxa"/>
            <w:tcBorders>
              <w:top w:val="single" w:sz="4" w:space="0" w:color="auto"/>
              <w:bottom w:val="single" w:sz="4" w:space="0" w:color="auto"/>
            </w:tcBorders>
          </w:tcPr>
          <w:p w14:paraId="62C39C38" w14:textId="08FC626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4D0DDA" w14:textId="15C3861A" w:rsidR="00B42AF5" w:rsidRPr="00B42AF5" w:rsidRDefault="00B42AF5" w:rsidP="00B42AF5">
            <w:pPr>
              <w:rPr>
                <w:rFonts w:eastAsia="MS Mincho"/>
                <w:sz w:val="16"/>
                <w:szCs w:val="16"/>
                <w:lang w:val="en-US" w:eastAsia="ja-JP"/>
              </w:rPr>
            </w:pPr>
          </w:p>
        </w:tc>
      </w:tr>
      <w:tr w:rsidR="00B42AF5" w:rsidRPr="00B42AF5" w14:paraId="0A28CA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1B02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44A7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2952270004030</w:t>
            </w:r>
          </w:p>
        </w:tc>
        <w:tc>
          <w:tcPr>
            <w:tcW w:w="3544" w:type="dxa"/>
            <w:tcBorders>
              <w:top w:val="single" w:sz="4" w:space="0" w:color="auto"/>
              <w:bottom w:val="single" w:sz="4" w:space="0" w:color="auto"/>
            </w:tcBorders>
          </w:tcPr>
          <w:p w14:paraId="7ECBBB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400 l</w:t>
            </w:r>
          </w:p>
        </w:tc>
        <w:tc>
          <w:tcPr>
            <w:tcW w:w="1134" w:type="dxa"/>
            <w:tcBorders>
              <w:top w:val="single" w:sz="4" w:space="0" w:color="auto"/>
              <w:bottom w:val="single" w:sz="4" w:space="0" w:color="auto"/>
            </w:tcBorders>
          </w:tcPr>
          <w:p w14:paraId="68EAF7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2F1A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0,1490</w:t>
            </w:r>
          </w:p>
        </w:tc>
        <w:tc>
          <w:tcPr>
            <w:tcW w:w="1134" w:type="dxa"/>
            <w:tcBorders>
              <w:top w:val="single" w:sz="4" w:space="0" w:color="auto"/>
              <w:bottom w:val="single" w:sz="4" w:space="0" w:color="auto"/>
            </w:tcBorders>
          </w:tcPr>
          <w:p w14:paraId="3F16933B" w14:textId="414A460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1B1606" w14:textId="55588DF1" w:rsidR="00B42AF5" w:rsidRPr="00B42AF5" w:rsidRDefault="00B42AF5" w:rsidP="00B42AF5">
            <w:pPr>
              <w:rPr>
                <w:rFonts w:eastAsia="MS Mincho"/>
                <w:sz w:val="16"/>
                <w:szCs w:val="16"/>
                <w:lang w:val="en-US" w:eastAsia="ja-JP"/>
              </w:rPr>
            </w:pPr>
          </w:p>
        </w:tc>
      </w:tr>
      <w:tr w:rsidR="00B42AF5" w:rsidRPr="00B42AF5" w14:paraId="78A591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FE11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486BFEE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AcE12B</w:t>
            </w:r>
          </w:p>
          <w:p w14:paraId="721E0CC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DCFE9F"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Executarea caminelor de vane din elemente de beton armat prefabricat, pentru alimentare cu apa circulare (inelare) cu diametrul 2,0 m, in teren cu apa subterana  (Beton pentru masiv ancoraj M100 - 0,00 m3)</w:t>
            </w:r>
          </w:p>
          <w:p w14:paraId="0A20C27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D0817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B032A8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82C8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CD8CF6" w14:textId="596DF8A0" w:rsidR="00B42AF5" w:rsidRPr="00B42AF5" w:rsidRDefault="00B42AF5" w:rsidP="00B42AF5">
            <w:pPr>
              <w:jc w:val="center"/>
              <w:rPr>
                <w:rFonts w:eastAsia="MS Mincho"/>
                <w:sz w:val="2"/>
                <w:szCs w:val="2"/>
                <w:lang w:val="en-US" w:eastAsia="ja-JP"/>
              </w:rPr>
            </w:pPr>
          </w:p>
        </w:tc>
      </w:tr>
      <w:tr w:rsidR="00B42AF5" w:rsidRPr="00B42AF5" w14:paraId="586C71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B0C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BABF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1412E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CAEF7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54EE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7,8300</w:t>
            </w:r>
          </w:p>
        </w:tc>
        <w:tc>
          <w:tcPr>
            <w:tcW w:w="1134" w:type="dxa"/>
            <w:tcBorders>
              <w:top w:val="single" w:sz="4" w:space="0" w:color="auto"/>
              <w:bottom w:val="single" w:sz="4" w:space="0" w:color="auto"/>
            </w:tcBorders>
          </w:tcPr>
          <w:p w14:paraId="685708AB" w14:textId="5E00D82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F483AD" w14:textId="6AE7E9CA" w:rsidR="00B42AF5" w:rsidRPr="00B42AF5" w:rsidRDefault="00B42AF5" w:rsidP="00B42AF5">
            <w:pPr>
              <w:rPr>
                <w:rFonts w:eastAsia="MS Mincho"/>
                <w:sz w:val="16"/>
                <w:szCs w:val="16"/>
                <w:lang w:val="en-US" w:eastAsia="ja-JP"/>
              </w:rPr>
            </w:pPr>
          </w:p>
        </w:tc>
      </w:tr>
      <w:tr w:rsidR="00B42AF5" w:rsidRPr="00B42AF5" w14:paraId="7BAC7F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837D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6250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28BCD6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F80E9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931E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3,3500</w:t>
            </w:r>
          </w:p>
        </w:tc>
        <w:tc>
          <w:tcPr>
            <w:tcW w:w="1134" w:type="dxa"/>
            <w:tcBorders>
              <w:top w:val="single" w:sz="4" w:space="0" w:color="auto"/>
              <w:bottom w:val="single" w:sz="4" w:space="0" w:color="auto"/>
            </w:tcBorders>
          </w:tcPr>
          <w:p w14:paraId="0A0B81E0" w14:textId="4E00996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82315C" w14:textId="61712E0D" w:rsidR="00B42AF5" w:rsidRPr="00B42AF5" w:rsidRDefault="00B42AF5" w:rsidP="00B42AF5">
            <w:pPr>
              <w:rPr>
                <w:rFonts w:eastAsia="MS Mincho"/>
                <w:sz w:val="16"/>
                <w:szCs w:val="16"/>
                <w:lang w:val="en-US" w:eastAsia="ja-JP"/>
              </w:rPr>
            </w:pPr>
          </w:p>
        </w:tc>
      </w:tr>
      <w:tr w:rsidR="00B42AF5" w:rsidRPr="00B42AF5" w14:paraId="530BE3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4B2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8FEE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2663102100933</w:t>
            </w:r>
          </w:p>
        </w:tc>
        <w:tc>
          <w:tcPr>
            <w:tcW w:w="3544" w:type="dxa"/>
            <w:tcBorders>
              <w:top w:val="single" w:sz="4" w:space="0" w:color="auto"/>
              <w:bottom w:val="single" w:sz="4" w:space="0" w:color="auto"/>
            </w:tcBorders>
          </w:tcPr>
          <w:p w14:paraId="1EC816D2"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Beton de ciment  clasa C7,5/5 (BC7,5/B100)</w:t>
            </w:r>
          </w:p>
        </w:tc>
        <w:tc>
          <w:tcPr>
            <w:tcW w:w="1134" w:type="dxa"/>
            <w:tcBorders>
              <w:top w:val="single" w:sz="4" w:space="0" w:color="auto"/>
              <w:bottom w:val="single" w:sz="4" w:space="0" w:color="auto"/>
            </w:tcBorders>
          </w:tcPr>
          <w:p w14:paraId="7D2037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FFFE14" w14:textId="77777777" w:rsidR="00B42AF5" w:rsidRPr="00B42AF5"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12C327CD" w14:textId="0FF3889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DA917A" w14:textId="080A588B" w:rsidR="00B42AF5" w:rsidRPr="00B42AF5" w:rsidRDefault="00B42AF5" w:rsidP="00B42AF5">
            <w:pPr>
              <w:rPr>
                <w:rFonts w:eastAsia="MS Mincho"/>
                <w:sz w:val="16"/>
                <w:szCs w:val="16"/>
                <w:lang w:val="en-US" w:eastAsia="ja-JP"/>
              </w:rPr>
            </w:pPr>
          </w:p>
        </w:tc>
      </w:tr>
      <w:tr w:rsidR="00B42AF5" w:rsidRPr="00B42AF5" w14:paraId="374F65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F46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E627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2663102100919</w:t>
            </w:r>
          </w:p>
        </w:tc>
        <w:tc>
          <w:tcPr>
            <w:tcW w:w="3544" w:type="dxa"/>
            <w:tcBorders>
              <w:top w:val="single" w:sz="4" w:space="0" w:color="auto"/>
              <w:bottom w:val="single" w:sz="4" w:space="0" w:color="auto"/>
            </w:tcBorders>
          </w:tcPr>
          <w:p w14:paraId="5487E626"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Beton de ciment (Bc 3,5/B 50)</w:t>
            </w:r>
          </w:p>
        </w:tc>
        <w:tc>
          <w:tcPr>
            <w:tcW w:w="1134" w:type="dxa"/>
            <w:tcBorders>
              <w:top w:val="single" w:sz="4" w:space="0" w:color="auto"/>
              <w:bottom w:val="single" w:sz="4" w:space="0" w:color="auto"/>
            </w:tcBorders>
          </w:tcPr>
          <w:p w14:paraId="7C9513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2B2A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0,2590</w:t>
            </w:r>
          </w:p>
        </w:tc>
        <w:tc>
          <w:tcPr>
            <w:tcW w:w="1134" w:type="dxa"/>
            <w:tcBorders>
              <w:top w:val="single" w:sz="4" w:space="0" w:color="auto"/>
              <w:bottom w:val="single" w:sz="4" w:space="0" w:color="auto"/>
            </w:tcBorders>
          </w:tcPr>
          <w:p w14:paraId="590810E2" w14:textId="02E76DC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7C943B" w14:textId="0CCBD643" w:rsidR="00B42AF5" w:rsidRPr="00B42AF5" w:rsidRDefault="00B42AF5" w:rsidP="00B42AF5">
            <w:pPr>
              <w:rPr>
                <w:rFonts w:eastAsia="MS Mincho"/>
                <w:sz w:val="16"/>
                <w:szCs w:val="16"/>
                <w:lang w:val="en-US" w:eastAsia="ja-JP"/>
              </w:rPr>
            </w:pPr>
          </w:p>
        </w:tc>
      </w:tr>
      <w:tr w:rsidR="00B42AF5" w:rsidRPr="00B42AF5" w14:paraId="48D435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E30C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568C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14:paraId="235B39F8"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Cofraje din scindura 40 mm grosime</w:t>
            </w:r>
          </w:p>
        </w:tc>
        <w:tc>
          <w:tcPr>
            <w:tcW w:w="1134" w:type="dxa"/>
            <w:tcBorders>
              <w:top w:val="single" w:sz="4" w:space="0" w:color="auto"/>
              <w:bottom w:val="single" w:sz="4" w:space="0" w:color="auto"/>
            </w:tcBorders>
          </w:tcPr>
          <w:p w14:paraId="7DCBA7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8F038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02A57AA5" w14:textId="6C7DB76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5EB1B5" w14:textId="036C4AC9" w:rsidR="00B42AF5" w:rsidRPr="00B42AF5" w:rsidRDefault="00B42AF5" w:rsidP="00B42AF5">
            <w:pPr>
              <w:rPr>
                <w:rFonts w:eastAsia="MS Mincho"/>
                <w:sz w:val="16"/>
                <w:szCs w:val="16"/>
                <w:lang w:val="en-US" w:eastAsia="ja-JP"/>
              </w:rPr>
            </w:pPr>
          </w:p>
        </w:tc>
      </w:tr>
      <w:tr w:rsidR="00B42AF5" w:rsidRPr="00B42AF5" w14:paraId="40305F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A3B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A8B3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14:paraId="2A09A9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4FCA19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4173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0,0860</w:t>
            </w:r>
          </w:p>
        </w:tc>
        <w:tc>
          <w:tcPr>
            <w:tcW w:w="1134" w:type="dxa"/>
            <w:tcBorders>
              <w:top w:val="single" w:sz="4" w:space="0" w:color="auto"/>
              <w:bottom w:val="single" w:sz="4" w:space="0" w:color="auto"/>
            </w:tcBorders>
          </w:tcPr>
          <w:p w14:paraId="44FBEF6C" w14:textId="48B645C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1CE957" w14:textId="2DF26FC3" w:rsidR="00B42AF5" w:rsidRPr="00B42AF5" w:rsidRDefault="00B42AF5" w:rsidP="00B42AF5">
            <w:pPr>
              <w:rPr>
                <w:rFonts w:eastAsia="MS Mincho"/>
                <w:sz w:val="16"/>
                <w:szCs w:val="16"/>
                <w:lang w:val="en-US" w:eastAsia="ja-JP"/>
              </w:rPr>
            </w:pPr>
          </w:p>
        </w:tc>
      </w:tr>
      <w:tr w:rsidR="00B42AF5" w:rsidRPr="00B42AF5" w14:paraId="147745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395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18D3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4D848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704FE9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ABD1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42,7900</w:t>
            </w:r>
          </w:p>
        </w:tc>
        <w:tc>
          <w:tcPr>
            <w:tcW w:w="1134" w:type="dxa"/>
            <w:tcBorders>
              <w:top w:val="single" w:sz="4" w:space="0" w:color="auto"/>
              <w:bottom w:val="single" w:sz="4" w:space="0" w:color="auto"/>
            </w:tcBorders>
          </w:tcPr>
          <w:p w14:paraId="0E8EA782" w14:textId="57C1A31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BCD655" w14:textId="139F0CFB" w:rsidR="00B42AF5" w:rsidRPr="00B42AF5" w:rsidRDefault="00B42AF5" w:rsidP="00B42AF5">
            <w:pPr>
              <w:rPr>
                <w:rFonts w:eastAsia="MS Mincho"/>
                <w:sz w:val="16"/>
                <w:szCs w:val="16"/>
                <w:lang w:val="en-US" w:eastAsia="ja-JP"/>
              </w:rPr>
            </w:pPr>
          </w:p>
        </w:tc>
      </w:tr>
      <w:tr w:rsidR="00B42AF5" w:rsidRPr="00B42AF5" w14:paraId="60B090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0C2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E402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14:paraId="5D539B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14:paraId="6B6FED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04C3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11DB2FA3" w14:textId="353FF09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BF29BA" w14:textId="3A99B19F" w:rsidR="00B42AF5" w:rsidRPr="00B42AF5" w:rsidRDefault="00B42AF5" w:rsidP="00B42AF5">
            <w:pPr>
              <w:rPr>
                <w:rFonts w:eastAsia="MS Mincho"/>
                <w:sz w:val="16"/>
                <w:szCs w:val="16"/>
                <w:lang w:val="en-US" w:eastAsia="ja-JP"/>
              </w:rPr>
            </w:pPr>
          </w:p>
        </w:tc>
      </w:tr>
      <w:tr w:rsidR="00B42AF5" w:rsidRPr="00B42AF5" w14:paraId="3FBBB1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7CC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88DB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14:paraId="3F49D5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14:paraId="0E84E9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F279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2,6600</w:t>
            </w:r>
          </w:p>
        </w:tc>
        <w:tc>
          <w:tcPr>
            <w:tcW w:w="1134" w:type="dxa"/>
            <w:tcBorders>
              <w:top w:val="single" w:sz="4" w:space="0" w:color="auto"/>
              <w:bottom w:val="single" w:sz="4" w:space="0" w:color="auto"/>
            </w:tcBorders>
          </w:tcPr>
          <w:p w14:paraId="403A835B" w14:textId="231E947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CE1300" w14:textId="70FC88F2" w:rsidR="00B42AF5" w:rsidRPr="00B42AF5" w:rsidRDefault="00B42AF5" w:rsidP="00B42AF5">
            <w:pPr>
              <w:rPr>
                <w:rFonts w:eastAsia="MS Mincho"/>
                <w:sz w:val="16"/>
                <w:szCs w:val="16"/>
                <w:lang w:val="en-US" w:eastAsia="ja-JP"/>
              </w:rPr>
            </w:pPr>
          </w:p>
        </w:tc>
      </w:tr>
      <w:tr w:rsidR="00B42AF5" w:rsidRPr="00B42AF5" w14:paraId="6743DD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003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BD8C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1111000100010</w:t>
            </w:r>
          </w:p>
        </w:tc>
        <w:tc>
          <w:tcPr>
            <w:tcW w:w="3544" w:type="dxa"/>
            <w:tcBorders>
              <w:top w:val="single" w:sz="4" w:space="0" w:color="auto"/>
              <w:bottom w:val="single" w:sz="4" w:space="0" w:color="auto"/>
            </w:tcBorders>
          </w:tcPr>
          <w:p w14:paraId="31C9FF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Mixtura asfaltica</w:t>
            </w:r>
          </w:p>
        </w:tc>
        <w:tc>
          <w:tcPr>
            <w:tcW w:w="1134" w:type="dxa"/>
            <w:tcBorders>
              <w:top w:val="single" w:sz="4" w:space="0" w:color="auto"/>
              <w:bottom w:val="single" w:sz="4" w:space="0" w:color="auto"/>
            </w:tcBorders>
          </w:tcPr>
          <w:p w14:paraId="2D4A26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A5B7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28,5300</w:t>
            </w:r>
          </w:p>
        </w:tc>
        <w:tc>
          <w:tcPr>
            <w:tcW w:w="1134" w:type="dxa"/>
            <w:tcBorders>
              <w:top w:val="single" w:sz="4" w:space="0" w:color="auto"/>
              <w:bottom w:val="single" w:sz="4" w:space="0" w:color="auto"/>
            </w:tcBorders>
          </w:tcPr>
          <w:p w14:paraId="40861816" w14:textId="6F7600D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56E2B3" w14:textId="67317583" w:rsidR="00B42AF5" w:rsidRPr="00B42AF5" w:rsidRDefault="00B42AF5" w:rsidP="00B42AF5">
            <w:pPr>
              <w:rPr>
                <w:rFonts w:eastAsia="MS Mincho"/>
                <w:sz w:val="16"/>
                <w:szCs w:val="16"/>
                <w:lang w:val="en-US" w:eastAsia="ja-JP"/>
              </w:rPr>
            </w:pPr>
          </w:p>
        </w:tc>
      </w:tr>
      <w:tr w:rsidR="00B42AF5" w:rsidRPr="00B42AF5" w14:paraId="4E04B5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ADD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2035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2664102101126</w:t>
            </w:r>
          </w:p>
        </w:tc>
        <w:tc>
          <w:tcPr>
            <w:tcW w:w="3544" w:type="dxa"/>
            <w:tcBorders>
              <w:top w:val="single" w:sz="4" w:space="0" w:color="auto"/>
              <w:bottom w:val="single" w:sz="4" w:space="0" w:color="auto"/>
            </w:tcBorders>
          </w:tcPr>
          <w:p w14:paraId="77BD35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14:paraId="30B90C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1A63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14:paraId="7D6645C9" w14:textId="5B215CD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901865" w14:textId="1D0B7201" w:rsidR="00B42AF5" w:rsidRPr="00B42AF5" w:rsidRDefault="00B42AF5" w:rsidP="00B42AF5">
            <w:pPr>
              <w:rPr>
                <w:rFonts w:eastAsia="MS Mincho"/>
                <w:sz w:val="16"/>
                <w:szCs w:val="16"/>
                <w:lang w:val="en-US" w:eastAsia="ja-JP"/>
              </w:rPr>
            </w:pPr>
          </w:p>
        </w:tc>
      </w:tr>
      <w:tr w:rsidR="00B42AF5" w:rsidRPr="00B42AF5" w14:paraId="14F14D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6D5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207E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14:paraId="639365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289A31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585F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5F4E7F78" w14:textId="224FB32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7D09E4" w14:textId="29F47596" w:rsidR="00B42AF5" w:rsidRPr="00B42AF5" w:rsidRDefault="00B42AF5" w:rsidP="00B42AF5">
            <w:pPr>
              <w:rPr>
                <w:rFonts w:eastAsia="MS Mincho"/>
                <w:sz w:val="16"/>
                <w:szCs w:val="16"/>
                <w:lang w:val="en-US" w:eastAsia="ja-JP"/>
              </w:rPr>
            </w:pPr>
          </w:p>
        </w:tc>
      </w:tr>
      <w:tr w:rsidR="00B42AF5" w:rsidRPr="00B42AF5" w14:paraId="55B7A5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4EF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A6CD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2010102906951</w:t>
            </w:r>
          </w:p>
        </w:tc>
        <w:tc>
          <w:tcPr>
            <w:tcW w:w="3544" w:type="dxa"/>
            <w:tcBorders>
              <w:top w:val="single" w:sz="4" w:space="0" w:color="auto"/>
              <w:bottom w:val="single" w:sz="4" w:space="0" w:color="auto"/>
            </w:tcBorders>
          </w:tcPr>
          <w:p w14:paraId="3513CF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14:paraId="54045C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6F5F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99F3298" w14:textId="1D012F7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64D121" w14:textId="66992A85" w:rsidR="00B42AF5" w:rsidRPr="00B42AF5" w:rsidRDefault="00B42AF5" w:rsidP="00B42AF5">
            <w:pPr>
              <w:rPr>
                <w:rFonts w:eastAsia="MS Mincho"/>
                <w:sz w:val="16"/>
                <w:szCs w:val="16"/>
                <w:lang w:val="en-US" w:eastAsia="ja-JP"/>
              </w:rPr>
            </w:pPr>
          </w:p>
        </w:tc>
      </w:tr>
      <w:tr w:rsidR="00B42AF5" w:rsidRPr="00B42AF5" w14:paraId="2DA503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5A8F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4B4B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059543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4A582C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BC15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2,0300</w:t>
            </w:r>
          </w:p>
        </w:tc>
        <w:tc>
          <w:tcPr>
            <w:tcW w:w="1134" w:type="dxa"/>
            <w:tcBorders>
              <w:top w:val="single" w:sz="4" w:space="0" w:color="auto"/>
              <w:bottom w:val="single" w:sz="4" w:space="0" w:color="auto"/>
            </w:tcBorders>
          </w:tcPr>
          <w:p w14:paraId="518CAB96" w14:textId="40F70BD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9F7DAC" w14:textId="5186F1CC" w:rsidR="00B42AF5" w:rsidRPr="00B42AF5" w:rsidRDefault="00B42AF5" w:rsidP="00B42AF5">
            <w:pPr>
              <w:rPr>
                <w:rFonts w:eastAsia="MS Mincho"/>
                <w:sz w:val="16"/>
                <w:szCs w:val="16"/>
                <w:lang w:val="en-US" w:eastAsia="ja-JP"/>
              </w:rPr>
            </w:pPr>
          </w:p>
        </w:tc>
      </w:tr>
      <w:tr w:rsidR="00B42AF5" w:rsidRPr="00B42AF5" w14:paraId="789DC0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BF0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9720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2952270004030</w:t>
            </w:r>
          </w:p>
        </w:tc>
        <w:tc>
          <w:tcPr>
            <w:tcW w:w="3544" w:type="dxa"/>
            <w:tcBorders>
              <w:top w:val="single" w:sz="4" w:space="0" w:color="auto"/>
              <w:bottom w:val="single" w:sz="4" w:space="0" w:color="auto"/>
            </w:tcBorders>
          </w:tcPr>
          <w:p w14:paraId="45BCC3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400 l</w:t>
            </w:r>
          </w:p>
        </w:tc>
        <w:tc>
          <w:tcPr>
            <w:tcW w:w="1134" w:type="dxa"/>
            <w:tcBorders>
              <w:top w:val="single" w:sz="4" w:space="0" w:color="auto"/>
              <w:bottom w:val="single" w:sz="4" w:space="0" w:color="auto"/>
            </w:tcBorders>
          </w:tcPr>
          <w:p w14:paraId="759237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72F0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0,1560</w:t>
            </w:r>
          </w:p>
        </w:tc>
        <w:tc>
          <w:tcPr>
            <w:tcW w:w="1134" w:type="dxa"/>
            <w:tcBorders>
              <w:top w:val="single" w:sz="4" w:space="0" w:color="auto"/>
              <w:bottom w:val="single" w:sz="4" w:space="0" w:color="auto"/>
            </w:tcBorders>
          </w:tcPr>
          <w:p w14:paraId="258F15D8" w14:textId="3726A71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45C4D9" w14:textId="608DB35B" w:rsidR="00B42AF5" w:rsidRPr="00B42AF5" w:rsidRDefault="00B42AF5" w:rsidP="00B42AF5">
            <w:pPr>
              <w:rPr>
                <w:rFonts w:eastAsia="MS Mincho"/>
                <w:sz w:val="16"/>
                <w:szCs w:val="16"/>
                <w:lang w:val="en-US" w:eastAsia="ja-JP"/>
              </w:rPr>
            </w:pPr>
          </w:p>
        </w:tc>
      </w:tr>
      <w:tr w:rsidR="00B42AF5" w:rsidRPr="00B42AF5" w14:paraId="2354A9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592D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260E8ABC" w14:textId="77777777" w:rsidR="00B42AF5" w:rsidRPr="00B42AF5" w:rsidRDefault="00B42AF5" w:rsidP="00B42AF5">
            <w:pPr>
              <w:rPr>
                <w:rFonts w:eastAsia="MS Mincho"/>
                <w:sz w:val="18"/>
                <w:szCs w:val="18"/>
                <w:lang w:val="en-US" w:eastAsia="ja-JP"/>
              </w:rPr>
            </w:pPr>
          </w:p>
          <w:p w14:paraId="16ED1F3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D387C7"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Placi prefabricate pt. camine  </w:t>
            </w:r>
            <w:r w:rsidRPr="00B42AF5">
              <w:rPr>
                <w:rFonts w:eastAsia="MS Mincho"/>
                <w:sz w:val="18"/>
                <w:szCs w:val="18"/>
                <w:lang w:eastAsia="ja-JP"/>
              </w:rPr>
              <w:t>КЦД</w:t>
            </w:r>
            <w:r w:rsidRPr="00766874">
              <w:rPr>
                <w:rFonts w:eastAsia="MS Mincho"/>
                <w:sz w:val="18"/>
                <w:szCs w:val="18"/>
                <w:lang w:val="en-GB" w:eastAsia="ja-JP"/>
              </w:rPr>
              <w:t>-15 (0,38 m3)</w:t>
            </w:r>
          </w:p>
          <w:p w14:paraId="4B0CAE5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8A142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340B5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A4B78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0AB87E" w14:textId="60E5E371" w:rsidR="00B42AF5" w:rsidRPr="00B42AF5" w:rsidRDefault="00B42AF5" w:rsidP="00B42AF5">
            <w:pPr>
              <w:jc w:val="center"/>
              <w:rPr>
                <w:rFonts w:eastAsia="MS Mincho"/>
                <w:sz w:val="2"/>
                <w:szCs w:val="2"/>
                <w:lang w:val="en-US" w:eastAsia="ja-JP"/>
              </w:rPr>
            </w:pPr>
          </w:p>
        </w:tc>
      </w:tr>
      <w:tr w:rsidR="00B42AF5" w:rsidRPr="00B42AF5" w14:paraId="210848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EB9A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917C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w:t>
            </w:r>
          </w:p>
        </w:tc>
        <w:tc>
          <w:tcPr>
            <w:tcW w:w="3544" w:type="dxa"/>
            <w:tcBorders>
              <w:top w:val="single" w:sz="4" w:space="0" w:color="auto"/>
              <w:bottom w:val="single" w:sz="4" w:space="0" w:color="auto"/>
            </w:tcBorders>
          </w:tcPr>
          <w:p w14:paraId="56680011"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Placi prefabricate pt. camine  </w:t>
            </w:r>
            <w:r w:rsidRPr="00B42AF5">
              <w:rPr>
                <w:rFonts w:eastAsia="MS Mincho"/>
                <w:sz w:val="16"/>
                <w:szCs w:val="16"/>
                <w:lang w:eastAsia="ja-JP"/>
              </w:rPr>
              <w:t>КЦД</w:t>
            </w:r>
            <w:r w:rsidRPr="00766874">
              <w:rPr>
                <w:rFonts w:eastAsia="MS Mincho"/>
                <w:sz w:val="16"/>
                <w:szCs w:val="16"/>
                <w:lang w:val="en-GB" w:eastAsia="ja-JP"/>
              </w:rPr>
              <w:t>-15 (0,38 m3)</w:t>
            </w:r>
          </w:p>
        </w:tc>
        <w:tc>
          <w:tcPr>
            <w:tcW w:w="1134" w:type="dxa"/>
            <w:tcBorders>
              <w:top w:val="single" w:sz="4" w:space="0" w:color="auto"/>
              <w:bottom w:val="single" w:sz="4" w:space="0" w:color="auto"/>
            </w:tcBorders>
          </w:tcPr>
          <w:p w14:paraId="6ED75E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43A6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95F2B92" w14:textId="0DA6BE6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175442" w14:textId="6E535312" w:rsidR="00B42AF5" w:rsidRPr="00B42AF5" w:rsidRDefault="00B42AF5" w:rsidP="00B42AF5">
            <w:pPr>
              <w:rPr>
                <w:rFonts w:eastAsia="MS Mincho"/>
                <w:sz w:val="16"/>
                <w:szCs w:val="16"/>
                <w:lang w:val="en-US" w:eastAsia="ja-JP"/>
              </w:rPr>
            </w:pPr>
          </w:p>
        </w:tc>
      </w:tr>
      <w:tr w:rsidR="00B42AF5" w:rsidRPr="00B42AF5" w14:paraId="624B6F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335B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3CF145CA" w14:textId="77777777" w:rsidR="00B42AF5" w:rsidRPr="00B42AF5" w:rsidRDefault="00B42AF5" w:rsidP="00B42AF5">
            <w:pPr>
              <w:rPr>
                <w:rFonts w:eastAsia="MS Mincho"/>
                <w:sz w:val="18"/>
                <w:szCs w:val="18"/>
                <w:lang w:val="en-US" w:eastAsia="ja-JP"/>
              </w:rPr>
            </w:pPr>
          </w:p>
          <w:p w14:paraId="0F0F1DB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F3CC5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Placi prefabricate pt. camine  </w:t>
            </w:r>
            <w:r w:rsidRPr="00B42AF5">
              <w:rPr>
                <w:rFonts w:eastAsia="MS Mincho"/>
                <w:sz w:val="18"/>
                <w:szCs w:val="18"/>
                <w:lang w:eastAsia="ja-JP"/>
              </w:rPr>
              <w:t>КЦД</w:t>
            </w:r>
            <w:r w:rsidRPr="00766874">
              <w:rPr>
                <w:rFonts w:eastAsia="MS Mincho"/>
                <w:sz w:val="18"/>
                <w:szCs w:val="18"/>
                <w:lang w:val="en-GB" w:eastAsia="ja-JP"/>
              </w:rPr>
              <w:t>-20 (0,59 m3)</w:t>
            </w:r>
          </w:p>
          <w:p w14:paraId="10F253A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7F52A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E91D01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E8E7E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777835" w14:textId="50E2EF0C" w:rsidR="00B42AF5" w:rsidRPr="00B42AF5" w:rsidRDefault="00B42AF5" w:rsidP="00B42AF5">
            <w:pPr>
              <w:jc w:val="center"/>
              <w:rPr>
                <w:rFonts w:eastAsia="MS Mincho"/>
                <w:sz w:val="2"/>
                <w:szCs w:val="2"/>
                <w:lang w:val="en-US" w:eastAsia="ja-JP"/>
              </w:rPr>
            </w:pPr>
          </w:p>
        </w:tc>
      </w:tr>
      <w:tr w:rsidR="00B42AF5" w:rsidRPr="00B42AF5" w14:paraId="69FDF3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14C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1841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266112643320</w:t>
            </w:r>
          </w:p>
        </w:tc>
        <w:tc>
          <w:tcPr>
            <w:tcW w:w="3544" w:type="dxa"/>
            <w:tcBorders>
              <w:top w:val="single" w:sz="4" w:space="0" w:color="auto"/>
              <w:bottom w:val="single" w:sz="4" w:space="0" w:color="auto"/>
            </w:tcBorders>
          </w:tcPr>
          <w:p w14:paraId="038B0B85"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Placi prefabricate pt. camine  </w:t>
            </w:r>
            <w:r w:rsidRPr="00B42AF5">
              <w:rPr>
                <w:rFonts w:eastAsia="MS Mincho"/>
                <w:sz w:val="16"/>
                <w:szCs w:val="16"/>
                <w:lang w:eastAsia="ja-JP"/>
              </w:rPr>
              <w:t>КЦД</w:t>
            </w:r>
            <w:r w:rsidRPr="00766874">
              <w:rPr>
                <w:rFonts w:eastAsia="MS Mincho"/>
                <w:sz w:val="16"/>
                <w:szCs w:val="16"/>
                <w:lang w:val="en-GB" w:eastAsia="ja-JP"/>
              </w:rPr>
              <w:t>-20 (0,59 m3)</w:t>
            </w:r>
          </w:p>
        </w:tc>
        <w:tc>
          <w:tcPr>
            <w:tcW w:w="1134" w:type="dxa"/>
            <w:tcBorders>
              <w:top w:val="single" w:sz="4" w:space="0" w:color="auto"/>
              <w:bottom w:val="single" w:sz="4" w:space="0" w:color="auto"/>
            </w:tcBorders>
          </w:tcPr>
          <w:p w14:paraId="08458F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9B7B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DAB4A1" w14:textId="7CE4661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504898" w14:textId="2CF98EB4" w:rsidR="00B42AF5" w:rsidRPr="00B42AF5" w:rsidRDefault="00B42AF5" w:rsidP="00B42AF5">
            <w:pPr>
              <w:rPr>
                <w:rFonts w:eastAsia="MS Mincho"/>
                <w:sz w:val="16"/>
                <w:szCs w:val="16"/>
                <w:lang w:val="en-US" w:eastAsia="ja-JP"/>
              </w:rPr>
            </w:pPr>
          </w:p>
        </w:tc>
      </w:tr>
      <w:tr w:rsidR="00B42AF5" w:rsidRPr="00B42AF5" w14:paraId="748346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AAC8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5339D870" w14:textId="77777777" w:rsidR="00B42AF5" w:rsidRPr="00B42AF5" w:rsidRDefault="00B42AF5" w:rsidP="00B42AF5">
            <w:pPr>
              <w:rPr>
                <w:rFonts w:eastAsia="MS Mincho"/>
                <w:sz w:val="18"/>
                <w:szCs w:val="18"/>
                <w:lang w:val="en-US" w:eastAsia="ja-JP"/>
              </w:rPr>
            </w:pPr>
          </w:p>
          <w:p w14:paraId="6D31244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1492DE8"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Inel prefabricat pt. camine  </w:t>
            </w:r>
            <w:r w:rsidRPr="00B42AF5">
              <w:rPr>
                <w:rFonts w:eastAsia="MS Mincho"/>
                <w:sz w:val="18"/>
                <w:szCs w:val="18"/>
                <w:lang w:eastAsia="ja-JP"/>
              </w:rPr>
              <w:t>КЦ</w:t>
            </w:r>
            <w:r w:rsidRPr="00766874">
              <w:rPr>
                <w:rFonts w:eastAsia="MS Mincho"/>
                <w:sz w:val="18"/>
                <w:szCs w:val="18"/>
                <w:lang w:val="en-GB" w:eastAsia="ja-JP"/>
              </w:rPr>
              <w:t>-15-6</w:t>
            </w:r>
            <w:r w:rsidRPr="00B42AF5">
              <w:rPr>
                <w:rFonts w:eastAsia="MS Mincho"/>
                <w:sz w:val="18"/>
                <w:szCs w:val="18"/>
                <w:lang w:eastAsia="ja-JP"/>
              </w:rPr>
              <w:t>а</w:t>
            </w:r>
            <w:r w:rsidRPr="00766874">
              <w:rPr>
                <w:rFonts w:eastAsia="MS Mincho"/>
                <w:sz w:val="18"/>
                <w:szCs w:val="18"/>
                <w:lang w:val="en-GB" w:eastAsia="ja-JP"/>
              </w:rPr>
              <w:t xml:space="preserve"> (0,265 m3)</w:t>
            </w:r>
          </w:p>
          <w:p w14:paraId="3F72D1A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E1F2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124A5E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FCA1D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6A0D0B" w14:textId="612D1389" w:rsidR="00B42AF5" w:rsidRPr="00B42AF5" w:rsidRDefault="00B42AF5" w:rsidP="00B42AF5">
            <w:pPr>
              <w:jc w:val="center"/>
              <w:rPr>
                <w:rFonts w:eastAsia="MS Mincho"/>
                <w:sz w:val="2"/>
                <w:szCs w:val="2"/>
                <w:lang w:val="en-US" w:eastAsia="ja-JP"/>
              </w:rPr>
            </w:pPr>
          </w:p>
        </w:tc>
      </w:tr>
      <w:tr w:rsidR="00B42AF5" w:rsidRPr="00B42AF5" w14:paraId="79822D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363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8E52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26611264331561</w:t>
            </w:r>
          </w:p>
        </w:tc>
        <w:tc>
          <w:tcPr>
            <w:tcW w:w="3544" w:type="dxa"/>
            <w:tcBorders>
              <w:top w:val="single" w:sz="4" w:space="0" w:color="auto"/>
              <w:bottom w:val="single" w:sz="4" w:space="0" w:color="auto"/>
            </w:tcBorders>
          </w:tcPr>
          <w:p w14:paraId="4810D685"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Inel prefabricat pt. camine  </w:t>
            </w:r>
            <w:r w:rsidRPr="00B42AF5">
              <w:rPr>
                <w:rFonts w:eastAsia="MS Mincho"/>
                <w:sz w:val="16"/>
                <w:szCs w:val="16"/>
                <w:lang w:eastAsia="ja-JP"/>
              </w:rPr>
              <w:t>КЦ</w:t>
            </w:r>
            <w:r w:rsidRPr="00766874">
              <w:rPr>
                <w:rFonts w:eastAsia="MS Mincho"/>
                <w:sz w:val="16"/>
                <w:szCs w:val="16"/>
                <w:lang w:val="en-GB" w:eastAsia="ja-JP"/>
              </w:rPr>
              <w:t>-15-6a  (0,265 m3)</w:t>
            </w:r>
          </w:p>
        </w:tc>
        <w:tc>
          <w:tcPr>
            <w:tcW w:w="1134" w:type="dxa"/>
            <w:tcBorders>
              <w:top w:val="single" w:sz="4" w:space="0" w:color="auto"/>
              <w:bottom w:val="single" w:sz="4" w:space="0" w:color="auto"/>
            </w:tcBorders>
          </w:tcPr>
          <w:p w14:paraId="490286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EFDD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137BBD" w14:textId="2DF5393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7EAB66" w14:textId="19535BCB" w:rsidR="00B42AF5" w:rsidRPr="00B42AF5" w:rsidRDefault="00B42AF5" w:rsidP="00B42AF5">
            <w:pPr>
              <w:rPr>
                <w:rFonts w:eastAsia="MS Mincho"/>
                <w:sz w:val="16"/>
                <w:szCs w:val="16"/>
                <w:lang w:val="en-US" w:eastAsia="ja-JP"/>
              </w:rPr>
            </w:pPr>
          </w:p>
        </w:tc>
      </w:tr>
      <w:tr w:rsidR="00B42AF5" w:rsidRPr="00B42AF5" w14:paraId="0DA9D5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012A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7379715A" w14:textId="77777777" w:rsidR="00B42AF5" w:rsidRPr="00B42AF5" w:rsidRDefault="00B42AF5" w:rsidP="00B42AF5">
            <w:pPr>
              <w:rPr>
                <w:rFonts w:eastAsia="MS Mincho"/>
                <w:sz w:val="18"/>
                <w:szCs w:val="18"/>
                <w:lang w:val="en-US" w:eastAsia="ja-JP"/>
              </w:rPr>
            </w:pPr>
          </w:p>
          <w:p w14:paraId="14FE893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3E32F8B"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Inel prefabricat pt. camine  </w:t>
            </w:r>
            <w:r w:rsidRPr="00B42AF5">
              <w:rPr>
                <w:rFonts w:eastAsia="MS Mincho"/>
                <w:sz w:val="18"/>
                <w:szCs w:val="18"/>
                <w:lang w:eastAsia="ja-JP"/>
              </w:rPr>
              <w:t>КЦ</w:t>
            </w:r>
            <w:r w:rsidRPr="00766874">
              <w:rPr>
                <w:rFonts w:eastAsia="MS Mincho"/>
                <w:sz w:val="18"/>
                <w:szCs w:val="18"/>
                <w:lang w:val="en-GB" w:eastAsia="ja-JP"/>
              </w:rPr>
              <w:t>-15-9 (0,4 m3)</w:t>
            </w:r>
          </w:p>
          <w:p w14:paraId="3DA3A73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519F0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84F7B8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43DB8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4AD3BC" w14:textId="33A19F5E" w:rsidR="00B42AF5" w:rsidRPr="00B42AF5" w:rsidRDefault="00B42AF5" w:rsidP="00B42AF5">
            <w:pPr>
              <w:jc w:val="center"/>
              <w:rPr>
                <w:rFonts w:eastAsia="MS Mincho"/>
                <w:sz w:val="2"/>
                <w:szCs w:val="2"/>
                <w:lang w:val="en-US" w:eastAsia="ja-JP"/>
              </w:rPr>
            </w:pPr>
          </w:p>
        </w:tc>
      </w:tr>
      <w:tr w:rsidR="00B42AF5" w:rsidRPr="00B42AF5" w14:paraId="59D869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68A4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6DE9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2661126433159</w:t>
            </w:r>
          </w:p>
        </w:tc>
        <w:tc>
          <w:tcPr>
            <w:tcW w:w="3544" w:type="dxa"/>
            <w:tcBorders>
              <w:top w:val="single" w:sz="4" w:space="0" w:color="auto"/>
              <w:bottom w:val="single" w:sz="4" w:space="0" w:color="auto"/>
            </w:tcBorders>
          </w:tcPr>
          <w:p w14:paraId="57A84BDB"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Inel prefabricat  pt. camine  </w:t>
            </w:r>
            <w:r w:rsidRPr="00B42AF5">
              <w:rPr>
                <w:rFonts w:eastAsia="MS Mincho"/>
                <w:sz w:val="16"/>
                <w:szCs w:val="16"/>
                <w:lang w:eastAsia="ja-JP"/>
              </w:rPr>
              <w:t>КЦ</w:t>
            </w:r>
            <w:r w:rsidRPr="00766874">
              <w:rPr>
                <w:rFonts w:eastAsia="MS Mincho"/>
                <w:sz w:val="16"/>
                <w:szCs w:val="16"/>
                <w:lang w:val="en-GB" w:eastAsia="ja-JP"/>
              </w:rPr>
              <w:t>-15-9 (0,4 m3)</w:t>
            </w:r>
          </w:p>
        </w:tc>
        <w:tc>
          <w:tcPr>
            <w:tcW w:w="1134" w:type="dxa"/>
            <w:tcBorders>
              <w:top w:val="single" w:sz="4" w:space="0" w:color="auto"/>
              <w:bottom w:val="single" w:sz="4" w:space="0" w:color="auto"/>
            </w:tcBorders>
          </w:tcPr>
          <w:p w14:paraId="6E72FB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1DDF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118F66F" w14:textId="71E0B88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B2DD16" w14:textId="5A6BBA8E" w:rsidR="00B42AF5" w:rsidRPr="00B42AF5" w:rsidRDefault="00B42AF5" w:rsidP="00B42AF5">
            <w:pPr>
              <w:rPr>
                <w:rFonts w:eastAsia="MS Mincho"/>
                <w:sz w:val="16"/>
                <w:szCs w:val="16"/>
                <w:lang w:val="en-US" w:eastAsia="ja-JP"/>
              </w:rPr>
            </w:pPr>
          </w:p>
        </w:tc>
      </w:tr>
      <w:tr w:rsidR="00B42AF5" w:rsidRPr="00B42AF5" w14:paraId="4FEABF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2FB9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165A8655" w14:textId="77777777" w:rsidR="00B42AF5" w:rsidRPr="00B42AF5" w:rsidRDefault="00B42AF5" w:rsidP="00B42AF5">
            <w:pPr>
              <w:rPr>
                <w:rFonts w:eastAsia="MS Mincho"/>
                <w:sz w:val="18"/>
                <w:szCs w:val="18"/>
                <w:lang w:val="en-US" w:eastAsia="ja-JP"/>
              </w:rPr>
            </w:pPr>
          </w:p>
          <w:p w14:paraId="29E0206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46F73E"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Inel prefabricat pt. camine  </w:t>
            </w:r>
            <w:r w:rsidRPr="00B42AF5">
              <w:rPr>
                <w:rFonts w:eastAsia="MS Mincho"/>
                <w:sz w:val="18"/>
                <w:szCs w:val="18"/>
                <w:lang w:eastAsia="ja-JP"/>
              </w:rPr>
              <w:t>КЦ</w:t>
            </w:r>
            <w:r w:rsidRPr="00766874">
              <w:rPr>
                <w:rFonts w:eastAsia="MS Mincho"/>
                <w:sz w:val="18"/>
                <w:szCs w:val="18"/>
                <w:lang w:val="en-GB" w:eastAsia="ja-JP"/>
              </w:rPr>
              <w:t>-20-6a (0,39 m3)</w:t>
            </w:r>
          </w:p>
          <w:p w14:paraId="3B87BC5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5260D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05A6AF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C5F1B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09E033" w14:textId="5513A579" w:rsidR="00B42AF5" w:rsidRPr="00B42AF5" w:rsidRDefault="00B42AF5" w:rsidP="00B42AF5">
            <w:pPr>
              <w:jc w:val="center"/>
              <w:rPr>
                <w:rFonts w:eastAsia="MS Mincho"/>
                <w:sz w:val="2"/>
                <w:szCs w:val="2"/>
                <w:lang w:val="en-US" w:eastAsia="ja-JP"/>
              </w:rPr>
            </w:pPr>
          </w:p>
        </w:tc>
      </w:tr>
      <w:tr w:rsidR="00B42AF5" w:rsidRPr="00B42AF5" w14:paraId="146870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282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DEB2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26611264332061</w:t>
            </w:r>
          </w:p>
        </w:tc>
        <w:tc>
          <w:tcPr>
            <w:tcW w:w="3544" w:type="dxa"/>
            <w:tcBorders>
              <w:top w:val="single" w:sz="4" w:space="0" w:color="auto"/>
              <w:bottom w:val="single" w:sz="4" w:space="0" w:color="auto"/>
            </w:tcBorders>
          </w:tcPr>
          <w:p w14:paraId="5B62498F"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Inel prefabricat pt. camine  </w:t>
            </w:r>
            <w:r w:rsidRPr="00B42AF5">
              <w:rPr>
                <w:rFonts w:eastAsia="MS Mincho"/>
                <w:sz w:val="16"/>
                <w:szCs w:val="16"/>
                <w:lang w:eastAsia="ja-JP"/>
              </w:rPr>
              <w:t>КЦ</w:t>
            </w:r>
            <w:r w:rsidRPr="00766874">
              <w:rPr>
                <w:rFonts w:eastAsia="MS Mincho"/>
                <w:sz w:val="16"/>
                <w:szCs w:val="16"/>
                <w:lang w:val="en-GB" w:eastAsia="ja-JP"/>
              </w:rPr>
              <w:t>-20-6a (0,39 m3)</w:t>
            </w:r>
          </w:p>
        </w:tc>
        <w:tc>
          <w:tcPr>
            <w:tcW w:w="1134" w:type="dxa"/>
            <w:tcBorders>
              <w:top w:val="single" w:sz="4" w:space="0" w:color="auto"/>
              <w:bottom w:val="single" w:sz="4" w:space="0" w:color="auto"/>
            </w:tcBorders>
          </w:tcPr>
          <w:p w14:paraId="64ACD7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DFC0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3D74768" w14:textId="7ADFF24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DB1959" w14:textId="6DC0072B" w:rsidR="00B42AF5" w:rsidRPr="00B42AF5" w:rsidRDefault="00B42AF5" w:rsidP="00B42AF5">
            <w:pPr>
              <w:rPr>
                <w:rFonts w:eastAsia="MS Mincho"/>
                <w:sz w:val="16"/>
                <w:szCs w:val="16"/>
                <w:lang w:val="en-US" w:eastAsia="ja-JP"/>
              </w:rPr>
            </w:pPr>
          </w:p>
        </w:tc>
      </w:tr>
      <w:tr w:rsidR="00B42AF5" w:rsidRPr="00B42AF5" w14:paraId="164491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BE4F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70F93E6A" w14:textId="77777777" w:rsidR="00B42AF5" w:rsidRPr="00B42AF5" w:rsidRDefault="00B42AF5" w:rsidP="00B42AF5">
            <w:pPr>
              <w:rPr>
                <w:rFonts w:eastAsia="MS Mincho"/>
                <w:sz w:val="18"/>
                <w:szCs w:val="18"/>
                <w:lang w:val="en-US" w:eastAsia="ja-JP"/>
              </w:rPr>
            </w:pPr>
          </w:p>
          <w:p w14:paraId="24DC6F7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7AC943A"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Inel prefabricat pt. camine  </w:t>
            </w:r>
            <w:r w:rsidRPr="00B42AF5">
              <w:rPr>
                <w:rFonts w:eastAsia="MS Mincho"/>
                <w:sz w:val="18"/>
                <w:szCs w:val="18"/>
                <w:lang w:eastAsia="ja-JP"/>
              </w:rPr>
              <w:t>КЦ</w:t>
            </w:r>
            <w:r w:rsidRPr="00766874">
              <w:rPr>
                <w:rFonts w:eastAsia="MS Mincho"/>
                <w:sz w:val="18"/>
                <w:szCs w:val="18"/>
                <w:lang w:val="en-GB" w:eastAsia="ja-JP"/>
              </w:rPr>
              <w:t>-20-9 (0,59 m3)</w:t>
            </w:r>
          </w:p>
          <w:p w14:paraId="72BF3B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66134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FFF0CC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99CA5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A17CFB" w14:textId="7C5DAEB5" w:rsidR="00B42AF5" w:rsidRPr="00B42AF5" w:rsidRDefault="00B42AF5" w:rsidP="00B42AF5">
            <w:pPr>
              <w:jc w:val="center"/>
              <w:rPr>
                <w:rFonts w:eastAsia="MS Mincho"/>
                <w:sz w:val="2"/>
                <w:szCs w:val="2"/>
                <w:lang w:val="en-US" w:eastAsia="ja-JP"/>
              </w:rPr>
            </w:pPr>
          </w:p>
        </w:tc>
      </w:tr>
      <w:tr w:rsidR="00B42AF5" w:rsidRPr="00B42AF5" w14:paraId="5738B7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7CD6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4434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2661126433209</w:t>
            </w:r>
          </w:p>
        </w:tc>
        <w:tc>
          <w:tcPr>
            <w:tcW w:w="3544" w:type="dxa"/>
            <w:tcBorders>
              <w:top w:val="single" w:sz="4" w:space="0" w:color="auto"/>
              <w:bottom w:val="single" w:sz="4" w:space="0" w:color="auto"/>
            </w:tcBorders>
          </w:tcPr>
          <w:p w14:paraId="7A9110A2"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Inel prefabricat pt. camine  </w:t>
            </w:r>
            <w:r w:rsidRPr="00B42AF5">
              <w:rPr>
                <w:rFonts w:eastAsia="MS Mincho"/>
                <w:sz w:val="16"/>
                <w:szCs w:val="16"/>
                <w:lang w:eastAsia="ja-JP"/>
              </w:rPr>
              <w:t>КЦ</w:t>
            </w:r>
            <w:r w:rsidRPr="00766874">
              <w:rPr>
                <w:rFonts w:eastAsia="MS Mincho"/>
                <w:sz w:val="16"/>
                <w:szCs w:val="16"/>
                <w:lang w:val="en-GB" w:eastAsia="ja-JP"/>
              </w:rPr>
              <w:t>-20-9 (0,59 m3)</w:t>
            </w:r>
          </w:p>
        </w:tc>
        <w:tc>
          <w:tcPr>
            <w:tcW w:w="1134" w:type="dxa"/>
            <w:tcBorders>
              <w:top w:val="single" w:sz="4" w:space="0" w:color="auto"/>
              <w:bottom w:val="single" w:sz="4" w:space="0" w:color="auto"/>
            </w:tcBorders>
          </w:tcPr>
          <w:p w14:paraId="2A3802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1C889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44D075" w14:textId="0B828AD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FDEB4C" w14:textId="310442C7" w:rsidR="00B42AF5" w:rsidRPr="00B42AF5" w:rsidRDefault="00B42AF5" w:rsidP="00B42AF5">
            <w:pPr>
              <w:rPr>
                <w:rFonts w:eastAsia="MS Mincho"/>
                <w:sz w:val="16"/>
                <w:szCs w:val="16"/>
                <w:lang w:val="en-US" w:eastAsia="ja-JP"/>
              </w:rPr>
            </w:pPr>
          </w:p>
        </w:tc>
      </w:tr>
      <w:tr w:rsidR="00B42AF5" w:rsidRPr="00B42AF5" w14:paraId="08B38D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FEA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4FFA4442" w14:textId="77777777" w:rsidR="00B42AF5" w:rsidRPr="00B42AF5" w:rsidRDefault="00B42AF5" w:rsidP="00B42AF5">
            <w:pPr>
              <w:rPr>
                <w:rFonts w:eastAsia="MS Mincho"/>
                <w:sz w:val="18"/>
                <w:szCs w:val="18"/>
                <w:lang w:val="en-US" w:eastAsia="ja-JP"/>
              </w:rPr>
            </w:pPr>
          </w:p>
          <w:p w14:paraId="4F197BD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FB15F45"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Placi prefabricate pt. camine  </w:t>
            </w:r>
            <w:r w:rsidRPr="00B42AF5">
              <w:rPr>
                <w:rFonts w:eastAsia="MS Mincho"/>
                <w:sz w:val="18"/>
                <w:szCs w:val="18"/>
                <w:lang w:eastAsia="ja-JP"/>
              </w:rPr>
              <w:t>КЦП</w:t>
            </w:r>
            <w:r w:rsidRPr="00766874">
              <w:rPr>
                <w:rFonts w:eastAsia="MS Mincho"/>
                <w:sz w:val="18"/>
                <w:szCs w:val="18"/>
                <w:lang w:val="en-GB" w:eastAsia="ja-JP"/>
              </w:rPr>
              <w:t>1-15-1 (0,27 m3)</w:t>
            </w:r>
          </w:p>
          <w:p w14:paraId="72A0A45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CCB7D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B60CE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1A94B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9EA883" w14:textId="2A15E71A" w:rsidR="00B42AF5" w:rsidRPr="00B42AF5" w:rsidRDefault="00B42AF5" w:rsidP="00B42AF5">
            <w:pPr>
              <w:jc w:val="center"/>
              <w:rPr>
                <w:rFonts w:eastAsia="MS Mincho"/>
                <w:sz w:val="2"/>
                <w:szCs w:val="2"/>
                <w:lang w:val="en-US" w:eastAsia="ja-JP"/>
              </w:rPr>
            </w:pPr>
          </w:p>
        </w:tc>
      </w:tr>
      <w:tr w:rsidR="00B42AF5" w:rsidRPr="00B42AF5" w14:paraId="5F3574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E73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E923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26611264331151</w:t>
            </w:r>
          </w:p>
        </w:tc>
        <w:tc>
          <w:tcPr>
            <w:tcW w:w="3544" w:type="dxa"/>
            <w:tcBorders>
              <w:top w:val="single" w:sz="4" w:space="0" w:color="auto"/>
              <w:bottom w:val="single" w:sz="4" w:space="0" w:color="auto"/>
            </w:tcBorders>
          </w:tcPr>
          <w:p w14:paraId="6C13C74F"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Placi prefabricate pt. camine  </w:t>
            </w:r>
            <w:r w:rsidRPr="00B42AF5">
              <w:rPr>
                <w:rFonts w:eastAsia="MS Mincho"/>
                <w:sz w:val="16"/>
                <w:szCs w:val="16"/>
                <w:lang w:eastAsia="ja-JP"/>
              </w:rPr>
              <w:t>КЦП</w:t>
            </w:r>
            <w:r w:rsidRPr="00766874">
              <w:rPr>
                <w:rFonts w:eastAsia="MS Mincho"/>
                <w:sz w:val="16"/>
                <w:szCs w:val="16"/>
                <w:lang w:val="en-GB" w:eastAsia="ja-JP"/>
              </w:rPr>
              <w:t>1-15-1 (0,27 m3)</w:t>
            </w:r>
          </w:p>
        </w:tc>
        <w:tc>
          <w:tcPr>
            <w:tcW w:w="1134" w:type="dxa"/>
            <w:tcBorders>
              <w:top w:val="single" w:sz="4" w:space="0" w:color="auto"/>
              <w:bottom w:val="single" w:sz="4" w:space="0" w:color="auto"/>
            </w:tcBorders>
          </w:tcPr>
          <w:p w14:paraId="4DD212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29A6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BEE51F6" w14:textId="7709007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CB3824" w14:textId="254F875F" w:rsidR="00B42AF5" w:rsidRPr="00B42AF5" w:rsidRDefault="00B42AF5" w:rsidP="00B42AF5">
            <w:pPr>
              <w:rPr>
                <w:rFonts w:eastAsia="MS Mincho"/>
                <w:sz w:val="16"/>
                <w:szCs w:val="16"/>
                <w:lang w:val="en-US" w:eastAsia="ja-JP"/>
              </w:rPr>
            </w:pPr>
          </w:p>
        </w:tc>
      </w:tr>
      <w:tr w:rsidR="00B42AF5" w:rsidRPr="00B42AF5" w14:paraId="469B55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4226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1F68AE93" w14:textId="77777777" w:rsidR="00B42AF5" w:rsidRPr="00B42AF5" w:rsidRDefault="00B42AF5" w:rsidP="00B42AF5">
            <w:pPr>
              <w:rPr>
                <w:rFonts w:eastAsia="MS Mincho"/>
                <w:sz w:val="18"/>
                <w:szCs w:val="18"/>
                <w:lang w:val="en-US" w:eastAsia="ja-JP"/>
              </w:rPr>
            </w:pPr>
          </w:p>
          <w:p w14:paraId="0DFDF92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34AEB2F"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Placi prefabricate pt. camine  </w:t>
            </w:r>
            <w:r w:rsidRPr="00B42AF5">
              <w:rPr>
                <w:rFonts w:eastAsia="MS Mincho"/>
                <w:sz w:val="18"/>
                <w:szCs w:val="18"/>
                <w:lang w:eastAsia="ja-JP"/>
              </w:rPr>
              <w:t>КЦП</w:t>
            </w:r>
            <w:r w:rsidRPr="00766874">
              <w:rPr>
                <w:rFonts w:eastAsia="MS Mincho"/>
                <w:sz w:val="18"/>
                <w:szCs w:val="18"/>
                <w:lang w:val="en-GB" w:eastAsia="ja-JP"/>
              </w:rPr>
              <w:t>2-15-1 (0,27 m3)</w:t>
            </w:r>
          </w:p>
          <w:p w14:paraId="4C2D4A8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902E4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4D07F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37F10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3620F6" w14:textId="2F636424" w:rsidR="00B42AF5" w:rsidRPr="00B42AF5" w:rsidRDefault="00B42AF5" w:rsidP="00B42AF5">
            <w:pPr>
              <w:jc w:val="center"/>
              <w:rPr>
                <w:rFonts w:eastAsia="MS Mincho"/>
                <w:sz w:val="2"/>
                <w:szCs w:val="2"/>
                <w:lang w:val="en-US" w:eastAsia="ja-JP"/>
              </w:rPr>
            </w:pPr>
          </w:p>
        </w:tc>
      </w:tr>
      <w:tr w:rsidR="00B42AF5" w:rsidRPr="00B42AF5" w14:paraId="6D390C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9A0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C5B4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26611264332151</w:t>
            </w:r>
          </w:p>
        </w:tc>
        <w:tc>
          <w:tcPr>
            <w:tcW w:w="3544" w:type="dxa"/>
            <w:tcBorders>
              <w:top w:val="single" w:sz="4" w:space="0" w:color="auto"/>
              <w:bottom w:val="single" w:sz="4" w:space="0" w:color="auto"/>
            </w:tcBorders>
          </w:tcPr>
          <w:p w14:paraId="34A8B3FD"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Placi prefabricate pt. camine  </w:t>
            </w:r>
            <w:r w:rsidRPr="00B42AF5">
              <w:rPr>
                <w:rFonts w:eastAsia="MS Mincho"/>
                <w:sz w:val="16"/>
                <w:szCs w:val="16"/>
                <w:lang w:eastAsia="ja-JP"/>
              </w:rPr>
              <w:t>КЦП</w:t>
            </w:r>
            <w:r w:rsidRPr="00766874">
              <w:rPr>
                <w:rFonts w:eastAsia="MS Mincho"/>
                <w:sz w:val="16"/>
                <w:szCs w:val="16"/>
                <w:lang w:val="en-GB" w:eastAsia="ja-JP"/>
              </w:rPr>
              <w:t>2-15-1 (0,27 m3)</w:t>
            </w:r>
          </w:p>
        </w:tc>
        <w:tc>
          <w:tcPr>
            <w:tcW w:w="1134" w:type="dxa"/>
            <w:tcBorders>
              <w:top w:val="single" w:sz="4" w:space="0" w:color="auto"/>
              <w:bottom w:val="single" w:sz="4" w:space="0" w:color="auto"/>
            </w:tcBorders>
          </w:tcPr>
          <w:p w14:paraId="470DAF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0BE8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ED19A5" w14:textId="58BC893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FD8736" w14:textId="1305989D" w:rsidR="00B42AF5" w:rsidRPr="00B42AF5" w:rsidRDefault="00B42AF5" w:rsidP="00B42AF5">
            <w:pPr>
              <w:rPr>
                <w:rFonts w:eastAsia="MS Mincho"/>
                <w:sz w:val="16"/>
                <w:szCs w:val="16"/>
                <w:lang w:val="en-US" w:eastAsia="ja-JP"/>
              </w:rPr>
            </w:pPr>
          </w:p>
        </w:tc>
      </w:tr>
      <w:tr w:rsidR="00B42AF5" w:rsidRPr="00B42AF5" w14:paraId="3C25F9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86A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32496CBE" w14:textId="77777777" w:rsidR="00B42AF5" w:rsidRPr="00B42AF5" w:rsidRDefault="00B42AF5" w:rsidP="00B42AF5">
            <w:pPr>
              <w:rPr>
                <w:rFonts w:eastAsia="MS Mincho"/>
                <w:sz w:val="18"/>
                <w:szCs w:val="18"/>
                <w:lang w:val="en-US" w:eastAsia="ja-JP"/>
              </w:rPr>
            </w:pPr>
          </w:p>
          <w:p w14:paraId="45DD8C8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6569F7"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Placi prefabricate pt. camine  </w:t>
            </w:r>
            <w:r w:rsidRPr="00B42AF5">
              <w:rPr>
                <w:rFonts w:eastAsia="MS Mincho"/>
                <w:sz w:val="18"/>
                <w:szCs w:val="18"/>
                <w:lang w:eastAsia="ja-JP"/>
              </w:rPr>
              <w:t>КЦП</w:t>
            </w:r>
            <w:r w:rsidRPr="00766874">
              <w:rPr>
                <w:rFonts w:eastAsia="MS Mincho"/>
                <w:sz w:val="18"/>
                <w:szCs w:val="18"/>
                <w:lang w:val="en-GB" w:eastAsia="ja-JP"/>
              </w:rPr>
              <w:t>2-20-1 (0,51 m3)</w:t>
            </w:r>
          </w:p>
          <w:p w14:paraId="509F0EC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06F7A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356C7B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37698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D4CF6A" w14:textId="53E8D613" w:rsidR="00B42AF5" w:rsidRPr="00B42AF5" w:rsidRDefault="00B42AF5" w:rsidP="00B42AF5">
            <w:pPr>
              <w:jc w:val="center"/>
              <w:rPr>
                <w:rFonts w:eastAsia="MS Mincho"/>
                <w:sz w:val="2"/>
                <w:szCs w:val="2"/>
                <w:lang w:val="en-US" w:eastAsia="ja-JP"/>
              </w:rPr>
            </w:pPr>
          </w:p>
        </w:tc>
      </w:tr>
      <w:tr w:rsidR="00B42AF5" w:rsidRPr="00B42AF5" w14:paraId="2BF4F4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148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8181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26611264332201</w:t>
            </w:r>
          </w:p>
        </w:tc>
        <w:tc>
          <w:tcPr>
            <w:tcW w:w="3544" w:type="dxa"/>
            <w:tcBorders>
              <w:top w:val="single" w:sz="4" w:space="0" w:color="auto"/>
              <w:bottom w:val="single" w:sz="4" w:space="0" w:color="auto"/>
            </w:tcBorders>
          </w:tcPr>
          <w:p w14:paraId="694B9CED"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Placi prefabricate pt. camine  </w:t>
            </w:r>
            <w:r w:rsidRPr="00B42AF5">
              <w:rPr>
                <w:rFonts w:eastAsia="MS Mincho"/>
                <w:sz w:val="16"/>
                <w:szCs w:val="16"/>
                <w:lang w:eastAsia="ja-JP"/>
              </w:rPr>
              <w:t>КЦП</w:t>
            </w:r>
            <w:r w:rsidRPr="00766874">
              <w:rPr>
                <w:rFonts w:eastAsia="MS Mincho"/>
                <w:sz w:val="16"/>
                <w:szCs w:val="16"/>
                <w:lang w:val="en-GB" w:eastAsia="ja-JP"/>
              </w:rPr>
              <w:t>2-20-1 (0,51 m3)</w:t>
            </w:r>
          </w:p>
        </w:tc>
        <w:tc>
          <w:tcPr>
            <w:tcW w:w="1134" w:type="dxa"/>
            <w:tcBorders>
              <w:top w:val="single" w:sz="4" w:space="0" w:color="auto"/>
              <w:bottom w:val="single" w:sz="4" w:space="0" w:color="auto"/>
            </w:tcBorders>
          </w:tcPr>
          <w:p w14:paraId="14D024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10C0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AA8DB7" w14:textId="389DBD9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0B84DD" w14:textId="2669819A" w:rsidR="00B42AF5" w:rsidRPr="00B42AF5" w:rsidRDefault="00B42AF5" w:rsidP="00B42AF5">
            <w:pPr>
              <w:rPr>
                <w:rFonts w:eastAsia="MS Mincho"/>
                <w:sz w:val="16"/>
                <w:szCs w:val="16"/>
                <w:lang w:val="en-US" w:eastAsia="ja-JP"/>
              </w:rPr>
            </w:pPr>
          </w:p>
        </w:tc>
      </w:tr>
      <w:tr w:rsidR="00B42AF5" w:rsidRPr="00B42AF5" w14:paraId="31FD34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68A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4BCA6119" w14:textId="77777777" w:rsidR="00B42AF5" w:rsidRPr="00B42AF5" w:rsidRDefault="00B42AF5" w:rsidP="00B42AF5">
            <w:pPr>
              <w:rPr>
                <w:rFonts w:eastAsia="MS Mincho"/>
                <w:sz w:val="18"/>
                <w:szCs w:val="18"/>
                <w:lang w:val="en-US" w:eastAsia="ja-JP"/>
              </w:rPr>
            </w:pPr>
          </w:p>
          <w:p w14:paraId="2DFBD03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701A3C"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Inel de reazem  </w:t>
            </w:r>
            <w:r w:rsidRPr="00B42AF5">
              <w:rPr>
                <w:rFonts w:eastAsia="MS Mincho"/>
                <w:sz w:val="18"/>
                <w:szCs w:val="18"/>
                <w:lang w:eastAsia="ja-JP"/>
              </w:rPr>
              <w:t>КЦ</w:t>
            </w:r>
            <w:r w:rsidRPr="00766874">
              <w:rPr>
                <w:rFonts w:eastAsia="MS Mincho"/>
                <w:sz w:val="18"/>
                <w:szCs w:val="18"/>
                <w:lang w:val="en-GB" w:eastAsia="ja-JP"/>
              </w:rPr>
              <w:t>O-1 (0,02 m3)</w:t>
            </w:r>
          </w:p>
          <w:p w14:paraId="57AB4F7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14F9C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9BFF85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A6739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633537" w14:textId="167F6975" w:rsidR="00B42AF5" w:rsidRPr="00B42AF5" w:rsidRDefault="00B42AF5" w:rsidP="00B42AF5">
            <w:pPr>
              <w:jc w:val="center"/>
              <w:rPr>
                <w:rFonts w:eastAsia="MS Mincho"/>
                <w:sz w:val="2"/>
                <w:szCs w:val="2"/>
                <w:lang w:val="en-US" w:eastAsia="ja-JP"/>
              </w:rPr>
            </w:pPr>
          </w:p>
        </w:tc>
      </w:tr>
      <w:tr w:rsidR="00B42AF5" w:rsidRPr="00B42AF5" w14:paraId="29C70B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EA0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B35E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w:t>
            </w:r>
          </w:p>
        </w:tc>
        <w:tc>
          <w:tcPr>
            <w:tcW w:w="3544" w:type="dxa"/>
            <w:tcBorders>
              <w:top w:val="single" w:sz="4" w:space="0" w:color="auto"/>
              <w:bottom w:val="single" w:sz="4" w:space="0" w:color="auto"/>
            </w:tcBorders>
          </w:tcPr>
          <w:p w14:paraId="1837562C"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Inel de reazem  </w:t>
            </w:r>
            <w:r w:rsidRPr="00B42AF5">
              <w:rPr>
                <w:rFonts w:eastAsia="MS Mincho"/>
                <w:sz w:val="16"/>
                <w:szCs w:val="16"/>
                <w:lang w:eastAsia="ja-JP"/>
              </w:rPr>
              <w:t>КЦ</w:t>
            </w:r>
            <w:r w:rsidRPr="00766874">
              <w:rPr>
                <w:rFonts w:eastAsia="MS Mincho"/>
                <w:sz w:val="16"/>
                <w:szCs w:val="16"/>
                <w:lang w:val="en-GB" w:eastAsia="ja-JP"/>
              </w:rPr>
              <w:t>O-1 (0,02 m3)</w:t>
            </w:r>
          </w:p>
        </w:tc>
        <w:tc>
          <w:tcPr>
            <w:tcW w:w="1134" w:type="dxa"/>
            <w:tcBorders>
              <w:top w:val="single" w:sz="4" w:space="0" w:color="auto"/>
              <w:bottom w:val="single" w:sz="4" w:space="0" w:color="auto"/>
            </w:tcBorders>
          </w:tcPr>
          <w:p w14:paraId="1DF1A7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B9B1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D84A76" w14:textId="02E315D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AD5C9F" w14:textId="30FD5CEF" w:rsidR="00B42AF5" w:rsidRPr="00B42AF5" w:rsidRDefault="00B42AF5" w:rsidP="00B42AF5">
            <w:pPr>
              <w:rPr>
                <w:rFonts w:eastAsia="MS Mincho"/>
                <w:sz w:val="16"/>
                <w:szCs w:val="16"/>
                <w:lang w:val="en-US" w:eastAsia="ja-JP"/>
              </w:rPr>
            </w:pPr>
          </w:p>
        </w:tc>
      </w:tr>
      <w:tr w:rsidR="00B42AF5" w:rsidRPr="00B42AF5" w14:paraId="119BFB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1A328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0C11D305" w14:textId="77777777" w:rsidR="00B42AF5" w:rsidRPr="00B42AF5" w:rsidRDefault="00B42AF5" w:rsidP="00B42AF5">
            <w:pPr>
              <w:rPr>
                <w:rFonts w:eastAsia="MS Mincho"/>
                <w:sz w:val="18"/>
                <w:szCs w:val="18"/>
                <w:lang w:val="en-US" w:eastAsia="ja-JP"/>
              </w:rPr>
            </w:pPr>
          </w:p>
          <w:p w14:paraId="22D9161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318828"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Inel prefabricat pt. camine  </w:t>
            </w:r>
            <w:r w:rsidRPr="00B42AF5">
              <w:rPr>
                <w:rFonts w:eastAsia="MS Mincho"/>
                <w:sz w:val="18"/>
                <w:szCs w:val="18"/>
                <w:lang w:eastAsia="ja-JP"/>
              </w:rPr>
              <w:t>КЦ</w:t>
            </w:r>
            <w:r w:rsidRPr="00766874">
              <w:rPr>
                <w:rFonts w:eastAsia="MS Mincho"/>
                <w:sz w:val="18"/>
                <w:szCs w:val="18"/>
                <w:lang w:val="en-GB" w:eastAsia="ja-JP"/>
              </w:rPr>
              <w:t>-7-3 (0,05 m3)</w:t>
            </w:r>
          </w:p>
          <w:p w14:paraId="704166E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14CBC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0DAB63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8D077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8B6B31" w14:textId="5CC9AADA" w:rsidR="00B42AF5" w:rsidRPr="00B42AF5" w:rsidRDefault="00B42AF5" w:rsidP="00B42AF5">
            <w:pPr>
              <w:jc w:val="center"/>
              <w:rPr>
                <w:rFonts w:eastAsia="MS Mincho"/>
                <w:sz w:val="2"/>
                <w:szCs w:val="2"/>
                <w:lang w:val="en-US" w:eastAsia="ja-JP"/>
              </w:rPr>
            </w:pPr>
          </w:p>
        </w:tc>
      </w:tr>
      <w:tr w:rsidR="00B42AF5" w:rsidRPr="00B42AF5" w14:paraId="62AA5F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819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8BB4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266112643373</w:t>
            </w:r>
          </w:p>
        </w:tc>
        <w:tc>
          <w:tcPr>
            <w:tcW w:w="3544" w:type="dxa"/>
            <w:tcBorders>
              <w:top w:val="single" w:sz="4" w:space="0" w:color="auto"/>
              <w:bottom w:val="single" w:sz="4" w:space="0" w:color="auto"/>
            </w:tcBorders>
          </w:tcPr>
          <w:p w14:paraId="6D86966F"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Inel prefabricat pt. camine  </w:t>
            </w:r>
            <w:r w:rsidRPr="00B42AF5">
              <w:rPr>
                <w:rFonts w:eastAsia="MS Mincho"/>
                <w:sz w:val="16"/>
                <w:szCs w:val="16"/>
                <w:lang w:eastAsia="ja-JP"/>
              </w:rPr>
              <w:t>КЦ</w:t>
            </w:r>
            <w:r w:rsidRPr="00766874">
              <w:rPr>
                <w:rFonts w:eastAsia="MS Mincho"/>
                <w:sz w:val="16"/>
                <w:szCs w:val="16"/>
                <w:lang w:val="en-GB" w:eastAsia="ja-JP"/>
              </w:rPr>
              <w:t>-7-3 (0,05 m3)</w:t>
            </w:r>
          </w:p>
        </w:tc>
        <w:tc>
          <w:tcPr>
            <w:tcW w:w="1134" w:type="dxa"/>
            <w:tcBorders>
              <w:top w:val="single" w:sz="4" w:space="0" w:color="auto"/>
              <w:bottom w:val="single" w:sz="4" w:space="0" w:color="auto"/>
            </w:tcBorders>
          </w:tcPr>
          <w:p w14:paraId="5F4600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7B24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E441D31" w14:textId="502821B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20C820" w14:textId="3FAC4D8E" w:rsidR="00B42AF5" w:rsidRPr="00B42AF5" w:rsidRDefault="00B42AF5" w:rsidP="00B42AF5">
            <w:pPr>
              <w:rPr>
                <w:rFonts w:eastAsia="MS Mincho"/>
                <w:sz w:val="16"/>
                <w:szCs w:val="16"/>
                <w:lang w:val="en-US" w:eastAsia="ja-JP"/>
              </w:rPr>
            </w:pPr>
          </w:p>
        </w:tc>
      </w:tr>
      <w:tr w:rsidR="00B42AF5" w:rsidRPr="00B42AF5" w14:paraId="580FDB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0A01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0D7B250C" w14:textId="77777777" w:rsidR="00B42AF5" w:rsidRPr="00B42AF5" w:rsidRDefault="00B42AF5" w:rsidP="00B42AF5">
            <w:pPr>
              <w:rPr>
                <w:rFonts w:eastAsia="MS Mincho"/>
                <w:sz w:val="18"/>
                <w:szCs w:val="18"/>
                <w:lang w:val="en-US" w:eastAsia="ja-JP"/>
              </w:rPr>
            </w:pPr>
          </w:p>
          <w:p w14:paraId="4848ECC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B0DA66"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Consumul de metale pentru consolidarea caminelor</w:t>
            </w:r>
          </w:p>
          <w:p w14:paraId="0BB74CC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0A34D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C99997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A1F62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EC51ED" w14:textId="2EA16CBA" w:rsidR="00B42AF5" w:rsidRPr="00B42AF5" w:rsidRDefault="00B42AF5" w:rsidP="00B42AF5">
            <w:pPr>
              <w:jc w:val="center"/>
              <w:rPr>
                <w:rFonts w:eastAsia="MS Mincho"/>
                <w:sz w:val="2"/>
                <w:szCs w:val="2"/>
                <w:lang w:val="en-US" w:eastAsia="ja-JP"/>
              </w:rPr>
            </w:pPr>
          </w:p>
        </w:tc>
      </w:tr>
      <w:tr w:rsidR="00B42AF5" w:rsidRPr="00B42AF5" w14:paraId="3CD077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46E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E77D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2775276309142</w:t>
            </w:r>
          </w:p>
        </w:tc>
        <w:tc>
          <w:tcPr>
            <w:tcW w:w="3544" w:type="dxa"/>
            <w:tcBorders>
              <w:top w:val="single" w:sz="4" w:space="0" w:color="auto"/>
              <w:bottom w:val="single" w:sz="4" w:space="0" w:color="auto"/>
            </w:tcBorders>
          </w:tcPr>
          <w:p w14:paraId="41B8EF40"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Consumul de metale pentru consolidarea caminelor</w:t>
            </w:r>
          </w:p>
        </w:tc>
        <w:tc>
          <w:tcPr>
            <w:tcW w:w="1134" w:type="dxa"/>
            <w:tcBorders>
              <w:top w:val="single" w:sz="4" w:space="0" w:color="auto"/>
              <w:bottom w:val="single" w:sz="4" w:space="0" w:color="auto"/>
            </w:tcBorders>
          </w:tcPr>
          <w:p w14:paraId="6EBF38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FA8B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B9C643" w14:textId="5F5C4B6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F7E9C8" w14:textId="01D4E4DB" w:rsidR="00B42AF5" w:rsidRPr="00B42AF5" w:rsidRDefault="00B42AF5" w:rsidP="00B42AF5">
            <w:pPr>
              <w:rPr>
                <w:rFonts w:eastAsia="MS Mincho"/>
                <w:sz w:val="16"/>
                <w:szCs w:val="16"/>
                <w:lang w:val="en-US" w:eastAsia="ja-JP"/>
              </w:rPr>
            </w:pPr>
          </w:p>
        </w:tc>
      </w:tr>
      <w:tr w:rsidR="00B42AF5" w:rsidRPr="00B42AF5" w14:paraId="1117C5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0944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5995CA26" w14:textId="77777777" w:rsidR="00B42AF5" w:rsidRPr="00B42AF5" w:rsidRDefault="00B42AF5" w:rsidP="00B42AF5">
            <w:pPr>
              <w:rPr>
                <w:rFonts w:eastAsia="MS Mincho"/>
                <w:sz w:val="18"/>
                <w:szCs w:val="18"/>
                <w:lang w:val="en-US" w:eastAsia="ja-JP"/>
              </w:rPr>
            </w:pPr>
          </w:p>
          <w:p w14:paraId="627909E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7D53D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Scara cu vanguri din otel</w:t>
            </w:r>
          </w:p>
          <w:p w14:paraId="5B06E53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93E44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EA8DF8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93AA7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0D44DE" w14:textId="72C5577A" w:rsidR="00B42AF5" w:rsidRPr="00B42AF5" w:rsidRDefault="00B42AF5" w:rsidP="00B42AF5">
            <w:pPr>
              <w:jc w:val="center"/>
              <w:rPr>
                <w:rFonts w:eastAsia="MS Mincho"/>
                <w:sz w:val="2"/>
                <w:szCs w:val="2"/>
                <w:lang w:val="en-US" w:eastAsia="ja-JP"/>
              </w:rPr>
            </w:pPr>
          </w:p>
        </w:tc>
      </w:tr>
      <w:tr w:rsidR="00B42AF5" w:rsidRPr="00B42AF5" w14:paraId="557995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74D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295E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2811236305661</w:t>
            </w:r>
          </w:p>
        </w:tc>
        <w:tc>
          <w:tcPr>
            <w:tcW w:w="3544" w:type="dxa"/>
            <w:tcBorders>
              <w:top w:val="single" w:sz="4" w:space="0" w:color="auto"/>
              <w:bottom w:val="single" w:sz="4" w:space="0" w:color="auto"/>
            </w:tcBorders>
          </w:tcPr>
          <w:p w14:paraId="6D236D5E"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Scara cu vanguri din otel</w:t>
            </w:r>
          </w:p>
        </w:tc>
        <w:tc>
          <w:tcPr>
            <w:tcW w:w="1134" w:type="dxa"/>
            <w:tcBorders>
              <w:top w:val="single" w:sz="4" w:space="0" w:color="auto"/>
              <w:bottom w:val="single" w:sz="4" w:space="0" w:color="auto"/>
            </w:tcBorders>
          </w:tcPr>
          <w:p w14:paraId="032795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A4ED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240CC0A" w14:textId="5226745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E099D0" w14:textId="17B9E8D8" w:rsidR="00B42AF5" w:rsidRPr="00B42AF5" w:rsidRDefault="00B42AF5" w:rsidP="00B42AF5">
            <w:pPr>
              <w:rPr>
                <w:rFonts w:eastAsia="MS Mincho"/>
                <w:sz w:val="16"/>
                <w:szCs w:val="16"/>
                <w:lang w:val="en-US" w:eastAsia="ja-JP"/>
              </w:rPr>
            </w:pPr>
          </w:p>
        </w:tc>
      </w:tr>
      <w:tr w:rsidR="00B42AF5" w:rsidRPr="00B42AF5" w14:paraId="548CD8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8BAD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16A5014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532FEB7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06853A5"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Confectii metalice diverse din profile laminate, tabla, tabla striata, otel beton, tevi pentru sustineri sau acoperiri, inglobate total sau partial in beton (Suport sub armaturi in caminele de vizitare)</w:t>
            </w:r>
          </w:p>
          <w:p w14:paraId="6D5DDBF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CCC33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E68D94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649EF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877B2A" w14:textId="28493D11" w:rsidR="00B42AF5" w:rsidRPr="00B42AF5" w:rsidRDefault="00B42AF5" w:rsidP="00B42AF5">
            <w:pPr>
              <w:jc w:val="center"/>
              <w:rPr>
                <w:rFonts w:eastAsia="MS Mincho"/>
                <w:sz w:val="2"/>
                <w:szCs w:val="2"/>
                <w:lang w:val="en-US" w:eastAsia="ja-JP"/>
              </w:rPr>
            </w:pPr>
          </w:p>
        </w:tc>
      </w:tr>
      <w:tr w:rsidR="00B42AF5" w:rsidRPr="00B42AF5" w14:paraId="249241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56D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521D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3B39C3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32137A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4471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4CCA4162" w14:textId="6A9654B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3B1B48" w14:textId="1CB86F66" w:rsidR="00B42AF5" w:rsidRPr="00B42AF5" w:rsidRDefault="00B42AF5" w:rsidP="00B42AF5">
            <w:pPr>
              <w:rPr>
                <w:rFonts w:eastAsia="MS Mincho"/>
                <w:sz w:val="16"/>
                <w:szCs w:val="16"/>
                <w:lang w:val="en-US" w:eastAsia="ja-JP"/>
              </w:rPr>
            </w:pPr>
          </w:p>
        </w:tc>
      </w:tr>
      <w:tr w:rsidR="00B42AF5" w:rsidRPr="00B42AF5" w14:paraId="1D802F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A86E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1595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618CD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0A296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76C2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F078E22" w14:textId="3602F11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E4899E" w14:textId="243C3D28" w:rsidR="00B42AF5" w:rsidRPr="00B42AF5" w:rsidRDefault="00B42AF5" w:rsidP="00B42AF5">
            <w:pPr>
              <w:rPr>
                <w:rFonts w:eastAsia="MS Mincho"/>
                <w:sz w:val="16"/>
                <w:szCs w:val="16"/>
                <w:lang w:val="en-US" w:eastAsia="ja-JP"/>
              </w:rPr>
            </w:pPr>
          </w:p>
        </w:tc>
      </w:tr>
      <w:tr w:rsidR="00B42AF5" w:rsidRPr="00B42AF5" w14:paraId="02BD19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98844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1720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514331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19D6FD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CB67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1604DF8" w14:textId="5D65013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9BD166" w14:textId="29E8A740" w:rsidR="00B42AF5" w:rsidRPr="00B42AF5" w:rsidRDefault="00B42AF5" w:rsidP="00B42AF5">
            <w:pPr>
              <w:rPr>
                <w:rFonts w:eastAsia="MS Mincho"/>
                <w:sz w:val="16"/>
                <w:szCs w:val="16"/>
                <w:lang w:val="en-US" w:eastAsia="ja-JP"/>
              </w:rPr>
            </w:pPr>
          </w:p>
        </w:tc>
      </w:tr>
      <w:tr w:rsidR="00B42AF5" w:rsidRPr="00B42AF5" w14:paraId="3A963F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D50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56AA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02DE8DB6"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Sirma neagra moale d = 2 mm</w:t>
            </w:r>
          </w:p>
        </w:tc>
        <w:tc>
          <w:tcPr>
            <w:tcW w:w="1134" w:type="dxa"/>
            <w:tcBorders>
              <w:top w:val="single" w:sz="4" w:space="0" w:color="auto"/>
              <w:bottom w:val="single" w:sz="4" w:space="0" w:color="auto"/>
            </w:tcBorders>
          </w:tcPr>
          <w:p w14:paraId="2EEF30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3585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5587BA1" w14:textId="135F173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8B8C68" w14:textId="06EB7E76" w:rsidR="00B42AF5" w:rsidRPr="00B42AF5" w:rsidRDefault="00B42AF5" w:rsidP="00B42AF5">
            <w:pPr>
              <w:rPr>
                <w:rFonts w:eastAsia="MS Mincho"/>
                <w:sz w:val="16"/>
                <w:szCs w:val="16"/>
                <w:lang w:val="en-US" w:eastAsia="ja-JP"/>
              </w:rPr>
            </w:pPr>
          </w:p>
        </w:tc>
      </w:tr>
      <w:tr w:rsidR="00B42AF5" w:rsidRPr="00B42AF5" w14:paraId="3D0B93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FDA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5C3B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07759BD9"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Consumul de metale pentru consolidarea caminelor constituiie </w:t>
            </w:r>
          </w:p>
        </w:tc>
        <w:tc>
          <w:tcPr>
            <w:tcW w:w="1134" w:type="dxa"/>
            <w:tcBorders>
              <w:top w:val="single" w:sz="4" w:space="0" w:color="auto"/>
              <w:bottom w:val="single" w:sz="4" w:space="0" w:color="auto"/>
            </w:tcBorders>
          </w:tcPr>
          <w:p w14:paraId="45E885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6515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0340FB" w14:textId="78FF790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E0A44A" w14:textId="42094742" w:rsidR="00B42AF5" w:rsidRPr="00B42AF5" w:rsidRDefault="00B42AF5" w:rsidP="00B42AF5">
            <w:pPr>
              <w:rPr>
                <w:rFonts w:eastAsia="MS Mincho"/>
                <w:sz w:val="16"/>
                <w:szCs w:val="16"/>
                <w:lang w:val="en-US" w:eastAsia="ja-JP"/>
              </w:rPr>
            </w:pPr>
          </w:p>
        </w:tc>
      </w:tr>
      <w:tr w:rsidR="00B42AF5" w:rsidRPr="00B42AF5" w14:paraId="24B354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A45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F92C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141AD2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640485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7BAC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F9225D7" w14:textId="435EFF1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C27FF3" w14:textId="7BD206E2" w:rsidR="00B42AF5" w:rsidRPr="00B42AF5" w:rsidRDefault="00B42AF5" w:rsidP="00B42AF5">
            <w:pPr>
              <w:rPr>
                <w:rFonts w:eastAsia="MS Mincho"/>
                <w:sz w:val="16"/>
                <w:szCs w:val="16"/>
                <w:lang w:val="en-US" w:eastAsia="ja-JP"/>
              </w:rPr>
            </w:pPr>
          </w:p>
        </w:tc>
      </w:tr>
      <w:tr w:rsidR="00B42AF5" w:rsidRPr="00B42AF5" w14:paraId="12FEB9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77B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D052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73EEED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301A72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1B26B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34E05413" w14:textId="4B56DF3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063A7E" w14:textId="2E6DF4D8" w:rsidR="00B42AF5" w:rsidRPr="00B42AF5" w:rsidRDefault="00B42AF5" w:rsidP="00B42AF5">
            <w:pPr>
              <w:rPr>
                <w:rFonts w:eastAsia="MS Mincho"/>
                <w:sz w:val="16"/>
                <w:szCs w:val="16"/>
                <w:lang w:val="en-US" w:eastAsia="ja-JP"/>
              </w:rPr>
            </w:pPr>
          </w:p>
        </w:tc>
      </w:tr>
      <w:tr w:rsidR="00B42AF5" w:rsidRPr="00B42AF5" w14:paraId="103172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14F4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2C0363E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191BB08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4F8281"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434E84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49829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D22C33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A7632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7CBB7D" w14:textId="5EBEAF53" w:rsidR="00B42AF5" w:rsidRPr="00B42AF5" w:rsidRDefault="00B42AF5" w:rsidP="00B42AF5">
            <w:pPr>
              <w:jc w:val="center"/>
              <w:rPr>
                <w:rFonts w:eastAsia="MS Mincho"/>
                <w:sz w:val="2"/>
                <w:szCs w:val="2"/>
                <w:lang w:val="en-US" w:eastAsia="ja-JP"/>
              </w:rPr>
            </w:pPr>
          </w:p>
        </w:tc>
      </w:tr>
      <w:tr w:rsidR="00B42AF5" w:rsidRPr="00B42AF5" w14:paraId="173695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F3BC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8889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3912FF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28EB6F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2724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57BF4D1E" w14:textId="74BA790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FE4F57" w14:textId="5458FBA3" w:rsidR="00B42AF5" w:rsidRPr="00B42AF5" w:rsidRDefault="00B42AF5" w:rsidP="00B42AF5">
            <w:pPr>
              <w:rPr>
                <w:rFonts w:eastAsia="MS Mincho"/>
                <w:sz w:val="16"/>
                <w:szCs w:val="16"/>
                <w:lang w:val="en-US" w:eastAsia="ja-JP"/>
              </w:rPr>
            </w:pPr>
          </w:p>
        </w:tc>
      </w:tr>
      <w:tr w:rsidR="00B42AF5" w:rsidRPr="00B42AF5" w14:paraId="638330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106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3D75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1CDD29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6B820F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AB8E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0B909773" w14:textId="3AD61FA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0ECAB4" w14:textId="30C2C396" w:rsidR="00B42AF5" w:rsidRPr="00B42AF5" w:rsidRDefault="00B42AF5" w:rsidP="00B42AF5">
            <w:pPr>
              <w:rPr>
                <w:rFonts w:eastAsia="MS Mincho"/>
                <w:sz w:val="16"/>
                <w:szCs w:val="16"/>
                <w:lang w:val="en-US" w:eastAsia="ja-JP"/>
              </w:rPr>
            </w:pPr>
          </w:p>
        </w:tc>
      </w:tr>
      <w:tr w:rsidR="00B42AF5" w:rsidRPr="00B42AF5" w14:paraId="601F79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8D2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D6D8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1D2CA0FB"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Grund miniu de plumb G 355-6</w:t>
            </w:r>
          </w:p>
        </w:tc>
        <w:tc>
          <w:tcPr>
            <w:tcW w:w="1134" w:type="dxa"/>
            <w:tcBorders>
              <w:top w:val="single" w:sz="4" w:space="0" w:color="auto"/>
              <w:bottom w:val="single" w:sz="4" w:space="0" w:color="auto"/>
            </w:tcBorders>
          </w:tcPr>
          <w:p w14:paraId="542880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DB19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606EE146" w14:textId="707CCCA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C53218" w14:textId="4388C1BA" w:rsidR="00B42AF5" w:rsidRPr="00B42AF5" w:rsidRDefault="00B42AF5" w:rsidP="00B42AF5">
            <w:pPr>
              <w:rPr>
                <w:rFonts w:eastAsia="MS Mincho"/>
                <w:sz w:val="16"/>
                <w:szCs w:val="16"/>
                <w:lang w:val="en-US" w:eastAsia="ja-JP"/>
              </w:rPr>
            </w:pPr>
          </w:p>
        </w:tc>
      </w:tr>
      <w:tr w:rsidR="00B42AF5" w:rsidRPr="00B42AF5" w14:paraId="79D117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C08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6039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159072E5"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Diluant pt.lacuri anticorozive   D.006-1 NI 1708-61 A1</w:t>
            </w:r>
          </w:p>
        </w:tc>
        <w:tc>
          <w:tcPr>
            <w:tcW w:w="1134" w:type="dxa"/>
            <w:tcBorders>
              <w:top w:val="single" w:sz="4" w:space="0" w:color="auto"/>
              <w:bottom w:val="single" w:sz="4" w:space="0" w:color="auto"/>
            </w:tcBorders>
          </w:tcPr>
          <w:p w14:paraId="619469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A5D0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153AF977" w14:textId="57B9A48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80FF5C" w14:textId="7EC49CA0" w:rsidR="00B42AF5" w:rsidRPr="00B42AF5" w:rsidRDefault="00B42AF5" w:rsidP="00B42AF5">
            <w:pPr>
              <w:rPr>
                <w:rFonts w:eastAsia="MS Mincho"/>
                <w:sz w:val="16"/>
                <w:szCs w:val="16"/>
                <w:lang w:val="en-US" w:eastAsia="ja-JP"/>
              </w:rPr>
            </w:pPr>
          </w:p>
        </w:tc>
      </w:tr>
      <w:tr w:rsidR="00B42AF5" w:rsidRPr="00B42AF5" w14:paraId="593D00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27A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A57C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3CACA4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462DEB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ACB2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7E498BED" w14:textId="2C791B5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8A0DB7" w14:textId="07E9B95F" w:rsidR="00B42AF5" w:rsidRPr="00B42AF5" w:rsidRDefault="00B42AF5" w:rsidP="00B42AF5">
            <w:pPr>
              <w:rPr>
                <w:rFonts w:eastAsia="MS Mincho"/>
                <w:sz w:val="16"/>
                <w:szCs w:val="16"/>
                <w:lang w:val="en-US" w:eastAsia="ja-JP"/>
              </w:rPr>
            </w:pPr>
          </w:p>
        </w:tc>
      </w:tr>
      <w:tr w:rsidR="00B42AF5" w:rsidRPr="00B42AF5" w14:paraId="1D987A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53B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E6D4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6628C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4DAB92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0DC6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0D739A59" w14:textId="298904A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F4EF99" w14:textId="3D1A0044" w:rsidR="00B42AF5" w:rsidRPr="00B42AF5" w:rsidRDefault="00B42AF5" w:rsidP="00B42AF5">
            <w:pPr>
              <w:rPr>
                <w:rFonts w:eastAsia="MS Mincho"/>
                <w:sz w:val="16"/>
                <w:szCs w:val="16"/>
                <w:lang w:val="en-US" w:eastAsia="ja-JP"/>
              </w:rPr>
            </w:pPr>
          </w:p>
        </w:tc>
      </w:tr>
      <w:tr w:rsidR="00B42AF5" w:rsidRPr="00B42AF5" w14:paraId="40A9DA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1A93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23B5CD98" w14:textId="77777777" w:rsidR="00B42AF5" w:rsidRPr="00B42AF5" w:rsidRDefault="00B42AF5" w:rsidP="00B42AF5">
            <w:pPr>
              <w:rPr>
                <w:rFonts w:eastAsia="MS Mincho"/>
                <w:sz w:val="18"/>
                <w:szCs w:val="18"/>
                <w:lang w:val="en-US" w:eastAsia="ja-JP"/>
              </w:rPr>
            </w:pPr>
          </w:p>
          <w:p w14:paraId="109D0AA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AD5DC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Capac compozit pas liber 600 rama 887 C250</w:t>
            </w:r>
          </w:p>
          <w:p w14:paraId="5CF2E02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8EEC3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2082FC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1EAC3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49C8D2" w14:textId="08833263" w:rsidR="00B42AF5" w:rsidRPr="00B42AF5" w:rsidRDefault="00B42AF5" w:rsidP="00B42AF5">
            <w:pPr>
              <w:jc w:val="center"/>
              <w:rPr>
                <w:rFonts w:eastAsia="MS Mincho"/>
                <w:sz w:val="2"/>
                <w:szCs w:val="2"/>
                <w:lang w:val="en-US" w:eastAsia="ja-JP"/>
              </w:rPr>
            </w:pPr>
          </w:p>
        </w:tc>
      </w:tr>
      <w:tr w:rsidR="00B42AF5" w:rsidRPr="00B42AF5" w14:paraId="7B62EE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1CB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2752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2875274200012</w:t>
            </w:r>
          </w:p>
        </w:tc>
        <w:tc>
          <w:tcPr>
            <w:tcW w:w="3544" w:type="dxa"/>
            <w:tcBorders>
              <w:top w:val="single" w:sz="4" w:space="0" w:color="auto"/>
              <w:bottom w:val="single" w:sz="4" w:space="0" w:color="auto"/>
            </w:tcBorders>
          </w:tcPr>
          <w:p w14:paraId="418C0A31"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Capac compozit pas liber 600 rama 887 C250</w:t>
            </w:r>
          </w:p>
        </w:tc>
        <w:tc>
          <w:tcPr>
            <w:tcW w:w="1134" w:type="dxa"/>
            <w:tcBorders>
              <w:top w:val="single" w:sz="4" w:space="0" w:color="auto"/>
              <w:bottom w:val="single" w:sz="4" w:space="0" w:color="auto"/>
            </w:tcBorders>
          </w:tcPr>
          <w:p w14:paraId="346FCD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2E36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7F64B7F" w14:textId="661B484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BB1D61" w14:textId="2C30C5A6" w:rsidR="00B42AF5" w:rsidRPr="00B42AF5" w:rsidRDefault="00B42AF5" w:rsidP="00B42AF5">
            <w:pPr>
              <w:rPr>
                <w:rFonts w:eastAsia="MS Mincho"/>
                <w:sz w:val="16"/>
                <w:szCs w:val="16"/>
                <w:lang w:val="en-US" w:eastAsia="ja-JP"/>
              </w:rPr>
            </w:pPr>
          </w:p>
        </w:tc>
      </w:tr>
      <w:tr w:rsidR="00B42AF5" w:rsidRPr="00B42AF5" w14:paraId="7C443E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6C28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63</w:t>
            </w:r>
          </w:p>
        </w:tc>
        <w:tc>
          <w:tcPr>
            <w:tcW w:w="1418" w:type="dxa"/>
            <w:tcBorders>
              <w:top w:val="single" w:sz="4" w:space="0" w:color="auto"/>
              <w:bottom w:val="single" w:sz="4" w:space="0" w:color="auto"/>
            </w:tcBorders>
          </w:tcPr>
          <w:p w14:paraId="595726D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CA02C</w:t>
            </w:r>
          </w:p>
          <w:p w14:paraId="7F794EF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D6F2D4"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Beton simplu turnat  in egalizari, pante, sape la inaltimi pina la 35 m inclusiv, preparat cu centrala de betoane conform art. CA01 sau beton marfa, turnare cu mijloace clasice B10  (Pentru prinderea capacelor C250/D400 de inelul </w:t>
            </w:r>
            <w:r w:rsidRPr="00B42AF5">
              <w:rPr>
                <w:rFonts w:eastAsia="MS Mincho"/>
                <w:sz w:val="18"/>
                <w:szCs w:val="18"/>
                <w:lang w:eastAsia="ja-JP"/>
              </w:rPr>
              <w:t>КЦО</w:t>
            </w:r>
            <w:r w:rsidRPr="00766874">
              <w:rPr>
                <w:rFonts w:eastAsia="MS Mincho"/>
                <w:sz w:val="18"/>
                <w:szCs w:val="18"/>
                <w:lang w:val="en-GB" w:eastAsia="ja-JP"/>
              </w:rPr>
              <w:t>-1)</w:t>
            </w:r>
          </w:p>
          <w:p w14:paraId="302EA98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2A52E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7BBE80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C1022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14DBE2" w14:textId="3FB16107" w:rsidR="00B42AF5" w:rsidRPr="00B42AF5" w:rsidRDefault="00B42AF5" w:rsidP="00B42AF5">
            <w:pPr>
              <w:jc w:val="center"/>
              <w:rPr>
                <w:rFonts w:eastAsia="MS Mincho"/>
                <w:sz w:val="2"/>
                <w:szCs w:val="2"/>
                <w:lang w:val="en-US" w:eastAsia="ja-JP"/>
              </w:rPr>
            </w:pPr>
          </w:p>
        </w:tc>
      </w:tr>
      <w:tr w:rsidR="00B42AF5" w:rsidRPr="00B42AF5" w14:paraId="319F4F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1AA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7754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01F8B0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CA403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20EA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134" w:type="dxa"/>
            <w:tcBorders>
              <w:top w:val="single" w:sz="4" w:space="0" w:color="auto"/>
              <w:bottom w:val="single" w:sz="4" w:space="0" w:color="auto"/>
            </w:tcBorders>
          </w:tcPr>
          <w:p w14:paraId="38BF4C69" w14:textId="5595B39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E33CC7" w14:textId="12E42615" w:rsidR="00B42AF5" w:rsidRPr="00B42AF5" w:rsidRDefault="00B42AF5" w:rsidP="00B42AF5">
            <w:pPr>
              <w:rPr>
                <w:rFonts w:eastAsia="MS Mincho"/>
                <w:sz w:val="16"/>
                <w:szCs w:val="16"/>
                <w:lang w:val="en-US" w:eastAsia="ja-JP"/>
              </w:rPr>
            </w:pPr>
          </w:p>
        </w:tc>
      </w:tr>
      <w:tr w:rsidR="00B42AF5" w:rsidRPr="00B42AF5" w14:paraId="163261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D67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4B32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7E5A6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033ED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37C0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14:paraId="7CD15000" w14:textId="28C7C3D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F716CD" w14:textId="6B1892E1" w:rsidR="00B42AF5" w:rsidRPr="00B42AF5" w:rsidRDefault="00B42AF5" w:rsidP="00B42AF5">
            <w:pPr>
              <w:rPr>
                <w:rFonts w:eastAsia="MS Mincho"/>
                <w:sz w:val="16"/>
                <w:szCs w:val="16"/>
                <w:lang w:val="en-US" w:eastAsia="ja-JP"/>
              </w:rPr>
            </w:pPr>
          </w:p>
        </w:tc>
      </w:tr>
      <w:tr w:rsidR="00B42AF5" w:rsidRPr="00B42AF5" w14:paraId="25874D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C9EF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0728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2663102101</w:t>
            </w:r>
          </w:p>
        </w:tc>
        <w:tc>
          <w:tcPr>
            <w:tcW w:w="3544" w:type="dxa"/>
            <w:tcBorders>
              <w:top w:val="single" w:sz="4" w:space="0" w:color="auto"/>
              <w:bottom w:val="single" w:sz="4" w:space="0" w:color="auto"/>
            </w:tcBorders>
          </w:tcPr>
          <w:p w14:paraId="60A3CD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B10</w:t>
            </w:r>
          </w:p>
        </w:tc>
        <w:tc>
          <w:tcPr>
            <w:tcW w:w="1134" w:type="dxa"/>
            <w:tcBorders>
              <w:top w:val="single" w:sz="4" w:space="0" w:color="auto"/>
              <w:bottom w:val="single" w:sz="4" w:space="0" w:color="auto"/>
            </w:tcBorders>
          </w:tcPr>
          <w:p w14:paraId="071BFC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AA2D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36ACBF0F" w14:textId="018A175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2A8043" w14:textId="12AFE8FE" w:rsidR="00B42AF5" w:rsidRPr="00B42AF5" w:rsidRDefault="00B42AF5" w:rsidP="00B42AF5">
            <w:pPr>
              <w:rPr>
                <w:rFonts w:eastAsia="MS Mincho"/>
                <w:sz w:val="16"/>
                <w:szCs w:val="16"/>
                <w:lang w:val="en-US" w:eastAsia="ja-JP"/>
              </w:rPr>
            </w:pPr>
          </w:p>
        </w:tc>
      </w:tr>
      <w:tr w:rsidR="00B42AF5" w:rsidRPr="00B42AF5" w14:paraId="1DDB29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CB1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E613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49223AB"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14:paraId="656F37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6B313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F060266" w14:textId="3EC6A3A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96F253" w14:textId="29AF2261" w:rsidR="00B42AF5" w:rsidRPr="00B42AF5" w:rsidRDefault="00B42AF5" w:rsidP="00B42AF5">
            <w:pPr>
              <w:rPr>
                <w:rFonts w:eastAsia="MS Mincho"/>
                <w:sz w:val="16"/>
                <w:szCs w:val="16"/>
                <w:lang w:val="en-US" w:eastAsia="ja-JP"/>
              </w:rPr>
            </w:pPr>
          </w:p>
        </w:tc>
      </w:tr>
      <w:tr w:rsidR="00B42AF5" w:rsidRPr="00B42AF5" w14:paraId="395776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E25A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B30E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312F64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02291F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BD2A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3A16C79B" w14:textId="49DDC8D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F46871" w14:textId="65821147" w:rsidR="00B42AF5" w:rsidRPr="00B42AF5" w:rsidRDefault="00B42AF5" w:rsidP="00B42AF5">
            <w:pPr>
              <w:rPr>
                <w:rFonts w:eastAsia="MS Mincho"/>
                <w:sz w:val="16"/>
                <w:szCs w:val="16"/>
                <w:lang w:val="en-US" w:eastAsia="ja-JP"/>
              </w:rPr>
            </w:pPr>
          </w:p>
        </w:tc>
      </w:tr>
      <w:tr w:rsidR="00B42AF5" w:rsidRPr="00B42AF5" w14:paraId="2DB70E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79A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91A0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14:paraId="6DC698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14:paraId="76D45B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CA51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BAB2426" w14:textId="0D8FD20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968D49" w14:textId="5C6E4667" w:rsidR="00B42AF5" w:rsidRPr="00B42AF5" w:rsidRDefault="00B42AF5" w:rsidP="00B42AF5">
            <w:pPr>
              <w:rPr>
                <w:rFonts w:eastAsia="MS Mincho"/>
                <w:sz w:val="16"/>
                <w:szCs w:val="16"/>
                <w:lang w:val="en-US" w:eastAsia="ja-JP"/>
              </w:rPr>
            </w:pPr>
          </w:p>
        </w:tc>
      </w:tr>
      <w:tr w:rsidR="00B42AF5" w:rsidRPr="00B42AF5" w14:paraId="13355A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C5F3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09CD802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IzF31A</w:t>
            </w:r>
          </w:p>
          <w:p w14:paraId="2BB9EA0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52E4AF"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Hidroizolarea   suprafetelor  din beton  (verticale, orizontale,inclusiv  tavane)  cu  amestec "Penetron" - 2 straturi: suprafata neteda (interioara)</w:t>
            </w:r>
          </w:p>
          <w:p w14:paraId="051BC98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0EB2C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CED76B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F08FC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4D43F8" w14:textId="6178627A" w:rsidR="00B42AF5" w:rsidRPr="00B42AF5" w:rsidRDefault="00B42AF5" w:rsidP="00B42AF5">
            <w:pPr>
              <w:jc w:val="center"/>
              <w:rPr>
                <w:rFonts w:eastAsia="MS Mincho"/>
                <w:sz w:val="2"/>
                <w:szCs w:val="2"/>
                <w:lang w:val="en-US" w:eastAsia="ja-JP"/>
              </w:rPr>
            </w:pPr>
          </w:p>
        </w:tc>
      </w:tr>
      <w:tr w:rsidR="00B42AF5" w:rsidRPr="00B42AF5" w14:paraId="0B8A54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EE54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2C65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C3FBA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3D9C0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B274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02B62DC" w14:textId="1DF9384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7C530A" w14:textId="6266D4A9" w:rsidR="00B42AF5" w:rsidRPr="00B42AF5" w:rsidRDefault="00B42AF5" w:rsidP="00B42AF5">
            <w:pPr>
              <w:rPr>
                <w:rFonts w:eastAsia="MS Mincho"/>
                <w:sz w:val="16"/>
                <w:szCs w:val="16"/>
                <w:lang w:val="en-US" w:eastAsia="ja-JP"/>
              </w:rPr>
            </w:pPr>
          </w:p>
        </w:tc>
      </w:tr>
      <w:tr w:rsidR="00B42AF5" w:rsidRPr="00B42AF5" w14:paraId="6AE7D7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CAE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4D32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B9D89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5A2D4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B8D2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276376D1" w14:textId="3D7462B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D1F66F" w14:textId="7CF0D04F" w:rsidR="00B42AF5" w:rsidRPr="00B42AF5" w:rsidRDefault="00B42AF5" w:rsidP="00B42AF5">
            <w:pPr>
              <w:rPr>
                <w:rFonts w:eastAsia="MS Mincho"/>
                <w:sz w:val="16"/>
                <w:szCs w:val="16"/>
                <w:lang w:val="en-US" w:eastAsia="ja-JP"/>
              </w:rPr>
            </w:pPr>
          </w:p>
        </w:tc>
      </w:tr>
      <w:tr w:rsidR="00B42AF5" w:rsidRPr="00B42AF5" w14:paraId="7D7626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933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8BB8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24165373438290</w:t>
            </w:r>
          </w:p>
        </w:tc>
        <w:tc>
          <w:tcPr>
            <w:tcW w:w="3544" w:type="dxa"/>
            <w:tcBorders>
              <w:top w:val="single" w:sz="4" w:space="0" w:color="auto"/>
              <w:bottom w:val="single" w:sz="4" w:space="0" w:color="auto"/>
            </w:tcBorders>
          </w:tcPr>
          <w:p w14:paraId="5725F6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"Penetron"</w:t>
            </w:r>
          </w:p>
        </w:tc>
        <w:tc>
          <w:tcPr>
            <w:tcW w:w="1134" w:type="dxa"/>
            <w:tcBorders>
              <w:top w:val="single" w:sz="4" w:space="0" w:color="auto"/>
              <w:bottom w:val="single" w:sz="4" w:space="0" w:color="auto"/>
            </w:tcBorders>
          </w:tcPr>
          <w:p w14:paraId="6669EB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7BE4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40307B2" w14:textId="3026993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4AF3C1" w14:textId="34FB84E8" w:rsidR="00B42AF5" w:rsidRPr="00B42AF5" w:rsidRDefault="00B42AF5" w:rsidP="00B42AF5">
            <w:pPr>
              <w:rPr>
                <w:rFonts w:eastAsia="MS Mincho"/>
                <w:sz w:val="16"/>
                <w:szCs w:val="16"/>
                <w:lang w:val="en-US" w:eastAsia="ja-JP"/>
              </w:rPr>
            </w:pPr>
          </w:p>
        </w:tc>
      </w:tr>
      <w:tr w:rsidR="00B42AF5" w:rsidRPr="00B42AF5" w14:paraId="5467E2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E51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4BFA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5DA8287"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14:paraId="7ACE23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13D50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383D1573" w14:textId="2A4075D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6CA0F7" w14:textId="53D194A6" w:rsidR="00B42AF5" w:rsidRPr="00B42AF5" w:rsidRDefault="00B42AF5" w:rsidP="00B42AF5">
            <w:pPr>
              <w:rPr>
                <w:rFonts w:eastAsia="MS Mincho"/>
                <w:sz w:val="16"/>
                <w:szCs w:val="16"/>
                <w:lang w:val="en-US" w:eastAsia="ja-JP"/>
              </w:rPr>
            </w:pPr>
          </w:p>
        </w:tc>
      </w:tr>
      <w:tr w:rsidR="00B42AF5" w:rsidRPr="00B42AF5" w14:paraId="143736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670A87"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7C0BB215"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67BBD60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Lucrari de montare</w:t>
            </w:r>
          </w:p>
          <w:p w14:paraId="2C0F857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A8010C7"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E10875F"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6B26229F"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310B292B" w14:textId="77777777" w:rsidR="00B42AF5" w:rsidRPr="00B42AF5" w:rsidRDefault="00B42AF5" w:rsidP="00B42AF5">
            <w:pPr>
              <w:rPr>
                <w:rFonts w:eastAsia="MS Mincho"/>
                <w:lang w:eastAsia="ja-JP"/>
              </w:rPr>
            </w:pPr>
          </w:p>
        </w:tc>
      </w:tr>
      <w:tr w:rsidR="00B42AF5" w:rsidRPr="00B42AF5" w14:paraId="25F12F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3C65A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1915765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AcB06B</w:t>
            </w:r>
          </w:p>
          <w:p w14:paraId="6769AEE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690407"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 xml:space="preserve">Montarea hidrantilor de incendiu suprateran pe pozitie existenta, avind diametrul de Dn=80-100 mm </w:t>
            </w:r>
          </w:p>
          <w:p w14:paraId="43CC6E6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B3B0B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904EA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2535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C5E50E" w14:textId="05F51179" w:rsidR="00B42AF5" w:rsidRPr="00B42AF5" w:rsidRDefault="00B42AF5" w:rsidP="00B42AF5">
            <w:pPr>
              <w:jc w:val="center"/>
              <w:rPr>
                <w:rFonts w:eastAsia="MS Mincho"/>
                <w:sz w:val="2"/>
                <w:szCs w:val="2"/>
                <w:lang w:val="en-US" w:eastAsia="ja-JP"/>
              </w:rPr>
            </w:pPr>
          </w:p>
        </w:tc>
      </w:tr>
      <w:tr w:rsidR="00B42AF5" w:rsidRPr="00B42AF5" w14:paraId="0E446C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7F8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84E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FFD37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04D99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FC2B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2,7200</w:t>
            </w:r>
          </w:p>
        </w:tc>
        <w:tc>
          <w:tcPr>
            <w:tcW w:w="1134" w:type="dxa"/>
            <w:tcBorders>
              <w:top w:val="single" w:sz="4" w:space="0" w:color="auto"/>
              <w:bottom w:val="single" w:sz="4" w:space="0" w:color="auto"/>
            </w:tcBorders>
          </w:tcPr>
          <w:p w14:paraId="441BAB7A" w14:textId="5264D3D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8E32EC" w14:textId="25ABFF10" w:rsidR="00B42AF5" w:rsidRPr="00B42AF5" w:rsidRDefault="00B42AF5" w:rsidP="00B42AF5">
            <w:pPr>
              <w:rPr>
                <w:rFonts w:eastAsia="MS Mincho"/>
                <w:sz w:val="16"/>
                <w:szCs w:val="16"/>
                <w:lang w:val="en-US" w:eastAsia="ja-JP"/>
              </w:rPr>
            </w:pPr>
          </w:p>
        </w:tc>
      </w:tr>
      <w:tr w:rsidR="00B42AF5" w:rsidRPr="00B42AF5" w14:paraId="551318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563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0402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2875274108000</w:t>
            </w:r>
          </w:p>
        </w:tc>
        <w:tc>
          <w:tcPr>
            <w:tcW w:w="3544" w:type="dxa"/>
            <w:tcBorders>
              <w:top w:val="single" w:sz="4" w:space="0" w:color="auto"/>
              <w:bottom w:val="single" w:sz="4" w:space="0" w:color="auto"/>
            </w:tcBorders>
          </w:tcPr>
          <w:p w14:paraId="2AEF2836"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Cot cu picior pentru hidrant</w:t>
            </w:r>
          </w:p>
        </w:tc>
        <w:tc>
          <w:tcPr>
            <w:tcW w:w="1134" w:type="dxa"/>
            <w:tcBorders>
              <w:top w:val="single" w:sz="4" w:space="0" w:color="auto"/>
              <w:bottom w:val="single" w:sz="4" w:space="0" w:color="auto"/>
            </w:tcBorders>
          </w:tcPr>
          <w:p w14:paraId="33E67B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1ECB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473DFAD" w14:textId="1582E6A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58C890" w14:textId="011ECBF3" w:rsidR="00B42AF5" w:rsidRPr="00B42AF5" w:rsidRDefault="00B42AF5" w:rsidP="00B42AF5">
            <w:pPr>
              <w:rPr>
                <w:rFonts w:eastAsia="MS Mincho"/>
                <w:sz w:val="16"/>
                <w:szCs w:val="16"/>
                <w:lang w:val="en-US" w:eastAsia="ja-JP"/>
              </w:rPr>
            </w:pPr>
          </w:p>
        </w:tc>
      </w:tr>
      <w:tr w:rsidR="00B42AF5" w:rsidRPr="00B42AF5" w14:paraId="01E854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A1A3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11F8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2513736621815</w:t>
            </w:r>
          </w:p>
        </w:tc>
        <w:tc>
          <w:tcPr>
            <w:tcW w:w="3544" w:type="dxa"/>
            <w:tcBorders>
              <w:top w:val="single" w:sz="4" w:space="0" w:color="auto"/>
              <w:bottom w:val="single" w:sz="4" w:space="0" w:color="auto"/>
            </w:tcBorders>
          </w:tcPr>
          <w:p w14:paraId="688A28D9"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Placi tehnice de cauciuc pentru garnituri cu insertie textila 4 mm grosime</w:t>
            </w:r>
          </w:p>
        </w:tc>
        <w:tc>
          <w:tcPr>
            <w:tcW w:w="1134" w:type="dxa"/>
            <w:tcBorders>
              <w:top w:val="single" w:sz="4" w:space="0" w:color="auto"/>
              <w:bottom w:val="single" w:sz="4" w:space="0" w:color="auto"/>
            </w:tcBorders>
          </w:tcPr>
          <w:p w14:paraId="174E01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9678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0,1360</w:t>
            </w:r>
          </w:p>
        </w:tc>
        <w:tc>
          <w:tcPr>
            <w:tcW w:w="1134" w:type="dxa"/>
            <w:tcBorders>
              <w:top w:val="single" w:sz="4" w:space="0" w:color="auto"/>
              <w:bottom w:val="single" w:sz="4" w:space="0" w:color="auto"/>
            </w:tcBorders>
          </w:tcPr>
          <w:p w14:paraId="758AE6FE" w14:textId="2BDC027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CCA524" w14:textId="59D718B7" w:rsidR="00B42AF5" w:rsidRPr="00B42AF5" w:rsidRDefault="00B42AF5" w:rsidP="00B42AF5">
            <w:pPr>
              <w:rPr>
                <w:rFonts w:eastAsia="MS Mincho"/>
                <w:sz w:val="16"/>
                <w:szCs w:val="16"/>
                <w:lang w:val="en-US" w:eastAsia="ja-JP"/>
              </w:rPr>
            </w:pPr>
          </w:p>
        </w:tc>
      </w:tr>
      <w:tr w:rsidR="00B42AF5" w:rsidRPr="00B42AF5" w14:paraId="394675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DDD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1465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2874115821760</w:t>
            </w:r>
          </w:p>
        </w:tc>
        <w:tc>
          <w:tcPr>
            <w:tcW w:w="3544" w:type="dxa"/>
            <w:tcBorders>
              <w:top w:val="single" w:sz="4" w:space="0" w:color="auto"/>
              <w:bottom w:val="single" w:sz="4" w:space="0" w:color="auto"/>
            </w:tcBorders>
          </w:tcPr>
          <w:p w14:paraId="7F962708"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Surub cap hexagonal M 16x70 gr. 4,8</w:t>
            </w:r>
          </w:p>
        </w:tc>
        <w:tc>
          <w:tcPr>
            <w:tcW w:w="1134" w:type="dxa"/>
            <w:tcBorders>
              <w:top w:val="single" w:sz="4" w:space="0" w:color="auto"/>
              <w:bottom w:val="single" w:sz="4" w:space="0" w:color="auto"/>
            </w:tcBorders>
          </w:tcPr>
          <w:p w14:paraId="3E644F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93C43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0801429A" w14:textId="71C52A1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64B37C" w14:textId="3257EA52" w:rsidR="00B42AF5" w:rsidRPr="00B42AF5" w:rsidRDefault="00B42AF5" w:rsidP="00B42AF5">
            <w:pPr>
              <w:rPr>
                <w:rFonts w:eastAsia="MS Mincho"/>
                <w:sz w:val="16"/>
                <w:szCs w:val="16"/>
                <w:lang w:val="en-US" w:eastAsia="ja-JP"/>
              </w:rPr>
            </w:pPr>
          </w:p>
        </w:tc>
      </w:tr>
      <w:tr w:rsidR="00B42AF5" w:rsidRPr="00B42AF5" w14:paraId="781A55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837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D31C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2874115840558</w:t>
            </w:r>
          </w:p>
        </w:tc>
        <w:tc>
          <w:tcPr>
            <w:tcW w:w="3544" w:type="dxa"/>
            <w:tcBorders>
              <w:top w:val="single" w:sz="4" w:space="0" w:color="auto"/>
              <w:bottom w:val="single" w:sz="4" w:space="0" w:color="auto"/>
            </w:tcBorders>
          </w:tcPr>
          <w:p w14:paraId="520C31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Piulita hexag. M16</w:t>
            </w:r>
          </w:p>
        </w:tc>
        <w:tc>
          <w:tcPr>
            <w:tcW w:w="1134" w:type="dxa"/>
            <w:tcBorders>
              <w:top w:val="single" w:sz="4" w:space="0" w:color="auto"/>
              <w:bottom w:val="single" w:sz="4" w:space="0" w:color="auto"/>
            </w:tcBorders>
          </w:tcPr>
          <w:p w14:paraId="38C9B9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DA0F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2180BB92" w14:textId="4706C6E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A892F3" w14:textId="33EDDB67" w:rsidR="00B42AF5" w:rsidRPr="00B42AF5" w:rsidRDefault="00B42AF5" w:rsidP="00B42AF5">
            <w:pPr>
              <w:rPr>
                <w:rFonts w:eastAsia="MS Mincho"/>
                <w:sz w:val="16"/>
                <w:szCs w:val="16"/>
                <w:lang w:val="en-US" w:eastAsia="ja-JP"/>
              </w:rPr>
            </w:pPr>
          </w:p>
        </w:tc>
      </w:tr>
      <w:tr w:rsidR="00B42AF5" w:rsidRPr="00B42AF5" w14:paraId="6C1C36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178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6B77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0C1F758"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Nisip sortat nespalat de riu si lacuri 0,0-7,0 mm</w:t>
            </w:r>
          </w:p>
        </w:tc>
        <w:tc>
          <w:tcPr>
            <w:tcW w:w="1134" w:type="dxa"/>
            <w:tcBorders>
              <w:top w:val="single" w:sz="4" w:space="0" w:color="auto"/>
              <w:bottom w:val="single" w:sz="4" w:space="0" w:color="auto"/>
            </w:tcBorders>
          </w:tcPr>
          <w:p w14:paraId="0C3AE6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B610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596B0C3" w14:textId="5B4B1C0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0807B3" w14:textId="6A084BA6" w:rsidR="00B42AF5" w:rsidRPr="00B42AF5" w:rsidRDefault="00B42AF5" w:rsidP="00B42AF5">
            <w:pPr>
              <w:rPr>
                <w:rFonts w:eastAsia="MS Mincho"/>
                <w:sz w:val="16"/>
                <w:szCs w:val="16"/>
                <w:lang w:val="en-US" w:eastAsia="ja-JP"/>
              </w:rPr>
            </w:pPr>
          </w:p>
        </w:tc>
      </w:tr>
      <w:tr w:rsidR="00B42AF5" w:rsidRPr="00B42AF5" w14:paraId="70C40E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8D42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17D0369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AcF09A</w:t>
            </w:r>
          </w:p>
          <w:p w14:paraId="29CADE7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C5BAD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Placa indicatoare montata la camine, rezervoare sau alte constructii si instalatii pentru alimentare cu apa si canalizare  Nota: doar manopera</w:t>
            </w:r>
          </w:p>
          <w:p w14:paraId="4A9CF59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86598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725684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1F777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FBDFC4" w14:textId="6B8055D8" w:rsidR="00B42AF5" w:rsidRPr="00B42AF5" w:rsidRDefault="00B42AF5" w:rsidP="00B42AF5">
            <w:pPr>
              <w:jc w:val="center"/>
              <w:rPr>
                <w:rFonts w:eastAsia="MS Mincho"/>
                <w:sz w:val="2"/>
                <w:szCs w:val="2"/>
                <w:lang w:val="en-US" w:eastAsia="ja-JP"/>
              </w:rPr>
            </w:pPr>
          </w:p>
        </w:tc>
      </w:tr>
      <w:tr w:rsidR="00B42AF5" w:rsidRPr="00B42AF5" w14:paraId="3451D8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6E03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B45F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7FC7EE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341979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68D8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6143329F" w14:textId="47B1FFE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F9EEFA" w14:textId="356A3CFA" w:rsidR="00B42AF5" w:rsidRPr="00B42AF5" w:rsidRDefault="00B42AF5" w:rsidP="00B42AF5">
            <w:pPr>
              <w:rPr>
                <w:rFonts w:eastAsia="MS Mincho"/>
                <w:sz w:val="16"/>
                <w:szCs w:val="16"/>
                <w:lang w:val="en-US" w:eastAsia="ja-JP"/>
              </w:rPr>
            </w:pPr>
          </w:p>
        </w:tc>
      </w:tr>
      <w:tr w:rsidR="00B42AF5" w:rsidRPr="00B42AF5" w14:paraId="690A0F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294AD"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096E80E0"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6F52C48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 Utilaj</w:t>
            </w:r>
          </w:p>
          <w:p w14:paraId="554B3162"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0B266A0"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1717E2CB"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0A6430FC"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40B7DF9B" w14:textId="77777777" w:rsidR="00B42AF5" w:rsidRPr="00B42AF5" w:rsidRDefault="00B42AF5" w:rsidP="00B42AF5">
            <w:pPr>
              <w:rPr>
                <w:rFonts w:eastAsia="MS Mincho"/>
                <w:lang w:eastAsia="ja-JP"/>
              </w:rPr>
            </w:pPr>
          </w:p>
        </w:tc>
      </w:tr>
      <w:tr w:rsidR="00B42AF5" w:rsidRPr="00B42AF5" w14:paraId="384CCF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76B6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31B06AA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57F80B1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CD5DD2" w14:textId="77777777" w:rsidR="00B42AF5" w:rsidRPr="00766874" w:rsidRDefault="00B42AF5" w:rsidP="00B42AF5">
            <w:pPr>
              <w:rPr>
                <w:rFonts w:eastAsia="MS Mincho"/>
                <w:sz w:val="18"/>
                <w:szCs w:val="18"/>
                <w:lang w:val="en-GB" w:eastAsia="ja-JP"/>
              </w:rPr>
            </w:pPr>
            <w:r w:rsidRPr="00766874">
              <w:rPr>
                <w:rFonts w:eastAsia="MS Mincho"/>
                <w:sz w:val="18"/>
                <w:szCs w:val="18"/>
                <w:lang w:val="en-GB" w:eastAsia="ja-JP"/>
              </w:rPr>
              <w:t>Hidrant subteran de incendiu PN10 DN80mm H=1,0m</w:t>
            </w:r>
          </w:p>
          <w:p w14:paraId="1E95288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411B8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C9413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D79F8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5B4402" w14:textId="12B282BB" w:rsidR="00B42AF5" w:rsidRPr="00B42AF5" w:rsidRDefault="00B42AF5" w:rsidP="00B42AF5">
            <w:pPr>
              <w:jc w:val="center"/>
              <w:rPr>
                <w:rFonts w:eastAsia="MS Mincho"/>
                <w:sz w:val="2"/>
                <w:szCs w:val="2"/>
                <w:lang w:val="en-US" w:eastAsia="ja-JP"/>
              </w:rPr>
            </w:pPr>
          </w:p>
        </w:tc>
      </w:tr>
      <w:tr w:rsidR="00B42AF5" w:rsidRPr="00B42AF5" w14:paraId="4DA823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C331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4967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1023748203</w:t>
            </w:r>
          </w:p>
        </w:tc>
        <w:tc>
          <w:tcPr>
            <w:tcW w:w="3544" w:type="dxa"/>
            <w:tcBorders>
              <w:top w:val="single" w:sz="4" w:space="0" w:color="auto"/>
              <w:bottom w:val="single" w:sz="4" w:space="0" w:color="auto"/>
            </w:tcBorders>
          </w:tcPr>
          <w:p w14:paraId="071FBAC7" w14:textId="77777777" w:rsidR="00B42AF5" w:rsidRPr="00766874" w:rsidRDefault="00B42AF5" w:rsidP="00B42AF5">
            <w:pPr>
              <w:rPr>
                <w:rFonts w:eastAsia="MS Mincho"/>
                <w:sz w:val="16"/>
                <w:szCs w:val="16"/>
                <w:lang w:val="en-GB" w:eastAsia="ja-JP"/>
              </w:rPr>
            </w:pPr>
            <w:r w:rsidRPr="00766874">
              <w:rPr>
                <w:rFonts w:eastAsia="MS Mincho"/>
                <w:sz w:val="16"/>
                <w:szCs w:val="16"/>
                <w:lang w:val="en-GB" w:eastAsia="ja-JP"/>
              </w:rPr>
              <w:t>Hidrant subteran de incendiu PN10 DN80mm H=1,0m</w:t>
            </w:r>
          </w:p>
        </w:tc>
        <w:tc>
          <w:tcPr>
            <w:tcW w:w="1134" w:type="dxa"/>
            <w:tcBorders>
              <w:top w:val="single" w:sz="4" w:space="0" w:color="auto"/>
              <w:bottom w:val="single" w:sz="4" w:space="0" w:color="auto"/>
            </w:tcBorders>
          </w:tcPr>
          <w:p w14:paraId="674D2A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6731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FED7A1C" w14:textId="7BDE850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723D58" w14:textId="654DFC8C" w:rsidR="00B42AF5" w:rsidRPr="00B42AF5" w:rsidRDefault="00B42AF5" w:rsidP="00B42AF5">
            <w:pPr>
              <w:rPr>
                <w:rFonts w:eastAsia="MS Mincho"/>
                <w:sz w:val="16"/>
                <w:szCs w:val="16"/>
                <w:lang w:val="en-US" w:eastAsia="ja-JP"/>
              </w:rPr>
            </w:pPr>
          </w:p>
        </w:tc>
      </w:tr>
      <w:tr w:rsidR="00B42AF5" w:rsidRPr="00B42AF5" w14:paraId="7C9FE1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93BE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685BD14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2577774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273E9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Indicator hidrant de incendiu</w:t>
            </w:r>
          </w:p>
          <w:p w14:paraId="4398633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224E4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720EC5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172EC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D8F79B" w14:textId="22A2A5FA" w:rsidR="00B42AF5" w:rsidRPr="00B42AF5" w:rsidRDefault="00B42AF5" w:rsidP="00B42AF5">
            <w:pPr>
              <w:jc w:val="center"/>
              <w:rPr>
                <w:rFonts w:eastAsia="MS Mincho"/>
                <w:sz w:val="2"/>
                <w:szCs w:val="2"/>
                <w:lang w:val="en-US" w:eastAsia="ja-JP"/>
              </w:rPr>
            </w:pPr>
          </w:p>
        </w:tc>
      </w:tr>
      <w:tr w:rsidR="00B42AF5" w:rsidRPr="00B42AF5" w14:paraId="7665D2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9DD6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43E0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40231014</w:t>
            </w:r>
          </w:p>
        </w:tc>
        <w:tc>
          <w:tcPr>
            <w:tcW w:w="3544" w:type="dxa"/>
            <w:tcBorders>
              <w:top w:val="single" w:sz="4" w:space="0" w:color="auto"/>
              <w:bottom w:val="single" w:sz="4" w:space="0" w:color="auto"/>
            </w:tcBorders>
          </w:tcPr>
          <w:p w14:paraId="3D1252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Indicator hidrant de incendiu</w:t>
            </w:r>
          </w:p>
        </w:tc>
        <w:tc>
          <w:tcPr>
            <w:tcW w:w="1134" w:type="dxa"/>
            <w:tcBorders>
              <w:top w:val="single" w:sz="4" w:space="0" w:color="auto"/>
              <w:bottom w:val="single" w:sz="4" w:space="0" w:color="auto"/>
            </w:tcBorders>
          </w:tcPr>
          <w:p w14:paraId="030665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77415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B72E33B" w14:textId="5430C94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842AAB" w14:textId="54C63D76" w:rsidR="00B42AF5" w:rsidRPr="00B42AF5" w:rsidRDefault="00B42AF5" w:rsidP="00B42AF5">
            <w:pPr>
              <w:rPr>
                <w:rFonts w:eastAsia="MS Mincho"/>
                <w:sz w:val="16"/>
                <w:szCs w:val="16"/>
                <w:lang w:val="en-US" w:eastAsia="ja-JP"/>
              </w:rPr>
            </w:pPr>
          </w:p>
        </w:tc>
      </w:tr>
    </w:tbl>
    <w:p w14:paraId="3B5B167D" w14:textId="77777777" w:rsidR="00B42AF5" w:rsidRPr="00B42AF5" w:rsidRDefault="00B42AF5" w:rsidP="00B42AF5">
      <w:pPr>
        <w:ind w:left="720" w:firstLine="720"/>
        <w:rPr>
          <w:rFonts w:eastAsia="MS Mincho"/>
          <w:b/>
          <w:bCs/>
          <w:sz w:val="28"/>
          <w:szCs w:val="28"/>
          <w:lang w:val="en-US" w:eastAsia="ja-JP"/>
        </w:rPr>
      </w:pPr>
    </w:p>
    <w:p w14:paraId="5805566F"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A54B2"/>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66874"/>
    <w:rsid w:val="0079087A"/>
    <w:rsid w:val="007A7266"/>
    <w:rsid w:val="007B7DA8"/>
    <w:rsid w:val="007C78B5"/>
    <w:rsid w:val="007C7DB4"/>
    <w:rsid w:val="008160D3"/>
    <w:rsid w:val="00872D03"/>
    <w:rsid w:val="00876D7D"/>
    <w:rsid w:val="008A0213"/>
    <w:rsid w:val="008B0D2D"/>
    <w:rsid w:val="008F653B"/>
    <w:rsid w:val="009258B6"/>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E0EB9"/>
  <w14:defaultImageDpi w14:val="0"/>
  <w15:docId w15:val="{FA964AEC-53EA-4A4F-9AFB-8D7E06F5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4662217">
      <w:marLeft w:val="0"/>
      <w:marRight w:val="0"/>
      <w:marTop w:val="0"/>
      <w:marBottom w:val="0"/>
      <w:divBdr>
        <w:top w:val="none" w:sz="0" w:space="0" w:color="auto"/>
        <w:left w:val="none" w:sz="0" w:space="0" w:color="auto"/>
        <w:bottom w:val="none" w:sz="0" w:space="0" w:color="auto"/>
        <w:right w:val="none" w:sz="0" w:space="0" w:color="auto"/>
      </w:divBdr>
    </w:div>
    <w:div w:id="1574662218">
      <w:marLeft w:val="0"/>
      <w:marRight w:val="0"/>
      <w:marTop w:val="0"/>
      <w:marBottom w:val="0"/>
      <w:divBdr>
        <w:top w:val="none" w:sz="0" w:space="0" w:color="auto"/>
        <w:left w:val="none" w:sz="0" w:space="0" w:color="auto"/>
        <w:bottom w:val="none" w:sz="0" w:space="0" w:color="auto"/>
        <w:right w:val="none" w:sz="0" w:space="0" w:color="auto"/>
      </w:divBdr>
    </w:div>
    <w:div w:id="1574662219">
      <w:marLeft w:val="0"/>
      <w:marRight w:val="0"/>
      <w:marTop w:val="0"/>
      <w:marBottom w:val="0"/>
      <w:divBdr>
        <w:top w:val="none" w:sz="0" w:space="0" w:color="auto"/>
        <w:left w:val="none" w:sz="0" w:space="0" w:color="auto"/>
        <w:bottom w:val="none" w:sz="0" w:space="0" w:color="auto"/>
        <w:right w:val="none" w:sz="0" w:space="0" w:color="auto"/>
      </w:divBdr>
    </w:div>
    <w:div w:id="1574662220">
      <w:marLeft w:val="0"/>
      <w:marRight w:val="0"/>
      <w:marTop w:val="0"/>
      <w:marBottom w:val="0"/>
      <w:divBdr>
        <w:top w:val="none" w:sz="0" w:space="0" w:color="auto"/>
        <w:left w:val="none" w:sz="0" w:space="0" w:color="auto"/>
        <w:bottom w:val="none" w:sz="0" w:space="0" w:color="auto"/>
        <w:right w:val="none" w:sz="0" w:space="0" w:color="auto"/>
      </w:divBdr>
    </w:div>
    <w:div w:id="1574662221">
      <w:marLeft w:val="0"/>
      <w:marRight w:val="0"/>
      <w:marTop w:val="0"/>
      <w:marBottom w:val="0"/>
      <w:divBdr>
        <w:top w:val="none" w:sz="0" w:space="0" w:color="auto"/>
        <w:left w:val="none" w:sz="0" w:space="0" w:color="auto"/>
        <w:bottom w:val="none" w:sz="0" w:space="0" w:color="auto"/>
        <w:right w:val="none" w:sz="0" w:space="0" w:color="auto"/>
      </w:divBdr>
    </w:div>
    <w:div w:id="157466222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5634</Words>
  <Characters>32682</Characters>
  <Application>Microsoft Office Word</Application>
  <DocSecurity>0</DocSecurity>
  <Lines>272</Lines>
  <Paragraphs>76</Paragraphs>
  <ScaleCrop>false</ScaleCrop>
  <Company/>
  <LinksUpToDate>false</LinksUpToDate>
  <CharactersWithSpaces>38240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 Rosca</cp:lastModifiedBy>
  <cp:revision>2</cp:revision>
  <dcterms:created xsi:type="dcterms:W3CDTF">2024-10-17T12:01:00Z</dcterms:created>
  <dcterms:modified xsi:type="dcterms:W3CDTF">2024-10-17T12:01:00Z</dcterms:modified>
</cp:coreProperties>
</file>