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48693603" w:rsidR="00850D1C" w:rsidRPr="00AD1E23" w:rsidRDefault="00850D1C" w:rsidP="00850D1C">
      <w:pPr>
        <w:ind w:right="57"/>
        <w:rPr>
          <w:sz w:val="24"/>
          <w:szCs w:val="24"/>
          <w:lang w:val="ro-MD" w:eastAsia="ru-RU"/>
        </w:rPr>
      </w:pPr>
      <w:r w:rsidRPr="00D577FF">
        <w:rPr>
          <w:bCs/>
          <w:sz w:val="24"/>
          <w:szCs w:val="24"/>
          <w:lang w:val="ro-RO" w:eastAsia="ru-RU"/>
        </w:rPr>
        <w:t>Privind achiziţionarea</w:t>
      </w:r>
      <w:r w:rsidRPr="00E74992">
        <w:rPr>
          <w:sz w:val="22"/>
          <w:szCs w:val="22"/>
          <w:u w:val="single"/>
          <w:lang w:val="ro-RO" w:eastAsia="ru-RU"/>
        </w:rPr>
        <w:t>_</w:t>
      </w:r>
      <w:r w:rsidR="008C5A31" w:rsidRPr="00E74992">
        <w:rPr>
          <w:sz w:val="22"/>
          <w:szCs w:val="22"/>
          <w:u w:val="single"/>
        </w:rPr>
        <w:t xml:space="preserve"> </w:t>
      </w:r>
      <w:r w:rsidR="00EE186C">
        <w:rPr>
          <w:sz w:val="22"/>
          <w:szCs w:val="22"/>
          <w:u w:val="single"/>
        </w:rPr>
        <w:t>Produse petroliere pentru anul 202</w:t>
      </w:r>
      <w:r w:rsidR="009025F5">
        <w:rPr>
          <w:sz w:val="22"/>
          <w:szCs w:val="22"/>
          <w:u w:val="single"/>
        </w:rPr>
        <w:t>6</w:t>
      </w:r>
      <w:r w:rsidR="005273C9">
        <w:rPr>
          <w:sz w:val="22"/>
          <w:szCs w:val="22"/>
          <w:u w:val="single"/>
        </w:rPr>
        <w:t xml:space="preserve"> (repetat)</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4AFABFE4"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8C5A31" w:rsidRPr="008C5A31">
        <w:rPr>
          <w:u w:val="single"/>
        </w:rPr>
        <w:t xml:space="preserve"> </w:t>
      </w:r>
      <w:r w:rsidR="008C5A31" w:rsidRPr="008C5A31">
        <w:rPr>
          <w:sz w:val="22"/>
          <w:szCs w:val="22"/>
          <w:u w:val="single"/>
        </w:rPr>
        <w:t>IMSP Spitalul Raional Drochia „Nicolae Testemiţanu”</w:t>
      </w:r>
    </w:p>
    <w:p w14:paraId="517BCD06" w14:textId="3B81046B" w:rsidR="00850D1C" w:rsidRPr="00850D1C" w:rsidRDefault="00850D1C" w:rsidP="00850D1C">
      <w:pPr>
        <w:ind w:right="57"/>
        <w:rPr>
          <w:sz w:val="24"/>
          <w:szCs w:val="24"/>
          <w:lang w:val="ro-RO" w:eastAsia="ru-RU"/>
        </w:rPr>
      </w:pPr>
      <w:r>
        <w:rPr>
          <w:bCs/>
          <w:sz w:val="24"/>
          <w:szCs w:val="24"/>
          <w:lang w:val="ro-RO" w:eastAsia="ru-RU"/>
        </w:rPr>
        <w:t>2. IDNO</w:t>
      </w:r>
      <w:r w:rsidR="008C5A31">
        <w:rPr>
          <w:bCs/>
          <w:sz w:val="24"/>
          <w:szCs w:val="24"/>
          <w:lang w:val="ro-RO" w:eastAsia="ru-RU"/>
        </w:rPr>
        <w:t xml:space="preserve"> </w:t>
      </w:r>
      <w:r w:rsidR="008C5A31" w:rsidRPr="008C5A31">
        <w:rPr>
          <w:sz w:val="24"/>
          <w:szCs w:val="24"/>
          <w:u w:val="single"/>
          <w:lang w:val="ro-RO" w:eastAsia="ru-RU"/>
        </w:rPr>
        <w:t>1003607150139</w:t>
      </w:r>
    </w:p>
    <w:p w14:paraId="509A1E23" w14:textId="130EB93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8C5A31" w:rsidRPr="008C5A31">
        <w:rPr>
          <w:u w:val="single"/>
        </w:rPr>
        <w:t xml:space="preserve"> </w:t>
      </w:r>
      <w:r w:rsidR="008C5A31" w:rsidRPr="008C5A31">
        <w:rPr>
          <w:sz w:val="22"/>
          <w:szCs w:val="22"/>
          <w:u w:val="single"/>
        </w:rPr>
        <w:t>or.Drochia bul.Nicolae Testemiţanu 2/3</w:t>
      </w:r>
    </w:p>
    <w:p w14:paraId="1623FFF7" w14:textId="5C648430" w:rsidR="00850D1C" w:rsidRPr="00850D1C" w:rsidRDefault="00850D1C" w:rsidP="00850D1C">
      <w:pPr>
        <w:ind w:right="57"/>
        <w:rPr>
          <w:sz w:val="24"/>
          <w:szCs w:val="24"/>
          <w:lang w:val="ro-RO" w:eastAsia="ru-RU"/>
        </w:rPr>
      </w:pPr>
      <w:r>
        <w:rPr>
          <w:bCs/>
          <w:sz w:val="24"/>
          <w:szCs w:val="24"/>
          <w:lang w:val="ro-RO" w:eastAsia="ru-RU"/>
        </w:rPr>
        <w:t>4. Numărul de telefon/fax</w:t>
      </w:r>
      <w:r w:rsidR="008C5A31">
        <w:rPr>
          <w:bCs/>
          <w:sz w:val="24"/>
          <w:szCs w:val="24"/>
          <w:lang w:val="ro-RO" w:eastAsia="ru-RU"/>
        </w:rPr>
        <w:t xml:space="preserve"> </w:t>
      </w:r>
      <w:r w:rsidR="008C5A31" w:rsidRPr="006271C5">
        <w:rPr>
          <w:u w:val="single"/>
        </w:rPr>
        <w:t>/252/22448</w:t>
      </w:r>
      <w:r w:rsidR="008C5A31">
        <w:rPr>
          <w:u w:val="single"/>
        </w:rPr>
        <w:t>,2-23-65</w:t>
      </w:r>
    </w:p>
    <w:p w14:paraId="7E1F59E7" w14:textId="43164118"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hyperlink r:id="rId6" w:history="1">
        <w:r w:rsidR="008C5A31" w:rsidRPr="006158E0">
          <w:rPr>
            <w:rStyle w:val="a5"/>
            <w:sz w:val="24"/>
            <w:szCs w:val="24"/>
            <w:lang w:val="ro-RO" w:eastAsia="ru-RU"/>
          </w:rPr>
          <w:t>srdrochia@gmail.com</w:t>
        </w:r>
      </w:hyperlink>
      <w:r w:rsidR="008C5A31">
        <w:rPr>
          <w:sz w:val="24"/>
          <w:szCs w:val="24"/>
          <w:lang w:val="ro-RO" w:eastAsia="ru-RU"/>
        </w:rPr>
        <w:t xml:space="preserve">, </w:t>
      </w:r>
      <w:r w:rsidR="008C5A31" w:rsidRPr="008C5A31">
        <w:rPr>
          <w:sz w:val="24"/>
          <w:szCs w:val="24"/>
          <w:lang w:val="ro-RO" w:eastAsia="ru-RU"/>
        </w:rPr>
        <w:t>https://sr-drochia.com.md/</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FB993E8" w14:textId="41367BDC" w:rsidR="008C5A31" w:rsidRPr="006271C5" w:rsidRDefault="008C5A31" w:rsidP="008C5A31">
      <w:pPr>
        <w:shd w:val="clear" w:color="auto" w:fill="FFFFFF" w:themeFill="background1"/>
        <w:tabs>
          <w:tab w:val="left" w:pos="284"/>
          <w:tab w:val="right" w:pos="9531"/>
        </w:tabs>
        <w:spacing w:before="120"/>
        <w:ind w:left="288" w:firstLine="0"/>
        <w:jc w:val="left"/>
        <w:rPr>
          <w:b/>
          <w:u w:val="single"/>
          <w:lang w:val="it-IT" w:eastAsia="ru-RU"/>
        </w:rPr>
      </w:pPr>
      <w:r>
        <w:rPr>
          <w:bCs/>
          <w:sz w:val="24"/>
          <w:szCs w:val="24"/>
          <w:lang w:val="ro-RO" w:eastAsia="ru-RU"/>
        </w:rPr>
        <w:t xml:space="preserve">    </w:t>
      </w:r>
      <w:r w:rsidR="00850D1C" w:rsidRPr="00D577FF">
        <w:rPr>
          <w:bCs/>
          <w:sz w:val="24"/>
          <w:szCs w:val="24"/>
          <w:lang w:val="ro-RO" w:eastAsia="ru-RU"/>
        </w:rPr>
        <w:t>7. Tipul autorităţii contractante şi obiectul principal de activitate (dacă este cazul, menţiunea că autoritatea contractantă este o autoritate centrală de achiziţie s</w:t>
      </w:r>
      <w:r w:rsidR="00850D1C">
        <w:rPr>
          <w:bCs/>
          <w:sz w:val="24"/>
          <w:szCs w:val="24"/>
          <w:lang w:val="ro-RO" w:eastAsia="ru-RU"/>
        </w:rPr>
        <w:t>au că achiziţia implică o altă formă de achiziţie comună)</w:t>
      </w:r>
      <w:r>
        <w:rPr>
          <w:sz w:val="24"/>
          <w:szCs w:val="24"/>
          <w:lang w:val="ro-RO" w:eastAsia="ru-RU"/>
        </w:rPr>
        <w:t xml:space="preserve"> </w:t>
      </w:r>
      <w:r w:rsidRPr="006271C5">
        <w:rPr>
          <w:b/>
          <w:u w:val="single"/>
        </w:rPr>
        <w:t>Instituţie medico-sanitară publică –servicii medicale</w:t>
      </w:r>
    </w:p>
    <w:p w14:paraId="50A6F8DA" w14:textId="6D6C1F31" w:rsidR="00850D1C" w:rsidRPr="008C5A31" w:rsidRDefault="00850D1C" w:rsidP="00850D1C">
      <w:pPr>
        <w:ind w:right="57"/>
        <w:rPr>
          <w:sz w:val="24"/>
          <w:szCs w:val="24"/>
          <w:lang w:val="it-IT" w:eastAsia="ru-RU"/>
        </w:rPr>
      </w:pP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562" w:type="dxa"/>
        <w:tblLayout w:type="fixed"/>
        <w:tblLook w:val="04A0" w:firstRow="1" w:lastRow="0" w:firstColumn="1" w:lastColumn="0" w:noHBand="0" w:noVBand="1"/>
      </w:tblPr>
      <w:tblGrid>
        <w:gridCol w:w="419"/>
        <w:gridCol w:w="896"/>
        <w:gridCol w:w="1756"/>
        <w:gridCol w:w="836"/>
        <w:gridCol w:w="699"/>
        <w:gridCol w:w="3497"/>
        <w:gridCol w:w="1247"/>
      </w:tblGrid>
      <w:tr w:rsidR="004114EA" w:rsidRPr="009737C6" w14:paraId="60E97A10" w14:textId="77777777" w:rsidTr="00F04DF6">
        <w:tc>
          <w:tcPr>
            <w:tcW w:w="224" w:type="pct"/>
          </w:tcPr>
          <w:p w14:paraId="100220E1" w14:textId="77777777" w:rsidR="004114EA" w:rsidRPr="009737C6" w:rsidRDefault="004114EA" w:rsidP="00821DE0">
            <w:pPr>
              <w:ind w:firstLine="0"/>
              <w:jc w:val="center"/>
              <w:rPr>
                <w:lang w:val="ro-RO"/>
              </w:rPr>
            </w:pPr>
            <w:r w:rsidRPr="009737C6">
              <w:rPr>
                <w:b/>
                <w:bCs/>
                <w:lang w:val="ro-RO" w:eastAsia="ru-RU"/>
              </w:rPr>
              <w:t>Nr.</w:t>
            </w:r>
            <w:r w:rsidRPr="009737C6">
              <w:rPr>
                <w:b/>
                <w:bCs/>
                <w:lang w:val="ro-RO" w:eastAsia="ru-RU"/>
              </w:rPr>
              <w:br/>
              <w:t>crt.</w:t>
            </w:r>
          </w:p>
        </w:tc>
        <w:tc>
          <w:tcPr>
            <w:tcW w:w="479" w:type="pct"/>
          </w:tcPr>
          <w:p w14:paraId="3CB40080" w14:textId="77777777" w:rsidR="004114EA" w:rsidRPr="009737C6" w:rsidRDefault="004114EA"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939" w:type="pct"/>
          </w:tcPr>
          <w:p w14:paraId="60840125" w14:textId="77777777" w:rsidR="004114EA" w:rsidRPr="009737C6" w:rsidRDefault="004114EA" w:rsidP="00821DE0">
            <w:pPr>
              <w:ind w:firstLine="0"/>
              <w:jc w:val="center"/>
              <w:rPr>
                <w:lang w:val="ro-RO"/>
              </w:rPr>
            </w:pPr>
            <w:r w:rsidRPr="009737C6">
              <w:rPr>
                <w:b/>
                <w:bCs/>
                <w:lang w:val="ro-RO" w:eastAsia="ru-RU"/>
              </w:rPr>
              <w:t>Denumirea</w:t>
            </w:r>
            <w:r w:rsidRPr="009737C6">
              <w:rPr>
                <w:b/>
                <w:bCs/>
                <w:lang w:val="ro-RO" w:eastAsia="ru-RU"/>
              </w:rPr>
              <w:br/>
              <w:t>bunurilor/serviciilor</w:t>
            </w:r>
          </w:p>
        </w:tc>
        <w:tc>
          <w:tcPr>
            <w:tcW w:w="447" w:type="pct"/>
          </w:tcPr>
          <w:p w14:paraId="432CCFB1" w14:textId="77777777" w:rsidR="004114EA" w:rsidRPr="009737C6" w:rsidRDefault="004114EA"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4" w:type="pct"/>
          </w:tcPr>
          <w:p w14:paraId="29289EAE" w14:textId="77777777" w:rsidR="004114EA" w:rsidRPr="009737C6" w:rsidRDefault="004114EA" w:rsidP="00821DE0">
            <w:pPr>
              <w:ind w:firstLine="0"/>
              <w:jc w:val="center"/>
              <w:rPr>
                <w:lang w:val="ro-RO"/>
              </w:rPr>
            </w:pPr>
            <w:r w:rsidRPr="009737C6">
              <w:rPr>
                <w:b/>
                <w:bCs/>
                <w:lang w:val="ro-RO" w:eastAsia="ru-RU"/>
              </w:rPr>
              <w:t>Cantitatea</w:t>
            </w:r>
          </w:p>
        </w:tc>
        <w:tc>
          <w:tcPr>
            <w:tcW w:w="1870" w:type="pct"/>
          </w:tcPr>
          <w:p w14:paraId="165C49D6" w14:textId="77777777" w:rsidR="004114EA" w:rsidRPr="009737C6" w:rsidRDefault="004114EA"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667" w:type="pct"/>
          </w:tcPr>
          <w:p w14:paraId="6D895B4D" w14:textId="77777777" w:rsidR="004114EA" w:rsidRDefault="004114EA" w:rsidP="00821DE0">
            <w:pPr>
              <w:ind w:firstLine="0"/>
              <w:jc w:val="center"/>
              <w:rPr>
                <w:lang w:val="ro-RO" w:eastAsia="ru-RU"/>
              </w:rPr>
            </w:pPr>
            <w:r w:rsidRPr="009737C6">
              <w:rPr>
                <w:b/>
                <w:bCs/>
                <w:lang w:val="ro-RO" w:eastAsia="ru-RU"/>
              </w:rPr>
              <w:t>Valoarea estimată</w:t>
            </w:r>
          </w:p>
          <w:p w14:paraId="49807A87" w14:textId="77777777" w:rsidR="004114EA" w:rsidRPr="00D95C0E" w:rsidRDefault="004114EA" w:rsidP="00821DE0">
            <w:pPr>
              <w:ind w:firstLine="0"/>
              <w:jc w:val="center"/>
              <w:rPr>
                <w:b/>
                <w:lang w:val="ro-RO"/>
              </w:rPr>
            </w:pPr>
            <w:r w:rsidRPr="00D95C0E">
              <w:rPr>
                <w:b/>
                <w:lang w:val="ro-RO" w:eastAsia="ru-RU"/>
              </w:rPr>
              <w:t>(se va indica pentru fiecare lot în parte)</w:t>
            </w:r>
          </w:p>
        </w:tc>
      </w:tr>
      <w:tr w:rsidR="004114EA" w:rsidRPr="009737C6" w14:paraId="1D0DE36B" w14:textId="77777777" w:rsidTr="00F04DF6">
        <w:tc>
          <w:tcPr>
            <w:tcW w:w="224" w:type="pct"/>
            <w:tcBorders>
              <w:top w:val="single" w:sz="4" w:space="0" w:color="auto"/>
              <w:left w:val="single" w:sz="4" w:space="0" w:color="auto"/>
              <w:bottom w:val="single" w:sz="4" w:space="0" w:color="auto"/>
              <w:right w:val="single" w:sz="4" w:space="0" w:color="auto"/>
            </w:tcBorders>
          </w:tcPr>
          <w:p w14:paraId="5342FAE3" w14:textId="37A61F99" w:rsidR="004114EA" w:rsidRPr="009737C6" w:rsidRDefault="004114EA" w:rsidP="00C15705">
            <w:pPr>
              <w:ind w:firstLine="0"/>
              <w:rPr>
                <w:lang w:val="ro-RO"/>
              </w:rPr>
            </w:pPr>
          </w:p>
        </w:tc>
        <w:tc>
          <w:tcPr>
            <w:tcW w:w="479" w:type="pct"/>
          </w:tcPr>
          <w:p w14:paraId="4B9FB207" w14:textId="2FA496AF" w:rsidR="004114EA" w:rsidRPr="00E508F9" w:rsidRDefault="004114EA" w:rsidP="00C15705">
            <w:pPr>
              <w:ind w:firstLine="0"/>
              <w:rPr>
                <w:sz w:val="14"/>
                <w:szCs w:val="14"/>
                <w:lang w:val="ro-RO"/>
              </w:rPr>
            </w:pPr>
          </w:p>
        </w:tc>
        <w:tc>
          <w:tcPr>
            <w:tcW w:w="363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D5F9DE" w14:textId="66CCD55E" w:rsidR="004114EA" w:rsidRPr="004114EA" w:rsidRDefault="004114EA" w:rsidP="00C15705">
            <w:pPr>
              <w:ind w:firstLine="0"/>
              <w:jc w:val="left"/>
              <w:rPr>
                <w:b/>
                <w:bCs/>
                <w:lang w:val="ro-RO"/>
              </w:rPr>
            </w:pPr>
            <w:r w:rsidRPr="004114EA">
              <w:rPr>
                <w:b/>
                <w:bCs/>
                <w:lang w:val="ro-RO"/>
              </w:rPr>
              <w:t>Lotul 1</w:t>
            </w:r>
            <w:r w:rsidRPr="004114EA">
              <w:rPr>
                <w:b/>
                <w:bCs/>
              </w:rPr>
              <w:t xml:space="preserve"> </w:t>
            </w:r>
            <w:r w:rsidR="00F04DF6">
              <w:rPr>
                <w:b/>
                <w:bCs/>
                <w:lang w:val="ro-RO"/>
              </w:rPr>
              <w:t>Produse pe</w:t>
            </w:r>
            <w:r w:rsidR="00E25670">
              <w:rPr>
                <w:b/>
                <w:bCs/>
                <w:lang w:val="ro-RO"/>
              </w:rPr>
              <w:t>t</w:t>
            </w:r>
            <w:r w:rsidR="00F04DF6">
              <w:rPr>
                <w:b/>
                <w:bCs/>
                <w:lang w:val="ro-RO"/>
              </w:rPr>
              <w:t>roliere</w:t>
            </w:r>
          </w:p>
        </w:tc>
        <w:tc>
          <w:tcPr>
            <w:tcW w:w="667" w:type="pct"/>
          </w:tcPr>
          <w:p w14:paraId="49DF7810" w14:textId="77777777" w:rsidR="004114EA" w:rsidRPr="009737C6" w:rsidRDefault="004114EA" w:rsidP="00C15705">
            <w:pPr>
              <w:ind w:firstLine="0"/>
              <w:rPr>
                <w:lang w:val="ro-RO"/>
              </w:rPr>
            </w:pPr>
          </w:p>
        </w:tc>
      </w:tr>
      <w:tr w:rsidR="004114EA" w:rsidRPr="009737C6" w14:paraId="3774DF7F" w14:textId="77777777" w:rsidTr="00F04DF6">
        <w:tc>
          <w:tcPr>
            <w:tcW w:w="224" w:type="pct"/>
            <w:tcBorders>
              <w:top w:val="single" w:sz="4" w:space="0" w:color="auto"/>
              <w:left w:val="single" w:sz="4" w:space="0" w:color="auto"/>
              <w:bottom w:val="single" w:sz="4" w:space="0" w:color="auto"/>
              <w:right w:val="single" w:sz="4" w:space="0" w:color="auto"/>
            </w:tcBorders>
          </w:tcPr>
          <w:p w14:paraId="1347926F" w14:textId="137A86A4" w:rsidR="004114EA" w:rsidRPr="009737C6" w:rsidRDefault="004114EA" w:rsidP="00C74EA7">
            <w:pPr>
              <w:ind w:firstLine="0"/>
              <w:rPr>
                <w:lang w:val="ro-RO"/>
              </w:rPr>
            </w:pPr>
            <w:r>
              <w:rPr>
                <w:lang w:val="ro-RO"/>
              </w:rPr>
              <w:t>1</w:t>
            </w: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3BC95636" w14:textId="7CADB924" w:rsidR="004114EA" w:rsidRPr="00E35FFE" w:rsidRDefault="00F04DF6" w:rsidP="00C74EA7">
            <w:pPr>
              <w:ind w:firstLine="0"/>
              <w:rPr>
                <w:sz w:val="14"/>
                <w:szCs w:val="14"/>
                <w:lang w:val="ro-RO"/>
              </w:rPr>
            </w:pPr>
            <w:r w:rsidRPr="00F04DF6">
              <w:rPr>
                <w:sz w:val="14"/>
                <w:szCs w:val="14"/>
                <w:lang w:val="ro-RO"/>
              </w:rPr>
              <w:t>09132100-4</w:t>
            </w:r>
          </w:p>
        </w:tc>
        <w:tc>
          <w:tcPr>
            <w:tcW w:w="939" w:type="pct"/>
          </w:tcPr>
          <w:p w14:paraId="35FD1DB3" w14:textId="52FEDC1C" w:rsidR="004114EA" w:rsidRPr="00DB5F56" w:rsidRDefault="00F04DF6" w:rsidP="00C74EA7">
            <w:pPr>
              <w:ind w:firstLine="0"/>
              <w:jc w:val="left"/>
              <w:rPr>
                <w:lang w:val="ro-RO"/>
              </w:rPr>
            </w:pPr>
            <w:r w:rsidRPr="00F04DF6">
              <w:rPr>
                <w:lang w:val="ro-RO"/>
              </w:rPr>
              <w:t>Benzina A95</w:t>
            </w:r>
          </w:p>
        </w:tc>
        <w:tc>
          <w:tcPr>
            <w:tcW w:w="447" w:type="pct"/>
          </w:tcPr>
          <w:p w14:paraId="4A692BD3" w14:textId="3EE9A62D" w:rsidR="004114EA" w:rsidRPr="00AB1559" w:rsidRDefault="00F04DF6" w:rsidP="00C74EA7">
            <w:pPr>
              <w:ind w:firstLine="0"/>
              <w:rPr>
                <w:rtl/>
              </w:rPr>
            </w:pPr>
            <w:r>
              <w:t>L</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FC328A6" w14:textId="5662528A" w:rsidR="004114EA" w:rsidRPr="009737C6" w:rsidRDefault="009025F5" w:rsidP="00C74EA7">
            <w:pPr>
              <w:ind w:firstLine="0"/>
              <w:rPr>
                <w:lang w:val="ro-RO"/>
              </w:rPr>
            </w:pPr>
            <w:r>
              <w:rPr>
                <w:lang w:val="ro-RO"/>
              </w:rPr>
              <w:t>7930</w:t>
            </w:r>
          </w:p>
        </w:tc>
        <w:tc>
          <w:tcPr>
            <w:tcW w:w="1870" w:type="pct"/>
          </w:tcPr>
          <w:p w14:paraId="3CFB50D5" w14:textId="545EAB22" w:rsidR="004114EA" w:rsidRPr="009737C6" w:rsidRDefault="00F04DF6" w:rsidP="004114EA">
            <w:pPr>
              <w:ind w:firstLine="0"/>
              <w:jc w:val="left"/>
              <w:rPr>
                <w:lang w:val="ro-RO"/>
              </w:rPr>
            </w:pPr>
            <w:r w:rsidRPr="00F04DF6">
              <w:rPr>
                <w:lang w:val="ro-RO"/>
              </w:rPr>
              <w:t>Cifra octanică, COR, minimum 95 Standard: SM 226:2002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058BDC5" w14:textId="46C233B5" w:rsidR="004114EA" w:rsidRPr="009737C6" w:rsidRDefault="004114EA" w:rsidP="00C74EA7">
            <w:pPr>
              <w:ind w:firstLine="0"/>
              <w:rPr>
                <w:lang w:val="ro-RO"/>
              </w:rPr>
            </w:pPr>
          </w:p>
        </w:tc>
      </w:tr>
      <w:tr w:rsidR="004114EA" w:rsidRPr="009737C6" w14:paraId="7644E506" w14:textId="77777777" w:rsidTr="00F04DF6">
        <w:tc>
          <w:tcPr>
            <w:tcW w:w="224" w:type="pct"/>
            <w:tcBorders>
              <w:top w:val="single" w:sz="4" w:space="0" w:color="auto"/>
              <w:left w:val="single" w:sz="4" w:space="0" w:color="auto"/>
              <w:bottom w:val="single" w:sz="4" w:space="0" w:color="auto"/>
              <w:right w:val="single" w:sz="4" w:space="0" w:color="auto"/>
            </w:tcBorders>
          </w:tcPr>
          <w:p w14:paraId="1BC2B038" w14:textId="3BE2D923" w:rsidR="004114EA" w:rsidRPr="009737C6" w:rsidRDefault="004114EA" w:rsidP="00C74EA7">
            <w:pPr>
              <w:ind w:firstLine="0"/>
              <w:rPr>
                <w:lang w:val="ro-RO"/>
              </w:rPr>
            </w:pPr>
            <w:r>
              <w:rPr>
                <w:lang w:val="ro-RO"/>
              </w:rPr>
              <w:t>2</w:t>
            </w:r>
          </w:p>
        </w:tc>
        <w:tc>
          <w:tcPr>
            <w:tcW w:w="479" w:type="pct"/>
          </w:tcPr>
          <w:p w14:paraId="16EF13E3" w14:textId="5B6EE213" w:rsidR="004114EA" w:rsidRPr="00E35FFE" w:rsidRDefault="00F04DF6" w:rsidP="00C74EA7">
            <w:pPr>
              <w:ind w:firstLine="0"/>
              <w:rPr>
                <w:sz w:val="14"/>
                <w:szCs w:val="14"/>
                <w:lang w:val="ro-RO"/>
              </w:rPr>
            </w:pPr>
            <w:r w:rsidRPr="00F04DF6">
              <w:rPr>
                <w:sz w:val="14"/>
                <w:szCs w:val="14"/>
                <w:lang w:val="ro-RO"/>
              </w:rPr>
              <w:t>09134220-5</w:t>
            </w:r>
          </w:p>
        </w:tc>
        <w:tc>
          <w:tcPr>
            <w:tcW w:w="939" w:type="pct"/>
          </w:tcPr>
          <w:p w14:paraId="6CDAA023" w14:textId="03DCCAF3" w:rsidR="004114EA" w:rsidRPr="00DB5F56" w:rsidRDefault="00F04DF6" w:rsidP="00C74EA7">
            <w:pPr>
              <w:ind w:firstLine="0"/>
              <w:jc w:val="left"/>
              <w:rPr>
                <w:lang w:val="ro-RO"/>
              </w:rPr>
            </w:pPr>
            <w:r w:rsidRPr="00F04DF6">
              <w:rPr>
                <w:lang w:val="ro-RO"/>
              </w:rPr>
              <w:t>Motorină</w:t>
            </w:r>
          </w:p>
        </w:tc>
        <w:tc>
          <w:tcPr>
            <w:tcW w:w="447" w:type="pct"/>
          </w:tcPr>
          <w:p w14:paraId="1A3E5328" w14:textId="2498F061" w:rsidR="004114EA" w:rsidRPr="009737C6" w:rsidRDefault="00F04DF6" w:rsidP="00C74EA7">
            <w:pPr>
              <w:ind w:firstLine="0"/>
              <w:rPr>
                <w:lang w:val="ro-RO"/>
              </w:rPr>
            </w:pPr>
            <w:r>
              <w:rPr>
                <w:lang w:val="ro-RO"/>
              </w:rPr>
              <w:t>L</w:t>
            </w:r>
          </w:p>
        </w:tc>
        <w:tc>
          <w:tcPr>
            <w:tcW w:w="374" w:type="pct"/>
            <w:tcBorders>
              <w:top w:val="single" w:sz="4" w:space="0" w:color="auto"/>
              <w:left w:val="single" w:sz="4" w:space="0" w:color="auto"/>
              <w:bottom w:val="single" w:sz="4" w:space="0" w:color="auto"/>
              <w:right w:val="single" w:sz="4" w:space="0" w:color="auto"/>
            </w:tcBorders>
            <w:shd w:val="clear" w:color="auto" w:fill="auto"/>
            <w:vAlign w:val="bottom"/>
          </w:tcPr>
          <w:p w14:paraId="6408E37F" w14:textId="7ACA87A1" w:rsidR="004114EA" w:rsidRPr="009737C6" w:rsidRDefault="009025F5" w:rsidP="00C74EA7">
            <w:pPr>
              <w:ind w:firstLine="0"/>
              <w:rPr>
                <w:lang w:val="ro-RO"/>
              </w:rPr>
            </w:pPr>
            <w:r>
              <w:rPr>
                <w:lang w:val="ro-RO"/>
              </w:rPr>
              <w:t>1290</w:t>
            </w:r>
          </w:p>
        </w:tc>
        <w:tc>
          <w:tcPr>
            <w:tcW w:w="1870" w:type="pct"/>
          </w:tcPr>
          <w:p w14:paraId="440C614B" w14:textId="36190E0C" w:rsidR="004114EA" w:rsidRPr="009737C6" w:rsidRDefault="00F04DF6" w:rsidP="004114EA">
            <w:pPr>
              <w:ind w:firstLine="0"/>
              <w:jc w:val="left"/>
              <w:rPr>
                <w:lang w:val="ro-RO"/>
              </w:rPr>
            </w:pPr>
            <w:r w:rsidRPr="00F04DF6">
              <w:rPr>
                <w:lang w:val="ro-RO"/>
              </w:rPr>
              <w:t>Euro5 cu calitatea înaltă și corespunderea  normelor europene</w:t>
            </w:r>
          </w:p>
        </w:tc>
        <w:tc>
          <w:tcPr>
            <w:tcW w:w="667" w:type="pct"/>
          </w:tcPr>
          <w:p w14:paraId="29FD5223" w14:textId="23468949" w:rsidR="004114EA" w:rsidRPr="009737C6" w:rsidRDefault="004114EA" w:rsidP="00C74EA7">
            <w:pPr>
              <w:ind w:firstLine="0"/>
              <w:rPr>
                <w:lang w:val="ro-RO"/>
              </w:rPr>
            </w:pPr>
          </w:p>
        </w:tc>
      </w:tr>
      <w:tr w:rsidR="004114EA" w:rsidRPr="009737C6" w14:paraId="67723C50" w14:textId="45CB9632" w:rsidTr="00F04DF6">
        <w:tc>
          <w:tcPr>
            <w:tcW w:w="4333" w:type="pct"/>
            <w:gridSpan w:val="6"/>
          </w:tcPr>
          <w:p w14:paraId="2C19738A" w14:textId="4DDA4832" w:rsidR="004114EA" w:rsidRPr="009737C6" w:rsidRDefault="004114EA" w:rsidP="00C74EA7">
            <w:pPr>
              <w:ind w:firstLine="0"/>
              <w:rPr>
                <w:lang w:val="ro-RO"/>
              </w:rPr>
            </w:pPr>
            <w:r w:rsidRPr="009737C6">
              <w:rPr>
                <w:b/>
                <w:bCs/>
                <w:lang w:val="ro-RO" w:eastAsia="ru-RU"/>
              </w:rPr>
              <w:t xml:space="preserve">Valoarea estimativă </w:t>
            </w:r>
            <w:r>
              <w:rPr>
                <w:b/>
                <w:bCs/>
                <w:lang w:val="ro-RO" w:eastAsia="ru-RU"/>
              </w:rPr>
              <w:t xml:space="preserve">fără TVA </w:t>
            </w:r>
            <w:r w:rsidRPr="009737C6">
              <w:rPr>
                <w:b/>
                <w:bCs/>
                <w:lang w:val="ro-RO" w:eastAsia="ru-RU"/>
              </w:rPr>
              <w:t>totală</w:t>
            </w:r>
          </w:p>
        </w:tc>
        <w:tc>
          <w:tcPr>
            <w:tcW w:w="667" w:type="pct"/>
          </w:tcPr>
          <w:p w14:paraId="2E4DD7CE" w14:textId="5550DBB9" w:rsidR="004114EA" w:rsidRPr="009737C6" w:rsidRDefault="005273C9" w:rsidP="00C74EA7">
            <w:pPr>
              <w:ind w:firstLine="0"/>
              <w:rPr>
                <w:lang w:val="ro-RO"/>
              </w:rPr>
            </w:pPr>
            <w:r>
              <w:rPr>
                <w:lang w:val="ro-RO"/>
              </w:rPr>
              <w:t>168400.00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E35FFE">
        <w:rPr>
          <w:b/>
          <w:bCs/>
          <w:sz w:val="24"/>
          <w:szCs w:val="24"/>
          <w:lang w:val="ro-RO" w:eastAsia="ru-RU"/>
        </w:rPr>
        <w:t>pentru un singur lot</w:t>
      </w:r>
      <w:r w:rsidRPr="009737C6">
        <w:rPr>
          <w:sz w:val="24"/>
          <w:szCs w:val="24"/>
          <w:lang w:val="ro-RO" w:eastAsia="ru-RU"/>
        </w:rPr>
        <w:t>;</w:t>
      </w:r>
    </w:p>
    <w:p w14:paraId="539B7C2D" w14:textId="77777777" w:rsidR="00850D1C" w:rsidRPr="00E35FFE" w:rsidRDefault="00850D1C" w:rsidP="00850D1C">
      <w:pPr>
        <w:ind w:firstLine="567"/>
        <w:rPr>
          <w:sz w:val="24"/>
          <w:szCs w:val="24"/>
          <w:lang w:val="ro-RO" w:eastAsia="ru-RU"/>
        </w:rPr>
      </w:pPr>
      <w:r w:rsidRPr="00E35FFE">
        <w:rPr>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7E729B5C" w:rsidR="00850D1C" w:rsidRPr="00E35FFE" w:rsidRDefault="00850D1C" w:rsidP="00850D1C">
      <w:pPr>
        <w:ind w:firstLine="567"/>
        <w:rPr>
          <w:sz w:val="24"/>
          <w:szCs w:val="24"/>
          <w:lang w:val="ro-MD" w:eastAsia="ru-RU"/>
        </w:rPr>
      </w:pPr>
      <w:r>
        <w:rPr>
          <w:bCs/>
          <w:sz w:val="24"/>
          <w:szCs w:val="24"/>
          <w:lang w:val="ro-RO" w:eastAsia="ru-RU"/>
        </w:rPr>
        <w:lastRenderedPageBreak/>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5FFE">
        <w:rPr>
          <w:bCs/>
          <w:sz w:val="24"/>
          <w:szCs w:val="24"/>
          <w:lang w:val="ro-RO" w:eastAsia="ru-RU"/>
        </w:rPr>
        <w:t>:</w:t>
      </w:r>
      <w:r w:rsidR="00E35FFE">
        <w:rPr>
          <w:sz w:val="24"/>
          <w:szCs w:val="24"/>
          <w:lang w:val="ro-RO" w:eastAsia="ru-RU"/>
        </w:rPr>
        <w:t xml:space="preserve"> </w:t>
      </w:r>
      <w:r w:rsidR="00B67BD3">
        <w:rPr>
          <w:sz w:val="24"/>
          <w:szCs w:val="24"/>
          <w:lang w:val="ro-RO" w:eastAsia="ru-RU"/>
        </w:rPr>
        <w:t>0</w:t>
      </w:r>
      <w:r w:rsidR="009025F5">
        <w:rPr>
          <w:sz w:val="24"/>
          <w:szCs w:val="24"/>
          <w:lang w:val="ro-RO" w:eastAsia="ru-RU"/>
        </w:rPr>
        <w:t>2</w:t>
      </w:r>
      <w:r w:rsidR="00B67BD3">
        <w:rPr>
          <w:sz w:val="24"/>
          <w:szCs w:val="24"/>
          <w:lang w:val="ro-RO" w:eastAsia="ru-RU"/>
        </w:rPr>
        <w:t>.01.202</w:t>
      </w:r>
      <w:r w:rsidR="009025F5">
        <w:rPr>
          <w:sz w:val="24"/>
          <w:szCs w:val="24"/>
          <w:lang w:val="ro-RO" w:eastAsia="ru-RU"/>
        </w:rPr>
        <w:t>6</w:t>
      </w:r>
      <w:r w:rsidR="00B67BD3">
        <w:rPr>
          <w:sz w:val="24"/>
          <w:szCs w:val="24"/>
          <w:lang w:val="ro-RO" w:eastAsia="ru-RU"/>
        </w:rPr>
        <w:t>-31.12.202</w:t>
      </w:r>
      <w:r w:rsidR="009025F5">
        <w:rPr>
          <w:sz w:val="24"/>
          <w:szCs w:val="24"/>
          <w:lang w:val="ro-RO" w:eastAsia="ru-RU"/>
        </w:rPr>
        <w:t>6</w:t>
      </w:r>
      <w:r w:rsidR="00B67BD3">
        <w:rPr>
          <w:sz w:val="24"/>
          <w:szCs w:val="24"/>
          <w:lang w:val="ro-RO" w:eastAsia="ru-RU"/>
        </w:rPr>
        <w:t xml:space="preserve"> alimentare la stațiile peco.</w:t>
      </w:r>
    </w:p>
    <w:p w14:paraId="4EE2E727" w14:textId="7485A1D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E20F9">
        <w:rPr>
          <w:sz w:val="24"/>
          <w:szCs w:val="24"/>
          <w:lang w:val="ro-RO" w:eastAsia="ru-RU"/>
        </w:rPr>
        <w:t xml:space="preserve"> 31.12.202</w:t>
      </w:r>
      <w:r w:rsidR="009025F5">
        <w:rPr>
          <w:sz w:val="24"/>
          <w:szCs w:val="24"/>
          <w:lang w:val="ro-RO" w:eastAsia="ru-RU"/>
        </w:rPr>
        <w:t>6</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EE20F9" w:rsidRPr="009737C6" w14:paraId="6808C747" w14:textId="77777777" w:rsidTr="00542BDB">
        <w:tc>
          <w:tcPr>
            <w:tcW w:w="361" w:type="pct"/>
            <w:hideMark/>
          </w:tcPr>
          <w:p w14:paraId="38E13EDD" w14:textId="77777777" w:rsidR="00EE20F9" w:rsidRPr="009737C6" w:rsidRDefault="00EE20F9" w:rsidP="00EE20F9">
            <w:pPr>
              <w:ind w:firstLine="0"/>
              <w:rPr>
                <w:sz w:val="24"/>
                <w:szCs w:val="24"/>
                <w:lang w:val="ro-RO" w:eastAsia="ru-RU"/>
              </w:rPr>
            </w:pPr>
            <w:r>
              <w:rPr>
                <w:sz w:val="24"/>
                <w:szCs w:val="24"/>
                <w:lang w:val="ro-RO" w:eastAsia="ru-RU"/>
              </w:rPr>
              <w:t>1.</w:t>
            </w:r>
          </w:p>
        </w:tc>
        <w:tc>
          <w:tcPr>
            <w:tcW w:w="1812" w:type="pct"/>
            <w:shd w:val="clear" w:color="auto" w:fill="auto"/>
            <w:vAlign w:val="bottom"/>
            <w:hideMark/>
          </w:tcPr>
          <w:p w14:paraId="34357A14" w14:textId="28659AA3" w:rsidR="00EE20F9" w:rsidRPr="009737C6" w:rsidRDefault="00EE20F9" w:rsidP="00EE20F9">
            <w:pPr>
              <w:ind w:firstLine="0"/>
              <w:rPr>
                <w:sz w:val="24"/>
                <w:szCs w:val="24"/>
                <w:lang w:val="ro-RO" w:eastAsia="ru-RU"/>
              </w:rPr>
            </w:pPr>
            <w:r w:rsidRPr="006271C5">
              <w:rPr>
                <w:color w:val="000000"/>
                <w:sz w:val="18"/>
                <w:szCs w:val="18"/>
                <w:lang w:bidi="en-US"/>
              </w:rPr>
              <w:t>Decizie de inregistrare/ Extras de inregistrare</w:t>
            </w:r>
          </w:p>
        </w:tc>
        <w:tc>
          <w:tcPr>
            <w:tcW w:w="1896" w:type="pct"/>
            <w:shd w:val="clear" w:color="auto" w:fill="auto"/>
            <w:vAlign w:val="bottom"/>
            <w:hideMark/>
          </w:tcPr>
          <w:p w14:paraId="02992A49" w14:textId="5CEA15FC" w:rsidR="00EE20F9" w:rsidRPr="009737C6" w:rsidRDefault="00EE20F9" w:rsidP="00EE20F9">
            <w:pPr>
              <w:ind w:firstLine="0"/>
              <w:rPr>
                <w:sz w:val="24"/>
                <w:szCs w:val="24"/>
                <w:lang w:val="ro-RO" w:eastAsia="ru-RU"/>
              </w:rPr>
            </w:pPr>
            <w:r w:rsidRPr="006271C5">
              <w:rPr>
                <w:color w:val="000000"/>
                <w:sz w:val="18"/>
                <w:szCs w:val="18"/>
                <w:lang w:bidi="en-US"/>
              </w:rPr>
              <w:t>Copie, emis de Agentia Servicii Publice, confirmat prin aplicarea semnaturii electronice</w:t>
            </w:r>
          </w:p>
        </w:tc>
        <w:tc>
          <w:tcPr>
            <w:tcW w:w="931" w:type="pct"/>
            <w:shd w:val="clear" w:color="auto" w:fill="auto"/>
            <w:vAlign w:val="center"/>
            <w:hideMark/>
          </w:tcPr>
          <w:p w14:paraId="48F7DDE7" w14:textId="1B5A5C49"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6E83E3BF" w14:textId="77777777" w:rsidTr="00513BAA">
        <w:tc>
          <w:tcPr>
            <w:tcW w:w="361" w:type="pct"/>
            <w:hideMark/>
          </w:tcPr>
          <w:p w14:paraId="33D1CFE7" w14:textId="77777777" w:rsidR="00EE20F9" w:rsidRPr="009737C6" w:rsidRDefault="00EE20F9" w:rsidP="00EE20F9">
            <w:pPr>
              <w:ind w:firstLine="0"/>
              <w:rPr>
                <w:sz w:val="24"/>
                <w:szCs w:val="24"/>
                <w:lang w:val="ro-RO" w:eastAsia="ru-RU"/>
              </w:rPr>
            </w:pPr>
            <w:r>
              <w:rPr>
                <w:sz w:val="24"/>
                <w:szCs w:val="24"/>
                <w:lang w:val="ro-RO" w:eastAsia="ru-RU"/>
              </w:rPr>
              <w:t>2.</w:t>
            </w:r>
          </w:p>
        </w:tc>
        <w:tc>
          <w:tcPr>
            <w:tcW w:w="1812" w:type="pct"/>
            <w:shd w:val="clear" w:color="auto" w:fill="auto"/>
            <w:hideMark/>
          </w:tcPr>
          <w:p w14:paraId="132193FB" w14:textId="251DA05C" w:rsidR="00EE20F9" w:rsidRPr="009737C6" w:rsidRDefault="00EE20F9" w:rsidP="00EE20F9">
            <w:pPr>
              <w:ind w:firstLine="0"/>
              <w:rPr>
                <w:sz w:val="24"/>
                <w:szCs w:val="24"/>
                <w:lang w:val="ro-RO" w:eastAsia="ru-RU"/>
              </w:rPr>
            </w:pPr>
            <w:r w:rsidRPr="006271C5">
              <w:rPr>
                <w:iCs/>
                <w:sz w:val="18"/>
                <w:szCs w:val="18"/>
              </w:rPr>
              <w:t>Standarde de asigurare a calitatii</w:t>
            </w:r>
          </w:p>
        </w:tc>
        <w:tc>
          <w:tcPr>
            <w:tcW w:w="1896" w:type="pct"/>
            <w:shd w:val="clear" w:color="auto" w:fill="auto"/>
            <w:hideMark/>
          </w:tcPr>
          <w:p w14:paraId="7C9DB219" w14:textId="77777777" w:rsidR="00EE20F9" w:rsidRPr="006271C5" w:rsidRDefault="00EE20F9" w:rsidP="00EE20F9">
            <w:pPr>
              <w:shd w:val="clear" w:color="auto" w:fill="FFFFFF" w:themeFill="background1"/>
              <w:tabs>
                <w:tab w:val="left" w:pos="612"/>
              </w:tabs>
              <w:spacing w:before="120" w:after="120"/>
              <w:ind w:firstLine="0"/>
              <w:rPr>
                <w:iCs/>
                <w:sz w:val="18"/>
                <w:szCs w:val="18"/>
              </w:rPr>
            </w:pPr>
            <w:r w:rsidRPr="006271C5">
              <w:rPr>
                <w:iCs/>
                <w:sz w:val="18"/>
                <w:szCs w:val="18"/>
              </w:rPr>
              <w:t>Certificatele de provinienta bunului</w:t>
            </w:r>
          </w:p>
          <w:p w14:paraId="48C670A1" w14:textId="77777777" w:rsidR="00EE20F9" w:rsidRPr="006271C5" w:rsidRDefault="00EE20F9" w:rsidP="00EE20F9">
            <w:pPr>
              <w:shd w:val="clear" w:color="auto" w:fill="FFFFFF" w:themeFill="background1"/>
              <w:tabs>
                <w:tab w:val="left" w:pos="612"/>
              </w:tabs>
              <w:spacing w:before="120" w:after="120"/>
              <w:ind w:firstLine="0"/>
              <w:rPr>
                <w:iCs/>
                <w:sz w:val="18"/>
                <w:szCs w:val="18"/>
              </w:rPr>
            </w:pPr>
            <w:r w:rsidRPr="006271C5">
              <w:rPr>
                <w:iCs/>
                <w:sz w:val="18"/>
                <w:szCs w:val="18"/>
              </w:rPr>
              <w:t>certificate sau alte documente emise de organisme abilitate în acest sens, care să ateste</w:t>
            </w:r>
          </w:p>
          <w:p w14:paraId="0A36CD78" w14:textId="7FDB9A97" w:rsidR="00EE20F9" w:rsidRPr="009737C6" w:rsidRDefault="00EE20F9" w:rsidP="00EE20F9">
            <w:pPr>
              <w:ind w:firstLine="0"/>
              <w:rPr>
                <w:sz w:val="24"/>
                <w:szCs w:val="24"/>
                <w:lang w:val="ro-RO" w:eastAsia="ru-RU"/>
              </w:rPr>
            </w:pPr>
            <w:r w:rsidRPr="006271C5">
              <w:rPr>
                <w:iCs/>
                <w:sz w:val="18"/>
                <w:szCs w:val="18"/>
              </w:rPr>
              <w:t>conformitatea bunurilor, identificată clar prin referire la specificaţii sau standarde relevante; confirmate prin semnatura eletronica al participantului</w:t>
            </w:r>
          </w:p>
        </w:tc>
        <w:tc>
          <w:tcPr>
            <w:tcW w:w="931" w:type="pct"/>
            <w:shd w:val="clear" w:color="auto" w:fill="auto"/>
            <w:hideMark/>
          </w:tcPr>
          <w:p w14:paraId="73751A6E" w14:textId="2931FF5B" w:rsidR="00EE20F9" w:rsidRPr="009737C6" w:rsidRDefault="00D647C4" w:rsidP="00EE20F9">
            <w:pPr>
              <w:ind w:firstLine="0"/>
              <w:rPr>
                <w:sz w:val="24"/>
                <w:szCs w:val="24"/>
                <w:lang w:val="ro-RO" w:eastAsia="ru-RU"/>
              </w:rPr>
            </w:pPr>
            <w:r w:rsidRPr="00D647C4">
              <w:rPr>
                <w:iCs/>
                <w:sz w:val="18"/>
                <w:szCs w:val="18"/>
              </w:rPr>
              <w:t>Obligatoriu</w:t>
            </w:r>
          </w:p>
        </w:tc>
      </w:tr>
      <w:tr w:rsidR="00EE20F9" w:rsidRPr="009737C6" w14:paraId="20F713A4" w14:textId="77777777" w:rsidTr="00513BAA">
        <w:tc>
          <w:tcPr>
            <w:tcW w:w="361" w:type="pct"/>
          </w:tcPr>
          <w:p w14:paraId="282123E3" w14:textId="45F26075" w:rsidR="00EE20F9" w:rsidRDefault="00EE20F9" w:rsidP="00EE20F9">
            <w:pPr>
              <w:ind w:firstLine="0"/>
              <w:rPr>
                <w:sz w:val="24"/>
                <w:szCs w:val="24"/>
                <w:lang w:val="ro-RO" w:eastAsia="ru-RU"/>
              </w:rPr>
            </w:pPr>
            <w:r>
              <w:rPr>
                <w:sz w:val="24"/>
                <w:szCs w:val="24"/>
                <w:lang w:val="ro-RO" w:eastAsia="ru-RU"/>
              </w:rPr>
              <w:t>3.</w:t>
            </w:r>
          </w:p>
        </w:tc>
        <w:tc>
          <w:tcPr>
            <w:tcW w:w="1812" w:type="pct"/>
            <w:shd w:val="clear" w:color="auto" w:fill="auto"/>
            <w:vAlign w:val="center"/>
          </w:tcPr>
          <w:p w14:paraId="1A6A82A6" w14:textId="28F66FCA" w:rsidR="00EE20F9" w:rsidRPr="009737C6" w:rsidRDefault="00EE20F9" w:rsidP="00EE20F9">
            <w:pPr>
              <w:ind w:firstLine="0"/>
              <w:rPr>
                <w:sz w:val="24"/>
                <w:szCs w:val="24"/>
                <w:lang w:val="ro-RO" w:eastAsia="ru-RU"/>
              </w:rPr>
            </w:pPr>
            <w:r w:rsidRPr="006271C5">
              <w:rPr>
                <w:color w:val="000000"/>
                <w:sz w:val="18"/>
                <w:szCs w:val="18"/>
                <w:lang w:bidi="en-US"/>
              </w:rPr>
              <w:t>Specificatii tehnice</w:t>
            </w:r>
          </w:p>
        </w:tc>
        <w:tc>
          <w:tcPr>
            <w:tcW w:w="1896" w:type="pct"/>
            <w:shd w:val="clear" w:color="auto" w:fill="auto"/>
          </w:tcPr>
          <w:p w14:paraId="0322E337" w14:textId="112B64AA" w:rsidR="00EE20F9" w:rsidRPr="009737C6" w:rsidRDefault="00EE20F9" w:rsidP="00EE20F9">
            <w:pPr>
              <w:ind w:firstLine="0"/>
              <w:rPr>
                <w:sz w:val="24"/>
                <w:szCs w:val="24"/>
                <w:lang w:val="ro-RO" w:eastAsia="ru-RU"/>
              </w:rPr>
            </w:pPr>
            <w:r w:rsidRPr="006271C5">
              <w:rPr>
                <w:color w:val="000000"/>
                <w:sz w:val="18"/>
                <w:szCs w:val="18"/>
                <w:lang w:bidi="en-US"/>
              </w:rPr>
              <w:t>Conform anexei nr. 22 din Documentația standard - confirmată prin aplicarea semnăturii electronice</w:t>
            </w:r>
          </w:p>
        </w:tc>
        <w:tc>
          <w:tcPr>
            <w:tcW w:w="931" w:type="pct"/>
            <w:shd w:val="clear" w:color="auto" w:fill="auto"/>
            <w:vAlign w:val="center"/>
          </w:tcPr>
          <w:p w14:paraId="6C735E57" w14:textId="48C17DC9"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61F5234F" w14:textId="77777777" w:rsidTr="00513BAA">
        <w:tc>
          <w:tcPr>
            <w:tcW w:w="361" w:type="pct"/>
          </w:tcPr>
          <w:p w14:paraId="13B41CFA" w14:textId="76134229" w:rsidR="00EE20F9" w:rsidRDefault="00EE20F9" w:rsidP="00EE20F9">
            <w:pPr>
              <w:ind w:firstLine="0"/>
              <w:rPr>
                <w:sz w:val="24"/>
                <w:szCs w:val="24"/>
                <w:lang w:val="ro-RO" w:eastAsia="ru-RU"/>
              </w:rPr>
            </w:pPr>
            <w:r>
              <w:rPr>
                <w:sz w:val="24"/>
                <w:szCs w:val="24"/>
                <w:lang w:val="ro-RO" w:eastAsia="ru-RU"/>
              </w:rPr>
              <w:t>4.</w:t>
            </w:r>
          </w:p>
        </w:tc>
        <w:tc>
          <w:tcPr>
            <w:tcW w:w="1812" w:type="pct"/>
            <w:shd w:val="clear" w:color="auto" w:fill="auto"/>
            <w:vAlign w:val="center"/>
          </w:tcPr>
          <w:p w14:paraId="7FC84F8D" w14:textId="4203726B" w:rsidR="00EE20F9" w:rsidRPr="009737C6" w:rsidRDefault="00EE20F9" w:rsidP="00EE20F9">
            <w:pPr>
              <w:ind w:firstLine="0"/>
              <w:rPr>
                <w:sz w:val="24"/>
                <w:szCs w:val="24"/>
                <w:lang w:val="ro-RO" w:eastAsia="ru-RU"/>
              </w:rPr>
            </w:pPr>
            <w:r w:rsidRPr="006271C5">
              <w:rPr>
                <w:color w:val="000000"/>
                <w:sz w:val="18"/>
                <w:szCs w:val="18"/>
                <w:lang w:bidi="en-US"/>
              </w:rPr>
              <w:t>Specificatii de pret</w:t>
            </w:r>
          </w:p>
        </w:tc>
        <w:tc>
          <w:tcPr>
            <w:tcW w:w="1896" w:type="pct"/>
            <w:shd w:val="clear" w:color="auto" w:fill="auto"/>
            <w:vAlign w:val="bottom"/>
          </w:tcPr>
          <w:p w14:paraId="42A0CC94" w14:textId="19494A04" w:rsidR="00EE20F9" w:rsidRPr="009737C6" w:rsidRDefault="00EE20F9" w:rsidP="00EE20F9">
            <w:pPr>
              <w:ind w:firstLine="0"/>
              <w:rPr>
                <w:sz w:val="24"/>
                <w:szCs w:val="24"/>
                <w:lang w:val="ro-RO" w:eastAsia="ru-RU"/>
              </w:rPr>
            </w:pPr>
            <w:r w:rsidRPr="006271C5">
              <w:rPr>
                <w:color w:val="000000"/>
                <w:sz w:val="18"/>
                <w:szCs w:val="18"/>
                <w:lang w:bidi="en-US"/>
              </w:rPr>
              <w:t>Conform anexei nr. 23 din Documentația standard - confirmată prin aplicarea semnăturii electronice</w:t>
            </w:r>
          </w:p>
        </w:tc>
        <w:tc>
          <w:tcPr>
            <w:tcW w:w="931" w:type="pct"/>
            <w:shd w:val="clear" w:color="auto" w:fill="auto"/>
            <w:vAlign w:val="center"/>
          </w:tcPr>
          <w:p w14:paraId="2DD510E0" w14:textId="2BA93872"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22BE1AE1" w14:textId="77777777" w:rsidTr="00513BAA">
        <w:tc>
          <w:tcPr>
            <w:tcW w:w="361" w:type="pct"/>
          </w:tcPr>
          <w:p w14:paraId="23D4CBC5" w14:textId="725EDF35" w:rsidR="00EE20F9" w:rsidRDefault="00EE20F9" w:rsidP="00EE20F9">
            <w:pPr>
              <w:ind w:firstLine="0"/>
              <w:rPr>
                <w:sz w:val="24"/>
                <w:szCs w:val="24"/>
                <w:lang w:val="ro-RO" w:eastAsia="ru-RU"/>
              </w:rPr>
            </w:pPr>
            <w:r>
              <w:rPr>
                <w:sz w:val="24"/>
                <w:szCs w:val="24"/>
                <w:lang w:val="ro-RO" w:eastAsia="ru-RU"/>
              </w:rPr>
              <w:t>5.</w:t>
            </w:r>
          </w:p>
        </w:tc>
        <w:tc>
          <w:tcPr>
            <w:tcW w:w="1812" w:type="pct"/>
            <w:shd w:val="clear" w:color="auto" w:fill="auto"/>
            <w:vAlign w:val="center"/>
          </w:tcPr>
          <w:p w14:paraId="359A0F59" w14:textId="15E741B6" w:rsidR="00EE20F9" w:rsidRPr="009737C6" w:rsidRDefault="00EE20F9" w:rsidP="00EE20F9">
            <w:pPr>
              <w:ind w:firstLine="0"/>
              <w:rPr>
                <w:sz w:val="24"/>
                <w:szCs w:val="24"/>
                <w:lang w:val="ro-RO" w:eastAsia="ru-RU"/>
              </w:rPr>
            </w:pPr>
            <w:r>
              <w:rPr>
                <w:color w:val="000000"/>
                <w:sz w:val="18"/>
                <w:szCs w:val="18"/>
                <w:lang w:bidi="en-US"/>
              </w:rPr>
              <w:t>Certificat de detinerea contului bancar</w:t>
            </w:r>
          </w:p>
        </w:tc>
        <w:tc>
          <w:tcPr>
            <w:tcW w:w="1896" w:type="pct"/>
            <w:shd w:val="clear" w:color="auto" w:fill="auto"/>
            <w:vAlign w:val="bottom"/>
          </w:tcPr>
          <w:p w14:paraId="724B8772" w14:textId="63D0A3DA" w:rsidR="00EE20F9" w:rsidRPr="009737C6" w:rsidRDefault="00EE20F9" w:rsidP="00EE20F9">
            <w:pPr>
              <w:ind w:firstLine="0"/>
              <w:rPr>
                <w:sz w:val="24"/>
                <w:szCs w:val="24"/>
                <w:lang w:val="ro-RO" w:eastAsia="ru-RU"/>
              </w:rPr>
            </w:pPr>
            <w:r>
              <w:rPr>
                <w:color w:val="000000"/>
                <w:sz w:val="18"/>
                <w:szCs w:val="18"/>
                <w:lang w:bidi="en-US"/>
              </w:rPr>
              <w:t xml:space="preserve">Copie </w:t>
            </w:r>
            <w:r w:rsidRPr="006271C5">
              <w:rPr>
                <w:color w:val="000000"/>
                <w:sz w:val="18"/>
                <w:szCs w:val="18"/>
                <w:lang w:bidi="en-US"/>
              </w:rPr>
              <w:t>confirmată prin aplicarea semnăturii electronice</w:t>
            </w:r>
          </w:p>
        </w:tc>
        <w:tc>
          <w:tcPr>
            <w:tcW w:w="931" w:type="pct"/>
            <w:shd w:val="clear" w:color="auto" w:fill="auto"/>
            <w:vAlign w:val="center"/>
          </w:tcPr>
          <w:p w14:paraId="56981081" w14:textId="46F2202D" w:rsidR="00E35FFE" w:rsidRPr="00E35FFE" w:rsidRDefault="00EE20F9" w:rsidP="00EE20F9">
            <w:pPr>
              <w:ind w:firstLine="0"/>
              <w:rPr>
                <w:color w:val="000000"/>
                <w:sz w:val="18"/>
                <w:szCs w:val="18"/>
                <w:lang w:bidi="en-US"/>
              </w:rPr>
            </w:pPr>
            <w:r w:rsidRPr="008C2C34">
              <w:rPr>
                <w:color w:val="000000"/>
                <w:sz w:val="18"/>
                <w:szCs w:val="18"/>
                <w:lang w:bidi="en-US"/>
              </w:rPr>
              <w:t>Obligatoriu</w:t>
            </w:r>
          </w:p>
        </w:tc>
      </w:tr>
      <w:tr w:rsidR="00E35FFE" w:rsidRPr="009737C6" w14:paraId="191B721E" w14:textId="77777777" w:rsidTr="00513BAA">
        <w:tc>
          <w:tcPr>
            <w:tcW w:w="361" w:type="pct"/>
          </w:tcPr>
          <w:p w14:paraId="2649FF44" w14:textId="092036A6" w:rsidR="00E35FFE" w:rsidRDefault="00E35FFE" w:rsidP="00E35FFE">
            <w:pPr>
              <w:ind w:firstLine="0"/>
              <w:rPr>
                <w:sz w:val="24"/>
                <w:szCs w:val="24"/>
                <w:lang w:val="ro-RO" w:eastAsia="ru-RU"/>
              </w:rPr>
            </w:pPr>
            <w:r>
              <w:rPr>
                <w:sz w:val="24"/>
                <w:szCs w:val="24"/>
                <w:lang w:val="ro-RO" w:eastAsia="ru-RU"/>
              </w:rPr>
              <w:t>6.</w:t>
            </w:r>
          </w:p>
        </w:tc>
        <w:tc>
          <w:tcPr>
            <w:tcW w:w="1812" w:type="pct"/>
            <w:shd w:val="clear" w:color="auto" w:fill="auto"/>
            <w:vAlign w:val="center"/>
          </w:tcPr>
          <w:p w14:paraId="7FD29410" w14:textId="631F1C42" w:rsidR="00E35FFE" w:rsidRDefault="00D647C4" w:rsidP="00E35FFE">
            <w:pPr>
              <w:ind w:firstLine="0"/>
              <w:rPr>
                <w:color w:val="000000"/>
                <w:sz w:val="18"/>
                <w:szCs w:val="18"/>
                <w:lang w:bidi="en-US"/>
              </w:rPr>
            </w:pPr>
            <w:r>
              <w:rPr>
                <w:color w:val="000000"/>
                <w:sz w:val="18"/>
                <w:szCs w:val="18"/>
                <w:lang w:bidi="en-US"/>
              </w:rPr>
              <w:t>DUAE</w:t>
            </w:r>
          </w:p>
        </w:tc>
        <w:tc>
          <w:tcPr>
            <w:tcW w:w="1896" w:type="pct"/>
            <w:shd w:val="clear" w:color="auto" w:fill="auto"/>
            <w:vAlign w:val="bottom"/>
          </w:tcPr>
          <w:p w14:paraId="4C872B23" w14:textId="6BDF7EB2" w:rsidR="00E35FFE" w:rsidRDefault="00E35FFE" w:rsidP="00E35FFE">
            <w:pPr>
              <w:ind w:firstLine="0"/>
              <w:rPr>
                <w:color w:val="000000"/>
                <w:sz w:val="18"/>
                <w:szCs w:val="18"/>
                <w:lang w:bidi="en-US"/>
              </w:rPr>
            </w:pPr>
            <w:r>
              <w:rPr>
                <w:color w:val="000000"/>
                <w:sz w:val="18"/>
                <w:szCs w:val="18"/>
                <w:lang w:bidi="en-US"/>
              </w:rPr>
              <w:t xml:space="preserve">Copie </w:t>
            </w:r>
            <w:r w:rsidRPr="006271C5">
              <w:rPr>
                <w:color w:val="000000"/>
                <w:sz w:val="18"/>
                <w:szCs w:val="18"/>
                <w:lang w:bidi="en-US"/>
              </w:rPr>
              <w:t>confirmată prin aplicarea semnăturii electronice</w:t>
            </w:r>
          </w:p>
        </w:tc>
        <w:tc>
          <w:tcPr>
            <w:tcW w:w="931" w:type="pct"/>
            <w:shd w:val="clear" w:color="auto" w:fill="auto"/>
            <w:vAlign w:val="center"/>
          </w:tcPr>
          <w:p w14:paraId="788ECB55" w14:textId="780C5484" w:rsidR="00E35FFE" w:rsidRPr="008C2C34" w:rsidRDefault="00E35FFE" w:rsidP="00E35FFE">
            <w:pPr>
              <w:ind w:firstLine="0"/>
              <w:rPr>
                <w:color w:val="000000"/>
                <w:sz w:val="18"/>
                <w:szCs w:val="18"/>
                <w:lang w:bidi="en-US"/>
              </w:rPr>
            </w:pPr>
            <w:r w:rsidRPr="008C2C34">
              <w:rPr>
                <w:color w:val="000000"/>
                <w:sz w:val="18"/>
                <w:szCs w:val="18"/>
                <w:lang w:bidi="en-US"/>
              </w:rPr>
              <w:t>Obligatoriu</w:t>
            </w:r>
          </w:p>
        </w:tc>
      </w:tr>
      <w:tr w:rsidR="00B67BD3" w:rsidRPr="009737C6" w14:paraId="56FA1CF0" w14:textId="77777777" w:rsidTr="001F1051">
        <w:tc>
          <w:tcPr>
            <w:tcW w:w="361" w:type="pct"/>
          </w:tcPr>
          <w:p w14:paraId="118D5B46" w14:textId="5F20837C" w:rsidR="00B67BD3" w:rsidRDefault="00B67BD3" w:rsidP="00B67BD3">
            <w:pPr>
              <w:ind w:firstLine="0"/>
              <w:rPr>
                <w:sz w:val="24"/>
                <w:szCs w:val="24"/>
                <w:lang w:val="ro-RO" w:eastAsia="ru-RU"/>
              </w:rPr>
            </w:pPr>
            <w:r>
              <w:rPr>
                <w:sz w:val="24"/>
                <w:szCs w:val="24"/>
                <w:lang w:val="ro-RO" w:eastAsia="ru-RU"/>
              </w:rPr>
              <w:t>7.</w:t>
            </w:r>
          </w:p>
        </w:tc>
        <w:tc>
          <w:tcPr>
            <w:tcW w:w="1812" w:type="pct"/>
            <w:shd w:val="clear" w:color="auto" w:fill="auto"/>
            <w:vAlign w:val="center"/>
          </w:tcPr>
          <w:p w14:paraId="76F334D0" w14:textId="7FB37B36" w:rsidR="00B67BD3" w:rsidRDefault="00B67BD3" w:rsidP="00B67BD3">
            <w:pPr>
              <w:ind w:firstLine="0"/>
              <w:rPr>
                <w:color w:val="000000"/>
                <w:sz w:val="18"/>
                <w:szCs w:val="18"/>
                <w:lang w:bidi="en-US"/>
              </w:rPr>
            </w:pPr>
            <w:r w:rsidRPr="00B67BD3">
              <w:rPr>
                <w:color w:val="000000"/>
                <w:sz w:val="18"/>
                <w:szCs w:val="18"/>
                <w:lang w:bidi="en-US"/>
              </w:rPr>
              <w:t>Lista statiilor PECO</w:t>
            </w:r>
          </w:p>
        </w:tc>
        <w:tc>
          <w:tcPr>
            <w:tcW w:w="1896" w:type="pct"/>
            <w:shd w:val="clear" w:color="auto" w:fill="auto"/>
            <w:vAlign w:val="bottom"/>
          </w:tcPr>
          <w:p w14:paraId="6B3E0C17" w14:textId="742D55F3" w:rsidR="00B67BD3" w:rsidRDefault="00B67BD3" w:rsidP="00B67BD3">
            <w:pPr>
              <w:ind w:firstLine="0"/>
              <w:rPr>
                <w:color w:val="000000"/>
                <w:sz w:val="18"/>
                <w:szCs w:val="18"/>
                <w:lang w:bidi="en-US"/>
              </w:rPr>
            </w:pPr>
            <w:r w:rsidRPr="00B67BD3">
              <w:rPr>
                <w:color w:val="000000"/>
                <w:sz w:val="18"/>
                <w:szCs w:val="18"/>
                <w:lang w:bidi="en-US"/>
              </w:rPr>
              <w:t xml:space="preserve">Ofertantul trebuie sa posede о retea de statii foarte dezvoltata, astfel, sa aiba cel putin 85% de acoperire in raioanele R. Moldova, Chisinau, Balti §i Cahul obligatoriu original sau copie confirmata prin aplicarea semnaturii si </w:t>
            </w:r>
            <w:r>
              <w:rPr>
                <w:color w:val="000000"/>
                <w:sz w:val="18"/>
                <w:szCs w:val="18"/>
                <w:lang w:bidi="en-US"/>
              </w:rPr>
              <w:t>ș</w:t>
            </w:r>
            <w:r w:rsidRPr="00B67BD3">
              <w:rPr>
                <w:color w:val="000000"/>
                <w:sz w:val="18"/>
                <w:szCs w:val="18"/>
                <w:lang w:bidi="en-US"/>
              </w:rPr>
              <w:t>tampilei Participantului..</w:t>
            </w:r>
          </w:p>
        </w:tc>
        <w:tc>
          <w:tcPr>
            <w:tcW w:w="931" w:type="pct"/>
            <w:shd w:val="clear" w:color="auto" w:fill="auto"/>
          </w:tcPr>
          <w:p w14:paraId="4662CA5D" w14:textId="1E37C834" w:rsidR="00B67BD3" w:rsidRPr="008C2C34" w:rsidRDefault="00B67BD3" w:rsidP="00B67BD3">
            <w:pPr>
              <w:ind w:firstLine="0"/>
              <w:rPr>
                <w:color w:val="000000"/>
                <w:sz w:val="18"/>
                <w:szCs w:val="18"/>
                <w:lang w:bidi="en-US"/>
              </w:rPr>
            </w:pPr>
            <w:r w:rsidRPr="00055FF5">
              <w:t>Obligatoriu</w:t>
            </w:r>
          </w:p>
        </w:tc>
      </w:tr>
      <w:tr w:rsidR="00B67BD3" w:rsidRPr="009737C6" w14:paraId="2C326F2B" w14:textId="77777777" w:rsidTr="001F1051">
        <w:tc>
          <w:tcPr>
            <w:tcW w:w="361" w:type="pct"/>
          </w:tcPr>
          <w:p w14:paraId="70A48CF3" w14:textId="0FEC12F7" w:rsidR="00B67BD3" w:rsidRDefault="00B67BD3" w:rsidP="00B67BD3">
            <w:pPr>
              <w:ind w:firstLine="0"/>
              <w:rPr>
                <w:sz w:val="24"/>
                <w:szCs w:val="24"/>
                <w:lang w:val="ro-RO" w:eastAsia="ru-RU"/>
              </w:rPr>
            </w:pPr>
            <w:r>
              <w:rPr>
                <w:sz w:val="24"/>
                <w:szCs w:val="24"/>
                <w:lang w:val="ro-RO" w:eastAsia="ru-RU"/>
              </w:rPr>
              <w:t>8.</w:t>
            </w:r>
          </w:p>
        </w:tc>
        <w:tc>
          <w:tcPr>
            <w:tcW w:w="1812" w:type="pct"/>
            <w:shd w:val="clear" w:color="auto" w:fill="auto"/>
            <w:vAlign w:val="center"/>
          </w:tcPr>
          <w:p w14:paraId="73C04115" w14:textId="7D563B6C" w:rsidR="00B67BD3" w:rsidRPr="00B67BD3" w:rsidRDefault="00B67BD3" w:rsidP="00B67BD3">
            <w:pPr>
              <w:ind w:firstLine="0"/>
              <w:rPr>
                <w:color w:val="000000"/>
                <w:sz w:val="18"/>
                <w:szCs w:val="18"/>
                <w:lang w:bidi="en-US"/>
              </w:rPr>
            </w:pPr>
            <w:r w:rsidRPr="00B67BD3">
              <w:rPr>
                <w:color w:val="000000"/>
                <w:sz w:val="18"/>
                <w:szCs w:val="18"/>
                <w:lang w:bidi="en-US"/>
              </w:rPr>
              <w:t>Prezentarea actului ce atesta dreptul de a comercializa benzina / motorina</w:t>
            </w:r>
          </w:p>
        </w:tc>
        <w:tc>
          <w:tcPr>
            <w:tcW w:w="1896" w:type="pct"/>
            <w:shd w:val="clear" w:color="auto" w:fill="auto"/>
            <w:vAlign w:val="bottom"/>
          </w:tcPr>
          <w:p w14:paraId="318DB7BE" w14:textId="2B5CBAD8" w:rsidR="00B67BD3" w:rsidRPr="00B67BD3" w:rsidRDefault="00B67BD3" w:rsidP="00B67BD3">
            <w:pPr>
              <w:ind w:firstLine="0"/>
              <w:rPr>
                <w:color w:val="000000"/>
                <w:sz w:val="18"/>
                <w:szCs w:val="18"/>
                <w:lang w:bidi="en-US"/>
              </w:rPr>
            </w:pPr>
            <w:r w:rsidRPr="00B67BD3">
              <w:rPr>
                <w:color w:val="000000"/>
                <w:sz w:val="18"/>
                <w:szCs w:val="18"/>
                <w:lang w:bidi="en-US"/>
              </w:rPr>
              <w:t>Copia Licentei de activitate si/sau Autorizatia de functionare confirmata prin semnatura electronica</w:t>
            </w:r>
          </w:p>
        </w:tc>
        <w:tc>
          <w:tcPr>
            <w:tcW w:w="931" w:type="pct"/>
            <w:shd w:val="clear" w:color="auto" w:fill="auto"/>
          </w:tcPr>
          <w:p w14:paraId="24CECA45" w14:textId="5D083A5F" w:rsidR="00B67BD3" w:rsidRPr="008C2C34" w:rsidRDefault="00B67BD3" w:rsidP="00B67BD3">
            <w:pPr>
              <w:ind w:firstLine="0"/>
              <w:rPr>
                <w:color w:val="000000"/>
                <w:sz w:val="18"/>
                <w:szCs w:val="18"/>
                <w:lang w:bidi="en-US"/>
              </w:rPr>
            </w:pPr>
            <w:r w:rsidRPr="00055FF5">
              <w:t>Obligatoriu</w:t>
            </w:r>
          </w:p>
        </w:tc>
      </w:tr>
      <w:tr w:rsidR="005273C9" w:rsidRPr="009737C6" w14:paraId="1BD0BB53" w14:textId="77777777" w:rsidTr="00D850B1">
        <w:tc>
          <w:tcPr>
            <w:tcW w:w="361" w:type="pct"/>
          </w:tcPr>
          <w:p w14:paraId="045B1C2D" w14:textId="24171FEA" w:rsidR="005273C9" w:rsidRDefault="005273C9" w:rsidP="005273C9">
            <w:pPr>
              <w:ind w:firstLine="0"/>
              <w:rPr>
                <w:sz w:val="24"/>
                <w:szCs w:val="24"/>
                <w:lang w:val="ro-RO" w:eastAsia="ru-RU"/>
              </w:rPr>
            </w:pPr>
            <w:r>
              <w:rPr>
                <w:sz w:val="24"/>
                <w:szCs w:val="24"/>
                <w:lang w:val="ro-RO" w:eastAsia="ru-RU"/>
              </w:rPr>
              <w:t>9.</w:t>
            </w:r>
          </w:p>
        </w:tc>
        <w:tc>
          <w:tcPr>
            <w:tcW w:w="1812" w:type="pct"/>
            <w:shd w:val="clear" w:color="auto" w:fill="auto"/>
          </w:tcPr>
          <w:p w14:paraId="47B10584" w14:textId="0B9D8A39" w:rsidR="005273C9" w:rsidRPr="005273C9" w:rsidRDefault="005273C9" w:rsidP="005273C9">
            <w:pPr>
              <w:pStyle w:val="TableParagraph"/>
              <w:spacing w:line="241" w:lineRule="exact"/>
              <w:ind w:left="107"/>
              <w:rPr>
                <w:color w:val="000000"/>
                <w:sz w:val="18"/>
                <w:szCs w:val="18"/>
                <w:shd w:val="clear" w:color="auto" w:fill="FFFFFF"/>
              </w:rPr>
            </w:pPr>
            <w:r w:rsidRPr="009F7DF9">
              <w:rPr>
                <w:color w:val="000000"/>
                <w:sz w:val="18"/>
                <w:szCs w:val="18"/>
                <w:shd w:val="clear" w:color="auto" w:fill="FFFFFF"/>
              </w:rPr>
              <w:t>Declara</w:t>
            </w:r>
            <w:r>
              <w:rPr>
                <w:color w:val="000000"/>
                <w:sz w:val="18"/>
                <w:szCs w:val="18"/>
                <w:shd w:val="clear" w:color="auto" w:fill="FFFFFF"/>
              </w:rPr>
              <w:t>ț</w:t>
            </w:r>
            <w:r w:rsidRPr="009F7DF9">
              <w:rPr>
                <w:color w:val="000000"/>
                <w:sz w:val="18"/>
                <w:szCs w:val="18"/>
                <w:shd w:val="clear" w:color="auto" w:fill="FFFFFF"/>
              </w:rPr>
              <w:t>ie privind confirmarea identita</w:t>
            </w:r>
            <w:r>
              <w:rPr>
                <w:color w:val="000000"/>
                <w:sz w:val="18"/>
                <w:szCs w:val="18"/>
                <w:shd w:val="clear" w:color="auto" w:fill="FFFFFF"/>
              </w:rPr>
              <w:t>ț</w:t>
            </w:r>
            <w:r w:rsidRPr="009F7DF9">
              <w:rPr>
                <w:color w:val="000000"/>
                <w:sz w:val="18"/>
                <w:szCs w:val="18"/>
                <w:shd w:val="clear" w:color="auto" w:fill="FFFFFF"/>
              </w:rPr>
              <w:t>ii</w:t>
            </w:r>
            <w:r>
              <w:rPr>
                <w:color w:val="000000"/>
                <w:sz w:val="18"/>
                <w:szCs w:val="18"/>
                <w:shd w:val="clear" w:color="auto" w:fill="FFFFFF"/>
              </w:rPr>
              <w:t xml:space="preserve"> </w:t>
            </w:r>
            <w:r w:rsidRPr="009F7DF9">
              <w:rPr>
                <w:color w:val="000000"/>
                <w:sz w:val="18"/>
                <w:szCs w:val="18"/>
                <w:shd w:val="clear" w:color="auto" w:fill="FFFFFF"/>
              </w:rPr>
              <w:t>beneficiarilor efectivi</w:t>
            </w:r>
            <w:r>
              <w:rPr>
                <w:color w:val="000000"/>
                <w:sz w:val="18"/>
                <w:szCs w:val="18"/>
                <w:shd w:val="clear" w:color="auto" w:fill="FFFFFF"/>
              </w:rPr>
              <w:t xml:space="preserve"> ș</w:t>
            </w:r>
            <w:r w:rsidRPr="009F7DF9">
              <w:rPr>
                <w:color w:val="000000"/>
                <w:sz w:val="18"/>
                <w:szCs w:val="18"/>
                <w:shd w:val="clear" w:color="auto" w:fill="FFFFFF"/>
              </w:rPr>
              <w:t>i neincadrarea</w:t>
            </w:r>
            <w:r>
              <w:rPr>
                <w:color w:val="000000"/>
                <w:sz w:val="18"/>
                <w:szCs w:val="18"/>
                <w:shd w:val="clear" w:color="auto" w:fill="FFFFFF"/>
              </w:rPr>
              <w:t xml:space="preserve"> </w:t>
            </w:r>
            <w:r w:rsidRPr="009F7DF9">
              <w:rPr>
                <w:color w:val="000000"/>
                <w:sz w:val="18"/>
                <w:szCs w:val="18"/>
                <w:shd w:val="clear" w:color="auto" w:fill="FFFFFF"/>
              </w:rPr>
              <w:t>acestora in situa</w:t>
            </w:r>
            <w:r>
              <w:rPr>
                <w:color w:val="000000"/>
                <w:sz w:val="18"/>
                <w:szCs w:val="18"/>
                <w:shd w:val="clear" w:color="auto" w:fill="FFFFFF"/>
              </w:rPr>
              <w:t>ț</w:t>
            </w:r>
            <w:r w:rsidRPr="009F7DF9">
              <w:rPr>
                <w:color w:val="000000"/>
                <w:sz w:val="18"/>
                <w:szCs w:val="18"/>
                <w:shd w:val="clear" w:color="auto" w:fill="FFFFFF"/>
              </w:rPr>
              <w:t>ia condamn</w:t>
            </w:r>
            <w:r>
              <w:rPr>
                <w:color w:val="000000"/>
                <w:sz w:val="18"/>
                <w:szCs w:val="18"/>
                <w:shd w:val="clear" w:color="auto" w:fill="FFFFFF"/>
              </w:rPr>
              <w:t>ă</w:t>
            </w:r>
            <w:r w:rsidRPr="009F7DF9">
              <w:rPr>
                <w:color w:val="000000"/>
                <w:sz w:val="18"/>
                <w:szCs w:val="18"/>
                <w:shd w:val="clear" w:color="auto" w:fill="FFFFFF"/>
              </w:rPr>
              <w:t>rii pentru</w:t>
            </w:r>
            <w:r>
              <w:rPr>
                <w:color w:val="000000"/>
                <w:sz w:val="18"/>
                <w:szCs w:val="18"/>
                <w:shd w:val="clear" w:color="auto" w:fill="FFFFFF"/>
              </w:rPr>
              <w:t xml:space="preserve"> </w:t>
            </w:r>
            <w:r w:rsidRPr="009F7DF9">
              <w:rPr>
                <w:color w:val="000000"/>
                <w:sz w:val="18"/>
                <w:szCs w:val="18"/>
                <w:shd w:val="clear" w:color="auto" w:fill="FFFFFF"/>
              </w:rPr>
              <w:t>participarea la activita</w:t>
            </w:r>
            <w:r>
              <w:rPr>
                <w:color w:val="000000"/>
                <w:sz w:val="18"/>
                <w:szCs w:val="18"/>
                <w:shd w:val="clear" w:color="auto" w:fill="FFFFFF"/>
              </w:rPr>
              <w:t>ț</w:t>
            </w:r>
            <w:r w:rsidRPr="009F7DF9">
              <w:rPr>
                <w:color w:val="000000"/>
                <w:sz w:val="18"/>
                <w:szCs w:val="18"/>
                <w:shd w:val="clear" w:color="auto" w:fill="FFFFFF"/>
              </w:rPr>
              <w:t>i ale unei</w:t>
            </w:r>
            <w:r>
              <w:rPr>
                <w:color w:val="000000"/>
                <w:sz w:val="18"/>
                <w:szCs w:val="18"/>
                <w:shd w:val="clear" w:color="auto" w:fill="FFFFFF"/>
              </w:rPr>
              <w:t xml:space="preserve"> </w:t>
            </w:r>
            <w:r w:rsidRPr="009F7DF9">
              <w:rPr>
                <w:color w:val="000000"/>
                <w:sz w:val="18"/>
                <w:szCs w:val="18"/>
                <w:shd w:val="clear" w:color="auto" w:fill="FFFFFF"/>
              </w:rPr>
              <w:t>organiza</w:t>
            </w:r>
            <w:r>
              <w:rPr>
                <w:color w:val="000000"/>
                <w:sz w:val="18"/>
                <w:szCs w:val="18"/>
                <w:shd w:val="clear" w:color="auto" w:fill="FFFFFF"/>
              </w:rPr>
              <w:t>ț</w:t>
            </w:r>
            <w:r w:rsidRPr="009F7DF9">
              <w:rPr>
                <w:color w:val="000000"/>
                <w:sz w:val="18"/>
                <w:szCs w:val="18"/>
                <w:shd w:val="clear" w:color="auto" w:fill="FFFFFF"/>
              </w:rPr>
              <w:t>ii</w:t>
            </w:r>
            <w:r>
              <w:rPr>
                <w:color w:val="000000"/>
                <w:sz w:val="18"/>
                <w:szCs w:val="18"/>
                <w:shd w:val="clear" w:color="auto" w:fill="FFFFFF"/>
              </w:rPr>
              <w:t xml:space="preserve"> </w:t>
            </w:r>
            <w:r w:rsidRPr="009F7DF9">
              <w:rPr>
                <w:color w:val="000000"/>
                <w:sz w:val="18"/>
                <w:szCs w:val="18"/>
                <w:shd w:val="clear" w:color="auto" w:fill="FFFFFF"/>
              </w:rPr>
              <w:t>sau grup</w:t>
            </w:r>
            <w:r>
              <w:rPr>
                <w:color w:val="000000"/>
                <w:sz w:val="18"/>
                <w:szCs w:val="18"/>
                <w:shd w:val="clear" w:color="auto" w:fill="FFFFFF"/>
              </w:rPr>
              <w:t>ă</w:t>
            </w:r>
            <w:r w:rsidRPr="009F7DF9">
              <w:rPr>
                <w:color w:val="000000"/>
                <w:sz w:val="18"/>
                <w:szCs w:val="18"/>
                <w:shd w:val="clear" w:color="auto" w:fill="FFFFFF"/>
              </w:rPr>
              <w:t>ri criminale, pentru</w:t>
            </w:r>
            <w:r>
              <w:rPr>
                <w:color w:val="000000"/>
                <w:sz w:val="18"/>
                <w:szCs w:val="18"/>
                <w:shd w:val="clear" w:color="auto" w:fill="FFFFFF"/>
              </w:rPr>
              <w:t xml:space="preserve"> </w:t>
            </w:r>
            <w:r w:rsidRPr="009F7DF9">
              <w:rPr>
                <w:color w:val="000000"/>
                <w:sz w:val="18"/>
                <w:szCs w:val="18"/>
                <w:shd w:val="clear" w:color="auto" w:fill="FFFFFF"/>
              </w:rPr>
              <w:t>corup</w:t>
            </w:r>
            <w:r>
              <w:rPr>
                <w:color w:val="000000"/>
                <w:sz w:val="18"/>
                <w:szCs w:val="18"/>
                <w:shd w:val="clear" w:color="auto" w:fill="FFFFFF"/>
              </w:rPr>
              <w:t>ț</w:t>
            </w:r>
            <w:r w:rsidRPr="009F7DF9">
              <w:rPr>
                <w:color w:val="000000"/>
                <w:sz w:val="18"/>
                <w:szCs w:val="18"/>
                <w:shd w:val="clear" w:color="auto" w:fill="FFFFFF"/>
              </w:rPr>
              <w:t xml:space="preserve">ie,frauda </w:t>
            </w:r>
            <w:r>
              <w:rPr>
                <w:color w:val="000000"/>
                <w:sz w:val="18"/>
                <w:szCs w:val="18"/>
                <w:shd w:val="clear" w:color="auto" w:fill="FFFFFF"/>
              </w:rPr>
              <w:t>ș</w:t>
            </w:r>
            <w:r w:rsidRPr="009F7DF9">
              <w:rPr>
                <w:color w:val="000000"/>
                <w:sz w:val="18"/>
                <w:szCs w:val="18"/>
                <w:shd w:val="clear" w:color="auto" w:fill="FFFFFF"/>
              </w:rPr>
              <w:t>i/sau sp</w:t>
            </w:r>
            <w:r>
              <w:rPr>
                <w:color w:val="000000"/>
                <w:sz w:val="18"/>
                <w:szCs w:val="18"/>
                <w:shd w:val="clear" w:color="auto" w:fill="FFFFFF"/>
              </w:rPr>
              <w:t>ă</w:t>
            </w:r>
            <w:r w:rsidRPr="009F7DF9">
              <w:rPr>
                <w:color w:val="000000"/>
                <w:sz w:val="18"/>
                <w:szCs w:val="18"/>
                <w:shd w:val="clear" w:color="auto" w:fill="FFFFFF"/>
              </w:rPr>
              <w:t>lare de ba</w:t>
            </w:r>
            <w:r>
              <w:rPr>
                <w:color w:val="000000"/>
                <w:sz w:val="18"/>
                <w:szCs w:val="18"/>
                <w:shd w:val="clear" w:color="auto" w:fill="FFFFFF"/>
              </w:rPr>
              <w:t>ni</w:t>
            </w:r>
            <w:r>
              <w:rPr>
                <w:color w:val="000000"/>
                <w:sz w:val="18"/>
                <w:szCs w:val="18"/>
                <w:shd w:val="clear" w:color="auto" w:fill="FFFFFF"/>
              </w:rPr>
              <w:t xml:space="preserve">, </w:t>
            </w:r>
          </w:p>
          <w:p w14:paraId="365492F6" w14:textId="77777777" w:rsidR="005273C9" w:rsidRPr="00B67BD3" w:rsidRDefault="005273C9" w:rsidP="005273C9">
            <w:pPr>
              <w:ind w:firstLine="0"/>
              <w:rPr>
                <w:color w:val="000000"/>
                <w:sz w:val="18"/>
                <w:szCs w:val="18"/>
                <w:lang w:bidi="en-US"/>
              </w:rPr>
            </w:pPr>
          </w:p>
        </w:tc>
        <w:tc>
          <w:tcPr>
            <w:tcW w:w="1896" w:type="pct"/>
            <w:shd w:val="clear" w:color="auto" w:fill="auto"/>
          </w:tcPr>
          <w:p w14:paraId="1BBAA1E4" w14:textId="77777777" w:rsidR="005273C9" w:rsidRPr="009F7DF9" w:rsidRDefault="005273C9" w:rsidP="005273C9">
            <w:pPr>
              <w:pStyle w:val="TableParagraph"/>
              <w:ind w:right="586"/>
              <w:rPr>
                <w:color w:val="000000"/>
                <w:sz w:val="18"/>
                <w:szCs w:val="18"/>
                <w:shd w:val="clear" w:color="auto" w:fill="FFFFFF"/>
              </w:rPr>
            </w:pPr>
            <w:r w:rsidRPr="009F7DF9">
              <w:rPr>
                <w:color w:val="000000"/>
                <w:sz w:val="18"/>
                <w:szCs w:val="18"/>
                <w:shd w:val="clear" w:color="auto" w:fill="FFFFFF"/>
              </w:rPr>
              <w:t>Original - confirmat prin aplicarea</w:t>
            </w:r>
          </w:p>
          <w:p w14:paraId="6596AC13" w14:textId="61E170E2" w:rsidR="005273C9" w:rsidRPr="00B67BD3" w:rsidRDefault="005273C9" w:rsidP="005273C9">
            <w:pPr>
              <w:ind w:firstLine="0"/>
              <w:rPr>
                <w:color w:val="000000"/>
                <w:sz w:val="18"/>
                <w:szCs w:val="18"/>
                <w:lang w:bidi="en-US"/>
              </w:rPr>
            </w:pPr>
            <w:r w:rsidRPr="009F7DF9">
              <w:rPr>
                <w:color w:val="000000"/>
                <w:sz w:val="18"/>
                <w:szCs w:val="18"/>
                <w:shd w:val="clear" w:color="auto" w:fill="FFFFFF"/>
              </w:rPr>
              <w:t>semnaturii electronice a Participantului;</w:t>
            </w:r>
          </w:p>
        </w:tc>
        <w:tc>
          <w:tcPr>
            <w:tcW w:w="931" w:type="pct"/>
            <w:shd w:val="clear" w:color="auto" w:fill="auto"/>
          </w:tcPr>
          <w:p w14:paraId="60544465" w14:textId="20B46BC4" w:rsidR="005273C9" w:rsidRPr="00055FF5" w:rsidRDefault="005273C9" w:rsidP="005273C9">
            <w:pPr>
              <w:ind w:firstLine="0"/>
            </w:pPr>
            <w:r w:rsidRPr="009F7DF9">
              <w:rPr>
                <w:sz w:val="18"/>
                <w:szCs w:val="18"/>
              </w:rPr>
              <w:t>Obligatoriu</w:t>
            </w:r>
          </w:p>
        </w:tc>
      </w:tr>
    </w:tbl>
    <w:p w14:paraId="54C504E8" w14:textId="77777777" w:rsidR="00850D1C" w:rsidRPr="009737C6" w:rsidRDefault="00850D1C" w:rsidP="00850D1C">
      <w:pPr>
        <w:rPr>
          <w:sz w:val="24"/>
          <w:szCs w:val="24"/>
          <w:lang w:val="ro-RO"/>
        </w:rPr>
      </w:pPr>
    </w:p>
    <w:p w14:paraId="013AB267" w14:textId="390505BA" w:rsidR="005273C9" w:rsidRPr="005273C9" w:rsidRDefault="00850D1C" w:rsidP="005273C9">
      <w:pPr>
        <w:rPr>
          <w:bCs/>
          <w:sz w:val="24"/>
          <w:szCs w:val="24"/>
          <w:lang w:val="ro-RO" w:eastAsia="ru-RU"/>
        </w:rPr>
      </w:pPr>
      <w:r w:rsidRPr="009737C6">
        <w:rPr>
          <w:bCs/>
          <w:sz w:val="24"/>
          <w:szCs w:val="24"/>
          <w:lang w:val="ro-RO" w:eastAsia="ru-RU"/>
        </w:rPr>
        <w:t xml:space="preserve">13. </w:t>
      </w:r>
      <w:r w:rsidR="005273C9" w:rsidRPr="005273C9">
        <w:rPr>
          <w:bCs/>
          <w:sz w:val="24"/>
          <w:szCs w:val="24"/>
          <w:lang w:val="ro-RO" w:eastAsia="ru-RU"/>
        </w:rPr>
        <w:t>Tehnici și instrumente specifice de atribuire (dacă este cazul specificați dacă se va utiliza acordul-cadru, sistemul dinamic de achiziție sau licitația electronică): licitație electronică</w:t>
      </w:r>
    </w:p>
    <w:p w14:paraId="43DAD5CF" w14:textId="298347A2" w:rsidR="005273C9" w:rsidRPr="005273C9" w:rsidRDefault="005273C9" w:rsidP="005273C9">
      <w:pPr>
        <w:rPr>
          <w:bCs/>
          <w:sz w:val="24"/>
          <w:szCs w:val="24"/>
          <w:lang w:val="ro-RO" w:eastAsia="ru-RU"/>
        </w:rPr>
      </w:pPr>
      <w:r>
        <w:rPr>
          <w:bCs/>
          <w:sz w:val="24"/>
          <w:szCs w:val="24"/>
          <w:lang w:val="ro-RO" w:eastAsia="ru-RU"/>
        </w:rPr>
        <w:t xml:space="preserve">14. </w:t>
      </w:r>
      <w:r w:rsidRPr="005273C9">
        <w:rPr>
          <w:bCs/>
          <w:sz w:val="24"/>
          <w:szCs w:val="24"/>
          <w:lang w:val="ro-RO" w:eastAsia="ru-RU"/>
        </w:rPr>
        <w:t xml:space="preserve">Numarul de runde : - 3 runde; </w:t>
      </w:r>
    </w:p>
    <w:p w14:paraId="3D494F7A" w14:textId="44C3BF2F" w:rsidR="005273C9" w:rsidRPr="005273C9" w:rsidRDefault="005273C9" w:rsidP="005273C9">
      <w:pPr>
        <w:rPr>
          <w:bCs/>
          <w:sz w:val="24"/>
          <w:szCs w:val="24"/>
          <w:lang w:val="ro-RO" w:eastAsia="ru-RU"/>
        </w:rPr>
      </w:pPr>
      <w:r>
        <w:rPr>
          <w:bCs/>
          <w:sz w:val="24"/>
          <w:szCs w:val="24"/>
          <w:lang w:val="ro-RO" w:eastAsia="ru-RU"/>
        </w:rPr>
        <w:t xml:space="preserve">15. </w:t>
      </w:r>
      <w:r w:rsidRPr="005273C9">
        <w:rPr>
          <w:bCs/>
          <w:sz w:val="24"/>
          <w:szCs w:val="24"/>
          <w:lang w:val="ro-RO" w:eastAsia="ru-RU"/>
        </w:rPr>
        <w:t xml:space="preserve">Durata fiecarei runde: Informatia о gasiti in SIA RSAP; </w:t>
      </w:r>
    </w:p>
    <w:p w14:paraId="407AC221" w14:textId="59DE59C0" w:rsidR="005273C9" w:rsidRPr="005273C9" w:rsidRDefault="005273C9" w:rsidP="005273C9">
      <w:pPr>
        <w:rPr>
          <w:bCs/>
          <w:sz w:val="24"/>
          <w:szCs w:val="24"/>
          <w:lang w:val="ro-RO" w:eastAsia="ru-RU"/>
        </w:rPr>
      </w:pPr>
      <w:r>
        <w:rPr>
          <w:bCs/>
          <w:sz w:val="24"/>
          <w:szCs w:val="24"/>
          <w:lang w:val="ro-RO" w:eastAsia="ru-RU"/>
        </w:rPr>
        <w:t xml:space="preserve">16. </w:t>
      </w:r>
      <w:r w:rsidRPr="005273C9">
        <w:rPr>
          <w:bCs/>
          <w:sz w:val="24"/>
          <w:szCs w:val="24"/>
          <w:lang w:val="ro-RO" w:eastAsia="ru-RU"/>
        </w:rPr>
        <w:t xml:space="preserve">Durata intervalului dintre runde: Informatia о gasiti in SIA RSAP; </w:t>
      </w:r>
    </w:p>
    <w:p w14:paraId="5368F95E" w14:textId="3EDD726A" w:rsidR="005273C9" w:rsidRDefault="005273C9" w:rsidP="005273C9">
      <w:pPr>
        <w:rPr>
          <w:bCs/>
          <w:sz w:val="24"/>
          <w:szCs w:val="24"/>
          <w:lang w:val="ro-RO" w:eastAsia="ru-RU"/>
        </w:rPr>
      </w:pPr>
      <w:r>
        <w:rPr>
          <w:bCs/>
          <w:sz w:val="24"/>
          <w:szCs w:val="24"/>
          <w:lang w:val="ro-RO" w:eastAsia="ru-RU"/>
        </w:rPr>
        <w:t>17.</w:t>
      </w:r>
      <w:r w:rsidRPr="005273C9">
        <w:rPr>
          <w:bCs/>
          <w:sz w:val="24"/>
          <w:szCs w:val="24"/>
          <w:lang w:val="ro-RO" w:eastAsia="ru-RU"/>
        </w:rPr>
        <w:t>Pasul minim: Informatia о gasiti in SIA RSAP</w:t>
      </w:r>
      <w:r w:rsidR="00850D1C" w:rsidRPr="009737C6">
        <w:rPr>
          <w:bCs/>
          <w:sz w:val="24"/>
          <w:szCs w:val="24"/>
          <w:lang w:val="ro-RO" w:eastAsia="ru-RU"/>
        </w:rPr>
        <w:t xml:space="preserve">.  </w:t>
      </w:r>
    </w:p>
    <w:p w14:paraId="4EB84618" w14:textId="4699E87B" w:rsidR="00850D1C" w:rsidRPr="00850D1C" w:rsidRDefault="005273C9" w:rsidP="005273C9">
      <w:pPr>
        <w:rPr>
          <w:sz w:val="24"/>
          <w:szCs w:val="24"/>
          <w:lang w:val="ro-RO" w:eastAsia="ru-RU"/>
        </w:rPr>
      </w:pPr>
      <w:r>
        <w:rPr>
          <w:bCs/>
          <w:sz w:val="24"/>
          <w:szCs w:val="24"/>
          <w:lang w:val="ro-RO" w:eastAsia="ru-RU"/>
        </w:rPr>
        <w:t>18.</w:t>
      </w:r>
      <w:r w:rsidR="00850D1C" w:rsidRPr="009737C6">
        <w:rPr>
          <w:bCs/>
          <w:sz w:val="24"/>
          <w:szCs w:val="24"/>
          <w:lang w:val="ro-RO" w:eastAsia="ru-RU"/>
        </w:rPr>
        <w:t>Condiţii speciale de care depinde îndeplinirea c</w:t>
      </w:r>
      <w:r w:rsidR="00850D1C">
        <w:rPr>
          <w:bCs/>
          <w:sz w:val="24"/>
          <w:szCs w:val="24"/>
          <w:lang w:val="ro-RO" w:eastAsia="ru-RU"/>
        </w:rPr>
        <w:t xml:space="preserve">ontractului </w:t>
      </w:r>
      <w:r w:rsidR="00C9172C" w:rsidRPr="00C9172C">
        <w:rPr>
          <w:bCs/>
          <w:sz w:val="24"/>
          <w:szCs w:val="24"/>
          <w:lang w:val="ro-RO" w:eastAsia="ru-RU"/>
        </w:rPr>
        <w:t xml:space="preserve">Prin transfer în termen de </w:t>
      </w:r>
      <w:r>
        <w:rPr>
          <w:bCs/>
          <w:sz w:val="24"/>
          <w:szCs w:val="24"/>
          <w:lang w:val="ro-RO" w:eastAsia="ru-RU"/>
        </w:rPr>
        <w:t>30</w:t>
      </w:r>
      <w:r w:rsidR="00C9172C" w:rsidRPr="00C9172C">
        <w:rPr>
          <w:bCs/>
          <w:sz w:val="24"/>
          <w:szCs w:val="24"/>
          <w:lang w:val="ro-RO" w:eastAsia="ru-RU"/>
        </w:rPr>
        <w:t xml:space="preserve"> zile de la livrarea</w:t>
      </w:r>
      <w:r w:rsidR="00C74EA7">
        <w:rPr>
          <w:bCs/>
          <w:sz w:val="24"/>
          <w:szCs w:val="24"/>
          <w:lang w:val="ro-RO" w:eastAsia="ru-RU"/>
        </w:rPr>
        <w:t xml:space="preserve"> </w:t>
      </w:r>
      <w:r w:rsidR="00C9172C" w:rsidRPr="00C9172C">
        <w:rPr>
          <w:bCs/>
          <w:sz w:val="24"/>
          <w:szCs w:val="24"/>
          <w:lang w:val="ro-RO" w:eastAsia="ru-RU"/>
        </w:rPr>
        <w:t>bunurilor.</w:t>
      </w:r>
    </w:p>
    <w:p w14:paraId="77250B71" w14:textId="098A5BD8" w:rsidR="00850D1C" w:rsidRPr="00850D1C" w:rsidRDefault="00850D1C" w:rsidP="00850D1C">
      <w:pPr>
        <w:rPr>
          <w:sz w:val="24"/>
          <w:szCs w:val="24"/>
          <w:lang w:val="ro-RO" w:eastAsia="ru-RU"/>
        </w:rPr>
      </w:pPr>
      <w:r>
        <w:rPr>
          <w:bCs/>
          <w:sz w:val="24"/>
          <w:szCs w:val="24"/>
          <w:lang w:val="ro-RO" w:eastAsia="ru-RU"/>
        </w:rPr>
        <w:t>1</w:t>
      </w:r>
      <w:r w:rsidR="005273C9">
        <w:rPr>
          <w:bCs/>
          <w:sz w:val="24"/>
          <w:szCs w:val="24"/>
          <w:lang w:val="ro-RO" w:eastAsia="ru-RU"/>
        </w:rPr>
        <w:t>9</w:t>
      </w:r>
      <w:r>
        <w:rPr>
          <w:bCs/>
          <w:sz w:val="24"/>
          <w:szCs w:val="24"/>
          <w:lang w:val="ro-RO" w:eastAsia="ru-RU"/>
        </w:rPr>
        <w:t>.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EE20F9">
        <w:rPr>
          <w:sz w:val="24"/>
          <w:szCs w:val="24"/>
          <w:lang w:val="ro-RO" w:eastAsia="ru-RU"/>
        </w:rPr>
        <w:t xml:space="preserve">MDL </w:t>
      </w:r>
    </w:p>
    <w:p w14:paraId="5FEDEDE3" w14:textId="052287D5" w:rsidR="00850D1C" w:rsidRPr="00E35FFE" w:rsidRDefault="005273C9" w:rsidP="00EE20F9">
      <w:pPr>
        <w:rPr>
          <w:sz w:val="24"/>
          <w:szCs w:val="24"/>
          <w:u w:val="single"/>
          <w:lang w:val="ro-RO" w:eastAsia="ru-RU"/>
        </w:rPr>
      </w:pPr>
      <w:r>
        <w:rPr>
          <w:bCs/>
          <w:sz w:val="24"/>
          <w:szCs w:val="24"/>
          <w:lang w:val="ro-RO" w:eastAsia="ru-RU"/>
        </w:rPr>
        <w:t>20</w:t>
      </w:r>
      <w:r w:rsidR="00850D1C">
        <w:rPr>
          <w:bCs/>
          <w:sz w:val="24"/>
          <w:szCs w:val="24"/>
          <w:lang w:val="ro-RO" w:eastAsia="ru-RU"/>
        </w:rPr>
        <w:t>. Criteriul de evaluare aplicat pentru atribuirea contractului_</w:t>
      </w:r>
      <w:r w:rsidR="00EE20F9" w:rsidRPr="00E35FFE">
        <w:rPr>
          <w:bCs/>
          <w:sz w:val="24"/>
          <w:szCs w:val="24"/>
          <w:u w:val="single"/>
          <w:lang w:val="ro-RO" w:eastAsia="ru-RU"/>
        </w:rPr>
        <w:t xml:space="preserve">Prețul cel mai scăzut </w:t>
      </w:r>
      <w:r w:rsidR="00E35FFE" w:rsidRPr="00E35FFE">
        <w:rPr>
          <w:bCs/>
          <w:sz w:val="24"/>
          <w:szCs w:val="24"/>
          <w:u w:val="single"/>
          <w:lang w:val="ro-RO" w:eastAsia="ru-RU"/>
        </w:rPr>
        <w:t>conform cerințelor solicitate.</w:t>
      </w:r>
    </w:p>
    <w:p w14:paraId="45CC0BD6" w14:textId="60F6A597" w:rsidR="00850D1C" w:rsidRPr="005D0AE2" w:rsidRDefault="005273C9" w:rsidP="00850D1C">
      <w:pPr>
        <w:rPr>
          <w:sz w:val="24"/>
          <w:szCs w:val="24"/>
          <w:lang w:val="ro-RO" w:eastAsia="ru-RU"/>
        </w:rPr>
      </w:pPr>
      <w:r>
        <w:rPr>
          <w:bCs/>
          <w:sz w:val="24"/>
          <w:szCs w:val="24"/>
          <w:lang w:val="ro-RO" w:eastAsia="ru-RU"/>
        </w:rPr>
        <w:lastRenderedPageBreak/>
        <w:t>21</w:t>
      </w:r>
      <w:r w:rsidR="00850D1C" w:rsidRPr="005D0AE2">
        <w:rPr>
          <w:bCs/>
          <w:sz w:val="24"/>
          <w:szCs w:val="24"/>
          <w:lang w:val="ro-RO" w:eastAsia="ru-RU"/>
        </w:rPr>
        <w:t>. Termenul</w:t>
      </w:r>
      <w:r w:rsidR="00850D1C">
        <w:rPr>
          <w:bCs/>
          <w:sz w:val="24"/>
          <w:szCs w:val="24"/>
          <w:lang w:val="ro-RO" w:eastAsia="ru-RU"/>
        </w:rPr>
        <w:noBreakHyphen/>
      </w:r>
      <w:r w:rsidR="00850D1C" w:rsidRPr="005D0AE2">
        <w:rPr>
          <w:bCs/>
          <w:sz w:val="24"/>
          <w:szCs w:val="24"/>
          <w:lang w:val="ro-RO" w:eastAsia="ru-RU"/>
        </w:rPr>
        <w:t>limită de depunere/deschidere a ofertelor:</w:t>
      </w:r>
    </w:p>
    <w:p w14:paraId="3FEED993" w14:textId="777C363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sidR="00EE20F9" w:rsidRPr="00EE20F9">
        <w:rPr>
          <w:sz w:val="24"/>
          <w:szCs w:val="24"/>
          <w:lang w:val="ro-RO" w:eastAsia="ru-RU"/>
        </w:rPr>
        <w:t xml:space="preserve"> </w:t>
      </w:r>
      <w:bookmarkStart w:id="0" w:name="_Hlk140830990"/>
      <w:r w:rsidR="00EE20F9" w:rsidRPr="00EE20F9">
        <w:rPr>
          <w:sz w:val="24"/>
          <w:szCs w:val="24"/>
          <w:lang w:val="ro-RO" w:eastAsia="ru-RU"/>
        </w:rPr>
        <w:t>platforma achizitii.md.</w:t>
      </w:r>
      <w:bookmarkEnd w:id="0"/>
    </w:p>
    <w:p w14:paraId="1155D7AF" w14:textId="2502CCEC" w:rsidR="00850D1C" w:rsidRDefault="00850D1C" w:rsidP="00EE20F9">
      <w:pPr>
        <w:tabs>
          <w:tab w:val="left" w:pos="567"/>
          <w:tab w:val="left" w:pos="709"/>
        </w:tabs>
        <w:rPr>
          <w:bCs/>
          <w:sz w:val="24"/>
          <w:szCs w:val="24"/>
          <w:lang w:val="ro-RO" w:eastAsia="ru-RU"/>
        </w:rPr>
      </w:pPr>
    </w:p>
    <w:p w14:paraId="2744CC95" w14:textId="4792A86E" w:rsidR="00850D1C" w:rsidRPr="00850D1C" w:rsidRDefault="005273C9" w:rsidP="00850D1C">
      <w:pPr>
        <w:rPr>
          <w:bCs/>
          <w:sz w:val="24"/>
          <w:szCs w:val="24"/>
          <w:lang w:val="ro-RO" w:eastAsia="ru-RU"/>
        </w:rPr>
      </w:pPr>
      <w:r>
        <w:rPr>
          <w:bCs/>
          <w:sz w:val="24"/>
          <w:szCs w:val="24"/>
          <w:lang w:val="ro-RO" w:eastAsia="ru-RU"/>
        </w:rPr>
        <w:t>22</w:t>
      </w:r>
      <w:r w:rsidR="00850D1C" w:rsidRPr="005D0AE2">
        <w:rPr>
          <w:bCs/>
          <w:sz w:val="24"/>
          <w:szCs w:val="24"/>
          <w:lang w:val="ro-RO" w:eastAsia="ru-RU"/>
        </w:rPr>
        <w:t>. Adresa la care trebuie transmise ofertele sa</w:t>
      </w:r>
      <w:r w:rsidR="00850D1C">
        <w:rPr>
          <w:bCs/>
          <w:sz w:val="24"/>
          <w:szCs w:val="24"/>
          <w:lang w:val="ro-RO" w:eastAsia="ru-RU"/>
        </w:rPr>
        <w:t>u cererile de participare</w:t>
      </w:r>
      <w:r w:rsidR="00EE20F9" w:rsidRPr="00EE20F9">
        <w:t xml:space="preserve"> </w:t>
      </w:r>
      <w:r w:rsidR="00EE20F9" w:rsidRPr="00EE20F9">
        <w:rPr>
          <w:bCs/>
          <w:sz w:val="24"/>
          <w:szCs w:val="24"/>
          <w:lang w:val="ro-RO" w:eastAsia="ru-RU"/>
        </w:rPr>
        <w:t>platforma achizitii.md.</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20266D12" w:rsidR="00850D1C" w:rsidRPr="00850D1C" w:rsidRDefault="00850D1C" w:rsidP="00850D1C">
      <w:pPr>
        <w:rPr>
          <w:sz w:val="24"/>
          <w:szCs w:val="24"/>
          <w:lang w:val="ro-RO" w:eastAsia="ru-RU"/>
        </w:rPr>
      </w:pPr>
      <w:r>
        <w:rPr>
          <w:bCs/>
          <w:sz w:val="24"/>
          <w:szCs w:val="24"/>
          <w:lang w:val="ro-RO" w:eastAsia="ru-RU"/>
        </w:rPr>
        <w:t>2</w:t>
      </w:r>
      <w:r w:rsidR="005273C9">
        <w:rPr>
          <w:bCs/>
          <w:sz w:val="24"/>
          <w:szCs w:val="24"/>
          <w:lang w:val="ro-RO" w:eastAsia="ru-RU"/>
        </w:rPr>
        <w:t>3</w:t>
      </w:r>
      <w:r>
        <w:rPr>
          <w:bCs/>
          <w:sz w:val="24"/>
          <w:szCs w:val="24"/>
          <w:lang w:val="ro-RO" w:eastAsia="ru-RU"/>
        </w:rPr>
        <w:t>. Termenul de valabilitate a ofertelor</w:t>
      </w:r>
      <w:r w:rsidRPr="005D0AE2">
        <w:rPr>
          <w:sz w:val="24"/>
          <w:szCs w:val="24"/>
          <w:lang w:val="ro-RO" w:eastAsia="ru-RU"/>
        </w:rPr>
        <w:t>_</w:t>
      </w:r>
      <w:r w:rsidR="00EE20F9">
        <w:rPr>
          <w:sz w:val="24"/>
          <w:szCs w:val="24"/>
          <w:lang w:val="ro-RO" w:eastAsia="ru-RU"/>
        </w:rPr>
        <w:t>30 zile</w:t>
      </w:r>
    </w:p>
    <w:p w14:paraId="2650130D" w14:textId="2132C238" w:rsidR="00850D1C" w:rsidRPr="005D0AE2" w:rsidRDefault="00850D1C" w:rsidP="00850D1C">
      <w:pPr>
        <w:rPr>
          <w:sz w:val="24"/>
          <w:szCs w:val="24"/>
          <w:lang w:val="ro-RO" w:eastAsia="ru-RU"/>
        </w:rPr>
      </w:pPr>
      <w:r>
        <w:rPr>
          <w:bCs/>
          <w:sz w:val="24"/>
          <w:szCs w:val="24"/>
          <w:lang w:val="ro-RO" w:eastAsia="ru-RU"/>
        </w:rPr>
        <w:t>2</w:t>
      </w:r>
      <w:r w:rsidR="005273C9">
        <w:rPr>
          <w:bCs/>
          <w:sz w:val="24"/>
          <w:szCs w:val="24"/>
          <w:lang w:val="ro-RO" w:eastAsia="ru-RU"/>
        </w:rPr>
        <w:t>4</w:t>
      </w:r>
      <w:r>
        <w:rPr>
          <w:bCs/>
          <w:sz w:val="24"/>
          <w:szCs w:val="24"/>
          <w:lang w:val="ro-RO" w:eastAsia="ru-RU"/>
        </w:rPr>
        <w:t>. Locul deschiderii ofertelor</w:t>
      </w:r>
      <w:r w:rsidR="00EE20F9">
        <w:rPr>
          <w:sz w:val="24"/>
          <w:szCs w:val="24"/>
          <w:lang w:val="ro-RO" w:eastAsia="ru-RU"/>
        </w:rPr>
        <w:t xml:space="preserve"> </w:t>
      </w:r>
      <w:r w:rsidR="00EE20F9" w:rsidRPr="00EE20F9">
        <w:rPr>
          <w:sz w:val="24"/>
          <w:szCs w:val="24"/>
          <w:lang w:val="ro-RO" w:eastAsia="ru-RU"/>
        </w:rPr>
        <w:t>platforma achizitii.md.</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5E81725C" w:rsidR="00850D1C" w:rsidRPr="00850D1C" w:rsidRDefault="00850D1C" w:rsidP="00850D1C">
      <w:pPr>
        <w:rPr>
          <w:sz w:val="24"/>
          <w:szCs w:val="24"/>
          <w:lang w:val="ro-RO" w:eastAsia="ru-RU"/>
        </w:rPr>
      </w:pPr>
      <w:r w:rsidRPr="005D0AE2">
        <w:rPr>
          <w:bCs/>
          <w:sz w:val="24"/>
          <w:szCs w:val="24"/>
          <w:lang w:val="ro-RO" w:eastAsia="ru-RU"/>
        </w:rPr>
        <w:t>2</w:t>
      </w:r>
      <w:r w:rsidR="005273C9">
        <w:rPr>
          <w:bCs/>
          <w:sz w:val="24"/>
          <w:szCs w:val="24"/>
          <w:lang w:val="ro-RO" w:eastAsia="ru-RU"/>
        </w:rPr>
        <w:t>5</w:t>
      </w:r>
      <w:r w:rsidRPr="005D0AE2">
        <w:rPr>
          <w:bCs/>
          <w:sz w:val="24"/>
          <w:szCs w:val="24"/>
          <w:lang w:val="ro-RO" w:eastAsia="ru-RU"/>
        </w:rPr>
        <w:t>. Limba sau limbile în care trebuie redactate ofertele sau cererile de</w:t>
      </w:r>
      <w:r>
        <w:rPr>
          <w:bCs/>
          <w:sz w:val="24"/>
          <w:szCs w:val="24"/>
          <w:lang w:val="ro-RO" w:eastAsia="ru-RU"/>
        </w:rPr>
        <w:t xml:space="preserve"> participare</w:t>
      </w:r>
      <w:r w:rsidRPr="005D0AE2">
        <w:rPr>
          <w:sz w:val="24"/>
          <w:szCs w:val="24"/>
          <w:lang w:val="ro-RO" w:eastAsia="ru-RU"/>
        </w:rPr>
        <w:t>_</w:t>
      </w:r>
      <w:r w:rsidR="00EE20F9">
        <w:rPr>
          <w:sz w:val="24"/>
          <w:szCs w:val="24"/>
          <w:lang w:val="ro-RO" w:eastAsia="ru-RU"/>
        </w:rPr>
        <w:t>Limba Română</w:t>
      </w:r>
    </w:p>
    <w:p w14:paraId="11AE5304" w14:textId="5A6BEC29" w:rsidR="00850D1C" w:rsidRDefault="00850D1C" w:rsidP="00C15705">
      <w:pPr>
        <w:rPr>
          <w:bCs/>
          <w:sz w:val="24"/>
          <w:szCs w:val="24"/>
          <w:lang w:val="ro-RO" w:eastAsia="ru-RU"/>
        </w:rPr>
      </w:pPr>
      <w:r>
        <w:rPr>
          <w:bCs/>
          <w:sz w:val="24"/>
          <w:szCs w:val="24"/>
          <w:lang w:val="ro-RO" w:eastAsia="ru-RU"/>
        </w:rPr>
        <w:t>2</w:t>
      </w:r>
      <w:r w:rsidR="005273C9">
        <w:rPr>
          <w:bCs/>
          <w:sz w:val="24"/>
          <w:szCs w:val="24"/>
          <w:lang w:val="ro-RO" w:eastAsia="ru-RU"/>
        </w:rPr>
        <w:t>6</w:t>
      </w:r>
      <w:r>
        <w:rPr>
          <w:bCs/>
          <w:sz w:val="24"/>
          <w:szCs w:val="24"/>
          <w:lang w:val="ro-RO" w:eastAsia="ru-RU"/>
        </w:rPr>
        <w:t>. Alte informaţii relevante</w:t>
      </w:r>
    </w:p>
    <w:p w14:paraId="794FBDBA" w14:textId="50777763" w:rsidR="005273C9" w:rsidRPr="005273C9" w:rsidRDefault="005273C9" w:rsidP="00C15705">
      <w:pPr>
        <w:rPr>
          <w:bCs/>
          <w:sz w:val="24"/>
          <w:szCs w:val="24"/>
          <w:lang w:val="ro-MD" w:eastAsia="ru-RU"/>
        </w:rPr>
      </w:pPr>
      <w:r>
        <w:rPr>
          <w:bCs/>
          <w:sz w:val="24"/>
          <w:szCs w:val="24"/>
          <w:lang w:val="ro-MD" w:eastAsia="ru-RU"/>
        </w:rPr>
        <w:t xml:space="preserve">În cazul </w:t>
      </w:r>
      <w:r w:rsidRPr="005273C9">
        <w:rPr>
          <w:bCs/>
          <w:sz w:val="24"/>
          <w:szCs w:val="24"/>
          <w:lang w:val="ro-MD" w:eastAsia="ru-RU"/>
        </w:rPr>
        <w:t>nerespectării regimului de incompatibilități prevăzut la art. 16 alin (6) din Legea 131/2015</w:t>
      </w:r>
      <w:r>
        <w:rPr>
          <w:bCs/>
          <w:sz w:val="24"/>
          <w:szCs w:val="24"/>
          <w:lang w:val="ro-MD" w:eastAsia="ru-RU"/>
        </w:rPr>
        <w:t>, și anume:</w:t>
      </w:r>
    </w:p>
    <w:p w14:paraId="7C845D64" w14:textId="20F09682" w:rsidR="005273C9" w:rsidRDefault="005273C9" w:rsidP="00C15705">
      <w:pPr>
        <w:rPr>
          <w:sz w:val="24"/>
          <w:szCs w:val="24"/>
          <w:lang w:val="ro-RO" w:eastAsia="ru-RU"/>
        </w:rPr>
      </w:pPr>
      <w:r w:rsidRPr="005273C9">
        <w:rPr>
          <w:sz w:val="24"/>
          <w:szCs w:val="24"/>
          <w:lang w:val="ro-RO" w:eastAsia="ru-RU"/>
        </w:rPr>
        <w:t>(6)  Nu pot participa în calitate de operatori economici, în sensul prezentei legi, 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1F06C4">
        <w:rPr>
          <w:sz w:val="24"/>
          <w:szCs w:val="24"/>
          <w:lang w:val="ro-RO" w:eastAsia="ru-RU"/>
        </w:rPr>
        <w:t xml:space="preserve">, conform </w:t>
      </w:r>
      <w:r w:rsidRPr="005273C9">
        <w:rPr>
          <w:sz w:val="24"/>
          <w:szCs w:val="24"/>
          <w:lang w:val="ro-RO" w:eastAsia="ru-RU"/>
        </w:rPr>
        <w:t>List</w:t>
      </w:r>
      <w:r w:rsidR="001F06C4">
        <w:rPr>
          <w:sz w:val="24"/>
          <w:szCs w:val="24"/>
          <w:lang w:val="ro-RO" w:eastAsia="ru-RU"/>
        </w:rPr>
        <w:t>ei</w:t>
      </w:r>
      <w:r w:rsidRPr="005273C9">
        <w:rPr>
          <w:sz w:val="24"/>
          <w:szCs w:val="24"/>
          <w:lang w:val="ro-RO" w:eastAsia="ru-RU"/>
        </w:rPr>
        <w:t xml:space="preserve"> jurisdicțiilor și a regiunilor autonome care nu implementează standardele internaționale de transparență, aprobată prin HG nr. 167 din 06.03.2024 (publicată la 08.03.2024).</w:t>
      </w:r>
    </w:p>
    <w:p w14:paraId="3BE3FB1A" w14:textId="77777777" w:rsidR="005273C9" w:rsidRPr="00C15705" w:rsidRDefault="005273C9" w:rsidP="00C15705">
      <w:pPr>
        <w:rPr>
          <w:sz w:val="24"/>
          <w:szCs w:val="24"/>
          <w:lang w:val="ro-RO" w:eastAsia="ru-RU"/>
        </w:rPr>
      </w:pPr>
    </w:p>
    <w:p w14:paraId="63D3C6FA" w14:textId="26F575BB" w:rsidR="00EE20F9"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p>
    <w:p w14:paraId="5F934D0A" w14:textId="77777777" w:rsidR="00EE20F9" w:rsidRDefault="00EE20F9" w:rsidP="00850D1C">
      <w:pPr>
        <w:rPr>
          <w:sz w:val="24"/>
          <w:szCs w:val="24"/>
          <w:lang w:val="ro-RO" w:eastAsia="ru-RU"/>
        </w:rPr>
      </w:pPr>
    </w:p>
    <w:p w14:paraId="749C9439" w14:textId="215674C1" w:rsidR="00EE20F9" w:rsidRDefault="00EE20F9" w:rsidP="00850D1C">
      <w:pPr>
        <w:rPr>
          <w:sz w:val="24"/>
          <w:szCs w:val="24"/>
          <w:lang w:val="ro-RO" w:eastAsia="ru-RU"/>
        </w:rPr>
      </w:pPr>
      <w:r>
        <w:rPr>
          <w:sz w:val="24"/>
          <w:szCs w:val="24"/>
          <w:lang w:val="ro-RO" w:eastAsia="ru-RU"/>
        </w:rPr>
        <w:t>Director</w:t>
      </w:r>
      <w:r w:rsidR="00D647C4">
        <w:rPr>
          <w:sz w:val="24"/>
          <w:szCs w:val="24"/>
          <w:lang w:val="ro-RO" w:eastAsia="ru-RU"/>
        </w:rPr>
        <w:t xml:space="preserve"> interimar </w:t>
      </w:r>
      <w:r>
        <w:rPr>
          <w:sz w:val="24"/>
          <w:szCs w:val="24"/>
          <w:lang w:val="ro-RO" w:eastAsia="ru-RU"/>
        </w:rPr>
        <w:t xml:space="preserve"> IMSP SR Drochia Nicolae Testemițanu   </w:t>
      </w:r>
      <w:r w:rsidRPr="00EE20F9">
        <w:rPr>
          <w:sz w:val="24"/>
          <w:szCs w:val="24"/>
          <w:u w:val="single"/>
          <w:lang w:val="ro-RO" w:eastAsia="ru-RU"/>
        </w:rPr>
        <w:t xml:space="preserve">                   </w:t>
      </w:r>
      <w:r w:rsidR="00D647C4" w:rsidRPr="00D647C4">
        <w:rPr>
          <w:sz w:val="24"/>
          <w:szCs w:val="24"/>
          <w:lang w:val="ro-RO" w:eastAsia="ru-RU"/>
        </w:rPr>
        <w:t>Maximciuc Galina</w:t>
      </w:r>
    </w:p>
    <w:p w14:paraId="22BEA309" w14:textId="068156EE" w:rsidR="0066578E" w:rsidRDefault="0066578E" w:rsidP="00850D1C">
      <w:pPr>
        <w:rPr>
          <w:sz w:val="24"/>
          <w:szCs w:val="24"/>
          <w:lang w:val="ro-RO" w:eastAsia="ru-RU"/>
        </w:rPr>
      </w:pPr>
    </w:p>
    <w:p w14:paraId="2AF0A6F4" w14:textId="6D41A4D9" w:rsidR="0066578E" w:rsidRDefault="0066578E" w:rsidP="00850D1C">
      <w:pPr>
        <w:rPr>
          <w:sz w:val="24"/>
          <w:szCs w:val="24"/>
          <w:lang w:val="ro-RO" w:eastAsia="ru-RU"/>
        </w:rPr>
      </w:pPr>
    </w:p>
    <w:p w14:paraId="67B37995" w14:textId="014034B6" w:rsidR="00850D1C" w:rsidRPr="005D0AE2" w:rsidRDefault="00884B9E" w:rsidP="00850D1C">
      <w:pPr>
        <w:rPr>
          <w:sz w:val="24"/>
          <w:szCs w:val="24"/>
          <w:lang w:val="ro-RO" w:eastAsia="ru-RU"/>
        </w:rPr>
      </w:pPr>
      <w:r w:rsidRPr="00884B9E">
        <w:rPr>
          <w:sz w:val="24"/>
          <w:szCs w:val="24"/>
          <w:lang w:val="ro-RO" w:eastAsia="ru-RU"/>
        </w:rPr>
        <w:t>Șefa serviciu juridic Filip A.____________</w:t>
      </w:r>
      <w:r w:rsidR="00EE20F9">
        <w:rPr>
          <w:sz w:val="24"/>
          <w:szCs w:val="24"/>
          <w:lang w:val="ro-RO" w:eastAsia="ru-RU"/>
        </w:rPr>
        <w:t xml:space="preserve">                                                    </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F4300A"/>
    <w:multiLevelType w:val="hybridMultilevel"/>
    <w:tmpl w:val="64604500"/>
    <w:lvl w:ilvl="0" w:tplc="F21468A2">
      <w:start w:val="1"/>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C3050"/>
    <w:rsid w:val="0010694F"/>
    <w:rsid w:val="001815CE"/>
    <w:rsid w:val="001A0D2D"/>
    <w:rsid w:val="001E6752"/>
    <w:rsid w:val="001F06C4"/>
    <w:rsid w:val="001F1ACC"/>
    <w:rsid w:val="00313BA1"/>
    <w:rsid w:val="003A7864"/>
    <w:rsid w:val="003F6620"/>
    <w:rsid w:val="004114EA"/>
    <w:rsid w:val="004E0F58"/>
    <w:rsid w:val="00503045"/>
    <w:rsid w:val="005273C9"/>
    <w:rsid w:val="00592BB6"/>
    <w:rsid w:val="005F2CCE"/>
    <w:rsid w:val="0060227F"/>
    <w:rsid w:val="00605499"/>
    <w:rsid w:val="00627B12"/>
    <w:rsid w:val="0066578E"/>
    <w:rsid w:val="006806E8"/>
    <w:rsid w:val="006D70F2"/>
    <w:rsid w:val="006E4990"/>
    <w:rsid w:val="007977E4"/>
    <w:rsid w:val="00806F5C"/>
    <w:rsid w:val="00850D1C"/>
    <w:rsid w:val="00884B9E"/>
    <w:rsid w:val="008C5A31"/>
    <w:rsid w:val="009025F5"/>
    <w:rsid w:val="00915841"/>
    <w:rsid w:val="009A1D22"/>
    <w:rsid w:val="009A5F68"/>
    <w:rsid w:val="009F0F2B"/>
    <w:rsid w:val="00A57110"/>
    <w:rsid w:val="00AB1559"/>
    <w:rsid w:val="00AD1E23"/>
    <w:rsid w:val="00B52637"/>
    <w:rsid w:val="00B67BD3"/>
    <w:rsid w:val="00B75E36"/>
    <w:rsid w:val="00B96BFE"/>
    <w:rsid w:val="00C133CA"/>
    <w:rsid w:val="00C15705"/>
    <w:rsid w:val="00C311E8"/>
    <w:rsid w:val="00C74EA7"/>
    <w:rsid w:val="00C77BA5"/>
    <w:rsid w:val="00C9172C"/>
    <w:rsid w:val="00CB6A95"/>
    <w:rsid w:val="00D14AB9"/>
    <w:rsid w:val="00D647C4"/>
    <w:rsid w:val="00D65F08"/>
    <w:rsid w:val="00D87BBA"/>
    <w:rsid w:val="00DE0EC8"/>
    <w:rsid w:val="00DE1F6F"/>
    <w:rsid w:val="00E25670"/>
    <w:rsid w:val="00E30641"/>
    <w:rsid w:val="00E35FFE"/>
    <w:rsid w:val="00E508F9"/>
    <w:rsid w:val="00E71078"/>
    <w:rsid w:val="00E74992"/>
    <w:rsid w:val="00EE186C"/>
    <w:rsid w:val="00EE20F9"/>
    <w:rsid w:val="00F02C62"/>
    <w:rsid w:val="00F0332E"/>
    <w:rsid w:val="00F04DF6"/>
    <w:rsid w:val="00F40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1"/>
    <w:uiPriority w:val="99"/>
    <w:unhideWhenUsed/>
    <w:rsid w:val="008C5A31"/>
    <w:rPr>
      <w:color w:val="0563C1" w:themeColor="hyperlink"/>
      <w:u w:val="single"/>
    </w:rPr>
  </w:style>
  <w:style w:type="character" w:styleId="a6">
    <w:name w:val="Unresolved Mention"/>
    <w:basedOn w:val="a1"/>
    <w:uiPriority w:val="99"/>
    <w:semiHidden/>
    <w:unhideWhenUsed/>
    <w:rsid w:val="008C5A31"/>
    <w:rPr>
      <w:color w:val="605E5C"/>
      <w:shd w:val="clear" w:color="auto" w:fill="E1DFDD"/>
    </w:rPr>
  </w:style>
  <w:style w:type="paragraph" w:styleId="a">
    <w:name w:val="List Paragraph"/>
    <w:aliases w:val="HotarirePunct1"/>
    <w:basedOn w:val="a0"/>
    <w:link w:val="a7"/>
    <w:uiPriority w:val="34"/>
    <w:qFormat/>
    <w:rsid w:val="00C15705"/>
    <w:pPr>
      <w:numPr>
        <w:numId w:val="3"/>
      </w:numPr>
      <w:tabs>
        <w:tab w:val="left" w:pos="1134"/>
      </w:tabs>
    </w:pPr>
    <w:rPr>
      <w:sz w:val="24"/>
      <w:szCs w:val="24"/>
    </w:rPr>
  </w:style>
  <w:style w:type="character" w:customStyle="1" w:styleId="a7">
    <w:name w:val="Абзац списка Знак"/>
    <w:aliases w:val="HotarirePunct1 Знак"/>
    <w:link w:val="a"/>
    <w:uiPriority w:val="34"/>
    <w:locked/>
    <w:rsid w:val="00C15705"/>
    <w:rPr>
      <w:rFonts w:ascii="Times New Roman" w:eastAsia="Times New Roman" w:hAnsi="Times New Roman" w:cs="Times New Roman"/>
      <w:kern w:val="0"/>
      <w:sz w:val="24"/>
      <w:szCs w:val="24"/>
      <w14:ligatures w14:val="none"/>
    </w:rPr>
  </w:style>
  <w:style w:type="paragraph" w:customStyle="1" w:styleId="TableParagraph">
    <w:name w:val="Table Paragraph"/>
    <w:basedOn w:val="a0"/>
    <w:uiPriority w:val="1"/>
    <w:qFormat/>
    <w:rsid w:val="005273C9"/>
    <w:pPr>
      <w:widowControl w:val="0"/>
      <w:autoSpaceDE w:val="0"/>
      <w:autoSpaceDN w:val="0"/>
      <w:spacing w:before="120"/>
      <w:ind w:left="105" w:firstLine="0"/>
      <w:jc w:val="left"/>
    </w:pPr>
    <w:rPr>
      <w:sz w:val="22"/>
      <w:szCs w:val="22"/>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drochia@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E8BE3-3A2E-4F83-9A02-5D9F2ED98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1085</Words>
  <Characters>6187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contracte</cp:lastModifiedBy>
  <cp:revision>3</cp:revision>
  <cp:lastPrinted>2023-08-21T11:59:00Z</cp:lastPrinted>
  <dcterms:created xsi:type="dcterms:W3CDTF">2025-12-24T10:12:00Z</dcterms:created>
  <dcterms:modified xsi:type="dcterms:W3CDTF">2025-12-24T10:22:00Z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a80b4e61a6f3f7e498f45425856c6d26d1660611c0f99a4ee466ce9216141121</vt:lpwstr>
  </property>
</Properties>
</file>