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660" w:type="dxa"/>
        <w:tblLook w:val="04A0" w:firstRow="1" w:lastRow="0" w:firstColumn="1" w:lastColumn="0" w:noHBand="0" w:noVBand="1"/>
      </w:tblPr>
      <w:tblGrid>
        <w:gridCol w:w="1231"/>
        <w:gridCol w:w="137"/>
        <w:gridCol w:w="2460"/>
        <w:gridCol w:w="950"/>
        <w:gridCol w:w="838"/>
        <w:gridCol w:w="1044"/>
        <w:gridCol w:w="940"/>
        <w:gridCol w:w="1055"/>
        <w:gridCol w:w="915"/>
        <w:gridCol w:w="56"/>
        <w:gridCol w:w="1346"/>
        <w:gridCol w:w="220"/>
        <w:gridCol w:w="133"/>
        <w:gridCol w:w="2443"/>
        <w:gridCol w:w="465"/>
        <w:gridCol w:w="89"/>
        <w:gridCol w:w="38"/>
        <w:gridCol w:w="1023"/>
        <w:gridCol w:w="277"/>
      </w:tblGrid>
      <w:tr w:rsidR="0055369A" w:rsidRPr="00C00499" w14:paraId="0451BA03" w14:textId="77777777" w:rsidTr="00375ADC">
        <w:trPr>
          <w:gridAfter w:val="1"/>
          <w:wAfter w:w="277" w:type="dxa"/>
          <w:trHeight w:val="697"/>
        </w:trPr>
        <w:tc>
          <w:tcPr>
            <w:tcW w:w="14233" w:type="dxa"/>
            <w:gridSpan w:val="15"/>
            <w:shd w:val="clear" w:color="auto" w:fill="auto"/>
            <w:vAlign w:val="center"/>
          </w:tcPr>
          <w:p w14:paraId="536E701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ECE8E0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52C59F1" w14:textId="2E396600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022356">
              <w:rPr>
                <w:noProof w:val="0"/>
                <w:lang w:val="it-IT"/>
              </w:rPr>
              <w:t>115</w:t>
            </w:r>
          </w:p>
          <w:p w14:paraId="71836EDB" w14:textId="449262F8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02235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 _</w:t>
            </w:r>
            <w:r w:rsidR="00022356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022356">
              <w:rPr>
                <w:noProof w:val="0"/>
                <w:lang w:val="it-IT"/>
              </w:rPr>
              <w:t>21</w:t>
            </w:r>
          </w:p>
          <w:p w14:paraId="5A40AE8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E73A13E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0" w:type="dxa"/>
            <w:gridSpan w:val="3"/>
          </w:tcPr>
          <w:p w14:paraId="34FDB69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2E495E" w14:textId="77777777" w:rsidTr="00375ADC">
        <w:trPr>
          <w:gridAfter w:val="1"/>
          <w:wAfter w:w="277" w:type="dxa"/>
        </w:trPr>
        <w:tc>
          <w:tcPr>
            <w:tcW w:w="1423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E59B6B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2C2879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0" w:type="dxa"/>
            <w:gridSpan w:val="3"/>
            <w:tcBorders>
              <w:bottom w:val="single" w:sz="4" w:space="0" w:color="auto"/>
            </w:tcBorders>
          </w:tcPr>
          <w:p w14:paraId="5BD82C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22DA1A9F" w14:textId="77777777" w:rsidTr="00375ADC">
        <w:trPr>
          <w:trHeight w:val="397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4BD9" w14:textId="77777777" w:rsidR="0055369A" w:rsidRPr="00C00499" w:rsidRDefault="0055369A" w:rsidP="0055369A"/>
        </w:tc>
        <w:tc>
          <w:tcPr>
            <w:tcW w:w="142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C69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A9A4DAF" w14:textId="77777777" w:rsidTr="00375ADC">
        <w:trPr>
          <w:trHeight w:val="397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0D2C" w14:textId="77777777" w:rsidR="0055369A" w:rsidRDefault="0055369A" w:rsidP="0055369A"/>
        </w:tc>
        <w:tc>
          <w:tcPr>
            <w:tcW w:w="142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086F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C709849" w14:textId="77777777" w:rsidTr="00375ADC">
        <w:trPr>
          <w:trHeight w:val="567"/>
        </w:trPr>
        <w:tc>
          <w:tcPr>
            <w:tcW w:w="10972" w:type="dxa"/>
            <w:gridSpan w:val="11"/>
            <w:shd w:val="clear" w:color="auto" w:fill="auto"/>
          </w:tcPr>
          <w:p w14:paraId="1CA317BB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7D21CA7" w14:textId="77777777" w:rsidR="0055369A" w:rsidRPr="00C00499" w:rsidRDefault="0055369A" w:rsidP="0055369A"/>
        </w:tc>
        <w:tc>
          <w:tcPr>
            <w:tcW w:w="1892" w:type="dxa"/>
            <w:gridSpan w:val="5"/>
          </w:tcPr>
          <w:p w14:paraId="12A20398" w14:textId="77777777" w:rsidR="0055369A" w:rsidRPr="00C00499" w:rsidRDefault="0055369A" w:rsidP="0055369A"/>
        </w:tc>
      </w:tr>
      <w:tr w:rsidR="0055369A" w:rsidRPr="006C1FA2" w14:paraId="3697FE92" w14:textId="77777777" w:rsidTr="00375ADC">
        <w:trPr>
          <w:trHeight w:val="104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1F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C2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75A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0BB4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D2F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7ED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6FF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A0B641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20BA3A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A9E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62F451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D5E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6CE8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00FE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D43D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324D1F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4220278" w14:textId="77777777" w:rsidTr="00375ADC">
        <w:trPr>
          <w:trHeight w:val="28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FAF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8AA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257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52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6DF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EA1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E33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DE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103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BAC9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A2B0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5491E9A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88D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7262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B7A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2E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173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2A2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097A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A7F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FD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CA7A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B038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E35D6" w:rsidRPr="006C1FA2" w14:paraId="44F2BBC8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7ADA6" w14:textId="77777777" w:rsidR="006E35D6" w:rsidRPr="0028367D" w:rsidRDefault="006E35D6" w:rsidP="006E35D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3D7984" w14:textId="0EE114D7" w:rsidR="006E35D6" w:rsidRPr="009D6DD5" w:rsidRDefault="006E35D6" w:rsidP="006E35D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 xml:space="preserve">Lot 1. Reagenţi pentru analizatorul 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Imunologic </w:t>
            </w:r>
            <w:r w:rsidR="00375ADC">
              <w:rPr>
                <w:b/>
                <w:bCs/>
                <w:sz w:val="16"/>
                <w:szCs w:val="16"/>
                <w:lang w:val="en-US"/>
              </w:rPr>
              <w:t xml:space="preserve">AFIAS-6 </w:t>
            </w:r>
            <w:r w:rsidRPr="009D6DD5">
              <w:rPr>
                <w:b/>
                <w:bCs/>
                <w:sz w:val="16"/>
                <w:szCs w:val="16"/>
                <w:lang w:val="en-US"/>
              </w:rPr>
              <w:t>sistem închis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6BB059" w14:textId="77777777" w:rsidR="006E35D6" w:rsidRPr="00BC00CD" w:rsidRDefault="006E35D6" w:rsidP="006E35D6">
            <w:pPr>
              <w:jc w:val="center"/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58EF51" w14:textId="77777777" w:rsidR="006E35D6" w:rsidRDefault="006E35D6" w:rsidP="006E35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E1DDFA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0D9AB6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F4F841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E4C20A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F4A6BD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AD87D6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FB3A" w14:textId="77777777" w:rsidR="006E35D6" w:rsidRPr="006C1FA2" w:rsidRDefault="006E35D6" w:rsidP="006E35D6">
            <w:pPr>
              <w:rPr>
                <w:sz w:val="20"/>
              </w:rPr>
            </w:pPr>
          </w:p>
        </w:tc>
      </w:tr>
      <w:tr w:rsidR="00375ADC" w:rsidRPr="006C1FA2" w14:paraId="49A726B9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DFE5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4A48" w14:textId="49E1A20B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Myoglobin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69D4" w14:textId="0C188C6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89F0" w14:textId="22D62F83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E3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C5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726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FDB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4251" w14:textId="71BBCBD7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2786" w14:textId="06689282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EA2B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845C1B" w14:paraId="4DA5F465" w14:textId="77777777" w:rsidTr="00375ADC">
        <w:trPr>
          <w:trHeight w:val="397"/>
        </w:trPr>
        <w:tc>
          <w:tcPr>
            <w:tcW w:w="962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398E3E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  <w:p w14:paraId="0212D57E" w14:textId="77777777" w:rsidR="00375ADC" w:rsidRPr="00845C1B" w:rsidRDefault="00375ADC" w:rsidP="00375AD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94E4B8" w14:textId="77777777" w:rsidR="00375ADC" w:rsidRPr="00845C1B" w:rsidRDefault="00375ADC" w:rsidP="00375ADC">
            <w:pPr>
              <w:rPr>
                <w:sz w:val="20"/>
              </w:rPr>
            </w:pPr>
          </w:p>
          <w:p w14:paraId="16172530" w14:textId="77777777" w:rsidR="00375ADC" w:rsidRPr="00845C1B" w:rsidRDefault="00375ADC" w:rsidP="00375AD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0FA71B7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72E933B2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</w:tcBorders>
          </w:tcPr>
          <w:p w14:paraId="77713909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29DB6B5" w14:textId="77777777" w:rsidR="004205C9" w:rsidRDefault="004205C9">
      <w:bookmarkStart w:id="0" w:name="_GoBack"/>
      <w:bookmarkEnd w:id="0"/>
    </w:p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22356"/>
    <w:rsid w:val="000C78C6"/>
    <w:rsid w:val="000D4246"/>
    <w:rsid w:val="002B4C72"/>
    <w:rsid w:val="00375ADC"/>
    <w:rsid w:val="003B30B7"/>
    <w:rsid w:val="004205C9"/>
    <w:rsid w:val="004458E5"/>
    <w:rsid w:val="0055369A"/>
    <w:rsid w:val="00681060"/>
    <w:rsid w:val="006E35D6"/>
    <w:rsid w:val="0070193F"/>
    <w:rsid w:val="009F0765"/>
    <w:rsid w:val="00C25C62"/>
    <w:rsid w:val="00C677E7"/>
    <w:rsid w:val="00C8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E6F7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32352-A9D4-4E9B-860D-263AFE445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15</cp:revision>
  <dcterms:created xsi:type="dcterms:W3CDTF">2021-11-08T12:05:00Z</dcterms:created>
  <dcterms:modified xsi:type="dcterms:W3CDTF">2026-07-08T12:03:00Z</dcterms:modified>
</cp:coreProperties>
</file>