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058F2963" w14:textId="79F349A3" w:rsidR="00BE362C" w:rsidRPr="00FF430B" w:rsidRDefault="00BE362C" w:rsidP="009C7F19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</w:p>
    <w:p w14:paraId="7A26B547" w14:textId="4EFC216E" w:rsidR="00BE362C" w:rsidRDefault="00BE362C" w:rsidP="009C7F19">
      <w:pPr>
        <w:shd w:val="clear" w:color="auto" w:fill="FFFFFF" w:themeFill="background1"/>
        <w:spacing w:before="120"/>
        <w:jc w:val="center"/>
        <w:rPr>
          <w:b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="009C7F19" w:rsidRPr="00CF4CC2">
        <w:rPr>
          <w:b/>
        </w:rPr>
        <w:t>lucrări</w:t>
      </w:r>
      <w:r w:rsidR="002A6002">
        <w:rPr>
          <w:b/>
        </w:rPr>
        <w:t>lor</w:t>
      </w:r>
      <w:r w:rsidR="009C7F19" w:rsidRPr="00CF4CC2">
        <w:rPr>
          <w:b/>
        </w:rPr>
        <w:t xml:space="preserve"> </w:t>
      </w:r>
      <w:r w:rsidR="009C7F19" w:rsidRPr="00CF4CC2">
        <w:rPr>
          <w:b/>
          <w:bCs/>
          <w:lang w:val="ro-MD"/>
        </w:rPr>
        <w:t xml:space="preserve">de întreținere periodică a drumurilor publice naționale cu îmbrăcăminte rutieră din macadam amplasate teritorial în raioanele </w:t>
      </w:r>
      <w:r w:rsidR="006A03BC" w:rsidRPr="006A03BC">
        <w:rPr>
          <w:b/>
          <w:bCs/>
          <w:lang w:val="ro-MD"/>
        </w:rPr>
        <w:t>Telenești, Rezina, Orhei</w:t>
      </w:r>
      <w:r w:rsidR="009C7F19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prin procedura de </w:t>
      </w:r>
      <w:r w:rsidR="001A1A16" w:rsidRPr="00FF430B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9C7F19">
        <w:rPr>
          <w:b/>
          <w:noProof w:val="0"/>
          <w:lang w:val="ro-MD" w:eastAsia="ru-RU"/>
        </w:rPr>
        <w:t xml:space="preserve"> </w:t>
      </w:r>
      <w:r w:rsidR="009C7F19" w:rsidRPr="00DF39DC">
        <w:rPr>
          <w:b/>
          <w:lang w:val="ro-MD"/>
        </w:rPr>
        <w:t>prin procedura de achiziție licita</w:t>
      </w:r>
      <w:r w:rsidR="009C7F19" w:rsidRPr="00DF39DC">
        <w:rPr>
          <w:b/>
        </w:rPr>
        <w:t>ție deschisă</w:t>
      </w:r>
    </w:p>
    <w:p w14:paraId="44D91D43" w14:textId="77777777" w:rsidR="009C7F19" w:rsidRPr="00FF430B" w:rsidRDefault="009C7F19" w:rsidP="009C7F19">
      <w:pPr>
        <w:shd w:val="clear" w:color="auto" w:fill="FFFFFF" w:themeFill="background1"/>
        <w:spacing w:before="120"/>
        <w:rPr>
          <w:b/>
          <w:noProof w:val="0"/>
          <w:sz w:val="32"/>
          <w:szCs w:val="32"/>
          <w:lang w:val="ro-MD" w:eastAsia="ru-RU"/>
        </w:rPr>
      </w:pPr>
    </w:p>
    <w:p w14:paraId="7A287467" w14:textId="77777777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Denumirea autorității contractante: </w:t>
      </w:r>
      <w:r w:rsidRPr="00DF39DC">
        <w:rPr>
          <w:b/>
          <w:lang w:val="en-US"/>
        </w:rPr>
        <w:t>Î.S.”Administraţia de Stat a Drumurilor”</w:t>
      </w:r>
    </w:p>
    <w:p w14:paraId="7D069B8F" w14:textId="77777777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DF39DC">
        <w:rPr>
          <w:b/>
          <w:lang w:val="ro-MD"/>
        </w:rPr>
        <w:t xml:space="preserve">IDNO: </w:t>
      </w:r>
      <w:r w:rsidRPr="00DF39DC">
        <w:rPr>
          <w:b/>
        </w:rPr>
        <w:t>1003600023559</w:t>
      </w:r>
    </w:p>
    <w:p w14:paraId="018ABECE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Adresa: </w:t>
      </w:r>
      <w:r w:rsidRPr="00A50827">
        <w:t>MD 2004, or. Chișinău, str. Bucuriei 12a</w:t>
      </w:r>
    </w:p>
    <w:p w14:paraId="42C69012" w14:textId="77777777" w:rsidR="009C7F19" w:rsidRPr="00711A26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 xml:space="preserve">Numărul de telefon/fax: </w:t>
      </w:r>
      <w:r w:rsidRPr="00DF39DC">
        <w:t xml:space="preserve">022212296, 022223179 fax. 022746249 </w:t>
      </w:r>
    </w:p>
    <w:p w14:paraId="5691D4F6" w14:textId="77777777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>Adresa de e-mail și de internet a autorității contractante</w:t>
      </w:r>
      <w:r w:rsidRPr="002863C9">
        <w:rPr>
          <w:b/>
          <w:lang w:val="ro-MD"/>
        </w:rPr>
        <w:t xml:space="preserve">: </w:t>
      </w:r>
      <w:r w:rsidRPr="002863C9">
        <w:t xml:space="preserve">e-mail: </w:t>
      </w:r>
      <w:hyperlink r:id="rId8" w:history="1">
        <w:r w:rsidRPr="002863C9">
          <w:rPr>
            <w:rStyle w:val="af3"/>
          </w:rPr>
          <w:t>dragalin@asd.md</w:t>
        </w:r>
      </w:hyperlink>
      <w:r w:rsidRPr="002863C9">
        <w:rPr>
          <w:rStyle w:val="af3"/>
        </w:rPr>
        <w:t xml:space="preserve">; </w:t>
      </w:r>
      <w:hyperlink r:id="rId9" w:history="1">
        <w:r w:rsidRPr="002863C9">
          <w:rPr>
            <w:rStyle w:val="af3"/>
          </w:rPr>
          <w:t>www.asd.md</w:t>
        </w:r>
      </w:hyperlink>
    </w:p>
    <w:p w14:paraId="33A3BF2E" w14:textId="61974D4F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4225A2">
        <w:rPr>
          <w:b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lang w:val="ro-MD"/>
        </w:rPr>
        <w:t>documentația de atribuire este anexată în cadrul procedurii în SIA RSAP</w:t>
      </w:r>
      <w:r w:rsidRPr="004225A2">
        <w:rPr>
          <w:b/>
          <w:lang w:val="ro-MD"/>
        </w:rPr>
        <w:t xml:space="preserve"> </w:t>
      </w:r>
      <w:r>
        <w:rPr>
          <w:b/>
          <w:lang w:val="ro-MD"/>
        </w:rPr>
        <w:t xml:space="preserve">            nr. </w:t>
      </w:r>
      <w:r w:rsidR="00E15C88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ocds-b3wdp1-MD-1630675541333</w:t>
      </w:r>
      <w:bookmarkStart w:id="0" w:name="_GoBack"/>
      <w:bookmarkEnd w:id="0"/>
    </w:p>
    <w:p w14:paraId="2BEA0B13" w14:textId="77777777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hd w:val="clear" w:color="auto" w:fill="FFFF00"/>
          <w:lang w:val="ro-MD"/>
        </w:rPr>
      </w:pPr>
      <w:r w:rsidRPr="004225A2">
        <w:rPr>
          <w:b/>
          <w:lang w:val="ro-MD"/>
        </w:rPr>
        <w:t>Tipul autorității contractante și obiectul principal de activitate</w:t>
      </w:r>
      <w:r w:rsidRPr="007008D8">
        <w:rPr>
          <w:b/>
          <w:lang w:val="ro-MD"/>
        </w:rPr>
        <w:t>:</w:t>
      </w:r>
      <w:r>
        <w:rPr>
          <w:b/>
          <w:lang w:val="ro-MD"/>
        </w:rPr>
        <w:t xml:space="preserve"> </w:t>
      </w:r>
      <w:r w:rsidRPr="002863C9">
        <w:rPr>
          <w:b/>
          <w:i/>
          <w:lang w:val="ro-MD"/>
        </w:rPr>
        <w:t>întreprindere de stat la autogestiune, activitatea de gestionare, întreținere, reparație, modernizare și exploatare a drumurilor</w:t>
      </w:r>
    </w:p>
    <w:p w14:paraId="4CB796B1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906"/>
        <w:gridCol w:w="3118"/>
        <w:gridCol w:w="992"/>
        <w:gridCol w:w="1134"/>
        <w:gridCol w:w="1560"/>
        <w:gridCol w:w="1828"/>
      </w:tblGrid>
      <w:tr w:rsidR="009C7F19" w:rsidRPr="00DD0EB1" w14:paraId="2231C372" w14:textId="77777777" w:rsidTr="0097086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E15F3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FCC3C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F5B1F" w14:textId="0109D16A" w:rsidR="009C7F19" w:rsidRPr="004225A2" w:rsidRDefault="009C7F19" w:rsidP="00C109F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7861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2FBAF5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240EFC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5FCC6A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9C7F19" w:rsidRPr="00242CC5" w14:paraId="7A8E0F05" w14:textId="77777777" w:rsidTr="0097086A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3A415" w14:textId="77777777" w:rsidR="009C7F19" w:rsidRPr="00A63D88" w:rsidRDefault="009C7F19" w:rsidP="0097086A">
            <w:pPr>
              <w:jc w:val="center"/>
            </w:pPr>
            <w: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5AB841" w14:textId="77777777" w:rsidR="009C7F19" w:rsidRPr="00B46B3E" w:rsidRDefault="009C7F19" w:rsidP="0097086A">
            <w:pPr>
              <w:ind w:left="113" w:right="113"/>
              <w:jc w:val="center"/>
            </w:pPr>
            <w:r w:rsidRPr="00B46B3E">
              <w:rPr>
                <w:color w:val="000000"/>
                <w:lang w:val="en-US"/>
              </w:rPr>
              <w:t>45233</w:t>
            </w:r>
            <w:r>
              <w:rPr>
                <w:color w:val="000000"/>
                <w:lang w:val="en-US"/>
              </w:rPr>
              <w:t>160-8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B94C4" w14:textId="7D2A176C" w:rsidR="009C7F19" w:rsidRPr="00752FCD" w:rsidRDefault="009C7F19" w:rsidP="0097086A">
            <w:pPr>
              <w:jc w:val="center"/>
              <w:rPr>
                <w:lang w:val="en-US"/>
              </w:rPr>
            </w:pPr>
            <w:r w:rsidRPr="00D719C8">
              <w:rPr>
                <w:lang w:val="en-US"/>
              </w:rPr>
              <w:t>Lucr</w:t>
            </w:r>
            <w:r w:rsidRPr="00752FCD">
              <w:rPr>
                <w:lang w:val="en-US"/>
              </w:rPr>
              <w:t>ă</w:t>
            </w:r>
            <w:r w:rsidRPr="00D719C8">
              <w:rPr>
                <w:lang w:val="en-US"/>
              </w:rPr>
              <w:t>ri</w:t>
            </w:r>
            <w:r w:rsidRPr="00752FCD">
              <w:rPr>
                <w:lang w:val="en-US"/>
              </w:rPr>
              <w:t xml:space="preserve"> </w:t>
            </w:r>
            <w:r w:rsidRPr="00CD2711">
              <w:rPr>
                <w:bCs/>
                <w:lang w:val="ro-MD"/>
              </w:rPr>
              <w:t xml:space="preserve">de întreținere periodică a drumurilor publice naționale cu îmbrăcăminte rutieră din macadam amplasate teritorial în raioanele </w:t>
            </w:r>
            <w:r w:rsidR="006A03BC" w:rsidRPr="006A03BC">
              <w:rPr>
                <w:bCs/>
                <w:lang w:val="ro-MD"/>
              </w:rPr>
              <w:t>Telenești, Rezina, Orhei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7067B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0905F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F77BD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Conform caietului de sarcini din documentele de licitație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13E5D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</w:p>
          <w:p w14:paraId="7542522B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</w:p>
          <w:p w14:paraId="0C573A67" w14:textId="77777777" w:rsidR="009C7F19" w:rsidRDefault="009C7F19" w:rsidP="0097086A">
            <w:pPr>
              <w:jc w:val="center"/>
              <w:rPr>
                <w:lang w:val="en-US"/>
              </w:rPr>
            </w:pPr>
          </w:p>
          <w:p w14:paraId="096841C9" w14:textId="79DC34D7" w:rsidR="009C7F19" w:rsidRDefault="006A03BC" w:rsidP="0097086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6 593</w:t>
            </w:r>
            <w:r w:rsidR="009C7F19">
              <w:rPr>
                <w:lang w:val="en-US"/>
              </w:rPr>
              <w:t xml:space="preserve"> 000</w:t>
            </w:r>
          </w:p>
          <w:p w14:paraId="7FB0709E" w14:textId="77777777" w:rsidR="009C7F19" w:rsidRDefault="009C7F19" w:rsidP="0097086A">
            <w:pPr>
              <w:jc w:val="center"/>
              <w:rPr>
                <w:lang w:val="en-US"/>
              </w:rPr>
            </w:pPr>
          </w:p>
          <w:p w14:paraId="2EDD4ADF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</w:p>
        </w:tc>
      </w:tr>
      <w:tr w:rsidR="009C7F19" w:rsidRPr="00242CC5" w14:paraId="6E30AD60" w14:textId="77777777" w:rsidTr="0097086A">
        <w:trPr>
          <w:trHeight w:val="397"/>
        </w:trPr>
        <w:tc>
          <w:tcPr>
            <w:tcW w:w="8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333FE" w14:textId="77777777" w:rsidR="009C7F19" w:rsidRPr="00A63D88" w:rsidRDefault="009C7F19" w:rsidP="0097086A">
            <w:pPr>
              <w:rPr>
                <w:b/>
              </w:rPr>
            </w:pPr>
            <w:r w:rsidRPr="00A63D88">
              <w:rPr>
                <w:b/>
                <w:lang w:val="en-US"/>
              </w:rPr>
              <w:t>Valoarea estimativă totală</w:t>
            </w:r>
            <w:r w:rsidRPr="00A63D88">
              <w:rPr>
                <w:b/>
              </w:rPr>
              <w:t>, MDL fără TVA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E76CF" w14:textId="31849434" w:rsidR="009C7F19" w:rsidRPr="00A63D88" w:rsidRDefault="006A03BC" w:rsidP="007F58D5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6 593</w:t>
            </w:r>
            <w:r w:rsidR="009C7F19">
              <w:rPr>
                <w:b/>
                <w:lang w:val="en-US"/>
              </w:rPr>
              <w:t xml:space="preserve"> 000</w:t>
            </w:r>
          </w:p>
        </w:tc>
      </w:tr>
    </w:tbl>
    <w:p w14:paraId="3D38E887" w14:textId="049E65E9" w:rsidR="004C499F" w:rsidRPr="00FF430B" w:rsidRDefault="00816026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candidaţilor şi, dacă este cazul, numărul maxim al acestora.</w:t>
      </w:r>
      <w:r w:rsidR="009C7F19" w:rsidRPr="009C7F19">
        <w:rPr>
          <w:b/>
          <w:i/>
          <w:lang w:val="ro-MD"/>
        </w:rPr>
        <w:t xml:space="preserve">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4B3D5C22" w14:textId="77777777" w:rsidR="004C499F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4FE4D2B" w14:textId="2D64A2A8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 xml:space="preserve">Alte limitări privind numărul de loturi care pot </w:t>
      </w:r>
      <w:r w:rsidR="009C7F19">
        <w:rPr>
          <w:noProof w:val="0"/>
          <w:lang w:val="ro-MD" w:eastAsia="ru-RU"/>
        </w:rPr>
        <w:t>fi atribuite aceluiași ofertant -</w:t>
      </w:r>
    </w:p>
    <w:p w14:paraId="1538D456" w14:textId="77777777" w:rsidR="009C7F1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9C7F19" w:rsidRPr="009C7F19">
        <w:rPr>
          <w:i/>
          <w:lang w:val="ro-MD"/>
        </w:rPr>
        <w:t>nu vor fi acceptate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3AF1E4BB" w14:textId="4B8ACBC4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9C7F19" w:rsidRPr="009C7F19">
        <w:rPr>
          <w:i/>
          <w:lang w:val="ro-MD"/>
        </w:rPr>
        <w:t>15</w:t>
      </w:r>
      <w:r w:rsidR="009C7F19" w:rsidRPr="009C7F19">
        <w:rPr>
          <w:lang w:val="ro-MD"/>
        </w:rPr>
        <w:t xml:space="preserve"> </w:t>
      </w:r>
      <w:r w:rsidR="009C7F19" w:rsidRPr="009C7F19">
        <w:rPr>
          <w:i/>
          <w:lang w:val="ro-MD"/>
        </w:rPr>
        <w:t>decembrie 2021</w:t>
      </w:r>
    </w:p>
    <w:p w14:paraId="6CE0A203" w14:textId="4FDAA0EE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9C7F19" w:rsidRPr="009C7F19">
        <w:rPr>
          <w:b/>
          <w:lang w:val="ro-MD"/>
        </w:rPr>
        <w:t xml:space="preserve"> </w:t>
      </w:r>
      <w:r w:rsidR="009C7F19" w:rsidRPr="009C7F19">
        <w:rPr>
          <w:i/>
          <w:lang w:val="ro-MD"/>
        </w:rPr>
        <w:t>pînă la recepția finală a lucrărilor</w:t>
      </w:r>
    </w:p>
    <w:p w14:paraId="4EDC8B3B" w14:textId="77777777" w:rsidR="009C7F19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233AD04A" w14:textId="4D3924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 w:rsidR="009C7F19" w:rsidRPr="009C7F19">
        <w:rPr>
          <w:i/>
          <w:lang w:val="ro-MD"/>
        </w:rPr>
        <w:t>nu se aplică</w:t>
      </w:r>
    </w:p>
    <w:p w14:paraId="225566E0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BE362C" w:rsidRPr="00EC30C2" w14:paraId="55FCB16C" w14:textId="77777777" w:rsidTr="001568F3">
        <w:tc>
          <w:tcPr>
            <w:tcW w:w="575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E362C" w:rsidRPr="00EC30C2" w14:paraId="7BE02D7C" w14:textId="77777777" w:rsidTr="001568F3">
        <w:tc>
          <w:tcPr>
            <w:tcW w:w="575" w:type="dxa"/>
            <w:shd w:val="clear" w:color="auto" w:fill="auto"/>
          </w:tcPr>
          <w:p w14:paraId="5A2F5F10" w14:textId="5E79A74C" w:rsidR="00BE362C" w:rsidRPr="00FF430B" w:rsidRDefault="00CB4247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14:paraId="665ED90E" w14:textId="6FF68495" w:rsidR="00BE362C" w:rsidRPr="001568F3" w:rsidRDefault="001568F3" w:rsidP="001568F3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tehnică;</w:t>
            </w:r>
          </w:p>
        </w:tc>
        <w:tc>
          <w:tcPr>
            <w:tcW w:w="3526" w:type="dxa"/>
            <w:shd w:val="clear" w:color="auto" w:fill="auto"/>
          </w:tcPr>
          <w:p w14:paraId="5FB9CBAB" w14:textId="7A3F563E" w:rsidR="00BE362C" w:rsidRPr="00FF430B" w:rsidRDefault="00CE7DFC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75C75A4D" w14:textId="2F53E6AB" w:rsidR="00BE362C" w:rsidRPr="00FF430B" w:rsidRDefault="00A907C4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27626451" w14:textId="77777777" w:rsidTr="001568F3">
        <w:tc>
          <w:tcPr>
            <w:tcW w:w="575" w:type="dxa"/>
            <w:shd w:val="clear" w:color="auto" w:fill="auto"/>
          </w:tcPr>
          <w:p w14:paraId="623DF571" w14:textId="4F7707B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14:paraId="7DFDD294" w14:textId="1CAA9635" w:rsidR="00A907C4" w:rsidRPr="001568F3" w:rsidRDefault="00A907C4" w:rsidP="00A907C4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financiară;</w:t>
            </w:r>
          </w:p>
        </w:tc>
        <w:tc>
          <w:tcPr>
            <w:tcW w:w="3526" w:type="dxa"/>
            <w:shd w:val="clear" w:color="auto" w:fill="auto"/>
          </w:tcPr>
          <w:p w14:paraId="0D847280" w14:textId="6FE4D091" w:rsidR="00A907C4" w:rsidRPr="00FF430B" w:rsidRDefault="00CE7DFC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2D29605C" w14:textId="51CAE5C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BD337E7" w14:textId="77777777" w:rsidTr="001568F3">
        <w:trPr>
          <w:trHeight w:val="171"/>
        </w:trPr>
        <w:tc>
          <w:tcPr>
            <w:tcW w:w="575" w:type="dxa"/>
            <w:shd w:val="clear" w:color="auto" w:fill="auto"/>
          </w:tcPr>
          <w:p w14:paraId="11B5AADA" w14:textId="0E6054E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14:paraId="01683761" w14:textId="08502000" w:rsidR="00A907C4" w:rsidRPr="001568F3" w:rsidRDefault="00A907C4" w:rsidP="00A907C4">
            <w:pPr>
              <w:pStyle w:val="aff2"/>
              <w:rPr>
                <w:color w:val="000000" w:themeColor="text1"/>
                <w:lang w:val="ro-MD"/>
              </w:rPr>
            </w:pPr>
            <w:r w:rsidRPr="00FF430B">
              <w:rPr>
                <w:color w:val="000000" w:themeColor="text1"/>
                <w:lang w:val="ro-MD"/>
              </w:rPr>
              <w:t>DUAE;</w:t>
            </w:r>
          </w:p>
        </w:tc>
        <w:tc>
          <w:tcPr>
            <w:tcW w:w="3526" w:type="dxa"/>
            <w:shd w:val="clear" w:color="auto" w:fill="auto"/>
          </w:tcPr>
          <w:p w14:paraId="162130F9" w14:textId="2CD04385" w:rsidR="00A907C4" w:rsidRPr="00FF430B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Ordinului ministerului finanțelor nr.72/2020</w:t>
            </w:r>
          </w:p>
        </w:tc>
        <w:tc>
          <w:tcPr>
            <w:tcW w:w="1618" w:type="dxa"/>
            <w:shd w:val="clear" w:color="auto" w:fill="auto"/>
          </w:tcPr>
          <w:p w14:paraId="126084CC" w14:textId="52DDEDA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88295F6" w14:textId="77777777" w:rsidTr="001568F3">
        <w:trPr>
          <w:trHeight w:val="207"/>
        </w:trPr>
        <w:tc>
          <w:tcPr>
            <w:tcW w:w="575" w:type="dxa"/>
            <w:shd w:val="clear" w:color="auto" w:fill="auto"/>
          </w:tcPr>
          <w:p w14:paraId="1D4012C8" w14:textId="66F0A85B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14:paraId="3E1D4D83" w14:textId="7033743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color w:val="000000" w:themeColor="text1"/>
                <w:lang w:val="ro-MD"/>
              </w:rPr>
              <w:t>Garanția pentru ofertă</w:t>
            </w:r>
          </w:p>
        </w:tc>
        <w:tc>
          <w:tcPr>
            <w:tcW w:w="3526" w:type="dxa"/>
            <w:shd w:val="clear" w:color="auto" w:fill="auto"/>
          </w:tcPr>
          <w:p w14:paraId="5C1F9A7D" w14:textId="77777777" w:rsidR="00C109F1" w:rsidRDefault="00C109F1" w:rsidP="00C109F1">
            <w:pPr>
              <w:tabs>
                <w:tab w:val="left" w:pos="454"/>
              </w:tabs>
              <w:suppressAutoHyphens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4FEFC4AC" w14:textId="313512D1" w:rsidR="00A907C4" w:rsidRPr="006C486C" w:rsidRDefault="00A907C4" w:rsidP="00C109F1">
            <w:pPr>
              <w:tabs>
                <w:tab w:val="left" w:pos="454"/>
              </w:tabs>
              <w:suppressAutoHyphens/>
              <w:jc w:val="both"/>
              <w:rPr>
                <w:i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 xml:space="preserve">9) </w:t>
            </w:r>
            <w:r w:rsidRPr="00C109F1">
              <w:rPr>
                <w:b/>
                <w:i/>
                <w:lang w:val="ro-MD"/>
              </w:rPr>
              <w:t>sau</w:t>
            </w:r>
            <w:r>
              <w:rPr>
                <w:lang w:val="ro-MD"/>
              </w:rPr>
              <w:t xml:space="preserve"> transfer direct la contul de gestiune al autorității contractante</w:t>
            </w:r>
            <w:r w:rsidRPr="006C486C">
              <w:rPr>
                <w:i/>
              </w:rPr>
              <w:t xml:space="preserve"> MF-TR Chisinau-bugetul de stat </w:t>
            </w:r>
            <w:r>
              <w:rPr>
                <w:i/>
              </w:rPr>
              <w:t>I</w:t>
            </w:r>
            <w:r w:rsidRPr="006C486C">
              <w:rPr>
                <w:i/>
              </w:rPr>
              <w:t>.S.</w:t>
            </w:r>
            <w:r>
              <w:rPr>
                <w:i/>
              </w:rPr>
              <w:t xml:space="preserve"> </w:t>
            </w:r>
            <w:r w:rsidRPr="006C486C">
              <w:rPr>
                <w:i/>
              </w:rPr>
              <w:t>Adm</w:t>
            </w:r>
            <w:r>
              <w:rPr>
                <w:i/>
              </w:rPr>
              <w:t>inistraţia de Stat a Drumurilor</w:t>
            </w:r>
          </w:p>
          <w:p w14:paraId="3C58EA81" w14:textId="77777777" w:rsidR="00A907C4" w:rsidRDefault="00A907C4" w:rsidP="00A907C4">
            <w:pPr>
              <w:tabs>
                <w:tab w:val="left" w:pos="454"/>
              </w:tabs>
              <w:rPr>
                <w:i/>
              </w:rPr>
            </w:pPr>
            <w:r>
              <w:rPr>
                <w:i/>
              </w:rPr>
              <w:t xml:space="preserve">       Codul </w:t>
            </w:r>
            <w:r w:rsidRPr="006C486C">
              <w:rPr>
                <w:i/>
              </w:rPr>
              <w:t>IBAN: MD29TRPCCC518430D00891AA</w:t>
            </w:r>
          </w:p>
          <w:p w14:paraId="053376AE" w14:textId="3A291F8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i/>
              </w:rPr>
              <w:t xml:space="preserve">       Codul fiscal: </w:t>
            </w:r>
            <w:r w:rsidRPr="006C486C">
              <w:rPr>
                <w:i/>
              </w:rPr>
              <w:t>1003600023559</w:t>
            </w:r>
          </w:p>
        </w:tc>
        <w:tc>
          <w:tcPr>
            <w:tcW w:w="1618" w:type="dxa"/>
            <w:shd w:val="clear" w:color="auto" w:fill="auto"/>
          </w:tcPr>
          <w:p w14:paraId="225CADC1" w14:textId="535CD5B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A1D5921" w14:textId="77777777" w:rsidTr="001568F3">
        <w:tc>
          <w:tcPr>
            <w:tcW w:w="575" w:type="dxa"/>
            <w:shd w:val="clear" w:color="auto" w:fill="auto"/>
          </w:tcPr>
          <w:p w14:paraId="7F2F8065" w14:textId="210F118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14:paraId="5C5DA1D8" w14:textId="039BD91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Cerere de participare </w:t>
            </w:r>
          </w:p>
        </w:tc>
        <w:tc>
          <w:tcPr>
            <w:tcW w:w="3526" w:type="dxa"/>
            <w:shd w:val="clear" w:color="auto" w:fill="auto"/>
          </w:tcPr>
          <w:p w14:paraId="32585A94" w14:textId="77777777" w:rsidR="00CE7DFC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0F16BEC1" w14:textId="29F18A6E" w:rsidR="00A907C4" w:rsidRPr="00FF430B" w:rsidRDefault="00A907C4" w:rsidP="00CE7DFC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7)</w:t>
            </w:r>
          </w:p>
        </w:tc>
        <w:tc>
          <w:tcPr>
            <w:tcW w:w="1618" w:type="dxa"/>
            <w:shd w:val="clear" w:color="auto" w:fill="auto"/>
          </w:tcPr>
          <w:p w14:paraId="76A09913" w14:textId="2F6FF946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1787A9F" w14:textId="77777777" w:rsidTr="001568F3">
        <w:tc>
          <w:tcPr>
            <w:tcW w:w="575" w:type="dxa"/>
            <w:shd w:val="clear" w:color="auto" w:fill="auto"/>
          </w:tcPr>
          <w:p w14:paraId="0B0DBF38" w14:textId="614B182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14:paraId="296D7E1E" w14:textId="1AADD4F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valabilitatea ofertei </w:t>
            </w:r>
          </w:p>
        </w:tc>
        <w:tc>
          <w:tcPr>
            <w:tcW w:w="3526" w:type="dxa"/>
            <w:shd w:val="clear" w:color="auto" w:fill="auto"/>
          </w:tcPr>
          <w:p w14:paraId="7FE1246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88C1645" w14:textId="7C4861E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8)</w:t>
            </w:r>
          </w:p>
        </w:tc>
        <w:tc>
          <w:tcPr>
            <w:tcW w:w="1618" w:type="dxa"/>
            <w:shd w:val="clear" w:color="auto" w:fill="auto"/>
          </w:tcPr>
          <w:p w14:paraId="613F38F2" w14:textId="4465DDA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129310A" w14:textId="77777777" w:rsidTr="001568F3">
        <w:tc>
          <w:tcPr>
            <w:tcW w:w="575" w:type="dxa"/>
            <w:shd w:val="clear" w:color="auto" w:fill="auto"/>
          </w:tcPr>
          <w:p w14:paraId="658A81F5" w14:textId="3E3E82D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3767" w:type="dxa"/>
            <w:shd w:val="clear" w:color="auto" w:fill="auto"/>
          </w:tcPr>
          <w:p w14:paraId="0DA873D7" w14:textId="4AE84ED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Grafic de executare a lucrărilor </w:t>
            </w:r>
          </w:p>
        </w:tc>
        <w:tc>
          <w:tcPr>
            <w:tcW w:w="3526" w:type="dxa"/>
            <w:shd w:val="clear" w:color="auto" w:fill="auto"/>
          </w:tcPr>
          <w:p w14:paraId="795C4B62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270BECC" w14:textId="7916C3A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10.)</w:t>
            </w:r>
          </w:p>
        </w:tc>
        <w:tc>
          <w:tcPr>
            <w:tcW w:w="1618" w:type="dxa"/>
            <w:shd w:val="clear" w:color="auto" w:fill="auto"/>
          </w:tcPr>
          <w:p w14:paraId="0A545AB9" w14:textId="5718404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DDEF779" w14:textId="77777777" w:rsidTr="001568F3">
        <w:tc>
          <w:tcPr>
            <w:tcW w:w="575" w:type="dxa"/>
            <w:shd w:val="clear" w:color="auto" w:fill="auto"/>
          </w:tcPr>
          <w:p w14:paraId="6793A0AD" w14:textId="3BD14FA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8</w:t>
            </w:r>
          </w:p>
        </w:tc>
        <w:tc>
          <w:tcPr>
            <w:tcW w:w="3767" w:type="dxa"/>
            <w:shd w:val="clear" w:color="auto" w:fill="auto"/>
          </w:tcPr>
          <w:p w14:paraId="2587F06E" w14:textId="2A3AA92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experienţa similară </w:t>
            </w:r>
          </w:p>
        </w:tc>
        <w:tc>
          <w:tcPr>
            <w:tcW w:w="3526" w:type="dxa"/>
            <w:shd w:val="clear" w:color="auto" w:fill="auto"/>
          </w:tcPr>
          <w:p w14:paraId="4AED1287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B1F6ECB" w14:textId="654CB5F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12)</w:t>
            </w:r>
          </w:p>
        </w:tc>
        <w:tc>
          <w:tcPr>
            <w:tcW w:w="1618" w:type="dxa"/>
            <w:shd w:val="clear" w:color="auto" w:fill="auto"/>
          </w:tcPr>
          <w:p w14:paraId="2FEA62D9" w14:textId="52A4D51F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1A7BCEB" w14:textId="77777777" w:rsidTr="001568F3">
        <w:tc>
          <w:tcPr>
            <w:tcW w:w="575" w:type="dxa"/>
            <w:shd w:val="clear" w:color="auto" w:fill="auto"/>
          </w:tcPr>
          <w:p w14:paraId="29F710E7" w14:textId="4253963B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9</w:t>
            </w:r>
          </w:p>
        </w:tc>
        <w:tc>
          <w:tcPr>
            <w:tcW w:w="3767" w:type="dxa"/>
            <w:shd w:val="clear" w:color="auto" w:fill="auto"/>
          </w:tcPr>
          <w:p w14:paraId="065045BD" w14:textId="10E611B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lista principalelor lucrări executate în ultimul an de activitate </w:t>
            </w:r>
          </w:p>
        </w:tc>
        <w:tc>
          <w:tcPr>
            <w:tcW w:w="3526" w:type="dxa"/>
            <w:shd w:val="clear" w:color="auto" w:fill="auto"/>
          </w:tcPr>
          <w:p w14:paraId="11F32703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09012A4" w14:textId="5D5E9E7E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13)</w:t>
            </w:r>
          </w:p>
        </w:tc>
        <w:tc>
          <w:tcPr>
            <w:tcW w:w="1618" w:type="dxa"/>
            <w:shd w:val="clear" w:color="auto" w:fill="auto"/>
          </w:tcPr>
          <w:p w14:paraId="4227F325" w14:textId="796BDF5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9FA93A9" w14:textId="77777777" w:rsidTr="001568F3">
        <w:tc>
          <w:tcPr>
            <w:tcW w:w="575" w:type="dxa"/>
            <w:shd w:val="clear" w:color="auto" w:fill="auto"/>
          </w:tcPr>
          <w:p w14:paraId="39331962" w14:textId="73D0E33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10</w:t>
            </w:r>
          </w:p>
        </w:tc>
        <w:tc>
          <w:tcPr>
            <w:tcW w:w="3767" w:type="dxa"/>
            <w:shd w:val="clear" w:color="auto" w:fill="auto"/>
          </w:tcPr>
          <w:p w14:paraId="78618F9A" w14:textId="4FA8FB7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3526" w:type="dxa"/>
            <w:shd w:val="clear" w:color="auto" w:fill="auto"/>
          </w:tcPr>
          <w:p w14:paraId="77E5FCF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1CF0054" w14:textId="4638461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14)</w:t>
            </w:r>
          </w:p>
        </w:tc>
        <w:tc>
          <w:tcPr>
            <w:tcW w:w="1618" w:type="dxa"/>
            <w:shd w:val="clear" w:color="auto" w:fill="auto"/>
          </w:tcPr>
          <w:p w14:paraId="0D4C7A40" w14:textId="292B49D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9A36E2B" w14:textId="77777777" w:rsidTr="001568F3">
        <w:tc>
          <w:tcPr>
            <w:tcW w:w="575" w:type="dxa"/>
            <w:shd w:val="clear" w:color="auto" w:fill="auto"/>
          </w:tcPr>
          <w:p w14:paraId="2572A898" w14:textId="7244399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11</w:t>
            </w:r>
          </w:p>
        </w:tc>
        <w:tc>
          <w:tcPr>
            <w:tcW w:w="3767" w:type="dxa"/>
            <w:shd w:val="clear" w:color="auto" w:fill="auto"/>
          </w:tcPr>
          <w:p w14:paraId="3ABA8A7D" w14:textId="4DB6CA1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3526" w:type="dxa"/>
            <w:shd w:val="clear" w:color="auto" w:fill="auto"/>
          </w:tcPr>
          <w:p w14:paraId="08E489E5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15FAAE3" w14:textId="1D52B48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15)</w:t>
            </w:r>
          </w:p>
        </w:tc>
        <w:tc>
          <w:tcPr>
            <w:tcW w:w="1618" w:type="dxa"/>
            <w:shd w:val="clear" w:color="auto" w:fill="auto"/>
          </w:tcPr>
          <w:p w14:paraId="6E2B9942" w14:textId="69FBCB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80D41FC" w14:textId="77777777" w:rsidTr="001568F3">
        <w:tc>
          <w:tcPr>
            <w:tcW w:w="575" w:type="dxa"/>
            <w:shd w:val="clear" w:color="auto" w:fill="auto"/>
          </w:tcPr>
          <w:p w14:paraId="544AFF59" w14:textId="7374876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12</w:t>
            </w:r>
          </w:p>
        </w:tc>
        <w:tc>
          <w:tcPr>
            <w:tcW w:w="3767" w:type="dxa"/>
            <w:shd w:val="clear" w:color="auto" w:fill="auto"/>
          </w:tcPr>
          <w:p w14:paraId="5C32E168" w14:textId="41AA0A9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526" w:type="dxa"/>
            <w:shd w:val="clear" w:color="auto" w:fill="auto"/>
          </w:tcPr>
          <w:p w14:paraId="2D339E00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6FE3816" w14:textId="7CE9B78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16</w:t>
            </w:r>
            <w:r>
              <w:rPr>
                <w:lang w:val="ro-MD"/>
              </w:rPr>
              <w:t>)</w:t>
            </w:r>
          </w:p>
        </w:tc>
        <w:tc>
          <w:tcPr>
            <w:tcW w:w="1618" w:type="dxa"/>
            <w:shd w:val="clear" w:color="auto" w:fill="auto"/>
          </w:tcPr>
          <w:p w14:paraId="01BA6DA7" w14:textId="6D58180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3501A6D9" w14:textId="77777777" w:rsidTr="001568F3">
        <w:tc>
          <w:tcPr>
            <w:tcW w:w="575" w:type="dxa"/>
            <w:shd w:val="clear" w:color="auto" w:fill="auto"/>
          </w:tcPr>
          <w:p w14:paraId="3A3E2402" w14:textId="21893B89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13</w:t>
            </w:r>
          </w:p>
        </w:tc>
        <w:tc>
          <w:tcPr>
            <w:tcW w:w="3767" w:type="dxa"/>
            <w:shd w:val="clear" w:color="auto" w:fill="auto"/>
          </w:tcPr>
          <w:p w14:paraId="7CF845CD" w14:textId="090B948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Informaţii privind asocierea </w:t>
            </w:r>
          </w:p>
        </w:tc>
        <w:tc>
          <w:tcPr>
            <w:tcW w:w="3526" w:type="dxa"/>
            <w:shd w:val="clear" w:color="auto" w:fill="auto"/>
          </w:tcPr>
          <w:p w14:paraId="20C8964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B9ACAF3" w14:textId="237A2A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17)</w:t>
            </w:r>
          </w:p>
        </w:tc>
        <w:tc>
          <w:tcPr>
            <w:tcW w:w="1618" w:type="dxa"/>
            <w:shd w:val="clear" w:color="auto" w:fill="auto"/>
          </w:tcPr>
          <w:p w14:paraId="5C68A152" w14:textId="16C651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6B041B" w14:textId="77777777" w:rsidTr="001568F3">
        <w:tc>
          <w:tcPr>
            <w:tcW w:w="575" w:type="dxa"/>
            <w:shd w:val="clear" w:color="auto" w:fill="auto"/>
          </w:tcPr>
          <w:p w14:paraId="54C38F0C" w14:textId="16AC45A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lastRenderedPageBreak/>
              <w:t>14</w:t>
            </w:r>
          </w:p>
        </w:tc>
        <w:tc>
          <w:tcPr>
            <w:tcW w:w="3767" w:type="dxa"/>
            <w:shd w:val="clear" w:color="auto" w:fill="auto"/>
          </w:tcPr>
          <w:p w14:paraId="6D539A2C" w14:textId="36BCB47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terţ susţinător financiar</w:t>
            </w:r>
          </w:p>
        </w:tc>
        <w:tc>
          <w:tcPr>
            <w:tcW w:w="3526" w:type="dxa"/>
            <w:shd w:val="clear" w:color="auto" w:fill="auto"/>
          </w:tcPr>
          <w:p w14:paraId="6C38A09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3B4E6985" w14:textId="76245E0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18) </w:t>
            </w:r>
          </w:p>
        </w:tc>
        <w:tc>
          <w:tcPr>
            <w:tcW w:w="1618" w:type="dxa"/>
            <w:shd w:val="clear" w:color="auto" w:fill="auto"/>
          </w:tcPr>
          <w:p w14:paraId="4A32DD92" w14:textId="507EC91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0BBA42C" w14:textId="77777777" w:rsidTr="001568F3">
        <w:tc>
          <w:tcPr>
            <w:tcW w:w="575" w:type="dxa"/>
            <w:shd w:val="clear" w:color="auto" w:fill="auto"/>
          </w:tcPr>
          <w:p w14:paraId="18AE644D" w14:textId="20F2EAC6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15</w:t>
            </w:r>
          </w:p>
        </w:tc>
        <w:tc>
          <w:tcPr>
            <w:tcW w:w="3767" w:type="dxa"/>
            <w:shd w:val="clear" w:color="auto" w:fill="auto"/>
          </w:tcPr>
          <w:p w14:paraId="754AA6BA" w14:textId="1E01270F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privind susţinerea tehnică și profesională a ofertantului/grupului de operatori economici  -după caz;</w:t>
            </w:r>
          </w:p>
        </w:tc>
        <w:tc>
          <w:tcPr>
            <w:tcW w:w="3526" w:type="dxa"/>
            <w:shd w:val="clear" w:color="auto" w:fill="auto"/>
          </w:tcPr>
          <w:p w14:paraId="10E33DFE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4BEB15B8" w14:textId="7DF73CC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19)</w:t>
            </w:r>
          </w:p>
        </w:tc>
        <w:tc>
          <w:tcPr>
            <w:tcW w:w="1618" w:type="dxa"/>
            <w:shd w:val="clear" w:color="auto" w:fill="auto"/>
          </w:tcPr>
          <w:p w14:paraId="14AD2045" w14:textId="128F04B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0F7E6FE7" w14:textId="77777777" w:rsidTr="001568F3">
        <w:tc>
          <w:tcPr>
            <w:tcW w:w="575" w:type="dxa"/>
            <w:shd w:val="clear" w:color="auto" w:fill="auto"/>
          </w:tcPr>
          <w:p w14:paraId="01EF5A58" w14:textId="0B58242C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16</w:t>
            </w:r>
          </w:p>
        </w:tc>
        <w:tc>
          <w:tcPr>
            <w:tcW w:w="3767" w:type="dxa"/>
            <w:shd w:val="clear" w:color="auto" w:fill="auto"/>
          </w:tcPr>
          <w:p w14:paraId="566989E8" w14:textId="284EFE44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tehnic  </w:t>
            </w:r>
          </w:p>
        </w:tc>
        <w:tc>
          <w:tcPr>
            <w:tcW w:w="3526" w:type="dxa"/>
            <w:shd w:val="clear" w:color="auto" w:fill="auto"/>
          </w:tcPr>
          <w:p w14:paraId="4CFA947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9DC5C02" w14:textId="4619205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20)</w:t>
            </w:r>
          </w:p>
        </w:tc>
        <w:tc>
          <w:tcPr>
            <w:tcW w:w="1618" w:type="dxa"/>
            <w:shd w:val="clear" w:color="auto" w:fill="auto"/>
          </w:tcPr>
          <w:p w14:paraId="05C2713A" w14:textId="2CF7EAF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B58C083" w14:textId="77777777" w:rsidTr="001568F3">
        <w:tc>
          <w:tcPr>
            <w:tcW w:w="575" w:type="dxa"/>
            <w:shd w:val="clear" w:color="auto" w:fill="auto"/>
          </w:tcPr>
          <w:p w14:paraId="7EFBD6AD" w14:textId="20542E3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17</w:t>
            </w:r>
          </w:p>
        </w:tc>
        <w:tc>
          <w:tcPr>
            <w:tcW w:w="3767" w:type="dxa"/>
            <w:shd w:val="clear" w:color="auto" w:fill="auto"/>
          </w:tcPr>
          <w:p w14:paraId="1E67A73B" w14:textId="696D4AA9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profesional </w:t>
            </w:r>
          </w:p>
        </w:tc>
        <w:tc>
          <w:tcPr>
            <w:tcW w:w="3526" w:type="dxa"/>
            <w:shd w:val="clear" w:color="auto" w:fill="auto"/>
          </w:tcPr>
          <w:p w14:paraId="336474B8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098749FE" w14:textId="2DDA867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21)</w:t>
            </w:r>
          </w:p>
        </w:tc>
        <w:tc>
          <w:tcPr>
            <w:tcW w:w="1618" w:type="dxa"/>
            <w:shd w:val="clear" w:color="auto" w:fill="auto"/>
          </w:tcPr>
          <w:p w14:paraId="262E5AA9" w14:textId="070D525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D3EA1D" w14:textId="77777777" w:rsidTr="001568F3">
        <w:tc>
          <w:tcPr>
            <w:tcW w:w="575" w:type="dxa"/>
            <w:shd w:val="clear" w:color="auto" w:fill="auto"/>
          </w:tcPr>
          <w:p w14:paraId="60FA99C4" w14:textId="38E778B8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18</w:t>
            </w:r>
          </w:p>
        </w:tc>
        <w:tc>
          <w:tcPr>
            <w:tcW w:w="3767" w:type="dxa"/>
            <w:shd w:val="clear" w:color="auto" w:fill="auto"/>
          </w:tcPr>
          <w:p w14:paraId="08E9EBB8" w14:textId="4D98156F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>Aviz pentru participare la licitațiile publice de lucrări din domeniul construcțiilor și instalațiilor;</w:t>
            </w:r>
          </w:p>
        </w:tc>
        <w:tc>
          <w:tcPr>
            <w:tcW w:w="3526" w:type="dxa"/>
            <w:shd w:val="clear" w:color="auto" w:fill="auto"/>
          </w:tcPr>
          <w:p w14:paraId="194CE8F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1049A75" w14:textId="22184CF4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22)</w:t>
            </w:r>
          </w:p>
        </w:tc>
        <w:tc>
          <w:tcPr>
            <w:tcW w:w="1618" w:type="dxa"/>
            <w:shd w:val="clear" w:color="auto" w:fill="auto"/>
          </w:tcPr>
          <w:p w14:paraId="78A63F36" w14:textId="5E9A49D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5C4D6BF" w14:textId="77777777" w:rsidTr="00A907C4">
        <w:trPr>
          <w:trHeight w:val="576"/>
        </w:trPr>
        <w:tc>
          <w:tcPr>
            <w:tcW w:w="575" w:type="dxa"/>
            <w:shd w:val="clear" w:color="auto" w:fill="auto"/>
          </w:tcPr>
          <w:p w14:paraId="64D5C72C" w14:textId="6E90D86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19</w:t>
            </w:r>
          </w:p>
        </w:tc>
        <w:tc>
          <w:tcPr>
            <w:tcW w:w="3767" w:type="dxa"/>
            <w:shd w:val="clear" w:color="auto" w:fill="auto"/>
          </w:tcPr>
          <w:p w14:paraId="7846E176" w14:textId="6CD63F91" w:rsidR="00A907C4" w:rsidRPr="00A907C4" w:rsidRDefault="00A907C4" w:rsidP="00A907C4">
            <w:pPr>
              <w:ind w:left="37"/>
              <w:contextualSpacing/>
              <w:jc w:val="both"/>
              <w:rPr>
                <w:lang w:val="ro-MD"/>
              </w:rPr>
            </w:pPr>
            <w:r w:rsidRPr="00A907C4">
              <w:rPr>
                <w:lang w:val="ro-MD"/>
              </w:rPr>
              <w:t>Cifră de afaceri anuală, perioada anul 2020</w:t>
            </w:r>
          </w:p>
        </w:tc>
        <w:tc>
          <w:tcPr>
            <w:tcW w:w="3526" w:type="dxa"/>
            <w:shd w:val="clear" w:color="auto" w:fill="auto"/>
          </w:tcPr>
          <w:p w14:paraId="69CCF212" w14:textId="53FB3197" w:rsidR="00A907C4" w:rsidRPr="00A907C4" w:rsidRDefault="00A907C4" w:rsidP="00A907C4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minim</w:t>
            </w:r>
            <w:r w:rsidRPr="00A907C4">
              <w:rPr>
                <w:lang w:val="ro-MD"/>
              </w:rPr>
              <w:t xml:space="preserve"> </w:t>
            </w:r>
            <w:r>
              <w:rPr>
                <w:lang w:val="ro-MD"/>
              </w:rPr>
              <w:t>v</w:t>
            </w:r>
            <w:r w:rsidRPr="00A907C4">
              <w:rPr>
                <w:lang w:val="ro-MD"/>
              </w:rPr>
              <w:t>aloare</w:t>
            </w:r>
            <w:r>
              <w:rPr>
                <w:lang w:val="ro-MD"/>
              </w:rPr>
              <w:t>a</w:t>
            </w:r>
            <w:r w:rsidRPr="00A907C4">
              <w:rPr>
                <w:lang w:val="ro-MD"/>
              </w:rPr>
              <w:t xml:space="preserve"> </w:t>
            </w:r>
            <w:r w:rsidR="006A03BC">
              <w:rPr>
                <w:lang w:val="ro-MD"/>
              </w:rPr>
              <w:t>6 593</w:t>
            </w:r>
            <w:r w:rsidRPr="00A907C4">
              <w:rPr>
                <w:lang w:val="ro-MD"/>
              </w:rPr>
              <w:t xml:space="preserve"> 000 </w:t>
            </w:r>
          </w:p>
          <w:p w14:paraId="52445D15" w14:textId="77777777" w:rsidR="00A907C4" w:rsidRPr="00A907C4" w:rsidRDefault="00A907C4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23B3DA27" w14:textId="07D378B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07A19FC" w14:textId="77777777" w:rsidTr="001568F3">
        <w:tc>
          <w:tcPr>
            <w:tcW w:w="575" w:type="dxa"/>
            <w:shd w:val="clear" w:color="auto" w:fill="auto"/>
          </w:tcPr>
          <w:p w14:paraId="46DA0AA2" w14:textId="3764ECF7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20</w:t>
            </w:r>
          </w:p>
        </w:tc>
        <w:tc>
          <w:tcPr>
            <w:tcW w:w="3767" w:type="dxa"/>
            <w:shd w:val="clear" w:color="auto" w:fill="auto"/>
          </w:tcPr>
          <w:p w14:paraId="35D6C5FD" w14:textId="0C23D602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A907C4">
              <w:rPr>
                <w:lang w:val="ro-MD"/>
              </w:rPr>
              <w:t xml:space="preserve">Cifră de afaceri </w:t>
            </w:r>
            <w:r>
              <w:rPr>
                <w:lang w:val="ro-MD"/>
              </w:rPr>
              <w:t xml:space="preserve">medie </w:t>
            </w:r>
            <w:r w:rsidRPr="00A907C4">
              <w:rPr>
                <w:lang w:val="ro-MD"/>
              </w:rPr>
              <w:t xml:space="preserve">anuală, perioada </w:t>
            </w:r>
            <w:r>
              <w:rPr>
                <w:lang w:val="ro-MD"/>
              </w:rPr>
              <w:t>ultimiii trei ani</w:t>
            </w:r>
          </w:p>
        </w:tc>
        <w:tc>
          <w:tcPr>
            <w:tcW w:w="3526" w:type="dxa"/>
            <w:shd w:val="clear" w:color="auto" w:fill="auto"/>
          </w:tcPr>
          <w:p w14:paraId="0974CA17" w14:textId="31801818" w:rsidR="00A907C4" w:rsidRPr="00A907C4" w:rsidRDefault="00A907C4" w:rsidP="00A907C4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minim v</w:t>
            </w:r>
            <w:r w:rsidRPr="00A907C4">
              <w:rPr>
                <w:lang w:val="ro-MD"/>
              </w:rPr>
              <w:t xml:space="preserve">aloare </w:t>
            </w:r>
            <w:r w:rsidR="006A03BC">
              <w:rPr>
                <w:lang w:val="ro-MD"/>
              </w:rPr>
              <w:t>6 593</w:t>
            </w:r>
            <w:r w:rsidRPr="00A907C4">
              <w:rPr>
                <w:lang w:val="ro-MD"/>
              </w:rPr>
              <w:t xml:space="preserve"> 000 </w:t>
            </w:r>
          </w:p>
          <w:p w14:paraId="0B764C49" w14:textId="7777777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54594A09" w14:textId="607992B2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</w:tbl>
    <w:p w14:paraId="04AF486D" w14:textId="76AFC96A" w:rsidR="0015247E" w:rsidRPr="00FF430B" w:rsidRDefault="0015247E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ofertă, </w:t>
      </w:r>
      <w:r w:rsidR="000C0A17">
        <w:rPr>
          <w:b/>
          <w:noProof w:val="0"/>
          <w:lang w:val="ro-MD" w:eastAsia="ru-RU"/>
        </w:rPr>
        <w:t xml:space="preserve">în </w:t>
      </w:r>
      <w:r w:rsidRPr="00FF430B">
        <w:rPr>
          <w:b/>
          <w:noProof w:val="0"/>
          <w:lang w:val="ro-MD" w:eastAsia="ru-RU"/>
        </w:rPr>
        <w:t>cuantum</w:t>
      </w:r>
      <w:r w:rsidR="000C0A17">
        <w:rPr>
          <w:b/>
          <w:noProof w:val="0"/>
          <w:lang w:val="ro-MD" w:eastAsia="ru-RU"/>
        </w:rPr>
        <w:t xml:space="preserve"> </w:t>
      </w:r>
      <w:r w:rsidR="000C0A17" w:rsidRPr="00C109F1">
        <w:rPr>
          <w:i/>
          <w:noProof w:val="0"/>
          <w:lang w:val="ro-MD" w:eastAsia="ru-RU"/>
        </w:rPr>
        <w:t>1% din valoarea ofertei fără TVA</w:t>
      </w:r>
      <w:r w:rsidRPr="00FF430B">
        <w:rPr>
          <w:b/>
          <w:noProof w:val="0"/>
          <w:lang w:val="ro-MD" w:eastAsia="ru-RU"/>
        </w:rPr>
        <w:t>.</w:t>
      </w:r>
    </w:p>
    <w:p w14:paraId="537A3EA2" w14:textId="21D1119B" w:rsidR="0015247E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C109F1">
        <w:rPr>
          <w:b/>
          <w:noProof w:val="0"/>
          <w:lang w:val="ro-MD" w:eastAsia="ru-RU"/>
        </w:rPr>
        <w:t xml:space="preserve"> </w:t>
      </w:r>
      <w:r w:rsidR="00984FA2" w:rsidRPr="00FF430B">
        <w:rPr>
          <w:b/>
          <w:noProof w:val="0"/>
          <w:lang w:val="ro-MD" w:eastAsia="ru-RU"/>
        </w:rPr>
        <w:t>sau serviciilor de proiectare și de lucrări</w:t>
      </w:r>
      <w:r w:rsidR="00C109F1">
        <w:rPr>
          <w:b/>
          <w:noProof w:val="0"/>
          <w:lang w:val="ro-MD" w:eastAsia="ru-RU"/>
        </w:rPr>
        <w:t xml:space="preserve">  </w:t>
      </w:r>
      <w:r w:rsidR="00C109F1" w:rsidRPr="00C109F1">
        <w:rPr>
          <w:rFonts w:eastAsia="PMingLiU"/>
          <w:i/>
          <w:lang w:val="en-US" w:eastAsia="zh-CN"/>
        </w:rPr>
        <w:t>1 (unu) an de la data recepției lucrărilor finalizate</w:t>
      </w:r>
      <w:r w:rsidR="00C109F1" w:rsidRPr="00C109F1">
        <w:rPr>
          <w:b/>
          <w:i/>
          <w:noProof w:val="0"/>
          <w:lang w:val="ro-MD" w:eastAsia="ru-RU"/>
        </w:rPr>
        <w:t>.</w:t>
      </w:r>
    </w:p>
    <w:p w14:paraId="13C1C02B" w14:textId="413F1F32" w:rsidR="00F6465C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de bună execuție a contractului, </w:t>
      </w:r>
      <w:r w:rsidR="00C109F1">
        <w:rPr>
          <w:b/>
          <w:noProof w:val="0"/>
          <w:lang w:val="ro-MD" w:eastAsia="ru-RU"/>
        </w:rPr>
        <w:t>în cuantum de 5% din valoarea contractului</w:t>
      </w:r>
      <w:r w:rsidRPr="00FF430B">
        <w:rPr>
          <w:b/>
          <w:noProof w:val="0"/>
          <w:lang w:val="ro-MD" w:eastAsia="ru-RU"/>
        </w:rPr>
        <w:t>.</w:t>
      </w:r>
    </w:p>
    <w:p w14:paraId="0AF5FA01" w14:textId="04AC3C55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și a procedurii negociate), </w:t>
      </w:r>
      <w:r w:rsidR="00C109F1">
        <w:rPr>
          <w:i/>
          <w:noProof w:val="0"/>
          <w:lang w:val="ro-MD" w:eastAsia="ru-RU"/>
        </w:rPr>
        <w:t>-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984BDAD" w14:textId="3B112EF8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C109F1" w:rsidRPr="00C109F1">
        <w:rPr>
          <w:b/>
          <w:i/>
          <w:lang w:val="ro-MD"/>
        </w:rPr>
        <w:t xml:space="preserve"> 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46D4A00" w14:textId="75D062A8" w:rsidR="00BE362C" w:rsidRPr="00C109F1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="00C109F1" w:rsidRPr="00C109F1">
        <w:rPr>
          <w:i/>
          <w:lang w:val="ro-MD"/>
        </w:rPr>
        <w:t>nu se aplică</w:t>
      </w:r>
      <w:r w:rsidR="00C109F1" w:rsidRPr="00C109F1">
        <w:rPr>
          <w:noProof w:val="0"/>
          <w:lang w:val="ro-MD" w:eastAsia="ru-RU"/>
        </w:rPr>
        <w:t xml:space="preserve"> </w:t>
      </w:r>
    </w:p>
    <w:p w14:paraId="3FBCA5A9" w14:textId="5F78D7B7" w:rsidR="00EF4276" w:rsidRPr="00FF430B" w:rsidRDefault="00EF4276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1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C109F1">
        <w:rPr>
          <w:b/>
          <w:noProof w:val="0"/>
          <w:lang w:val="ro-MD" w:eastAsia="ru-RU"/>
        </w:rPr>
        <w:t xml:space="preserve">: </w:t>
      </w:r>
      <w:r w:rsidR="00C109F1" w:rsidRPr="00C109F1">
        <w:rPr>
          <w:i/>
          <w:noProof w:val="0"/>
          <w:lang w:val="ro-MD" w:eastAsia="ru-RU"/>
        </w:rPr>
        <w:t>lei moldovenești</w:t>
      </w:r>
      <w:r w:rsidR="00C109F1">
        <w:rPr>
          <w:i/>
          <w:noProof w:val="0"/>
          <w:lang w:val="ro-MD" w:eastAsia="ru-RU"/>
        </w:rPr>
        <w:t>,</w:t>
      </w:r>
      <w:r w:rsidR="00C109F1" w:rsidRPr="00C109F1">
        <w:rPr>
          <w:i/>
          <w:noProof w:val="0"/>
          <w:lang w:val="ro-MD" w:eastAsia="ru-RU"/>
        </w:rPr>
        <w:t xml:space="preserve"> MDL</w:t>
      </w:r>
      <w:bookmarkEnd w:id="1"/>
    </w:p>
    <w:p w14:paraId="432C1F0F" w14:textId="355188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C109F1">
        <w:rPr>
          <w:b/>
          <w:noProof w:val="0"/>
          <w:lang w:val="ro-MD" w:eastAsia="ru-RU"/>
        </w:rPr>
        <w:t xml:space="preserve">contractului: </w:t>
      </w:r>
      <w:r w:rsidR="00C109F1">
        <w:rPr>
          <w:i/>
          <w:noProof w:val="0"/>
          <w:lang w:val="ro-MD" w:eastAsia="ru-RU"/>
        </w:rPr>
        <w:t>p</w:t>
      </w:r>
      <w:r w:rsidR="00C109F1" w:rsidRPr="00C109F1">
        <w:rPr>
          <w:i/>
          <w:noProof w:val="0"/>
          <w:lang w:val="ro-MD" w:eastAsia="ru-RU"/>
        </w:rPr>
        <w:t>rețul cel mai mic</w:t>
      </w:r>
    </w:p>
    <w:p w14:paraId="0EB0540D" w14:textId="77777777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2"/>
        <w:gridCol w:w="1788"/>
      </w:tblGrid>
      <w:tr w:rsidR="00BE362C" w:rsidRPr="00EC30C2" w14:paraId="5894E2AC" w14:textId="77777777" w:rsidTr="001A1A16">
        <w:tc>
          <w:tcPr>
            <w:tcW w:w="577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1A1A16">
        <w:tc>
          <w:tcPr>
            <w:tcW w:w="577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A1C6E43" w14:textId="319755D0" w:rsidR="00BE362C" w:rsidRPr="00FF430B" w:rsidRDefault="00C109F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C109F1">
              <w:rPr>
                <w:i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BE362C" w:rsidRPr="00EC30C2" w14:paraId="76091EE8" w14:textId="77777777" w:rsidTr="001A1A16">
        <w:tc>
          <w:tcPr>
            <w:tcW w:w="577" w:type="dxa"/>
            <w:shd w:val="clear" w:color="auto" w:fill="auto"/>
          </w:tcPr>
          <w:p w14:paraId="620FFE5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A9CA4D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66BF0F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14E87A7E" w:rsidR="00BE362C" w:rsidRPr="00FF430B" w:rsidRDefault="00EF4276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BE362C" w:rsidRPr="00FF430B">
        <w:rPr>
          <w:b/>
          <w:i/>
          <w:noProof w:val="0"/>
          <w:lang w:val="ro-MD" w:eastAsia="ru-RU"/>
        </w:rPr>
        <w:t>[ora exactă]</w:t>
      </w:r>
      <w:r w:rsidR="00C109F1">
        <w:rPr>
          <w:b/>
          <w:noProof w:val="0"/>
          <w:lang w:val="ro-MD" w:eastAsia="ru-RU"/>
        </w:rPr>
        <w:t xml:space="preserve"> 10</w:t>
      </w:r>
      <w:r w:rsidR="00C109F1" w:rsidRPr="00C109F1">
        <w:rPr>
          <w:b/>
          <w:noProof w:val="0"/>
          <w:vertAlign w:val="superscript"/>
          <w:lang w:val="ro-MD" w:eastAsia="ru-RU"/>
        </w:rPr>
        <w:t>00</w:t>
      </w:r>
    </w:p>
    <w:p w14:paraId="75C232E2" w14:textId="720BD437" w:rsidR="00BE362C" w:rsidRPr="00FF430B" w:rsidRDefault="00BE362C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="00496771">
        <w:rPr>
          <w:b/>
          <w:i/>
          <w:noProof w:val="0"/>
          <w:lang w:val="ro-MD" w:eastAsia="ru-RU"/>
        </w:rPr>
        <w:t>2</w:t>
      </w:r>
      <w:r w:rsidR="00C75429">
        <w:rPr>
          <w:b/>
          <w:i/>
          <w:noProof w:val="0"/>
          <w:lang w:val="ro-MD" w:eastAsia="ru-RU"/>
        </w:rPr>
        <w:t>7</w:t>
      </w:r>
      <w:r w:rsidR="007F58D5">
        <w:rPr>
          <w:b/>
          <w:i/>
          <w:noProof w:val="0"/>
          <w:lang w:val="ro-MD" w:eastAsia="ru-RU"/>
        </w:rPr>
        <w:t>.</w:t>
      </w:r>
      <w:r w:rsidR="00C109F1">
        <w:rPr>
          <w:b/>
          <w:i/>
          <w:noProof w:val="0"/>
          <w:lang w:val="ro-MD" w:eastAsia="ru-RU"/>
        </w:rPr>
        <w:t>0</w:t>
      </w:r>
      <w:r w:rsidR="00EB5382">
        <w:rPr>
          <w:b/>
          <w:i/>
          <w:noProof w:val="0"/>
          <w:lang w:val="ro-MD" w:eastAsia="ru-RU"/>
        </w:rPr>
        <w:t>9</w:t>
      </w:r>
      <w:r w:rsidR="00C109F1">
        <w:rPr>
          <w:b/>
          <w:i/>
          <w:noProof w:val="0"/>
          <w:lang w:val="ro-MD" w:eastAsia="ru-RU"/>
        </w:rPr>
        <w:t>.2021</w:t>
      </w:r>
    </w:p>
    <w:p w14:paraId="3626F6C6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ADFF4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</w:t>
      </w:r>
      <w:r w:rsidR="00E229D4">
        <w:rPr>
          <w:b/>
          <w:noProof w:val="0"/>
          <w:lang w:val="ro-MD" w:eastAsia="ru-RU"/>
        </w:rPr>
        <w:t xml:space="preserve">l de valabilitate a ofertelor: </w:t>
      </w:r>
      <w:r w:rsidR="00C109F1" w:rsidRPr="00E229D4">
        <w:rPr>
          <w:i/>
          <w:noProof w:val="0"/>
          <w:lang w:val="ro-MD" w:eastAsia="ru-RU"/>
        </w:rPr>
        <w:t>4</w:t>
      </w:r>
      <w:r w:rsidR="00E229D4" w:rsidRPr="00E229D4">
        <w:rPr>
          <w:i/>
          <w:noProof w:val="0"/>
          <w:lang w:val="ro-MD" w:eastAsia="ru-RU"/>
        </w:rPr>
        <w:t>5 zile din data deschiderii procedurii de achiziție</w:t>
      </w:r>
    </w:p>
    <w:p w14:paraId="0B0AB02E" w14:textId="77777777" w:rsidR="00E229D4" w:rsidRPr="00E229D4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229D4" w:rsidRPr="00E229D4">
        <w:rPr>
          <w:i/>
          <w:lang w:val="ro-MD"/>
        </w:rPr>
        <w:t>SIA RSAP</w:t>
      </w:r>
      <w:r w:rsidR="00E229D4" w:rsidRPr="00FF430B">
        <w:rPr>
          <w:b/>
          <w:noProof w:val="0"/>
          <w:lang w:val="ro-MD" w:eastAsia="ru-RU"/>
        </w:rPr>
        <w:t xml:space="preserve"> </w:t>
      </w:r>
      <w:r w:rsidR="00E229D4">
        <w:rPr>
          <w:b/>
          <w:noProof w:val="0"/>
          <w:lang w:val="ro-MD" w:eastAsia="ru-RU"/>
        </w:rPr>
        <w:t xml:space="preserve"> </w:t>
      </w:r>
    </w:p>
    <w:p w14:paraId="75C39C79" w14:textId="7AEC47B6" w:rsidR="00BE362C" w:rsidRPr="00FF430B" w:rsidRDefault="00E229D4" w:rsidP="00E229D4">
      <w:pPr>
        <w:tabs>
          <w:tab w:val="right" w:pos="426"/>
        </w:tabs>
        <w:spacing w:before="120"/>
        <w:rPr>
          <w:b/>
          <w:i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 xml:space="preserve">          </w:t>
      </w:r>
      <w:r w:rsidR="00BE362C"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="00BE362C"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27F11603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="00E229D4" w:rsidRPr="00E229D4">
        <w:rPr>
          <w:i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>.</w:t>
      </w:r>
    </w:p>
    <w:p w14:paraId="5A777DE6" w14:textId="6EA49CB4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229D4" w:rsidRPr="00E229D4">
        <w:rPr>
          <w:i/>
          <w:noProof w:val="0"/>
          <w:lang w:val="ro-MD" w:eastAsia="ru-RU"/>
        </w:rPr>
        <w:t>limba română</w:t>
      </w:r>
    </w:p>
    <w:p w14:paraId="02FF4B48" w14:textId="0EEBE26F" w:rsidR="00BE362C" w:rsidRPr="00E229D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16F7BF55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3FE9B070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(datele) și</w:t>
      </w:r>
      <w:r w:rsidR="00E229D4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</w:t>
      </w:r>
      <w:r w:rsidR="00E229D4">
        <w:rPr>
          <w:b/>
          <w:noProof w:val="0"/>
          <w:lang w:val="ro-MD" w:eastAsia="ru-RU"/>
        </w:rPr>
        <w:t xml:space="preserve">ul respectiv (dacă este cazul):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0A3E25DE" w14:textId="2B2CC88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 w:rsidRPr="00E229D4">
        <w:rPr>
          <w:i/>
          <w:noProof w:val="0"/>
          <w:lang w:val="ro-MD" w:eastAsia="ru-RU"/>
        </w:rPr>
        <w:t xml:space="preserve"> nu se aplică</w:t>
      </w:r>
      <w:r w:rsidR="00E229D4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0D3F5FE9" w14:textId="76AFA653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10.02.2021</w:t>
      </w:r>
    </w:p>
    <w:p w14:paraId="534F3234" w14:textId="6A00959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2A6002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C75429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7F58D5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496771">
        <w:rPr>
          <w:b/>
          <w:noProof w:val="0"/>
          <w:shd w:val="clear" w:color="auto" w:fill="FFFFFF" w:themeFill="background1"/>
          <w:lang w:val="ro-MD" w:eastAsia="ru-RU"/>
        </w:rPr>
        <w:t>9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.2021</w:t>
      </w:r>
    </w:p>
    <w:p w14:paraId="2045D673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406374">
        <w:tc>
          <w:tcPr>
            <w:tcW w:w="5274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406374" w:rsidRPr="00EC30C2" w14:paraId="6965C240" w14:textId="77777777" w:rsidTr="00406374">
        <w:tc>
          <w:tcPr>
            <w:tcW w:w="5274" w:type="dxa"/>
            <w:shd w:val="clear" w:color="auto" w:fill="FFFFFF" w:themeFill="background1"/>
          </w:tcPr>
          <w:p w14:paraId="7715F972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10F7770" w14:textId="390CDF9A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lang w:val="ro-MD"/>
              </w:rPr>
              <w:t>Se acceptă</w:t>
            </w:r>
          </w:p>
        </w:tc>
      </w:tr>
      <w:tr w:rsidR="00406374" w:rsidRPr="00EC30C2" w14:paraId="33FEFD82" w14:textId="77777777" w:rsidTr="00406374">
        <w:tc>
          <w:tcPr>
            <w:tcW w:w="5274" w:type="dxa"/>
            <w:shd w:val="clear" w:color="auto" w:fill="FFFFFF" w:themeFill="background1"/>
          </w:tcPr>
          <w:p w14:paraId="7FDA04C9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9F696AB" w14:textId="3DEAE685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Nu se acceptă</w:t>
            </w:r>
          </w:p>
        </w:tc>
      </w:tr>
      <w:tr w:rsidR="00406374" w:rsidRPr="00EC30C2" w14:paraId="67B17268" w14:textId="77777777" w:rsidTr="00406374">
        <w:tc>
          <w:tcPr>
            <w:tcW w:w="5274" w:type="dxa"/>
            <w:shd w:val="clear" w:color="auto" w:fill="FFFFFF" w:themeFill="background1"/>
          </w:tcPr>
          <w:p w14:paraId="5850207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4FA76EF" w14:textId="779A5268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  <w:tr w:rsidR="00406374" w:rsidRPr="00EC30C2" w14:paraId="57FEAAB3" w14:textId="77777777" w:rsidTr="00406374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1D7EF9D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2B4382D3" w14:textId="765854AB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</w:tbl>
    <w:p w14:paraId="4BFCB32D" w14:textId="5ECAA4F2" w:rsidR="00BE362C" w:rsidRPr="0040637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6374" w:rsidRPr="00E229D4">
        <w:rPr>
          <w:i/>
          <w:noProof w:val="0"/>
          <w:lang w:val="ro-MD" w:eastAsia="ru-RU"/>
        </w:rPr>
        <w:t>nu se aplică</w:t>
      </w:r>
      <w:r w:rsidR="00406374" w:rsidRPr="00FF430B">
        <w:rPr>
          <w:b/>
          <w:noProof w:val="0"/>
          <w:lang w:val="ro-MD" w:eastAsia="ru-RU"/>
        </w:rPr>
        <w:t xml:space="preserve"> </w:t>
      </w:r>
    </w:p>
    <w:p w14:paraId="387292F9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____________________________________________________</w:t>
      </w:r>
    </w:p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77777777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426FF4" w:rsidRPr="00FF430B">
        <w:rPr>
          <w:b/>
          <w:lang w:val="ro-MD"/>
        </w:rPr>
        <w:t>.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0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1A6051" w14:textId="77777777" w:rsidR="00111945" w:rsidRDefault="00111945" w:rsidP="00A20ACF">
      <w:r>
        <w:separator/>
      </w:r>
    </w:p>
  </w:endnote>
  <w:endnote w:type="continuationSeparator" w:id="0">
    <w:p w14:paraId="5CB7F88C" w14:textId="77777777" w:rsidR="00111945" w:rsidRDefault="0011194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1762EC5F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5C88">
          <w:t>4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7B1BE7" w14:textId="77777777" w:rsidR="00111945" w:rsidRDefault="00111945" w:rsidP="00A20ACF">
      <w:r>
        <w:separator/>
      </w:r>
    </w:p>
  </w:footnote>
  <w:footnote w:type="continuationSeparator" w:id="0">
    <w:p w14:paraId="4181ED82" w14:textId="77777777" w:rsidR="00111945" w:rsidRDefault="0011194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5"/>
  </w:num>
  <w:num w:numId="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0A17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1945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8F3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002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347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07F1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00D6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74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71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079A3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3D30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7F8"/>
    <w:rsid w:val="00696992"/>
    <w:rsid w:val="006A03BC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5E3A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58D5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038E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27A6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2A1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141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C7F19"/>
    <w:rsid w:val="009D032C"/>
    <w:rsid w:val="009D14A7"/>
    <w:rsid w:val="009D2EDE"/>
    <w:rsid w:val="009D3792"/>
    <w:rsid w:val="009D5213"/>
    <w:rsid w:val="009D5C58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FC5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7C4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E7A90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9F1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5429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247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E7DFC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5C88"/>
    <w:rsid w:val="00E171D4"/>
    <w:rsid w:val="00E17AFF"/>
    <w:rsid w:val="00E2154F"/>
    <w:rsid w:val="00E218E2"/>
    <w:rsid w:val="00E22640"/>
    <w:rsid w:val="00E229D4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2628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5382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agalin@asd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s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23E55-E212-4EFC-846A-7656C6D58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</Pages>
  <Words>1316</Words>
  <Characters>7504</Characters>
  <Application>Microsoft Office Word</Application>
  <DocSecurity>0</DocSecurity>
  <Lines>62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Boss</cp:lastModifiedBy>
  <cp:revision>24</cp:revision>
  <cp:lastPrinted>2021-09-03T06:33:00Z</cp:lastPrinted>
  <dcterms:created xsi:type="dcterms:W3CDTF">2021-06-14T10:00:00Z</dcterms:created>
  <dcterms:modified xsi:type="dcterms:W3CDTF">2021-09-03T13:25:00Z</dcterms:modified>
</cp:coreProperties>
</file>