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160A3" w14:textId="58C7C724" w:rsidR="00542AE2" w:rsidRDefault="008C008E" w:rsidP="008C008E">
      <w:pPr>
        <w:jc w:val="center"/>
        <w:rPr>
          <w:rFonts w:ascii="Times New Roman" w:hAnsi="Times New Roman" w:cs="Times New Roman"/>
          <w:b/>
          <w:bCs/>
          <w:sz w:val="36"/>
          <w:szCs w:val="36"/>
          <w:lang w:val="ro-MD"/>
        </w:rPr>
      </w:pPr>
      <w:r w:rsidRPr="008C008E">
        <w:rPr>
          <w:rFonts w:ascii="Times New Roman" w:hAnsi="Times New Roman" w:cs="Times New Roman"/>
          <w:b/>
          <w:bCs/>
          <w:sz w:val="36"/>
          <w:szCs w:val="36"/>
          <w:lang w:val="ro-MD"/>
        </w:rPr>
        <w:t xml:space="preserve">LOT </w:t>
      </w:r>
      <w:r w:rsidR="00CE09F3">
        <w:rPr>
          <w:rFonts w:ascii="Times New Roman" w:hAnsi="Times New Roman" w:cs="Times New Roman"/>
          <w:b/>
          <w:bCs/>
          <w:sz w:val="36"/>
          <w:szCs w:val="36"/>
          <w:lang w:val="ro-MD"/>
        </w:rPr>
        <w:t>2</w:t>
      </w:r>
    </w:p>
    <w:tbl>
      <w:tblPr>
        <w:tblW w:w="10341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2693"/>
        <w:gridCol w:w="992"/>
        <w:gridCol w:w="1134"/>
        <w:gridCol w:w="2241"/>
        <w:gridCol w:w="1296"/>
      </w:tblGrid>
      <w:tr w:rsidR="008C008E" w:rsidRPr="004E5A9C" w14:paraId="48F3E05C" w14:textId="77777777" w:rsidTr="00F1514B">
        <w:trPr>
          <w:trHeight w:val="5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2C4CB94D" w14:textId="3D71CD47" w:rsidR="008C008E" w:rsidRPr="004E5A9C" w:rsidRDefault="008C008E" w:rsidP="008B3331">
            <w:pPr>
              <w:jc w:val="center"/>
              <w:rPr>
                <w:b/>
                <w:bCs/>
                <w:color w:val="000000"/>
                <w:sz w:val="18"/>
                <w:szCs w:val="18"/>
                <w:lang w:val="ro-MD" w:eastAsia="ru-MD"/>
              </w:rPr>
            </w:pPr>
            <w:r w:rsidRPr="008D6503">
              <w:rPr>
                <w:b/>
                <w:bCs/>
                <w:color w:val="000000"/>
                <w:sz w:val="18"/>
                <w:szCs w:val="18"/>
                <w:lang w:val="ru-MD" w:eastAsia="ru-MD"/>
              </w:rPr>
              <w:t>Nr.</w:t>
            </w:r>
            <w:r w:rsidRPr="008D6503">
              <w:rPr>
                <w:b/>
                <w:bCs/>
                <w:color w:val="000000"/>
                <w:sz w:val="18"/>
                <w:szCs w:val="18"/>
                <w:lang w:val="ru-MD" w:eastAsia="ru-MD"/>
              </w:rPr>
              <w:br/>
            </w:r>
            <w:r w:rsidR="004E5A9C">
              <w:rPr>
                <w:b/>
                <w:bCs/>
                <w:color w:val="000000"/>
                <w:sz w:val="18"/>
                <w:szCs w:val="18"/>
                <w:lang w:val="ro-MD" w:eastAsia="ru-MD"/>
              </w:rPr>
              <w:t>LOT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166D9AC3" w14:textId="77777777" w:rsidR="008C008E" w:rsidRPr="008D6503" w:rsidRDefault="008C008E" w:rsidP="008B3331">
            <w:pPr>
              <w:jc w:val="center"/>
              <w:rPr>
                <w:b/>
                <w:bCs/>
                <w:color w:val="000000"/>
                <w:sz w:val="18"/>
                <w:szCs w:val="18"/>
                <w:lang w:val="ru-MD" w:eastAsia="ru-MD"/>
              </w:rPr>
            </w:pPr>
            <w:r w:rsidRPr="008D6503">
              <w:rPr>
                <w:b/>
                <w:bCs/>
                <w:color w:val="000000"/>
                <w:sz w:val="18"/>
                <w:szCs w:val="18"/>
                <w:lang w:val="ru-MD" w:eastAsia="ru-MD"/>
              </w:rPr>
              <w:t>Cod CPV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5D6F1E0" w14:textId="77777777" w:rsidR="008C008E" w:rsidRPr="008D6503" w:rsidRDefault="008C008E" w:rsidP="008B3331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Denumirea bunurilor/serviciilor/lucrărilor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2209D959" w14:textId="77777777" w:rsidR="008C008E" w:rsidRPr="008D6503" w:rsidRDefault="008C008E" w:rsidP="008B3331">
            <w:pPr>
              <w:jc w:val="center"/>
              <w:rPr>
                <w:b/>
                <w:bCs/>
                <w:color w:val="000000"/>
                <w:sz w:val="18"/>
                <w:szCs w:val="18"/>
                <w:lang w:val="ru-MD" w:eastAsia="ru-MD"/>
              </w:rPr>
            </w:pPr>
            <w:r w:rsidRPr="008D6503">
              <w:rPr>
                <w:b/>
                <w:bCs/>
                <w:color w:val="000000"/>
                <w:sz w:val="18"/>
                <w:szCs w:val="18"/>
                <w:lang w:val="ru-MD" w:eastAsia="ru-MD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EE3DCEF" w14:textId="77777777" w:rsidR="008C008E" w:rsidRPr="008D6503" w:rsidRDefault="008C008E" w:rsidP="008B3331">
            <w:pPr>
              <w:jc w:val="center"/>
              <w:rPr>
                <w:b/>
                <w:bCs/>
                <w:color w:val="000000"/>
                <w:sz w:val="18"/>
                <w:szCs w:val="18"/>
                <w:lang w:val="ru-MD" w:eastAsia="ru-MD"/>
              </w:rPr>
            </w:pPr>
            <w:r w:rsidRPr="008D6503">
              <w:rPr>
                <w:b/>
                <w:bCs/>
                <w:color w:val="000000"/>
                <w:sz w:val="18"/>
                <w:szCs w:val="18"/>
                <w:lang w:val="ru-MD" w:eastAsia="ru-MD"/>
              </w:rPr>
              <w:t>Cantitatea</w:t>
            </w:r>
          </w:p>
        </w:tc>
        <w:tc>
          <w:tcPr>
            <w:tcW w:w="2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369FA01B" w14:textId="77777777" w:rsidR="008C008E" w:rsidRPr="008D6503" w:rsidRDefault="008C008E" w:rsidP="008B3331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Specificarea tehnică deplină solicitată, Standarde de referință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24CDF936" w14:textId="77777777" w:rsidR="008C008E" w:rsidRPr="008D6503" w:rsidRDefault="008C008E" w:rsidP="008B3331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Valoarea estimată</w:t>
            </w:r>
          </w:p>
          <w:p w14:paraId="0CDE5873" w14:textId="77777777" w:rsidR="008C008E" w:rsidRPr="008D6503" w:rsidRDefault="008C008E" w:rsidP="008B3331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(se va indica pentru fiecare lot în parte)</w:t>
            </w:r>
          </w:p>
        </w:tc>
      </w:tr>
      <w:tr w:rsidR="008C008E" w:rsidRPr="002E565D" w14:paraId="59BE713E" w14:textId="77777777" w:rsidTr="00F1514B">
        <w:trPr>
          <w:trHeight w:val="13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5125BAE" w14:textId="77777777" w:rsidR="008C008E" w:rsidRPr="002E565D" w:rsidRDefault="008C008E" w:rsidP="008B3331">
            <w:pPr>
              <w:jc w:val="center"/>
              <w:rPr>
                <w:color w:val="000000"/>
                <w:lang w:val="ro-MD" w:eastAsia="ru-MD"/>
              </w:rPr>
            </w:pPr>
            <w:r w:rsidRPr="002E565D">
              <w:rPr>
                <w:color w:val="000000"/>
                <w:lang w:val="ro-MD" w:eastAsia="ru-MD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14:paraId="7C53DAEE" w14:textId="77777777" w:rsidR="008C008E" w:rsidRPr="002E565D" w:rsidRDefault="008C008E" w:rsidP="008B3331">
            <w:pPr>
              <w:jc w:val="center"/>
              <w:rPr>
                <w:color w:val="000000"/>
                <w:lang w:val="en-US" w:eastAsia="ru-MD"/>
              </w:rPr>
            </w:pPr>
            <w:r w:rsidRPr="000F4FE0">
              <w:rPr>
                <w:color w:val="000000"/>
                <w:lang w:val="en-US" w:eastAsia="ru-MD"/>
              </w:rPr>
              <w:t>14622000-7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02C98F" w14:textId="77777777" w:rsidR="008C008E" w:rsidRPr="002E565D" w:rsidRDefault="008C008E" w:rsidP="008B3331">
            <w:pPr>
              <w:jc w:val="center"/>
              <w:rPr>
                <w:color w:val="000000"/>
                <w:lang w:val="en-US" w:eastAsia="ru-MD"/>
              </w:rPr>
            </w:pPr>
            <w:r w:rsidRPr="002E565D">
              <w:rPr>
                <w:b/>
                <w:bCs/>
                <w:color w:val="000000"/>
                <w:lang w:val="en-US" w:eastAsia="ru-MD"/>
              </w:rPr>
              <w:t>LOT 2</w:t>
            </w:r>
            <w:r w:rsidRPr="002E565D">
              <w:rPr>
                <w:color w:val="000000"/>
                <w:lang w:val="en-US" w:eastAsia="ru-MD"/>
              </w:rPr>
              <w:t xml:space="preserve"> </w:t>
            </w:r>
            <w:r w:rsidRPr="00B45438">
              <w:rPr>
                <w:color w:val="000000"/>
                <w:lang w:val="en-US" w:eastAsia="ru-MD"/>
              </w:rPr>
              <w:t>Ţeavă oţel,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DFB3868" w14:textId="77777777" w:rsidR="008C008E" w:rsidRPr="002E565D" w:rsidRDefault="008C008E" w:rsidP="008B3331">
            <w:pPr>
              <w:jc w:val="center"/>
              <w:rPr>
                <w:color w:val="000000"/>
                <w:lang w:val="ru-MD" w:eastAsia="ru-MD"/>
              </w:rPr>
            </w:pPr>
            <w:r>
              <w:rPr>
                <w:color w:val="000000"/>
                <w:lang w:val="ro-MD" w:eastAsia="ru-MD"/>
              </w:rPr>
              <w:t>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9AFD63C" w14:textId="77777777" w:rsidR="008C008E" w:rsidRPr="002E565D" w:rsidRDefault="008C008E" w:rsidP="008B3331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60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BA7737" w14:textId="77777777" w:rsidR="008C008E" w:rsidRPr="002E565D" w:rsidRDefault="008C008E" w:rsidP="008B3331">
            <w:pPr>
              <w:jc w:val="center"/>
              <w:rPr>
                <w:color w:val="000000"/>
                <w:lang w:val="ru-MD" w:eastAsia="ru-MD"/>
              </w:rPr>
            </w:pPr>
            <w:r w:rsidRPr="00305B17">
              <w:rPr>
                <w:color w:val="000000"/>
                <w:lang w:val="ru-MD" w:eastAsia="ru-MD"/>
              </w:rPr>
              <w:t>Ø 426x</w:t>
            </w:r>
            <w:r>
              <w:rPr>
                <w:color w:val="000000"/>
                <w:lang w:val="ro-MD" w:eastAsia="ru-MD"/>
              </w:rPr>
              <w:t>6</w:t>
            </w:r>
            <w:r w:rsidRPr="00305B17">
              <w:rPr>
                <w:color w:val="000000"/>
                <w:lang w:val="ru-MD" w:eastAsia="ru-MD"/>
              </w:rPr>
              <w:t>,0mm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7C5465" w14:textId="77777777" w:rsidR="008C008E" w:rsidRPr="002E565D" w:rsidRDefault="008C008E" w:rsidP="008B3331">
            <w:pPr>
              <w:jc w:val="center"/>
              <w:rPr>
                <w:color w:val="000000"/>
                <w:lang w:val="ru-MD" w:eastAsia="ru-MD"/>
              </w:rPr>
            </w:pPr>
            <w:r>
              <w:rPr>
                <w:color w:val="000000"/>
                <w:lang w:val="ro-MD" w:eastAsia="ru-MD"/>
              </w:rPr>
              <w:t>137820</w:t>
            </w:r>
            <w:r w:rsidRPr="002E565D">
              <w:rPr>
                <w:color w:val="000000"/>
                <w:lang w:val="ro-MD" w:eastAsia="ru-MD"/>
              </w:rPr>
              <w:t>,00</w:t>
            </w:r>
          </w:p>
        </w:tc>
      </w:tr>
      <w:tr w:rsidR="008C008E" w:rsidRPr="002E565D" w14:paraId="2BD62378" w14:textId="77777777" w:rsidTr="008B3331">
        <w:trPr>
          <w:trHeight w:val="115"/>
        </w:trPr>
        <w:tc>
          <w:tcPr>
            <w:tcW w:w="68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E1FD865" w14:textId="77777777" w:rsidR="008C008E" w:rsidRPr="002E565D" w:rsidRDefault="008C008E" w:rsidP="008B3331">
            <w:pPr>
              <w:rPr>
                <w:b/>
                <w:bCs/>
                <w:color w:val="000000"/>
                <w:lang w:val="en-US" w:eastAsia="ru-MD"/>
              </w:rPr>
            </w:pPr>
            <w:r w:rsidRPr="002E565D">
              <w:rPr>
                <w:b/>
                <w:bCs/>
                <w:color w:val="000000"/>
                <w:lang w:val="ro-MD" w:eastAsia="ru-MD"/>
              </w:rPr>
              <w:t>Valoarea estimativă totală fără TVA</w:t>
            </w:r>
            <w:r w:rsidRPr="002E565D">
              <w:rPr>
                <w:b/>
                <w:bCs/>
                <w:color w:val="000000"/>
                <w:lang w:val="en-US" w:eastAsia="ru-MD"/>
              </w:rPr>
              <w:t>:</w:t>
            </w:r>
          </w:p>
        </w:tc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16BD5523" w14:textId="77777777" w:rsidR="008C008E" w:rsidRPr="002E565D" w:rsidRDefault="008C008E" w:rsidP="008B3331">
            <w:pPr>
              <w:rPr>
                <w:rFonts w:ascii="Calibri" w:hAnsi="Calibri" w:cs="Calibri"/>
                <w:color w:val="000000"/>
                <w:lang w:val="en-US" w:eastAsia="ru-MD"/>
              </w:rPr>
            </w:pPr>
            <w:r w:rsidRPr="002E565D">
              <w:rPr>
                <w:rFonts w:ascii="Calibri" w:hAnsi="Calibri" w:cs="Calibri"/>
                <w:color w:val="000000"/>
                <w:lang w:val="en-US" w:eastAsia="ru-MD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877ED43" w14:textId="67CD5004" w:rsidR="008C008E" w:rsidRPr="002E565D" w:rsidRDefault="00D5515F" w:rsidP="008B3331">
            <w:pPr>
              <w:jc w:val="center"/>
              <w:rPr>
                <w:b/>
                <w:bCs/>
                <w:color w:val="000000"/>
                <w:lang w:val="ro-MD" w:eastAsia="ru-MD"/>
              </w:rPr>
            </w:pPr>
            <w:r>
              <w:rPr>
                <w:b/>
                <w:bCs/>
                <w:color w:val="000000"/>
                <w:lang w:val="ro-MD" w:eastAsia="ru-MD"/>
              </w:rPr>
              <w:t>137 820</w:t>
            </w:r>
            <w:r w:rsidR="008C008E" w:rsidRPr="002E565D">
              <w:rPr>
                <w:b/>
                <w:bCs/>
                <w:color w:val="000000"/>
                <w:lang w:val="ro-MD" w:eastAsia="ru-MD"/>
              </w:rPr>
              <w:t>,00</w:t>
            </w:r>
          </w:p>
        </w:tc>
      </w:tr>
    </w:tbl>
    <w:p w14:paraId="73CD40A9" w14:textId="77777777" w:rsidR="008C008E" w:rsidRPr="008C008E" w:rsidRDefault="008C008E" w:rsidP="008C008E">
      <w:pPr>
        <w:jc w:val="center"/>
        <w:rPr>
          <w:rFonts w:ascii="Times New Roman" w:hAnsi="Times New Roman" w:cs="Times New Roman"/>
          <w:b/>
          <w:bCs/>
          <w:sz w:val="36"/>
          <w:szCs w:val="36"/>
          <w:lang w:val="ro-MD"/>
        </w:rPr>
      </w:pPr>
    </w:p>
    <w:sectPr w:rsidR="008C008E" w:rsidRPr="008C00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6E8"/>
    <w:rsid w:val="003A07B4"/>
    <w:rsid w:val="004576E8"/>
    <w:rsid w:val="004E5A9C"/>
    <w:rsid w:val="00542AE2"/>
    <w:rsid w:val="008C008E"/>
    <w:rsid w:val="00CE09F3"/>
    <w:rsid w:val="00D5515F"/>
    <w:rsid w:val="00F15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75B857B"/>
  <w15:chartTrackingRefBased/>
  <w15:docId w15:val="{750AD24B-0614-4E5B-81AA-3159B8193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292</Characters>
  <Application>Microsoft Office Word</Application>
  <DocSecurity>0</DocSecurity>
  <Lines>2</Lines>
  <Paragraphs>1</Paragraphs>
  <ScaleCrop>false</ScaleCrop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Bulmag Andrei</dc:creator>
  <cp:keywords/>
  <dc:description/>
  <cp:lastModifiedBy>Bulmag Andrei</cp:lastModifiedBy>
  <cp:revision>5</cp:revision>
  <dcterms:created xsi:type="dcterms:W3CDTF">2021-10-21T10:06:00Z</dcterms:created>
  <dcterms:modified xsi:type="dcterms:W3CDTF">2021-10-21T10:10:00Z</dcterms:modified>
</cp:coreProperties>
</file>