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5"/>
        <w:gridCol w:w="5887"/>
        <w:gridCol w:w="25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AC502E" w:rsidTr="006A0BA0">
        <w:trPr>
          <w:trHeight w:val="943"/>
        </w:trPr>
        <w:tc>
          <w:tcPr>
            <w:tcW w:w="1526" w:type="dxa"/>
            <w:shd w:val="clear" w:color="auto" w:fill="auto"/>
            <w:vAlign w:val="center"/>
          </w:tcPr>
          <w:p w:rsidR="009F2DF0" w:rsidRPr="00897583" w:rsidRDefault="009F2DF0" w:rsidP="00C7032B">
            <w:pPr>
              <w:spacing w:line="360" w:lineRule="auto"/>
              <w:ind w:left="-142"/>
              <w:contextualSpacing/>
              <w:jc w:val="center"/>
              <w:rPr>
                <w:sz w:val="28"/>
                <w:szCs w:val="28"/>
                <w:lang w:val="ro-MO"/>
              </w:rPr>
            </w:pPr>
            <w:r w:rsidRPr="00897583">
              <w:rPr>
                <w:sz w:val="28"/>
                <w:szCs w:val="28"/>
                <w:lang w:val="ro-MO"/>
              </w:rPr>
              <w:lastRenderedPageBreak/>
              <w:t>1A.1</w:t>
            </w:r>
          </w:p>
        </w:tc>
        <w:tc>
          <w:tcPr>
            <w:tcW w:w="6236" w:type="dxa"/>
            <w:shd w:val="clear" w:color="auto" w:fill="auto"/>
            <w:vAlign w:val="center"/>
          </w:tcPr>
          <w:p w:rsidR="009F2DF0" w:rsidRPr="00897583" w:rsidRDefault="009F2DF0" w:rsidP="00897583">
            <w:pPr>
              <w:pStyle w:val="a3"/>
              <w:numPr>
                <w:ilvl w:val="0"/>
                <w:numId w:val="35"/>
              </w:numPr>
              <w:jc w:val="both"/>
              <w:rPr>
                <w:sz w:val="28"/>
                <w:szCs w:val="28"/>
                <w:lang w:val="ro-MO"/>
              </w:rPr>
            </w:pPr>
            <w:r w:rsidRPr="00897583">
              <w:rPr>
                <w:sz w:val="28"/>
                <w:szCs w:val="28"/>
                <w:lang w:val="ro-MO"/>
              </w:rPr>
              <w:t>Numărul anunțului/invitației publicat</w:t>
            </w:r>
            <w:r w:rsidR="002F77A3" w:rsidRPr="00897583">
              <w:rPr>
                <w:sz w:val="28"/>
                <w:szCs w:val="28"/>
                <w:lang w:val="ro-MO"/>
              </w:rPr>
              <w:t>e</w:t>
            </w:r>
            <w:r w:rsidRPr="00897583">
              <w:rPr>
                <w:sz w:val="28"/>
                <w:szCs w:val="28"/>
                <w:lang w:val="ro-MO"/>
              </w:rPr>
              <w:t xml:space="preserve"> în B</w:t>
            </w:r>
            <w:r w:rsidR="002F77A3" w:rsidRPr="00897583">
              <w:rPr>
                <w:sz w:val="28"/>
                <w:szCs w:val="28"/>
                <w:lang w:val="ro-MO"/>
              </w:rPr>
              <w:t>uletinul achizițiilor publice</w:t>
            </w:r>
            <w:r w:rsidRPr="00897583">
              <w:rPr>
                <w:sz w:val="28"/>
                <w:szCs w:val="28"/>
                <w:lang w:val="ro-MO"/>
              </w:rPr>
              <w:t xml:space="preserve">, și după caz numărul anunțului </w:t>
            </w:r>
            <w:r w:rsidR="002F77A3" w:rsidRPr="00897583">
              <w:rPr>
                <w:sz w:val="28"/>
                <w:szCs w:val="28"/>
                <w:lang w:val="ro-MO"/>
              </w:rPr>
              <w:t xml:space="preserve">publicat </w:t>
            </w:r>
            <w:r w:rsidRPr="00897583">
              <w:rPr>
                <w:sz w:val="28"/>
                <w:szCs w:val="28"/>
                <w:lang w:val="ro-MO"/>
              </w:rPr>
              <w:t xml:space="preserve">în </w:t>
            </w:r>
            <w:r w:rsidR="000253F7" w:rsidRPr="00897583">
              <w:rPr>
                <w:sz w:val="28"/>
                <w:szCs w:val="28"/>
                <w:lang w:val="ro-MO"/>
              </w:rPr>
              <w:t>Jurnalul Oficial al Uniunii Europene</w:t>
            </w:r>
          </w:p>
        </w:tc>
        <w:tc>
          <w:tcPr>
            <w:tcW w:w="2122" w:type="dxa"/>
            <w:shd w:val="clear" w:color="auto" w:fill="auto"/>
            <w:vAlign w:val="center"/>
          </w:tcPr>
          <w:p w:rsidR="009F2DF0" w:rsidRPr="00897583" w:rsidRDefault="00897583" w:rsidP="005E0FCA">
            <w:pPr>
              <w:ind w:left="47"/>
              <w:contextualSpacing/>
              <w:jc w:val="center"/>
              <w:rPr>
                <w:color w:val="000000" w:themeColor="text1"/>
                <w:sz w:val="28"/>
                <w:szCs w:val="28"/>
                <w:lang w:val="en-TT"/>
              </w:rPr>
            </w:pPr>
            <w:proofErr w:type="spellStart"/>
            <w:r w:rsidRPr="00897583">
              <w:rPr>
                <w:b/>
                <w:color w:val="000000" w:themeColor="text1"/>
                <w:sz w:val="28"/>
                <w:szCs w:val="28"/>
                <w:lang w:val="en-US"/>
              </w:rPr>
              <w:t>Servicii</w:t>
            </w:r>
            <w:proofErr w:type="spellEnd"/>
            <w:r w:rsidRPr="00897583">
              <w:rPr>
                <w:b/>
                <w:color w:val="000000" w:themeColor="text1"/>
                <w:sz w:val="28"/>
                <w:szCs w:val="28"/>
                <w:lang w:val="en-US"/>
              </w:rPr>
              <w:t xml:space="preserve"> de </w:t>
            </w:r>
            <w:proofErr w:type="spellStart"/>
            <w:r w:rsidRPr="00897583">
              <w:rPr>
                <w:b/>
                <w:color w:val="000000" w:themeColor="text1"/>
                <w:sz w:val="28"/>
                <w:szCs w:val="28"/>
                <w:lang w:val="en-US"/>
              </w:rPr>
              <w:t>alimentaţie</w:t>
            </w:r>
            <w:proofErr w:type="spellEnd"/>
            <w:r w:rsidRPr="00897583">
              <w:rPr>
                <w:b/>
                <w:color w:val="000000" w:themeColor="text1"/>
                <w:sz w:val="28"/>
                <w:szCs w:val="28"/>
                <w:lang w:val="en-US"/>
              </w:rPr>
              <w:t xml:space="preserve"> a </w:t>
            </w:r>
            <w:proofErr w:type="spellStart"/>
            <w:r w:rsidRPr="00897583">
              <w:rPr>
                <w:b/>
                <w:color w:val="000000" w:themeColor="text1"/>
                <w:sz w:val="28"/>
                <w:szCs w:val="28"/>
                <w:lang w:val="en-US"/>
              </w:rPr>
              <w:t>copiilor</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în</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sezonul</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estival</w:t>
            </w:r>
            <w:proofErr w:type="spellEnd"/>
            <w:r w:rsidRPr="00897583">
              <w:rPr>
                <w:b/>
                <w:color w:val="000000" w:themeColor="text1"/>
                <w:sz w:val="28"/>
                <w:szCs w:val="28"/>
                <w:lang w:val="en-US"/>
              </w:rPr>
              <w:t xml:space="preserve"> 2025 </w:t>
            </w:r>
            <w:proofErr w:type="spellStart"/>
            <w:r w:rsidRPr="00897583">
              <w:rPr>
                <w:b/>
                <w:color w:val="000000" w:themeColor="text1"/>
                <w:sz w:val="28"/>
                <w:szCs w:val="28"/>
                <w:lang w:val="en-US"/>
              </w:rPr>
              <w:t>în</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Instituția</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Publică</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Centrul</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Raional</w:t>
            </w:r>
            <w:proofErr w:type="spellEnd"/>
            <w:r w:rsidRPr="00897583">
              <w:rPr>
                <w:b/>
                <w:color w:val="000000" w:themeColor="text1"/>
                <w:sz w:val="28"/>
                <w:szCs w:val="28"/>
                <w:lang w:val="en-US"/>
              </w:rPr>
              <w:t xml:space="preserve"> de </w:t>
            </w:r>
            <w:proofErr w:type="spellStart"/>
            <w:r w:rsidRPr="00897583">
              <w:rPr>
                <w:b/>
                <w:color w:val="000000" w:themeColor="text1"/>
                <w:sz w:val="28"/>
                <w:szCs w:val="28"/>
                <w:lang w:val="en-US"/>
              </w:rPr>
              <w:t>Odihnă</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şi</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Agrement</w:t>
            </w:r>
            <w:proofErr w:type="spellEnd"/>
            <w:r w:rsidRPr="00897583">
              <w:rPr>
                <w:b/>
                <w:color w:val="000000" w:themeColor="text1"/>
                <w:sz w:val="28"/>
                <w:szCs w:val="28"/>
                <w:lang w:val="en-US"/>
              </w:rPr>
              <w:t xml:space="preserve"> din </w:t>
            </w:r>
            <w:proofErr w:type="spellStart"/>
            <w:r w:rsidRPr="00897583">
              <w:rPr>
                <w:b/>
                <w:color w:val="000000" w:themeColor="text1"/>
                <w:sz w:val="28"/>
                <w:szCs w:val="28"/>
                <w:lang w:val="en-US"/>
              </w:rPr>
              <w:t>mun</w:t>
            </w:r>
            <w:proofErr w:type="spellEnd"/>
            <w:r w:rsidRPr="00897583">
              <w:rPr>
                <w:b/>
                <w:color w:val="000000" w:themeColor="text1"/>
                <w:sz w:val="28"/>
                <w:szCs w:val="28"/>
                <w:lang w:val="en-US"/>
              </w:rPr>
              <w:t xml:space="preserve">. </w:t>
            </w:r>
            <w:proofErr w:type="spellStart"/>
            <w:r w:rsidRPr="00897583">
              <w:rPr>
                <w:b/>
                <w:color w:val="000000" w:themeColor="text1"/>
                <w:sz w:val="28"/>
                <w:szCs w:val="28"/>
                <w:lang w:val="en-US"/>
              </w:rPr>
              <w:t>Străşeni</w:t>
            </w:r>
            <w:proofErr w:type="spellEnd"/>
          </w:p>
        </w:tc>
      </w:tr>
      <w:tr w:rsidR="00E34FBA" w:rsidRPr="00897583" w:rsidTr="006A0BA0">
        <w:tc>
          <w:tcPr>
            <w:tcW w:w="9884" w:type="dxa"/>
            <w:gridSpan w:val="3"/>
            <w:shd w:val="clear" w:color="auto" w:fill="auto"/>
            <w:vAlign w:val="center"/>
          </w:tcPr>
          <w:p w:rsidR="00E34FBA" w:rsidRPr="00897583" w:rsidRDefault="00E34FBA" w:rsidP="006A0BA0">
            <w:pPr>
              <w:numPr>
                <w:ilvl w:val="0"/>
                <w:numId w:val="20"/>
              </w:numPr>
              <w:contextualSpacing/>
              <w:rPr>
                <w:color w:val="000000" w:themeColor="text1"/>
                <w:sz w:val="28"/>
                <w:szCs w:val="28"/>
                <w:lang w:val="ro-MO"/>
              </w:rPr>
            </w:pPr>
            <w:r w:rsidRPr="00897583">
              <w:rPr>
                <w:color w:val="000000" w:themeColor="text1"/>
                <w:sz w:val="28"/>
                <w:szCs w:val="28"/>
                <w:lang w:val="ro-MO"/>
              </w:rPr>
              <w:t>Identitatea autorității</w:t>
            </w:r>
            <w:r w:rsidR="00226D58" w:rsidRPr="00897583">
              <w:rPr>
                <w:color w:val="000000" w:themeColor="text1"/>
                <w:sz w:val="28"/>
                <w:szCs w:val="28"/>
                <w:lang w:val="ro-MO"/>
              </w:rPr>
              <w:t>/</w:t>
            </w:r>
            <w:r w:rsidRPr="00897583">
              <w:rPr>
                <w:color w:val="000000" w:themeColor="text1"/>
                <w:sz w:val="28"/>
                <w:szCs w:val="28"/>
                <w:lang w:val="ro-MO"/>
              </w:rPr>
              <w:t>entității contractante</w:t>
            </w:r>
          </w:p>
        </w:tc>
      </w:tr>
      <w:tr w:rsidR="00393413" w:rsidRPr="00B4228A" w:rsidTr="006A0BA0">
        <w:trPr>
          <w:trHeight w:val="264"/>
        </w:trPr>
        <w:tc>
          <w:tcPr>
            <w:tcW w:w="1526" w:type="dxa"/>
            <w:shd w:val="clear" w:color="auto" w:fill="auto"/>
            <w:vAlign w:val="center"/>
          </w:tcPr>
          <w:p w:rsidR="00393413" w:rsidRPr="00897583" w:rsidRDefault="00393413" w:rsidP="00393413">
            <w:pPr>
              <w:ind w:left="-142"/>
              <w:contextualSpacing/>
              <w:jc w:val="center"/>
              <w:rPr>
                <w:sz w:val="28"/>
                <w:szCs w:val="28"/>
                <w:lang w:val="ro-MO"/>
              </w:rPr>
            </w:pPr>
            <w:r w:rsidRPr="00897583">
              <w:rPr>
                <w:sz w:val="28"/>
                <w:szCs w:val="28"/>
                <w:lang w:val="ro-MO"/>
              </w:rPr>
              <w:t xml:space="preserve">1B.1 </w:t>
            </w:r>
          </w:p>
        </w:tc>
        <w:tc>
          <w:tcPr>
            <w:tcW w:w="6236" w:type="dxa"/>
            <w:shd w:val="clear" w:color="auto" w:fill="auto"/>
            <w:vAlign w:val="center"/>
          </w:tcPr>
          <w:p w:rsidR="00393413" w:rsidRPr="00897583" w:rsidRDefault="00393413" w:rsidP="00393413">
            <w:pPr>
              <w:ind w:left="69"/>
              <w:contextualSpacing/>
              <w:jc w:val="both"/>
              <w:rPr>
                <w:sz w:val="28"/>
                <w:szCs w:val="28"/>
                <w:lang w:val="ro-MO"/>
              </w:rPr>
            </w:pPr>
            <w:r w:rsidRPr="00897583">
              <w:rPr>
                <w:sz w:val="28"/>
                <w:szCs w:val="28"/>
                <w:lang w:val="ro-MO"/>
              </w:rPr>
              <w:t>Denumirea autorității/entității contractante</w:t>
            </w:r>
          </w:p>
        </w:tc>
        <w:tc>
          <w:tcPr>
            <w:tcW w:w="2122" w:type="dxa"/>
            <w:shd w:val="clear" w:color="auto" w:fill="auto"/>
            <w:vAlign w:val="center"/>
          </w:tcPr>
          <w:p w:rsidR="00EC04FE" w:rsidRPr="00897583" w:rsidRDefault="00EC04FE" w:rsidP="00EC04FE">
            <w:pPr>
              <w:shd w:val="clear" w:color="auto" w:fill="FFFFFF" w:themeFill="background1"/>
              <w:tabs>
                <w:tab w:val="left" w:pos="284"/>
                <w:tab w:val="right" w:pos="9531"/>
              </w:tabs>
              <w:ind w:left="284"/>
              <w:rPr>
                <w:b/>
                <w:color w:val="000000" w:themeColor="text1"/>
                <w:sz w:val="28"/>
                <w:szCs w:val="28"/>
                <w:lang w:val="en-TT"/>
              </w:rPr>
            </w:pPr>
            <w:proofErr w:type="spellStart"/>
            <w:r w:rsidRPr="00897583">
              <w:rPr>
                <w:rFonts w:eastAsia="Cambria"/>
                <w:b/>
                <w:color w:val="000000" w:themeColor="text1"/>
                <w:sz w:val="28"/>
                <w:szCs w:val="28"/>
                <w:lang w:val="en-TT"/>
              </w:rPr>
              <w:t>Aparatul</w:t>
            </w:r>
            <w:proofErr w:type="spellEnd"/>
            <w:r w:rsidRPr="00897583">
              <w:rPr>
                <w:rFonts w:eastAsia="Cambria"/>
                <w:b/>
                <w:color w:val="000000" w:themeColor="text1"/>
                <w:sz w:val="28"/>
                <w:szCs w:val="28"/>
                <w:lang w:val="en-TT"/>
              </w:rPr>
              <w:t xml:space="preserve"> </w:t>
            </w:r>
            <w:proofErr w:type="spellStart"/>
            <w:r w:rsidRPr="00897583">
              <w:rPr>
                <w:rFonts w:eastAsia="Cambria"/>
                <w:b/>
                <w:color w:val="000000" w:themeColor="text1"/>
                <w:sz w:val="28"/>
                <w:szCs w:val="28"/>
                <w:lang w:val="en-TT"/>
              </w:rPr>
              <w:t>președintelui</w:t>
            </w:r>
            <w:proofErr w:type="spellEnd"/>
            <w:r w:rsidRPr="00897583">
              <w:rPr>
                <w:rFonts w:eastAsia="Cambria"/>
                <w:b/>
                <w:color w:val="000000" w:themeColor="text1"/>
                <w:sz w:val="28"/>
                <w:szCs w:val="28"/>
                <w:lang w:val="en-TT"/>
              </w:rPr>
              <w:t xml:space="preserve"> </w:t>
            </w:r>
            <w:proofErr w:type="spellStart"/>
            <w:r w:rsidRPr="00897583">
              <w:rPr>
                <w:rFonts w:eastAsia="Cambria"/>
                <w:b/>
                <w:color w:val="000000" w:themeColor="text1"/>
                <w:sz w:val="28"/>
                <w:szCs w:val="28"/>
                <w:lang w:val="en-TT"/>
              </w:rPr>
              <w:t>raionului</w:t>
            </w:r>
            <w:proofErr w:type="spellEnd"/>
            <w:r w:rsidRPr="00897583">
              <w:rPr>
                <w:rFonts w:eastAsia="Cambria"/>
                <w:b/>
                <w:color w:val="000000" w:themeColor="text1"/>
                <w:sz w:val="28"/>
                <w:szCs w:val="28"/>
                <w:lang w:val="en-TT"/>
              </w:rPr>
              <w:t xml:space="preserve"> </w:t>
            </w:r>
            <w:proofErr w:type="spellStart"/>
            <w:r w:rsidRPr="00897583">
              <w:rPr>
                <w:rFonts w:eastAsia="Cambria"/>
                <w:b/>
                <w:color w:val="000000" w:themeColor="text1"/>
                <w:sz w:val="28"/>
                <w:szCs w:val="28"/>
                <w:lang w:val="en-TT"/>
              </w:rPr>
              <w:t>Strășeni</w:t>
            </w:r>
            <w:proofErr w:type="spellEnd"/>
            <w:r w:rsidRPr="00897583">
              <w:rPr>
                <w:rFonts w:eastAsia="Cambria"/>
                <w:b/>
                <w:color w:val="000000" w:themeColor="text1"/>
                <w:sz w:val="28"/>
                <w:szCs w:val="28"/>
                <w:lang w:val="en-TT"/>
              </w:rPr>
              <w:t>/</w:t>
            </w:r>
            <w:proofErr w:type="spellStart"/>
            <w:r w:rsidRPr="00897583">
              <w:rPr>
                <w:rFonts w:eastAsia="Cambria"/>
                <w:b/>
                <w:color w:val="000000" w:themeColor="text1"/>
                <w:sz w:val="28"/>
                <w:szCs w:val="28"/>
                <w:lang w:val="en-TT"/>
              </w:rPr>
              <w:t>Direcția</w:t>
            </w:r>
            <w:proofErr w:type="spellEnd"/>
            <w:r w:rsidRPr="00897583">
              <w:rPr>
                <w:rFonts w:eastAsia="Cambria"/>
                <w:b/>
                <w:color w:val="000000" w:themeColor="text1"/>
                <w:sz w:val="28"/>
                <w:szCs w:val="28"/>
                <w:lang w:val="en-TT"/>
              </w:rPr>
              <w:t xml:space="preserve"> </w:t>
            </w:r>
            <w:proofErr w:type="spellStart"/>
            <w:r w:rsidRPr="00897583">
              <w:rPr>
                <w:rFonts w:eastAsia="Cambria"/>
                <w:b/>
                <w:color w:val="000000" w:themeColor="text1"/>
                <w:sz w:val="28"/>
                <w:szCs w:val="28"/>
                <w:lang w:val="en-TT"/>
              </w:rPr>
              <w:t>generală</w:t>
            </w:r>
            <w:proofErr w:type="spellEnd"/>
            <w:r w:rsidRPr="00897583">
              <w:rPr>
                <w:rFonts w:eastAsia="Cambria"/>
                <w:b/>
                <w:color w:val="000000" w:themeColor="text1"/>
                <w:sz w:val="28"/>
                <w:szCs w:val="28"/>
                <w:lang w:val="en-TT"/>
              </w:rPr>
              <w:t xml:space="preserve"> </w:t>
            </w:r>
            <w:proofErr w:type="spellStart"/>
            <w:r w:rsidRPr="00897583">
              <w:rPr>
                <w:rFonts w:eastAsia="Cambria"/>
                <w:b/>
                <w:color w:val="000000" w:themeColor="text1"/>
                <w:sz w:val="28"/>
                <w:szCs w:val="28"/>
                <w:lang w:val="en-TT"/>
              </w:rPr>
              <w:t>Educație</w:t>
            </w:r>
            <w:proofErr w:type="spellEnd"/>
            <w:r w:rsidRPr="00897583">
              <w:rPr>
                <w:rFonts w:eastAsia="Cambria"/>
                <w:b/>
                <w:color w:val="000000" w:themeColor="text1"/>
                <w:sz w:val="28"/>
                <w:szCs w:val="28"/>
                <w:lang w:val="en-TT"/>
              </w:rPr>
              <w:t xml:space="preserve"> </w:t>
            </w:r>
          </w:p>
          <w:p w:rsidR="00393413" w:rsidRPr="00897583" w:rsidRDefault="00393413" w:rsidP="00393413">
            <w:pPr>
              <w:contextualSpacing/>
              <w:jc w:val="center"/>
              <w:rPr>
                <w:color w:val="000000" w:themeColor="text1"/>
                <w:sz w:val="28"/>
                <w:szCs w:val="28"/>
                <w:lang w:val="en-TT"/>
              </w:rPr>
            </w:pPr>
          </w:p>
        </w:tc>
      </w:tr>
      <w:tr w:rsidR="00393413" w:rsidRPr="00897583" w:rsidTr="006A0BA0">
        <w:trPr>
          <w:trHeight w:val="113"/>
        </w:trPr>
        <w:tc>
          <w:tcPr>
            <w:tcW w:w="1526" w:type="dxa"/>
            <w:shd w:val="clear" w:color="auto" w:fill="auto"/>
          </w:tcPr>
          <w:p w:rsidR="00393413" w:rsidRPr="00897583" w:rsidRDefault="00393413" w:rsidP="00393413">
            <w:pPr>
              <w:ind w:left="-142"/>
              <w:contextualSpacing/>
              <w:jc w:val="center"/>
              <w:rPr>
                <w:sz w:val="28"/>
                <w:szCs w:val="28"/>
                <w:lang w:val="ro-MO"/>
              </w:rPr>
            </w:pPr>
            <w:r w:rsidRPr="00897583">
              <w:rPr>
                <w:sz w:val="28"/>
                <w:szCs w:val="28"/>
                <w:lang w:val="ro-MO"/>
              </w:rPr>
              <w:t xml:space="preserve">1B.2 </w:t>
            </w:r>
          </w:p>
        </w:tc>
        <w:tc>
          <w:tcPr>
            <w:tcW w:w="6236" w:type="dxa"/>
            <w:shd w:val="clear" w:color="auto" w:fill="auto"/>
            <w:vAlign w:val="center"/>
          </w:tcPr>
          <w:p w:rsidR="00393413" w:rsidRPr="00897583" w:rsidRDefault="00393413" w:rsidP="00393413">
            <w:pPr>
              <w:ind w:left="69"/>
              <w:contextualSpacing/>
              <w:jc w:val="both"/>
              <w:rPr>
                <w:sz w:val="28"/>
                <w:szCs w:val="28"/>
                <w:lang w:val="ro-MO"/>
              </w:rPr>
            </w:pPr>
            <w:r w:rsidRPr="00897583">
              <w:rPr>
                <w:sz w:val="28"/>
                <w:szCs w:val="28"/>
                <w:lang w:val="ro-MO"/>
              </w:rPr>
              <w:t>Număr unic de identificare (IDNO) a autorității/entității contractante</w:t>
            </w:r>
          </w:p>
        </w:tc>
        <w:tc>
          <w:tcPr>
            <w:tcW w:w="2122" w:type="dxa"/>
            <w:shd w:val="clear" w:color="auto" w:fill="auto"/>
            <w:vAlign w:val="center"/>
          </w:tcPr>
          <w:p w:rsidR="00393413" w:rsidRPr="00897583" w:rsidRDefault="0063474C" w:rsidP="00393413">
            <w:pPr>
              <w:ind w:left="-95"/>
              <w:contextualSpacing/>
              <w:jc w:val="center"/>
              <w:rPr>
                <w:sz w:val="28"/>
                <w:szCs w:val="28"/>
                <w:lang w:val="ro-MO"/>
              </w:rPr>
            </w:pPr>
            <w:r w:rsidRPr="00897583">
              <w:rPr>
                <w:spacing w:val="7"/>
                <w:sz w:val="28"/>
                <w:szCs w:val="28"/>
                <w:lang w:val="pt-BR"/>
              </w:rPr>
              <w:t>1017601000161</w:t>
            </w:r>
          </w:p>
        </w:tc>
      </w:tr>
    </w:tbl>
    <w:p w:rsidR="00872580" w:rsidRPr="00897583" w:rsidRDefault="00872580" w:rsidP="00324E85">
      <w:pPr>
        <w:jc w:val="both"/>
        <w:rPr>
          <w:b/>
          <w:sz w:val="28"/>
          <w:szCs w:val="28"/>
          <w:lang w:val="ro-MO"/>
        </w:rPr>
      </w:pPr>
    </w:p>
    <w:p w:rsidR="00324E85" w:rsidRPr="00897583" w:rsidRDefault="0009490E" w:rsidP="00324E85">
      <w:pPr>
        <w:jc w:val="both"/>
        <w:rPr>
          <w:b/>
          <w:sz w:val="28"/>
          <w:szCs w:val="28"/>
          <w:lang w:val="ro-MO"/>
        </w:rPr>
      </w:pPr>
      <w:r w:rsidRPr="00897583">
        <w:rPr>
          <w:b/>
          <w:sz w:val="28"/>
          <w:szCs w:val="28"/>
          <w:lang w:val="ro-MO"/>
        </w:rPr>
        <w:t>Capitolul</w:t>
      </w:r>
      <w:r w:rsidR="00324E85" w:rsidRPr="00897583">
        <w:rPr>
          <w:b/>
          <w:sz w:val="28"/>
          <w:szCs w:val="28"/>
          <w:lang w:val="ro-MO"/>
        </w:rPr>
        <w:t xml:space="preserve"> II</w:t>
      </w:r>
      <w:r w:rsidRPr="00897583">
        <w:rPr>
          <w:b/>
          <w:sz w:val="28"/>
          <w:szCs w:val="28"/>
          <w:lang w:val="ro-MO"/>
        </w:rPr>
        <w:t>.</w:t>
      </w:r>
      <w:r w:rsidR="00324E85" w:rsidRPr="00897583">
        <w:rPr>
          <w:b/>
          <w:sz w:val="28"/>
          <w:szCs w:val="28"/>
          <w:lang w:val="ro-MO"/>
        </w:rPr>
        <w:t xml:space="preserve"> Informații referitoare la operatorul economic </w:t>
      </w:r>
    </w:p>
    <w:p w:rsidR="00872580" w:rsidRPr="00897583"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B4228A"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w:t>
            </w:r>
            <w:r w:rsidRPr="00954E4F">
              <w:rPr>
                <w:i/>
                <w:sz w:val="28"/>
                <w:szCs w:val="28"/>
                <w:lang w:val="ro-MO"/>
              </w:rPr>
              <w:lastRenderedPageBreak/>
              <w:t>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B4228A"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B4228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B4228A"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lastRenderedPageBreak/>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B4228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B4228A"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4228A"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B4228A"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4228A"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w:t>
            </w:r>
            <w:r w:rsidRPr="005067B7">
              <w:rPr>
                <w:i/>
                <w:sz w:val="28"/>
                <w:szCs w:val="28"/>
                <w:lang w:val="ro-MO"/>
              </w:rPr>
              <w:lastRenderedPageBreak/>
              <w:t>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lastRenderedPageBreak/>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B4228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B4228A"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4228A"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B4228A"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 xml:space="preserve">Activitățile economice ale operatorului economic </w:t>
            </w:r>
            <w:r w:rsidRPr="005067B7">
              <w:rPr>
                <w:sz w:val="28"/>
                <w:szCs w:val="28"/>
                <w:lang w:val="ro-MO"/>
              </w:rPr>
              <w:lastRenderedPageBreak/>
              <w:t>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B4228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lastRenderedPageBreak/>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B4228A"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B4228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 xml:space="preserve">sunt disponibile gratuit pentru autorități, dintr-o bază de </w:t>
            </w:r>
            <w:r w:rsidRPr="005067B7">
              <w:rPr>
                <w:i/>
                <w:sz w:val="28"/>
                <w:szCs w:val="28"/>
                <w:lang w:val="ro-MO"/>
              </w:rPr>
              <w:lastRenderedPageBreak/>
              <w:t>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lastRenderedPageBreak/>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4228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Default="003E181A" w:rsidP="0006779F">
            <w:pPr>
              <w:shd w:val="clear" w:color="auto" w:fill="FFFFFF" w:themeFill="background1"/>
              <w:tabs>
                <w:tab w:val="left" w:pos="540"/>
              </w:tabs>
              <w:suppressAutoHyphens/>
              <w:rPr>
                <w:i/>
                <w:color w:val="4F81BD" w:themeColor="accent1"/>
                <w:sz w:val="28"/>
                <w:szCs w:val="28"/>
                <w:lang w:val="en-TT"/>
              </w:rPr>
            </w:pPr>
            <w:proofErr w:type="spellStart"/>
            <w:r w:rsidRPr="003E181A">
              <w:rPr>
                <w:color w:val="4F81BD" w:themeColor="accent1"/>
                <w:sz w:val="28"/>
                <w:szCs w:val="28"/>
                <w:lang w:val="en-TT"/>
              </w:rPr>
              <w:t>Declarație</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privind</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lista</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principalelor</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prestări</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efectuate</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timp</w:t>
            </w:r>
            <w:proofErr w:type="spellEnd"/>
            <w:r w:rsidRPr="003E181A">
              <w:rPr>
                <w:color w:val="4F81BD" w:themeColor="accent1"/>
                <w:sz w:val="28"/>
                <w:szCs w:val="28"/>
                <w:lang w:val="en-TT"/>
              </w:rPr>
              <w:t xml:space="preserve"> de 3 </w:t>
            </w:r>
            <w:proofErr w:type="spellStart"/>
            <w:r w:rsidRPr="003E181A">
              <w:rPr>
                <w:color w:val="4F81BD" w:themeColor="accent1"/>
                <w:sz w:val="28"/>
                <w:szCs w:val="28"/>
                <w:lang w:val="en-TT"/>
              </w:rPr>
              <w:t>ani</w:t>
            </w:r>
            <w:proofErr w:type="spellEnd"/>
            <w:r w:rsidRPr="003E181A">
              <w:rPr>
                <w:color w:val="4F81BD" w:themeColor="accent1"/>
                <w:sz w:val="28"/>
                <w:szCs w:val="28"/>
                <w:lang w:val="en-TT"/>
              </w:rPr>
              <w:t xml:space="preserve"> de </w:t>
            </w:r>
            <w:proofErr w:type="spellStart"/>
            <w:r w:rsidRPr="003E181A">
              <w:rPr>
                <w:color w:val="4F81BD" w:themeColor="accent1"/>
                <w:sz w:val="28"/>
                <w:szCs w:val="28"/>
                <w:lang w:val="en-TT"/>
              </w:rPr>
              <w:t>activitate</w:t>
            </w:r>
            <w:proofErr w:type="spellEnd"/>
            <w:r w:rsidRPr="003E181A">
              <w:rPr>
                <w:color w:val="4F81BD" w:themeColor="accent1"/>
                <w:sz w:val="28"/>
                <w:szCs w:val="28"/>
                <w:lang w:val="en-TT"/>
              </w:rPr>
              <w:t xml:space="preserve">, </w:t>
            </w:r>
            <w:proofErr w:type="spellStart"/>
            <w:r w:rsidRPr="003E181A">
              <w:rPr>
                <w:i/>
                <w:color w:val="4F81BD" w:themeColor="accent1"/>
                <w:sz w:val="28"/>
                <w:szCs w:val="28"/>
                <w:lang w:val="en-TT"/>
              </w:rPr>
              <w:t>ofertantul</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va</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avea</w:t>
            </w:r>
            <w:proofErr w:type="spellEnd"/>
            <w:r w:rsidRPr="003E181A">
              <w:rPr>
                <w:i/>
                <w:color w:val="4F81BD" w:themeColor="accent1"/>
                <w:sz w:val="28"/>
                <w:szCs w:val="28"/>
                <w:lang w:val="en-TT"/>
              </w:rPr>
              <w:t xml:space="preserve"> minim 3 </w:t>
            </w:r>
            <w:proofErr w:type="spellStart"/>
            <w:r w:rsidRPr="003E181A">
              <w:rPr>
                <w:i/>
                <w:color w:val="4F81BD" w:themeColor="accent1"/>
                <w:sz w:val="28"/>
                <w:szCs w:val="28"/>
                <w:lang w:val="en-TT"/>
              </w:rPr>
              <w:t>ani</w:t>
            </w:r>
            <w:proofErr w:type="spellEnd"/>
            <w:r w:rsidRPr="003E181A">
              <w:rPr>
                <w:i/>
                <w:color w:val="4F81BD" w:themeColor="accent1"/>
                <w:sz w:val="28"/>
                <w:szCs w:val="28"/>
                <w:lang w:val="en-TT"/>
              </w:rPr>
              <w:t xml:space="preserve"> de </w:t>
            </w:r>
            <w:proofErr w:type="spellStart"/>
            <w:r w:rsidRPr="003E181A">
              <w:rPr>
                <w:i/>
                <w:color w:val="4F81BD" w:themeColor="accent1"/>
                <w:sz w:val="28"/>
                <w:szCs w:val="28"/>
                <w:lang w:val="en-TT"/>
              </w:rPr>
              <w:t>experienţă</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specifică</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în</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prestarea</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serviciilor</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similare</w:t>
            </w:r>
            <w:proofErr w:type="spellEnd"/>
            <w:r w:rsidRPr="003E181A">
              <w:rPr>
                <w:i/>
                <w:color w:val="4F81BD" w:themeColor="accent1"/>
                <w:sz w:val="28"/>
                <w:szCs w:val="28"/>
                <w:lang w:val="en-TT"/>
              </w:rPr>
              <w:t>.</w:t>
            </w:r>
          </w:p>
          <w:p w:rsidR="00B4228A" w:rsidRPr="00B4228A" w:rsidRDefault="00B4228A" w:rsidP="0006779F">
            <w:pPr>
              <w:shd w:val="clear" w:color="auto" w:fill="FFFFFF" w:themeFill="background1"/>
              <w:tabs>
                <w:tab w:val="left" w:pos="540"/>
              </w:tabs>
              <w:suppressAutoHyphens/>
              <w:rPr>
                <w:rFonts w:eastAsia="PMingLiU"/>
                <w:bCs/>
                <w:color w:val="4F81BD" w:themeColor="accent1"/>
                <w:sz w:val="28"/>
                <w:szCs w:val="28"/>
                <w:lang w:val="en-US" w:eastAsia="zh-CN"/>
              </w:rPr>
            </w:pPr>
            <w:proofErr w:type="spellStart"/>
            <w:r w:rsidRPr="00B4228A">
              <w:rPr>
                <w:i/>
                <w:color w:val="000000" w:themeColor="text1"/>
                <w:lang w:val="en-US"/>
              </w:rPr>
              <w:t>Operatorul</w:t>
            </w:r>
            <w:proofErr w:type="spellEnd"/>
            <w:r w:rsidRPr="00B4228A">
              <w:rPr>
                <w:i/>
                <w:color w:val="000000" w:themeColor="text1"/>
                <w:lang w:val="en-US"/>
              </w:rPr>
              <w:t xml:space="preserve"> economic </w:t>
            </w:r>
            <w:proofErr w:type="spellStart"/>
            <w:r w:rsidRPr="00B4228A">
              <w:rPr>
                <w:i/>
                <w:color w:val="000000" w:themeColor="text1"/>
                <w:lang w:val="en-US"/>
              </w:rPr>
              <w:t>va</w:t>
            </w:r>
            <w:proofErr w:type="spellEnd"/>
            <w:r w:rsidRPr="00B4228A">
              <w:rPr>
                <w:i/>
                <w:color w:val="000000" w:themeColor="text1"/>
                <w:lang w:val="en-US"/>
              </w:rPr>
              <w:t xml:space="preserve"> </w:t>
            </w:r>
            <w:r w:rsidRPr="005A0152">
              <w:rPr>
                <w:rStyle w:val="12"/>
                <w:i/>
                <w:color w:val="000000" w:themeColor="text1"/>
              </w:rPr>
              <w:t xml:space="preserve">prezenta cel puțin 3 contracte ce demonstrează experiența similară de </w:t>
            </w:r>
            <w:r w:rsidRPr="00B4228A">
              <w:rPr>
                <w:rFonts w:eastAsia="PMingLiU"/>
                <w:bCs/>
                <w:i/>
                <w:color w:val="000000" w:themeColor="text1"/>
                <w:lang w:val="en-US" w:eastAsia="zh-CN"/>
              </w:rPr>
              <w:t>3(</w:t>
            </w:r>
            <w:proofErr w:type="spellStart"/>
            <w:r w:rsidRPr="00B4228A">
              <w:rPr>
                <w:rFonts w:eastAsia="PMingLiU"/>
                <w:bCs/>
                <w:i/>
                <w:color w:val="000000" w:themeColor="text1"/>
                <w:lang w:val="en-US" w:eastAsia="zh-CN"/>
              </w:rPr>
              <w:t>trei</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ani</w:t>
            </w:r>
            <w:proofErr w:type="spellEnd"/>
            <w:r w:rsidRPr="00B4228A">
              <w:rPr>
                <w:rFonts w:eastAsia="PMingLiU"/>
                <w:bCs/>
                <w:i/>
                <w:color w:val="000000" w:themeColor="text1"/>
                <w:lang w:val="en-US" w:eastAsia="zh-CN"/>
              </w:rPr>
              <w:t xml:space="preserve"> cu </w:t>
            </w:r>
            <w:proofErr w:type="spellStart"/>
            <w:r w:rsidRPr="00B4228A">
              <w:rPr>
                <w:rFonts w:eastAsia="PMingLiU"/>
                <w:bCs/>
                <w:i/>
                <w:color w:val="000000" w:themeColor="text1"/>
                <w:lang w:val="en-US" w:eastAsia="zh-CN"/>
              </w:rPr>
              <w:t>anexarea</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facturilor</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fiscale</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ce</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atesta</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executarea</w:t>
            </w:r>
            <w:proofErr w:type="spellEnd"/>
            <w:r w:rsidRPr="00B4228A">
              <w:rPr>
                <w:rFonts w:eastAsia="PMingLiU"/>
                <w:bCs/>
                <w:i/>
                <w:color w:val="000000" w:themeColor="text1"/>
                <w:lang w:val="en-US" w:eastAsia="zh-CN"/>
              </w:rPr>
              <w:t xml:space="preserve"> </w:t>
            </w:r>
            <w:proofErr w:type="spellStart"/>
            <w:r w:rsidRPr="00B4228A">
              <w:rPr>
                <w:rFonts w:eastAsia="PMingLiU"/>
                <w:bCs/>
                <w:i/>
                <w:color w:val="000000" w:themeColor="text1"/>
                <w:lang w:val="en-US" w:eastAsia="zh-CN"/>
              </w:rPr>
              <w:t>contractului</w:t>
            </w:r>
            <w:proofErr w:type="spellEnd"/>
            <w:r w:rsidRPr="00B4228A">
              <w:rPr>
                <w:rFonts w:eastAsia="PMingLiU"/>
                <w:bCs/>
                <w:i/>
                <w:color w:val="000000" w:themeColor="text1"/>
                <w:lang w:val="en-US" w:eastAsia="zh-CN"/>
              </w:rPr>
              <w:t xml:space="preserve"> integral.</w:t>
            </w:r>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4228A"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4228A"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 xml:space="preserve">Notă. Se completează de către autoritatea </w:t>
            </w:r>
            <w:r w:rsidRPr="005067B7">
              <w:rPr>
                <w:i/>
                <w:sz w:val="28"/>
                <w:szCs w:val="28"/>
                <w:lang w:val="ro-MO"/>
              </w:rPr>
              <w:lastRenderedPageBreak/>
              <w:t>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B4228A"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B4228A"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B4228A"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802D74" w:rsidRPr="005067B7" w:rsidTr="0006779F">
        <w:trPr>
          <w:trHeight w:val="1500"/>
        </w:trPr>
        <w:tc>
          <w:tcPr>
            <w:tcW w:w="1667" w:type="dxa"/>
            <w:vMerge w:val="restart"/>
            <w:shd w:val="clear" w:color="auto" w:fill="auto"/>
            <w:vAlign w:val="center"/>
          </w:tcPr>
          <w:p w:rsidR="00802D74" w:rsidRPr="005067B7" w:rsidRDefault="00802D74" w:rsidP="00D51DA6">
            <w:pPr>
              <w:ind w:left="720"/>
              <w:contextualSpacing/>
              <w:jc w:val="center"/>
              <w:rPr>
                <w:sz w:val="28"/>
                <w:szCs w:val="28"/>
                <w:lang w:val="ro-MO"/>
              </w:rPr>
            </w:pPr>
          </w:p>
          <w:p w:rsidR="00802D74" w:rsidRPr="005067B7" w:rsidRDefault="00802D74"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802D74" w:rsidRPr="005067B7" w:rsidRDefault="00802D74"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802D74" w:rsidRPr="005067B7" w:rsidRDefault="00802D74" w:rsidP="00D51DA6">
            <w:pPr>
              <w:contextualSpacing/>
              <w:jc w:val="center"/>
              <w:rPr>
                <w:sz w:val="28"/>
                <w:szCs w:val="28"/>
                <w:lang w:val="ro-MO"/>
              </w:rPr>
            </w:pPr>
            <w:r w:rsidRPr="005067B7">
              <w:rPr>
                <w:sz w:val="28"/>
                <w:szCs w:val="28"/>
                <w:lang w:val="ro-MO"/>
              </w:rPr>
              <w:t>󠇡Da            󠇡󠇡Nu</w:t>
            </w:r>
          </w:p>
        </w:tc>
      </w:tr>
      <w:tr w:rsidR="00802D74" w:rsidRPr="0006779F" w:rsidTr="0006779F">
        <w:trPr>
          <w:trHeight w:val="142"/>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3E181A">
              <w:rPr>
                <w:color w:val="4F81BD" w:themeColor="accent1"/>
                <w:sz w:val="28"/>
                <w:szCs w:val="28"/>
              </w:rPr>
              <w:t>Autorizația</w:t>
            </w:r>
            <w:proofErr w:type="spellEnd"/>
            <w:r w:rsidRPr="003E181A">
              <w:rPr>
                <w:color w:val="4F81BD" w:themeColor="accent1"/>
                <w:sz w:val="28"/>
                <w:szCs w:val="28"/>
              </w:rPr>
              <w:t xml:space="preserve"> </w:t>
            </w:r>
            <w:proofErr w:type="spellStart"/>
            <w:r w:rsidRPr="003E181A">
              <w:rPr>
                <w:color w:val="4F81BD" w:themeColor="accent1"/>
                <w:sz w:val="28"/>
                <w:szCs w:val="28"/>
              </w:rPr>
              <w:t>sanitară</w:t>
            </w:r>
            <w:proofErr w:type="spellEnd"/>
            <w:r w:rsidRPr="003E181A">
              <w:rPr>
                <w:color w:val="4F81BD" w:themeColor="accent1"/>
                <w:sz w:val="28"/>
                <w:szCs w:val="28"/>
              </w:rPr>
              <w:t xml:space="preserve"> de </w:t>
            </w:r>
            <w:proofErr w:type="spellStart"/>
            <w:r w:rsidRPr="003E181A">
              <w:rPr>
                <w:color w:val="4F81BD" w:themeColor="accent1"/>
                <w:sz w:val="28"/>
                <w:szCs w:val="28"/>
              </w:rPr>
              <w:t>funcționare</w:t>
            </w:r>
            <w:proofErr w:type="spellEnd"/>
          </w:p>
        </w:tc>
        <w:tc>
          <w:tcPr>
            <w:tcW w:w="2411" w:type="dxa"/>
            <w:shd w:val="clear" w:color="auto" w:fill="auto"/>
          </w:tcPr>
          <w:p w:rsidR="00802D74" w:rsidRDefault="00802D74">
            <w:r w:rsidRPr="000771C0">
              <w:rPr>
                <w:sz w:val="28"/>
                <w:szCs w:val="28"/>
                <w:lang w:val="ro-MO"/>
              </w:rPr>
              <w:t>󠇡Da            󠇡󠇡Nu</w:t>
            </w:r>
          </w:p>
        </w:tc>
      </w:tr>
      <w:tr w:rsidR="00802D74" w:rsidRPr="005067B7" w:rsidTr="003E181A">
        <w:trPr>
          <w:trHeight w:val="423"/>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3E181A">
              <w:rPr>
                <w:bCs/>
                <w:color w:val="4F81BD" w:themeColor="accent1"/>
                <w:sz w:val="28"/>
                <w:szCs w:val="28"/>
              </w:rPr>
              <w:t>Declarație</w:t>
            </w:r>
            <w:proofErr w:type="spellEnd"/>
            <w:r w:rsidRPr="003E181A">
              <w:rPr>
                <w:bCs/>
                <w:color w:val="4F81BD" w:themeColor="accent1"/>
                <w:sz w:val="28"/>
                <w:szCs w:val="28"/>
              </w:rPr>
              <w:t xml:space="preserve"> </w:t>
            </w:r>
            <w:proofErr w:type="spellStart"/>
            <w:r w:rsidRPr="003E181A">
              <w:rPr>
                <w:bCs/>
                <w:color w:val="4F81BD" w:themeColor="accent1"/>
                <w:sz w:val="28"/>
                <w:szCs w:val="28"/>
              </w:rPr>
              <w:t>privind</w:t>
            </w:r>
            <w:proofErr w:type="spellEnd"/>
            <w:r w:rsidRPr="003E181A">
              <w:rPr>
                <w:bCs/>
                <w:color w:val="4F81BD" w:themeColor="accent1"/>
                <w:sz w:val="28"/>
                <w:szCs w:val="28"/>
              </w:rPr>
              <w:t xml:space="preserve"> </w:t>
            </w:r>
            <w:proofErr w:type="spellStart"/>
            <w:r w:rsidRPr="003E181A">
              <w:rPr>
                <w:bCs/>
                <w:color w:val="4F81BD" w:themeColor="accent1"/>
                <w:sz w:val="28"/>
                <w:szCs w:val="28"/>
              </w:rPr>
              <w:t>personalul</w:t>
            </w:r>
            <w:proofErr w:type="spellEnd"/>
            <w:r w:rsidRPr="003E181A">
              <w:rPr>
                <w:bCs/>
                <w:color w:val="4F81BD" w:themeColor="accent1"/>
                <w:sz w:val="28"/>
                <w:szCs w:val="28"/>
              </w:rPr>
              <w:t xml:space="preserve"> de </w:t>
            </w:r>
            <w:proofErr w:type="spellStart"/>
            <w:r w:rsidRPr="003E181A">
              <w:rPr>
                <w:bCs/>
                <w:color w:val="4F81BD" w:themeColor="accent1"/>
                <w:sz w:val="28"/>
                <w:szCs w:val="28"/>
              </w:rPr>
              <w:t>specialitate</w:t>
            </w:r>
            <w:proofErr w:type="spellEnd"/>
            <w:r w:rsidRPr="003E181A">
              <w:rPr>
                <w:bCs/>
                <w:color w:val="4F81BD" w:themeColor="accent1"/>
                <w:sz w:val="28"/>
                <w:szCs w:val="28"/>
              </w:rPr>
              <w:t xml:space="preserve"> </w:t>
            </w:r>
            <w:proofErr w:type="spellStart"/>
            <w:r w:rsidRPr="003E181A">
              <w:rPr>
                <w:bCs/>
                <w:color w:val="4F81BD" w:themeColor="accent1"/>
                <w:sz w:val="28"/>
                <w:szCs w:val="28"/>
              </w:rPr>
              <w:t>propus</w:t>
            </w:r>
            <w:proofErr w:type="spellEnd"/>
            <w:r w:rsidRPr="003E181A">
              <w:rPr>
                <w:bCs/>
                <w:color w:val="4F81BD" w:themeColor="accent1"/>
                <w:sz w:val="28"/>
                <w:szCs w:val="28"/>
              </w:rPr>
              <w:t xml:space="preserve"> </w:t>
            </w:r>
            <w:proofErr w:type="spellStart"/>
            <w:r w:rsidRPr="003E181A">
              <w:rPr>
                <w:bCs/>
                <w:color w:val="4F81BD" w:themeColor="accent1"/>
                <w:sz w:val="28"/>
                <w:szCs w:val="28"/>
              </w:rPr>
              <w:t>pentru</w:t>
            </w:r>
            <w:proofErr w:type="spellEnd"/>
            <w:r w:rsidRPr="003E181A">
              <w:rPr>
                <w:bCs/>
                <w:color w:val="4F81BD" w:themeColor="accent1"/>
                <w:sz w:val="28"/>
                <w:szCs w:val="28"/>
              </w:rPr>
              <w:t xml:space="preserve"> </w:t>
            </w:r>
            <w:proofErr w:type="spellStart"/>
            <w:r w:rsidRPr="003E181A">
              <w:rPr>
                <w:bCs/>
                <w:color w:val="4F81BD" w:themeColor="accent1"/>
                <w:sz w:val="28"/>
                <w:szCs w:val="28"/>
              </w:rPr>
              <w:t>implementarea</w:t>
            </w:r>
            <w:proofErr w:type="spellEnd"/>
            <w:r w:rsidRPr="003E181A">
              <w:rPr>
                <w:bCs/>
                <w:color w:val="4F81BD" w:themeColor="accent1"/>
                <w:sz w:val="28"/>
                <w:szCs w:val="28"/>
              </w:rPr>
              <w:t xml:space="preserve"> </w:t>
            </w:r>
            <w:proofErr w:type="spellStart"/>
            <w:r w:rsidRPr="003E181A">
              <w:rPr>
                <w:bCs/>
                <w:color w:val="4F81BD" w:themeColor="accent1"/>
                <w:sz w:val="28"/>
                <w:szCs w:val="28"/>
              </w:rPr>
              <w:t>contractului</w:t>
            </w:r>
            <w:proofErr w:type="spellEnd"/>
          </w:p>
        </w:tc>
        <w:tc>
          <w:tcPr>
            <w:tcW w:w="2411" w:type="dxa"/>
            <w:shd w:val="clear" w:color="auto" w:fill="auto"/>
          </w:tcPr>
          <w:p w:rsidR="00802D74" w:rsidRDefault="00802D74">
            <w:r w:rsidRPr="000771C0">
              <w:rPr>
                <w:sz w:val="28"/>
                <w:szCs w:val="28"/>
                <w:lang w:val="ro-MO"/>
              </w:rPr>
              <w:t>󠇡Da            󠇡󠇡Nu</w:t>
            </w:r>
          </w:p>
        </w:tc>
      </w:tr>
      <w:tr w:rsidR="00802D74" w:rsidRPr="00802D74" w:rsidTr="00802D74">
        <w:trPr>
          <w:trHeight w:val="150"/>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Georgia" w:hAnsi="Georgia"/>
                <w:b/>
                <w:color w:val="4F81BD" w:themeColor="accent1"/>
                <w:sz w:val="28"/>
                <w:szCs w:val="28"/>
                <w:shd w:val="clear" w:color="auto" w:fill="FFFFFF"/>
              </w:rPr>
            </w:pPr>
            <w:r w:rsidRPr="003E181A">
              <w:rPr>
                <w:rStyle w:val="211pt"/>
                <w:rFonts w:eastAsia="PMingLiU"/>
                <w:b w:val="0"/>
                <w:color w:val="4F81BD" w:themeColor="accent1"/>
                <w:sz w:val="28"/>
                <w:szCs w:val="28"/>
              </w:rPr>
              <w:t xml:space="preserve">Operatorul economic va demonstra că în cadrul </w:t>
            </w:r>
            <w:r w:rsidRPr="003E181A">
              <w:rPr>
                <w:rStyle w:val="211pt"/>
                <w:rFonts w:eastAsia="PMingLiU"/>
                <w:b w:val="0"/>
                <w:color w:val="4F81BD" w:themeColor="accent1"/>
                <w:sz w:val="28"/>
                <w:szCs w:val="28"/>
              </w:rPr>
              <w:lastRenderedPageBreak/>
              <w:t>entităţii este angajat un tehnician de producţie alimentară, a cărui vechime în acest domeniu de activitate nu este mai mică de 3 ani.</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lastRenderedPageBreak/>
              <w:t>󠇡Da            󠇡󠇡Nu</w:t>
            </w:r>
          </w:p>
        </w:tc>
      </w:tr>
      <w:tr w:rsidR="00802D74" w:rsidRPr="00802D74" w:rsidTr="0006779F">
        <w:trPr>
          <w:trHeight w:val="157"/>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AC502E" w:rsidRDefault="00AC502E" w:rsidP="0006779F">
            <w:pPr>
              <w:pStyle w:val="Default"/>
              <w:shd w:val="clear" w:color="auto" w:fill="FFFFFF" w:themeFill="background1"/>
              <w:tabs>
                <w:tab w:val="left" w:pos="1134"/>
              </w:tabs>
              <w:jc w:val="both"/>
              <w:rPr>
                <w:rFonts w:ascii="Georgia" w:hAnsi="Georgia"/>
                <w:b/>
                <w:color w:val="4F81BD" w:themeColor="accent1"/>
                <w:sz w:val="28"/>
                <w:szCs w:val="28"/>
                <w:shd w:val="clear" w:color="auto" w:fill="FFFFFF"/>
              </w:rPr>
            </w:pPr>
            <w:r w:rsidRPr="00AC502E">
              <w:rPr>
                <w:rStyle w:val="211pt"/>
                <w:rFonts w:eastAsia="PMingLiU"/>
                <w:b w:val="0"/>
                <w:color w:val="4F81BD" w:themeColor="accent1"/>
                <w:sz w:val="28"/>
                <w:szCs w:val="28"/>
              </w:rPr>
              <w:t>Meniuri de perspectivă în original</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4228A"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4228A"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B4228A"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B4228A"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802D74" w:rsidRPr="00B4228A" w:rsidTr="00802D74">
        <w:trPr>
          <w:trHeight w:val="525"/>
        </w:trPr>
        <w:tc>
          <w:tcPr>
            <w:tcW w:w="1667" w:type="dxa"/>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5067B7" w:rsidRDefault="00802D7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802D74" w:rsidRPr="005067B7" w:rsidRDefault="00802D74" w:rsidP="00D51DA6">
            <w:pPr>
              <w:jc w:val="center"/>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B4228A"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O"/>
              </w:rPr>
            </w:pPr>
          </w:p>
        </w:tc>
        <w:tc>
          <w:tcPr>
            <w:tcW w:w="6096" w:type="dxa"/>
            <w:shd w:val="clear" w:color="auto" w:fill="auto"/>
            <w:vAlign w:val="center"/>
          </w:tcPr>
          <w:p w:rsidR="006170FE" w:rsidRPr="006170FE" w:rsidRDefault="006170FE" w:rsidP="006170FE">
            <w:pPr>
              <w:ind w:left="37"/>
              <w:contextualSpacing/>
              <w:jc w:val="both"/>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B4228A"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B4228A"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lastRenderedPageBreak/>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B4228A"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B4228A"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b/>
                <w:color w:val="4F81BD" w:themeColor="accent1"/>
                <w:sz w:val="28"/>
                <w:szCs w:val="28"/>
                <w:lang w:val="en-TT"/>
              </w:rPr>
            </w:pP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rFonts w:eastAsia="PMingLiU"/>
                <w:bCs/>
                <w:color w:val="4F81BD" w:themeColor="accent1"/>
                <w:sz w:val="28"/>
                <w:szCs w:val="28"/>
                <w:lang w:val="en-TT" w:eastAsia="zh-CN"/>
              </w:rPr>
            </w:pP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B4228A"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B4228A"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B4228A"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B4228A"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3E181A">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B4228A"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EC04FE" w:rsidRDefault="00324E85" w:rsidP="00EC04FE">
      <w:pPr>
        <w:shd w:val="clear" w:color="auto" w:fill="FFFFFF" w:themeFill="background1"/>
        <w:tabs>
          <w:tab w:val="left" w:pos="284"/>
          <w:tab w:val="right" w:pos="9531"/>
        </w:tabs>
        <w:jc w:val="both"/>
        <w:rPr>
          <w:sz w:val="28"/>
          <w:szCs w:val="28"/>
          <w:lang w:val="ro-MO"/>
        </w:rPr>
      </w:pPr>
      <w:r w:rsidRPr="00EC04FE">
        <w:rPr>
          <w:sz w:val="28"/>
          <w:szCs w:val="28"/>
          <w:lang w:val="ro-MO"/>
        </w:rPr>
        <w:t>Operatorul economic declară în mod oficial</w:t>
      </w:r>
      <w:r w:rsidR="00476124" w:rsidRPr="00EC04FE">
        <w:rPr>
          <w:sz w:val="28"/>
          <w:szCs w:val="28"/>
          <w:lang w:val="ro-MO"/>
        </w:rPr>
        <w:t>,</w:t>
      </w:r>
      <w:r w:rsidRPr="00EC04FE">
        <w:rPr>
          <w:sz w:val="28"/>
          <w:szCs w:val="28"/>
          <w:lang w:val="ro-MO"/>
        </w:rPr>
        <w:t xml:space="preserve"> că poate să furnizeze la </w:t>
      </w:r>
      <w:r w:rsidR="00FC1293" w:rsidRPr="00EC04FE">
        <w:rPr>
          <w:sz w:val="28"/>
          <w:szCs w:val="28"/>
          <w:lang w:val="ro-MO"/>
        </w:rPr>
        <w:t>solicitarea</w:t>
      </w:r>
      <w:r w:rsidR="00EC04FE" w:rsidRPr="00EC04FE">
        <w:rPr>
          <w:sz w:val="28"/>
          <w:szCs w:val="28"/>
          <w:lang w:val="ro-MO"/>
        </w:rPr>
        <w:t xml:space="preserve"> </w:t>
      </w:r>
      <w:r w:rsidR="00426D94" w:rsidRPr="00EC04FE">
        <w:rPr>
          <w:rFonts w:eastAsia="Cambria"/>
          <w:color w:val="4F81BD" w:themeColor="accent1"/>
          <w:sz w:val="28"/>
          <w:szCs w:val="28"/>
          <w:lang w:val="ro-MO"/>
        </w:rPr>
        <w:t>A</w:t>
      </w:r>
      <w:proofErr w:type="spellStart"/>
      <w:r w:rsidR="00426D94" w:rsidRPr="00EC04FE">
        <w:rPr>
          <w:rFonts w:eastAsia="Cambria"/>
          <w:color w:val="4F81BD" w:themeColor="accent1"/>
          <w:sz w:val="28"/>
          <w:szCs w:val="28"/>
          <w:lang w:val="en-TT"/>
        </w:rPr>
        <w:t>paratului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președintelui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raionului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Strășeni</w:t>
      </w:r>
      <w:proofErr w:type="spellEnd"/>
      <w:r w:rsidR="00B4228A">
        <w:rPr>
          <w:rFonts w:eastAsia="Cambria"/>
          <w:color w:val="4F81BD" w:themeColor="accent1"/>
          <w:sz w:val="28"/>
          <w:szCs w:val="28"/>
          <w:lang w:val="en-TT"/>
        </w:rPr>
        <w:t xml:space="preserve"> </w:t>
      </w:r>
      <w:r w:rsidR="00FC1293" w:rsidRPr="00EC04FE">
        <w:rPr>
          <w:rFonts w:eastAsia="Cambria"/>
          <w:b/>
          <w:color w:val="4F81BD" w:themeColor="accent1"/>
          <w:sz w:val="22"/>
          <w:szCs w:val="22"/>
          <w:lang w:val="en-TT"/>
        </w:rPr>
        <w:t xml:space="preserve"> </w:t>
      </w:r>
      <w:r w:rsidRPr="00EC04FE">
        <w:rPr>
          <w:sz w:val="28"/>
          <w:szCs w:val="28"/>
          <w:lang w:val="ro-MO"/>
        </w:rPr>
        <w:t>fără întârziere, certificatele și documente</w:t>
      </w:r>
      <w:r w:rsidR="00FC1293" w:rsidRPr="00EC04FE">
        <w:rPr>
          <w:sz w:val="28"/>
          <w:szCs w:val="28"/>
          <w:lang w:val="ro-MO"/>
        </w:rPr>
        <w:t>le</w:t>
      </w:r>
      <w:r w:rsidRPr="00EC04FE">
        <w:rPr>
          <w:sz w:val="28"/>
          <w:szCs w:val="28"/>
          <w:lang w:val="ro-MO"/>
        </w:rPr>
        <w:t xml:space="preserve"> justificative </w:t>
      </w:r>
      <w:r w:rsidR="00FC1293" w:rsidRPr="00EC04FE">
        <w:rPr>
          <w:sz w:val="28"/>
          <w:szCs w:val="28"/>
          <w:lang w:val="ro-MO"/>
        </w:rPr>
        <w:t>solicitate</w:t>
      </w:r>
      <w:r w:rsidRPr="00EC04FE">
        <w:rPr>
          <w:sz w:val="28"/>
          <w:szCs w:val="28"/>
          <w:lang w:val="ro-MO"/>
        </w:rPr>
        <w:t>, cu excepția cazului în care</w:t>
      </w:r>
      <w:r w:rsidR="00F8124E" w:rsidRPr="00EC04FE">
        <w:rPr>
          <w:sz w:val="28"/>
          <w:szCs w:val="28"/>
          <w:lang w:val="ro-MO"/>
        </w:rPr>
        <w:t xml:space="preserve"> a</w:t>
      </w:r>
      <w:r w:rsidRPr="00EC04FE">
        <w:rPr>
          <w:sz w:val="28"/>
          <w:szCs w:val="28"/>
          <w:lang w:val="ro-MO"/>
        </w:rPr>
        <w:t>utoritatea</w:t>
      </w:r>
      <w:r w:rsidR="00FC1293" w:rsidRPr="00EC04FE">
        <w:rPr>
          <w:sz w:val="28"/>
          <w:szCs w:val="28"/>
          <w:lang w:val="ro-MO"/>
        </w:rPr>
        <w:t>/</w:t>
      </w:r>
      <w:r w:rsidRPr="00EC04FE">
        <w:rPr>
          <w:sz w:val="28"/>
          <w:szCs w:val="28"/>
          <w:lang w:val="ro-MO"/>
        </w:rPr>
        <w:t>entitatea contractantă are posibilitatea de a obține documentele justificative în cauză direct prin accesarea unei baze de date relevante</w:t>
      </w:r>
      <w:r w:rsidR="00B2088A" w:rsidRPr="00EC04FE">
        <w:rPr>
          <w:sz w:val="28"/>
          <w:szCs w:val="28"/>
          <w:lang w:val="ro-MO"/>
        </w:rPr>
        <w:t>,</w:t>
      </w:r>
      <w:r w:rsidRPr="00EC04FE">
        <w:rPr>
          <w:sz w:val="28"/>
          <w:szCs w:val="28"/>
          <w:lang w:val="ro-MO"/>
        </w:rPr>
        <w:t xml:space="preserve"> care este disponibilă gratuit</w:t>
      </w:r>
      <w:r w:rsidR="00F8124E" w:rsidRPr="00EC04FE">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C04FE">
        <w:rPr>
          <w:sz w:val="28"/>
          <w:szCs w:val="28"/>
          <w:lang w:val="ro-MO"/>
        </w:rPr>
        <w:t xml:space="preserve">. </w:t>
      </w:r>
    </w:p>
    <w:p w:rsidR="00324E85" w:rsidRPr="00EC04FE"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r w:rsidR="00451C64" w:rsidRPr="00EC04FE">
        <w:rPr>
          <w:rFonts w:eastAsia="Cambria"/>
          <w:color w:val="4F81BD" w:themeColor="accent1"/>
          <w:sz w:val="28"/>
          <w:szCs w:val="28"/>
          <w:lang w:val="ro-MO"/>
        </w:rPr>
        <w:t>A</w:t>
      </w:r>
      <w:proofErr w:type="spellStart"/>
      <w:r w:rsidR="00451C64" w:rsidRPr="00EC04FE">
        <w:rPr>
          <w:rFonts w:eastAsia="Cambria"/>
          <w:color w:val="4F81BD" w:themeColor="accent1"/>
          <w:sz w:val="28"/>
          <w:szCs w:val="28"/>
          <w:lang w:val="en-TT"/>
        </w:rPr>
        <w:t>paratului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președintelui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raionului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D561999"/>
    <w:multiLevelType w:val="hybridMultilevel"/>
    <w:tmpl w:val="7FF69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1"/>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7"/>
  </w:num>
  <w:num w:numId="33">
    <w:abstractNumId w:val="2"/>
  </w:num>
  <w:num w:numId="34">
    <w:abstractNumId w:val="19"/>
  </w:num>
  <w:num w:numId="35">
    <w:abstractNumId w:val="3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06FF"/>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81A"/>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186B"/>
    <w:rsid w:val="00412AC1"/>
    <w:rsid w:val="004156C0"/>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C64"/>
    <w:rsid w:val="00451F50"/>
    <w:rsid w:val="0045282C"/>
    <w:rsid w:val="00455B9E"/>
    <w:rsid w:val="00455C44"/>
    <w:rsid w:val="004562A4"/>
    <w:rsid w:val="0045725F"/>
    <w:rsid w:val="00457D02"/>
    <w:rsid w:val="004604BA"/>
    <w:rsid w:val="00460930"/>
    <w:rsid w:val="00460D18"/>
    <w:rsid w:val="00463389"/>
    <w:rsid w:val="00463EC0"/>
    <w:rsid w:val="00464BF6"/>
    <w:rsid w:val="004655FF"/>
    <w:rsid w:val="0046599D"/>
    <w:rsid w:val="00466B3B"/>
    <w:rsid w:val="00467EFA"/>
    <w:rsid w:val="004707E6"/>
    <w:rsid w:val="00472EAF"/>
    <w:rsid w:val="00472FFE"/>
    <w:rsid w:val="004731CE"/>
    <w:rsid w:val="0047352B"/>
    <w:rsid w:val="00474637"/>
    <w:rsid w:val="004758D4"/>
    <w:rsid w:val="00476124"/>
    <w:rsid w:val="00477C3B"/>
    <w:rsid w:val="00480852"/>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0FCA"/>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488"/>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7F7ED9"/>
    <w:rsid w:val="00800C93"/>
    <w:rsid w:val="00801D03"/>
    <w:rsid w:val="00802CC7"/>
    <w:rsid w:val="00802D74"/>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97583"/>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5930"/>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502E"/>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228A"/>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781"/>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4FE"/>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 w:type="character" w:customStyle="1" w:styleId="211pt">
    <w:name w:val="Основной текст (2) + 11 pt"/>
    <w:basedOn w:val="a0"/>
    <w:rsid w:val="003E181A"/>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DBC8F-4614-4495-BFAB-0E97E5BF8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17</Pages>
  <Words>4947</Words>
  <Characters>28199</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19</cp:revision>
  <cp:lastPrinted>2020-03-09T06:17:00Z</cp:lastPrinted>
  <dcterms:created xsi:type="dcterms:W3CDTF">2022-04-13T07:04:00Z</dcterms:created>
  <dcterms:modified xsi:type="dcterms:W3CDTF">2026-05-12T06:56:00Z</dcterms:modified>
</cp:coreProperties>
</file>