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281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2310"/>
        <w:gridCol w:w="4590"/>
        <w:gridCol w:w="195"/>
        <w:gridCol w:w="4130"/>
        <w:gridCol w:w="22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5000" w:type="pct"/>
            <w:gridSpan w:val="6"/>
            <w:noWrap w:val="0"/>
            <w:vAlign w:val="top"/>
          </w:tcPr>
          <w:p>
            <w:pPr>
              <w:pStyle w:val="2"/>
              <w:spacing w:before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  <w:br w:type="page"/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rFonts w:hint="default" w:ascii="Times New Roman" w:hAnsi="Times New Roman" w:cs="Times New Roman"/>
                <w:sz w:val="20"/>
                <w:szCs w:val="20"/>
              </w:rPr>
              <w:t>Specificaţii tehnice (F4.1)</w:t>
            </w:r>
            <w:bookmarkEnd w:id="0"/>
            <w:bookmarkEnd w:id="1"/>
            <w:bookmarkEnd w:id="2"/>
            <w:r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6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  <w:lang w:val="ro-RO"/>
              </w:rPr>
              <w:t>Agregate și piese pentru utilajul electric la troleibuzele AKSM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serviciilor</w:t>
            </w:r>
          </w:p>
        </w:tc>
        <w:tc>
          <w:tcPr>
            <w:tcW w:w="159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Buton comandă uși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881.3709 ТАФЛ.642141.001ТУ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Buton exterior invalizi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AKSM 32102-370001.000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Buton informator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3842.3710-11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Buton legătura cu şoferul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КП1-1-001ТУВУ 100258222.030-2015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Butonul trecere macaz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82.3709-24.00 ТУ 37.461.007-92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Colectorul ventilatorului sobelor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(pentru ventilatorul SPAL 008-Б45-02)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Contacte auxiliare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KTЭ 02-250 M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Contacte de putere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KTЭ 02-250 M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Contacte de blocare contactor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КРР-113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Contacte de blocare contactor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КТК-3-20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Contacte de blocare contactor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КТК-4-20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Contactor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KTĂ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sobelor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КТК-0-10УХЛ2,550V,10A,24V-88 ТУ16-664.014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Contactor KTĂ-160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КТЭ 02-160С-УХЛ3,1"з" и 1"р" ТУ3456-017-0023693-2000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Contactor  KTЭ 02-250 M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КТЭ 02-250М-УХЛ3,1"з" и 1"р" ТУ3456-017-00213695-2000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Descarcator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3EC3-010 1кВб 10кВ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Element de încalzire sobelor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АКСМ321-410110.006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Element reostat de frînare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AKSM 42003A-729000.001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3842.3710-10ТУ37.003.1222-84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3842.3710-08.46-01 ТУ37.003.1222-84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3842.3710-11 ТУ37.003.1222-84 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82.3709-21.00 ТУ 37.461.007-92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hidroamplificator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82.3709-21.00 ТУ 37.461.007-93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82.3709-24.00 ТУ37.461.007-92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881.3709 ТАФЛ.642141.001 ТУ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771.3709-03 ТУ37.461.007-92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45.3769 (1118-3709608-01) ТАФЛ.642221.001ТУ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combinat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2003.3769 ТУ 37.461.035-99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Întrerupător semnalizare de avariere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Întrerupător 6 HF 002 372-041+Bec 24B 8GP 002 068-241+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TIja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9 SK 702 331-071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Întrerupător combinat Kamaz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П-145 (5320-3709210)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cu cheie 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Г2102-3704 ТУ РБ 09429220.018-96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iluminare faruri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2003.3769 ТУ 37.461.035-99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PPN-45 trei poziţii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PPN-45 trei poziţii плавающий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ПКл1-04-17 ВКШУ 642 249.003ТУ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ПКл1-09-17 ВКШУ 642 249.003ТУ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ПКл1-04-12 ВКШУ 642 249.003ТУ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ВК16-19А22151-40УЗ ТУ 16-526.508-82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ВК16-19А22120-40УЗ ТУ 16-526.508-82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ВК16-19А22150-40УЗ ТУ 16-526.508-82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Întrerupător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323710 ТУ37.003.1106-83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Izolator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IWS-24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Izolator lirei barelor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АКСМ 333-360200.001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Izolator reostatului de frînare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AKSM 333-721000.002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Izolator tenului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АКСМ 221-430110.001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Motor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МЭ-250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Motor ştergător de parbriz  stg./dr.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U-12V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Motor ştergător de parbriz  stg./dr.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U-24V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Rele semnal de viraj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МАЗ ПЭУП-6, РПП-3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Releu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24 V 903.3747-01 ТУ 37.003.1418-94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Releu de curent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РЭ12-5У3,10A ТУ16-88 ИГФР,647115.058 ТУ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Releu de curent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3RU11 16-1КС1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Releu ştergatorului de parbriz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463 747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Semnal sonor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AEV2262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Senzor CST220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CST220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Soba cabinei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AKCM 333-421000.000-01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Soba salonului  4kW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AKCM 32102-410400.000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Soba salonului  6kW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AKCM 32102-410500.000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Ten sobei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AKCM 321-410110.006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Ten sobei cabina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Șkoda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Ten sobei salon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Șkoda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Ten U (încălzitor sobe) 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ZIU, IUMZ 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Contactor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КНЕ030.27В ТУ 16-524.130-81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Ventilator de răcire blocului de putere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К3G097-AK34-65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Ventilator de răcire ladei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SPAL VA07-BP0/-C-58S(VA 07-BP12/C-585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34900000-6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Ventilator sobei  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SPAL </w:t>
            </w:r>
            <w:bookmarkStart w:id="3" w:name="_GoBack"/>
            <w:bookmarkEnd w:id="3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008-B45-02</w:t>
            </w:r>
          </w:p>
        </w:tc>
        <w:tc>
          <w:tcPr>
            <w:tcW w:w="144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/>
    <w:p/>
    <w:p/>
    <w:p>
      <w:pPr>
        <w:tabs>
          <w:tab w:val="left" w:pos="6120"/>
        </w:tabs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_______________________________________________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textAlignment w:val="auto"/>
        <w:rPr>
          <w:sz w:val="20"/>
          <w:szCs w:val="20"/>
        </w:rPr>
      </w:pPr>
    </w:p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roman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63F17"/>
    <w:rsid w:val="23326862"/>
    <w:rsid w:val="35663F17"/>
    <w:rsid w:val="55A45C14"/>
    <w:rsid w:val="63DD3A31"/>
    <w:rsid w:val="6B072606"/>
    <w:rsid w:val="7BC3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Office_11.2.0.11042_F1E327BC-269C-435d-A152-05C5408002CA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2022-03-22T10:19:00Z</dcterms:created>
  <dc:creator>antic</dc:creator>
  <cp:lastModifiedBy>antic</cp:lastModifiedBy>
  <dcterms:modified xsi:type="dcterms:W3CDTF">2022-03-29T06:59:29Z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2057-11.2.0.11042</vt:lpwstr>
  </property>
  <property fmtid="{D5CDD505-2E9C-101B-9397-08002B2CF9AE}" pid="3" name="ICV">
    <vt:lpwstr>A8CBE6FDDDDE4C1FAB79A7ADCB6D5D30</vt:lpwstr>
  </property>
</Properties>
</file>