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DD4B65" w:rsidP="00033802">
      <w:pPr>
        <w:rPr>
          <w:lang w:val="ro-MD"/>
        </w:rPr>
      </w:pPr>
      <w:r>
        <w:rPr>
          <w:lang w:val="ro-MD"/>
        </w:rPr>
        <w:t>n</w:t>
      </w:r>
      <w:r w:rsidR="00A75387">
        <w:rPr>
          <w:lang w:val="ro-MD"/>
        </w:rPr>
        <w:t>r.</w:t>
      </w:r>
      <w:r w:rsidR="00184BEF">
        <w:rPr>
          <w:lang w:val="ro-MD"/>
        </w:rPr>
        <w:t xml:space="preserve"> 42 </w:t>
      </w:r>
      <w:r w:rsidR="009B0C6C">
        <w:rPr>
          <w:lang w:val="ro-MD"/>
        </w:rPr>
        <w:t>din</w:t>
      </w:r>
      <w:r w:rsidR="00184BEF">
        <w:rPr>
          <w:lang w:val="ro-MD"/>
        </w:rPr>
        <w:t xml:space="preserve"> 20.05.2026</w:t>
      </w:r>
      <w:bookmarkStart w:id="0" w:name="_GoBack"/>
      <w:bookmarkEnd w:id="0"/>
      <w:r w:rsidR="00890841">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C620E2" w:rsidRPr="00C10E02">
        <w:rPr>
          <w:b/>
          <w:i/>
          <w:sz w:val="24"/>
          <w:szCs w:val="24"/>
          <w:lang w:val="en-US"/>
        </w:rPr>
        <w:t>Achiziționarea computerelor și tehnicii de birou</w:t>
      </w:r>
      <w:r w:rsidRPr="00C10E02">
        <w:rPr>
          <w:b/>
          <w:i/>
          <w:sz w:val="24"/>
          <w:szCs w:val="24"/>
          <w:lang w:val="en-US"/>
        </w:rPr>
        <w:t xml:space="preserve">” - </w:t>
      </w:r>
      <w:r w:rsidRPr="00C10E02">
        <w:rPr>
          <w:b/>
          <w:bCs/>
          <w:sz w:val="24"/>
          <w:szCs w:val="24"/>
          <w:lang w:val="en-US"/>
        </w:rPr>
        <w:t>Numărul</w:t>
      </w:r>
      <w:r w:rsidRPr="001F3CFD">
        <w:rPr>
          <w:b/>
          <w:bCs/>
          <w:sz w:val="24"/>
          <w:szCs w:val="24"/>
          <w:lang w:val="en-US"/>
        </w:rPr>
        <w:t>: CG-</w:t>
      </w:r>
      <w:r w:rsidR="00C150C0">
        <w:rPr>
          <w:b/>
          <w:bCs/>
          <w:sz w:val="24"/>
          <w:szCs w:val="24"/>
          <w:lang w:val="en-US"/>
        </w:rPr>
        <w:t>1</w:t>
      </w:r>
      <w:r w:rsidR="00A90A39">
        <w:rPr>
          <w:b/>
          <w:bCs/>
          <w:sz w:val="24"/>
          <w:szCs w:val="24"/>
          <w:lang w:val="en-US"/>
        </w:rPr>
        <w:t>3</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8D0477">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0E37B0" w:rsidRDefault="000E37B0" w:rsidP="000E37B0">
      <w:pPr>
        <w:tabs>
          <w:tab w:val="left" w:pos="284"/>
          <w:tab w:val="right" w:pos="426"/>
        </w:tabs>
        <w:spacing w:before="120"/>
        <w:rPr>
          <w:b/>
          <w:sz w:val="24"/>
          <w:szCs w:val="24"/>
          <w:lang w:val="ro-MD"/>
        </w:rPr>
      </w:pPr>
    </w:p>
    <w:tbl>
      <w:tblPr>
        <w:tblW w:w="9520" w:type="dxa"/>
        <w:tblInd w:w="-5" w:type="dxa"/>
        <w:tblLook w:val="04A0" w:firstRow="1" w:lastRow="0" w:firstColumn="1" w:lastColumn="0" w:noHBand="0" w:noVBand="1"/>
      </w:tblPr>
      <w:tblGrid>
        <w:gridCol w:w="550"/>
        <w:gridCol w:w="1120"/>
        <w:gridCol w:w="3080"/>
        <w:gridCol w:w="1036"/>
        <w:gridCol w:w="1116"/>
        <w:gridCol w:w="2618"/>
      </w:tblGrid>
      <w:tr w:rsidR="00804884" w:rsidRPr="0084466F" w:rsidTr="00804884">
        <w:trPr>
          <w:trHeight w:val="510"/>
        </w:trPr>
        <w:tc>
          <w:tcPr>
            <w:tcW w:w="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nr. d/o:</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COD CPV</w:t>
            </w:r>
          </w:p>
        </w:tc>
        <w:tc>
          <w:tcPr>
            <w:tcW w:w="310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Denumirea bunurilor solicitate:</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Un de măs</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color w:val="000000"/>
                <w:lang w:val="ro-RO" w:eastAsia="ro-RO"/>
              </w:rPr>
            </w:pPr>
            <w:r w:rsidRPr="00804884">
              <w:rPr>
                <w:b/>
                <w:bCs/>
                <w:color w:val="000000"/>
                <w:lang w:val="ro-RO" w:eastAsia="ro-RO"/>
              </w:rPr>
              <w:t>Cantitatea</w:t>
            </w:r>
          </w:p>
        </w:tc>
        <w:tc>
          <w:tcPr>
            <w:tcW w:w="2860" w:type="dxa"/>
            <w:tcBorders>
              <w:top w:val="single" w:sz="4" w:space="0" w:color="auto"/>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b/>
                <w:bCs/>
                <w:lang w:val="ro-RO" w:eastAsia="ro-RO"/>
              </w:rPr>
            </w:pPr>
            <w:r w:rsidRPr="00804884">
              <w:rPr>
                <w:b/>
                <w:bCs/>
                <w:lang w:val="ro-RO" w:eastAsia="ro-RO"/>
              </w:rPr>
              <w:t>Specificarea tehnică deplină solicitată, Standarde de referință</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1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Notebook</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4</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2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Calculator (All-in-One) - 1</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119</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3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Unitate multifuncțională (MFU A4)</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11</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4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 xml:space="preserve">Unitate multifuncțională (MFU A3) laser color </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5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 xml:space="preserve">Unitate multifuncțională (MFU A4) laser color </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6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4466F">
            <w:pPr>
              <w:rPr>
                <w:lang w:val="ro-RO" w:eastAsia="ro-RO"/>
              </w:rPr>
            </w:pPr>
            <w:r w:rsidRPr="00804884">
              <w:rPr>
                <w:lang w:val="ro-RO" w:eastAsia="ro-RO"/>
              </w:rPr>
              <w:t xml:space="preserve">Sursă de alimentare neîntreruptibilă </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7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4466F">
            <w:pPr>
              <w:rPr>
                <w:lang w:val="ro-RO" w:eastAsia="ro-RO"/>
              </w:rPr>
            </w:pPr>
            <w:r w:rsidRPr="00804884">
              <w:rPr>
                <w:lang w:val="ro-RO" w:eastAsia="ro-RO"/>
              </w:rPr>
              <w:t xml:space="preserve">Stocare </w:t>
            </w:r>
            <w:r w:rsidR="00614483">
              <w:rPr>
                <w:lang w:val="ro-RO" w:eastAsia="ro-RO"/>
              </w:rPr>
              <w:t xml:space="preserve">atașată la rețea </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1</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4466F" w:rsidTr="00804884">
        <w:trPr>
          <w:trHeight w:val="510"/>
        </w:trPr>
        <w:tc>
          <w:tcPr>
            <w:tcW w:w="400" w:type="dxa"/>
            <w:tcBorders>
              <w:top w:val="nil"/>
              <w:left w:val="single" w:sz="4" w:space="0" w:color="auto"/>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 xml:space="preserve">8    </w:t>
            </w:r>
          </w:p>
        </w:tc>
        <w:tc>
          <w:tcPr>
            <w:tcW w:w="112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3021000-4</w:t>
            </w:r>
          </w:p>
        </w:tc>
        <w:tc>
          <w:tcPr>
            <w:tcW w:w="310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rPr>
                <w:lang w:val="ro-RO" w:eastAsia="ro-RO"/>
              </w:rPr>
            </w:pPr>
            <w:r w:rsidRPr="00804884">
              <w:rPr>
                <w:lang w:val="ro-RO" w:eastAsia="ro-RO"/>
              </w:rPr>
              <w:t>Calculator pentru servicii de telemetrie</w:t>
            </w:r>
          </w:p>
        </w:tc>
        <w:tc>
          <w:tcPr>
            <w:tcW w:w="10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center"/>
              <w:rPr>
                <w:lang w:val="ro-RO" w:eastAsia="ro-RO"/>
              </w:rPr>
            </w:pPr>
            <w:r w:rsidRPr="00804884">
              <w:rPr>
                <w:lang w:val="ro-RO" w:eastAsia="ro-RO"/>
              </w:rPr>
              <w:t>buc.</w:t>
            </w:r>
          </w:p>
        </w:tc>
        <w:tc>
          <w:tcPr>
            <w:tcW w:w="98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lang w:val="ro-RO" w:eastAsia="ro-RO"/>
              </w:rPr>
            </w:pPr>
            <w:r w:rsidRPr="00804884">
              <w:rPr>
                <w:lang w:val="ro-RO" w:eastAsia="ro-RO"/>
              </w:rPr>
              <w:t>descrisă în documentația de atribuire (caiet de sarcini)</w:t>
            </w:r>
          </w:p>
        </w:tc>
      </w:tr>
      <w:tr w:rsidR="00804884" w:rsidRPr="00804884" w:rsidTr="00804884">
        <w:trPr>
          <w:trHeight w:val="255"/>
        </w:trPr>
        <w:tc>
          <w:tcPr>
            <w:tcW w:w="6660" w:type="dxa"/>
            <w:gridSpan w:val="5"/>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04884" w:rsidRPr="00804884" w:rsidRDefault="00804884" w:rsidP="00804884">
            <w:pPr>
              <w:jc w:val="right"/>
              <w:rPr>
                <w:b/>
                <w:bCs/>
                <w:lang w:val="ro-RO" w:eastAsia="ro-RO"/>
              </w:rPr>
            </w:pPr>
            <w:r w:rsidRPr="00804884">
              <w:rPr>
                <w:b/>
                <w:bCs/>
                <w:lang w:val="ro-RO" w:eastAsia="ro-RO"/>
              </w:rPr>
              <w:t>Valoare estimată, totală, lei fără TVA:</w:t>
            </w:r>
          </w:p>
        </w:tc>
        <w:tc>
          <w:tcPr>
            <w:tcW w:w="2860" w:type="dxa"/>
            <w:tcBorders>
              <w:top w:val="nil"/>
              <w:left w:val="nil"/>
              <w:bottom w:val="single" w:sz="4" w:space="0" w:color="auto"/>
              <w:right w:val="single" w:sz="4" w:space="0" w:color="auto"/>
            </w:tcBorders>
            <w:shd w:val="clear" w:color="000000" w:fill="FFFFFF"/>
            <w:vAlign w:val="center"/>
            <w:hideMark/>
          </w:tcPr>
          <w:p w:rsidR="00804884" w:rsidRPr="00804884" w:rsidRDefault="00804884" w:rsidP="00804884">
            <w:pPr>
              <w:jc w:val="right"/>
              <w:rPr>
                <w:b/>
                <w:bCs/>
                <w:lang w:val="ro-RO" w:eastAsia="ro-RO"/>
              </w:rPr>
            </w:pPr>
            <w:r w:rsidRPr="00804884">
              <w:rPr>
                <w:b/>
                <w:bCs/>
                <w:lang w:val="ro-RO" w:eastAsia="ro-RO"/>
              </w:rPr>
              <w:t>2.007.056,7</w:t>
            </w:r>
          </w:p>
        </w:tc>
      </w:tr>
    </w:tbl>
    <w:p w:rsidR="001C7204" w:rsidRPr="001C7204" w:rsidRDefault="00567CD8" w:rsidP="001C7204">
      <w:pPr>
        <w:numPr>
          <w:ilvl w:val="0"/>
          <w:numId w:val="3"/>
        </w:numPr>
        <w:shd w:val="clear" w:color="auto" w:fill="FFFFFF" w:themeFill="background1"/>
        <w:tabs>
          <w:tab w:val="right" w:pos="426"/>
          <w:tab w:val="left" w:pos="993"/>
        </w:tabs>
        <w:jc w:val="both"/>
        <w:rPr>
          <w:sz w:val="24"/>
          <w:szCs w:val="24"/>
          <w:lang w:val="en-US"/>
        </w:rPr>
      </w:pPr>
      <w:r>
        <w:rPr>
          <w:sz w:val="24"/>
          <w:szCs w:val="24"/>
          <w:lang w:val="en-US"/>
        </w:rPr>
        <w:lastRenderedPageBreak/>
        <w:t>Co</w:t>
      </w:r>
      <w:r w:rsidR="001C7204" w:rsidRPr="001C7204">
        <w:rPr>
          <w:sz w:val="24"/>
          <w:szCs w:val="24"/>
          <w:lang w:val="en-US"/>
        </w:rPr>
        <w:t xml:space="preserve">dul NUTS al locului principal de executare a lucrărilor, în cazul lucrărilor, ori codul NUTS al locului principal de furnizare sau de prestare, în cazul bunurilor și serviciilor: </w:t>
      </w:r>
      <w:r w:rsidR="001C7204"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4F3337" w:rsidRPr="004F3337">
        <w:rPr>
          <w:b/>
          <w:i/>
          <w:sz w:val="24"/>
          <w:szCs w:val="24"/>
          <w:lang w:val="ro-MD"/>
        </w:rPr>
        <w:t xml:space="preserve">nu </w:t>
      </w:r>
      <w:r w:rsidR="00AA3769">
        <w:rPr>
          <w:b/>
          <w:i/>
          <w:sz w:val="24"/>
          <w:szCs w:val="24"/>
          <w:lang w:val="ro-MD"/>
        </w:rPr>
        <w:t>se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4222C6" w:rsidRPr="0016624B">
        <w:rPr>
          <w:b/>
          <w:i/>
          <w:sz w:val="24"/>
          <w:szCs w:val="24"/>
          <w:lang w:val="ro-MD"/>
        </w:rPr>
        <w:t xml:space="preserve">până la </w:t>
      </w:r>
      <w:r w:rsidR="000943D6">
        <w:rPr>
          <w:b/>
          <w:i/>
          <w:sz w:val="24"/>
          <w:szCs w:val="24"/>
          <w:lang w:val="ro-MD"/>
        </w:rPr>
        <w:t>9</w:t>
      </w:r>
      <w:r w:rsidR="00FD39A3">
        <w:rPr>
          <w:b/>
          <w:i/>
          <w:sz w:val="24"/>
          <w:szCs w:val="24"/>
          <w:lang w:val="ro-MD"/>
        </w:rPr>
        <w:t xml:space="preserve">0 de zile din momentul </w:t>
      </w:r>
      <w:r w:rsidR="00B86A24">
        <w:rPr>
          <w:b/>
          <w:i/>
          <w:sz w:val="24"/>
          <w:szCs w:val="24"/>
          <w:lang w:val="ro-MD"/>
        </w:rPr>
        <w:t>plasării comenzii</w:t>
      </w:r>
      <w:r w:rsidR="00033A3C" w:rsidRPr="0050709C">
        <w:rPr>
          <w:b/>
          <w:i/>
          <w:sz w:val="24"/>
          <w:szCs w:val="24"/>
          <w:lang w:val="ro-MD"/>
        </w:rPr>
        <w:t>;</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823229">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D953AB"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D953AB" w:rsidRDefault="00D953AB" w:rsidP="00D953AB">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D953AB" w:rsidRPr="00F9048B" w:rsidTr="001128C0">
        <w:trPr>
          <w:trHeight w:val="510"/>
          <w:jc w:val="center"/>
        </w:trPr>
        <w:tc>
          <w:tcPr>
            <w:tcW w:w="500" w:type="dxa"/>
            <w:shd w:val="clear" w:color="auto" w:fill="auto"/>
            <w:vAlign w:val="center"/>
            <w:hideMark/>
          </w:tcPr>
          <w:p w:rsidR="00D953AB" w:rsidRPr="00F9048B" w:rsidRDefault="00D953AB" w:rsidP="001128C0">
            <w:pPr>
              <w:jc w:val="center"/>
              <w:rPr>
                <w:b/>
                <w:bCs/>
                <w:color w:val="000000"/>
              </w:rPr>
            </w:pPr>
            <w:r w:rsidRPr="00F9048B">
              <w:rPr>
                <w:b/>
                <w:bCs/>
                <w:color w:val="000000"/>
              </w:rPr>
              <w:t>Nr. d/o</w:t>
            </w:r>
          </w:p>
        </w:tc>
        <w:tc>
          <w:tcPr>
            <w:tcW w:w="2472" w:type="dxa"/>
            <w:shd w:val="clear" w:color="auto" w:fill="auto"/>
            <w:vAlign w:val="center"/>
            <w:hideMark/>
          </w:tcPr>
          <w:p w:rsidR="00D953AB" w:rsidRPr="00F9048B" w:rsidRDefault="00D953AB" w:rsidP="001128C0">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D953AB" w:rsidRPr="00F9048B" w:rsidRDefault="00D953AB" w:rsidP="001128C0">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D953AB" w:rsidRPr="00F9048B" w:rsidRDefault="00D953AB" w:rsidP="001128C0">
            <w:pPr>
              <w:jc w:val="center"/>
              <w:rPr>
                <w:b/>
                <w:bCs/>
                <w:color w:val="000000"/>
              </w:rPr>
            </w:pPr>
            <w:r w:rsidRPr="00F9048B">
              <w:rPr>
                <w:b/>
                <w:bCs/>
                <w:color w:val="000000"/>
              </w:rPr>
              <w:t>Nivelul minim/ Obligativitatea</w:t>
            </w:r>
          </w:p>
        </w:tc>
      </w:tr>
      <w:tr w:rsidR="00D953AB" w:rsidRPr="00F9048B" w:rsidTr="001128C0">
        <w:trPr>
          <w:trHeight w:val="765"/>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1</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Oferta:</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 xml:space="preserve">Cerere de participare conform - Anexa nr. 1 la anunțul de participare, semnat </w:t>
            </w:r>
            <w:r>
              <w:rPr>
                <w:color w:val="000000"/>
                <w:lang w:val="en-US"/>
              </w:rPr>
              <w:t>prin semnătură electronica;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87"/>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 xml:space="preserve">Oferta - Anexa nr. 2 la anunțul de participare, semnat </w:t>
            </w:r>
            <w:r>
              <w:rPr>
                <w:color w:val="000000"/>
                <w:lang w:val="en-US"/>
              </w:rPr>
              <w:t>prin semnătură electronica;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977"/>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2</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Garanția pentru oferta:</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confirmat</w:t>
            </w:r>
            <w:r>
              <w:rPr>
                <w:color w:val="000000"/>
                <w:lang w:val="en-US"/>
              </w:rPr>
              <w:t>ă</w:t>
            </w:r>
            <w:r w:rsidRPr="00F9048B">
              <w:rPr>
                <w:color w:val="000000"/>
                <w:lang w:val="en-US"/>
              </w:rPr>
              <w:t xml:space="preserve"> prin aplicarea semnăturii electronice a participantului;</w:t>
            </w:r>
          </w:p>
          <w:p w:rsidR="00D953AB" w:rsidRPr="00F9048B" w:rsidRDefault="00D953AB" w:rsidP="001128C0">
            <w:pPr>
              <w:rPr>
                <w:color w:val="000000"/>
                <w:lang w:val="en-US"/>
              </w:rPr>
            </w:pPr>
            <w:r w:rsidRPr="00F9048B">
              <w:rPr>
                <w:color w:val="000000"/>
                <w:lang w:val="en-US"/>
              </w:rPr>
              <w:t>Garanția pentru ofertă se reține:</w:t>
            </w:r>
          </w:p>
          <w:p w:rsidR="00D953AB" w:rsidRPr="00F9048B" w:rsidRDefault="00D953AB" w:rsidP="001128C0">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D953AB" w:rsidRPr="00F9048B" w:rsidRDefault="00D953AB" w:rsidP="001128C0">
            <w:pPr>
              <w:pStyle w:val="aa"/>
              <w:numPr>
                <w:ilvl w:val="0"/>
                <w:numId w:val="25"/>
              </w:numPr>
              <w:rPr>
                <w:color w:val="000000"/>
                <w:lang w:val="en-US"/>
              </w:rPr>
            </w:pPr>
            <w:r w:rsidRPr="00F9048B">
              <w:rPr>
                <w:color w:val="000000"/>
                <w:lang w:val="en-US"/>
              </w:rPr>
              <w:t>ofertantul cîştigător nu semnează contractul de achiziţii publice;</w:t>
            </w:r>
          </w:p>
          <w:p w:rsidR="00D953AB" w:rsidRPr="00F9048B" w:rsidRDefault="00D953AB" w:rsidP="001128C0">
            <w:pPr>
              <w:rPr>
                <w:color w:val="000000"/>
                <w:lang w:val="en-US"/>
              </w:rPr>
            </w:pPr>
            <w:r w:rsidRPr="00F9048B">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27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49"/>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lastRenderedPageBreak/>
              <w:t>3</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C36001" w:rsidRDefault="00155855" w:rsidP="001128C0">
            <w:pPr>
              <w:rPr>
                <w:color w:val="000000"/>
                <w:lang w:val="en-US"/>
              </w:rPr>
            </w:pPr>
            <w:r w:rsidRPr="001B5FF9">
              <w:rPr>
                <w:color w:val="000000"/>
                <w:lang w:val="en-US"/>
              </w:rPr>
              <w:t>Declarație privind eligibilitatea, semnată prin semnătură electronică (conform modelului Anexa nr. 3 la Anunțul de participare);</w:t>
            </w:r>
          </w:p>
          <w:p w:rsidR="00155855" w:rsidRDefault="00155855" w:rsidP="001128C0">
            <w:pPr>
              <w:rPr>
                <w:color w:val="000000"/>
                <w:lang w:val="en-US"/>
              </w:rPr>
            </w:pPr>
          </w:p>
          <w:p w:rsidR="00D953AB" w:rsidRPr="00F9048B" w:rsidRDefault="00D953AB" w:rsidP="00A54525">
            <w:pPr>
              <w:rPr>
                <w:color w:val="000000"/>
                <w:lang w:val="en-US"/>
              </w:rPr>
            </w:pPr>
            <w:r w:rsidRPr="00EC6DDC">
              <w:rPr>
                <w:color w:val="000000"/>
                <w:lang w:val="en-US"/>
              </w:rPr>
              <w:t xml:space="preserve">Declarație pe proprie răspundere privind îndeplinirea criteriilor de calificare și selecție, semnată prin semnătură electronică (conform modelului Anexa nr. </w:t>
            </w:r>
            <w:r w:rsidR="00A54525">
              <w:rPr>
                <w:color w:val="000000"/>
                <w:lang w:val="en-US"/>
              </w:rPr>
              <w:t>9</w:t>
            </w:r>
            <w:r w:rsidRPr="00EC6DDC">
              <w:rPr>
                <w:color w:val="000000"/>
                <w:lang w:val="en-US"/>
              </w:rPr>
              <w:t xml:space="preserve"> la Anunțul de participare);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471"/>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020"/>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4</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Informație generală: semnat prin semnătură electronică (conform anexei nr. 5 la Anunțul de participare)</w:t>
            </w:r>
            <w:r>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 semnat prin semnătură electronică (conform anexei nr. 6 la Anunțul de particpare)</w:t>
            </w:r>
            <w:r>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920"/>
          <w:jc w:val="center"/>
        </w:trPr>
        <w:tc>
          <w:tcPr>
            <w:tcW w:w="500" w:type="dxa"/>
            <w:vMerge w:val="restart"/>
            <w:shd w:val="clear" w:color="auto" w:fill="auto"/>
            <w:vAlign w:val="center"/>
            <w:hideMark/>
          </w:tcPr>
          <w:p w:rsidR="00D953AB" w:rsidRPr="00F9048B" w:rsidRDefault="00D953AB" w:rsidP="001128C0">
            <w:pPr>
              <w:jc w:val="center"/>
              <w:rPr>
                <w:color w:val="000000"/>
              </w:rPr>
            </w:pPr>
            <w:r w:rsidRPr="00F9048B">
              <w:rPr>
                <w:color w:val="000000"/>
              </w:rPr>
              <w:t>5</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Demonstrarea capacității economice financiare:</w:t>
            </w: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6239BE">
            <w:pPr>
              <w:rPr>
                <w:color w:val="000000"/>
                <w:lang w:val="en-US"/>
              </w:rPr>
            </w:pPr>
            <w:r w:rsidRPr="00F9048B">
              <w:rPr>
                <w:color w:val="000000"/>
                <w:lang w:val="en-US"/>
              </w:rPr>
              <w:t>Bilanțul contabil/ultimul raport financiar anul 202</w:t>
            </w:r>
            <w:r w:rsidR="006239BE">
              <w:rPr>
                <w:color w:val="000000"/>
                <w:lang w:val="en-US"/>
              </w:rPr>
              <w:t>4</w:t>
            </w:r>
            <w:r w:rsidRPr="00F9048B">
              <w:rPr>
                <w:color w:val="000000"/>
                <w:lang w:val="en-US"/>
              </w:rPr>
              <w:t xml:space="preserve"> sau 202</w:t>
            </w:r>
            <w:r w:rsidR="006239BE">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76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E66725">
            <w:pPr>
              <w:rPr>
                <w:color w:val="000000"/>
                <w:lang w:val="en-US"/>
              </w:rPr>
            </w:pPr>
            <w:r w:rsidRPr="00F9048B">
              <w:rPr>
                <w:color w:val="000000"/>
                <w:lang w:val="en-US"/>
              </w:rPr>
              <w:t>Experiența similară în ultimii trei ani, (conform anexei nr. 7 la Anunțul de participare), operatorul economic</w:t>
            </w:r>
            <w:r w:rsidRPr="00512B42">
              <w:rPr>
                <w:color w:val="000000"/>
                <w:lang w:val="en-US"/>
              </w:rPr>
              <w:t xml:space="preserve"> va demonstra experiența </w:t>
            </w:r>
            <w:r>
              <w:rPr>
                <w:color w:val="000000"/>
                <w:lang w:val="en-US"/>
              </w:rPr>
              <w:t xml:space="preserve">similară (livrare de bunuri: </w:t>
            </w:r>
            <w:r w:rsidR="00E66725">
              <w:rPr>
                <w:color w:val="000000"/>
                <w:lang w:val="en-US"/>
              </w:rPr>
              <w:t>computer, tehnică de calcul sau alte bunuri din categoria dată</w:t>
            </w:r>
            <w:r>
              <w:rPr>
                <w:color w:val="000000"/>
                <w:lang w:val="en-US"/>
              </w:rPr>
              <w:t xml:space="preserve">) </w:t>
            </w:r>
            <w:r w:rsidRPr="00512B42">
              <w:rPr>
                <w:color w:val="000000"/>
                <w:lang w:val="en-US"/>
              </w:rPr>
              <w:t>în domeniul de activitate;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422"/>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F92C44">
            <w:pPr>
              <w:rPr>
                <w:color w:val="000000"/>
                <w:lang w:val="en-US"/>
              </w:rPr>
            </w:pPr>
            <w:r w:rsidRPr="00F9048B">
              <w:rPr>
                <w:color w:val="000000"/>
                <w:lang w:val="en-US"/>
              </w:rPr>
              <w:t xml:space="preserve">Declarație privind lista principalelor livrari/prestări efectuate în ultimii 3 ani de activitate, (conform anexei nr. 8 la Anunțul de participare), care atestă experiența </w:t>
            </w:r>
            <w:r>
              <w:rPr>
                <w:color w:val="000000"/>
                <w:lang w:val="en-US"/>
              </w:rPr>
              <w:t>similar (</w:t>
            </w:r>
            <w:r w:rsidR="008138CC">
              <w:rPr>
                <w:color w:val="000000"/>
                <w:lang w:val="en-US"/>
              </w:rPr>
              <w:t>livrare de bunuri: computer, tehnică de calcul sau alte bunuri din categoria dată</w:t>
            </w:r>
            <w:r>
              <w:rPr>
                <w:color w:val="000000"/>
                <w:lang w:val="en-US"/>
              </w:rPr>
              <w:t>)</w:t>
            </w:r>
            <w:r w:rsidRPr="00F9048B">
              <w:rPr>
                <w:color w:val="000000"/>
                <w:lang w:val="en-US"/>
              </w:rPr>
              <w:t xml:space="preserve">, semnată și confirmată </w:t>
            </w:r>
            <w:r>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52"/>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354A06" w:rsidRPr="00A425DE" w:rsidRDefault="00D953AB" w:rsidP="00C313D7">
            <w:pPr>
              <w:rPr>
                <w:color w:val="000000"/>
                <w:lang w:val="en-US"/>
              </w:rPr>
            </w:pPr>
            <w:r w:rsidRPr="00A425DE">
              <w:rPr>
                <w:color w:val="000000"/>
                <w:lang w:val="en-US"/>
              </w:rPr>
              <w:t>Ofertantul (operator economic sau membrii asocierii împreună) trebuie să demonstreze că a livrat bunuri în ultimii 3 ani:</w:t>
            </w:r>
            <w:r w:rsidRPr="00A425DE">
              <w:rPr>
                <w:color w:val="000000"/>
                <w:lang w:val="en-US"/>
              </w:rPr>
              <w:br/>
              <w:t xml:space="preserve">- un contract ce au avut ca obiect execuţia unor livrări similare </w:t>
            </w:r>
          </w:p>
          <w:p w:rsidR="00D953AB" w:rsidRPr="00F9048B" w:rsidRDefault="00D953AB" w:rsidP="00774A0A">
            <w:pPr>
              <w:rPr>
                <w:color w:val="000000"/>
                <w:lang w:val="en-US"/>
              </w:rPr>
            </w:pPr>
            <w:r w:rsidRPr="00A425DE">
              <w:rPr>
                <w:color w:val="000000"/>
                <w:lang w:val="en-US"/>
              </w:rPr>
              <w:t>(</w:t>
            </w:r>
            <w:r w:rsidR="00FF1FD2" w:rsidRPr="00A425DE">
              <w:rPr>
                <w:color w:val="000000"/>
                <w:lang w:val="en-US"/>
              </w:rPr>
              <w:t>livrare de bunuri: computer, tehnică de calcul sau alte bunuri din categoria dată</w:t>
            </w:r>
            <w:r w:rsidRPr="00A425DE">
              <w:rPr>
                <w:color w:val="000000"/>
                <w:lang w:val="en-US"/>
              </w:rPr>
              <w:t xml:space="preserve">) cu cele ce fac obiectul achiziției contractului ce urmează a fi atribuit, cel puţin egal cu 75 % din valoarea viitorului contract sau valoarea cumulată a tuturor contractelor </w:t>
            </w:r>
            <w:r w:rsidR="00774A0A" w:rsidRPr="00A425DE">
              <w:rPr>
                <w:color w:val="000000"/>
                <w:lang w:val="en-US"/>
              </w:rPr>
              <w:t xml:space="preserve">similare (livrare de bunuri: computer, tehnică de calcul sau alte bunuri din categoria dată) </w:t>
            </w:r>
            <w:r w:rsidRPr="00A425DE">
              <w:rPr>
                <w:color w:val="000000"/>
                <w:lang w:val="en-US"/>
              </w:rPr>
              <w:t xml:space="preserve">executate în ultimul an de activitate să fie egală sau mai mare decât valoarea viitorului contract sau </w:t>
            </w:r>
            <w:r w:rsidR="00774A0A" w:rsidRPr="00A425DE">
              <w:rPr>
                <w:color w:val="000000"/>
                <w:lang w:val="en-US"/>
              </w:rPr>
              <w:t>experiență similar</w:t>
            </w:r>
            <w:r w:rsidR="00272A97">
              <w:rPr>
                <w:color w:val="000000"/>
                <w:lang w:val="ro-RO"/>
              </w:rPr>
              <w:t>ă</w:t>
            </w:r>
            <w:r w:rsidR="00774A0A" w:rsidRPr="00A425DE">
              <w:rPr>
                <w:color w:val="000000"/>
                <w:lang w:val="en-US"/>
              </w:rPr>
              <w:t xml:space="preserve"> (livrare de bunuri: computer, tehnică de calcul sau alte bunuri din categoria dată) și </w:t>
            </w:r>
            <w:r w:rsidRPr="00A425DE">
              <w:rPr>
                <w:color w:val="000000"/>
                <w:lang w:val="en-US"/>
              </w:rPr>
              <w:t xml:space="preserve">cifră de afaceri medie anuală, perioada ultimii trei ani </w:t>
            </w:r>
            <w:r w:rsidR="00C313D7" w:rsidRPr="00A425DE">
              <w:rPr>
                <w:color w:val="000000"/>
                <w:lang w:val="en-US"/>
              </w:rPr>
              <w:t>(202</w:t>
            </w:r>
            <w:r w:rsidR="00774A0A" w:rsidRPr="00A425DE">
              <w:rPr>
                <w:color w:val="000000"/>
                <w:lang w:val="en-US"/>
              </w:rPr>
              <w:t>3</w:t>
            </w:r>
            <w:r w:rsidR="00C313D7" w:rsidRPr="00A425DE">
              <w:rPr>
                <w:color w:val="000000"/>
                <w:lang w:val="en-US"/>
              </w:rPr>
              <w:t>-202</w:t>
            </w:r>
            <w:r w:rsidR="00774A0A" w:rsidRPr="00A425DE">
              <w:rPr>
                <w:color w:val="000000"/>
                <w:lang w:val="en-US"/>
              </w:rPr>
              <w:t>5</w:t>
            </w:r>
            <w:r w:rsidR="00C313D7" w:rsidRPr="00A425DE">
              <w:rPr>
                <w:color w:val="000000"/>
                <w:lang w:val="en-US"/>
              </w:rPr>
              <w:t xml:space="preserve">) </w:t>
            </w:r>
            <w:r w:rsidR="001128C0" w:rsidRPr="00A425DE">
              <w:rPr>
                <w:color w:val="000000"/>
                <w:lang w:val="en-US"/>
              </w:rPr>
              <w:t>- nu mai mică decâ</w:t>
            </w:r>
            <w:r w:rsidRPr="00A425DE">
              <w:rPr>
                <w:color w:val="000000"/>
                <w:lang w:val="en-US"/>
              </w:rPr>
              <w:t>t valoarea estimativă a obiectului achiziției propuse - va demonstra conform datelor din rapoartele financiare prezentate;</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restart"/>
            <w:shd w:val="clear" w:color="auto" w:fill="auto"/>
            <w:vAlign w:val="center"/>
            <w:hideMark/>
          </w:tcPr>
          <w:p w:rsidR="00D953AB" w:rsidRPr="001A6392" w:rsidRDefault="00D953AB" w:rsidP="001128C0">
            <w:pPr>
              <w:jc w:val="center"/>
              <w:rPr>
                <w:color w:val="000000"/>
                <w:lang w:val="ro-MD"/>
              </w:rPr>
            </w:pPr>
            <w:r>
              <w:rPr>
                <w:color w:val="000000"/>
                <w:lang w:val="ro-MD"/>
              </w:rPr>
              <w:t>6</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Grafic de livrare a bunurilor - formă liberă - semnat și confirmat prin</w:t>
            </w:r>
            <w:r>
              <w:rPr>
                <w:color w:val="000000"/>
                <w:lang w:val="en-US"/>
              </w:rPr>
              <w:t xml:space="preserve"> aplicarea</w:t>
            </w:r>
            <w:r w:rsidRPr="00F9048B">
              <w:rPr>
                <w:color w:val="000000"/>
                <w:lang w:val="en-US"/>
              </w:rPr>
              <w:t xml:space="preserve"> semnătur</w:t>
            </w:r>
            <w:r>
              <w:rPr>
                <w:color w:val="000000"/>
                <w:lang w:val="en-US"/>
              </w:rPr>
              <w:t>ii</w:t>
            </w:r>
            <w:r w:rsidRPr="00F9048B">
              <w:rPr>
                <w:color w:val="000000"/>
                <w:lang w:val="en-US"/>
              </w:rPr>
              <w:t xml:space="preserve"> electronic</w:t>
            </w:r>
            <w:r>
              <w:rPr>
                <w:color w:val="000000"/>
                <w:lang w:val="en-US"/>
              </w:rPr>
              <w:t>e</w:t>
            </w:r>
            <w:r w:rsidRPr="00F9048B">
              <w:rPr>
                <w:color w:val="000000"/>
                <w:lang w:val="en-US"/>
              </w:rPr>
              <w:t>;</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510"/>
          <w:jc w:val="center"/>
        </w:trPr>
        <w:tc>
          <w:tcPr>
            <w:tcW w:w="500" w:type="dxa"/>
            <w:vMerge w:val="restart"/>
            <w:shd w:val="clear" w:color="auto" w:fill="auto"/>
            <w:vAlign w:val="center"/>
            <w:hideMark/>
          </w:tcPr>
          <w:p w:rsidR="00D953AB" w:rsidRPr="001A6392" w:rsidRDefault="00D953AB" w:rsidP="001128C0">
            <w:pPr>
              <w:jc w:val="center"/>
              <w:rPr>
                <w:color w:val="000000"/>
                <w:lang w:val="ro-MD"/>
              </w:rPr>
            </w:pPr>
            <w:r>
              <w:rPr>
                <w:color w:val="000000"/>
                <w:lang w:val="ro-MD"/>
              </w:rPr>
              <w:lastRenderedPageBreak/>
              <w:t>7</w:t>
            </w:r>
          </w:p>
        </w:tc>
        <w:tc>
          <w:tcPr>
            <w:tcW w:w="2472" w:type="dxa"/>
            <w:vMerge w:val="restart"/>
            <w:shd w:val="clear" w:color="auto" w:fill="auto"/>
            <w:vAlign w:val="center"/>
            <w:hideMark/>
          </w:tcPr>
          <w:p w:rsidR="00D953AB" w:rsidRPr="00F9048B" w:rsidRDefault="00D953AB" w:rsidP="001128C0">
            <w:pPr>
              <w:rPr>
                <w:color w:val="000000"/>
              </w:rPr>
            </w:pPr>
            <w:r w:rsidRPr="00F9048B">
              <w:rPr>
                <w:color w:val="000000"/>
              </w:rPr>
              <w:t>Asigurarea standardelor calității:</w:t>
            </w:r>
          </w:p>
        </w:tc>
        <w:tc>
          <w:tcPr>
            <w:tcW w:w="5850" w:type="dxa"/>
            <w:shd w:val="clear" w:color="auto" w:fill="auto"/>
            <w:vAlign w:val="center"/>
            <w:hideMark/>
          </w:tcPr>
          <w:p w:rsidR="00D953AB" w:rsidRPr="00F9048B" w:rsidRDefault="00D953AB" w:rsidP="008934DD">
            <w:pPr>
              <w:rPr>
                <w:color w:val="000000"/>
                <w:lang w:val="en-US"/>
              </w:rPr>
            </w:pPr>
            <w:r w:rsidRPr="00F9048B">
              <w:rPr>
                <w:color w:val="000000"/>
                <w:lang w:val="en-US"/>
              </w:rPr>
              <w:t xml:space="preserve">Certificate de calitate / conformitate </w:t>
            </w:r>
            <w:r>
              <w:rPr>
                <w:color w:val="000000"/>
                <w:lang w:val="en-US"/>
              </w:rPr>
              <w:t xml:space="preserve">sau </w:t>
            </w:r>
            <w:r w:rsidRPr="001B5FF9">
              <w:rPr>
                <w:color w:val="000000"/>
                <w:lang w:val="en-US"/>
              </w:rPr>
              <w:t>declarație a producătorului</w:t>
            </w:r>
            <w:r w:rsidRPr="00F9048B">
              <w:rPr>
                <w:color w:val="000000"/>
                <w:lang w:val="en-US"/>
              </w:rPr>
              <w:t xml:space="preserve"> a bunuri</w:t>
            </w:r>
            <w:r w:rsidR="008934DD">
              <w:rPr>
                <w:color w:val="000000"/>
                <w:lang w:val="en-US"/>
              </w:rPr>
              <w:t>lor ofertate</w:t>
            </w:r>
            <w:r w:rsidRPr="00F9048B">
              <w:rPr>
                <w:color w:val="000000"/>
                <w:lang w:val="en-US"/>
              </w:rPr>
              <w:t>;</w:t>
            </w:r>
          </w:p>
        </w:tc>
        <w:tc>
          <w:tcPr>
            <w:tcW w:w="1497" w:type="dxa"/>
            <w:shd w:val="clear" w:color="auto" w:fill="auto"/>
            <w:vAlign w:val="center"/>
            <w:hideMark/>
          </w:tcPr>
          <w:p w:rsidR="00D953AB" w:rsidRPr="00F9048B" w:rsidRDefault="00D953AB" w:rsidP="001128C0">
            <w:pPr>
              <w:rPr>
                <w:color w:val="000000"/>
                <w:lang w:val="ro-MD"/>
              </w:rPr>
            </w:pPr>
            <w:r w:rsidRPr="00F9048B">
              <w:rPr>
                <w:color w:val="000000"/>
              </w:rPr>
              <w:t>Obligatoriu</w:t>
            </w:r>
          </w:p>
        </w:tc>
      </w:tr>
      <w:tr w:rsidR="00D953AB" w:rsidRPr="00F9048B" w:rsidTr="001128C0">
        <w:trPr>
          <w:trHeight w:val="510"/>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Default="00D953AB" w:rsidP="00C86A5D">
            <w:pPr>
              <w:rPr>
                <w:color w:val="000000"/>
                <w:lang w:val="en-US"/>
              </w:rPr>
            </w:pPr>
            <w:r w:rsidRPr="00F9048B">
              <w:rPr>
                <w:color w:val="000000"/>
                <w:lang w:val="en-US"/>
              </w:rPr>
              <w:t>Declarație, referitor perioada de garanț</w:t>
            </w:r>
            <w:r>
              <w:rPr>
                <w:color w:val="000000"/>
                <w:lang w:val="en-US"/>
              </w:rPr>
              <w:t xml:space="preserve">ie a bunurilor - termen </w:t>
            </w:r>
            <w:r w:rsidR="007E325B">
              <w:rPr>
                <w:color w:val="000000"/>
                <w:lang w:val="en-US"/>
              </w:rPr>
              <w:t>conform specificațiilor tehnice din documentația de atribuire</w:t>
            </w:r>
            <w:r w:rsidRPr="00F9048B">
              <w:rPr>
                <w:color w:val="000000"/>
                <w:lang w:val="en-US"/>
              </w:rPr>
              <w:t>;</w:t>
            </w:r>
          </w:p>
          <w:p w:rsidR="00782BFE" w:rsidRPr="00F9048B" w:rsidRDefault="00782BFE" w:rsidP="00C86A5D">
            <w:pPr>
              <w:rPr>
                <w:color w:val="000000"/>
                <w:lang w:val="en-US"/>
              </w:rPr>
            </w:pPr>
            <w:r w:rsidRPr="00E9666F">
              <w:rPr>
                <w:lang w:val="en-US"/>
              </w:rPr>
              <w:t>Disponibilitatea unui centru de service oficial în Republica Moldova.</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607"/>
          <w:jc w:val="center"/>
        </w:trPr>
        <w:tc>
          <w:tcPr>
            <w:tcW w:w="500" w:type="dxa"/>
            <w:shd w:val="clear" w:color="auto" w:fill="auto"/>
            <w:vAlign w:val="center"/>
            <w:hideMark/>
          </w:tcPr>
          <w:p w:rsidR="00D953AB" w:rsidRPr="001E4A74" w:rsidRDefault="00D953AB" w:rsidP="001128C0">
            <w:pPr>
              <w:jc w:val="center"/>
              <w:rPr>
                <w:color w:val="000000"/>
                <w:lang w:val="ro-MD"/>
              </w:rPr>
            </w:pPr>
            <w:r>
              <w:rPr>
                <w:color w:val="000000"/>
                <w:lang w:val="ro-MD"/>
              </w:rPr>
              <w:t>8</w:t>
            </w:r>
          </w:p>
        </w:tc>
        <w:tc>
          <w:tcPr>
            <w:tcW w:w="2472" w:type="dxa"/>
            <w:shd w:val="clear" w:color="auto" w:fill="auto"/>
            <w:vAlign w:val="center"/>
            <w:hideMark/>
          </w:tcPr>
          <w:p w:rsidR="00D953AB" w:rsidRPr="00F9048B" w:rsidRDefault="00D953AB" w:rsidP="001128C0">
            <w:pPr>
              <w:rPr>
                <w:color w:val="000000"/>
              </w:rPr>
            </w:pPr>
            <w:r w:rsidRPr="00F9048B">
              <w:rPr>
                <w:color w:val="000000"/>
              </w:rPr>
              <w:t>Condiții de plată:</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737"/>
          <w:jc w:val="center"/>
        </w:trPr>
        <w:tc>
          <w:tcPr>
            <w:tcW w:w="500" w:type="dxa"/>
            <w:vMerge w:val="restart"/>
            <w:shd w:val="clear" w:color="auto" w:fill="auto"/>
            <w:vAlign w:val="center"/>
            <w:hideMark/>
          </w:tcPr>
          <w:p w:rsidR="00D953AB" w:rsidRPr="001E4A74" w:rsidRDefault="00D953AB" w:rsidP="001128C0">
            <w:pPr>
              <w:jc w:val="center"/>
              <w:rPr>
                <w:color w:val="000000"/>
                <w:lang w:val="ro-MD"/>
              </w:rPr>
            </w:pPr>
            <w:r>
              <w:rPr>
                <w:color w:val="000000"/>
                <w:lang w:val="ro-MD"/>
              </w:rPr>
              <w:t>9</w:t>
            </w:r>
          </w:p>
        </w:tc>
        <w:tc>
          <w:tcPr>
            <w:tcW w:w="2472" w:type="dxa"/>
            <w:vMerge w:val="restart"/>
            <w:shd w:val="clear" w:color="auto" w:fill="auto"/>
            <w:vAlign w:val="center"/>
            <w:hideMark/>
          </w:tcPr>
          <w:p w:rsidR="00D953AB" w:rsidRPr="00F9048B" w:rsidRDefault="00D953AB" w:rsidP="001128C0">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Pr>
                <w:color w:val="000000"/>
                <w:lang w:val="en-US"/>
              </w:rPr>
              <w:t xml:space="preserve"> și</w:t>
            </w:r>
            <w:r w:rsidRPr="00F9048B">
              <w:rPr>
                <w:color w:val="000000"/>
                <w:lang w:val="en-US"/>
              </w:rPr>
              <w:t xml:space="preserve"> confirmat</w:t>
            </w:r>
            <w:r>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F9048B" w:rsidTr="001128C0">
        <w:trPr>
          <w:trHeight w:val="1275"/>
          <w:jc w:val="center"/>
        </w:trPr>
        <w:tc>
          <w:tcPr>
            <w:tcW w:w="500" w:type="dxa"/>
            <w:vMerge/>
            <w:vAlign w:val="center"/>
            <w:hideMark/>
          </w:tcPr>
          <w:p w:rsidR="00D953AB" w:rsidRPr="00F9048B" w:rsidRDefault="00D953AB" w:rsidP="001128C0">
            <w:pPr>
              <w:rPr>
                <w:color w:val="000000"/>
              </w:rPr>
            </w:pPr>
          </w:p>
        </w:tc>
        <w:tc>
          <w:tcPr>
            <w:tcW w:w="2472" w:type="dxa"/>
            <w:vMerge/>
            <w:vAlign w:val="center"/>
            <w:hideMark/>
          </w:tcPr>
          <w:p w:rsidR="00D953AB" w:rsidRPr="00F9048B" w:rsidRDefault="00D953AB" w:rsidP="001128C0">
            <w:pPr>
              <w:rPr>
                <w:color w:val="000000"/>
              </w:rPr>
            </w:pPr>
          </w:p>
        </w:tc>
        <w:tc>
          <w:tcPr>
            <w:tcW w:w="5850" w:type="dxa"/>
            <w:shd w:val="clear" w:color="auto" w:fill="auto"/>
            <w:vAlign w:val="center"/>
            <w:hideMark/>
          </w:tcPr>
          <w:p w:rsidR="00D953AB" w:rsidRPr="00F9048B" w:rsidRDefault="00D953AB" w:rsidP="001128C0">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D953AB" w:rsidRPr="00F9048B" w:rsidRDefault="00D953AB" w:rsidP="001128C0">
            <w:pPr>
              <w:rPr>
                <w:color w:val="000000"/>
              </w:rPr>
            </w:pPr>
            <w:r w:rsidRPr="00F9048B">
              <w:rPr>
                <w:color w:val="000000"/>
              </w:rPr>
              <w:t>Obligatoriu</w:t>
            </w:r>
          </w:p>
        </w:tc>
      </w:tr>
      <w:tr w:rsidR="00D953AB" w:rsidRPr="0084466F" w:rsidTr="001128C0">
        <w:trPr>
          <w:trHeight w:val="30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0</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 xml:space="preserve">Ofertantul este obligat să facă cunoștință cu obiectul </w:t>
            </w:r>
            <w:r>
              <w:rPr>
                <w:color w:val="000000"/>
                <w:lang w:val="en-US"/>
              </w:rPr>
              <w:t xml:space="preserve">achiziției </w:t>
            </w:r>
            <w:r w:rsidRPr="00F9048B">
              <w:rPr>
                <w:color w:val="000000"/>
                <w:lang w:val="en-US"/>
              </w:rPr>
              <w:t>și să elaboreze oferta în modul stabilit;</w:t>
            </w:r>
          </w:p>
        </w:tc>
      </w:tr>
      <w:tr w:rsidR="00D953AB" w:rsidRPr="0084466F" w:rsidTr="001128C0">
        <w:trPr>
          <w:trHeight w:val="30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1</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Oferta, documentele legate de licitație vor fi întocmite în limba română;</w:t>
            </w:r>
          </w:p>
        </w:tc>
      </w:tr>
      <w:tr w:rsidR="00D953AB" w:rsidRPr="0084466F" w:rsidTr="001128C0">
        <w:trPr>
          <w:trHeight w:val="780"/>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2</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D953AB" w:rsidRPr="0084466F" w:rsidTr="001128C0">
        <w:trPr>
          <w:trHeight w:val="319"/>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3</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D953AB" w:rsidRPr="0084466F" w:rsidTr="001128C0">
        <w:trPr>
          <w:trHeight w:val="375"/>
          <w:jc w:val="center"/>
        </w:trPr>
        <w:tc>
          <w:tcPr>
            <w:tcW w:w="500" w:type="dxa"/>
            <w:shd w:val="clear" w:color="auto" w:fill="auto"/>
            <w:vAlign w:val="center"/>
            <w:hideMark/>
          </w:tcPr>
          <w:p w:rsidR="00D953AB" w:rsidRPr="001E4A74" w:rsidRDefault="00D953AB" w:rsidP="001128C0">
            <w:pPr>
              <w:jc w:val="center"/>
              <w:rPr>
                <w:color w:val="000000"/>
                <w:lang w:val="ro-MD"/>
              </w:rPr>
            </w:pPr>
            <w:r w:rsidRPr="00F9048B">
              <w:rPr>
                <w:color w:val="000000"/>
              </w:rPr>
              <w:t>1</w:t>
            </w:r>
            <w:r>
              <w:rPr>
                <w:color w:val="000000"/>
                <w:lang w:val="ro-MD"/>
              </w:rPr>
              <w:t>4</w:t>
            </w:r>
          </w:p>
        </w:tc>
        <w:tc>
          <w:tcPr>
            <w:tcW w:w="9819" w:type="dxa"/>
            <w:gridSpan w:val="3"/>
            <w:shd w:val="clear" w:color="auto" w:fill="auto"/>
            <w:vAlign w:val="center"/>
            <w:hideMark/>
          </w:tcPr>
          <w:p w:rsidR="00D953AB" w:rsidRPr="00F9048B" w:rsidRDefault="00D953AB" w:rsidP="001128C0">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D953AB" w:rsidRPr="0084466F" w:rsidTr="001128C0">
        <w:trPr>
          <w:trHeight w:val="326"/>
          <w:jc w:val="center"/>
        </w:trPr>
        <w:tc>
          <w:tcPr>
            <w:tcW w:w="500" w:type="dxa"/>
            <w:shd w:val="clear" w:color="auto" w:fill="auto"/>
            <w:vAlign w:val="center"/>
          </w:tcPr>
          <w:p w:rsidR="00D953AB" w:rsidRPr="000349C5" w:rsidRDefault="00D953AB" w:rsidP="001128C0">
            <w:pPr>
              <w:jc w:val="center"/>
              <w:rPr>
                <w:color w:val="000000"/>
                <w:lang w:val="ro-MD"/>
              </w:rPr>
            </w:pPr>
            <w:r>
              <w:rPr>
                <w:color w:val="000000"/>
                <w:lang w:val="ro-MD"/>
              </w:rPr>
              <w:t>15</w:t>
            </w:r>
          </w:p>
        </w:tc>
        <w:tc>
          <w:tcPr>
            <w:tcW w:w="9819" w:type="dxa"/>
            <w:gridSpan w:val="3"/>
            <w:shd w:val="clear" w:color="auto" w:fill="auto"/>
            <w:vAlign w:val="center"/>
          </w:tcPr>
          <w:p w:rsidR="00D953AB" w:rsidRPr="00F9048B" w:rsidRDefault="00D953AB" w:rsidP="001128C0">
            <w:pPr>
              <w:rPr>
                <w:color w:val="000000"/>
                <w:lang w:val="en-US"/>
              </w:rPr>
            </w:pPr>
            <w:r w:rsidRPr="00F9048B">
              <w:rPr>
                <w:color w:val="000000"/>
                <w:lang w:val="en-US"/>
              </w:rPr>
              <w:t>Completarea defectuoasă a formularelor poate atrage respingerea ofertei ca fiind necorespunzătoare.</w:t>
            </w:r>
          </w:p>
        </w:tc>
      </w:tr>
      <w:tr w:rsidR="00C92592" w:rsidRPr="0084466F" w:rsidTr="001128C0">
        <w:trPr>
          <w:trHeight w:val="326"/>
          <w:jc w:val="center"/>
        </w:trPr>
        <w:tc>
          <w:tcPr>
            <w:tcW w:w="500" w:type="dxa"/>
            <w:shd w:val="clear" w:color="auto" w:fill="auto"/>
            <w:vAlign w:val="center"/>
          </w:tcPr>
          <w:p w:rsidR="00C92592" w:rsidRDefault="00C92592" w:rsidP="001128C0">
            <w:pPr>
              <w:jc w:val="center"/>
              <w:rPr>
                <w:color w:val="000000"/>
                <w:lang w:val="ro-MD"/>
              </w:rPr>
            </w:pPr>
            <w:r>
              <w:rPr>
                <w:color w:val="000000"/>
                <w:lang w:val="ro-MD"/>
              </w:rPr>
              <w:t>16</w:t>
            </w:r>
          </w:p>
        </w:tc>
        <w:tc>
          <w:tcPr>
            <w:tcW w:w="9819" w:type="dxa"/>
            <w:gridSpan w:val="3"/>
            <w:shd w:val="clear" w:color="auto" w:fill="auto"/>
            <w:vAlign w:val="center"/>
          </w:tcPr>
          <w:p w:rsidR="00C92592" w:rsidRPr="00F9048B" w:rsidRDefault="004F5280" w:rsidP="00354A06">
            <w:pPr>
              <w:rPr>
                <w:color w:val="000000"/>
                <w:lang w:val="en-US"/>
              </w:rPr>
            </w:pPr>
            <w:r>
              <w:rPr>
                <w:lang w:val="en-US"/>
              </w:rPr>
              <w:t>Ofertantul sau membrul asocierii nu trebuie să fie inclus în Lista de interdicție a Agenția Achiziții Publice, sau în Lista de interdicție a autorității contractante, care poat</w:t>
            </w:r>
            <w:r w:rsidR="00DE3B52">
              <w:rPr>
                <w:lang w:val="en-US"/>
              </w:rPr>
              <w:t>e</w:t>
            </w:r>
            <w:r>
              <w:rPr>
                <w:lang w:val="en-US"/>
              </w:rPr>
              <w:t xml:space="preserve"> fi consultată la adresa electronica: </w:t>
            </w:r>
            <w:r w:rsidRPr="00445D02">
              <w:rPr>
                <w:lang w:val="en-US"/>
              </w:rPr>
              <w:t>https://chisinaugaz.md/ro/page/achizitii</w:t>
            </w:r>
          </w:p>
        </w:tc>
      </w:tr>
    </w:tbl>
    <w:p w:rsidR="00F53932" w:rsidRPr="00354A06" w:rsidRDefault="00C056E1" w:rsidP="00F710FF">
      <w:pPr>
        <w:pStyle w:val="aa"/>
        <w:numPr>
          <w:ilvl w:val="0"/>
          <w:numId w:val="3"/>
        </w:numPr>
        <w:tabs>
          <w:tab w:val="right" w:pos="426"/>
        </w:tabs>
        <w:spacing w:before="120"/>
        <w:rPr>
          <w:b/>
          <w:sz w:val="22"/>
          <w:szCs w:val="22"/>
          <w:lang w:val="ro-MD"/>
        </w:rPr>
      </w:pPr>
      <w:r w:rsidRPr="00354A06">
        <w:rPr>
          <w:sz w:val="22"/>
          <w:szCs w:val="22"/>
          <w:lang w:val="ro-MD"/>
        </w:rPr>
        <w:t>M</w:t>
      </w:r>
      <w:r w:rsidR="00F53932" w:rsidRPr="00354A06">
        <w:rPr>
          <w:sz w:val="22"/>
          <w:szCs w:val="22"/>
          <w:lang w:val="ro-MD"/>
        </w:rPr>
        <w:t xml:space="preserve">otivul recurgerii la procedura accelerată (în cazul </w:t>
      </w:r>
      <w:r w:rsidR="00AC2788" w:rsidRPr="00354A06">
        <w:rPr>
          <w:sz w:val="22"/>
          <w:szCs w:val="22"/>
          <w:lang w:val="ro-MD"/>
        </w:rPr>
        <w:t>licitației</w:t>
      </w:r>
      <w:r w:rsidR="00F53932" w:rsidRPr="00354A06">
        <w:rPr>
          <w:sz w:val="22"/>
          <w:szCs w:val="22"/>
          <w:lang w:val="ro-MD"/>
        </w:rPr>
        <w:t xml:space="preserve"> deschise, restrînse </w:t>
      </w:r>
      <w:r w:rsidR="00AC2788" w:rsidRPr="00354A06">
        <w:rPr>
          <w:sz w:val="22"/>
          <w:szCs w:val="22"/>
          <w:lang w:val="ro-MD"/>
        </w:rPr>
        <w:t>și</w:t>
      </w:r>
      <w:r w:rsidR="00F53932" w:rsidRPr="00354A06">
        <w:rPr>
          <w:sz w:val="22"/>
          <w:szCs w:val="22"/>
          <w:lang w:val="ro-MD"/>
        </w:rPr>
        <w:t xml:space="preserve"> al </w:t>
      </w:r>
      <w:r w:rsidR="007F1077" w:rsidRPr="00354A06">
        <w:rPr>
          <w:sz w:val="22"/>
          <w:szCs w:val="22"/>
          <w:lang w:val="ro-MD"/>
        </w:rPr>
        <w:t>procedurii negociate), după caz</w:t>
      </w:r>
      <w:r w:rsidR="00C75CA4" w:rsidRPr="00354A06">
        <w:rPr>
          <w:sz w:val="22"/>
          <w:szCs w:val="22"/>
          <w:lang w:val="ro-MD"/>
        </w:rPr>
        <w:t>:</w:t>
      </w:r>
      <w:r w:rsidR="00675904" w:rsidRPr="00354A06">
        <w:rPr>
          <w:b/>
          <w:sz w:val="22"/>
          <w:szCs w:val="22"/>
          <w:lang w:val="ro-MD"/>
        </w:rPr>
        <w:t xml:space="preserve"> </w:t>
      </w:r>
      <w:r w:rsidR="00675904" w:rsidRPr="00354A06">
        <w:rPr>
          <w:b/>
          <w:i/>
          <w:sz w:val="22"/>
          <w:szCs w:val="22"/>
          <w:lang w:val="ro-MD"/>
        </w:rPr>
        <w:t>nu se aplică</w:t>
      </w:r>
      <w:r w:rsidR="00C75CA4" w:rsidRPr="00354A06">
        <w:rPr>
          <w:b/>
          <w:sz w:val="22"/>
          <w:szCs w:val="22"/>
          <w:lang w:val="ro-MD"/>
        </w:rPr>
        <w:t>;</w:t>
      </w:r>
    </w:p>
    <w:p w:rsidR="00EF7226" w:rsidRPr="00354A06" w:rsidRDefault="00EF7226" w:rsidP="004A359E">
      <w:pPr>
        <w:pStyle w:val="aa"/>
        <w:numPr>
          <w:ilvl w:val="0"/>
          <w:numId w:val="3"/>
        </w:numPr>
        <w:tabs>
          <w:tab w:val="right" w:pos="426"/>
        </w:tabs>
        <w:spacing w:before="120"/>
        <w:rPr>
          <w:b/>
          <w:sz w:val="22"/>
          <w:szCs w:val="22"/>
          <w:lang w:val="ro-MD"/>
        </w:rPr>
      </w:pPr>
      <w:r w:rsidRPr="00354A06">
        <w:rPr>
          <w:sz w:val="22"/>
          <w:szCs w:val="22"/>
          <w:lang w:val="ro-MD"/>
        </w:rPr>
        <w:t>Tehnici și instrumente specifice de atribuire (</w:t>
      </w:r>
      <w:r w:rsidR="00CF7331" w:rsidRPr="00354A06">
        <w:rPr>
          <w:sz w:val="22"/>
          <w:szCs w:val="22"/>
          <w:lang w:val="en-US"/>
        </w:rPr>
        <w:t>dacă este cazul specificați dacă se va utiliza acordul-cadru, catalogul electronic, sistemul dinamic de achiziție sau licitația electronică</w:t>
      </w:r>
      <w:r w:rsidRPr="00354A06">
        <w:rPr>
          <w:sz w:val="22"/>
          <w:szCs w:val="22"/>
          <w:lang w:val="ro-MD"/>
        </w:rPr>
        <w:t>):</w:t>
      </w:r>
      <w:r w:rsidRPr="00354A06">
        <w:rPr>
          <w:b/>
          <w:sz w:val="22"/>
          <w:szCs w:val="22"/>
          <w:lang w:val="ro-MD"/>
        </w:rPr>
        <w:t xml:space="preserve"> </w:t>
      </w:r>
      <w:r w:rsidR="0025568A" w:rsidRPr="00354A06">
        <w:rPr>
          <w:b/>
          <w:i/>
          <w:sz w:val="22"/>
          <w:szCs w:val="22"/>
          <w:lang w:val="ro-MD"/>
        </w:rPr>
        <w:t>nu se aplică</w:t>
      </w:r>
      <w:r w:rsidR="006607CF" w:rsidRPr="00354A06">
        <w:rPr>
          <w:b/>
          <w:sz w:val="22"/>
          <w:szCs w:val="22"/>
          <w:lang w:val="ro-MD"/>
        </w:rPr>
        <w:t>;</w:t>
      </w:r>
    </w:p>
    <w:p w:rsidR="0097698C" w:rsidRPr="00354A06" w:rsidRDefault="004225A2" w:rsidP="0078156F">
      <w:pPr>
        <w:numPr>
          <w:ilvl w:val="0"/>
          <w:numId w:val="3"/>
        </w:numPr>
        <w:tabs>
          <w:tab w:val="right" w:pos="426"/>
        </w:tabs>
        <w:spacing w:before="120"/>
        <w:ind w:left="0" w:firstLine="0"/>
        <w:rPr>
          <w:i/>
          <w:sz w:val="22"/>
          <w:szCs w:val="22"/>
          <w:lang w:val="en-US"/>
        </w:rPr>
      </w:pPr>
      <w:r w:rsidRPr="00354A06">
        <w:rPr>
          <w:b/>
          <w:sz w:val="22"/>
          <w:szCs w:val="22"/>
          <w:lang w:val="ro-MD"/>
        </w:rPr>
        <w:t>Condiții</w:t>
      </w:r>
      <w:r w:rsidR="00654065" w:rsidRPr="00354A06">
        <w:rPr>
          <w:b/>
          <w:sz w:val="22"/>
          <w:szCs w:val="22"/>
          <w:lang w:val="ro-MD"/>
        </w:rPr>
        <w:t xml:space="preserve"> speciale de care depinde îndeplinirea contractului </w:t>
      </w:r>
      <w:r w:rsidR="00654065" w:rsidRPr="00354A06">
        <w:rPr>
          <w:sz w:val="22"/>
          <w:szCs w:val="22"/>
          <w:lang w:val="ro-MD"/>
        </w:rPr>
        <w:t>(</w:t>
      </w:r>
      <w:r w:rsidR="007F1077" w:rsidRPr="00354A06">
        <w:rPr>
          <w:sz w:val="22"/>
          <w:szCs w:val="22"/>
          <w:lang w:val="ro-MD"/>
        </w:rPr>
        <w:t>indicați după caz)</w:t>
      </w:r>
      <w:r w:rsidR="007F1077" w:rsidRPr="00354A06">
        <w:rPr>
          <w:b/>
          <w:sz w:val="22"/>
          <w:szCs w:val="22"/>
          <w:lang w:val="ro-MD"/>
        </w:rPr>
        <w:t xml:space="preserve">: </w:t>
      </w:r>
      <w:r w:rsidR="0078156F" w:rsidRPr="00354A06">
        <w:rPr>
          <w:i/>
          <w:sz w:val="22"/>
          <w:szCs w:val="22"/>
          <w:lang w:val="ro-MD"/>
        </w:rPr>
        <w:t>-</w:t>
      </w:r>
      <w:r w:rsidR="003E5E6D" w:rsidRPr="00354A06">
        <w:rPr>
          <w:i/>
          <w:sz w:val="22"/>
          <w:szCs w:val="22"/>
          <w:lang w:val="ro-MD"/>
        </w:rPr>
        <w:t>;</w:t>
      </w:r>
    </w:p>
    <w:p w:rsidR="000C326C" w:rsidRPr="00354A06" w:rsidRDefault="005B733F" w:rsidP="000C326C">
      <w:pPr>
        <w:pStyle w:val="aa"/>
        <w:numPr>
          <w:ilvl w:val="0"/>
          <w:numId w:val="3"/>
        </w:numPr>
        <w:tabs>
          <w:tab w:val="right" w:pos="4743"/>
        </w:tabs>
        <w:spacing w:line="254" w:lineRule="auto"/>
        <w:jc w:val="both"/>
        <w:rPr>
          <w:i/>
          <w:iCs/>
          <w:sz w:val="22"/>
          <w:szCs w:val="22"/>
          <w:lang w:val="en-US"/>
        </w:rPr>
      </w:pPr>
      <w:r w:rsidRPr="00354A06">
        <w:rPr>
          <w:sz w:val="22"/>
          <w:szCs w:val="22"/>
          <w:lang w:val="en-US"/>
        </w:rPr>
        <w:t xml:space="preserve">Ofertele se prezintă în valuta: </w:t>
      </w:r>
      <w:r w:rsidRPr="00354A06">
        <w:rPr>
          <w:b/>
          <w:sz w:val="22"/>
          <w:szCs w:val="22"/>
          <w:lang w:val="en-US"/>
        </w:rPr>
        <w:t xml:space="preserve">MDL, EURO sau USD (în caz de prezentare în alte valute în afară de MDL – </w:t>
      </w:r>
      <w:r w:rsidR="002C32D7" w:rsidRPr="00354A06">
        <w:rPr>
          <w:b/>
          <w:sz w:val="22"/>
          <w:szCs w:val="22"/>
          <w:lang w:val="en-US"/>
        </w:rPr>
        <w:t xml:space="preserve">evaluarea / </w:t>
      </w:r>
      <w:r w:rsidRPr="00354A06">
        <w:rPr>
          <w:b/>
          <w:sz w:val="22"/>
          <w:szCs w:val="22"/>
          <w:lang w:val="en-US"/>
        </w:rPr>
        <w:t xml:space="preserve">comparația se va face în baza cursului valutar </w:t>
      </w:r>
      <w:r w:rsidR="00C10F67" w:rsidRPr="00354A06">
        <w:rPr>
          <w:b/>
          <w:sz w:val="22"/>
          <w:szCs w:val="22"/>
          <w:lang w:val="en-US"/>
        </w:rPr>
        <w:t>of</w:t>
      </w:r>
      <w:r w:rsidRPr="00354A06">
        <w:rPr>
          <w:b/>
          <w:sz w:val="22"/>
          <w:szCs w:val="22"/>
          <w:lang w:val="en-US"/>
        </w:rPr>
        <w:t>icial al BNM la ziua deschiderii</w:t>
      </w:r>
      <w:r w:rsidR="00A617C3" w:rsidRPr="00354A06">
        <w:rPr>
          <w:b/>
          <w:sz w:val="22"/>
          <w:szCs w:val="22"/>
          <w:lang w:val="en-US"/>
        </w:rPr>
        <w:t>ofertelor</w:t>
      </w:r>
      <w:r w:rsidRPr="00354A06">
        <w:rPr>
          <w:b/>
          <w:sz w:val="22"/>
          <w:szCs w:val="22"/>
          <w:lang w:val="en-US"/>
        </w:rPr>
        <w:t>);</w:t>
      </w:r>
    </w:p>
    <w:p w:rsidR="005128C9" w:rsidRPr="00354A06" w:rsidRDefault="00207D49" w:rsidP="001A6392">
      <w:pPr>
        <w:pStyle w:val="aa"/>
        <w:numPr>
          <w:ilvl w:val="0"/>
          <w:numId w:val="3"/>
        </w:numPr>
        <w:tabs>
          <w:tab w:val="right" w:pos="4743"/>
        </w:tabs>
        <w:spacing w:line="254" w:lineRule="auto"/>
        <w:jc w:val="both"/>
        <w:rPr>
          <w:i/>
          <w:iCs/>
          <w:sz w:val="22"/>
          <w:szCs w:val="22"/>
          <w:lang w:val="en-US"/>
        </w:rPr>
      </w:pPr>
      <w:r w:rsidRPr="00354A06">
        <w:rPr>
          <w:sz w:val="22"/>
          <w:szCs w:val="22"/>
          <w:lang w:val="en-US"/>
        </w:rPr>
        <w:t>Criteriul de evaluare aplicat pentru atribuirea contractului</w:t>
      </w:r>
      <w:r w:rsidR="005128C9" w:rsidRPr="00354A06">
        <w:rPr>
          <w:sz w:val="22"/>
          <w:szCs w:val="22"/>
          <w:lang w:val="ro-MD"/>
        </w:rPr>
        <w:t xml:space="preserve">: </w:t>
      </w:r>
      <w:r w:rsidR="00E75BCA" w:rsidRPr="00354A06">
        <w:rPr>
          <w:i/>
          <w:sz w:val="22"/>
          <w:szCs w:val="22"/>
          <w:u w:val="single"/>
          <w:lang w:val="ro-MD"/>
        </w:rPr>
        <w:t>cel mai mic preț, cu respectarea tuturor criteriilor de calificare</w:t>
      </w:r>
      <w:r w:rsidR="00E75BCA" w:rsidRPr="00354A06">
        <w:rPr>
          <w:sz w:val="22"/>
          <w:szCs w:val="22"/>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DB0F41">
      <w:pPr>
        <w:tabs>
          <w:tab w:val="right" w:pos="426"/>
        </w:tabs>
        <w:spacing w:before="120"/>
        <w:ind w:left="450"/>
        <w:contextualSpacing/>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DB0F41">
      <w:pPr>
        <w:numPr>
          <w:ilvl w:val="0"/>
          <w:numId w:val="3"/>
        </w:numPr>
        <w:tabs>
          <w:tab w:val="right" w:pos="426"/>
        </w:tabs>
        <w:spacing w:before="120"/>
        <w:ind w:left="0" w:firstLine="0"/>
        <w:contextualSpacing/>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DB0F41">
      <w:pPr>
        <w:pStyle w:val="aa"/>
        <w:tabs>
          <w:tab w:val="left" w:pos="360"/>
          <w:tab w:val="left" w:pos="1800"/>
          <w:tab w:val="left" w:pos="3240"/>
        </w:tabs>
        <w:spacing w:after="120"/>
        <w:ind w:left="360"/>
        <w:rPr>
          <w:b/>
          <w:i/>
          <w:sz w:val="24"/>
          <w:szCs w:val="24"/>
          <w:lang w:val="ro-MD"/>
        </w:rPr>
      </w:pPr>
      <w:r w:rsidRPr="004225A2">
        <w:rPr>
          <w:b/>
          <w:i/>
          <w:sz w:val="24"/>
          <w:szCs w:val="24"/>
          <w:lang w:val="ro-MD"/>
        </w:rPr>
        <w:lastRenderedPageBreak/>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DB0F41">
      <w:pPr>
        <w:numPr>
          <w:ilvl w:val="0"/>
          <w:numId w:val="3"/>
        </w:numPr>
        <w:tabs>
          <w:tab w:val="right" w:pos="426"/>
        </w:tabs>
        <w:spacing w:before="120"/>
        <w:ind w:left="450" w:hanging="450"/>
        <w:contextualSpacing/>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DB0F41">
      <w:pPr>
        <w:numPr>
          <w:ilvl w:val="0"/>
          <w:numId w:val="3"/>
        </w:numPr>
        <w:tabs>
          <w:tab w:val="right" w:pos="426"/>
        </w:tabs>
        <w:spacing w:before="120"/>
        <w:ind w:left="450" w:hanging="450"/>
        <w:contextualSpacing/>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DB0F41">
      <w:pPr>
        <w:numPr>
          <w:ilvl w:val="0"/>
          <w:numId w:val="3"/>
        </w:numPr>
        <w:tabs>
          <w:tab w:val="right" w:pos="426"/>
        </w:tabs>
        <w:spacing w:before="120"/>
        <w:contextualSpacing/>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DB0F41">
      <w:pPr>
        <w:tabs>
          <w:tab w:val="right" w:pos="426"/>
        </w:tabs>
        <w:ind w:left="450"/>
        <w:contextualSpacing/>
        <w:rPr>
          <w:b/>
          <w:i/>
          <w:sz w:val="24"/>
          <w:szCs w:val="24"/>
          <w:lang w:val="ro-MD"/>
        </w:rPr>
      </w:pPr>
      <w:r w:rsidRPr="004225A2">
        <w:rPr>
          <w:b/>
          <w:i/>
          <w:sz w:val="24"/>
          <w:szCs w:val="24"/>
          <w:lang w:val="ro-MD"/>
        </w:rPr>
        <w:t>Agenția Națională pentru Soluționarea Contestațiilor</w:t>
      </w:r>
    </w:p>
    <w:p w:rsidR="005140ED" w:rsidRPr="004225A2" w:rsidRDefault="005140ED" w:rsidP="00DB0F41">
      <w:pPr>
        <w:tabs>
          <w:tab w:val="right" w:pos="426"/>
        </w:tabs>
        <w:ind w:left="450"/>
        <w:contextualSpacing/>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DB0F41">
      <w:pPr>
        <w:tabs>
          <w:tab w:val="right" w:pos="426"/>
        </w:tabs>
        <w:ind w:left="450"/>
        <w:contextualSpacing/>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DB0F41">
      <w:pPr>
        <w:numPr>
          <w:ilvl w:val="0"/>
          <w:numId w:val="3"/>
        </w:numPr>
        <w:tabs>
          <w:tab w:val="right" w:pos="426"/>
        </w:tabs>
        <w:spacing w:before="120"/>
        <w:contextualSpacing/>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272A97">
        <w:rPr>
          <w:b/>
          <w:sz w:val="24"/>
          <w:szCs w:val="24"/>
          <w:lang w:val="ro-MD"/>
        </w:rPr>
        <w:t>21.11.2025</w:t>
      </w:r>
      <w:r w:rsidR="00736E2F">
        <w:rPr>
          <w:b/>
          <w:sz w:val="24"/>
          <w:szCs w:val="24"/>
          <w:lang w:val="ro-MD"/>
        </w:rPr>
        <w:t>;</w:t>
      </w:r>
    </w:p>
    <w:p w:rsidR="005140ED" w:rsidRPr="004225A2" w:rsidRDefault="005140ED" w:rsidP="00DB0F41">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84466F"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0414A2">
        <w:rPr>
          <w:b/>
          <w:sz w:val="24"/>
          <w:szCs w:val="24"/>
          <w:lang w:val="ro-MD"/>
        </w:rPr>
        <w:t>M</w:t>
      </w:r>
      <w:r w:rsidR="001B1024">
        <w:rPr>
          <w:b/>
          <w:sz w:val="24"/>
          <w:szCs w:val="24"/>
          <w:lang w:val="ro-MD"/>
        </w:rPr>
        <w:t>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726CCA">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84466F" w:rsidTr="001128C0">
        <w:tc>
          <w:tcPr>
            <w:tcW w:w="9128" w:type="dxa"/>
            <w:gridSpan w:val="2"/>
            <w:vAlign w:val="center"/>
          </w:tcPr>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1128C0">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1128C0">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1128C0">
        <w:tc>
          <w:tcPr>
            <w:tcW w:w="9128" w:type="dxa"/>
            <w:gridSpan w:val="2"/>
            <w:hideMark/>
          </w:tcPr>
          <w:p w:rsidR="00B274A0" w:rsidRDefault="00B274A0" w:rsidP="001128C0">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1128C0">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1128C0">
        <w:tc>
          <w:tcPr>
            <w:tcW w:w="8277" w:type="dxa"/>
            <w:tcMar>
              <w:top w:w="55" w:type="dxa"/>
              <w:left w:w="55" w:type="dxa"/>
              <w:bottom w:w="55" w:type="dxa"/>
              <w:right w:w="55" w:type="dxa"/>
            </w:tcMar>
            <w:vAlign w:val="center"/>
          </w:tcPr>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1128C0">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1128C0">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1128C0">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1128C0">
        <w:tc>
          <w:tcPr>
            <w:tcW w:w="9930" w:type="dxa"/>
            <w:vAlign w:val="center"/>
          </w:tcPr>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1128C0">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1128C0">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1128C0">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1128C0">
        <w:tc>
          <w:tcPr>
            <w:tcW w:w="5637" w:type="dxa"/>
            <w:shd w:val="clear" w:color="auto" w:fill="D0CECE"/>
          </w:tcPr>
          <w:p w:rsidR="00B274A0" w:rsidRPr="000E176E" w:rsidRDefault="00B274A0" w:rsidP="001128C0">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1128C0">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r w:rsidR="00B274A0" w:rsidRPr="000E176E" w:rsidTr="001128C0">
        <w:tc>
          <w:tcPr>
            <w:tcW w:w="5637" w:type="dxa"/>
            <w:shd w:val="clear" w:color="auto" w:fill="auto"/>
          </w:tcPr>
          <w:p w:rsidR="00B274A0" w:rsidRPr="000E176E" w:rsidRDefault="00B274A0" w:rsidP="001128C0">
            <w:pPr>
              <w:rPr>
                <w:rFonts w:eastAsia="Calibri"/>
                <w:noProof/>
                <w:spacing w:val="-1"/>
                <w:sz w:val="24"/>
                <w:szCs w:val="24"/>
                <w:lang w:val="ro-RO"/>
              </w:rPr>
            </w:pPr>
          </w:p>
        </w:tc>
        <w:tc>
          <w:tcPr>
            <w:tcW w:w="4216" w:type="dxa"/>
            <w:shd w:val="clear" w:color="auto" w:fill="auto"/>
          </w:tcPr>
          <w:p w:rsidR="00B274A0" w:rsidRPr="000E176E" w:rsidRDefault="00B274A0" w:rsidP="001128C0">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1128C0">
        <w:tc>
          <w:tcPr>
            <w:tcW w:w="9705" w:type="dxa"/>
            <w:vAlign w:val="center"/>
          </w:tcPr>
          <w:p w:rsidR="00B274A0" w:rsidRPr="008B24E0" w:rsidRDefault="00B274A0" w:rsidP="001128C0">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1128C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1128C0">
            <w:pPr>
              <w:widowControl w:val="0"/>
              <w:tabs>
                <w:tab w:val="left" w:pos="450"/>
              </w:tabs>
              <w:suppressAutoHyphens/>
              <w:spacing w:line="240" w:lineRule="atLeast"/>
              <w:ind w:left="6120" w:firstLine="680"/>
              <w:jc w:val="right"/>
              <w:rPr>
                <w:kern w:val="2"/>
                <w:lang w:val="ro-RO" w:eastAsia="hi-IN" w:bidi="hi-IN"/>
              </w:rPr>
            </w:pP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1128C0">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1128C0">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Anul_________________________ 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  _________________________mii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1128C0">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1128C0">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84466F" w:rsidTr="001128C0">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1128C0">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1128C0">
                  <w:pPr>
                    <w:pStyle w:val="TableParagraph"/>
                    <w:kinsoku w:val="0"/>
                    <w:overflowPunct w:val="0"/>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ind w:left="102"/>
                    <w:rPr>
                      <w:sz w:val="22"/>
                      <w:lang w:val="en-US"/>
                    </w:rPr>
                  </w:pPr>
                </w:p>
              </w:tc>
            </w:tr>
            <w:tr w:rsidR="00B274A0" w:rsidRPr="0084466F" w:rsidTr="001128C0">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1128C0">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1128C0">
                  <w:pPr>
                    <w:pStyle w:val="TableParagraph"/>
                    <w:kinsoku w:val="0"/>
                    <w:overflowPunct w:val="0"/>
                    <w:spacing w:before="1"/>
                    <w:ind w:left="102"/>
                    <w:rPr>
                      <w:sz w:val="22"/>
                      <w:lang w:val="en-US"/>
                    </w:rPr>
                  </w:pPr>
                </w:p>
              </w:tc>
            </w:tr>
            <w:tr w:rsidR="00B274A0" w:rsidRPr="0084466F" w:rsidTr="001128C0">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1128C0">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1128C0">
                  <w:pPr>
                    <w:pStyle w:val="TableParagraph"/>
                    <w:kinsoku w:val="0"/>
                    <w:overflowPunct w:val="0"/>
                    <w:spacing w:before="1"/>
                    <w:ind w:left="102"/>
                    <w:rPr>
                      <w:sz w:val="22"/>
                      <w:lang w:val="en-US"/>
                    </w:rPr>
                  </w:pPr>
                </w:p>
              </w:tc>
            </w:tr>
          </w:tbl>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1128C0">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1128C0">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1128C0">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1128C0">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1128C0">
            <w:pPr>
              <w:widowControl w:val="0"/>
              <w:suppressLineNumbers/>
              <w:tabs>
                <w:tab w:val="left" w:pos="450"/>
              </w:tabs>
              <w:suppressAutoHyphens/>
              <w:spacing w:line="240" w:lineRule="atLeast"/>
              <w:jc w:val="both"/>
              <w:rPr>
                <w:kern w:val="2"/>
                <w:sz w:val="24"/>
                <w:szCs w:val="24"/>
                <w:lang w:val="ro-RO" w:eastAsia="hi-IN" w:bidi="hi-IN"/>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r w:rsidR="00B274A0" w:rsidTr="001128C0">
        <w:tc>
          <w:tcPr>
            <w:tcW w:w="9705" w:type="dxa"/>
            <w:vAlign w:val="center"/>
          </w:tcPr>
          <w:p w:rsidR="00B274A0" w:rsidRPr="0088692B" w:rsidRDefault="00B274A0" w:rsidP="001128C0">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1128C0">
        <w:trPr>
          <w:gridAfter w:val="3"/>
          <w:wAfter w:w="450" w:type="dxa"/>
        </w:trPr>
        <w:tc>
          <w:tcPr>
            <w:tcW w:w="9746" w:type="dxa"/>
            <w:vAlign w:val="center"/>
          </w:tcPr>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1128C0">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1128C0">
            <w:pPr>
              <w:tabs>
                <w:tab w:val="left" w:pos="450"/>
              </w:tabs>
              <w:rPr>
                <w:kern w:val="2"/>
                <w:sz w:val="24"/>
                <w:szCs w:val="24"/>
                <w:lang w:val="ro-RO" w:eastAsia="hi-IN" w:bidi="hi-IN"/>
              </w:rPr>
            </w:pPr>
          </w:p>
        </w:tc>
      </w:tr>
      <w:tr w:rsidR="00B274A0" w:rsidTr="001128C0">
        <w:tc>
          <w:tcPr>
            <w:tcW w:w="10196" w:type="dxa"/>
            <w:gridSpan w:val="4"/>
            <w:vAlign w:val="center"/>
            <w:hideMark/>
          </w:tcPr>
          <w:p w:rsidR="00B274A0" w:rsidRDefault="00B274A0" w:rsidP="001128C0">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1128C0">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1128C0">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1128C0">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1128C0">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livrari/prestări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84466F" w:rsidTr="001128C0">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Nr</w:t>
            </w:r>
          </w:p>
          <w:p w:rsidR="00B274A0" w:rsidRPr="00146734" w:rsidRDefault="00B274A0" w:rsidP="001128C0">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1128C0">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1128C0">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1128C0">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1128C0">
            <w:pPr>
              <w:jc w:val="center"/>
              <w:rPr>
                <w:b/>
                <w:bCs/>
                <w:lang w:val="en-US"/>
              </w:rPr>
            </w:pPr>
            <w:r w:rsidRPr="0060171B">
              <w:rPr>
                <w:b/>
                <w:bCs/>
                <w:lang w:val="en-US"/>
              </w:rPr>
              <w:t>Perioada de livrare/prestare (luni)</w:t>
            </w: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r w:rsidR="00B274A0" w:rsidRPr="00146734" w:rsidTr="001128C0">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1128C0">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1128C0">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1128C0">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BE417D" w:rsidRDefault="00BE417D">
      <w:pPr>
        <w:spacing w:after="160" w:line="259" w:lineRule="auto"/>
        <w:rPr>
          <w:b/>
          <w:sz w:val="24"/>
          <w:szCs w:val="24"/>
          <w:lang w:val="ro-MD"/>
        </w:rPr>
      </w:pPr>
      <w:r>
        <w:rPr>
          <w:b/>
          <w:sz w:val="24"/>
          <w:szCs w:val="24"/>
          <w:lang w:val="ro-MD"/>
        </w:rPr>
        <w:br w:type="page"/>
      </w:r>
    </w:p>
    <w:p w:rsidR="00BE417D" w:rsidRPr="00B75ECC" w:rsidRDefault="00BE417D" w:rsidP="00BE417D">
      <w:pPr>
        <w:widowControl w:val="0"/>
        <w:tabs>
          <w:tab w:val="left" w:pos="450"/>
          <w:tab w:val="left" w:pos="6820"/>
        </w:tabs>
        <w:suppressAutoHyphens/>
        <w:spacing w:line="240" w:lineRule="atLeast"/>
        <w:jc w:val="right"/>
        <w:rPr>
          <w:b/>
          <w:kern w:val="2"/>
          <w:lang w:val="ro-RO" w:eastAsia="hi-IN" w:bidi="hi-IN"/>
        </w:rPr>
      </w:pPr>
      <w:r w:rsidRPr="00B75ECC">
        <w:rPr>
          <w:b/>
          <w:kern w:val="2"/>
          <w:lang w:val="ro-RO" w:eastAsia="hi-IN" w:bidi="hi-IN"/>
        </w:rPr>
        <w:lastRenderedPageBreak/>
        <w:t xml:space="preserve">Anexa nr. </w:t>
      </w:r>
      <w:r>
        <w:rPr>
          <w:b/>
          <w:kern w:val="2"/>
          <w:lang w:val="ro-RO" w:eastAsia="hi-IN" w:bidi="hi-IN"/>
        </w:rPr>
        <w:t>9</w:t>
      </w:r>
    </w:p>
    <w:p w:rsidR="00BE417D" w:rsidRPr="00291BC5" w:rsidRDefault="00BE417D" w:rsidP="00BE417D">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E417D" w:rsidRDefault="00BE417D" w:rsidP="00BE417D">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E417D" w:rsidRPr="001500CD" w:rsidTr="001128C0">
        <w:tc>
          <w:tcPr>
            <w:tcW w:w="9930" w:type="dxa"/>
            <w:vAlign w:val="center"/>
          </w:tcPr>
          <w:p w:rsidR="00BE417D" w:rsidRPr="001E4F4A" w:rsidRDefault="00BE417D" w:rsidP="001128C0">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BE417D" w:rsidRPr="001E4F4A" w:rsidRDefault="00BE417D" w:rsidP="001128C0">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 xml:space="preserve">pe proprie răspundere privind îndeplinirea criteriilor de calificare și selecție </w:t>
            </w:r>
          </w:p>
          <w:p w:rsidR="00BE417D" w:rsidRPr="001E4F4A" w:rsidRDefault="00BE417D" w:rsidP="001128C0">
            <w:pPr>
              <w:pStyle w:val="Bodytext50"/>
              <w:shd w:val="clear" w:color="auto" w:fill="auto"/>
              <w:spacing w:line="240" w:lineRule="auto"/>
              <w:rPr>
                <w:rFonts w:ascii="Times New Roman" w:hAnsi="Times New Roman" w:cs="Times New Roman"/>
                <w:sz w:val="24"/>
                <w:szCs w:val="24"/>
              </w:rPr>
            </w:pPr>
          </w:p>
          <w:p w:rsidR="00BE417D" w:rsidRPr="001E4F4A" w:rsidRDefault="00BE417D" w:rsidP="001128C0">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 xml:space="preserve">Titlul achiziției: </w:t>
            </w:r>
            <w:r w:rsidRPr="00E85D49">
              <w:rPr>
                <w:rFonts w:ascii="Times New Roman" w:hAnsi="Times New Roman" w:cs="Times New Roman"/>
                <w:b w:val="0"/>
                <w:sz w:val="24"/>
                <w:szCs w:val="24"/>
              </w:rPr>
              <w:t>_____________________________________________________________</w:t>
            </w:r>
          </w:p>
          <w:p w:rsidR="00BE417D" w:rsidRPr="001E4F4A" w:rsidRDefault="00BE417D" w:rsidP="001128C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BE417D" w:rsidRPr="001E4F4A" w:rsidRDefault="00BE417D" w:rsidP="001128C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(numele şi prenumele)</w:t>
            </w:r>
            <w:r w:rsidRPr="001E4F4A">
              <w:rPr>
                <w:rStyle w:val="Bodytext2Italic"/>
                <w:rFonts w:ascii="Times New Roman" w:hAnsi="Times New Roman" w:cs="Times New Roman"/>
                <w:sz w:val="24"/>
                <w:szCs w:val="24"/>
                <w:vertAlign w:val="superscript"/>
              </w:rPr>
              <w:t>(denumirea operatorului economic)</w:t>
            </w:r>
          </w:p>
          <w:p w:rsidR="00BE417D" w:rsidRPr="001E4F4A" w:rsidRDefault="00BE417D" w:rsidP="001128C0">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BE417D" w:rsidRPr="001E4F4A" w:rsidRDefault="00BE417D" w:rsidP="001128C0">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BE417D" w:rsidRPr="00AC4429" w:rsidRDefault="00BE417D" w:rsidP="001128C0">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r>
              <w:rPr>
                <w:rStyle w:val="Bodytext7NotItalic"/>
                <w:rFonts w:ascii="Times New Roman" w:eastAsia="Corbel" w:hAnsi="Times New Roman" w:cs="Times New Roman"/>
                <w:b w:val="0"/>
                <w:bCs w:val="0"/>
                <w:sz w:val="23"/>
                <w:szCs w:val="23"/>
              </w:rPr>
              <w:t>SRL ”Chișinău-gaz”</w:t>
            </w:r>
            <w:r w:rsidRPr="009637C3">
              <w:rPr>
                <w:rFonts w:ascii="Times New Roman" w:hAnsi="Times New Roman" w:cs="Times New Roman"/>
                <w:b w:val="0"/>
                <w:bCs w:val="0"/>
                <w:sz w:val="23"/>
                <w:szCs w:val="23"/>
              </w:rPr>
              <w:t>,</w:t>
            </w:r>
            <w:r w:rsidRPr="00AC4429">
              <w:rPr>
                <w:rFonts w:ascii="Times New Roman" w:hAnsi="Times New Roman" w:cs="Times New Roman"/>
                <w:b w:val="0"/>
                <w:bCs w:val="0"/>
                <w:sz w:val="23"/>
                <w:szCs w:val="23"/>
              </w:rPr>
              <w:t xml:space="preserve"> declar pe propria răspundere, sub sancțiunea excluderii din procedura de achiziție și a sancțiunilor aplicate faptei de fals în acte publice, că nu ne aflăm în situațiile prevăzute la:</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 al Legii nr. 74/2020</w:t>
            </w:r>
            <w:r w:rsidRPr="00AC4429">
              <w:rPr>
                <w:rFonts w:ascii="Times New Roman" w:hAnsi="Times New Roman" w:cs="Times New Roman"/>
                <w:b w:val="0"/>
                <w:bCs w:val="0"/>
                <w:sz w:val="23"/>
                <w:szCs w:val="23"/>
              </w:rPr>
              <w:t xml:space="preserve">: </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BE417D" w:rsidRPr="00AC4429" w:rsidRDefault="00BE417D" w:rsidP="001128C0">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BE417D" w:rsidRPr="00AC4429" w:rsidRDefault="00BE417D" w:rsidP="001128C0">
            <w:pPr>
              <w:pStyle w:val="Bodytext50"/>
              <w:numPr>
                <w:ilvl w:val="0"/>
                <w:numId w:val="26"/>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BE417D" w:rsidRPr="002F6D89" w:rsidRDefault="00BE417D" w:rsidP="001128C0">
            <w:pPr>
              <w:jc w:val="both"/>
              <w:rPr>
                <w:sz w:val="23"/>
                <w:szCs w:val="23"/>
                <w:lang w:val="en-US"/>
              </w:rPr>
            </w:pPr>
            <w:r w:rsidRPr="002F6D89">
              <w:rPr>
                <w:sz w:val="23"/>
                <w:szCs w:val="23"/>
                <w:lang w:val="en-US"/>
              </w:rPr>
              <w:t>a) se află în proces de insolvabilitate ca urmare a hotărîrii judecătoreşti;</w:t>
            </w:r>
          </w:p>
          <w:p w:rsidR="00BE417D" w:rsidRPr="002F6D89" w:rsidRDefault="00BE417D" w:rsidP="001128C0">
            <w:pPr>
              <w:jc w:val="both"/>
              <w:rPr>
                <w:sz w:val="23"/>
                <w:szCs w:val="23"/>
                <w:lang w:val="en-US"/>
              </w:rPr>
            </w:pPr>
            <w:r w:rsidRPr="002F6D89">
              <w:rPr>
                <w:sz w:val="23"/>
                <w:szCs w:val="23"/>
                <w:lang w:val="en-US"/>
              </w:rPr>
              <w:t>b) nu şi-a îndeplinit obligaţiile de plată a impozitelor, taxelor şi contribuţiilor de asigurări sociale în conformitate cu prevederile legale în vigoare în Republica Moldova sau în ţara în care este stabilit;</w:t>
            </w:r>
          </w:p>
          <w:p w:rsidR="00BE417D" w:rsidRPr="002F6D89" w:rsidRDefault="00BE417D" w:rsidP="001128C0">
            <w:pPr>
              <w:jc w:val="both"/>
              <w:rPr>
                <w:sz w:val="23"/>
                <w:szCs w:val="23"/>
                <w:lang w:val="en-US"/>
              </w:rPr>
            </w:pPr>
            <w:r w:rsidRPr="002F6D89">
              <w:rPr>
                <w:sz w:val="23"/>
                <w:szCs w:val="23"/>
                <w:lang w:val="en-US"/>
              </w:rPr>
              <w:t>c) a fost condamnat, în ultimii 3 ani, prin hotărîrea definitivă a unei instanţe judecătoreşti, pentru o faptă care a adus atingere eticii profesionale sau pentru comiterea unei greşeli în materie profesională;</w:t>
            </w:r>
          </w:p>
          <w:p w:rsidR="00BE417D" w:rsidRPr="002F6D89" w:rsidRDefault="00BE417D" w:rsidP="001128C0">
            <w:pPr>
              <w:jc w:val="both"/>
              <w:rPr>
                <w:sz w:val="23"/>
                <w:szCs w:val="23"/>
                <w:lang w:val="en-US"/>
              </w:rPr>
            </w:pPr>
            <w:r w:rsidRPr="002F6D89">
              <w:rPr>
                <w:sz w:val="23"/>
                <w:szCs w:val="23"/>
                <w:lang w:val="en-US"/>
              </w:rPr>
              <w:t>d) a prezentat informaţii false sau nu a prezentat informaţiile solicitate de către autoritatea contractantă în scopul demonstrării îndeplinirii criteriilor de calificare şi selecţie;</w:t>
            </w:r>
          </w:p>
          <w:p w:rsidR="00BE417D" w:rsidRPr="002F6D89" w:rsidRDefault="00BE417D" w:rsidP="001128C0">
            <w:pPr>
              <w:jc w:val="both"/>
              <w:rPr>
                <w:sz w:val="23"/>
                <w:szCs w:val="23"/>
                <w:lang w:val="en-US"/>
              </w:rPr>
            </w:pPr>
            <w:r w:rsidRPr="002F6D89">
              <w:rPr>
                <w:sz w:val="23"/>
                <w:szCs w:val="23"/>
                <w:lang w:val="en-US"/>
              </w:rPr>
              <w:t>e) a  încălcat obligațiile aplicabile în domeniul mediului, muncii și asigurărilor sociale, în cazul în care autoritatea contractantă demonstrează, prin orice mijloace adecvate, acest fapt;</w:t>
            </w:r>
          </w:p>
          <w:p w:rsidR="00BE417D" w:rsidRPr="002F6D89" w:rsidRDefault="00BE417D" w:rsidP="001128C0">
            <w:pPr>
              <w:jc w:val="both"/>
              <w:rPr>
                <w:sz w:val="23"/>
                <w:szCs w:val="23"/>
                <w:lang w:val="en-US"/>
              </w:rPr>
            </w:pPr>
            <w:r w:rsidRPr="002F6D89">
              <w:rPr>
                <w:sz w:val="23"/>
                <w:szCs w:val="23"/>
                <w:lang w:val="en-US"/>
              </w:rPr>
              <w:t>f) se face vinovat de o abatere profesională, care îi pune la îndoială integritatea, în cazul în care autoritatea contractantă demonstrează, prin orice mijloace adecvate, acest fapt;</w:t>
            </w:r>
          </w:p>
          <w:p w:rsidR="00BE417D" w:rsidRPr="002F6D89" w:rsidRDefault="00BE417D" w:rsidP="001128C0">
            <w:pPr>
              <w:jc w:val="both"/>
              <w:rPr>
                <w:sz w:val="23"/>
                <w:szCs w:val="23"/>
                <w:lang w:val="en-US"/>
              </w:rPr>
            </w:pPr>
            <w:r w:rsidRPr="002F6D89">
              <w:rPr>
                <w:sz w:val="23"/>
                <w:szCs w:val="23"/>
                <w:lang w:val="en-US"/>
              </w:rPr>
              <w:t>g) a încheiat cu alți operatori economici acorduri care vizează denaturarea concurenței, în cazul în care acest fapt se constată prin decizie a organului abilitat în acest sens;</w:t>
            </w:r>
          </w:p>
          <w:p w:rsidR="00BE417D" w:rsidRPr="002F6D89" w:rsidRDefault="00BE417D" w:rsidP="001128C0">
            <w:pPr>
              <w:jc w:val="both"/>
              <w:rPr>
                <w:sz w:val="23"/>
                <w:szCs w:val="23"/>
                <w:lang w:val="en-US"/>
              </w:rPr>
            </w:pPr>
            <w:r w:rsidRPr="002F6D89">
              <w:rPr>
                <w:sz w:val="23"/>
                <w:szCs w:val="23"/>
                <w:lang w:val="en-US"/>
              </w:rPr>
              <w:t>h) se află într-o situație de conflict de interese care nu poate fi remediată în mod efectiv prin măsurile prevăzute la art. 79.</w:t>
            </w:r>
          </w:p>
          <w:p w:rsidR="00BE417D" w:rsidRPr="002F6D89" w:rsidRDefault="00BE417D" w:rsidP="001128C0">
            <w:pPr>
              <w:jc w:val="both"/>
              <w:rPr>
                <w:sz w:val="23"/>
                <w:szCs w:val="23"/>
                <w:lang w:val="en-US"/>
              </w:rPr>
            </w:pPr>
            <w:r w:rsidRPr="002F6D89">
              <w:rPr>
                <w:sz w:val="23"/>
                <w:szCs w:val="23"/>
                <w:lang w:val="en-US"/>
              </w:rPr>
              <w:t>i) este inclus în Lista de interdicţie a operatorilor economici;</w:t>
            </w:r>
          </w:p>
          <w:p w:rsidR="00BE417D" w:rsidRPr="00AC4429" w:rsidRDefault="00BE417D" w:rsidP="001128C0">
            <w:pPr>
              <w:jc w:val="both"/>
              <w:rPr>
                <w:sz w:val="23"/>
                <w:szCs w:val="23"/>
              </w:rPr>
            </w:pPr>
            <w:r w:rsidRPr="002F6D89">
              <w:rPr>
                <w:sz w:val="23"/>
                <w:szCs w:val="23"/>
                <w:lang w:val="en-US"/>
              </w:rPr>
              <w:t xml:space="preserve">j) nu respectă regimul de incompatibilități prevăzut la art. 16 alin. </w:t>
            </w:r>
            <w:r w:rsidRPr="00AC4429">
              <w:rPr>
                <w:sz w:val="23"/>
                <w:szCs w:val="23"/>
              </w:rPr>
              <w:t>(6).</w:t>
            </w:r>
          </w:p>
          <w:p w:rsidR="00BE417D" w:rsidRPr="00AC4429" w:rsidRDefault="00BE417D" w:rsidP="001128C0">
            <w:pPr>
              <w:pStyle w:val="aa"/>
              <w:numPr>
                <w:ilvl w:val="0"/>
                <w:numId w:val="27"/>
              </w:numPr>
              <w:jc w:val="both"/>
              <w:rPr>
                <w:sz w:val="23"/>
                <w:szCs w:val="23"/>
                <w:u w:val="single"/>
                <w:lang w:val="en-US"/>
              </w:rPr>
            </w:pPr>
            <w:r w:rsidRPr="00AC4429">
              <w:rPr>
                <w:sz w:val="23"/>
                <w:szCs w:val="23"/>
                <w:u w:val="single"/>
              </w:rPr>
              <w:t>art.  16 legea 131/2015</w:t>
            </w:r>
            <w:r w:rsidRPr="00AC4429">
              <w:rPr>
                <w:sz w:val="23"/>
                <w:szCs w:val="23"/>
                <w:u w:val="single"/>
                <w:lang w:val="en-US"/>
              </w:rPr>
              <w:t>:</w:t>
            </w:r>
          </w:p>
          <w:p w:rsidR="00BE417D" w:rsidRPr="00AC4429" w:rsidRDefault="00BE417D" w:rsidP="001128C0">
            <w:pPr>
              <w:jc w:val="both"/>
              <w:rPr>
                <w:sz w:val="23"/>
                <w:szCs w:val="23"/>
                <w:lang w:val="en-US"/>
              </w:rPr>
            </w:pPr>
            <w:r w:rsidRPr="00AC4429">
              <w:rPr>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BE417D" w:rsidRPr="00793AA8" w:rsidRDefault="00BE417D" w:rsidP="001128C0">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BE417D" w:rsidRPr="00793AA8" w:rsidRDefault="00BE417D" w:rsidP="001128C0">
            <w:pPr>
              <w:pStyle w:val="Bodytext50"/>
              <w:shd w:val="clear" w:color="auto" w:fill="auto"/>
              <w:spacing w:line="240" w:lineRule="auto"/>
              <w:jc w:val="both"/>
              <w:rPr>
                <w:rFonts w:ascii="Times New Roman" w:hAnsi="Times New Roman" w:cs="Times New Roman"/>
                <w:sz w:val="24"/>
                <w:szCs w:val="24"/>
              </w:rPr>
            </w:pPr>
          </w:p>
          <w:p w:rsidR="00BE417D" w:rsidRPr="009F54A8" w:rsidRDefault="00BE417D" w:rsidP="001128C0">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w:t>
            </w:r>
            <w:r w:rsidRPr="007B5EFB">
              <w:rPr>
                <w:rFonts w:ascii="Times New Roman" w:hAnsi="Times New Roman" w:cs="Times New Roman"/>
                <w:b w:val="0"/>
                <w:sz w:val="24"/>
                <w:szCs w:val="24"/>
              </w:rPr>
              <w:t>_______________________________</w:t>
            </w:r>
            <w:r>
              <w:rPr>
                <w:rFonts w:ascii="Times New Roman" w:hAnsi="Times New Roman" w:cs="Times New Roman"/>
                <w:sz w:val="24"/>
                <w:szCs w:val="24"/>
              </w:rPr>
              <w:t xml:space="preserve">  </w:t>
            </w:r>
          </w:p>
        </w:tc>
      </w:tr>
    </w:tbl>
    <w:p w:rsidR="00020A89" w:rsidRDefault="00020A89" w:rsidP="005822BC">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28C0" w:rsidRDefault="001128C0">
      <w:r>
        <w:separator/>
      </w:r>
    </w:p>
  </w:endnote>
  <w:endnote w:type="continuationSeparator" w:id="0">
    <w:p w:rsidR="001128C0" w:rsidRDefault="00112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28C0" w:rsidRDefault="001128C0" w:rsidP="00F91604">
    <w:pPr>
      <w:pStyle w:val="a4"/>
      <w:jc w:val="center"/>
    </w:pPr>
    <w:r>
      <w:fldChar w:fldCharType="begin"/>
    </w:r>
    <w:r>
      <w:instrText xml:space="preserve"> PAGE   \* MERGEFORMAT </w:instrText>
    </w:r>
    <w:r>
      <w:fldChar w:fldCharType="separate"/>
    </w:r>
    <w:r w:rsidR="00184BEF">
      <w:rPr>
        <w:noProof/>
      </w:rPr>
      <w:t>14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28C0" w:rsidRDefault="001128C0">
      <w:r>
        <w:separator/>
      </w:r>
    </w:p>
  </w:footnote>
  <w:footnote w:type="continuationSeparator" w:id="0">
    <w:p w:rsidR="001128C0" w:rsidRDefault="001128C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9"/>
  </w:num>
  <w:num w:numId="3">
    <w:abstractNumId w:val="16"/>
  </w:num>
  <w:num w:numId="4">
    <w:abstractNumId w:val="21"/>
  </w:num>
  <w:num w:numId="5">
    <w:abstractNumId w:val="17"/>
  </w:num>
  <w:num w:numId="6">
    <w:abstractNumId w:val="1"/>
  </w:num>
  <w:num w:numId="7">
    <w:abstractNumId w:val="9"/>
  </w:num>
  <w:num w:numId="8">
    <w:abstractNumId w:val="23"/>
  </w:num>
  <w:num w:numId="9">
    <w:abstractNumId w:val="2"/>
  </w:num>
  <w:num w:numId="10">
    <w:abstractNumId w:val="4"/>
  </w:num>
  <w:num w:numId="11">
    <w:abstractNumId w:val="12"/>
  </w:num>
  <w:num w:numId="12">
    <w:abstractNumId w:val="25"/>
  </w:num>
  <w:num w:numId="13">
    <w:abstractNumId w:val="22"/>
  </w:num>
  <w:num w:numId="14">
    <w:abstractNumId w:val="26"/>
  </w:num>
  <w:num w:numId="15">
    <w:abstractNumId w:val="15"/>
  </w:num>
  <w:num w:numId="16">
    <w:abstractNumId w:val="7"/>
  </w:num>
  <w:num w:numId="17">
    <w:abstractNumId w:val="3"/>
  </w:num>
  <w:num w:numId="18">
    <w:abstractNumId w:val="5"/>
  </w:num>
  <w:num w:numId="19">
    <w:abstractNumId w:val="10"/>
  </w:num>
  <w:num w:numId="20">
    <w:abstractNumId w:val="24"/>
  </w:num>
  <w:num w:numId="21">
    <w:abstractNumId w:val="14"/>
  </w:num>
  <w:num w:numId="22">
    <w:abstractNumId w:val="8"/>
  </w:num>
  <w:num w:numId="23">
    <w:abstractNumId w:val="0"/>
  </w:num>
  <w:num w:numId="24">
    <w:abstractNumId w:val="18"/>
  </w:num>
  <w:num w:numId="25">
    <w:abstractNumId w:val="13"/>
  </w:num>
  <w:num w:numId="26">
    <w:abstractNumId w:val="20"/>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37CD"/>
    <w:rsid w:val="000056FD"/>
    <w:rsid w:val="00013732"/>
    <w:rsid w:val="0001752A"/>
    <w:rsid w:val="00020A89"/>
    <w:rsid w:val="00021BE5"/>
    <w:rsid w:val="00027E15"/>
    <w:rsid w:val="00033118"/>
    <w:rsid w:val="00033802"/>
    <w:rsid w:val="00033A3C"/>
    <w:rsid w:val="00033C3A"/>
    <w:rsid w:val="000349C5"/>
    <w:rsid w:val="000414A2"/>
    <w:rsid w:val="000477F9"/>
    <w:rsid w:val="00050AD3"/>
    <w:rsid w:val="00051222"/>
    <w:rsid w:val="0005171C"/>
    <w:rsid w:val="000532FB"/>
    <w:rsid w:val="0006005E"/>
    <w:rsid w:val="000600A6"/>
    <w:rsid w:val="00067BE5"/>
    <w:rsid w:val="0007066F"/>
    <w:rsid w:val="0008056D"/>
    <w:rsid w:val="00081285"/>
    <w:rsid w:val="00081847"/>
    <w:rsid w:val="00082348"/>
    <w:rsid w:val="00086B34"/>
    <w:rsid w:val="000872E8"/>
    <w:rsid w:val="00091955"/>
    <w:rsid w:val="000943D6"/>
    <w:rsid w:val="000A7120"/>
    <w:rsid w:val="000B2D7E"/>
    <w:rsid w:val="000B4282"/>
    <w:rsid w:val="000B44A5"/>
    <w:rsid w:val="000B4A04"/>
    <w:rsid w:val="000B4B55"/>
    <w:rsid w:val="000B5A33"/>
    <w:rsid w:val="000C326C"/>
    <w:rsid w:val="000D40DA"/>
    <w:rsid w:val="000D44E7"/>
    <w:rsid w:val="000D486E"/>
    <w:rsid w:val="000E37B0"/>
    <w:rsid w:val="000F5D52"/>
    <w:rsid w:val="00101466"/>
    <w:rsid w:val="00102375"/>
    <w:rsid w:val="00105E62"/>
    <w:rsid w:val="00112052"/>
    <w:rsid w:val="001128C0"/>
    <w:rsid w:val="00112FC8"/>
    <w:rsid w:val="001224DA"/>
    <w:rsid w:val="0012446C"/>
    <w:rsid w:val="001248AA"/>
    <w:rsid w:val="00125094"/>
    <w:rsid w:val="0014137A"/>
    <w:rsid w:val="00155855"/>
    <w:rsid w:val="001634DE"/>
    <w:rsid w:val="0016624B"/>
    <w:rsid w:val="0017283B"/>
    <w:rsid w:val="00172A11"/>
    <w:rsid w:val="00173A8D"/>
    <w:rsid w:val="00175317"/>
    <w:rsid w:val="0018081C"/>
    <w:rsid w:val="001843BA"/>
    <w:rsid w:val="001846BF"/>
    <w:rsid w:val="00184BEF"/>
    <w:rsid w:val="00185737"/>
    <w:rsid w:val="00190971"/>
    <w:rsid w:val="00191F18"/>
    <w:rsid w:val="00191F6D"/>
    <w:rsid w:val="00193032"/>
    <w:rsid w:val="00193507"/>
    <w:rsid w:val="00195A29"/>
    <w:rsid w:val="001A2065"/>
    <w:rsid w:val="001A2178"/>
    <w:rsid w:val="001A47A1"/>
    <w:rsid w:val="001A6392"/>
    <w:rsid w:val="001B1024"/>
    <w:rsid w:val="001B6780"/>
    <w:rsid w:val="001B6AD5"/>
    <w:rsid w:val="001C7204"/>
    <w:rsid w:val="001C7298"/>
    <w:rsid w:val="001D4149"/>
    <w:rsid w:val="001D48E7"/>
    <w:rsid w:val="001D54B0"/>
    <w:rsid w:val="001D77CB"/>
    <w:rsid w:val="001D78E2"/>
    <w:rsid w:val="001E4A74"/>
    <w:rsid w:val="001F13FD"/>
    <w:rsid w:val="001F1C58"/>
    <w:rsid w:val="001F244D"/>
    <w:rsid w:val="001F2D75"/>
    <w:rsid w:val="001F3CFD"/>
    <w:rsid w:val="001F610C"/>
    <w:rsid w:val="00201A9D"/>
    <w:rsid w:val="00206BF8"/>
    <w:rsid w:val="0020723D"/>
    <w:rsid w:val="00207B3C"/>
    <w:rsid w:val="00207D49"/>
    <w:rsid w:val="00216659"/>
    <w:rsid w:val="002217F3"/>
    <w:rsid w:val="00225A59"/>
    <w:rsid w:val="00231074"/>
    <w:rsid w:val="00231A36"/>
    <w:rsid w:val="002326C5"/>
    <w:rsid w:val="00234758"/>
    <w:rsid w:val="00253AF2"/>
    <w:rsid w:val="002546EC"/>
    <w:rsid w:val="0025568A"/>
    <w:rsid w:val="0026103C"/>
    <w:rsid w:val="002656DB"/>
    <w:rsid w:val="00267902"/>
    <w:rsid w:val="002711A8"/>
    <w:rsid w:val="0027146C"/>
    <w:rsid w:val="00271954"/>
    <w:rsid w:val="00272A97"/>
    <w:rsid w:val="00276BBB"/>
    <w:rsid w:val="00277D98"/>
    <w:rsid w:val="00280311"/>
    <w:rsid w:val="00280FFF"/>
    <w:rsid w:val="0028118E"/>
    <w:rsid w:val="00292660"/>
    <w:rsid w:val="00293A25"/>
    <w:rsid w:val="00294AEA"/>
    <w:rsid w:val="00294DE1"/>
    <w:rsid w:val="00295295"/>
    <w:rsid w:val="00295C0F"/>
    <w:rsid w:val="00296754"/>
    <w:rsid w:val="00297F99"/>
    <w:rsid w:val="002A074C"/>
    <w:rsid w:val="002A5E17"/>
    <w:rsid w:val="002B0CCE"/>
    <w:rsid w:val="002B32B4"/>
    <w:rsid w:val="002B5719"/>
    <w:rsid w:val="002C11A9"/>
    <w:rsid w:val="002C32D7"/>
    <w:rsid w:val="002C3320"/>
    <w:rsid w:val="002C380A"/>
    <w:rsid w:val="002C3A6D"/>
    <w:rsid w:val="002C6A0B"/>
    <w:rsid w:val="002D115D"/>
    <w:rsid w:val="002D66C0"/>
    <w:rsid w:val="002E0321"/>
    <w:rsid w:val="002E0C54"/>
    <w:rsid w:val="002E4314"/>
    <w:rsid w:val="002E606A"/>
    <w:rsid w:val="002F3A70"/>
    <w:rsid w:val="002F3F6C"/>
    <w:rsid w:val="002F5DD1"/>
    <w:rsid w:val="0030280B"/>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4A06"/>
    <w:rsid w:val="0035579E"/>
    <w:rsid w:val="003568DE"/>
    <w:rsid w:val="0036412D"/>
    <w:rsid w:val="003647B8"/>
    <w:rsid w:val="00367B8D"/>
    <w:rsid w:val="00370FD8"/>
    <w:rsid w:val="00376376"/>
    <w:rsid w:val="00380E0C"/>
    <w:rsid w:val="00383A18"/>
    <w:rsid w:val="00393A32"/>
    <w:rsid w:val="00394DA3"/>
    <w:rsid w:val="003A6309"/>
    <w:rsid w:val="003B68A5"/>
    <w:rsid w:val="003D2DB8"/>
    <w:rsid w:val="003D4411"/>
    <w:rsid w:val="003D7EF3"/>
    <w:rsid w:val="003E46B2"/>
    <w:rsid w:val="003E5E6D"/>
    <w:rsid w:val="004004F1"/>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1BC0"/>
    <w:rsid w:val="004650F8"/>
    <w:rsid w:val="004668B2"/>
    <w:rsid w:val="004715DD"/>
    <w:rsid w:val="00474344"/>
    <w:rsid w:val="00486F27"/>
    <w:rsid w:val="004874B0"/>
    <w:rsid w:val="004927FD"/>
    <w:rsid w:val="004A359E"/>
    <w:rsid w:val="004A5034"/>
    <w:rsid w:val="004A5FC1"/>
    <w:rsid w:val="004B157E"/>
    <w:rsid w:val="004B2AF6"/>
    <w:rsid w:val="004B513D"/>
    <w:rsid w:val="004B6331"/>
    <w:rsid w:val="004C17E8"/>
    <w:rsid w:val="004C39FC"/>
    <w:rsid w:val="004C5BB0"/>
    <w:rsid w:val="004D15EE"/>
    <w:rsid w:val="004D16AC"/>
    <w:rsid w:val="004D4FA4"/>
    <w:rsid w:val="004D68D8"/>
    <w:rsid w:val="004E1B7D"/>
    <w:rsid w:val="004F3337"/>
    <w:rsid w:val="004F5280"/>
    <w:rsid w:val="004F54D6"/>
    <w:rsid w:val="004F6142"/>
    <w:rsid w:val="00506D5A"/>
    <w:rsid w:val="0050709C"/>
    <w:rsid w:val="005111D0"/>
    <w:rsid w:val="005128C9"/>
    <w:rsid w:val="005140ED"/>
    <w:rsid w:val="005160EE"/>
    <w:rsid w:val="00517661"/>
    <w:rsid w:val="00520410"/>
    <w:rsid w:val="005230FF"/>
    <w:rsid w:val="005247AC"/>
    <w:rsid w:val="00526A59"/>
    <w:rsid w:val="00530196"/>
    <w:rsid w:val="00541B0E"/>
    <w:rsid w:val="005421FA"/>
    <w:rsid w:val="00546DBD"/>
    <w:rsid w:val="005518F6"/>
    <w:rsid w:val="005560D1"/>
    <w:rsid w:val="00560132"/>
    <w:rsid w:val="00567CD8"/>
    <w:rsid w:val="00571FDB"/>
    <w:rsid w:val="00576752"/>
    <w:rsid w:val="005772E3"/>
    <w:rsid w:val="0057746E"/>
    <w:rsid w:val="005822BC"/>
    <w:rsid w:val="00585530"/>
    <w:rsid w:val="0058555C"/>
    <w:rsid w:val="00591FD9"/>
    <w:rsid w:val="00593F73"/>
    <w:rsid w:val="005A4758"/>
    <w:rsid w:val="005B0108"/>
    <w:rsid w:val="005B733F"/>
    <w:rsid w:val="005C4340"/>
    <w:rsid w:val="005C7A81"/>
    <w:rsid w:val="005D2F0B"/>
    <w:rsid w:val="005D505C"/>
    <w:rsid w:val="005E0AAC"/>
    <w:rsid w:val="005E2215"/>
    <w:rsid w:val="005F2882"/>
    <w:rsid w:val="005F420A"/>
    <w:rsid w:val="005F4586"/>
    <w:rsid w:val="005F5F8F"/>
    <w:rsid w:val="005F61AE"/>
    <w:rsid w:val="00602AC3"/>
    <w:rsid w:val="00604377"/>
    <w:rsid w:val="006049D3"/>
    <w:rsid w:val="00610EA1"/>
    <w:rsid w:val="00611834"/>
    <w:rsid w:val="00614483"/>
    <w:rsid w:val="00615B71"/>
    <w:rsid w:val="00620A3A"/>
    <w:rsid w:val="00621EDE"/>
    <w:rsid w:val="0062221E"/>
    <w:rsid w:val="006239BE"/>
    <w:rsid w:val="00630C40"/>
    <w:rsid w:val="00640355"/>
    <w:rsid w:val="006422DF"/>
    <w:rsid w:val="00642B61"/>
    <w:rsid w:val="006466C0"/>
    <w:rsid w:val="00654065"/>
    <w:rsid w:val="00657F90"/>
    <w:rsid w:val="006607CF"/>
    <w:rsid w:val="006607F9"/>
    <w:rsid w:val="00662C7D"/>
    <w:rsid w:val="0067188D"/>
    <w:rsid w:val="00673C41"/>
    <w:rsid w:val="00675904"/>
    <w:rsid w:val="00680C91"/>
    <w:rsid w:val="0068649C"/>
    <w:rsid w:val="0068770F"/>
    <w:rsid w:val="0069001F"/>
    <w:rsid w:val="0069128A"/>
    <w:rsid w:val="00694025"/>
    <w:rsid w:val="00694DC0"/>
    <w:rsid w:val="00695AE2"/>
    <w:rsid w:val="00696DA3"/>
    <w:rsid w:val="00697C35"/>
    <w:rsid w:val="006A190B"/>
    <w:rsid w:val="006A3A20"/>
    <w:rsid w:val="006A4DF3"/>
    <w:rsid w:val="006A6405"/>
    <w:rsid w:val="006B0DBF"/>
    <w:rsid w:val="006B25FA"/>
    <w:rsid w:val="006B2CA1"/>
    <w:rsid w:val="006B3519"/>
    <w:rsid w:val="006C05AE"/>
    <w:rsid w:val="006C11CA"/>
    <w:rsid w:val="006C38A8"/>
    <w:rsid w:val="006D01C2"/>
    <w:rsid w:val="006D160C"/>
    <w:rsid w:val="006D16EE"/>
    <w:rsid w:val="006D2782"/>
    <w:rsid w:val="006D2B20"/>
    <w:rsid w:val="006D4E1C"/>
    <w:rsid w:val="006D5EE9"/>
    <w:rsid w:val="006E2914"/>
    <w:rsid w:val="006E3024"/>
    <w:rsid w:val="006F1E03"/>
    <w:rsid w:val="006F4692"/>
    <w:rsid w:val="00700A2F"/>
    <w:rsid w:val="00702AD1"/>
    <w:rsid w:val="00703596"/>
    <w:rsid w:val="00703CEB"/>
    <w:rsid w:val="0071346E"/>
    <w:rsid w:val="00713DE6"/>
    <w:rsid w:val="00715E68"/>
    <w:rsid w:val="00717B5A"/>
    <w:rsid w:val="007201DC"/>
    <w:rsid w:val="00721C39"/>
    <w:rsid w:val="0072330A"/>
    <w:rsid w:val="00726BD5"/>
    <w:rsid w:val="00726CCA"/>
    <w:rsid w:val="007272FE"/>
    <w:rsid w:val="00730E09"/>
    <w:rsid w:val="007339E7"/>
    <w:rsid w:val="00736E2F"/>
    <w:rsid w:val="00745E95"/>
    <w:rsid w:val="0074622B"/>
    <w:rsid w:val="00764BA8"/>
    <w:rsid w:val="00766562"/>
    <w:rsid w:val="00771035"/>
    <w:rsid w:val="00774A0A"/>
    <w:rsid w:val="0078156F"/>
    <w:rsid w:val="007820B1"/>
    <w:rsid w:val="00782BFE"/>
    <w:rsid w:val="00782D05"/>
    <w:rsid w:val="007852B5"/>
    <w:rsid w:val="00790602"/>
    <w:rsid w:val="00790F2D"/>
    <w:rsid w:val="00794E2A"/>
    <w:rsid w:val="00796324"/>
    <w:rsid w:val="007A31CD"/>
    <w:rsid w:val="007B3E02"/>
    <w:rsid w:val="007B7944"/>
    <w:rsid w:val="007C0AC7"/>
    <w:rsid w:val="007C4243"/>
    <w:rsid w:val="007C59A8"/>
    <w:rsid w:val="007D1871"/>
    <w:rsid w:val="007D5A3A"/>
    <w:rsid w:val="007E08FB"/>
    <w:rsid w:val="007E1721"/>
    <w:rsid w:val="007E325B"/>
    <w:rsid w:val="007F1077"/>
    <w:rsid w:val="007F4D25"/>
    <w:rsid w:val="007F71F6"/>
    <w:rsid w:val="00804884"/>
    <w:rsid w:val="00806152"/>
    <w:rsid w:val="0081000F"/>
    <w:rsid w:val="00811D5E"/>
    <w:rsid w:val="008138CC"/>
    <w:rsid w:val="00814444"/>
    <w:rsid w:val="00823229"/>
    <w:rsid w:val="00831587"/>
    <w:rsid w:val="00832A51"/>
    <w:rsid w:val="00840359"/>
    <w:rsid w:val="00840F0D"/>
    <w:rsid w:val="00841AAD"/>
    <w:rsid w:val="00843DB7"/>
    <w:rsid w:val="008444B1"/>
    <w:rsid w:val="0084466F"/>
    <w:rsid w:val="00845D05"/>
    <w:rsid w:val="008541D8"/>
    <w:rsid w:val="008557DE"/>
    <w:rsid w:val="008575B8"/>
    <w:rsid w:val="00860E50"/>
    <w:rsid w:val="008637A5"/>
    <w:rsid w:val="00865FC8"/>
    <w:rsid w:val="008729F7"/>
    <w:rsid w:val="00884843"/>
    <w:rsid w:val="0088692B"/>
    <w:rsid w:val="00886B67"/>
    <w:rsid w:val="008876C3"/>
    <w:rsid w:val="00890841"/>
    <w:rsid w:val="00892BD2"/>
    <w:rsid w:val="008934DD"/>
    <w:rsid w:val="00893CD0"/>
    <w:rsid w:val="0089662C"/>
    <w:rsid w:val="008A1314"/>
    <w:rsid w:val="008A3268"/>
    <w:rsid w:val="008A40B7"/>
    <w:rsid w:val="008A5086"/>
    <w:rsid w:val="008B08F1"/>
    <w:rsid w:val="008B16DE"/>
    <w:rsid w:val="008B5239"/>
    <w:rsid w:val="008B5DC5"/>
    <w:rsid w:val="008C5D61"/>
    <w:rsid w:val="008C5DE6"/>
    <w:rsid w:val="008C79FD"/>
    <w:rsid w:val="008D0477"/>
    <w:rsid w:val="008D22E3"/>
    <w:rsid w:val="008D2FD7"/>
    <w:rsid w:val="008D38F2"/>
    <w:rsid w:val="008E0274"/>
    <w:rsid w:val="008E0483"/>
    <w:rsid w:val="008E21B0"/>
    <w:rsid w:val="008E4D3F"/>
    <w:rsid w:val="008E510D"/>
    <w:rsid w:val="008E7681"/>
    <w:rsid w:val="008F1BC4"/>
    <w:rsid w:val="008F3176"/>
    <w:rsid w:val="0090083E"/>
    <w:rsid w:val="00905524"/>
    <w:rsid w:val="0091027C"/>
    <w:rsid w:val="009147BC"/>
    <w:rsid w:val="0092499F"/>
    <w:rsid w:val="00934F39"/>
    <w:rsid w:val="00936455"/>
    <w:rsid w:val="00940EE3"/>
    <w:rsid w:val="00944204"/>
    <w:rsid w:val="00947261"/>
    <w:rsid w:val="009572E2"/>
    <w:rsid w:val="009631D1"/>
    <w:rsid w:val="0096527B"/>
    <w:rsid w:val="009761D9"/>
    <w:rsid w:val="0097698C"/>
    <w:rsid w:val="00983C2D"/>
    <w:rsid w:val="00992C1A"/>
    <w:rsid w:val="009A1DC1"/>
    <w:rsid w:val="009A4C68"/>
    <w:rsid w:val="009A641A"/>
    <w:rsid w:val="009B0C6C"/>
    <w:rsid w:val="009B3B50"/>
    <w:rsid w:val="009C2E60"/>
    <w:rsid w:val="009C75D6"/>
    <w:rsid w:val="009D21B8"/>
    <w:rsid w:val="009D5F69"/>
    <w:rsid w:val="009D62DA"/>
    <w:rsid w:val="009E05E3"/>
    <w:rsid w:val="009E244E"/>
    <w:rsid w:val="009F029C"/>
    <w:rsid w:val="009F1E3C"/>
    <w:rsid w:val="009F32DC"/>
    <w:rsid w:val="009F5574"/>
    <w:rsid w:val="009F710A"/>
    <w:rsid w:val="00A01D39"/>
    <w:rsid w:val="00A02472"/>
    <w:rsid w:val="00A036FD"/>
    <w:rsid w:val="00A14787"/>
    <w:rsid w:val="00A14F82"/>
    <w:rsid w:val="00A21023"/>
    <w:rsid w:val="00A23397"/>
    <w:rsid w:val="00A27D0A"/>
    <w:rsid w:val="00A3001D"/>
    <w:rsid w:val="00A34792"/>
    <w:rsid w:val="00A40ED9"/>
    <w:rsid w:val="00A425DE"/>
    <w:rsid w:val="00A4295B"/>
    <w:rsid w:val="00A46925"/>
    <w:rsid w:val="00A5412E"/>
    <w:rsid w:val="00A54525"/>
    <w:rsid w:val="00A617C3"/>
    <w:rsid w:val="00A61F2B"/>
    <w:rsid w:val="00A64175"/>
    <w:rsid w:val="00A64941"/>
    <w:rsid w:val="00A66BB3"/>
    <w:rsid w:val="00A702BF"/>
    <w:rsid w:val="00A70AF7"/>
    <w:rsid w:val="00A71A04"/>
    <w:rsid w:val="00A72035"/>
    <w:rsid w:val="00A725E5"/>
    <w:rsid w:val="00A74D80"/>
    <w:rsid w:val="00A75387"/>
    <w:rsid w:val="00A867E1"/>
    <w:rsid w:val="00A868D2"/>
    <w:rsid w:val="00A8780D"/>
    <w:rsid w:val="00A90A39"/>
    <w:rsid w:val="00A9142A"/>
    <w:rsid w:val="00A93CC3"/>
    <w:rsid w:val="00A9454D"/>
    <w:rsid w:val="00A94875"/>
    <w:rsid w:val="00A97696"/>
    <w:rsid w:val="00AA02EF"/>
    <w:rsid w:val="00AA14E6"/>
    <w:rsid w:val="00AA3769"/>
    <w:rsid w:val="00AA50A7"/>
    <w:rsid w:val="00AB1D34"/>
    <w:rsid w:val="00AC16B7"/>
    <w:rsid w:val="00AC2788"/>
    <w:rsid w:val="00AC5EA9"/>
    <w:rsid w:val="00AD270F"/>
    <w:rsid w:val="00AD2A99"/>
    <w:rsid w:val="00AD788D"/>
    <w:rsid w:val="00AE084A"/>
    <w:rsid w:val="00AE0A88"/>
    <w:rsid w:val="00AE22B8"/>
    <w:rsid w:val="00AE657E"/>
    <w:rsid w:val="00AF329F"/>
    <w:rsid w:val="00AF44E7"/>
    <w:rsid w:val="00AF5C7F"/>
    <w:rsid w:val="00B06AB3"/>
    <w:rsid w:val="00B072A5"/>
    <w:rsid w:val="00B07DF0"/>
    <w:rsid w:val="00B07EB3"/>
    <w:rsid w:val="00B1222A"/>
    <w:rsid w:val="00B1606A"/>
    <w:rsid w:val="00B25708"/>
    <w:rsid w:val="00B274A0"/>
    <w:rsid w:val="00B345B5"/>
    <w:rsid w:val="00B36287"/>
    <w:rsid w:val="00B424B4"/>
    <w:rsid w:val="00B42B07"/>
    <w:rsid w:val="00B53265"/>
    <w:rsid w:val="00B55068"/>
    <w:rsid w:val="00B5580D"/>
    <w:rsid w:val="00B56EBB"/>
    <w:rsid w:val="00B56FA8"/>
    <w:rsid w:val="00B60AED"/>
    <w:rsid w:val="00B64E8D"/>
    <w:rsid w:val="00B65510"/>
    <w:rsid w:val="00B7003F"/>
    <w:rsid w:val="00B70C3C"/>
    <w:rsid w:val="00B722F5"/>
    <w:rsid w:val="00B76693"/>
    <w:rsid w:val="00B82C22"/>
    <w:rsid w:val="00B83086"/>
    <w:rsid w:val="00B86A24"/>
    <w:rsid w:val="00B86AD1"/>
    <w:rsid w:val="00B90D65"/>
    <w:rsid w:val="00B941EF"/>
    <w:rsid w:val="00B94E52"/>
    <w:rsid w:val="00B96AE4"/>
    <w:rsid w:val="00BA19BE"/>
    <w:rsid w:val="00BA1D82"/>
    <w:rsid w:val="00BA2ED7"/>
    <w:rsid w:val="00BB69DA"/>
    <w:rsid w:val="00BC3DE8"/>
    <w:rsid w:val="00BC7322"/>
    <w:rsid w:val="00BD1F00"/>
    <w:rsid w:val="00BD4B32"/>
    <w:rsid w:val="00BD56E5"/>
    <w:rsid w:val="00BD723F"/>
    <w:rsid w:val="00BE193A"/>
    <w:rsid w:val="00BE2FF9"/>
    <w:rsid w:val="00BE417D"/>
    <w:rsid w:val="00BF5D70"/>
    <w:rsid w:val="00C03320"/>
    <w:rsid w:val="00C056E1"/>
    <w:rsid w:val="00C07AD1"/>
    <w:rsid w:val="00C10E02"/>
    <w:rsid w:val="00C10F67"/>
    <w:rsid w:val="00C150C0"/>
    <w:rsid w:val="00C15F78"/>
    <w:rsid w:val="00C179C5"/>
    <w:rsid w:val="00C201C7"/>
    <w:rsid w:val="00C22322"/>
    <w:rsid w:val="00C30B13"/>
    <w:rsid w:val="00C313D7"/>
    <w:rsid w:val="00C319E8"/>
    <w:rsid w:val="00C36001"/>
    <w:rsid w:val="00C37546"/>
    <w:rsid w:val="00C45EBC"/>
    <w:rsid w:val="00C5461C"/>
    <w:rsid w:val="00C55B3E"/>
    <w:rsid w:val="00C563A1"/>
    <w:rsid w:val="00C6063B"/>
    <w:rsid w:val="00C6152D"/>
    <w:rsid w:val="00C620E2"/>
    <w:rsid w:val="00C702ED"/>
    <w:rsid w:val="00C707F0"/>
    <w:rsid w:val="00C720A2"/>
    <w:rsid w:val="00C75CA4"/>
    <w:rsid w:val="00C849DF"/>
    <w:rsid w:val="00C861F7"/>
    <w:rsid w:val="00C86A5D"/>
    <w:rsid w:val="00C87A09"/>
    <w:rsid w:val="00C900B9"/>
    <w:rsid w:val="00C90105"/>
    <w:rsid w:val="00C92592"/>
    <w:rsid w:val="00C94538"/>
    <w:rsid w:val="00C9544D"/>
    <w:rsid w:val="00C95515"/>
    <w:rsid w:val="00C9797D"/>
    <w:rsid w:val="00CA31EB"/>
    <w:rsid w:val="00CA7577"/>
    <w:rsid w:val="00CC67A1"/>
    <w:rsid w:val="00CD020E"/>
    <w:rsid w:val="00CD226E"/>
    <w:rsid w:val="00CD47FB"/>
    <w:rsid w:val="00CD6B43"/>
    <w:rsid w:val="00CE451A"/>
    <w:rsid w:val="00CF43CB"/>
    <w:rsid w:val="00CF6402"/>
    <w:rsid w:val="00CF7331"/>
    <w:rsid w:val="00CF7722"/>
    <w:rsid w:val="00D06553"/>
    <w:rsid w:val="00D06E18"/>
    <w:rsid w:val="00D07E45"/>
    <w:rsid w:val="00D10289"/>
    <w:rsid w:val="00D11C5D"/>
    <w:rsid w:val="00D12785"/>
    <w:rsid w:val="00D17B85"/>
    <w:rsid w:val="00D27BE0"/>
    <w:rsid w:val="00D32CD7"/>
    <w:rsid w:val="00D34A9A"/>
    <w:rsid w:val="00D34F8C"/>
    <w:rsid w:val="00D35F7A"/>
    <w:rsid w:val="00D370C1"/>
    <w:rsid w:val="00D459A3"/>
    <w:rsid w:val="00D56EB2"/>
    <w:rsid w:val="00D5785A"/>
    <w:rsid w:val="00D6762B"/>
    <w:rsid w:val="00D75ECA"/>
    <w:rsid w:val="00D76C90"/>
    <w:rsid w:val="00D831E9"/>
    <w:rsid w:val="00D83301"/>
    <w:rsid w:val="00D84492"/>
    <w:rsid w:val="00D85B8C"/>
    <w:rsid w:val="00D87F2A"/>
    <w:rsid w:val="00D92A5B"/>
    <w:rsid w:val="00D953AB"/>
    <w:rsid w:val="00DA52B5"/>
    <w:rsid w:val="00DB0A09"/>
    <w:rsid w:val="00DB0F41"/>
    <w:rsid w:val="00DB19BC"/>
    <w:rsid w:val="00DB2FA4"/>
    <w:rsid w:val="00DB599A"/>
    <w:rsid w:val="00DB61C3"/>
    <w:rsid w:val="00DC3E4B"/>
    <w:rsid w:val="00DC54BC"/>
    <w:rsid w:val="00DC6CC2"/>
    <w:rsid w:val="00DD442C"/>
    <w:rsid w:val="00DD44F5"/>
    <w:rsid w:val="00DD4B65"/>
    <w:rsid w:val="00DD4F4A"/>
    <w:rsid w:val="00DD53D9"/>
    <w:rsid w:val="00DD6A5F"/>
    <w:rsid w:val="00DE120F"/>
    <w:rsid w:val="00DE22D2"/>
    <w:rsid w:val="00DE3B38"/>
    <w:rsid w:val="00DE3B52"/>
    <w:rsid w:val="00DE5999"/>
    <w:rsid w:val="00DF362D"/>
    <w:rsid w:val="00DF6CFA"/>
    <w:rsid w:val="00E01A5D"/>
    <w:rsid w:val="00E0441C"/>
    <w:rsid w:val="00E0661A"/>
    <w:rsid w:val="00E06D41"/>
    <w:rsid w:val="00E16AAD"/>
    <w:rsid w:val="00E16C2C"/>
    <w:rsid w:val="00E178E9"/>
    <w:rsid w:val="00E223B0"/>
    <w:rsid w:val="00E24A04"/>
    <w:rsid w:val="00E2604D"/>
    <w:rsid w:val="00E3120B"/>
    <w:rsid w:val="00E3129D"/>
    <w:rsid w:val="00E31AED"/>
    <w:rsid w:val="00E35526"/>
    <w:rsid w:val="00E45DB7"/>
    <w:rsid w:val="00E47A87"/>
    <w:rsid w:val="00E5097A"/>
    <w:rsid w:val="00E52F61"/>
    <w:rsid w:val="00E55E71"/>
    <w:rsid w:val="00E63F2A"/>
    <w:rsid w:val="00E66725"/>
    <w:rsid w:val="00E746F8"/>
    <w:rsid w:val="00E75A5F"/>
    <w:rsid w:val="00E75BCA"/>
    <w:rsid w:val="00E81034"/>
    <w:rsid w:val="00E85702"/>
    <w:rsid w:val="00E86E8A"/>
    <w:rsid w:val="00E87E60"/>
    <w:rsid w:val="00E904B3"/>
    <w:rsid w:val="00E9223C"/>
    <w:rsid w:val="00EA2C42"/>
    <w:rsid w:val="00EA6B12"/>
    <w:rsid w:val="00EA6B64"/>
    <w:rsid w:val="00EC14B0"/>
    <w:rsid w:val="00EC6617"/>
    <w:rsid w:val="00EC6D4B"/>
    <w:rsid w:val="00EC790C"/>
    <w:rsid w:val="00ED0119"/>
    <w:rsid w:val="00ED4D8D"/>
    <w:rsid w:val="00EE0D3F"/>
    <w:rsid w:val="00EE3ED6"/>
    <w:rsid w:val="00EE4C57"/>
    <w:rsid w:val="00EE71C1"/>
    <w:rsid w:val="00EF5843"/>
    <w:rsid w:val="00EF7226"/>
    <w:rsid w:val="00F008B2"/>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92C44"/>
    <w:rsid w:val="00FA2EA5"/>
    <w:rsid w:val="00FB099F"/>
    <w:rsid w:val="00FB7E20"/>
    <w:rsid w:val="00FC607B"/>
    <w:rsid w:val="00FC6DF1"/>
    <w:rsid w:val="00FD39A3"/>
    <w:rsid w:val="00FD69A6"/>
    <w:rsid w:val="00FE2637"/>
    <w:rsid w:val="00FE275D"/>
    <w:rsid w:val="00FF0AD8"/>
    <w:rsid w:val="00FF131B"/>
    <w:rsid w:val="00FF1FD2"/>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265A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D953AB"/>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rsid w:val="00BE417D"/>
    <w:rPr>
      <w:b/>
      <w:bCs/>
      <w:shd w:val="clear" w:color="auto" w:fill="FFFFFF"/>
    </w:rPr>
  </w:style>
  <w:style w:type="paragraph" w:customStyle="1" w:styleId="Bodytext50">
    <w:name w:val="Body text (5)"/>
    <w:basedOn w:val="a"/>
    <w:link w:val="Bodytext5"/>
    <w:rsid w:val="00BE417D"/>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rsid w:val="00BE417D"/>
    <w:rPr>
      <w:shd w:val="clear" w:color="auto" w:fill="FFFFFF"/>
    </w:rPr>
  </w:style>
  <w:style w:type="character" w:customStyle="1" w:styleId="Bodytext2Italic">
    <w:name w:val="Body text (2) + Italic"/>
    <w:basedOn w:val="Bodytext2"/>
    <w:rsid w:val="00BE417D"/>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E417D"/>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E417D"/>
    <w:rPr>
      <w:i/>
      <w:iCs/>
      <w:color w:val="000000"/>
      <w:spacing w:val="0"/>
      <w:w w:val="100"/>
      <w:position w:val="0"/>
      <w:shd w:val="clear" w:color="auto" w:fill="FFFFFF"/>
      <w:lang w:val="ro-RO" w:eastAsia="ro-RO" w:bidi="ro-RO"/>
    </w:rPr>
  </w:style>
  <w:style w:type="paragraph" w:customStyle="1" w:styleId="Bodytext20">
    <w:name w:val="Body text (2)"/>
    <w:basedOn w:val="a"/>
    <w:link w:val="Bodytext2"/>
    <w:rsid w:val="00BE417D"/>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580364">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85456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20962809">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09821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05367-5061-4293-82F3-90ACDB91A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14</Pages>
  <Words>5005</Words>
  <Characters>29033</Characters>
  <Application>Microsoft Office Word</Application>
  <DocSecurity>0</DocSecurity>
  <Lines>241</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511</cp:revision>
  <cp:lastPrinted>2026-05-20T04:13:00Z</cp:lastPrinted>
  <dcterms:created xsi:type="dcterms:W3CDTF">2021-11-08T13:47:00Z</dcterms:created>
  <dcterms:modified xsi:type="dcterms:W3CDTF">2026-05-20T04:15:00Z</dcterms:modified>
</cp:coreProperties>
</file>