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8B5594" w14:textId="77777777" w:rsidR="001D2F78" w:rsidRPr="001E1FBE" w:rsidRDefault="001D2F78" w:rsidP="00146D6D">
      <w:pPr>
        <w:shd w:val="clear" w:color="auto" w:fill="FFFFFF" w:themeFill="background1"/>
        <w:spacing w:before="120"/>
        <w:jc w:val="center"/>
        <w:rPr>
          <w:b/>
          <w:noProof w:val="0"/>
          <w:lang w:val="ro-MD" w:eastAsia="ru-RU"/>
        </w:rPr>
      </w:pPr>
    </w:p>
    <w:p w14:paraId="1D0888B2" w14:textId="418CBF15" w:rsidR="00257862" w:rsidRPr="001E1FBE" w:rsidRDefault="004F0647" w:rsidP="00146D6D">
      <w:pPr>
        <w:shd w:val="clear" w:color="auto" w:fill="FFFFFF" w:themeFill="background1"/>
        <w:spacing w:before="120"/>
        <w:jc w:val="center"/>
        <w:rPr>
          <w:b/>
          <w:noProof w:val="0"/>
          <w:lang w:val="ro-MD" w:eastAsia="ru-RU"/>
        </w:rPr>
      </w:pPr>
      <w:r w:rsidRPr="001E1FBE">
        <w:rPr>
          <w:b/>
          <w:noProof w:val="0"/>
          <w:lang w:val="ro-MD" w:eastAsia="ru-RU"/>
        </w:rPr>
        <w:t>ANUNȚ DE PARTICIPARE</w:t>
      </w:r>
    </w:p>
    <w:p w14:paraId="3DAC9C14" w14:textId="57736754" w:rsidR="005A03DC" w:rsidRPr="001E1FBE" w:rsidRDefault="005A03DC" w:rsidP="005A03DC">
      <w:pPr>
        <w:shd w:val="clear" w:color="auto" w:fill="FFFFFF" w:themeFill="background1"/>
        <w:spacing w:before="120"/>
        <w:rPr>
          <w:bCs/>
          <w:noProof w:val="0"/>
          <w:sz w:val="22"/>
          <w:szCs w:val="22"/>
          <w:u w:val="single"/>
          <w:lang w:val="ro-MD" w:eastAsia="ru-RU"/>
        </w:rPr>
      </w:pPr>
      <w:r w:rsidRPr="001E1FBE">
        <w:rPr>
          <w:b/>
          <w:noProof w:val="0"/>
          <w:sz w:val="22"/>
          <w:szCs w:val="22"/>
          <w:lang w:val="ro-MD" w:eastAsia="ru-RU"/>
        </w:rPr>
        <w:t>privind</w:t>
      </w:r>
      <w:r w:rsidRPr="001E1FBE">
        <w:rPr>
          <w:sz w:val="22"/>
          <w:szCs w:val="22"/>
          <w:lang w:val="ro-MD"/>
        </w:rPr>
        <w:t xml:space="preserve"> </w:t>
      </w:r>
      <w:r w:rsidR="007907F0" w:rsidRPr="001E1FBE">
        <w:rPr>
          <w:b/>
          <w:bCs/>
          <w:sz w:val="22"/>
          <w:szCs w:val="22"/>
          <w:lang w:val="ro-MD"/>
        </w:rPr>
        <w:t xml:space="preserve">Achiziționarea țevilor din oțel </w:t>
      </w:r>
      <w:r w:rsidR="008477B3" w:rsidRPr="001E1FBE">
        <w:rPr>
          <w:b/>
          <w:bCs/>
          <w:sz w:val="22"/>
          <w:szCs w:val="22"/>
          <w:lang w:val="ro-MD"/>
        </w:rPr>
        <w:t>pentru anul 202</w:t>
      </w:r>
      <w:r w:rsidR="00133A91" w:rsidRPr="001E1FBE">
        <w:rPr>
          <w:b/>
          <w:bCs/>
          <w:sz w:val="22"/>
          <w:szCs w:val="22"/>
          <w:lang w:val="ro-MD"/>
        </w:rPr>
        <w:t>6</w:t>
      </w:r>
      <w:r w:rsidRPr="001E1FBE">
        <w:rPr>
          <w:b/>
          <w:noProof w:val="0"/>
          <w:sz w:val="22"/>
          <w:szCs w:val="22"/>
          <w:lang w:val="ro-MD" w:eastAsia="ru-RU"/>
        </w:rPr>
        <w:br/>
        <w:t xml:space="preserve">prin procedura de achiziție  </w:t>
      </w:r>
      <w:r w:rsidRPr="001E1FBE">
        <w:rPr>
          <w:bCs/>
          <w:noProof w:val="0"/>
          <w:sz w:val="22"/>
          <w:szCs w:val="22"/>
          <w:u w:val="single"/>
          <w:lang w:val="ro-MD" w:eastAsia="ru-RU"/>
        </w:rPr>
        <w:t>licitație deschisă</w:t>
      </w:r>
    </w:p>
    <w:p w14:paraId="37652852" w14:textId="651131D2" w:rsidR="000A4799" w:rsidRPr="001E1FBE" w:rsidRDefault="000A4799" w:rsidP="005A03DC">
      <w:pPr>
        <w:shd w:val="clear" w:color="auto" w:fill="FFFFFF" w:themeFill="background1"/>
        <w:spacing w:before="120"/>
        <w:rPr>
          <w:b/>
          <w:noProof w:val="0"/>
          <w:sz w:val="22"/>
          <w:szCs w:val="22"/>
          <w:u w:val="single"/>
          <w:lang w:val="ro-MD" w:eastAsia="ru-RU"/>
        </w:rPr>
      </w:pPr>
      <w:r w:rsidRPr="001E1FBE">
        <w:rPr>
          <w:b/>
          <w:noProof w:val="0"/>
          <w:sz w:val="22"/>
          <w:szCs w:val="22"/>
          <w:u w:val="single"/>
          <w:lang w:val="ro-MD" w:eastAsia="ru-RU"/>
        </w:rPr>
        <w:t>Licitație electronică: 3 runde</w:t>
      </w:r>
    </w:p>
    <w:p w14:paraId="0AA0825D" w14:textId="77777777" w:rsidR="00D0040C" w:rsidRPr="001E1FBE" w:rsidRDefault="00D0040C" w:rsidP="00D0040C">
      <w:pPr>
        <w:spacing w:before="120"/>
        <w:rPr>
          <w:b/>
          <w:sz w:val="22"/>
          <w:szCs w:val="22"/>
          <w:lang w:val="ro-MD"/>
        </w:rPr>
      </w:pPr>
      <w:r w:rsidRPr="001E1FBE">
        <w:rPr>
          <w:b/>
          <w:sz w:val="22"/>
          <w:szCs w:val="22"/>
          <w:lang w:val="ro-MD"/>
        </w:rPr>
        <w:t>Procedura de achiziție este aplicată sub incidența actului normativ:</w:t>
      </w:r>
    </w:p>
    <w:p w14:paraId="40CCF191" w14:textId="00342005" w:rsidR="00D0040C" w:rsidRPr="001E1FBE" w:rsidRDefault="00D0040C" w:rsidP="00C03308">
      <w:pPr>
        <w:spacing w:before="120"/>
        <w:rPr>
          <w:sz w:val="22"/>
          <w:szCs w:val="22"/>
          <w:lang w:val="ro-MD"/>
        </w:rPr>
      </w:pPr>
      <w:r w:rsidRPr="001E1FBE">
        <w:rPr>
          <w:b/>
          <w:bCs/>
          <w:i/>
          <w:iCs/>
          <w:color w:val="000000"/>
          <w:spacing w:val="-10"/>
          <w:w w:val="110"/>
          <w:sz w:val="22"/>
          <w:szCs w:val="22"/>
          <w:lang w:val="ro-MD"/>
        </w:rPr>
        <w:t>Ѵ</w:t>
      </w:r>
      <w:r w:rsidRPr="001E1FBE">
        <w:rPr>
          <w:sz w:val="22"/>
          <w:szCs w:val="22"/>
          <w:lang w:val="ro-MD"/>
        </w:rPr>
        <w:t xml:space="preserve"> Legea  privind achizițiile în sectoarele energeticii, apei, transporturilor și serviciilor poștale 74/2020</w:t>
      </w:r>
    </w:p>
    <w:p w14:paraId="21EC7765" w14:textId="77777777" w:rsidR="005A03DC" w:rsidRPr="001E1FBE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o-MD" w:eastAsia="ru-RU"/>
        </w:rPr>
      </w:pPr>
      <w:r w:rsidRPr="001E1FBE">
        <w:rPr>
          <w:b/>
          <w:noProof w:val="0"/>
          <w:sz w:val="22"/>
          <w:szCs w:val="22"/>
          <w:lang w:val="ro-MD" w:eastAsia="ru-RU"/>
        </w:rPr>
        <w:t xml:space="preserve">Denumirea entității contractante: </w:t>
      </w:r>
      <w:r w:rsidRPr="001E1FBE">
        <w:rPr>
          <w:bCs/>
          <w:noProof w:val="0"/>
          <w:sz w:val="22"/>
          <w:szCs w:val="22"/>
          <w:lang w:val="ro-MD" w:eastAsia="ru-RU"/>
        </w:rPr>
        <w:t>”Termoelectrica” S.A.</w:t>
      </w:r>
    </w:p>
    <w:p w14:paraId="07AD2627" w14:textId="77777777" w:rsidR="005A03DC" w:rsidRPr="001E1FBE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o-MD" w:eastAsia="ru-RU"/>
        </w:rPr>
      </w:pPr>
      <w:r w:rsidRPr="001E1FBE">
        <w:rPr>
          <w:b/>
          <w:noProof w:val="0"/>
          <w:sz w:val="22"/>
          <w:szCs w:val="22"/>
          <w:lang w:val="ro-MD" w:eastAsia="ru-RU"/>
        </w:rPr>
        <w:t xml:space="preserve">IDNO:   </w:t>
      </w:r>
      <w:r w:rsidRPr="001E1FBE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1003600026295</w:t>
      </w:r>
    </w:p>
    <w:p w14:paraId="189D4C16" w14:textId="35C5704C" w:rsidR="005A03DC" w:rsidRPr="001E1FBE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o-MD" w:eastAsia="ru-RU"/>
        </w:rPr>
      </w:pPr>
      <w:r w:rsidRPr="001E1FBE">
        <w:rPr>
          <w:b/>
          <w:noProof w:val="0"/>
          <w:sz w:val="22"/>
          <w:szCs w:val="22"/>
          <w:lang w:val="ro-MD" w:eastAsia="ru-RU"/>
        </w:rPr>
        <w:t xml:space="preserve">Adresa: </w:t>
      </w:r>
      <w:r w:rsidR="00CD0478" w:rsidRPr="001E1FBE">
        <w:rPr>
          <w:bCs/>
          <w:noProof w:val="0"/>
          <w:sz w:val="22"/>
          <w:szCs w:val="22"/>
          <w:lang w:val="ro-MD" w:eastAsia="ru-RU"/>
        </w:rPr>
        <w:t>mun.</w:t>
      </w:r>
      <w:r w:rsidR="00CD0478" w:rsidRPr="001E1FBE">
        <w:rPr>
          <w:b/>
          <w:noProof w:val="0"/>
          <w:sz w:val="22"/>
          <w:szCs w:val="22"/>
          <w:lang w:val="ro-MD" w:eastAsia="ru-RU"/>
        </w:rPr>
        <w:t xml:space="preserve"> </w:t>
      </w:r>
      <w:r w:rsidRPr="001E1FBE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Chișinău, str. Tudor Vladimirescu, 6</w:t>
      </w:r>
    </w:p>
    <w:p w14:paraId="657C9805" w14:textId="762594D2" w:rsidR="005A03DC" w:rsidRPr="001E1FBE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o-MD" w:eastAsia="ru-RU"/>
        </w:rPr>
      </w:pPr>
      <w:r w:rsidRPr="001E1FBE">
        <w:rPr>
          <w:b/>
          <w:noProof w:val="0"/>
          <w:sz w:val="22"/>
          <w:szCs w:val="22"/>
          <w:lang w:val="ro-MD" w:eastAsia="ru-RU"/>
        </w:rPr>
        <w:t xml:space="preserve">Numărul de telefon/fax: </w:t>
      </w:r>
      <w:r w:rsidRPr="001E1FBE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022-436-490</w:t>
      </w:r>
      <w:r w:rsidR="00133A91" w:rsidRPr="001E1FBE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, 022-436-391.</w:t>
      </w:r>
    </w:p>
    <w:p w14:paraId="77E0E236" w14:textId="164D3D68" w:rsidR="005A03DC" w:rsidRPr="001E1FBE" w:rsidRDefault="003679B4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sz w:val="22"/>
          <w:szCs w:val="22"/>
          <w:lang w:val="ro-MD" w:eastAsia="ru-RU"/>
        </w:rPr>
      </w:pPr>
      <w:r w:rsidRPr="001E1FBE">
        <w:rPr>
          <w:b/>
          <w:noProof w:val="0"/>
          <w:sz w:val="22"/>
          <w:szCs w:val="22"/>
          <w:lang w:val="ro-MD" w:eastAsia="ru-RU"/>
        </w:rPr>
        <w:t>Adresa de e-mail și de internet a entității contractante</w:t>
      </w:r>
      <w:r w:rsidR="005A03DC" w:rsidRPr="001E1FBE">
        <w:rPr>
          <w:b/>
          <w:noProof w:val="0"/>
          <w:sz w:val="22"/>
          <w:szCs w:val="22"/>
          <w:lang w:val="ro-MD" w:eastAsia="ru-RU"/>
        </w:rPr>
        <w:t xml:space="preserve">: </w:t>
      </w:r>
      <w:hyperlink r:id="rId6" w:history="1">
        <w:r w:rsidR="005A03DC" w:rsidRPr="001E1FBE">
          <w:rPr>
            <w:rStyle w:val="Hyperlink"/>
            <w:bCs/>
            <w:noProof w:val="0"/>
            <w:sz w:val="22"/>
            <w:szCs w:val="22"/>
            <w:shd w:val="clear" w:color="auto" w:fill="FFFFFF" w:themeFill="background1"/>
            <w:lang w:val="ro-MD" w:eastAsia="ru-RU"/>
          </w:rPr>
          <w:t>www.termoelectrica.md</w:t>
        </w:r>
      </w:hyperlink>
      <w:r w:rsidR="005A03DC" w:rsidRPr="001E1FBE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 xml:space="preserve">, </w:t>
      </w:r>
      <w:bookmarkStart w:id="0" w:name="_Hlk91576123"/>
      <w:r w:rsidR="005A03DC" w:rsidRPr="001E1FBE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fldChar w:fldCharType="begin"/>
      </w:r>
      <w:r w:rsidR="005A03DC" w:rsidRPr="001E1FBE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instrText xml:space="preserve"> HYPERLINK "mailto:tender@termoelectrica.md" </w:instrText>
      </w:r>
      <w:r w:rsidR="005A03DC" w:rsidRPr="001E1FBE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</w:r>
      <w:r w:rsidR="005A03DC" w:rsidRPr="001E1FBE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fldChar w:fldCharType="separate"/>
      </w:r>
      <w:r w:rsidR="005A03DC" w:rsidRPr="001E1FBE">
        <w:rPr>
          <w:rStyle w:val="Hyperlink"/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tender@termoelectrica.md</w:t>
      </w:r>
      <w:r w:rsidR="005A03DC" w:rsidRPr="001E1FBE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fldChar w:fldCharType="end"/>
      </w:r>
    </w:p>
    <w:bookmarkEnd w:id="0"/>
    <w:p w14:paraId="0A12C78F" w14:textId="77777777" w:rsidR="0019164E" w:rsidRPr="001E1FBE" w:rsidRDefault="0019164E" w:rsidP="0019164E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2"/>
          <w:szCs w:val="22"/>
          <w:lang w:val="ro-MD"/>
        </w:rPr>
      </w:pPr>
      <w:r w:rsidRPr="001E1FBE">
        <w:rPr>
          <w:b/>
          <w:sz w:val="22"/>
          <w:szCs w:val="22"/>
          <w:lang w:val="ro-MD"/>
        </w:rPr>
        <w:t xml:space="preserve">Adresa de e-mail sau de internet de la care se va putea obține accesul la documentația de atribuire: </w:t>
      </w:r>
      <w:r w:rsidRPr="001E1FBE">
        <w:rPr>
          <w:b/>
          <w:i/>
          <w:sz w:val="22"/>
          <w:szCs w:val="22"/>
          <w:lang w:val="ro-MD"/>
        </w:rPr>
        <w:t>documentația de atribuire este anexată în cadrul procedurii în SIA RSAP</w:t>
      </w:r>
      <w:r w:rsidRPr="001E1FBE">
        <w:rPr>
          <w:b/>
          <w:sz w:val="22"/>
          <w:szCs w:val="22"/>
          <w:lang w:val="ro-MD"/>
        </w:rPr>
        <w:t xml:space="preserve"> </w:t>
      </w:r>
    </w:p>
    <w:p w14:paraId="57439BB1" w14:textId="29FF2A59" w:rsidR="005A03DC" w:rsidRPr="001E1FBE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sz w:val="22"/>
          <w:szCs w:val="22"/>
          <w:lang w:val="ro-MD" w:eastAsia="ru-RU"/>
        </w:rPr>
      </w:pPr>
      <w:r w:rsidRPr="001E1FBE">
        <w:rPr>
          <w:b/>
          <w:noProof w:val="0"/>
          <w:sz w:val="22"/>
          <w:szCs w:val="22"/>
          <w:lang w:val="ro-MD" w:eastAsia="ru-RU"/>
        </w:rPr>
        <w:t>Tipul entității contractante și obiectul principal de activitate (dacă este cazul, mențiunea că entitatea contractantă este o autoritate centrală de achiziție sau că achiziția implică o altă formă de achiziție comună):</w:t>
      </w:r>
      <w:r w:rsidRPr="001E1FBE">
        <w:rPr>
          <w:bCs/>
          <w:noProof w:val="0"/>
          <w:sz w:val="22"/>
          <w:szCs w:val="22"/>
          <w:lang w:val="ro-MD" w:eastAsia="ru-RU"/>
        </w:rPr>
        <w:t xml:space="preserve"> ”Termoelectrica” S.A.,</w:t>
      </w:r>
      <w:r w:rsidRPr="001E1FBE">
        <w:rPr>
          <w:b/>
          <w:noProof w:val="0"/>
          <w:sz w:val="22"/>
          <w:szCs w:val="22"/>
          <w:lang w:val="ro-MD" w:eastAsia="ru-RU"/>
        </w:rPr>
        <w:t xml:space="preserve"> </w:t>
      </w:r>
      <w:r w:rsidRPr="001E1FBE">
        <w:rPr>
          <w:i/>
          <w:iCs/>
          <w:sz w:val="22"/>
          <w:szCs w:val="22"/>
          <w:lang w:val="ro-MD" w:eastAsia="ro-RO"/>
        </w:rPr>
        <w:t>Activități licențiate din sectorul termoenergetic și al gazelor naturale.</w:t>
      </w:r>
    </w:p>
    <w:p w14:paraId="0714DBE0" w14:textId="47F03368" w:rsidR="008A1E57" w:rsidRPr="001E1FBE" w:rsidRDefault="005A03DC" w:rsidP="004618A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sz w:val="22"/>
          <w:szCs w:val="22"/>
          <w:lang w:val="ro-MD" w:eastAsia="ru-RU"/>
        </w:rPr>
      </w:pPr>
      <w:r w:rsidRPr="001E1FBE">
        <w:rPr>
          <w:b/>
          <w:noProof w:val="0"/>
          <w:sz w:val="22"/>
          <w:szCs w:val="22"/>
          <w:lang w:val="ro-MD" w:eastAsia="ru-RU"/>
        </w:rPr>
        <w:t>Cumpărătorul invită operatorii economici interesați, care îi pot satisface necesitățile, să participe la procedura de achiziție privind livrarea/prestarea</w:t>
      </w:r>
      <w:r w:rsidR="000D7CAC" w:rsidRPr="001E1FBE">
        <w:rPr>
          <w:b/>
          <w:noProof w:val="0"/>
          <w:sz w:val="22"/>
          <w:szCs w:val="22"/>
          <w:lang w:val="ro-MD" w:eastAsia="ru-RU"/>
        </w:rPr>
        <w:t>/executarea</w:t>
      </w:r>
      <w:r w:rsidRPr="001E1FBE">
        <w:rPr>
          <w:b/>
          <w:noProof w:val="0"/>
          <w:sz w:val="22"/>
          <w:szCs w:val="22"/>
          <w:lang w:val="ro-MD" w:eastAsia="ru-RU"/>
        </w:rPr>
        <w:t xml:space="preserve"> următoarelor bunuri/servicii</w:t>
      </w:r>
      <w:r w:rsidR="000D7CAC" w:rsidRPr="001E1FBE">
        <w:rPr>
          <w:b/>
          <w:noProof w:val="0"/>
          <w:sz w:val="22"/>
          <w:szCs w:val="22"/>
          <w:lang w:val="ro-MD" w:eastAsia="ru-RU"/>
        </w:rPr>
        <w:t>/lucrări</w:t>
      </w:r>
      <w:r w:rsidRPr="001E1FBE">
        <w:rPr>
          <w:b/>
          <w:noProof w:val="0"/>
          <w:sz w:val="22"/>
          <w:szCs w:val="22"/>
          <w:lang w:val="ro-MD" w:eastAsia="ru-RU"/>
        </w:rPr>
        <w:t>:</w:t>
      </w:r>
    </w:p>
    <w:tbl>
      <w:tblPr>
        <w:tblW w:w="9923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568"/>
        <w:gridCol w:w="851"/>
        <w:gridCol w:w="2552"/>
        <w:gridCol w:w="567"/>
        <w:gridCol w:w="850"/>
        <w:gridCol w:w="2834"/>
        <w:gridCol w:w="1688"/>
        <w:gridCol w:w="13"/>
      </w:tblGrid>
      <w:tr w:rsidR="00E51B4C" w:rsidRPr="001E1FBE" w14:paraId="6915C600" w14:textId="77777777" w:rsidTr="00EF2E35">
        <w:trPr>
          <w:trHeight w:val="129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7E8FA7FE" w14:textId="77777777" w:rsidR="00E51B4C" w:rsidRPr="001E1FBE" w:rsidRDefault="00E51B4C" w:rsidP="00EF2E35">
            <w:pPr>
              <w:jc w:val="center"/>
              <w:rPr>
                <w:rFonts w:eastAsia="Calibri"/>
                <w:b/>
                <w:bCs/>
                <w:sz w:val="20"/>
                <w:szCs w:val="20"/>
                <w:lang w:val="ro-MD"/>
              </w:rPr>
            </w:pPr>
            <w:r w:rsidRPr="001E1FBE">
              <w:rPr>
                <w:rFonts w:eastAsia="Calibri"/>
                <w:b/>
                <w:bCs/>
                <w:sz w:val="20"/>
                <w:szCs w:val="20"/>
                <w:lang w:val="ro-MD"/>
              </w:rPr>
              <w:t>Nr. d/o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82CB46E" w14:textId="77777777" w:rsidR="00E51B4C" w:rsidRPr="001E1FBE" w:rsidRDefault="00E51B4C" w:rsidP="00EF2E35">
            <w:pPr>
              <w:jc w:val="center"/>
              <w:rPr>
                <w:rFonts w:eastAsia="Calibri"/>
                <w:b/>
                <w:bCs/>
                <w:sz w:val="20"/>
                <w:szCs w:val="20"/>
                <w:lang w:val="ro-MD"/>
              </w:rPr>
            </w:pPr>
            <w:r w:rsidRPr="001E1FBE">
              <w:rPr>
                <w:rFonts w:eastAsia="Calibri"/>
                <w:b/>
                <w:bCs/>
                <w:sz w:val="20"/>
                <w:szCs w:val="20"/>
                <w:lang w:val="ro-MD"/>
              </w:rPr>
              <w:t>Cod CPV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1612D53A" w14:textId="77777777" w:rsidR="00E51B4C" w:rsidRPr="001E1FBE" w:rsidRDefault="00E51B4C" w:rsidP="00EF2E35">
            <w:pPr>
              <w:jc w:val="center"/>
              <w:rPr>
                <w:rFonts w:eastAsia="Calibri"/>
                <w:b/>
                <w:bCs/>
                <w:sz w:val="20"/>
                <w:szCs w:val="20"/>
                <w:lang w:val="ro-MD"/>
              </w:rPr>
            </w:pPr>
            <w:r w:rsidRPr="001E1FBE">
              <w:rPr>
                <w:rFonts w:eastAsia="Calibri"/>
                <w:b/>
                <w:bCs/>
                <w:sz w:val="20"/>
                <w:szCs w:val="20"/>
                <w:lang w:val="ro-MD"/>
              </w:rPr>
              <w:t>Denumirea bunurilor/ serviciilor/lucrărilor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6B8ACFCF" w14:textId="77777777" w:rsidR="00E51B4C" w:rsidRPr="001E1FBE" w:rsidRDefault="00E51B4C" w:rsidP="00EF2E35">
            <w:pPr>
              <w:jc w:val="center"/>
              <w:rPr>
                <w:b/>
                <w:sz w:val="20"/>
                <w:szCs w:val="20"/>
                <w:lang w:val="ro-MD" w:eastAsia="ru-RU"/>
              </w:rPr>
            </w:pPr>
          </w:p>
          <w:p w14:paraId="47532BD0" w14:textId="77777777" w:rsidR="00E51B4C" w:rsidRPr="001E1FBE" w:rsidRDefault="00E51B4C" w:rsidP="00EF2E35">
            <w:pPr>
              <w:jc w:val="center"/>
              <w:rPr>
                <w:rFonts w:eastAsia="Calibri"/>
                <w:b/>
                <w:bCs/>
                <w:sz w:val="20"/>
                <w:szCs w:val="20"/>
                <w:lang w:val="ro-MD"/>
              </w:rPr>
            </w:pPr>
            <w:r w:rsidRPr="001E1FBE">
              <w:rPr>
                <w:b/>
                <w:sz w:val="20"/>
                <w:szCs w:val="20"/>
                <w:lang w:val="ro-MD" w:eastAsia="ru-RU"/>
              </w:rPr>
              <w:t>U.m.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5CC4AEE4" w14:textId="77777777" w:rsidR="00E51B4C" w:rsidRPr="001E1FBE" w:rsidRDefault="00E51B4C" w:rsidP="00EF2E35">
            <w:pPr>
              <w:jc w:val="center"/>
              <w:rPr>
                <w:rFonts w:eastAsia="Calibri"/>
                <w:b/>
                <w:bCs/>
                <w:sz w:val="20"/>
                <w:szCs w:val="20"/>
                <w:lang w:val="ro-MD"/>
              </w:rPr>
            </w:pPr>
            <w:r w:rsidRPr="001E1FBE">
              <w:rPr>
                <w:rFonts w:eastAsia="Calibri"/>
                <w:b/>
                <w:bCs/>
                <w:sz w:val="20"/>
                <w:szCs w:val="20"/>
                <w:lang w:val="ro-MD"/>
              </w:rPr>
              <w:t>Cant.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07642FD" w14:textId="77777777" w:rsidR="00E51B4C" w:rsidRPr="001E1FBE" w:rsidRDefault="00E51B4C" w:rsidP="00EF2E35">
            <w:pPr>
              <w:jc w:val="center"/>
              <w:rPr>
                <w:rFonts w:eastAsia="Calibri"/>
                <w:b/>
                <w:bCs/>
                <w:sz w:val="20"/>
                <w:szCs w:val="20"/>
                <w:lang w:val="ro-MD"/>
              </w:rPr>
            </w:pPr>
            <w:r w:rsidRPr="001E1FBE">
              <w:rPr>
                <w:b/>
                <w:sz w:val="20"/>
                <w:szCs w:val="20"/>
                <w:lang w:val="ro-MD" w:eastAsia="ru-RU"/>
              </w:rPr>
              <w:t>Specificarea tehnică deplină solicitată, standarde de referință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53F49570" w14:textId="77777777" w:rsidR="00E51B4C" w:rsidRPr="001E1FBE" w:rsidRDefault="00E51B4C" w:rsidP="00EF2E35">
            <w:pPr>
              <w:jc w:val="center"/>
              <w:rPr>
                <w:rFonts w:eastAsia="Calibri"/>
                <w:b/>
                <w:bCs/>
                <w:sz w:val="20"/>
                <w:szCs w:val="20"/>
                <w:lang w:val="ro-MD"/>
              </w:rPr>
            </w:pPr>
            <w:r w:rsidRPr="001E1FBE">
              <w:rPr>
                <w:rFonts w:eastAsia="Calibri"/>
                <w:b/>
                <w:bCs/>
                <w:sz w:val="20"/>
                <w:szCs w:val="20"/>
                <w:lang w:val="ro-MD"/>
              </w:rPr>
              <w:t>Valoarea estimată,</w:t>
            </w:r>
            <w:r w:rsidRPr="001E1FBE">
              <w:rPr>
                <w:rFonts w:eastAsia="Calibri"/>
                <w:b/>
                <w:bCs/>
                <w:sz w:val="20"/>
                <w:szCs w:val="20"/>
                <w:lang w:val="ro-MD"/>
              </w:rPr>
              <w:br/>
              <w:t xml:space="preserve">fără TVA </w:t>
            </w:r>
            <w:r w:rsidRPr="001E1FBE">
              <w:rPr>
                <w:rFonts w:eastAsia="Calibri"/>
                <w:b/>
                <w:bCs/>
                <w:i/>
                <w:sz w:val="20"/>
                <w:szCs w:val="20"/>
                <w:lang w:val="ro-MD"/>
              </w:rPr>
              <w:t>(pentru fiecare lot în parte)</w:t>
            </w:r>
          </w:p>
        </w:tc>
      </w:tr>
      <w:tr w:rsidR="00E51B4C" w:rsidRPr="001E1FBE" w14:paraId="358C2533" w14:textId="77777777" w:rsidTr="00EF2E35">
        <w:trPr>
          <w:trHeight w:val="515"/>
        </w:trPr>
        <w:tc>
          <w:tcPr>
            <w:tcW w:w="992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359CAEA" w14:textId="77777777" w:rsidR="00E51B4C" w:rsidRPr="001E1FBE" w:rsidRDefault="00E51B4C" w:rsidP="00EF2E35">
            <w:pPr>
              <w:spacing w:before="60"/>
              <w:jc w:val="center"/>
              <w:rPr>
                <w:b/>
                <w:bCs/>
                <w:color w:val="000000"/>
                <w:sz w:val="20"/>
                <w:szCs w:val="20"/>
                <w:lang w:val="ro-MD" w:eastAsia="ru-RU"/>
              </w:rPr>
            </w:pPr>
            <w:r w:rsidRPr="001E1FBE">
              <w:rPr>
                <w:b/>
                <w:bCs/>
                <w:color w:val="000000"/>
                <w:sz w:val="20"/>
                <w:szCs w:val="20"/>
                <w:lang w:val="ro-MD" w:eastAsia="ru-RU"/>
              </w:rPr>
              <w:t>Lot 1. Țevi din oțel: sudate electric sau trase</w:t>
            </w:r>
            <w:r w:rsidRPr="001E1FBE">
              <w:rPr>
                <w:b/>
                <w:bCs/>
                <w:sz w:val="20"/>
                <w:szCs w:val="20"/>
                <w:lang w:val="ro-MD"/>
              </w:rPr>
              <w:t xml:space="preserve"> la cald</w:t>
            </w:r>
            <w:r w:rsidRPr="001E1FBE">
              <w:rPr>
                <w:b/>
                <w:bCs/>
                <w:color w:val="000000"/>
                <w:sz w:val="20"/>
                <w:szCs w:val="20"/>
                <w:lang w:val="ro-MD" w:eastAsia="ru-RU"/>
              </w:rPr>
              <w:t xml:space="preserve"> (conform GOST 10704-91 Gr.V / GOST 8734-75 / GOST 8732-78</w:t>
            </w:r>
            <w:r w:rsidRPr="001E1FBE">
              <w:rPr>
                <w:b/>
                <w:bCs/>
                <w:color w:val="000000"/>
                <w:sz w:val="12"/>
                <w:szCs w:val="12"/>
                <w:lang w:val="ro-MD" w:eastAsia="ru-RU"/>
              </w:rPr>
              <w:t xml:space="preserve"> </w:t>
            </w:r>
            <w:r w:rsidRPr="001E1FBE">
              <w:rPr>
                <w:b/>
                <w:bCs/>
                <w:color w:val="000000"/>
                <w:sz w:val="20"/>
                <w:szCs w:val="20"/>
                <w:lang w:val="ro-MD" w:eastAsia="ru-RU"/>
              </w:rPr>
              <w:t>/ EN</w:t>
            </w:r>
            <w:r w:rsidRPr="001E1FBE">
              <w:rPr>
                <w:b/>
                <w:bCs/>
                <w:color w:val="000000"/>
                <w:sz w:val="14"/>
                <w:szCs w:val="14"/>
                <w:lang w:val="ro-MD" w:eastAsia="ru-RU"/>
              </w:rPr>
              <w:t xml:space="preserve"> </w:t>
            </w:r>
            <w:r w:rsidRPr="001E1FBE">
              <w:rPr>
                <w:b/>
                <w:bCs/>
                <w:color w:val="000000"/>
                <w:sz w:val="20"/>
                <w:szCs w:val="20"/>
                <w:lang w:val="ro-MD" w:eastAsia="ru-RU"/>
              </w:rPr>
              <w:t>10216-2)</w:t>
            </w:r>
          </w:p>
          <w:p w14:paraId="26CA2F7A" w14:textId="77777777" w:rsidR="00E51B4C" w:rsidRPr="001E1FBE" w:rsidRDefault="00E51B4C" w:rsidP="00EF2E35">
            <w:pPr>
              <w:jc w:val="center"/>
              <w:rPr>
                <w:rFonts w:eastAsia="Calibri"/>
                <w:sz w:val="18"/>
                <w:szCs w:val="18"/>
                <w:lang w:val="ro-MD"/>
              </w:rPr>
            </w:pPr>
          </w:p>
        </w:tc>
      </w:tr>
      <w:tr w:rsidR="00E51B4C" w:rsidRPr="001E1FBE" w14:paraId="05C68070" w14:textId="77777777" w:rsidTr="00EF2E35">
        <w:trPr>
          <w:trHeight w:val="50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BF31D" w14:textId="77777777" w:rsidR="00E51B4C" w:rsidRPr="001E1FBE" w:rsidRDefault="00E51B4C" w:rsidP="00EF2E35">
            <w:pPr>
              <w:jc w:val="center"/>
              <w:rPr>
                <w:rFonts w:eastAsia="Calibri"/>
                <w:b/>
                <w:bCs/>
                <w:sz w:val="20"/>
                <w:szCs w:val="20"/>
                <w:lang w:val="ro-MD"/>
              </w:rPr>
            </w:pPr>
            <w:r w:rsidRPr="001E1FBE">
              <w:rPr>
                <w:rFonts w:eastAsia="Calibri"/>
                <w:b/>
                <w:bCs/>
                <w:sz w:val="20"/>
                <w:szCs w:val="20"/>
                <w:lang w:val="ro-MD"/>
              </w:rPr>
              <w:t>1.1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A2A745B" w14:textId="77777777" w:rsidR="00E51B4C" w:rsidRPr="001E1FBE" w:rsidRDefault="00E51B4C" w:rsidP="00EF2E35">
            <w:pPr>
              <w:ind w:left="113" w:right="113"/>
              <w:jc w:val="center"/>
              <w:rPr>
                <w:rFonts w:eastAsia="Calibri"/>
                <w:b/>
                <w:bCs/>
                <w:lang w:val="ro-MD"/>
              </w:rPr>
            </w:pPr>
            <w:r w:rsidRPr="001E1FBE">
              <w:rPr>
                <w:rFonts w:eastAsia="Calibri"/>
                <w:b/>
                <w:bCs/>
                <w:lang w:val="ro-MD"/>
              </w:rPr>
              <w:t>44160000-9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9BE9236" w14:textId="77777777" w:rsidR="00E51B4C" w:rsidRPr="001E1FBE" w:rsidRDefault="00E51B4C" w:rsidP="00EF2E35">
            <w:pPr>
              <w:rPr>
                <w:rFonts w:eastAsia="Calibri"/>
                <w:sz w:val="20"/>
                <w:szCs w:val="20"/>
                <w:lang w:val="ro-MD"/>
              </w:rPr>
            </w:pPr>
            <w:r w:rsidRPr="001E1FBE">
              <w:rPr>
                <w:sz w:val="20"/>
                <w:szCs w:val="20"/>
                <w:lang w:val="ro-MD" w:eastAsia="ru-RU"/>
              </w:rPr>
              <w:t>Țeavă din oțel Ø108×4,0mm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FC0293" w14:textId="77777777" w:rsidR="00E51B4C" w:rsidRPr="001E1FBE" w:rsidRDefault="00E51B4C" w:rsidP="00EF2E35">
            <w:pPr>
              <w:ind w:left="-110" w:right="-104"/>
              <w:jc w:val="center"/>
              <w:rPr>
                <w:sz w:val="20"/>
                <w:szCs w:val="20"/>
                <w:lang w:val="ro-MD" w:eastAsia="ru-RU"/>
              </w:rPr>
            </w:pPr>
            <w:r w:rsidRPr="001E1FBE">
              <w:rPr>
                <w:sz w:val="20"/>
                <w:szCs w:val="20"/>
                <w:lang w:val="ro-MD" w:eastAsia="ru-RU"/>
              </w:rPr>
              <w:t>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B9CE4" w14:textId="77777777" w:rsidR="00E51B4C" w:rsidRPr="001E1FBE" w:rsidRDefault="00E51B4C" w:rsidP="00EF2E35">
            <w:pPr>
              <w:ind w:left="-110" w:right="-104"/>
              <w:jc w:val="center"/>
              <w:rPr>
                <w:sz w:val="20"/>
                <w:szCs w:val="20"/>
                <w:lang w:val="ro-MD" w:eastAsia="ru-RU"/>
              </w:rPr>
            </w:pPr>
            <w:r w:rsidRPr="001E1FBE">
              <w:rPr>
                <w:sz w:val="20"/>
                <w:szCs w:val="20"/>
                <w:lang w:val="ro-MD" w:eastAsia="ru-RU"/>
              </w:rPr>
              <w:t>8,500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3BEA85A" w14:textId="77777777" w:rsidR="00E51B4C" w:rsidRPr="001E1FBE" w:rsidRDefault="00E51B4C" w:rsidP="00EF2E35">
            <w:pPr>
              <w:ind w:left="-110" w:right="-104"/>
              <w:jc w:val="center"/>
              <w:rPr>
                <w:sz w:val="20"/>
                <w:szCs w:val="20"/>
                <w:lang w:val="ro-MD" w:eastAsia="ru-RU"/>
              </w:rPr>
            </w:pPr>
            <w:r w:rsidRPr="001E1FBE">
              <w:rPr>
                <w:sz w:val="20"/>
                <w:szCs w:val="20"/>
                <w:lang w:val="ro-MD" w:eastAsia="ru-RU"/>
              </w:rPr>
              <w:t>Oțel 20 (GOST 1050) sau</w:t>
            </w:r>
          </w:p>
          <w:p w14:paraId="344D5026" w14:textId="77777777" w:rsidR="00E51B4C" w:rsidRPr="001E1FBE" w:rsidRDefault="00E51B4C" w:rsidP="00EF2E35">
            <w:pPr>
              <w:jc w:val="center"/>
              <w:rPr>
                <w:sz w:val="20"/>
                <w:szCs w:val="20"/>
                <w:lang w:val="ro-MD" w:eastAsia="ru-RU"/>
              </w:rPr>
            </w:pPr>
            <w:r w:rsidRPr="001E1FBE">
              <w:rPr>
                <w:sz w:val="20"/>
                <w:szCs w:val="20"/>
                <w:lang w:val="ro-MD" w:eastAsia="ru-RU"/>
              </w:rPr>
              <w:t>oțel P265GH (EN 10216-2)</w:t>
            </w:r>
          </w:p>
        </w:tc>
        <w:tc>
          <w:tcPr>
            <w:tcW w:w="170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5089846" w14:textId="77777777" w:rsidR="00E51B4C" w:rsidRPr="001E1FBE" w:rsidRDefault="00E51B4C" w:rsidP="00EF2E35">
            <w:pPr>
              <w:jc w:val="center"/>
              <w:rPr>
                <w:sz w:val="20"/>
                <w:szCs w:val="20"/>
                <w:lang w:val="ro-MD" w:eastAsia="ru-RU"/>
              </w:rPr>
            </w:pPr>
            <w:r w:rsidRPr="001E1FBE">
              <w:rPr>
                <w:sz w:val="20"/>
                <w:szCs w:val="20"/>
                <w:lang w:val="ro-MD" w:eastAsia="ru-RU"/>
              </w:rPr>
              <w:t>318 000,00</w:t>
            </w:r>
          </w:p>
        </w:tc>
      </w:tr>
      <w:tr w:rsidR="00E51B4C" w:rsidRPr="001E1FBE" w14:paraId="10208521" w14:textId="77777777" w:rsidTr="00EF2E35">
        <w:trPr>
          <w:trHeight w:val="55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39F559" w14:textId="77777777" w:rsidR="00E51B4C" w:rsidRPr="001E1FBE" w:rsidRDefault="00E51B4C" w:rsidP="00EF2E35">
            <w:pPr>
              <w:jc w:val="center"/>
              <w:rPr>
                <w:rFonts w:eastAsia="Calibri"/>
                <w:b/>
                <w:bCs/>
                <w:sz w:val="20"/>
                <w:szCs w:val="20"/>
                <w:lang w:val="ro-MD"/>
              </w:rPr>
            </w:pPr>
            <w:r w:rsidRPr="001E1FBE">
              <w:rPr>
                <w:rFonts w:eastAsia="Calibri"/>
                <w:b/>
                <w:bCs/>
                <w:sz w:val="20"/>
                <w:szCs w:val="20"/>
                <w:lang w:val="ro-MD"/>
              </w:rPr>
              <w:t>1.2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8614B2" w14:textId="77777777" w:rsidR="00E51B4C" w:rsidRPr="001E1FBE" w:rsidRDefault="00E51B4C" w:rsidP="00EF2E35">
            <w:pPr>
              <w:jc w:val="center"/>
              <w:rPr>
                <w:rFonts w:eastAsia="Calibri"/>
                <w:b/>
                <w:bCs/>
                <w:lang w:val="ro-MD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7D4E7CD" w14:textId="77777777" w:rsidR="00E51B4C" w:rsidRPr="001E1FBE" w:rsidRDefault="00E51B4C" w:rsidP="00EF2E35">
            <w:pPr>
              <w:rPr>
                <w:rFonts w:eastAsia="Calibri"/>
                <w:sz w:val="20"/>
                <w:szCs w:val="20"/>
                <w:lang w:val="ro-MD"/>
              </w:rPr>
            </w:pPr>
            <w:r w:rsidRPr="001E1FBE">
              <w:rPr>
                <w:sz w:val="20"/>
                <w:szCs w:val="20"/>
                <w:lang w:val="ro-MD" w:eastAsia="ru-RU"/>
              </w:rPr>
              <w:t xml:space="preserve">Țeavă din oțel Ø159×5,0mm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CD75F9" w14:textId="77777777" w:rsidR="00E51B4C" w:rsidRPr="001E1FBE" w:rsidRDefault="00E51B4C" w:rsidP="00EF2E35">
            <w:pPr>
              <w:ind w:left="-110" w:right="-104"/>
              <w:jc w:val="center"/>
              <w:rPr>
                <w:sz w:val="20"/>
                <w:szCs w:val="20"/>
                <w:lang w:val="ro-MD" w:eastAsia="ru-RU"/>
              </w:rPr>
            </w:pPr>
            <w:r w:rsidRPr="001E1FBE">
              <w:rPr>
                <w:sz w:val="20"/>
                <w:szCs w:val="20"/>
                <w:lang w:val="ro-MD" w:eastAsia="ru-RU"/>
              </w:rPr>
              <w:t>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338468" w14:textId="77777777" w:rsidR="00E51B4C" w:rsidRPr="001E1FBE" w:rsidRDefault="00E51B4C" w:rsidP="00EF2E35">
            <w:pPr>
              <w:ind w:left="-110" w:right="-104"/>
              <w:jc w:val="center"/>
              <w:rPr>
                <w:sz w:val="20"/>
                <w:szCs w:val="20"/>
                <w:lang w:val="ro-MD" w:eastAsia="ru-RU"/>
              </w:rPr>
            </w:pPr>
            <w:r w:rsidRPr="001E1FBE">
              <w:rPr>
                <w:sz w:val="20"/>
                <w:szCs w:val="20"/>
                <w:lang w:val="ro-MD" w:eastAsia="ru-RU"/>
              </w:rPr>
              <w:t>3,063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96B7767" w14:textId="77777777" w:rsidR="00E51B4C" w:rsidRPr="001E1FBE" w:rsidRDefault="00E51B4C" w:rsidP="00EF2E35">
            <w:pPr>
              <w:ind w:left="-110" w:right="-104"/>
              <w:jc w:val="center"/>
              <w:rPr>
                <w:sz w:val="20"/>
                <w:szCs w:val="20"/>
                <w:lang w:val="ro-MD" w:eastAsia="ru-RU"/>
              </w:rPr>
            </w:pPr>
            <w:r w:rsidRPr="001E1FBE">
              <w:rPr>
                <w:sz w:val="20"/>
                <w:szCs w:val="20"/>
                <w:lang w:val="ro-MD" w:eastAsia="ru-RU"/>
              </w:rPr>
              <w:t>Oțel 20 (GOST 1050) sau</w:t>
            </w:r>
          </w:p>
          <w:p w14:paraId="3AD07A5E" w14:textId="77777777" w:rsidR="00E51B4C" w:rsidRPr="001E1FBE" w:rsidRDefault="00E51B4C" w:rsidP="00EF2E35">
            <w:pPr>
              <w:jc w:val="center"/>
              <w:rPr>
                <w:sz w:val="20"/>
                <w:szCs w:val="20"/>
                <w:lang w:val="ro-MD" w:eastAsia="ru-RU"/>
              </w:rPr>
            </w:pPr>
            <w:r w:rsidRPr="001E1FBE">
              <w:rPr>
                <w:sz w:val="20"/>
                <w:szCs w:val="20"/>
                <w:lang w:val="ro-MD" w:eastAsia="ru-RU"/>
              </w:rPr>
              <w:t>oțel P265GH (EN 10216-2)</w:t>
            </w:r>
          </w:p>
        </w:tc>
        <w:tc>
          <w:tcPr>
            <w:tcW w:w="170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AF33AB8" w14:textId="77777777" w:rsidR="00E51B4C" w:rsidRPr="001E1FBE" w:rsidRDefault="00E51B4C" w:rsidP="00EF2E35">
            <w:pPr>
              <w:jc w:val="center"/>
              <w:rPr>
                <w:sz w:val="20"/>
                <w:szCs w:val="20"/>
                <w:lang w:val="ro-MD" w:eastAsia="ru-RU"/>
              </w:rPr>
            </w:pPr>
          </w:p>
        </w:tc>
      </w:tr>
      <w:tr w:rsidR="00E51B4C" w:rsidRPr="001E1FBE" w14:paraId="3192F1B7" w14:textId="77777777" w:rsidTr="00EF2E35">
        <w:trPr>
          <w:trHeight w:val="77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A00633" w14:textId="77777777" w:rsidR="00E51B4C" w:rsidRPr="001E1FBE" w:rsidRDefault="00E51B4C" w:rsidP="00EF2E35">
            <w:pPr>
              <w:jc w:val="center"/>
              <w:rPr>
                <w:rFonts w:eastAsia="Calibri"/>
                <w:b/>
                <w:bCs/>
                <w:sz w:val="20"/>
                <w:szCs w:val="20"/>
                <w:lang w:val="ro-MD"/>
              </w:rPr>
            </w:pPr>
            <w:r w:rsidRPr="001E1FBE">
              <w:rPr>
                <w:rFonts w:eastAsia="Calibri"/>
                <w:b/>
                <w:bCs/>
                <w:sz w:val="20"/>
                <w:szCs w:val="20"/>
                <w:lang w:val="ro-MD"/>
              </w:rPr>
              <w:t>1.3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1AA9BE" w14:textId="77777777" w:rsidR="00E51B4C" w:rsidRPr="001E1FBE" w:rsidRDefault="00E51B4C" w:rsidP="00EF2E35">
            <w:pPr>
              <w:jc w:val="center"/>
              <w:rPr>
                <w:rFonts w:eastAsia="Calibri"/>
                <w:b/>
                <w:bCs/>
                <w:lang w:val="ro-MD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1EEC859" w14:textId="77777777" w:rsidR="00E51B4C" w:rsidRPr="001E1FBE" w:rsidRDefault="00E51B4C" w:rsidP="00EF2E35">
            <w:pPr>
              <w:rPr>
                <w:rFonts w:eastAsia="Calibri"/>
                <w:sz w:val="20"/>
                <w:szCs w:val="20"/>
                <w:lang w:val="ro-MD"/>
              </w:rPr>
            </w:pPr>
            <w:r w:rsidRPr="001E1FBE">
              <w:rPr>
                <w:sz w:val="20"/>
                <w:szCs w:val="20"/>
                <w:lang w:val="ro-MD" w:eastAsia="ru-RU"/>
              </w:rPr>
              <w:t xml:space="preserve">Țeavă din oțel Ø219×6,0mm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8CE95" w14:textId="77777777" w:rsidR="00E51B4C" w:rsidRPr="001E1FBE" w:rsidRDefault="00E51B4C" w:rsidP="00EF2E35">
            <w:pPr>
              <w:ind w:left="-110" w:right="-104"/>
              <w:jc w:val="center"/>
              <w:rPr>
                <w:sz w:val="20"/>
                <w:szCs w:val="20"/>
                <w:lang w:val="ro-MD" w:eastAsia="ru-RU"/>
              </w:rPr>
            </w:pPr>
            <w:r w:rsidRPr="001E1FBE">
              <w:rPr>
                <w:sz w:val="20"/>
                <w:szCs w:val="20"/>
                <w:lang w:val="ro-MD" w:eastAsia="ru-RU"/>
              </w:rPr>
              <w:t>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69F237" w14:textId="77777777" w:rsidR="00E51B4C" w:rsidRPr="001E1FBE" w:rsidRDefault="00E51B4C" w:rsidP="00EF2E35">
            <w:pPr>
              <w:ind w:left="-110" w:right="-104"/>
              <w:jc w:val="center"/>
              <w:rPr>
                <w:sz w:val="20"/>
                <w:szCs w:val="20"/>
                <w:lang w:val="ro-MD" w:eastAsia="ru-RU"/>
              </w:rPr>
            </w:pPr>
            <w:r w:rsidRPr="001E1FBE">
              <w:rPr>
                <w:sz w:val="20"/>
                <w:szCs w:val="20"/>
                <w:lang w:val="ro-MD" w:eastAsia="ru-RU"/>
              </w:rPr>
              <w:t>2,000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A7DD16A" w14:textId="77777777" w:rsidR="00E51B4C" w:rsidRPr="001E1FBE" w:rsidRDefault="00E51B4C" w:rsidP="00EF2E35">
            <w:pPr>
              <w:ind w:left="-110" w:right="-104"/>
              <w:jc w:val="center"/>
              <w:rPr>
                <w:sz w:val="20"/>
                <w:szCs w:val="20"/>
                <w:lang w:val="ro-MD" w:eastAsia="ru-RU"/>
              </w:rPr>
            </w:pPr>
            <w:r w:rsidRPr="001E1FBE">
              <w:rPr>
                <w:sz w:val="20"/>
                <w:szCs w:val="20"/>
                <w:lang w:val="ro-MD" w:eastAsia="ru-RU"/>
              </w:rPr>
              <w:t>Oțel 20 (GOST 1050) sau</w:t>
            </w:r>
          </w:p>
          <w:p w14:paraId="47D7BA81" w14:textId="77777777" w:rsidR="00E51B4C" w:rsidRPr="001E1FBE" w:rsidRDefault="00E51B4C" w:rsidP="00EF2E35">
            <w:pPr>
              <w:jc w:val="center"/>
              <w:rPr>
                <w:sz w:val="20"/>
                <w:szCs w:val="20"/>
                <w:lang w:val="ro-MD" w:eastAsia="ru-RU"/>
              </w:rPr>
            </w:pPr>
            <w:r w:rsidRPr="001E1FBE">
              <w:rPr>
                <w:sz w:val="20"/>
                <w:szCs w:val="20"/>
                <w:lang w:val="ro-MD" w:eastAsia="ru-RU"/>
              </w:rPr>
              <w:t>oțel P265GH (EN 10216-2)</w:t>
            </w:r>
          </w:p>
        </w:tc>
        <w:tc>
          <w:tcPr>
            <w:tcW w:w="170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1ACF64" w14:textId="77777777" w:rsidR="00E51B4C" w:rsidRPr="001E1FBE" w:rsidRDefault="00E51B4C" w:rsidP="00EF2E35">
            <w:pPr>
              <w:jc w:val="center"/>
              <w:rPr>
                <w:sz w:val="20"/>
                <w:szCs w:val="20"/>
                <w:lang w:val="ro-MD" w:eastAsia="ru-RU"/>
              </w:rPr>
            </w:pPr>
          </w:p>
        </w:tc>
      </w:tr>
      <w:tr w:rsidR="00E51B4C" w:rsidRPr="001E1FBE" w14:paraId="2A0906DC" w14:textId="77777777" w:rsidTr="00EF2E35">
        <w:trPr>
          <w:trHeight w:val="599"/>
        </w:trPr>
        <w:tc>
          <w:tcPr>
            <w:tcW w:w="9923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D4FD0C5" w14:textId="77777777" w:rsidR="00E51B4C" w:rsidRPr="001E1FBE" w:rsidRDefault="00E51B4C" w:rsidP="00EF2E35">
            <w:pPr>
              <w:jc w:val="center"/>
              <w:rPr>
                <w:rFonts w:eastAsia="Calibri"/>
                <w:bCs/>
                <w:sz w:val="20"/>
                <w:szCs w:val="20"/>
                <w:lang w:val="ro-MD"/>
              </w:rPr>
            </w:pPr>
            <w:r w:rsidRPr="001E1FBE">
              <w:rPr>
                <w:b/>
                <w:bCs/>
                <w:color w:val="000000"/>
                <w:sz w:val="20"/>
                <w:szCs w:val="20"/>
                <w:lang w:val="ro-MD" w:eastAsia="ru-RU"/>
              </w:rPr>
              <w:t xml:space="preserve"> Lot 2.  Țevi din oțel: sudate electric (conform GOST 10704-91 Gr.V/ EN 10217-5)</w:t>
            </w:r>
          </w:p>
        </w:tc>
      </w:tr>
      <w:tr w:rsidR="00E51B4C" w:rsidRPr="001E1FBE" w14:paraId="046BCB4C" w14:textId="77777777" w:rsidTr="006A08CA">
        <w:trPr>
          <w:trHeight w:val="151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758F1FA" w14:textId="77777777" w:rsidR="00E51B4C" w:rsidRPr="001E1FBE" w:rsidRDefault="00E51B4C" w:rsidP="00EF2E35">
            <w:pPr>
              <w:jc w:val="center"/>
              <w:rPr>
                <w:rFonts w:eastAsia="Calibri"/>
                <w:b/>
                <w:bCs/>
                <w:sz w:val="20"/>
                <w:szCs w:val="20"/>
                <w:lang w:val="ro-MD"/>
              </w:rPr>
            </w:pPr>
            <w:r w:rsidRPr="001E1FBE">
              <w:rPr>
                <w:rFonts w:eastAsia="Calibri"/>
                <w:b/>
                <w:bCs/>
                <w:sz w:val="20"/>
                <w:szCs w:val="20"/>
                <w:lang w:val="ro-MD"/>
              </w:rPr>
              <w:t>2.1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A47C54E" w14:textId="77777777" w:rsidR="00E51B4C" w:rsidRPr="001E1FBE" w:rsidRDefault="00E51B4C" w:rsidP="00EF2E35">
            <w:pPr>
              <w:ind w:left="113" w:right="113"/>
              <w:rPr>
                <w:rFonts w:eastAsia="Calibri"/>
                <w:lang w:val="ro-MD"/>
              </w:rPr>
            </w:pPr>
            <w:r w:rsidRPr="001E1FBE">
              <w:rPr>
                <w:rFonts w:eastAsia="Calibri"/>
                <w:b/>
                <w:bCs/>
                <w:lang w:val="ro-MD"/>
              </w:rPr>
              <w:t>44160000-9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693819" w14:textId="77777777" w:rsidR="00E51B4C" w:rsidRPr="001E1FBE" w:rsidRDefault="00E51B4C" w:rsidP="00EF2E35">
            <w:pPr>
              <w:rPr>
                <w:sz w:val="20"/>
                <w:szCs w:val="20"/>
                <w:lang w:val="ro-MD" w:eastAsia="ru-RU"/>
              </w:rPr>
            </w:pPr>
            <w:r w:rsidRPr="001E1FBE">
              <w:rPr>
                <w:sz w:val="20"/>
                <w:szCs w:val="20"/>
                <w:lang w:val="ro-MD" w:eastAsia="ru-RU"/>
              </w:rPr>
              <w:t xml:space="preserve">Țeavă din oțel Ø530×8,0mm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9ED1B" w14:textId="77777777" w:rsidR="00E51B4C" w:rsidRPr="001E1FBE" w:rsidRDefault="00E51B4C" w:rsidP="00EF2E35">
            <w:pPr>
              <w:jc w:val="center"/>
              <w:rPr>
                <w:sz w:val="20"/>
                <w:szCs w:val="20"/>
                <w:lang w:val="ro-MD" w:eastAsia="ru-RU"/>
              </w:rPr>
            </w:pPr>
            <w:r w:rsidRPr="001E1FBE">
              <w:rPr>
                <w:sz w:val="20"/>
                <w:szCs w:val="20"/>
                <w:lang w:val="ro-MD" w:eastAsia="ru-RU"/>
              </w:rPr>
              <w:t>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9C600" w14:textId="77777777" w:rsidR="00E51B4C" w:rsidRPr="001E1FBE" w:rsidRDefault="00E51B4C" w:rsidP="00EF2E35">
            <w:pPr>
              <w:jc w:val="center"/>
              <w:rPr>
                <w:sz w:val="20"/>
                <w:szCs w:val="20"/>
                <w:lang w:val="ro-MD" w:eastAsia="ru-RU"/>
              </w:rPr>
            </w:pPr>
            <w:r w:rsidRPr="001E1FBE">
              <w:rPr>
                <w:sz w:val="20"/>
                <w:szCs w:val="20"/>
                <w:lang w:val="ro-MD" w:eastAsia="ru-RU"/>
              </w:rPr>
              <w:t>14,000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9DD9BF" w14:textId="77777777" w:rsidR="00E51B4C" w:rsidRPr="001E1FBE" w:rsidRDefault="00E51B4C" w:rsidP="00EF2E35">
            <w:pPr>
              <w:rPr>
                <w:sz w:val="20"/>
                <w:szCs w:val="20"/>
                <w:lang w:val="ro-MD" w:eastAsia="ru-RU"/>
              </w:rPr>
            </w:pPr>
            <w:r w:rsidRPr="001E1FBE">
              <w:rPr>
                <w:sz w:val="20"/>
                <w:szCs w:val="20"/>
                <w:lang w:val="ro-MD" w:eastAsia="ru-RU"/>
              </w:rPr>
              <w:t>Oțel 20 (GOST 1050) sau oțel P265GH (EN 10217-5) sau oțel 09Г2, 12ГС, 16ГС, 17ГС, 09Г2С și 17Г1С (GOST 19281)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0B75605" w14:textId="77777777" w:rsidR="00E51B4C" w:rsidRPr="001E1FBE" w:rsidRDefault="00E51B4C" w:rsidP="00EF2E35">
            <w:pPr>
              <w:jc w:val="center"/>
              <w:rPr>
                <w:sz w:val="20"/>
                <w:szCs w:val="20"/>
                <w:lang w:val="ro-MD" w:eastAsia="ru-RU"/>
              </w:rPr>
            </w:pPr>
            <w:r w:rsidRPr="001E1FBE">
              <w:rPr>
                <w:sz w:val="20"/>
                <w:szCs w:val="20"/>
                <w:lang w:val="ro-MD" w:eastAsia="ru-RU"/>
              </w:rPr>
              <w:t>367 000,00</w:t>
            </w:r>
          </w:p>
        </w:tc>
      </w:tr>
      <w:tr w:rsidR="00E51B4C" w:rsidRPr="001E1FBE" w14:paraId="07ADA7D3" w14:textId="77777777" w:rsidTr="00EF2E35">
        <w:trPr>
          <w:trHeight w:val="411"/>
        </w:trPr>
        <w:tc>
          <w:tcPr>
            <w:tcW w:w="9923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662CF0B" w14:textId="77777777" w:rsidR="00E51B4C" w:rsidRPr="001E1FBE" w:rsidRDefault="00E51B4C" w:rsidP="00EF2E35">
            <w:pPr>
              <w:jc w:val="center"/>
              <w:rPr>
                <w:rFonts w:eastAsia="Calibri"/>
                <w:b/>
                <w:sz w:val="20"/>
                <w:szCs w:val="20"/>
                <w:lang w:val="ro-MD"/>
              </w:rPr>
            </w:pPr>
            <w:r w:rsidRPr="001E1FBE">
              <w:rPr>
                <w:b/>
                <w:bCs/>
                <w:color w:val="000000"/>
                <w:sz w:val="20"/>
                <w:szCs w:val="20"/>
                <w:lang w:val="ro-MD" w:eastAsia="ru-RU"/>
              </w:rPr>
              <w:t>Lot 3.  Țevi din oțel pentru apă și gaze (conform GOST 3262-75/ EN 10216-2)</w:t>
            </w:r>
          </w:p>
        </w:tc>
      </w:tr>
      <w:tr w:rsidR="00E51B4C" w:rsidRPr="001E1FBE" w14:paraId="0CFD8B4D" w14:textId="77777777" w:rsidTr="00EF2E35">
        <w:trPr>
          <w:trHeight w:val="55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0C006D" w14:textId="77777777" w:rsidR="00E51B4C" w:rsidRPr="001E1FBE" w:rsidRDefault="00E51B4C" w:rsidP="00EF2E35">
            <w:pPr>
              <w:jc w:val="center"/>
              <w:rPr>
                <w:rFonts w:eastAsia="Calibri"/>
                <w:b/>
                <w:bCs/>
                <w:sz w:val="20"/>
                <w:szCs w:val="20"/>
                <w:lang w:val="ro-MD"/>
              </w:rPr>
            </w:pPr>
            <w:r w:rsidRPr="001E1FBE">
              <w:rPr>
                <w:rFonts w:eastAsia="Calibri"/>
                <w:b/>
                <w:bCs/>
                <w:sz w:val="20"/>
                <w:szCs w:val="20"/>
                <w:lang w:val="ro-MD"/>
              </w:rPr>
              <w:t>3.1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37926F8" w14:textId="77777777" w:rsidR="00E51B4C" w:rsidRPr="001E1FBE" w:rsidRDefault="00E51B4C" w:rsidP="00EF2E35">
            <w:pPr>
              <w:ind w:left="113" w:right="113"/>
              <w:jc w:val="center"/>
              <w:rPr>
                <w:rFonts w:eastAsia="Calibri"/>
                <w:b/>
                <w:bCs/>
                <w:lang w:val="ro-MD"/>
              </w:rPr>
            </w:pPr>
            <w:r w:rsidRPr="001E1FBE">
              <w:rPr>
                <w:rFonts w:eastAsia="Calibri"/>
                <w:b/>
                <w:bCs/>
                <w:lang w:val="ro-MD"/>
              </w:rPr>
              <w:t>44160000-9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D8DBF9" w14:textId="77777777" w:rsidR="00E51B4C" w:rsidRPr="001E1FBE" w:rsidRDefault="00E51B4C" w:rsidP="00EF2E35">
            <w:pPr>
              <w:jc w:val="center"/>
              <w:rPr>
                <w:sz w:val="20"/>
                <w:szCs w:val="20"/>
                <w:lang w:val="ro-MD" w:eastAsia="ru-RU"/>
              </w:rPr>
            </w:pPr>
            <w:r w:rsidRPr="001E1FBE">
              <w:rPr>
                <w:sz w:val="20"/>
                <w:szCs w:val="20"/>
                <w:lang w:val="ro-MD" w:eastAsia="ru-RU"/>
              </w:rPr>
              <w:t xml:space="preserve">Țeavă din oțel DN15×2,8 mm sau </w:t>
            </w:r>
          </w:p>
          <w:p w14:paraId="4F7BBE2A" w14:textId="77777777" w:rsidR="00E51B4C" w:rsidRPr="001E1FBE" w:rsidRDefault="00E51B4C" w:rsidP="00EF2E35">
            <w:pPr>
              <w:jc w:val="center"/>
              <w:rPr>
                <w:sz w:val="20"/>
                <w:szCs w:val="20"/>
                <w:lang w:val="ro-MD" w:eastAsia="ru-RU"/>
              </w:rPr>
            </w:pPr>
            <w:r w:rsidRPr="001E1FBE">
              <w:rPr>
                <w:sz w:val="20"/>
                <w:szCs w:val="20"/>
                <w:lang w:val="ro-MD" w:eastAsia="ru-RU"/>
              </w:rPr>
              <w:t>Ø 21,3×2,9 mm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B41E0" w14:textId="77777777" w:rsidR="00E51B4C" w:rsidRPr="001E1FBE" w:rsidRDefault="00E51B4C" w:rsidP="00EF2E35">
            <w:pPr>
              <w:jc w:val="center"/>
              <w:rPr>
                <w:sz w:val="20"/>
                <w:szCs w:val="20"/>
                <w:lang w:val="ro-MD" w:eastAsia="ru-RU"/>
              </w:rPr>
            </w:pPr>
            <w:r w:rsidRPr="001E1FBE">
              <w:rPr>
                <w:sz w:val="20"/>
                <w:szCs w:val="20"/>
                <w:lang w:val="ro-MD" w:eastAsia="ru-RU"/>
              </w:rPr>
              <w:t>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B0870" w14:textId="77777777" w:rsidR="00E51B4C" w:rsidRPr="001E1FBE" w:rsidRDefault="00E51B4C" w:rsidP="00EF2E35">
            <w:pPr>
              <w:jc w:val="center"/>
              <w:rPr>
                <w:sz w:val="20"/>
                <w:szCs w:val="20"/>
                <w:lang w:val="ro-MD" w:eastAsia="ru-RU"/>
              </w:rPr>
            </w:pPr>
            <w:r w:rsidRPr="001E1FBE">
              <w:rPr>
                <w:sz w:val="20"/>
                <w:szCs w:val="20"/>
                <w:lang w:val="ro-MD" w:eastAsia="ru-RU"/>
              </w:rPr>
              <w:t>0,206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5F9744" w14:textId="77777777" w:rsidR="00E51B4C" w:rsidRPr="001E1FBE" w:rsidRDefault="00E51B4C" w:rsidP="00EF2E35">
            <w:pPr>
              <w:jc w:val="center"/>
              <w:rPr>
                <w:sz w:val="20"/>
                <w:szCs w:val="20"/>
                <w:lang w:val="ro-MD" w:eastAsia="ru-RU"/>
              </w:rPr>
            </w:pPr>
            <w:r w:rsidRPr="001E1FBE">
              <w:rPr>
                <w:sz w:val="20"/>
                <w:szCs w:val="20"/>
                <w:lang w:val="ro-MD" w:eastAsia="ru-RU"/>
              </w:rPr>
              <w:t>Oțel 20 (GOST 1050) sau</w:t>
            </w:r>
          </w:p>
          <w:p w14:paraId="6A3AD8BA" w14:textId="77777777" w:rsidR="00E51B4C" w:rsidRPr="001E1FBE" w:rsidRDefault="00E51B4C" w:rsidP="00EF2E35">
            <w:pPr>
              <w:ind w:left="-110" w:right="-104"/>
              <w:jc w:val="center"/>
              <w:rPr>
                <w:sz w:val="20"/>
                <w:szCs w:val="20"/>
                <w:lang w:val="ro-MD" w:eastAsia="ru-RU"/>
              </w:rPr>
            </w:pPr>
            <w:r w:rsidRPr="001E1FBE">
              <w:rPr>
                <w:sz w:val="20"/>
                <w:szCs w:val="20"/>
                <w:lang w:val="ro-MD" w:eastAsia="ru-RU"/>
              </w:rPr>
              <w:t>Oțel 3(пс,сп) (GOST 380) sau</w:t>
            </w:r>
          </w:p>
          <w:p w14:paraId="6E994D48" w14:textId="77777777" w:rsidR="00E51B4C" w:rsidRPr="001E1FBE" w:rsidRDefault="00E51B4C" w:rsidP="00EF2E35">
            <w:pPr>
              <w:jc w:val="center"/>
              <w:rPr>
                <w:sz w:val="20"/>
                <w:szCs w:val="20"/>
                <w:lang w:val="ro-MD" w:eastAsia="ru-RU"/>
              </w:rPr>
            </w:pPr>
            <w:r w:rsidRPr="001E1FBE">
              <w:rPr>
                <w:sz w:val="20"/>
                <w:szCs w:val="20"/>
                <w:lang w:val="ro-MD" w:eastAsia="ru-RU"/>
              </w:rPr>
              <w:t>Oțel P265GH sau</w:t>
            </w:r>
          </w:p>
          <w:p w14:paraId="0A36AAB6" w14:textId="77777777" w:rsidR="00E51B4C" w:rsidRPr="001E1FBE" w:rsidRDefault="00E51B4C" w:rsidP="00EF2E35">
            <w:pPr>
              <w:rPr>
                <w:sz w:val="20"/>
                <w:szCs w:val="20"/>
                <w:lang w:val="ro-MD" w:eastAsia="ru-RU"/>
              </w:rPr>
            </w:pPr>
            <w:r w:rsidRPr="001E1FBE">
              <w:rPr>
                <w:sz w:val="20"/>
                <w:szCs w:val="20"/>
                <w:lang w:val="ro-MD" w:eastAsia="ru-RU"/>
              </w:rPr>
              <w:t>Oțel P235GH (EN 10216-2)</w:t>
            </w:r>
          </w:p>
        </w:tc>
        <w:tc>
          <w:tcPr>
            <w:tcW w:w="170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E3FBCCA" w14:textId="77777777" w:rsidR="00E51B4C" w:rsidRPr="001E1FBE" w:rsidRDefault="00E51B4C" w:rsidP="00EF2E35">
            <w:pPr>
              <w:jc w:val="center"/>
              <w:rPr>
                <w:rFonts w:eastAsia="Calibri"/>
                <w:b/>
                <w:sz w:val="20"/>
                <w:szCs w:val="20"/>
                <w:lang w:val="ro-MD"/>
              </w:rPr>
            </w:pPr>
          </w:p>
          <w:p w14:paraId="1E3A85D3" w14:textId="77777777" w:rsidR="00E51B4C" w:rsidRPr="001E1FBE" w:rsidRDefault="00E51B4C" w:rsidP="00EF2E35">
            <w:pPr>
              <w:jc w:val="center"/>
              <w:rPr>
                <w:rFonts w:eastAsia="Calibri"/>
                <w:b/>
                <w:sz w:val="20"/>
                <w:szCs w:val="20"/>
                <w:lang w:val="ro-MD"/>
              </w:rPr>
            </w:pPr>
          </w:p>
          <w:p w14:paraId="462CAD9E" w14:textId="77777777" w:rsidR="00E51B4C" w:rsidRPr="001E1FBE" w:rsidRDefault="00E51B4C" w:rsidP="00EF2E35">
            <w:pPr>
              <w:jc w:val="center"/>
              <w:rPr>
                <w:rFonts w:eastAsia="Calibri"/>
                <w:b/>
                <w:sz w:val="20"/>
                <w:szCs w:val="20"/>
                <w:lang w:val="ro-MD"/>
              </w:rPr>
            </w:pPr>
          </w:p>
          <w:p w14:paraId="3B0D688E" w14:textId="77777777" w:rsidR="00E51B4C" w:rsidRPr="001E1FBE" w:rsidRDefault="00E51B4C" w:rsidP="00EF2E35">
            <w:pPr>
              <w:jc w:val="center"/>
              <w:rPr>
                <w:rFonts w:eastAsia="Calibri"/>
                <w:b/>
                <w:sz w:val="20"/>
                <w:szCs w:val="20"/>
                <w:lang w:val="ro-MD"/>
              </w:rPr>
            </w:pPr>
          </w:p>
          <w:p w14:paraId="0C70E77B" w14:textId="77777777" w:rsidR="00E51B4C" w:rsidRPr="001E1FBE" w:rsidRDefault="00E51B4C" w:rsidP="00EF2E35">
            <w:pPr>
              <w:jc w:val="center"/>
              <w:rPr>
                <w:rFonts w:eastAsia="Calibri"/>
                <w:b/>
                <w:sz w:val="20"/>
                <w:szCs w:val="20"/>
                <w:lang w:val="ro-MD"/>
              </w:rPr>
            </w:pPr>
          </w:p>
          <w:p w14:paraId="626D0FA1" w14:textId="77777777" w:rsidR="00E51B4C" w:rsidRPr="001E1FBE" w:rsidRDefault="00E51B4C" w:rsidP="00EF2E35">
            <w:pPr>
              <w:jc w:val="center"/>
              <w:rPr>
                <w:rFonts w:eastAsia="Calibri"/>
                <w:b/>
                <w:sz w:val="20"/>
                <w:szCs w:val="20"/>
                <w:lang w:val="ro-MD"/>
              </w:rPr>
            </w:pPr>
            <w:r w:rsidRPr="001E1FBE">
              <w:rPr>
                <w:sz w:val="20"/>
                <w:szCs w:val="20"/>
                <w:lang w:val="ro-MD" w:eastAsia="ru-RU"/>
              </w:rPr>
              <w:t>287 000,00</w:t>
            </w:r>
          </w:p>
        </w:tc>
      </w:tr>
      <w:tr w:rsidR="00E51B4C" w:rsidRPr="001E1FBE" w14:paraId="4D247A5B" w14:textId="77777777" w:rsidTr="00EF2E35">
        <w:trPr>
          <w:trHeight w:val="52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D5CD74" w14:textId="77777777" w:rsidR="00E51B4C" w:rsidRPr="001E1FBE" w:rsidRDefault="00E51B4C" w:rsidP="00EF2E35">
            <w:pPr>
              <w:jc w:val="center"/>
              <w:rPr>
                <w:rFonts w:eastAsia="Calibri"/>
                <w:b/>
                <w:bCs/>
                <w:sz w:val="20"/>
                <w:szCs w:val="20"/>
                <w:lang w:val="ro-MD"/>
              </w:rPr>
            </w:pPr>
            <w:r w:rsidRPr="001E1FBE">
              <w:rPr>
                <w:rFonts w:eastAsia="Calibri"/>
                <w:b/>
                <w:bCs/>
                <w:sz w:val="20"/>
                <w:szCs w:val="20"/>
                <w:lang w:val="ro-MD"/>
              </w:rPr>
              <w:t>3.2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37DC18" w14:textId="77777777" w:rsidR="00E51B4C" w:rsidRPr="001E1FBE" w:rsidRDefault="00E51B4C" w:rsidP="00EF2E35">
            <w:pPr>
              <w:jc w:val="center"/>
              <w:rPr>
                <w:rFonts w:eastAsia="Calibri"/>
                <w:b/>
                <w:bCs/>
                <w:lang w:val="ro-MD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034F6C" w14:textId="77777777" w:rsidR="00E51B4C" w:rsidRPr="001E1FBE" w:rsidRDefault="00E51B4C" w:rsidP="00EF2E35">
            <w:pPr>
              <w:jc w:val="center"/>
              <w:rPr>
                <w:sz w:val="20"/>
                <w:szCs w:val="20"/>
                <w:lang w:val="ro-MD" w:eastAsia="ru-RU"/>
              </w:rPr>
            </w:pPr>
            <w:r w:rsidRPr="001E1FBE">
              <w:rPr>
                <w:sz w:val="20"/>
                <w:szCs w:val="20"/>
                <w:lang w:val="ro-MD" w:eastAsia="ru-RU"/>
              </w:rPr>
              <w:t xml:space="preserve">Țeavă din oțel DN20×2,8 mm sau </w:t>
            </w:r>
          </w:p>
          <w:p w14:paraId="420ABFBF" w14:textId="77777777" w:rsidR="00E51B4C" w:rsidRPr="001E1FBE" w:rsidRDefault="00E51B4C" w:rsidP="00EF2E35">
            <w:pPr>
              <w:jc w:val="center"/>
              <w:rPr>
                <w:sz w:val="20"/>
                <w:szCs w:val="20"/>
                <w:lang w:val="ro-MD" w:eastAsia="ru-RU"/>
              </w:rPr>
            </w:pPr>
            <w:r w:rsidRPr="001E1FBE">
              <w:rPr>
                <w:sz w:val="20"/>
                <w:szCs w:val="20"/>
                <w:lang w:val="ro-MD" w:eastAsia="ru-RU"/>
              </w:rPr>
              <w:t>Ø 26,9×2,9 mm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AD03D" w14:textId="77777777" w:rsidR="00E51B4C" w:rsidRPr="001E1FBE" w:rsidRDefault="00E51B4C" w:rsidP="00EF2E35">
            <w:pPr>
              <w:jc w:val="center"/>
              <w:rPr>
                <w:sz w:val="20"/>
                <w:szCs w:val="20"/>
                <w:lang w:val="ro-MD" w:eastAsia="ru-RU"/>
              </w:rPr>
            </w:pPr>
            <w:r w:rsidRPr="001E1FBE">
              <w:rPr>
                <w:sz w:val="20"/>
                <w:szCs w:val="20"/>
                <w:lang w:val="ro-MD" w:eastAsia="ru-RU"/>
              </w:rPr>
              <w:t>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C3836F" w14:textId="77777777" w:rsidR="00E51B4C" w:rsidRPr="001E1FBE" w:rsidRDefault="00E51B4C" w:rsidP="00EF2E35">
            <w:pPr>
              <w:jc w:val="center"/>
              <w:rPr>
                <w:sz w:val="20"/>
                <w:szCs w:val="20"/>
                <w:lang w:val="ro-MD" w:eastAsia="ru-RU"/>
              </w:rPr>
            </w:pPr>
            <w:r w:rsidRPr="001E1FBE">
              <w:rPr>
                <w:sz w:val="20"/>
                <w:szCs w:val="20"/>
                <w:lang w:val="ro-MD" w:eastAsia="ru-RU"/>
              </w:rPr>
              <w:t>0,367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9619E9" w14:textId="77777777" w:rsidR="00E51B4C" w:rsidRPr="001E1FBE" w:rsidRDefault="00E51B4C" w:rsidP="00EF2E35">
            <w:pPr>
              <w:jc w:val="center"/>
              <w:rPr>
                <w:sz w:val="20"/>
                <w:szCs w:val="20"/>
                <w:lang w:val="ro-MD" w:eastAsia="ru-RU"/>
              </w:rPr>
            </w:pPr>
            <w:r w:rsidRPr="001E1FBE">
              <w:rPr>
                <w:sz w:val="20"/>
                <w:szCs w:val="20"/>
                <w:lang w:val="ro-MD" w:eastAsia="ru-RU"/>
              </w:rPr>
              <w:t>Oțel 20 (GOST 1050) sau</w:t>
            </w:r>
          </w:p>
          <w:p w14:paraId="756CB84A" w14:textId="77777777" w:rsidR="00E51B4C" w:rsidRPr="001E1FBE" w:rsidRDefault="00E51B4C" w:rsidP="00EF2E35">
            <w:pPr>
              <w:ind w:left="-110" w:right="-104"/>
              <w:jc w:val="center"/>
              <w:rPr>
                <w:sz w:val="20"/>
                <w:szCs w:val="20"/>
                <w:lang w:val="ro-MD" w:eastAsia="ru-RU"/>
              </w:rPr>
            </w:pPr>
            <w:r w:rsidRPr="001E1FBE">
              <w:rPr>
                <w:sz w:val="20"/>
                <w:szCs w:val="20"/>
                <w:lang w:val="ro-MD" w:eastAsia="ru-RU"/>
              </w:rPr>
              <w:t>Oțel 3(пс,сп) (GOST 380) sau</w:t>
            </w:r>
          </w:p>
          <w:p w14:paraId="66E6D502" w14:textId="77777777" w:rsidR="00E51B4C" w:rsidRPr="001E1FBE" w:rsidRDefault="00E51B4C" w:rsidP="00EF2E35">
            <w:pPr>
              <w:jc w:val="center"/>
              <w:rPr>
                <w:sz w:val="20"/>
                <w:szCs w:val="20"/>
                <w:lang w:val="ro-MD" w:eastAsia="ru-RU"/>
              </w:rPr>
            </w:pPr>
            <w:r w:rsidRPr="001E1FBE">
              <w:rPr>
                <w:sz w:val="20"/>
                <w:szCs w:val="20"/>
                <w:lang w:val="ro-MD" w:eastAsia="ru-RU"/>
              </w:rPr>
              <w:t>Oțel P265GH sau</w:t>
            </w:r>
          </w:p>
          <w:p w14:paraId="40869DBF" w14:textId="77777777" w:rsidR="00E51B4C" w:rsidRPr="001E1FBE" w:rsidRDefault="00E51B4C" w:rsidP="00EF2E35">
            <w:pPr>
              <w:rPr>
                <w:sz w:val="20"/>
                <w:szCs w:val="20"/>
                <w:lang w:val="ro-MD" w:eastAsia="ru-RU"/>
              </w:rPr>
            </w:pPr>
            <w:r w:rsidRPr="001E1FBE">
              <w:rPr>
                <w:sz w:val="20"/>
                <w:szCs w:val="20"/>
                <w:lang w:val="ro-MD" w:eastAsia="ru-RU"/>
              </w:rPr>
              <w:lastRenderedPageBreak/>
              <w:t>Oțel P235GH (EN 10216-2)</w:t>
            </w:r>
          </w:p>
        </w:tc>
        <w:tc>
          <w:tcPr>
            <w:tcW w:w="170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75E7112" w14:textId="77777777" w:rsidR="00E51B4C" w:rsidRPr="001E1FBE" w:rsidRDefault="00E51B4C" w:rsidP="00EF2E35">
            <w:pPr>
              <w:jc w:val="center"/>
              <w:rPr>
                <w:rFonts w:eastAsia="Calibri"/>
                <w:b/>
                <w:sz w:val="20"/>
                <w:szCs w:val="20"/>
                <w:lang w:val="ro-MD"/>
              </w:rPr>
            </w:pPr>
          </w:p>
        </w:tc>
      </w:tr>
      <w:tr w:rsidR="00E51B4C" w:rsidRPr="001E1FBE" w14:paraId="4D72513C" w14:textId="77777777" w:rsidTr="00EF2E35">
        <w:trPr>
          <w:trHeight w:val="55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76E574" w14:textId="77777777" w:rsidR="00E51B4C" w:rsidRPr="001E1FBE" w:rsidRDefault="00E51B4C" w:rsidP="00EF2E35">
            <w:pPr>
              <w:jc w:val="center"/>
              <w:rPr>
                <w:rFonts w:eastAsia="Calibri"/>
                <w:b/>
                <w:bCs/>
                <w:sz w:val="20"/>
                <w:szCs w:val="20"/>
                <w:lang w:val="ro-MD"/>
              </w:rPr>
            </w:pPr>
            <w:r w:rsidRPr="001E1FBE">
              <w:rPr>
                <w:rFonts w:eastAsia="Calibri"/>
                <w:b/>
                <w:bCs/>
                <w:sz w:val="20"/>
                <w:szCs w:val="20"/>
                <w:lang w:val="ro-MD"/>
              </w:rPr>
              <w:t>3.3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4D584C" w14:textId="77777777" w:rsidR="00E51B4C" w:rsidRPr="001E1FBE" w:rsidRDefault="00E51B4C" w:rsidP="00EF2E35">
            <w:pPr>
              <w:jc w:val="center"/>
              <w:rPr>
                <w:rFonts w:eastAsia="Calibri"/>
                <w:b/>
                <w:bCs/>
                <w:lang w:val="ro-MD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414E8D" w14:textId="77777777" w:rsidR="00E51B4C" w:rsidRPr="001E1FBE" w:rsidRDefault="00E51B4C" w:rsidP="00EF2E35">
            <w:pPr>
              <w:jc w:val="center"/>
              <w:rPr>
                <w:sz w:val="20"/>
                <w:szCs w:val="20"/>
                <w:lang w:val="ro-MD" w:eastAsia="ru-RU"/>
              </w:rPr>
            </w:pPr>
            <w:r w:rsidRPr="001E1FBE">
              <w:rPr>
                <w:sz w:val="20"/>
                <w:szCs w:val="20"/>
                <w:lang w:val="ro-MD" w:eastAsia="ru-RU"/>
              </w:rPr>
              <w:t>Țeavă din oțel DN25×3,2 mm sau Ø33,7×3,2 mm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6F4347" w14:textId="77777777" w:rsidR="00E51B4C" w:rsidRPr="001E1FBE" w:rsidRDefault="00E51B4C" w:rsidP="00EF2E35">
            <w:pPr>
              <w:jc w:val="center"/>
              <w:rPr>
                <w:sz w:val="20"/>
                <w:szCs w:val="20"/>
                <w:lang w:val="ro-MD" w:eastAsia="ru-RU"/>
              </w:rPr>
            </w:pPr>
            <w:r w:rsidRPr="001E1FBE">
              <w:rPr>
                <w:sz w:val="20"/>
                <w:szCs w:val="20"/>
                <w:lang w:val="ro-MD" w:eastAsia="ru-RU"/>
              </w:rPr>
              <w:t>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74BC47" w14:textId="77777777" w:rsidR="00E51B4C" w:rsidRPr="001E1FBE" w:rsidRDefault="00E51B4C" w:rsidP="00EF2E35">
            <w:pPr>
              <w:jc w:val="center"/>
              <w:rPr>
                <w:sz w:val="20"/>
                <w:szCs w:val="20"/>
                <w:lang w:val="ro-MD" w:eastAsia="ru-RU"/>
              </w:rPr>
            </w:pPr>
            <w:r w:rsidRPr="001E1FBE">
              <w:rPr>
                <w:sz w:val="20"/>
                <w:szCs w:val="20"/>
                <w:lang w:val="ro-MD" w:eastAsia="ru-RU"/>
              </w:rPr>
              <w:t>0,872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67E68E" w14:textId="77777777" w:rsidR="00E51B4C" w:rsidRPr="001E1FBE" w:rsidRDefault="00E51B4C" w:rsidP="00EF2E35">
            <w:pPr>
              <w:jc w:val="center"/>
              <w:rPr>
                <w:sz w:val="20"/>
                <w:szCs w:val="20"/>
                <w:lang w:val="ro-MD" w:eastAsia="ru-RU"/>
              </w:rPr>
            </w:pPr>
            <w:r w:rsidRPr="001E1FBE">
              <w:rPr>
                <w:sz w:val="20"/>
                <w:szCs w:val="20"/>
                <w:lang w:val="ro-MD" w:eastAsia="ru-RU"/>
              </w:rPr>
              <w:t>Oțel 20 (GOST 1050) sau</w:t>
            </w:r>
          </w:p>
          <w:p w14:paraId="5604ABAD" w14:textId="77777777" w:rsidR="00E51B4C" w:rsidRPr="001E1FBE" w:rsidRDefault="00E51B4C" w:rsidP="00EF2E35">
            <w:pPr>
              <w:ind w:left="-110" w:right="-104"/>
              <w:jc w:val="center"/>
              <w:rPr>
                <w:sz w:val="20"/>
                <w:szCs w:val="20"/>
                <w:lang w:val="ro-MD" w:eastAsia="ru-RU"/>
              </w:rPr>
            </w:pPr>
            <w:r w:rsidRPr="001E1FBE">
              <w:rPr>
                <w:sz w:val="20"/>
                <w:szCs w:val="20"/>
                <w:lang w:val="ro-MD" w:eastAsia="ru-RU"/>
              </w:rPr>
              <w:t>Oțel 3(пс,сп) (GOST 380) sau</w:t>
            </w:r>
          </w:p>
          <w:p w14:paraId="0C3B00BD" w14:textId="77777777" w:rsidR="00E51B4C" w:rsidRPr="001E1FBE" w:rsidRDefault="00E51B4C" w:rsidP="00EF2E35">
            <w:pPr>
              <w:jc w:val="center"/>
              <w:rPr>
                <w:sz w:val="20"/>
                <w:szCs w:val="20"/>
                <w:lang w:val="ro-MD" w:eastAsia="ru-RU"/>
              </w:rPr>
            </w:pPr>
            <w:r w:rsidRPr="001E1FBE">
              <w:rPr>
                <w:sz w:val="20"/>
                <w:szCs w:val="20"/>
                <w:lang w:val="ro-MD" w:eastAsia="ru-RU"/>
              </w:rPr>
              <w:t>Oțel P265GH sau</w:t>
            </w:r>
          </w:p>
          <w:p w14:paraId="4E9813EC" w14:textId="77777777" w:rsidR="00E51B4C" w:rsidRPr="001E1FBE" w:rsidRDefault="00E51B4C" w:rsidP="00EF2E35">
            <w:pPr>
              <w:rPr>
                <w:sz w:val="20"/>
                <w:szCs w:val="20"/>
                <w:lang w:val="ro-MD" w:eastAsia="ru-RU"/>
              </w:rPr>
            </w:pPr>
            <w:r w:rsidRPr="001E1FBE">
              <w:rPr>
                <w:sz w:val="20"/>
                <w:szCs w:val="20"/>
                <w:lang w:val="ro-MD" w:eastAsia="ru-RU"/>
              </w:rPr>
              <w:t>Oțel P235GH (EN 10216-2)</w:t>
            </w:r>
          </w:p>
        </w:tc>
        <w:tc>
          <w:tcPr>
            <w:tcW w:w="170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B412697" w14:textId="77777777" w:rsidR="00E51B4C" w:rsidRPr="001E1FBE" w:rsidRDefault="00E51B4C" w:rsidP="00EF2E35">
            <w:pPr>
              <w:jc w:val="center"/>
              <w:rPr>
                <w:rFonts w:eastAsia="Calibri"/>
                <w:b/>
                <w:sz w:val="20"/>
                <w:szCs w:val="20"/>
                <w:lang w:val="ro-MD"/>
              </w:rPr>
            </w:pPr>
          </w:p>
        </w:tc>
      </w:tr>
      <w:tr w:rsidR="00E51B4C" w:rsidRPr="001E1FBE" w14:paraId="18B91DAF" w14:textId="77777777" w:rsidTr="00EF2E35">
        <w:trPr>
          <w:trHeight w:val="55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A35798" w14:textId="77777777" w:rsidR="00E51B4C" w:rsidRPr="001E1FBE" w:rsidRDefault="00E51B4C" w:rsidP="00EF2E35">
            <w:pPr>
              <w:jc w:val="center"/>
              <w:rPr>
                <w:rFonts w:eastAsia="Calibri"/>
                <w:b/>
                <w:bCs/>
                <w:sz w:val="20"/>
                <w:szCs w:val="20"/>
                <w:lang w:val="ro-MD"/>
              </w:rPr>
            </w:pPr>
            <w:r w:rsidRPr="001E1FBE">
              <w:rPr>
                <w:rFonts w:eastAsia="Calibri"/>
                <w:b/>
                <w:bCs/>
                <w:sz w:val="20"/>
                <w:szCs w:val="20"/>
                <w:lang w:val="ro-MD"/>
              </w:rPr>
              <w:t>3.4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64322B" w14:textId="77777777" w:rsidR="00E51B4C" w:rsidRPr="001E1FBE" w:rsidRDefault="00E51B4C" w:rsidP="00EF2E35">
            <w:pPr>
              <w:jc w:val="center"/>
              <w:rPr>
                <w:rFonts w:eastAsia="Calibri"/>
                <w:b/>
                <w:bCs/>
                <w:lang w:val="ro-MD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E56E31" w14:textId="77777777" w:rsidR="00E51B4C" w:rsidRPr="001E1FBE" w:rsidRDefault="00E51B4C" w:rsidP="00EF2E35">
            <w:pPr>
              <w:jc w:val="center"/>
              <w:rPr>
                <w:sz w:val="20"/>
                <w:szCs w:val="20"/>
                <w:lang w:val="ro-MD" w:eastAsia="ru-RU"/>
              </w:rPr>
            </w:pPr>
            <w:r w:rsidRPr="001E1FBE">
              <w:rPr>
                <w:sz w:val="20"/>
                <w:szCs w:val="20"/>
                <w:lang w:val="ro-MD" w:eastAsia="ru-RU"/>
              </w:rPr>
              <w:t xml:space="preserve">Țeavă din oțel DN32×3,2 mm sau Ø42,4×3,2 mm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C12E15" w14:textId="77777777" w:rsidR="00E51B4C" w:rsidRPr="001E1FBE" w:rsidRDefault="00E51B4C" w:rsidP="00EF2E35">
            <w:pPr>
              <w:jc w:val="center"/>
              <w:rPr>
                <w:sz w:val="20"/>
                <w:szCs w:val="20"/>
                <w:lang w:val="ro-MD" w:eastAsia="ru-RU"/>
              </w:rPr>
            </w:pPr>
            <w:r w:rsidRPr="001E1FBE">
              <w:rPr>
                <w:sz w:val="20"/>
                <w:szCs w:val="20"/>
                <w:lang w:val="ro-MD" w:eastAsia="ru-RU"/>
              </w:rPr>
              <w:t>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11C520" w14:textId="77777777" w:rsidR="00E51B4C" w:rsidRPr="001E1FBE" w:rsidRDefault="00E51B4C" w:rsidP="00EF2E35">
            <w:pPr>
              <w:jc w:val="center"/>
              <w:rPr>
                <w:sz w:val="20"/>
                <w:szCs w:val="20"/>
                <w:lang w:val="ro-MD" w:eastAsia="ru-RU"/>
              </w:rPr>
            </w:pPr>
            <w:r w:rsidRPr="001E1FBE">
              <w:rPr>
                <w:sz w:val="20"/>
                <w:szCs w:val="20"/>
                <w:lang w:val="ro-MD" w:eastAsia="ru-RU"/>
              </w:rPr>
              <w:t>1,122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4533E" w14:textId="77777777" w:rsidR="00E51B4C" w:rsidRPr="001E1FBE" w:rsidRDefault="00E51B4C" w:rsidP="00EF2E35">
            <w:pPr>
              <w:jc w:val="center"/>
              <w:rPr>
                <w:sz w:val="20"/>
                <w:szCs w:val="20"/>
                <w:lang w:val="ro-MD" w:eastAsia="ru-RU"/>
              </w:rPr>
            </w:pPr>
            <w:r w:rsidRPr="001E1FBE">
              <w:rPr>
                <w:sz w:val="20"/>
                <w:szCs w:val="20"/>
                <w:lang w:val="ro-MD" w:eastAsia="ru-RU"/>
              </w:rPr>
              <w:t>Oțel 20 (GOST 1050) sau</w:t>
            </w:r>
          </w:p>
          <w:p w14:paraId="40BA133E" w14:textId="77777777" w:rsidR="00E51B4C" w:rsidRPr="001E1FBE" w:rsidRDefault="00E51B4C" w:rsidP="00EF2E35">
            <w:pPr>
              <w:ind w:left="-110" w:right="-104"/>
              <w:jc w:val="center"/>
              <w:rPr>
                <w:sz w:val="20"/>
                <w:szCs w:val="20"/>
                <w:lang w:val="ro-MD" w:eastAsia="ru-RU"/>
              </w:rPr>
            </w:pPr>
            <w:r w:rsidRPr="001E1FBE">
              <w:rPr>
                <w:sz w:val="20"/>
                <w:szCs w:val="20"/>
                <w:lang w:val="ro-MD" w:eastAsia="ru-RU"/>
              </w:rPr>
              <w:t>Oțel 3(пс,сп) (GOST 380) sau</w:t>
            </w:r>
          </w:p>
          <w:p w14:paraId="3D810153" w14:textId="77777777" w:rsidR="00E51B4C" w:rsidRPr="001E1FBE" w:rsidRDefault="00E51B4C" w:rsidP="00EF2E35">
            <w:pPr>
              <w:jc w:val="center"/>
              <w:rPr>
                <w:sz w:val="20"/>
                <w:szCs w:val="20"/>
                <w:lang w:val="ro-MD" w:eastAsia="ru-RU"/>
              </w:rPr>
            </w:pPr>
            <w:r w:rsidRPr="001E1FBE">
              <w:rPr>
                <w:sz w:val="20"/>
                <w:szCs w:val="20"/>
                <w:lang w:val="ro-MD" w:eastAsia="ru-RU"/>
              </w:rPr>
              <w:t>Oțel P265GH sau</w:t>
            </w:r>
          </w:p>
          <w:p w14:paraId="191CA8CB" w14:textId="77777777" w:rsidR="00E51B4C" w:rsidRPr="001E1FBE" w:rsidRDefault="00E51B4C" w:rsidP="00EF2E35">
            <w:pPr>
              <w:rPr>
                <w:sz w:val="20"/>
                <w:szCs w:val="20"/>
                <w:lang w:val="ro-MD" w:eastAsia="ru-RU"/>
              </w:rPr>
            </w:pPr>
            <w:r w:rsidRPr="001E1FBE">
              <w:rPr>
                <w:sz w:val="20"/>
                <w:szCs w:val="20"/>
                <w:lang w:val="ro-MD" w:eastAsia="ru-RU"/>
              </w:rPr>
              <w:t>Oțel P235GH (EN 10216-2)</w:t>
            </w:r>
          </w:p>
        </w:tc>
        <w:tc>
          <w:tcPr>
            <w:tcW w:w="170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B842CD7" w14:textId="77777777" w:rsidR="00E51B4C" w:rsidRPr="001E1FBE" w:rsidRDefault="00E51B4C" w:rsidP="00EF2E35">
            <w:pPr>
              <w:jc w:val="center"/>
              <w:rPr>
                <w:rFonts w:eastAsia="Calibri"/>
                <w:b/>
                <w:sz w:val="20"/>
                <w:szCs w:val="20"/>
                <w:lang w:val="ro-MD"/>
              </w:rPr>
            </w:pPr>
          </w:p>
        </w:tc>
      </w:tr>
      <w:tr w:rsidR="00E51B4C" w:rsidRPr="001E1FBE" w14:paraId="024CBF42" w14:textId="77777777" w:rsidTr="00EF2E35">
        <w:trPr>
          <w:trHeight w:val="55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47381" w14:textId="77777777" w:rsidR="00E51B4C" w:rsidRPr="001E1FBE" w:rsidRDefault="00E51B4C" w:rsidP="00EF2E35">
            <w:pPr>
              <w:jc w:val="center"/>
              <w:rPr>
                <w:rFonts w:eastAsia="Calibri"/>
                <w:b/>
                <w:bCs/>
                <w:sz w:val="20"/>
                <w:szCs w:val="20"/>
                <w:lang w:val="ro-MD"/>
              </w:rPr>
            </w:pPr>
            <w:r w:rsidRPr="001E1FBE">
              <w:rPr>
                <w:rFonts w:eastAsia="Calibri"/>
                <w:b/>
                <w:bCs/>
                <w:sz w:val="20"/>
                <w:szCs w:val="20"/>
                <w:lang w:val="ro-MD"/>
              </w:rPr>
              <w:t>3.5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BFE6CA" w14:textId="77777777" w:rsidR="00E51B4C" w:rsidRPr="001E1FBE" w:rsidRDefault="00E51B4C" w:rsidP="00EF2E35">
            <w:pPr>
              <w:jc w:val="center"/>
              <w:rPr>
                <w:rFonts w:eastAsia="Calibri"/>
                <w:b/>
                <w:bCs/>
                <w:lang w:val="ro-MD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05C5CC" w14:textId="77777777" w:rsidR="00E51B4C" w:rsidRPr="001E1FBE" w:rsidRDefault="00E51B4C" w:rsidP="00EF2E35">
            <w:pPr>
              <w:jc w:val="center"/>
              <w:rPr>
                <w:sz w:val="20"/>
                <w:szCs w:val="20"/>
                <w:lang w:val="ro-MD" w:eastAsia="ru-RU"/>
              </w:rPr>
            </w:pPr>
            <w:r w:rsidRPr="001E1FBE">
              <w:rPr>
                <w:sz w:val="20"/>
                <w:szCs w:val="20"/>
                <w:lang w:val="ro-MD" w:eastAsia="ru-RU"/>
              </w:rPr>
              <w:t xml:space="preserve">Țeavă din oțel DN40×3,5 mm sau Ø48,3×3,6 mm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820B0A" w14:textId="77777777" w:rsidR="00E51B4C" w:rsidRPr="001E1FBE" w:rsidRDefault="00E51B4C" w:rsidP="00EF2E35">
            <w:pPr>
              <w:jc w:val="center"/>
              <w:rPr>
                <w:sz w:val="20"/>
                <w:szCs w:val="20"/>
                <w:lang w:val="ro-MD" w:eastAsia="ru-RU"/>
              </w:rPr>
            </w:pPr>
            <w:r w:rsidRPr="001E1FBE">
              <w:rPr>
                <w:sz w:val="20"/>
                <w:szCs w:val="20"/>
                <w:lang w:val="ro-MD" w:eastAsia="ru-RU"/>
              </w:rPr>
              <w:t>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EE2FA2" w14:textId="77777777" w:rsidR="00E51B4C" w:rsidRPr="001E1FBE" w:rsidRDefault="00E51B4C" w:rsidP="00EF2E35">
            <w:pPr>
              <w:jc w:val="center"/>
              <w:rPr>
                <w:sz w:val="20"/>
                <w:szCs w:val="20"/>
                <w:lang w:val="ro-MD" w:eastAsia="ru-RU"/>
              </w:rPr>
            </w:pPr>
            <w:r w:rsidRPr="001E1FBE">
              <w:rPr>
                <w:sz w:val="20"/>
                <w:szCs w:val="20"/>
                <w:lang w:val="ro-MD" w:eastAsia="ru-RU"/>
              </w:rPr>
              <w:t>1,513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A6521D" w14:textId="77777777" w:rsidR="00E51B4C" w:rsidRPr="001E1FBE" w:rsidRDefault="00E51B4C" w:rsidP="00EF2E35">
            <w:pPr>
              <w:jc w:val="center"/>
              <w:rPr>
                <w:sz w:val="20"/>
                <w:szCs w:val="20"/>
                <w:lang w:val="ro-MD" w:eastAsia="ru-RU"/>
              </w:rPr>
            </w:pPr>
            <w:r w:rsidRPr="001E1FBE">
              <w:rPr>
                <w:sz w:val="20"/>
                <w:szCs w:val="20"/>
                <w:lang w:val="ro-MD" w:eastAsia="ru-RU"/>
              </w:rPr>
              <w:t>Oțel 20 (GOST 1050) sau</w:t>
            </w:r>
          </w:p>
          <w:p w14:paraId="48A8EA8B" w14:textId="77777777" w:rsidR="00E51B4C" w:rsidRPr="001E1FBE" w:rsidRDefault="00E51B4C" w:rsidP="00EF2E35">
            <w:pPr>
              <w:ind w:left="-110" w:right="-104"/>
              <w:jc w:val="center"/>
              <w:rPr>
                <w:sz w:val="20"/>
                <w:szCs w:val="20"/>
                <w:lang w:val="ro-MD" w:eastAsia="ru-RU"/>
              </w:rPr>
            </w:pPr>
            <w:r w:rsidRPr="001E1FBE">
              <w:rPr>
                <w:sz w:val="20"/>
                <w:szCs w:val="20"/>
                <w:lang w:val="ro-MD" w:eastAsia="ru-RU"/>
              </w:rPr>
              <w:t>Oțel 3(пс,сп) (GOST 380) sau</w:t>
            </w:r>
          </w:p>
          <w:p w14:paraId="133A9F54" w14:textId="77777777" w:rsidR="00E51B4C" w:rsidRPr="001E1FBE" w:rsidRDefault="00E51B4C" w:rsidP="00EF2E35">
            <w:pPr>
              <w:jc w:val="center"/>
              <w:rPr>
                <w:sz w:val="20"/>
                <w:szCs w:val="20"/>
                <w:lang w:val="ro-MD" w:eastAsia="ru-RU"/>
              </w:rPr>
            </w:pPr>
            <w:r w:rsidRPr="001E1FBE">
              <w:rPr>
                <w:sz w:val="20"/>
                <w:szCs w:val="20"/>
                <w:lang w:val="ro-MD" w:eastAsia="ru-RU"/>
              </w:rPr>
              <w:t>Oțel P265GH sau</w:t>
            </w:r>
          </w:p>
          <w:p w14:paraId="4AFF2245" w14:textId="77777777" w:rsidR="00E51B4C" w:rsidRPr="001E1FBE" w:rsidRDefault="00E51B4C" w:rsidP="00EF2E35">
            <w:pPr>
              <w:rPr>
                <w:sz w:val="20"/>
                <w:szCs w:val="20"/>
                <w:lang w:val="ro-MD" w:eastAsia="ru-RU"/>
              </w:rPr>
            </w:pPr>
            <w:r w:rsidRPr="001E1FBE">
              <w:rPr>
                <w:sz w:val="20"/>
                <w:szCs w:val="20"/>
                <w:lang w:val="ro-MD" w:eastAsia="ru-RU"/>
              </w:rPr>
              <w:t>Oțel P235GH (EN 10216-2)</w:t>
            </w:r>
          </w:p>
        </w:tc>
        <w:tc>
          <w:tcPr>
            <w:tcW w:w="170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8D29938" w14:textId="77777777" w:rsidR="00E51B4C" w:rsidRPr="001E1FBE" w:rsidRDefault="00E51B4C" w:rsidP="00EF2E35">
            <w:pPr>
              <w:jc w:val="center"/>
              <w:rPr>
                <w:rFonts w:eastAsia="Calibri"/>
                <w:b/>
                <w:sz w:val="20"/>
                <w:szCs w:val="20"/>
                <w:lang w:val="ro-MD"/>
              </w:rPr>
            </w:pPr>
          </w:p>
        </w:tc>
      </w:tr>
      <w:tr w:rsidR="00E51B4C" w:rsidRPr="001E1FBE" w14:paraId="4D51BE97" w14:textId="77777777" w:rsidTr="00EF2E35">
        <w:trPr>
          <w:trHeight w:val="55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51E625" w14:textId="77777777" w:rsidR="00E51B4C" w:rsidRPr="001E1FBE" w:rsidRDefault="00E51B4C" w:rsidP="00EF2E35">
            <w:pPr>
              <w:jc w:val="center"/>
              <w:rPr>
                <w:rFonts w:eastAsia="Calibri"/>
                <w:b/>
                <w:bCs/>
                <w:sz w:val="20"/>
                <w:szCs w:val="20"/>
                <w:lang w:val="ro-MD"/>
              </w:rPr>
            </w:pPr>
            <w:r w:rsidRPr="001E1FBE">
              <w:rPr>
                <w:rFonts w:eastAsia="Calibri"/>
                <w:b/>
                <w:bCs/>
                <w:sz w:val="20"/>
                <w:szCs w:val="20"/>
                <w:lang w:val="ro-MD"/>
              </w:rPr>
              <w:t>3.6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F708DD" w14:textId="77777777" w:rsidR="00E51B4C" w:rsidRPr="001E1FBE" w:rsidRDefault="00E51B4C" w:rsidP="00EF2E35">
            <w:pPr>
              <w:jc w:val="center"/>
              <w:rPr>
                <w:rFonts w:eastAsia="Calibri"/>
                <w:b/>
                <w:bCs/>
                <w:lang w:val="ro-MD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BD496" w14:textId="77777777" w:rsidR="00E51B4C" w:rsidRPr="001E1FBE" w:rsidRDefault="00E51B4C" w:rsidP="00EF2E35">
            <w:pPr>
              <w:jc w:val="center"/>
              <w:rPr>
                <w:sz w:val="20"/>
                <w:szCs w:val="20"/>
                <w:lang w:val="ro-MD" w:eastAsia="ru-RU"/>
              </w:rPr>
            </w:pPr>
            <w:r w:rsidRPr="001E1FBE">
              <w:rPr>
                <w:sz w:val="20"/>
                <w:szCs w:val="20"/>
                <w:lang w:val="ro-MD" w:eastAsia="ru-RU"/>
              </w:rPr>
              <w:t xml:space="preserve">Țeavă din oțel DN50×3,5 mm sau Ø60,3×3,6 mm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B75136" w14:textId="77777777" w:rsidR="00E51B4C" w:rsidRPr="001E1FBE" w:rsidRDefault="00E51B4C" w:rsidP="00EF2E35">
            <w:pPr>
              <w:jc w:val="center"/>
              <w:rPr>
                <w:sz w:val="20"/>
                <w:szCs w:val="20"/>
                <w:lang w:val="ro-MD" w:eastAsia="ru-RU"/>
              </w:rPr>
            </w:pPr>
            <w:r w:rsidRPr="001E1FBE">
              <w:rPr>
                <w:sz w:val="20"/>
                <w:szCs w:val="20"/>
                <w:lang w:val="ro-MD" w:eastAsia="ru-RU"/>
              </w:rPr>
              <w:t>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B372D6" w14:textId="77777777" w:rsidR="00E51B4C" w:rsidRPr="001E1FBE" w:rsidRDefault="00E51B4C" w:rsidP="00EF2E35">
            <w:pPr>
              <w:jc w:val="center"/>
              <w:rPr>
                <w:sz w:val="20"/>
                <w:szCs w:val="20"/>
                <w:lang w:val="ro-MD" w:eastAsia="ru-RU"/>
              </w:rPr>
            </w:pPr>
            <w:r w:rsidRPr="001E1FBE">
              <w:rPr>
                <w:sz w:val="20"/>
                <w:szCs w:val="20"/>
                <w:lang w:val="ro-MD" w:eastAsia="ru-RU"/>
              </w:rPr>
              <w:t>0,351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495D14" w14:textId="77777777" w:rsidR="00E51B4C" w:rsidRPr="001E1FBE" w:rsidRDefault="00E51B4C" w:rsidP="00EF2E35">
            <w:pPr>
              <w:jc w:val="center"/>
              <w:rPr>
                <w:sz w:val="20"/>
                <w:szCs w:val="20"/>
                <w:lang w:val="ro-MD" w:eastAsia="ru-RU"/>
              </w:rPr>
            </w:pPr>
            <w:r w:rsidRPr="001E1FBE">
              <w:rPr>
                <w:sz w:val="20"/>
                <w:szCs w:val="20"/>
                <w:lang w:val="ro-MD" w:eastAsia="ru-RU"/>
              </w:rPr>
              <w:t>Oțel 20 (GOST 1050) sau</w:t>
            </w:r>
          </w:p>
          <w:p w14:paraId="528479DE" w14:textId="77777777" w:rsidR="00E51B4C" w:rsidRPr="001E1FBE" w:rsidRDefault="00E51B4C" w:rsidP="00EF2E35">
            <w:pPr>
              <w:ind w:left="-110" w:right="-104"/>
              <w:jc w:val="center"/>
              <w:rPr>
                <w:sz w:val="20"/>
                <w:szCs w:val="20"/>
                <w:lang w:val="ro-MD" w:eastAsia="ru-RU"/>
              </w:rPr>
            </w:pPr>
            <w:r w:rsidRPr="001E1FBE">
              <w:rPr>
                <w:sz w:val="20"/>
                <w:szCs w:val="20"/>
                <w:lang w:val="ro-MD" w:eastAsia="ru-RU"/>
              </w:rPr>
              <w:t>Oțel 3(пс,сп) (GOST 380) sau</w:t>
            </w:r>
          </w:p>
          <w:p w14:paraId="3F441CEE" w14:textId="77777777" w:rsidR="00E51B4C" w:rsidRPr="001E1FBE" w:rsidRDefault="00E51B4C" w:rsidP="00EF2E35">
            <w:pPr>
              <w:jc w:val="center"/>
              <w:rPr>
                <w:sz w:val="20"/>
                <w:szCs w:val="20"/>
                <w:lang w:val="ro-MD" w:eastAsia="ru-RU"/>
              </w:rPr>
            </w:pPr>
            <w:r w:rsidRPr="001E1FBE">
              <w:rPr>
                <w:sz w:val="20"/>
                <w:szCs w:val="20"/>
                <w:lang w:val="ro-MD" w:eastAsia="ru-RU"/>
              </w:rPr>
              <w:t>Oțel P265GH sau</w:t>
            </w:r>
          </w:p>
          <w:p w14:paraId="3316A3CA" w14:textId="77777777" w:rsidR="00E51B4C" w:rsidRPr="001E1FBE" w:rsidRDefault="00E51B4C" w:rsidP="00EF2E35">
            <w:pPr>
              <w:jc w:val="center"/>
              <w:rPr>
                <w:sz w:val="20"/>
                <w:szCs w:val="20"/>
                <w:lang w:val="ro-MD" w:eastAsia="ru-RU"/>
              </w:rPr>
            </w:pPr>
            <w:r w:rsidRPr="001E1FBE">
              <w:rPr>
                <w:sz w:val="20"/>
                <w:szCs w:val="20"/>
                <w:lang w:val="ro-MD" w:eastAsia="ru-RU"/>
              </w:rPr>
              <w:t>Oțel P235GH (EN 10216-2)</w:t>
            </w:r>
          </w:p>
        </w:tc>
        <w:tc>
          <w:tcPr>
            <w:tcW w:w="170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0696413F" w14:textId="77777777" w:rsidR="00E51B4C" w:rsidRPr="001E1FBE" w:rsidRDefault="00E51B4C" w:rsidP="00EF2E35">
            <w:pPr>
              <w:jc w:val="center"/>
              <w:rPr>
                <w:rFonts w:eastAsia="Calibri"/>
                <w:b/>
                <w:sz w:val="20"/>
                <w:szCs w:val="20"/>
                <w:lang w:val="ro-MD"/>
              </w:rPr>
            </w:pPr>
          </w:p>
        </w:tc>
      </w:tr>
      <w:tr w:rsidR="00E51B4C" w:rsidRPr="001E1FBE" w14:paraId="331BC8DA" w14:textId="77777777" w:rsidTr="00EF2E35">
        <w:trPr>
          <w:trHeight w:val="55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9833E" w14:textId="77777777" w:rsidR="00E51B4C" w:rsidRPr="001E1FBE" w:rsidRDefault="00E51B4C" w:rsidP="00EF2E35">
            <w:pPr>
              <w:jc w:val="center"/>
              <w:rPr>
                <w:rFonts w:eastAsia="Calibri"/>
                <w:b/>
                <w:bCs/>
                <w:sz w:val="20"/>
                <w:szCs w:val="20"/>
                <w:lang w:val="ro-MD"/>
              </w:rPr>
            </w:pPr>
            <w:r w:rsidRPr="001E1FBE">
              <w:rPr>
                <w:rFonts w:eastAsia="Calibri"/>
                <w:b/>
                <w:bCs/>
                <w:sz w:val="20"/>
                <w:szCs w:val="20"/>
                <w:lang w:val="ro-MD"/>
              </w:rPr>
              <w:t>3.7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FCB9F1" w14:textId="77777777" w:rsidR="00E51B4C" w:rsidRPr="001E1FBE" w:rsidRDefault="00E51B4C" w:rsidP="00EF2E35">
            <w:pPr>
              <w:jc w:val="center"/>
              <w:rPr>
                <w:rFonts w:eastAsia="Calibri"/>
                <w:b/>
                <w:bCs/>
                <w:lang w:val="ro-MD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7612E9" w14:textId="77777777" w:rsidR="00E51B4C" w:rsidRPr="001E1FBE" w:rsidRDefault="00E51B4C" w:rsidP="00EF2E35">
            <w:pPr>
              <w:jc w:val="center"/>
              <w:rPr>
                <w:sz w:val="20"/>
                <w:szCs w:val="20"/>
                <w:lang w:val="ro-MD" w:eastAsia="ru-RU"/>
              </w:rPr>
            </w:pPr>
            <w:r w:rsidRPr="001E1FBE">
              <w:rPr>
                <w:sz w:val="20"/>
                <w:szCs w:val="20"/>
                <w:lang w:val="ro-MD" w:eastAsia="ru-RU"/>
              </w:rPr>
              <w:t xml:space="preserve">Țeavă din oțel DN65×4,0 mm sau Ø76,1×4,0 mm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C075F9" w14:textId="77777777" w:rsidR="00E51B4C" w:rsidRPr="001E1FBE" w:rsidRDefault="00E51B4C" w:rsidP="00EF2E35">
            <w:pPr>
              <w:jc w:val="center"/>
              <w:rPr>
                <w:sz w:val="20"/>
                <w:szCs w:val="20"/>
                <w:lang w:val="ro-MD" w:eastAsia="ru-RU"/>
              </w:rPr>
            </w:pPr>
            <w:r w:rsidRPr="001E1FBE">
              <w:rPr>
                <w:sz w:val="20"/>
                <w:szCs w:val="20"/>
                <w:lang w:val="ro-MD" w:eastAsia="ru-RU"/>
              </w:rPr>
              <w:t>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7A98B8" w14:textId="77777777" w:rsidR="00E51B4C" w:rsidRPr="001E1FBE" w:rsidRDefault="00E51B4C" w:rsidP="00EF2E35">
            <w:pPr>
              <w:jc w:val="center"/>
              <w:rPr>
                <w:sz w:val="20"/>
                <w:szCs w:val="20"/>
                <w:lang w:val="ro-MD" w:eastAsia="ru-RU"/>
              </w:rPr>
            </w:pPr>
            <w:r w:rsidRPr="001E1FBE">
              <w:rPr>
                <w:sz w:val="20"/>
                <w:szCs w:val="20"/>
                <w:lang w:val="ro-MD" w:eastAsia="ru-RU"/>
              </w:rPr>
              <w:t>0,564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41745A" w14:textId="77777777" w:rsidR="00E51B4C" w:rsidRPr="001E1FBE" w:rsidRDefault="00E51B4C" w:rsidP="00EF2E35">
            <w:pPr>
              <w:jc w:val="center"/>
              <w:rPr>
                <w:sz w:val="20"/>
                <w:szCs w:val="20"/>
                <w:lang w:val="ro-MD" w:eastAsia="ru-RU"/>
              </w:rPr>
            </w:pPr>
            <w:r w:rsidRPr="001E1FBE">
              <w:rPr>
                <w:sz w:val="20"/>
                <w:szCs w:val="20"/>
                <w:lang w:val="ro-MD" w:eastAsia="ru-RU"/>
              </w:rPr>
              <w:t>Oțel 20 (GOST 1050) sau</w:t>
            </w:r>
          </w:p>
          <w:p w14:paraId="031992AA" w14:textId="77777777" w:rsidR="00E51B4C" w:rsidRPr="001E1FBE" w:rsidRDefault="00E51B4C" w:rsidP="00EF2E35">
            <w:pPr>
              <w:ind w:left="-110" w:right="-104"/>
              <w:jc w:val="center"/>
              <w:rPr>
                <w:sz w:val="20"/>
                <w:szCs w:val="20"/>
                <w:lang w:val="ro-MD" w:eastAsia="ru-RU"/>
              </w:rPr>
            </w:pPr>
            <w:r w:rsidRPr="001E1FBE">
              <w:rPr>
                <w:sz w:val="20"/>
                <w:szCs w:val="20"/>
                <w:lang w:val="ro-MD" w:eastAsia="ru-RU"/>
              </w:rPr>
              <w:t>Oțel 3(пс,сп) (GOST 380) sau</w:t>
            </w:r>
          </w:p>
          <w:p w14:paraId="071C41E1" w14:textId="77777777" w:rsidR="00E51B4C" w:rsidRPr="001E1FBE" w:rsidRDefault="00E51B4C" w:rsidP="00EF2E35">
            <w:pPr>
              <w:jc w:val="center"/>
              <w:rPr>
                <w:sz w:val="20"/>
                <w:szCs w:val="20"/>
                <w:lang w:val="ro-MD" w:eastAsia="ru-RU"/>
              </w:rPr>
            </w:pPr>
            <w:r w:rsidRPr="001E1FBE">
              <w:rPr>
                <w:sz w:val="20"/>
                <w:szCs w:val="20"/>
                <w:lang w:val="ro-MD" w:eastAsia="ru-RU"/>
              </w:rPr>
              <w:t>Oțel P265GH sau</w:t>
            </w:r>
          </w:p>
          <w:p w14:paraId="6217F81B" w14:textId="77777777" w:rsidR="00E51B4C" w:rsidRPr="001E1FBE" w:rsidRDefault="00E51B4C" w:rsidP="00EF2E35">
            <w:pPr>
              <w:jc w:val="center"/>
              <w:rPr>
                <w:sz w:val="20"/>
                <w:szCs w:val="20"/>
                <w:lang w:val="ro-MD" w:eastAsia="ru-RU"/>
              </w:rPr>
            </w:pPr>
            <w:r w:rsidRPr="001E1FBE">
              <w:rPr>
                <w:sz w:val="20"/>
                <w:szCs w:val="20"/>
                <w:lang w:val="ro-MD" w:eastAsia="ru-RU"/>
              </w:rPr>
              <w:t>Oțel P235GH (EN 10216-2)</w:t>
            </w:r>
          </w:p>
        </w:tc>
        <w:tc>
          <w:tcPr>
            <w:tcW w:w="170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4C960A73" w14:textId="77777777" w:rsidR="00E51B4C" w:rsidRPr="001E1FBE" w:rsidRDefault="00E51B4C" w:rsidP="00EF2E35">
            <w:pPr>
              <w:jc w:val="center"/>
              <w:rPr>
                <w:rFonts w:eastAsia="Calibri"/>
                <w:b/>
                <w:sz w:val="20"/>
                <w:szCs w:val="20"/>
                <w:lang w:val="ro-MD"/>
              </w:rPr>
            </w:pPr>
          </w:p>
        </w:tc>
      </w:tr>
      <w:tr w:rsidR="00E51B4C" w:rsidRPr="001E1FBE" w14:paraId="388A7383" w14:textId="77777777" w:rsidTr="00EF2E35">
        <w:trPr>
          <w:trHeight w:val="55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F51C53" w14:textId="77777777" w:rsidR="00E51B4C" w:rsidRPr="001E1FBE" w:rsidRDefault="00E51B4C" w:rsidP="00EF2E35">
            <w:pPr>
              <w:jc w:val="center"/>
              <w:rPr>
                <w:rFonts w:eastAsia="Calibri"/>
                <w:b/>
                <w:bCs/>
                <w:sz w:val="20"/>
                <w:szCs w:val="20"/>
                <w:lang w:val="ro-MD"/>
              </w:rPr>
            </w:pPr>
            <w:r w:rsidRPr="001E1FBE">
              <w:rPr>
                <w:rFonts w:eastAsia="Calibri"/>
                <w:b/>
                <w:bCs/>
                <w:sz w:val="20"/>
                <w:szCs w:val="20"/>
                <w:lang w:val="ro-MD"/>
              </w:rPr>
              <w:t>3.8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54C80C9" w14:textId="77777777" w:rsidR="00E51B4C" w:rsidRPr="001E1FBE" w:rsidRDefault="00E51B4C" w:rsidP="00EF2E35">
            <w:pPr>
              <w:jc w:val="center"/>
              <w:rPr>
                <w:rFonts w:eastAsia="Calibri"/>
                <w:b/>
                <w:bCs/>
                <w:lang w:val="ro-MD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F55053" w14:textId="77777777" w:rsidR="00E51B4C" w:rsidRPr="001E1FBE" w:rsidRDefault="00E51B4C" w:rsidP="00EF2E35">
            <w:pPr>
              <w:jc w:val="center"/>
              <w:rPr>
                <w:sz w:val="20"/>
                <w:szCs w:val="20"/>
                <w:lang w:val="ro-MD" w:eastAsia="ru-RU"/>
              </w:rPr>
            </w:pPr>
            <w:r w:rsidRPr="001E1FBE">
              <w:rPr>
                <w:sz w:val="20"/>
                <w:szCs w:val="20"/>
                <w:lang w:val="ro-MD" w:eastAsia="ru-RU"/>
              </w:rPr>
              <w:t xml:space="preserve">Țeavă din oțel DN80×4,0 mm sau Ø88,9×4,0 mm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74790" w14:textId="77777777" w:rsidR="00E51B4C" w:rsidRPr="001E1FBE" w:rsidRDefault="00E51B4C" w:rsidP="00EF2E35">
            <w:pPr>
              <w:jc w:val="center"/>
              <w:rPr>
                <w:sz w:val="20"/>
                <w:szCs w:val="20"/>
                <w:lang w:val="ro-MD" w:eastAsia="ru-RU"/>
              </w:rPr>
            </w:pPr>
            <w:r w:rsidRPr="001E1FBE">
              <w:rPr>
                <w:sz w:val="20"/>
                <w:szCs w:val="20"/>
                <w:lang w:val="ro-MD" w:eastAsia="ru-RU"/>
              </w:rPr>
              <w:t>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2116C3" w14:textId="77777777" w:rsidR="00E51B4C" w:rsidRPr="001E1FBE" w:rsidRDefault="00E51B4C" w:rsidP="00EF2E35">
            <w:pPr>
              <w:jc w:val="center"/>
              <w:rPr>
                <w:sz w:val="20"/>
                <w:szCs w:val="20"/>
                <w:lang w:val="ro-MD" w:eastAsia="ru-RU"/>
              </w:rPr>
            </w:pPr>
            <w:r w:rsidRPr="001E1FBE">
              <w:rPr>
                <w:sz w:val="20"/>
                <w:szCs w:val="20"/>
                <w:lang w:val="ro-MD" w:eastAsia="ru-RU"/>
              </w:rPr>
              <w:t>0,834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72FA34" w14:textId="77777777" w:rsidR="00E51B4C" w:rsidRPr="001E1FBE" w:rsidRDefault="00E51B4C" w:rsidP="00EF2E35">
            <w:pPr>
              <w:jc w:val="center"/>
              <w:rPr>
                <w:sz w:val="20"/>
                <w:szCs w:val="20"/>
                <w:lang w:val="ro-MD" w:eastAsia="ru-RU"/>
              </w:rPr>
            </w:pPr>
            <w:r w:rsidRPr="001E1FBE">
              <w:rPr>
                <w:sz w:val="20"/>
                <w:szCs w:val="20"/>
                <w:lang w:val="ro-MD" w:eastAsia="ru-RU"/>
              </w:rPr>
              <w:t>Oțel 20 (GOST 1050) sau</w:t>
            </w:r>
          </w:p>
          <w:p w14:paraId="25F55BAF" w14:textId="77777777" w:rsidR="00E51B4C" w:rsidRPr="001E1FBE" w:rsidRDefault="00E51B4C" w:rsidP="00EF2E35">
            <w:pPr>
              <w:ind w:left="-110" w:right="-104"/>
              <w:jc w:val="center"/>
              <w:rPr>
                <w:sz w:val="20"/>
                <w:szCs w:val="20"/>
                <w:lang w:val="ro-MD" w:eastAsia="ru-RU"/>
              </w:rPr>
            </w:pPr>
            <w:r w:rsidRPr="001E1FBE">
              <w:rPr>
                <w:sz w:val="20"/>
                <w:szCs w:val="20"/>
                <w:lang w:val="ro-MD" w:eastAsia="ru-RU"/>
              </w:rPr>
              <w:t>Oțel 3(пс,сп) (GOST 380) sau</w:t>
            </w:r>
          </w:p>
          <w:p w14:paraId="50CB12A9" w14:textId="77777777" w:rsidR="00E51B4C" w:rsidRPr="001E1FBE" w:rsidRDefault="00E51B4C" w:rsidP="00EF2E35">
            <w:pPr>
              <w:jc w:val="center"/>
              <w:rPr>
                <w:sz w:val="20"/>
                <w:szCs w:val="20"/>
                <w:lang w:val="ro-MD" w:eastAsia="ru-RU"/>
              </w:rPr>
            </w:pPr>
            <w:r w:rsidRPr="001E1FBE">
              <w:rPr>
                <w:sz w:val="20"/>
                <w:szCs w:val="20"/>
                <w:lang w:val="ro-MD" w:eastAsia="ru-RU"/>
              </w:rPr>
              <w:t>Oțel P265GH sau</w:t>
            </w:r>
          </w:p>
          <w:p w14:paraId="1997B164" w14:textId="77777777" w:rsidR="00E51B4C" w:rsidRPr="001E1FBE" w:rsidRDefault="00E51B4C" w:rsidP="00EF2E35">
            <w:pPr>
              <w:jc w:val="center"/>
              <w:rPr>
                <w:sz w:val="20"/>
                <w:szCs w:val="20"/>
                <w:lang w:val="ro-MD" w:eastAsia="ru-RU"/>
              </w:rPr>
            </w:pPr>
            <w:r w:rsidRPr="001E1FBE">
              <w:rPr>
                <w:sz w:val="20"/>
                <w:szCs w:val="20"/>
                <w:lang w:val="ro-MD" w:eastAsia="ru-RU"/>
              </w:rPr>
              <w:t>Oțel P235GH (EN 10216-2)</w:t>
            </w:r>
          </w:p>
        </w:tc>
        <w:tc>
          <w:tcPr>
            <w:tcW w:w="170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6B7D148E" w14:textId="77777777" w:rsidR="00E51B4C" w:rsidRPr="001E1FBE" w:rsidRDefault="00E51B4C" w:rsidP="00EF2E35">
            <w:pPr>
              <w:jc w:val="center"/>
              <w:rPr>
                <w:rFonts w:eastAsia="Calibri"/>
                <w:b/>
                <w:sz w:val="20"/>
                <w:szCs w:val="20"/>
                <w:lang w:val="ro-MD"/>
              </w:rPr>
            </w:pPr>
          </w:p>
        </w:tc>
      </w:tr>
      <w:tr w:rsidR="00E51B4C" w:rsidRPr="001E1FBE" w14:paraId="306B4BC6" w14:textId="77777777" w:rsidTr="00EF2E35">
        <w:trPr>
          <w:trHeight w:val="484"/>
        </w:trPr>
        <w:tc>
          <w:tcPr>
            <w:tcW w:w="992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27E4008" w14:textId="77777777" w:rsidR="00E51B4C" w:rsidRPr="001E1FBE" w:rsidRDefault="00E51B4C" w:rsidP="00EF2E35">
            <w:pPr>
              <w:jc w:val="center"/>
              <w:rPr>
                <w:b/>
                <w:bCs/>
                <w:color w:val="000000"/>
                <w:sz w:val="20"/>
                <w:szCs w:val="20"/>
                <w:lang w:val="ro-MD" w:eastAsia="ru-RU"/>
              </w:rPr>
            </w:pPr>
            <w:r w:rsidRPr="001E1FBE">
              <w:rPr>
                <w:b/>
                <w:bCs/>
                <w:color w:val="000000"/>
                <w:sz w:val="20"/>
                <w:szCs w:val="20"/>
                <w:lang w:val="ro-MD" w:eastAsia="ru-RU"/>
              </w:rPr>
              <w:t>Lot 4.  Țevi din oțel trase la cald fără sudură (conform GOST 8732-78 / GOST 8731-74/ EN 10216-2)</w:t>
            </w:r>
          </w:p>
        </w:tc>
      </w:tr>
      <w:tr w:rsidR="00E51B4C" w:rsidRPr="001E1FBE" w14:paraId="4F0C808E" w14:textId="77777777" w:rsidTr="00EF2E35">
        <w:trPr>
          <w:trHeight w:val="55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F46AEBE" w14:textId="77777777" w:rsidR="00E51B4C" w:rsidRPr="001E1FBE" w:rsidRDefault="00E51B4C" w:rsidP="00EF2E35">
            <w:pPr>
              <w:jc w:val="center"/>
              <w:rPr>
                <w:rFonts w:eastAsia="Calibri"/>
                <w:b/>
                <w:bCs/>
                <w:sz w:val="20"/>
                <w:szCs w:val="20"/>
                <w:lang w:val="ro-MD"/>
              </w:rPr>
            </w:pPr>
            <w:r w:rsidRPr="001E1FBE">
              <w:rPr>
                <w:rFonts w:eastAsia="Calibri"/>
                <w:b/>
                <w:bCs/>
                <w:sz w:val="20"/>
                <w:szCs w:val="20"/>
                <w:lang w:val="ro-MD"/>
              </w:rPr>
              <w:t>4.1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5AA7142" w14:textId="77777777" w:rsidR="00E51B4C" w:rsidRPr="001E1FBE" w:rsidRDefault="00E51B4C" w:rsidP="00EF2E35">
            <w:pPr>
              <w:ind w:left="113" w:right="113"/>
              <w:jc w:val="center"/>
              <w:rPr>
                <w:rFonts w:eastAsia="Calibri"/>
                <w:b/>
                <w:bCs/>
                <w:sz w:val="20"/>
                <w:szCs w:val="20"/>
                <w:lang w:val="ro-MD"/>
              </w:rPr>
            </w:pPr>
            <w:r w:rsidRPr="001E1FBE">
              <w:rPr>
                <w:rFonts w:eastAsia="Calibri"/>
                <w:b/>
                <w:bCs/>
                <w:sz w:val="20"/>
                <w:szCs w:val="20"/>
                <w:lang w:val="ro-MD"/>
              </w:rPr>
              <w:t>44160000-9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C7E0B2" w14:textId="77777777" w:rsidR="00E51B4C" w:rsidRPr="001E1FBE" w:rsidRDefault="00E51B4C" w:rsidP="00EF2E35">
            <w:pPr>
              <w:jc w:val="center"/>
              <w:rPr>
                <w:sz w:val="20"/>
                <w:szCs w:val="20"/>
                <w:lang w:val="ro-MD" w:eastAsia="ru-RU"/>
              </w:rPr>
            </w:pPr>
            <w:r w:rsidRPr="001E1FBE">
              <w:rPr>
                <w:sz w:val="20"/>
                <w:szCs w:val="20"/>
                <w:lang w:val="ro-MD" w:eastAsia="ru-RU"/>
              </w:rPr>
              <w:t>Țeavă din oțel Ø60×4,0 mm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03DFE8" w14:textId="77777777" w:rsidR="00E51B4C" w:rsidRPr="001E1FBE" w:rsidRDefault="00E51B4C" w:rsidP="00EF2E35">
            <w:pPr>
              <w:jc w:val="center"/>
              <w:rPr>
                <w:bCs/>
                <w:sz w:val="20"/>
                <w:szCs w:val="20"/>
                <w:lang w:val="ro-MD" w:eastAsia="ru-RU"/>
              </w:rPr>
            </w:pPr>
            <w:r w:rsidRPr="001E1FBE">
              <w:rPr>
                <w:sz w:val="20"/>
                <w:szCs w:val="20"/>
                <w:lang w:val="ro-MD" w:eastAsia="ru-RU"/>
              </w:rPr>
              <w:t>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B1BFEA" w14:textId="77777777" w:rsidR="00E51B4C" w:rsidRPr="001E1FBE" w:rsidRDefault="00E51B4C" w:rsidP="00EF2E35">
            <w:pPr>
              <w:jc w:val="center"/>
              <w:rPr>
                <w:sz w:val="20"/>
                <w:szCs w:val="20"/>
                <w:lang w:val="ro-MD" w:eastAsia="ru-RU"/>
              </w:rPr>
            </w:pPr>
            <w:r w:rsidRPr="001E1FBE">
              <w:rPr>
                <w:sz w:val="20"/>
                <w:szCs w:val="20"/>
                <w:lang w:val="ro-MD" w:eastAsia="ru-RU"/>
              </w:rPr>
              <w:t>0,320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C5EC8" w14:textId="77777777" w:rsidR="00E51B4C" w:rsidRPr="001E1FBE" w:rsidRDefault="00E51B4C" w:rsidP="00EF2E35">
            <w:pPr>
              <w:rPr>
                <w:sz w:val="20"/>
                <w:szCs w:val="20"/>
                <w:lang w:val="ro-MD" w:eastAsia="ru-RU"/>
              </w:rPr>
            </w:pPr>
            <w:r w:rsidRPr="001E1FBE">
              <w:rPr>
                <w:sz w:val="20"/>
                <w:szCs w:val="20"/>
                <w:lang w:val="ro-MD" w:eastAsia="ru-RU"/>
              </w:rPr>
              <w:t>Oțel P265GH (EN 10216-2) sau Oțel 20 (GOST 1050)</w:t>
            </w:r>
          </w:p>
        </w:tc>
        <w:tc>
          <w:tcPr>
            <w:tcW w:w="170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96CF25B" w14:textId="77777777" w:rsidR="00E51B4C" w:rsidRPr="001E1FBE" w:rsidRDefault="00E51B4C" w:rsidP="00EF2E35">
            <w:pPr>
              <w:jc w:val="center"/>
              <w:rPr>
                <w:rFonts w:eastAsia="Calibri"/>
                <w:b/>
                <w:sz w:val="20"/>
                <w:szCs w:val="20"/>
                <w:lang w:val="ro-MD"/>
              </w:rPr>
            </w:pPr>
          </w:p>
          <w:p w14:paraId="039A3C6B" w14:textId="77777777" w:rsidR="00E51B4C" w:rsidRPr="001E1FBE" w:rsidRDefault="00E51B4C" w:rsidP="00EF2E35">
            <w:pPr>
              <w:jc w:val="center"/>
              <w:rPr>
                <w:rFonts w:eastAsia="Calibri"/>
                <w:sz w:val="20"/>
                <w:szCs w:val="20"/>
                <w:lang w:val="ro-MD"/>
              </w:rPr>
            </w:pPr>
            <w:r w:rsidRPr="001E1FBE">
              <w:rPr>
                <w:sz w:val="20"/>
                <w:szCs w:val="20"/>
                <w:lang w:val="ro-MD" w:eastAsia="ru-RU"/>
              </w:rPr>
              <w:t>427 000,00</w:t>
            </w:r>
          </w:p>
        </w:tc>
      </w:tr>
      <w:tr w:rsidR="00E51B4C" w:rsidRPr="001E1FBE" w14:paraId="002B416D" w14:textId="77777777" w:rsidTr="00EF2E35">
        <w:trPr>
          <w:trHeight w:val="55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DAC9D75" w14:textId="77777777" w:rsidR="00E51B4C" w:rsidRPr="001E1FBE" w:rsidRDefault="00E51B4C" w:rsidP="00EF2E35">
            <w:pPr>
              <w:jc w:val="center"/>
              <w:rPr>
                <w:rFonts w:eastAsia="Calibri"/>
                <w:b/>
                <w:bCs/>
                <w:sz w:val="20"/>
                <w:szCs w:val="20"/>
                <w:lang w:val="ro-MD"/>
              </w:rPr>
            </w:pPr>
            <w:r w:rsidRPr="001E1FBE">
              <w:rPr>
                <w:rFonts w:eastAsia="Calibri"/>
                <w:b/>
                <w:bCs/>
                <w:sz w:val="20"/>
                <w:szCs w:val="20"/>
                <w:lang w:val="ro-MD"/>
              </w:rPr>
              <w:t>4.2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2214B1F" w14:textId="77777777" w:rsidR="00E51B4C" w:rsidRPr="001E1FBE" w:rsidRDefault="00E51B4C" w:rsidP="00EF2E35">
            <w:pPr>
              <w:ind w:left="113" w:right="113"/>
              <w:jc w:val="center"/>
              <w:rPr>
                <w:rFonts w:eastAsia="Calibri"/>
                <w:b/>
                <w:bCs/>
                <w:sz w:val="20"/>
                <w:szCs w:val="20"/>
                <w:lang w:val="ro-MD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4BD840" w14:textId="77777777" w:rsidR="00E51B4C" w:rsidRPr="001E1FBE" w:rsidRDefault="00E51B4C" w:rsidP="00EF2E35">
            <w:pPr>
              <w:jc w:val="center"/>
              <w:rPr>
                <w:sz w:val="20"/>
                <w:szCs w:val="20"/>
                <w:lang w:val="ro-MD" w:eastAsia="ru-RU"/>
              </w:rPr>
            </w:pPr>
            <w:r w:rsidRPr="001E1FBE">
              <w:rPr>
                <w:sz w:val="20"/>
                <w:szCs w:val="20"/>
                <w:lang w:val="ro-MD" w:eastAsia="ru-RU"/>
              </w:rPr>
              <w:t>Țeavă din oțel Ø60×6,0 mm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B3EFFC" w14:textId="77777777" w:rsidR="00E51B4C" w:rsidRPr="001E1FBE" w:rsidRDefault="00E51B4C" w:rsidP="00EF2E35">
            <w:pPr>
              <w:jc w:val="center"/>
              <w:rPr>
                <w:bCs/>
                <w:sz w:val="20"/>
                <w:szCs w:val="20"/>
                <w:lang w:val="ro-MD" w:eastAsia="ru-RU"/>
              </w:rPr>
            </w:pPr>
            <w:r w:rsidRPr="001E1FBE">
              <w:rPr>
                <w:sz w:val="20"/>
                <w:szCs w:val="20"/>
                <w:lang w:val="ro-MD" w:eastAsia="ru-RU"/>
              </w:rPr>
              <w:t>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0A5D22" w14:textId="77777777" w:rsidR="00E51B4C" w:rsidRPr="001E1FBE" w:rsidRDefault="00E51B4C" w:rsidP="00EF2E35">
            <w:pPr>
              <w:jc w:val="center"/>
              <w:rPr>
                <w:sz w:val="20"/>
                <w:szCs w:val="20"/>
                <w:lang w:val="ro-MD" w:eastAsia="ru-RU"/>
              </w:rPr>
            </w:pPr>
            <w:r w:rsidRPr="001E1FBE">
              <w:rPr>
                <w:sz w:val="20"/>
                <w:szCs w:val="20"/>
                <w:lang w:val="ro-MD" w:eastAsia="ru-RU"/>
              </w:rPr>
              <w:t>0,943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398DF" w14:textId="77777777" w:rsidR="00E51B4C" w:rsidRPr="001E1FBE" w:rsidRDefault="00E51B4C" w:rsidP="00EF2E35">
            <w:pPr>
              <w:rPr>
                <w:sz w:val="20"/>
                <w:szCs w:val="20"/>
                <w:lang w:val="ro-MD" w:eastAsia="ru-RU"/>
              </w:rPr>
            </w:pPr>
            <w:r w:rsidRPr="001E1FBE">
              <w:rPr>
                <w:sz w:val="20"/>
                <w:szCs w:val="20"/>
                <w:lang w:val="ro-MD" w:eastAsia="ru-RU"/>
              </w:rPr>
              <w:t>Oțel P265GH (EN 10216-2) sau Oțel 20 (GOST 1050)</w:t>
            </w:r>
          </w:p>
        </w:tc>
        <w:tc>
          <w:tcPr>
            <w:tcW w:w="170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32C93B5" w14:textId="77777777" w:rsidR="00E51B4C" w:rsidRPr="001E1FBE" w:rsidRDefault="00E51B4C" w:rsidP="00EF2E35">
            <w:pPr>
              <w:jc w:val="center"/>
              <w:rPr>
                <w:rFonts w:eastAsia="Calibri"/>
                <w:b/>
                <w:sz w:val="20"/>
                <w:szCs w:val="20"/>
                <w:lang w:val="ro-MD"/>
              </w:rPr>
            </w:pPr>
          </w:p>
        </w:tc>
      </w:tr>
      <w:tr w:rsidR="00E51B4C" w:rsidRPr="001E1FBE" w14:paraId="44F62B46" w14:textId="77777777" w:rsidTr="00EF2E35">
        <w:trPr>
          <w:trHeight w:val="55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679AEB1" w14:textId="77777777" w:rsidR="00E51B4C" w:rsidRPr="001E1FBE" w:rsidRDefault="00E51B4C" w:rsidP="00EF2E35">
            <w:pPr>
              <w:jc w:val="center"/>
              <w:rPr>
                <w:rFonts w:eastAsia="Calibri"/>
                <w:b/>
                <w:bCs/>
                <w:sz w:val="20"/>
                <w:szCs w:val="20"/>
                <w:lang w:val="ro-MD"/>
              </w:rPr>
            </w:pPr>
            <w:r w:rsidRPr="001E1FBE">
              <w:rPr>
                <w:rFonts w:eastAsia="Calibri"/>
                <w:b/>
                <w:bCs/>
                <w:sz w:val="20"/>
                <w:szCs w:val="20"/>
                <w:lang w:val="ro-MD"/>
              </w:rPr>
              <w:t>4.3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52F89B4" w14:textId="77777777" w:rsidR="00E51B4C" w:rsidRPr="001E1FBE" w:rsidRDefault="00E51B4C" w:rsidP="00EF2E35">
            <w:pPr>
              <w:ind w:left="113" w:right="113"/>
              <w:jc w:val="center"/>
              <w:rPr>
                <w:rFonts w:eastAsia="Calibri"/>
                <w:b/>
                <w:bCs/>
                <w:sz w:val="20"/>
                <w:szCs w:val="20"/>
                <w:lang w:val="ro-MD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C29897" w14:textId="77777777" w:rsidR="00E51B4C" w:rsidRPr="001E1FBE" w:rsidRDefault="00E51B4C" w:rsidP="00EF2E35">
            <w:pPr>
              <w:jc w:val="center"/>
              <w:rPr>
                <w:sz w:val="20"/>
                <w:szCs w:val="20"/>
                <w:lang w:val="ro-MD" w:eastAsia="ru-RU"/>
              </w:rPr>
            </w:pPr>
            <w:r w:rsidRPr="001E1FBE">
              <w:rPr>
                <w:sz w:val="20"/>
                <w:szCs w:val="20"/>
                <w:lang w:val="ro-MD" w:eastAsia="ru-RU"/>
              </w:rPr>
              <w:t>Țeavă din oțel Ø108×4,0 mm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8883" w14:textId="77777777" w:rsidR="00E51B4C" w:rsidRPr="001E1FBE" w:rsidRDefault="00E51B4C" w:rsidP="00EF2E35">
            <w:pPr>
              <w:jc w:val="center"/>
              <w:rPr>
                <w:bCs/>
                <w:sz w:val="20"/>
                <w:szCs w:val="20"/>
                <w:lang w:val="ro-MD" w:eastAsia="ru-RU"/>
              </w:rPr>
            </w:pPr>
            <w:r w:rsidRPr="001E1FBE">
              <w:rPr>
                <w:sz w:val="20"/>
                <w:szCs w:val="20"/>
                <w:lang w:val="ro-MD" w:eastAsia="ru-RU"/>
              </w:rPr>
              <w:t>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D5D126" w14:textId="77777777" w:rsidR="00E51B4C" w:rsidRPr="001E1FBE" w:rsidRDefault="00E51B4C" w:rsidP="00EF2E35">
            <w:pPr>
              <w:jc w:val="center"/>
              <w:rPr>
                <w:sz w:val="20"/>
                <w:szCs w:val="20"/>
                <w:lang w:val="ro-MD" w:eastAsia="ru-RU"/>
              </w:rPr>
            </w:pPr>
            <w:r w:rsidRPr="001E1FBE">
              <w:rPr>
                <w:sz w:val="20"/>
                <w:szCs w:val="20"/>
                <w:lang w:val="ro-MD" w:eastAsia="ru-RU"/>
              </w:rPr>
              <w:t>0,185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56431" w14:textId="77777777" w:rsidR="00E51B4C" w:rsidRPr="001E1FBE" w:rsidRDefault="00E51B4C" w:rsidP="00EF2E35">
            <w:pPr>
              <w:rPr>
                <w:sz w:val="20"/>
                <w:szCs w:val="20"/>
                <w:lang w:val="ro-MD" w:eastAsia="ru-RU"/>
              </w:rPr>
            </w:pPr>
            <w:r w:rsidRPr="001E1FBE">
              <w:rPr>
                <w:sz w:val="20"/>
                <w:szCs w:val="20"/>
                <w:lang w:val="ro-MD" w:eastAsia="ru-RU"/>
              </w:rPr>
              <w:t>Oțel P265GH (EN 10216-2) sau Oțel 20 (GOST 1050)</w:t>
            </w:r>
          </w:p>
        </w:tc>
        <w:tc>
          <w:tcPr>
            <w:tcW w:w="170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A166EB" w14:textId="77777777" w:rsidR="00E51B4C" w:rsidRPr="001E1FBE" w:rsidRDefault="00E51B4C" w:rsidP="00EF2E35">
            <w:pPr>
              <w:jc w:val="center"/>
              <w:rPr>
                <w:rFonts w:eastAsia="Calibri"/>
                <w:b/>
                <w:sz w:val="20"/>
                <w:szCs w:val="20"/>
                <w:lang w:val="ro-MD"/>
              </w:rPr>
            </w:pPr>
          </w:p>
        </w:tc>
      </w:tr>
      <w:tr w:rsidR="00E51B4C" w:rsidRPr="001E1FBE" w14:paraId="2D5C7AD6" w14:textId="77777777" w:rsidTr="00EF2E35">
        <w:trPr>
          <w:trHeight w:val="55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2E6F778" w14:textId="77777777" w:rsidR="00E51B4C" w:rsidRPr="001E1FBE" w:rsidRDefault="00E51B4C" w:rsidP="00EF2E35">
            <w:pPr>
              <w:jc w:val="center"/>
              <w:rPr>
                <w:rFonts w:eastAsia="Calibri"/>
                <w:b/>
                <w:bCs/>
                <w:sz w:val="20"/>
                <w:szCs w:val="20"/>
                <w:lang w:val="ro-MD"/>
              </w:rPr>
            </w:pPr>
            <w:r w:rsidRPr="001E1FBE">
              <w:rPr>
                <w:rFonts w:eastAsia="Calibri"/>
                <w:b/>
                <w:bCs/>
                <w:sz w:val="20"/>
                <w:szCs w:val="20"/>
                <w:lang w:val="ro-MD"/>
              </w:rPr>
              <w:t>4.4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1B084AB" w14:textId="77777777" w:rsidR="00E51B4C" w:rsidRPr="001E1FBE" w:rsidRDefault="00E51B4C" w:rsidP="00EF2E35">
            <w:pPr>
              <w:ind w:left="113" w:right="113"/>
              <w:jc w:val="center"/>
              <w:rPr>
                <w:rFonts w:eastAsia="Calibri"/>
                <w:b/>
                <w:bCs/>
                <w:sz w:val="20"/>
                <w:szCs w:val="20"/>
                <w:lang w:val="ro-MD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E784D" w14:textId="77777777" w:rsidR="00E51B4C" w:rsidRPr="001E1FBE" w:rsidRDefault="00E51B4C" w:rsidP="00EF2E35">
            <w:pPr>
              <w:jc w:val="center"/>
              <w:rPr>
                <w:sz w:val="20"/>
                <w:szCs w:val="20"/>
                <w:lang w:val="ro-MD" w:eastAsia="ru-RU"/>
              </w:rPr>
            </w:pPr>
            <w:r w:rsidRPr="001E1FBE">
              <w:rPr>
                <w:sz w:val="20"/>
                <w:szCs w:val="20"/>
                <w:lang w:val="ro-MD" w:eastAsia="ru-RU"/>
              </w:rPr>
              <w:t>Țeavă din oțel Ø108×6,0 mm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B9F631" w14:textId="77777777" w:rsidR="00E51B4C" w:rsidRPr="001E1FBE" w:rsidRDefault="00E51B4C" w:rsidP="00EF2E35">
            <w:pPr>
              <w:jc w:val="center"/>
              <w:rPr>
                <w:bCs/>
                <w:sz w:val="20"/>
                <w:szCs w:val="20"/>
                <w:lang w:val="ro-MD" w:eastAsia="ru-RU"/>
              </w:rPr>
            </w:pPr>
            <w:r w:rsidRPr="001E1FBE">
              <w:rPr>
                <w:sz w:val="20"/>
                <w:szCs w:val="20"/>
                <w:lang w:val="ro-MD" w:eastAsia="ru-RU"/>
              </w:rPr>
              <w:t>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2695EE" w14:textId="77777777" w:rsidR="00E51B4C" w:rsidRPr="001E1FBE" w:rsidRDefault="00E51B4C" w:rsidP="00EF2E35">
            <w:pPr>
              <w:jc w:val="center"/>
              <w:rPr>
                <w:sz w:val="20"/>
                <w:szCs w:val="20"/>
                <w:lang w:val="ro-MD" w:eastAsia="ru-RU"/>
              </w:rPr>
            </w:pPr>
            <w:r w:rsidRPr="001E1FBE">
              <w:rPr>
                <w:sz w:val="20"/>
                <w:szCs w:val="20"/>
                <w:lang w:val="ro-MD" w:eastAsia="ru-RU"/>
              </w:rPr>
              <w:t>1,509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2CD64" w14:textId="77777777" w:rsidR="00E51B4C" w:rsidRPr="001E1FBE" w:rsidRDefault="00E51B4C" w:rsidP="00EF2E35">
            <w:pPr>
              <w:rPr>
                <w:sz w:val="20"/>
                <w:szCs w:val="20"/>
                <w:lang w:val="ro-MD" w:eastAsia="ru-RU"/>
              </w:rPr>
            </w:pPr>
            <w:r w:rsidRPr="001E1FBE">
              <w:rPr>
                <w:sz w:val="20"/>
                <w:szCs w:val="20"/>
                <w:lang w:val="ro-MD" w:eastAsia="ru-RU"/>
              </w:rPr>
              <w:t>Oțel P265GH (EN 10216-2) sau Oțel 20 (GOST 1050)</w:t>
            </w:r>
          </w:p>
        </w:tc>
        <w:tc>
          <w:tcPr>
            <w:tcW w:w="170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9E2774" w14:textId="77777777" w:rsidR="00E51B4C" w:rsidRPr="001E1FBE" w:rsidRDefault="00E51B4C" w:rsidP="00EF2E35">
            <w:pPr>
              <w:jc w:val="center"/>
              <w:rPr>
                <w:rFonts w:eastAsia="Calibri"/>
                <w:b/>
                <w:sz w:val="20"/>
                <w:szCs w:val="20"/>
                <w:lang w:val="ro-MD"/>
              </w:rPr>
            </w:pPr>
          </w:p>
        </w:tc>
      </w:tr>
      <w:tr w:rsidR="00E51B4C" w:rsidRPr="001E1FBE" w14:paraId="567830B4" w14:textId="77777777" w:rsidTr="00EF2E35">
        <w:trPr>
          <w:trHeight w:val="55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FE13A95" w14:textId="77777777" w:rsidR="00E51B4C" w:rsidRPr="001E1FBE" w:rsidRDefault="00E51B4C" w:rsidP="00EF2E35">
            <w:pPr>
              <w:jc w:val="center"/>
              <w:rPr>
                <w:rFonts w:eastAsia="Calibri"/>
                <w:b/>
                <w:bCs/>
                <w:sz w:val="20"/>
                <w:szCs w:val="20"/>
                <w:lang w:val="ro-MD"/>
              </w:rPr>
            </w:pPr>
            <w:r w:rsidRPr="001E1FBE">
              <w:rPr>
                <w:rFonts w:eastAsia="Calibri"/>
                <w:b/>
                <w:bCs/>
                <w:sz w:val="20"/>
                <w:szCs w:val="20"/>
                <w:lang w:val="ro-MD"/>
              </w:rPr>
              <w:t>4.5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E9153FA" w14:textId="77777777" w:rsidR="00E51B4C" w:rsidRPr="001E1FBE" w:rsidRDefault="00E51B4C" w:rsidP="00EF2E35">
            <w:pPr>
              <w:ind w:left="113" w:right="113"/>
              <w:jc w:val="center"/>
              <w:rPr>
                <w:rFonts w:eastAsia="Calibri"/>
                <w:b/>
                <w:bCs/>
                <w:sz w:val="20"/>
                <w:szCs w:val="20"/>
                <w:lang w:val="ro-MD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4F5C3C" w14:textId="77777777" w:rsidR="00E51B4C" w:rsidRPr="001E1FBE" w:rsidRDefault="00E51B4C" w:rsidP="00EF2E35">
            <w:pPr>
              <w:jc w:val="center"/>
              <w:rPr>
                <w:sz w:val="20"/>
                <w:szCs w:val="20"/>
                <w:lang w:val="ro-MD" w:eastAsia="ru-RU"/>
              </w:rPr>
            </w:pPr>
            <w:r w:rsidRPr="001E1FBE">
              <w:rPr>
                <w:sz w:val="20"/>
                <w:szCs w:val="20"/>
                <w:lang w:val="ro-MD" w:eastAsia="ru-RU"/>
              </w:rPr>
              <w:t>Țeavă din oțel Ø133×6,0 mm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924F67" w14:textId="77777777" w:rsidR="00E51B4C" w:rsidRPr="001E1FBE" w:rsidRDefault="00E51B4C" w:rsidP="00EF2E35">
            <w:pPr>
              <w:jc w:val="center"/>
              <w:rPr>
                <w:bCs/>
                <w:sz w:val="20"/>
                <w:szCs w:val="20"/>
                <w:lang w:val="ro-MD" w:eastAsia="ru-RU"/>
              </w:rPr>
            </w:pPr>
            <w:r w:rsidRPr="001E1FBE">
              <w:rPr>
                <w:sz w:val="20"/>
                <w:szCs w:val="20"/>
                <w:lang w:val="ro-MD" w:eastAsia="ru-RU"/>
              </w:rPr>
              <w:t>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FCE195" w14:textId="77777777" w:rsidR="00E51B4C" w:rsidRPr="001E1FBE" w:rsidRDefault="00E51B4C" w:rsidP="00EF2E35">
            <w:pPr>
              <w:jc w:val="center"/>
              <w:rPr>
                <w:sz w:val="20"/>
                <w:szCs w:val="20"/>
                <w:lang w:val="ro-MD" w:eastAsia="ru-RU"/>
              </w:rPr>
            </w:pPr>
            <w:r w:rsidRPr="001E1FBE">
              <w:rPr>
                <w:sz w:val="20"/>
                <w:szCs w:val="20"/>
                <w:lang w:val="ro-MD" w:eastAsia="ru-RU"/>
              </w:rPr>
              <w:t>1,879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6EFB1" w14:textId="77777777" w:rsidR="00E51B4C" w:rsidRPr="001E1FBE" w:rsidRDefault="00E51B4C" w:rsidP="00EF2E35">
            <w:pPr>
              <w:rPr>
                <w:sz w:val="20"/>
                <w:szCs w:val="20"/>
                <w:lang w:val="ro-MD" w:eastAsia="ru-RU"/>
              </w:rPr>
            </w:pPr>
            <w:r w:rsidRPr="001E1FBE">
              <w:rPr>
                <w:sz w:val="20"/>
                <w:szCs w:val="20"/>
                <w:lang w:val="ro-MD" w:eastAsia="ru-RU"/>
              </w:rPr>
              <w:t>Oțel P265GH (EN 10216-2) sau Oțel 20 (GOST 1050)</w:t>
            </w:r>
          </w:p>
        </w:tc>
        <w:tc>
          <w:tcPr>
            <w:tcW w:w="170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06159D" w14:textId="77777777" w:rsidR="00E51B4C" w:rsidRPr="001E1FBE" w:rsidRDefault="00E51B4C" w:rsidP="00EF2E35">
            <w:pPr>
              <w:jc w:val="center"/>
              <w:rPr>
                <w:rFonts w:eastAsia="Calibri"/>
                <w:b/>
                <w:sz w:val="20"/>
                <w:szCs w:val="20"/>
                <w:lang w:val="ro-MD"/>
              </w:rPr>
            </w:pPr>
          </w:p>
        </w:tc>
      </w:tr>
      <w:tr w:rsidR="00E51B4C" w:rsidRPr="001E1FBE" w14:paraId="52CBB9AF" w14:textId="77777777" w:rsidTr="00EF2E35">
        <w:trPr>
          <w:trHeight w:val="55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BF14F37" w14:textId="77777777" w:rsidR="00E51B4C" w:rsidRPr="001E1FBE" w:rsidRDefault="00E51B4C" w:rsidP="00EF2E35">
            <w:pPr>
              <w:jc w:val="center"/>
              <w:rPr>
                <w:rFonts w:eastAsia="Calibri"/>
                <w:b/>
                <w:bCs/>
                <w:sz w:val="20"/>
                <w:szCs w:val="20"/>
                <w:lang w:val="ro-MD"/>
              </w:rPr>
            </w:pPr>
            <w:r w:rsidRPr="001E1FBE">
              <w:rPr>
                <w:rFonts w:eastAsia="Calibri"/>
                <w:b/>
                <w:bCs/>
                <w:sz w:val="20"/>
                <w:szCs w:val="20"/>
                <w:lang w:val="ro-MD"/>
              </w:rPr>
              <w:t>4.6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378EB6A" w14:textId="77777777" w:rsidR="00E51B4C" w:rsidRPr="001E1FBE" w:rsidRDefault="00E51B4C" w:rsidP="00EF2E35">
            <w:pPr>
              <w:ind w:left="113" w:right="113"/>
              <w:jc w:val="center"/>
              <w:rPr>
                <w:rFonts w:eastAsia="Calibri"/>
                <w:b/>
                <w:bCs/>
                <w:sz w:val="20"/>
                <w:szCs w:val="20"/>
                <w:lang w:val="ro-MD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EC13B4" w14:textId="77777777" w:rsidR="00E51B4C" w:rsidRPr="001E1FBE" w:rsidRDefault="00E51B4C" w:rsidP="00EF2E35">
            <w:pPr>
              <w:jc w:val="center"/>
              <w:rPr>
                <w:sz w:val="20"/>
                <w:szCs w:val="20"/>
                <w:lang w:val="ro-MD" w:eastAsia="ru-RU"/>
              </w:rPr>
            </w:pPr>
            <w:r w:rsidRPr="001E1FBE">
              <w:rPr>
                <w:sz w:val="20"/>
                <w:szCs w:val="20"/>
                <w:lang w:val="ro-MD" w:eastAsia="ru-RU"/>
              </w:rPr>
              <w:t>Țeavă din oțel Ø159×5,0 mm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BCC432" w14:textId="77777777" w:rsidR="00E51B4C" w:rsidRPr="001E1FBE" w:rsidRDefault="00E51B4C" w:rsidP="00EF2E35">
            <w:pPr>
              <w:jc w:val="center"/>
              <w:rPr>
                <w:bCs/>
                <w:sz w:val="20"/>
                <w:szCs w:val="20"/>
                <w:lang w:val="ro-MD" w:eastAsia="ru-RU"/>
              </w:rPr>
            </w:pPr>
            <w:r w:rsidRPr="001E1FBE">
              <w:rPr>
                <w:sz w:val="20"/>
                <w:szCs w:val="20"/>
                <w:lang w:val="ro-MD" w:eastAsia="ru-RU"/>
              </w:rPr>
              <w:t>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BF89E7" w14:textId="77777777" w:rsidR="00E51B4C" w:rsidRPr="001E1FBE" w:rsidRDefault="00E51B4C" w:rsidP="00EF2E35">
            <w:pPr>
              <w:jc w:val="center"/>
              <w:rPr>
                <w:sz w:val="20"/>
                <w:szCs w:val="20"/>
                <w:lang w:val="ro-MD" w:eastAsia="ru-RU"/>
              </w:rPr>
            </w:pPr>
            <w:r w:rsidRPr="001E1FBE">
              <w:rPr>
                <w:sz w:val="20"/>
                <w:szCs w:val="20"/>
                <w:lang w:val="ro-MD" w:eastAsia="ru-RU"/>
              </w:rPr>
              <w:t>1,899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A57A9" w14:textId="77777777" w:rsidR="00E51B4C" w:rsidRPr="001E1FBE" w:rsidRDefault="00E51B4C" w:rsidP="00EF2E35">
            <w:pPr>
              <w:rPr>
                <w:sz w:val="20"/>
                <w:szCs w:val="20"/>
                <w:lang w:val="ro-MD" w:eastAsia="ru-RU"/>
              </w:rPr>
            </w:pPr>
            <w:r w:rsidRPr="001E1FBE">
              <w:rPr>
                <w:sz w:val="20"/>
                <w:szCs w:val="20"/>
                <w:lang w:val="ro-MD" w:eastAsia="ru-RU"/>
              </w:rPr>
              <w:t>Oțel P265GH (EN 10216-2) sau Oțel 20 (GOST 1050)</w:t>
            </w:r>
          </w:p>
        </w:tc>
        <w:tc>
          <w:tcPr>
            <w:tcW w:w="170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A1A1E0" w14:textId="77777777" w:rsidR="00E51B4C" w:rsidRPr="001E1FBE" w:rsidRDefault="00E51B4C" w:rsidP="00EF2E35">
            <w:pPr>
              <w:jc w:val="center"/>
              <w:rPr>
                <w:rFonts w:eastAsia="Calibri"/>
                <w:b/>
                <w:sz w:val="20"/>
                <w:szCs w:val="20"/>
                <w:lang w:val="ro-MD"/>
              </w:rPr>
            </w:pPr>
          </w:p>
        </w:tc>
      </w:tr>
      <w:tr w:rsidR="00E51B4C" w:rsidRPr="001E1FBE" w14:paraId="45451053" w14:textId="77777777" w:rsidTr="00EF2E35">
        <w:trPr>
          <w:trHeight w:val="55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C9F47F6" w14:textId="77777777" w:rsidR="00E51B4C" w:rsidRPr="001E1FBE" w:rsidRDefault="00E51B4C" w:rsidP="00EF2E35">
            <w:pPr>
              <w:jc w:val="center"/>
              <w:rPr>
                <w:rFonts w:eastAsia="Calibri"/>
                <w:b/>
                <w:bCs/>
                <w:sz w:val="20"/>
                <w:szCs w:val="20"/>
                <w:lang w:val="ro-MD"/>
              </w:rPr>
            </w:pPr>
            <w:r w:rsidRPr="001E1FBE">
              <w:rPr>
                <w:rFonts w:eastAsia="Calibri"/>
                <w:b/>
                <w:bCs/>
                <w:sz w:val="20"/>
                <w:szCs w:val="20"/>
                <w:lang w:val="ro-MD"/>
              </w:rPr>
              <w:t>4.7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5989CF5" w14:textId="77777777" w:rsidR="00E51B4C" w:rsidRPr="001E1FBE" w:rsidRDefault="00E51B4C" w:rsidP="00EF2E35">
            <w:pPr>
              <w:ind w:left="113" w:right="113"/>
              <w:jc w:val="center"/>
              <w:rPr>
                <w:rFonts w:eastAsia="Calibri"/>
                <w:b/>
                <w:bCs/>
                <w:sz w:val="20"/>
                <w:szCs w:val="20"/>
                <w:lang w:val="ro-MD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CA2EC2" w14:textId="77777777" w:rsidR="00E51B4C" w:rsidRPr="001E1FBE" w:rsidRDefault="00E51B4C" w:rsidP="00EF2E35">
            <w:pPr>
              <w:jc w:val="center"/>
              <w:rPr>
                <w:sz w:val="20"/>
                <w:szCs w:val="20"/>
                <w:lang w:val="ro-MD" w:eastAsia="ru-RU"/>
              </w:rPr>
            </w:pPr>
            <w:r w:rsidRPr="001E1FBE">
              <w:rPr>
                <w:sz w:val="20"/>
                <w:szCs w:val="20"/>
                <w:lang w:val="ro-MD" w:eastAsia="ru-RU"/>
              </w:rPr>
              <w:t>Țeavă din oțel Ø159x6,0mm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709473" w14:textId="77777777" w:rsidR="00E51B4C" w:rsidRPr="001E1FBE" w:rsidRDefault="00E51B4C" w:rsidP="00EF2E35">
            <w:pPr>
              <w:jc w:val="center"/>
              <w:rPr>
                <w:bCs/>
                <w:sz w:val="20"/>
                <w:szCs w:val="20"/>
                <w:lang w:val="ro-MD" w:eastAsia="ru-RU"/>
              </w:rPr>
            </w:pPr>
            <w:r w:rsidRPr="001E1FBE">
              <w:rPr>
                <w:sz w:val="20"/>
                <w:szCs w:val="20"/>
                <w:lang w:val="ro-MD" w:eastAsia="ru-RU"/>
              </w:rPr>
              <w:t>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FC0705" w14:textId="77777777" w:rsidR="00E51B4C" w:rsidRPr="001E1FBE" w:rsidRDefault="00E51B4C" w:rsidP="00EF2E35">
            <w:pPr>
              <w:jc w:val="center"/>
              <w:rPr>
                <w:sz w:val="20"/>
                <w:szCs w:val="20"/>
                <w:lang w:val="ro-MD" w:eastAsia="ru-RU"/>
              </w:rPr>
            </w:pPr>
            <w:r w:rsidRPr="001E1FBE">
              <w:rPr>
                <w:sz w:val="20"/>
                <w:szCs w:val="20"/>
                <w:lang w:val="ro-MD" w:eastAsia="ru-RU"/>
              </w:rPr>
              <w:t>0,408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645C6" w14:textId="77777777" w:rsidR="00E51B4C" w:rsidRPr="001E1FBE" w:rsidRDefault="00E51B4C" w:rsidP="00EF2E35">
            <w:pPr>
              <w:rPr>
                <w:sz w:val="20"/>
                <w:szCs w:val="20"/>
                <w:lang w:val="ro-MD" w:eastAsia="ru-RU"/>
              </w:rPr>
            </w:pPr>
            <w:r w:rsidRPr="001E1FBE">
              <w:rPr>
                <w:sz w:val="20"/>
                <w:szCs w:val="20"/>
                <w:lang w:val="ro-MD" w:eastAsia="ru-RU"/>
              </w:rPr>
              <w:t>Oțel P265GH (EN 10216-2) sau Oțel 20 (GOST 1050)</w:t>
            </w:r>
          </w:p>
        </w:tc>
        <w:tc>
          <w:tcPr>
            <w:tcW w:w="170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6CF999D" w14:textId="77777777" w:rsidR="00E51B4C" w:rsidRPr="001E1FBE" w:rsidRDefault="00E51B4C" w:rsidP="00EF2E35">
            <w:pPr>
              <w:jc w:val="center"/>
              <w:rPr>
                <w:rFonts w:eastAsia="Calibri"/>
                <w:b/>
                <w:sz w:val="20"/>
                <w:szCs w:val="20"/>
                <w:lang w:val="ro-MD"/>
              </w:rPr>
            </w:pPr>
          </w:p>
        </w:tc>
      </w:tr>
      <w:tr w:rsidR="00E51B4C" w:rsidRPr="001E1FBE" w14:paraId="60DD04BF" w14:textId="77777777" w:rsidTr="00EF2E35">
        <w:trPr>
          <w:trHeight w:val="55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5901666" w14:textId="77777777" w:rsidR="00E51B4C" w:rsidRPr="001E1FBE" w:rsidRDefault="00E51B4C" w:rsidP="00EF2E35">
            <w:pPr>
              <w:jc w:val="center"/>
              <w:rPr>
                <w:rFonts w:eastAsia="Calibri"/>
                <w:b/>
                <w:bCs/>
                <w:sz w:val="20"/>
                <w:szCs w:val="20"/>
                <w:lang w:val="ro-MD"/>
              </w:rPr>
            </w:pPr>
            <w:r w:rsidRPr="001E1FBE">
              <w:rPr>
                <w:rFonts w:eastAsia="Calibri"/>
                <w:b/>
                <w:bCs/>
                <w:sz w:val="20"/>
                <w:szCs w:val="20"/>
                <w:lang w:val="ro-MD"/>
              </w:rPr>
              <w:t>4.8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3B7FD28" w14:textId="77777777" w:rsidR="00E51B4C" w:rsidRPr="001E1FBE" w:rsidRDefault="00E51B4C" w:rsidP="00EF2E35">
            <w:pPr>
              <w:ind w:left="113" w:right="113"/>
              <w:jc w:val="center"/>
              <w:rPr>
                <w:rFonts w:eastAsia="Calibri"/>
                <w:b/>
                <w:bCs/>
                <w:sz w:val="20"/>
                <w:szCs w:val="20"/>
                <w:lang w:val="ro-MD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7A08D" w14:textId="77777777" w:rsidR="00E51B4C" w:rsidRPr="001E1FBE" w:rsidRDefault="00E51B4C" w:rsidP="00EF2E35">
            <w:pPr>
              <w:rPr>
                <w:sz w:val="20"/>
                <w:szCs w:val="20"/>
                <w:lang w:val="ro-MD" w:eastAsia="ru-RU"/>
              </w:rPr>
            </w:pPr>
            <w:r w:rsidRPr="001E1FBE">
              <w:rPr>
                <w:sz w:val="20"/>
                <w:szCs w:val="20"/>
                <w:lang w:val="ro-MD" w:eastAsia="ru-RU"/>
              </w:rPr>
              <w:t>Țeavă din oțel Ø219×8,0mm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5723D4" w14:textId="77777777" w:rsidR="00E51B4C" w:rsidRPr="001E1FBE" w:rsidRDefault="00E51B4C" w:rsidP="00EF2E35">
            <w:pPr>
              <w:jc w:val="center"/>
              <w:rPr>
                <w:bCs/>
                <w:sz w:val="20"/>
                <w:szCs w:val="20"/>
                <w:lang w:val="ro-MD" w:eastAsia="ru-RU"/>
              </w:rPr>
            </w:pPr>
            <w:r w:rsidRPr="001E1FBE">
              <w:rPr>
                <w:sz w:val="20"/>
                <w:szCs w:val="20"/>
                <w:lang w:val="ro-MD" w:eastAsia="ru-RU"/>
              </w:rPr>
              <w:t>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06575A" w14:textId="77777777" w:rsidR="00E51B4C" w:rsidRPr="001E1FBE" w:rsidRDefault="00E51B4C" w:rsidP="00EF2E35">
            <w:pPr>
              <w:jc w:val="center"/>
              <w:rPr>
                <w:sz w:val="20"/>
                <w:szCs w:val="20"/>
                <w:lang w:val="ro-MD" w:eastAsia="ru-RU"/>
              </w:rPr>
            </w:pPr>
            <w:r w:rsidRPr="001E1FBE">
              <w:rPr>
                <w:sz w:val="20"/>
                <w:szCs w:val="20"/>
                <w:lang w:val="ro-MD" w:eastAsia="ru-RU"/>
              </w:rPr>
              <w:t>2,498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201A4" w14:textId="77777777" w:rsidR="00E51B4C" w:rsidRPr="001E1FBE" w:rsidRDefault="00E51B4C" w:rsidP="00EF2E35">
            <w:pPr>
              <w:rPr>
                <w:sz w:val="20"/>
                <w:szCs w:val="20"/>
                <w:lang w:val="ro-MD" w:eastAsia="ru-RU"/>
              </w:rPr>
            </w:pPr>
            <w:r w:rsidRPr="001E1FBE">
              <w:rPr>
                <w:sz w:val="20"/>
                <w:szCs w:val="20"/>
                <w:lang w:val="ro-MD" w:eastAsia="ru-RU"/>
              </w:rPr>
              <w:t>Oțel P265GH (EN 10216-2) sau Oțel 20 (GOST 1050)</w:t>
            </w:r>
          </w:p>
        </w:tc>
        <w:tc>
          <w:tcPr>
            <w:tcW w:w="170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115EACA" w14:textId="77777777" w:rsidR="00E51B4C" w:rsidRPr="001E1FBE" w:rsidRDefault="00E51B4C" w:rsidP="00EF2E35">
            <w:pPr>
              <w:jc w:val="center"/>
              <w:rPr>
                <w:rFonts w:eastAsia="Calibri"/>
                <w:b/>
                <w:sz w:val="20"/>
                <w:szCs w:val="20"/>
                <w:lang w:val="ro-MD"/>
              </w:rPr>
            </w:pPr>
          </w:p>
        </w:tc>
      </w:tr>
      <w:tr w:rsidR="00E51B4C" w:rsidRPr="001E1FBE" w14:paraId="139D79E2" w14:textId="77777777" w:rsidTr="00EF2E35">
        <w:trPr>
          <w:trHeight w:val="55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A0C0A86" w14:textId="77777777" w:rsidR="00E51B4C" w:rsidRPr="001E1FBE" w:rsidRDefault="00E51B4C" w:rsidP="00EF2E35">
            <w:pPr>
              <w:jc w:val="center"/>
              <w:rPr>
                <w:rFonts w:eastAsia="Calibri"/>
                <w:b/>
                <w:bCs/>
                <w:sz w:val="20"/>
                <w:szCs w:val="20"/>
                <w:lang w:val="ro-MD"/>
              </w:rPr>
            </w:pPr>
            <w:r w:rsidRPr="001E1FBE">
              <w:rPr>
                <w:rFonts w:eastAsia="Calibri"/>
                <w:b/>
                <w:bCs/>
                <w:sz w:val="20"/>
                <w:szCs w:val="20"/>
                <w:lang w:val="ro-MD"/>
              </w:rPr>
              <w:t>4.9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AFC892D" w14:textId="77777777" w:rsidR="00E51B4C" w:rsidRPr="001E1FBE" w:rsidRDefault="00E51B4C" w:rsidP="00EF2E35">
            <w:pPr>
              <w:ind w:left="113" w:right="113"/>
              <w:jc w:val="center"/>
              <w:rPr>
                <w:rFonts w:eastAsia="Calibri"/>
                <w:b/>
                <w:bCs/>
                <w:sz w:val="20"/>
                <w:szCs w:val="20"/>
                <w:lang w:val="ro-MD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75CAA" w14:textId="77777777" w:rsidR="00E51B4C" w:rsidRPr="001E1FBE" w:rsidRDefault="00E51B4C" w:rsidP="00EF2E35">
            <w:pPr>
              <w:rPr>
                <w:sz w:val="20"/>
                <w:szCs w:val="20"/>
                <w:lang w:val="ro-MD" w:eastAsia="ru-RU"/>
              </w:rPr>
            </w:pPr>
            <w:r w:rsidRPr="001E1FBE">
              <w:rPr>
                <w:sz w:val="20"/>
                <w:szCs w:val="20"/>
                <w:lang w:val="ro-MD" w:eastAsia="ru-RU"/>
              </w:rPr>
              <w:t>Țeavă din oțel Ø325×8,0mm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1AAD03" w14:textId="77777777" w:rsidR="00E51B4C" w:rsidRPr="001E1FBE" w:rsidRDefault="00E51B4C" w:rsidP="00EF2E35">
            <w:pPr>
              <w:jc w:val="center"/>
              <w:rPr>
                <w:bCs/>
                <w:sz w:val="20"/>
                <w:szCs w:val="20"/>
                <w:lang w:val="ro-MD" w:eastAsia="ru-RU"/>
              </w:rPr>
            </w:pPr>
            <w:r w:rsidRPr="001E1FBE">
              <w:rPr>
                <w:sz w:val="20"/>
                <w:szCs w:val="20"/>
                <w:lang w:val="ro-MD" w:eastAsia="ru-RU"/>
              </w:rPr>
              <w:t>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6C4255" w14:textId="77777777" w:rsidR="00E51B4C" w:rsidRPr="001E1FBE" w:rsidRDefault="00E51B4C" w:rsidP="00EF2E35">
            <w:pPr>
              <w:jc w:val="center"/>
              <w:rPr>
                <w:sz w:val="20"/>
                <w:szCs w:val="20"/>
                <w:lang w:val="ro-MD" w:eastAsia="ru-RU"/>
              </w:rPr>
            </w:pPr>
            <w:r w:rsidRPr="001E1FBE">
              <w:rPr>
                <w:sz w:val="20"/>
                <w:szCs w:val="20"/>
                <w:lang w:val="ro-MD" w:eastAsia="ru-RU"/>
              </w:rPr>
              <w:t>0,375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95C45" w14:textId="77777777" w:rsidR="00E51B4C" w:rsidRPr="001E1FBE" w:rsidRDefault="00E51B4C" w:rsidP="00EF2E35">
            <w:pPr>
              <w:rPr>
                <w:sz w:val="20"/>
                <w:szCs w:val="20"/>
                <w:lang w:val="ro-MD" w:eastAsia="ru-RU"/>
              </w:rPr>
            </w:pPr>
            <w:r w:rsidRPr="001E1FBE">
              <w:rPr>
                <w:sz w:val="20"/>
                <w:szCs w:val="20"/>
                <w:lang w:val="ro-MD" w:eastAsia="ru-RU"/>
              </w:rPr>
              <w:t>Oțel P265GH (EN 10216-2) sau Oțel 20 (GOST 1050)</w:t>
            </w:r>
          </w:p>
        </w:tc>
        <w:tc>
          <w:tcPr>
            <w:tcW w:w="170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958F0B" w14:textId="77777777" w:rsidR="00E51B4C" w:rsidRPr="001E1FBE" w:rsidRDefault="00E51B4C" w:rsidP="00EF2E35">
            <w:pPr>
              <w:jc w:val="center"/>
              <w:rPr>
                <w:rFonts w:eastAsia="Calibri"/>
                <w:b/>
                <w:sz w:val="20"/>
                <w:szCs w:val="20"/>
                <w:lang w:val="ro-MD"/>
              </w:rPr>
            </w:pPr>
          </w:p>
        </w:tc>
      </w:tr>
      <w:tr w:rsidR="00E51B4C" w:rsidRPr="001E1FBE" w14:paraId="53C0969E" w14:textId="77777777" w:rsidTr="00EF2E35">
        <w:trPr>
          <w:trHeight w:val="551"/>
        </w:trPr>
        <w:tc>
          <w:tcPr>
            <w:tcW w:w="992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1B598143" w14:textId="77777777" w:rsidR="00E51B4C" w:rsidRPr="001E1FBE" w:rsidRDefault="00E51B4C" w:rsidP="00EF2E35">
            <w:pPr>
              <w:jc w:val="center"/>
              <w:rPr>
                <w:rFonts w:eastAsia="Calibri"/>
                <w:b/>
                <w:sz w:val="20"/>
                <w:szCs w:val="20"/>
                <w:lang w:val="ro-MD"/>
              </w:rPr>
            </w:pPr>
            <w:r w:rsidRPr="001E1FBE">
              <w:rPr>
                <w:rFonts w:eastAsia="Calibri"/>
                <w:b/>
                <w:sz w:val="20"/>
                <w:szCs w:val="20"/>
                <w:lang w:val="ro-MD"/>
              </w:rPr>
              <w:t>Lot 5.  Țevi din oțel fără sudură (conform ТУ 14-3Р-55-2001)</w:t>
            </w:r>
          </w:p>
        </w:tc>
      </w:tr>
      <w:tr w:rsidR="00E51B4C" w:rsidRPr="001E1FBE" w14:paraId="63BC4A1A" w14:textId="77777777" w:rsidTr="00EF2E35">
        <w:trPr>
          <w:trHeight w:val="55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5F1CD8" w14:textId="77777777" w:rsidR="00E51B4C" w:rsidRPr="001E1FBE" w:rsidRDefault="00E51B4C" w:rsidP="00EF2E35">
            <w:pPr>
              <w:jc w:val="center"/>
              <w:rPr>
                <w:rFonts w:eastAsia="Calibri"/>
                <w:b/>
                <w:bCs/>
                <w:sz w:val="20"/>
                <w:szCs w:val="20"/>
                <w:lang w:val="ro-MD"/>
              </w:rPr>
            </w:pPr>
            <w:r w:rsidRPr="001E1FBE">
              <w:rPr>
                <w:rFonts w:eastAsia="Calibri"/>
                <w:b/>
                <w:bCs/>
                <w:sz w:val="20"/>
                <w:szCs w:val="20"/>
                <w:lang w:val="ro-MD"/>
              </w:rPr>
              <w:t>5.1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1E23E18" w14:textId="77777777" w:rsidR="00E51B4C" w:rsidRPr="001E1FBE" w:rsidRDefault="00E51B4C" w:rsidP="00EF2E35">
            <w:pPr>
              <w:ind w:left="113" w:right="113"/>
              <w:jc w:val="center"/>
              <w:rPr>
                <w:rFonts w:eastAsia="Calibri"/>
                <w:b/>
                <w:bCs/>
                <w:lang w:val="ro-MD"/>
              </w:rPr>
            </w:pPr>
            <w:r w:rsidRPr="001E1FBE">
              <w:rPr>
                <w:rFonts w:eastAsia="Calibri"/>
                <w:b/>
                <w:bCs/>
                <w:sz w:val="20"/>
                <w:szCs w:val="20"/>
                <w:lang w:val="ro-MD"/>
              </w:rPr>
              <w:t>44160000-9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4FE54" w14:textId="77777777" w:rsidR="00E51B4C" w:rsidRPr="001E1FBE" w:rsidRDefault="00E51B4C" w:rsidP="00EF2E35">
            <w:pPr>
              <w:rPr>
                <w:sz w:val="20"/>
                <w:szCs w:val="20"/>
                <w:lang w:val="ro-MD" w:eastAsia="ru-RU"/>
              </w:rPr>
            </w:pPr>
            <w:r w:rsidRPr="001E1FBE">
              <w:rPr>
                <w:sz w:val="20"/>
                <w:szCs w:val="20"/>
                <w:lang w:val="ro-MD" w:eastAsia="ru-RU"/>
              </w:rPr>
              <w:t>Țeavă din oțel Ø32×5,0 mm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4DADA9" w14:textId="77777777" w:rsidR="00E51B4C" w:rsidRPr="001E1FBE" w:rsidRDefault="00E51B4C" w:rsidP="00EF2E35">
            <w:pPr>
              <w:jc w:val="center"/>
              <w:rPr>
                <w:bCs/>
                <w:sz w:val="20"/>
                <w:szCs w:val="20"/>
                <w:lang w:val="ro-MD" w:eastAsia="ru-RU"/>
              </w:rPr>
            </w:pPr>
            <w:r w:rsidRPr="001E1FBE">
              <w:rPr>
                <w:sz w:val="20"/>
                <w:szCs w:val="20"/>
                <w:lang w:val="ro-MD" w:eastAsia="ru-RU"/>
              </w:rPr>
              <w:t>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C21BB" w14:textId="77777777" w:rsidR="00E51B4C" w:rsidRPr="001E1FBE" w:rsidRDefault="00E51B4C" w:rsidP="00EF2E35">
            <w:pPr>
              <w:jc w:val="center"/>
              <w:rPr>
                <w:sz w:val="20"/>
                <w:szCs w:val="20"/>
                <w:lang w:val="ro-MD" w:eastAsia="ru-RU"/>
              </w:rPr>
            </w:pPr>
            <w:r w:rsidRPr="001E1FBE">
              <w:rPr>
                <w:sz w:val="20"/>
                <w:szCs w:val="20"/>
                <w:lang w:val="ro-MD" w:eastAsia="ru-RU"/>
              </w:rPr>
              <w:t>0,186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6EE01" w14:textId="77777777" w:rsidR="00E51B4C" w:rsidRPr="001E1FBE" w:rsidRDefault="00E51B4C" w:rsidP="00EF2E35">
            <w:pPr>
              <w:rPr>
                <w:sz w:val="20"/>
                <w:szCs w:val="20"/>
                <w:lang w:val="ro-MD" w:eastAsia="ru-RU"/>
              </w:rPr>
            </w:pPr>
            <w:r w:rsidRPr="001E1FBE">
              <w:rPr>
                <w:sz w:val="20"/>
                <w:szCs w:val="20"/>
                <w:lang w:val="ro-MD" w:eastAsia="ru-RU"/>
              </w:rPr>
              <w:t>Oțel 12x1МФ                   (GOST 20072-74)</w:t>
            </w:r>
          </w:p>
        </w:tc>
        <w:tc>
          <w:tcPr>
            <w:tcW w:w="170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E958BDC" w14:textId="77777777" w:rsidR="00E51B4C" w:rsidRPr="001E1FBE" w:rsidRDefault="00E51B4C" w:rsidP="00EF2E35">
            <w:pPr>
              <w:spacing w:after="200" w:line="276" w:lineRule="auto"/>
              <w:jc w:val="center"/>
              <w:rPr>
                <w:sz w:val="20"/>
                <w:szCs w:val="20"/>
                <w:lang w:val="ro-MD" w:eastAsia="ru-RU"/>
              </w:rPr>
            </w:pPr>
            <w:r w:rsidRPr="001E1FBE">
              <w:rPr>
                <w:sz w:val="20"/>
                <w:szCs w:val="20"/>
                <w:lang w:val="ro-MD" w:eastAsia="ru-RU"/>
              </w:rPr>
              <w:t>395 000,00</w:t>
            </w:r>
          </w:p>
          <w:p w14:paraId="6A23352F" w14:textId="77777777" w:rsidR="00E51B4C" w:rsidRPr="001E1FBE" w:rsidRDefault="00E51B4C" w:rsidP="00EF2E35">
            <w:pPr>
              <w:jc w:val="center"/>
              <w:rPr>
                <w:rFonts w:eastAsia="Calibri"/>
                <w:b/>
                <w:sz w:val="20"/>
                <w:szCs w:val="20"/>
                <w:lang w:val="ro-MD"/>
              </w:rPr>
            </w:pPr>
          </w:p>
        </w:tc>
      </w:tr>
      <w:tr w:rsidR="00E51B4C" w:rsidRPr="001E1FBE" w14:paraId="699C744E" w14:textId="77777777" w:rsidTr="00EF2E35">
        <w:trPr>
          <w:trHeight w:val="55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73B537" w14:textId="77777777" w:rsidR="00E51B4C" w:rsidRPr="001E1FBE" w:rsidRDefault="00E51B4C" w:rsidP="00EF2E35">
            <w:pPr>
              <w:jc w:val="center"/>
              <w:rPr>
                <w:rFonts w:eastAsia="Calibri"/>
                <w:b/>
                <w:bCs/>
                <w:sz w:val="20"/>
                <w:szCs w:val="20"/>
                <w:lang w:val="ro-MD"/>
              </w:rPr>
            </w:pPr>
            <w:r w:rsidRPr="001E1FBE">
              <w:rPr>
                <w:rFonts w:eastAsia="Calibri"/>
                <w:b/>
                <w:bCs/>
                <w:sz w:val="20"/>
                <w:szCs w:val="20"/>
                <w:lang w:val="ro-MD"/>
              </w:rPr>
              <w:t>5.2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FBDCCA" w14:textId="77777777" w:rsidR="00E51B4C" w:rsidRPr="001E1FBE" w:rsidRDefault="00E51B4C" w:rsidP="00EF2E35">
            <w:pPr>
              <w:jc w:val="center"/>
              <w:rPr>
                <w:rFonts w:eastAsia="Calibri"/>
                <w:b/>
                <w:bCs/>
                <w:lang w:val="ro-MD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21B1C" w14:textId="77777777" w:rsidR="00E51B4C" w:rsidRPr="001E1FBE" w:rsidRDefault="00E51B4C" w:rsidP="00EF2E35">
            <w:pPr>
              <w:rPr>
                <w:sz w:val="20"/>
                <w:szCs w:val="20"/>
                <w:lang w:val="ro-MD" w:eastAsia="ru-RU"/>
              </w:rPr>
            </w:pPr>
            <w:r w:rsidRPr="001E1FBE">
              <w:rPr>
                <w:sz w:val="20"/>
                <w:szCs w:val="20"/>
                <w:lang w:val="ro-MD" w:eastAsia="ru-RU"/>
              </w:rPr>
              <w:t>Țeavă din oțel Ø36×6,0 mm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E6C009" w14:textId="77777777" w:rsidR="00E51B4C" w:rsidRPr="001E1FBE" w:rsidRDefault="00E51B4C" w:rsidP="00EF2E35">
            <w:pPr>
              <w:jc w:val="center"/>
              <w:rPr>
                <w:bCs/>
                <w:sz w:val="20"/>
                <w:szCs w:val="20"/>
                <w:lang w:val="ro-MD" w:eastAsia="ru-RU"/>
              </w:rPr>
            </w:pPr>
            <w:r w:rsidRPr="001E1FBE">
              <w:rPr>
                <w:sz w:val="20"/>
                <w:szCs w:val="20"/>
                <w:lang w:val="ro-MD" w:eastAsia="ru-RU"/>
              </w:rPr>
              <w:t>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620252" w14:textId="77777777" w:rsidR="00E51B4C" w:rsidRPr="001E1FBE" w:rsidRDefault="00E51B4C" w:rsidP="00EF2E35">
            <w:pPr>
              <w:jc w:val="center"/>
              <w:rPr>
                <w:sz w:val="20"/>
                <w:szCs w:val="20"/>
                <w:lang w:val="ro-MD" w:eastAsia="ru-RU"/>
              </w:rPr>
            </w:pPr>
            <w:r w:rsidRPr="001E1FBE">
              <w:rPr>
                <w:sz w:val="20"/>
                <w:szCs w:val="20"/>
                <w:lang w:val="ro-MD" w:eastAsia="ru-RU"/>
              </w:rPr>
              <w:t>0,185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FD098" w14:textId="77777777" w:rsidR="00E51B4C" w:rsidRPr="001E1FBE" w:rsidRDefault="00E51B4C" w:rsidP="00EF2E35">
            <w:pPr>
              <w:rPr>
                <w:sz w:val="20"/>
                <w:szCs w:val="20"/>
                <w:lang w:val="ro-MD" w:eastAsia="ru-RU"/>
              </w:rPr>
            </w:pPr>
            <w:r w:rsidRPr="001E1FBE">
              <w:rPr>
                <w:sz w:val="20"/>
                <w:szCs w:val="20"/>
                <w:lang w:val="ro-MD" w:eastAsia="ru-RU"/>
              </w:rPr>
              <w:t>Oțel 12x1МФ                   (GOST 20072-74)</w:t>
            </w:r>
          </w:p>
        </w:tc>
        <w:tc>
          <w:tcPr>
            <w:tcW w:w="170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8F211AA" w14:textId="77777777" w:rsidR="00E51B4C" w:rsidRPr="001E1FBE" w:rsidRDefault="00E51B4C" w:rsidP="00EF2E35">
            <w:pPr>
              <w:jc w:val="center"/>
              <w:rPr>
                <w:rFonts w:eastAsia="Calibri"/>
                <w:b/>
                <w:sz w:val="20"/>
                <w:szCs w:val="20"/>
                <w:lang w:val="ro-MD"/>
              </w:rPr>
            </w:pPr>
          </w:p>
        </w:tc>
      </w:tr>
      <w:tr w:rsidR="00E51B4C" w:rsidRPr="001E1FBE" w14:paraId="06A965AD" w14:textId="77777777" w:rsidTr="00EF2E35">
        <w:trPr>
          <w:trHeight w:val="55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226D477" w14:textId="77777777" w:rsidR="00E51B4C" w:rsidRPr="001E1FBE" w:rsidRDefault="00E51B4C" w:rsidP="00EF2E35">
            <w:pPr>
              <w:jc w:val="center"/>
              <w:rPr>
                <w:rFonts w:eastAsia="Calibri"/>
                <w:b/>
                <w:bCs/>
                <w:sz w:val="20"/>
                <w:szCs w:val="20"/>
                <w:lang w:val="ro-MD"/>
              </w:rPr>
            </w:pPr>
            <w:r w:rsidRPr="001E1FBE">
              <w:rPr>
                <w:rFonts w:eastAsia="Calibri"/>
                <w:b/>
                <w:bCs/>
                <w:sz w:val="20"/>
                <w:szCs w:val="20"/>
                <w:lang w:val="ro-MD"/>
              </w:rPr>
              <w:t>5.3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6B1A3F0" w14:textId="77777777" w:rsidR="00E51B4C" w:rsidRPr="001E1FBE" w:rsidRDefault="00E51B4C" w:rsidP="00EF2E35">
            <w:pPr>
              <w:jc w:val="center"/>
              <w:rPr>
                <w:rFonts w:eastAsia="Calibri"/>
                <w:b/>
                <w:bCs/>
                <w:lang w:val="ro-MD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AE556" w14:textId="77777777" w:rsidR="00E51B4C" w:rsidRPr="001E1FBE" w:rsidRDefault="00E51B4C" w:rsidP="00EF2E35">
            <w:pPr>
              <w:rPr>
                <w:sz w:val="20"/>
                <w:szCs w:val="20"/>
                <w:lang w:val="ro-MD" w:eastAsia="ru-RU"/>
              </w:rPr>
            </w:pPr>
            <w:r w:rsidRPr="001E1FBE">
              <w:rPr>
                <w:sz w:val="20"/>
                <w:szCs w:val="20"/>
                <w:lang w:val="ro-MD" w:eastAsia="ru-RU"/>
              </w:rPr>
              <w:t>Țeavă din oțel Ø60×6,0mm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6CE218" w14:textId="77777777" w:rsidR="00E51B4C" w:rsidRPr="001E1FBE" w:rsidRDefault="00E51B4C" w:rsidP="00EF2E35">
            <w:pPr>
              <w:jc w:val="center"/>
              <w:rPr>
                <w:bCs/>
                <w:sz w:val="20"/>
                <w:szCs w:val="20"/>
                <w:lang w:val="ro-MD" w:eastAsia="ru-RU"/>
              </w:rPr>
            </w:pPr>
            <w:r w:rsidRPr="001E1FBE">
              <w:rPr>
                <w:sz w:val="20"/>
                <w:szCs w:val="20"/>
                <w:lang w:val="ro-MD" w:eastAsia="ru-RU"/>
              </w:rPr>
              <w:t>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A81FD" w14:textId="77777777" w:rsidR="00E51B4C" w:rsidRPr="001E1FBE" w:rsidRDefault="00E51B4C" w:rsidP="00EF2E35">
            <w:pPr>
              <w:jc w:val="center"/>
              <w:rPr>
                <w:sz w:val="20"/>
                <w:szCs w:val="20"/>
                <w:lang w:val="ro-MD" w:eastAsia="ru-RU"/>
              </w:rPr>
            </w:pPr>
            <w:r w:rsidRPr="001E1FBE">
              <w:rPr>
                <w:sz w:val="20"/>
                <w:szCs w:val="20"/>
                <w:lang w:val="ro-MD" w:eastAsia="ru-RU"/>
              </w:rPr>
              <w:t>0,817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9CDDC" w14:textId="77777777" w:rsidR="00E51B4C" w:rsidRPr="001E1FBE" w:rsidRDefault="00E51B4C" w:rsidP="00EF2E35">
            <w:pPr>
              <w:rPr>
                <w:sz w:val="20"/>
                <w:szCs w:val="20"/>
                <w:lang w:val="ro-MD" w:eastAsia="ru-RU"/>
              </w:rPr>
            </w:pPr>
            <w:r w:rsidRPr="001E1FBE">
              <w:rPr>
                <w:sz w:val="20"/>
                <w:szCs w:val="20"/>
                <w:lang w:val="ro-MD" w:eastAsia="ru-RU"/>
              </w:rPr>
              <w:t>Oțel 12x1МФ                  (GOST 20072-74)</w:t>
            </w:r>
          </w:p>
        </w:tc>
        <w:tc>
          <w:tcPr>
            <w:tcW w:w="170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6EB29A5" w14:textId="77777777" w:rsidR="00E51B4C" w:rsidRPr="001E1FBE" w:rsidRDefault="00E51B4C" w:rsidP="00EF2E35">
            <w:pPr>
              <w:jc w:val="center"/>
              <w:rPr>
                <w:rFonts w:eastAsia="Calibri"/>
                <w:b/>
                <w:sz w:val="20"/>
                <w:szCs w:val="20"/>
                <w:lang w:val="ro-MD"/>
              </w:rPr>
            </w:pPr>
          </w:p>
        </w:tc>
      </w:tr>
      <w:tr w:rsidR="00E51B4C" w:rsidRPr="001E1FBE" w14:paraId="01ACF3CE" w14:textId="77777777" w:rsidTr="00EF2E3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13" w:type="dxa"/>
          <w:trHeight w:val="405"/>
        </w:trPr>
        <w:tc>
          <w:tcPr>
            <w:tcW w:w="8222" w:type="dxa"/>
            <w:gridSpan w:val="6"/>
          </w:tcPr>
          <w:p w14:paraId="2BAE634F" w14:textId="77777777" w:rsidR="00E51B4C" w:rsidRPr="001E1FBE" w:rsidRDefault="00E51B4C" w:rsidP="00EF2E35">
            <w:pPr>
              <w:shd w:val="clear" w:color="auto" w:fill="FFFFFF"/>
              <w:tabs>
                <w:tab w:val="right" w:pos="426"/>
              </w:tabs>
              <w:spacing w:before="120"/>
              <w:ind w:left="-709" w:firstLine="1069"/>
              <w:jc w:val="right"/>
              <w:rPr>
                <w:b/>
                <w:lang w:val="ro-MD" w:eastAsia="ru-RU"/>
              </w:rPr>
            </w:pPr>
            <w:r w:rsidRPr="001E1FBE">
              <w:rPr>
                <w:b/>
                <w:lang w:val="ro-MD" w:eastAsia="ru-RU"/>
              </w:rPr>
              <w:t>Valoarea totală a loturilor</w:t>
            </w:r>
          </w:p>
        </w:tc>
        <w:tc>
          <w:tcPr>
            <w:tcW w:w="1688" w:type="dxa"/>
          </w:tcPr>
          <w:p w14:paraId="5C248FC9" w14:textId="77777777" w:rsidR="00E51B4C" w:rsidRPr="001E1FBE" w:rsidRDefault="00E51B4C" w:rsidP="00EF2E35">
            <w:pPr>
              <w:shd w:val="clear" w:color="auto" w:fill="FFFFFF"/>
              <w:tabs>
                <w:tab w:val="right" w:pos="426"/>
              </w:tabs>
              <w:spacing w:before="120"/>
              <w:ind w:left="-709" w:firstLine="602"/>
              <w:jc w:val="center"/>
              <w:rPr>
                <w:b/>
                <w:lang w:val="ro-MD" w:eastAsia="ru-RU"/>
              </w:rPr>
            </w:pPr>
            <w:r w:rsidRPr="001E1FBE">
              <w:rPr>
                <w:b/>
                <w:lang w:val="ro-MD" w:eastAsia="ru-RU"/>
              </w:rPr>
              <w:t>1 794 000,00</w:t>
            </w:r>
          </w:p>
        </w:tc>
      </w:tr>
    </w:tbl>
    <w:p w14:paraId="189F755B" w14:textId="167E6585" w:rsidR="00627220" w:rsidRPr="001E1FBE" w:rsidRDefault="00F538CE" w:rsidP="004F14CC">
      <w:pPr>
        <w:pStyle w:val="Default"/>
        <w:spacing w:before="120"/>
        <w:ind w:left="-142"/>
        <w:jc w:val="both"/>
        <w:rPr>
          <w:rFonts w:eastAsia="Calibri"/>
          <w:bCs/>
          <w:sz w:val="22"/>
          <w:szCs w:val="22"/>
          <w:lang w:val="ro-MD"/>
        </w:rPr>
      </w:pPr>
      <w:r w:rsidRPr="001E1FBE">
        <w:rPr>
          <w:rFonts w:eastAsia="Calibri"/>
          <w:bCs/>
          <w:spacing w:val="-3"/>
          <w:sz w:val="22"/>
          <w:szCs w:val="22"/>
          <w:lang w:val="ro-MD"/>
        </w:rPr>
        <w:t xml:space="preserve">NOTĂ: </w:t>
      </w:r>
      <w:r w:rsidRPr="001E1FBE">
        <w:rPr>
          <w:rFonts w:eastAsia="Calibri"/>
          <w:bCs/>
          <w:sz w:val="22"/>
          <w:szCs w:val="22"/>
          <w:lang w:val="ro-MD"/>
        </w:rPr>
        <w:t>Toate cerințele din Caietul de Sarcini sunt minimale și obligatorii. Specificațiile tehnice care indica o anumita origine, sursă, producție, tip, un procedeu special, o marca de fabrica sau de comerț, un brevet de invenție, o licența de fabricate, un standard (</w:t>
      </w:r>
      <w:r w:rsidRPr="001E1FBE">
        <w:rPr>
          <w:rFonts w:eastAsia="Times New Roman"/>
          <w:bCs/>
          <w:sz w:val="22"/>
          <w:szCs w:val="22"/>
          <w:lang w:val="ro-MD" w:eastAsia="ru-RU"/>
        </w:rPr>
        <w:t>GOST</w:t>
      </w:r>
      <w:r w:rsidRPr="001E1FBE">
        <w:rPr>
          <w:rFonts w:eastAsia="Calibri"/>
          <w:bCs/>
          <w:sz w:val="22"/>
          <w:szCs w:val="22"/>
          <w:lang w:val="ro-MD"/>
        </w:rPr>
        <w:t xml:space="preserve">) sunt menționate doar cu scopul de a identifica cu ușurința tipurile de produs ca și concept și nu au ca efect favorizarea sau eliminarea anumitor operatori economici sau </w:t>
      </w:r>
      <w:r w:rsidRPr="001E1FBE">
        <w:rPr>
          <w:rFonts w:eastAsia="Calibri"/>
          <w:bCs/>
          <w:sz w:val="22"/>
          <w:szCs w:val="22"/>
          <w:lang w:val="ro-MD"/>
        </w:rPr>
        <w:lastRenderedPageBreak/>
        <w:t>a anumitor produse. Aceste specificații vor fi considerate ca având mențiunea de «echivalent sau mai calitativ», iar ofertantul are obligația de a demonstra echivalența produselor ofertate cu cele solicitate.</w:t>
      </w:r>
    </w:p>
    <w:p w14:paraId="7BD49DCF" w14:textId="5D37265A" w:rsidR="008109C8" w:rsidRPr="001E1FBE" w:rsidRDefault="00627220" w:rsidP="00627220">
      <w:pPr>
        <w:tabs>
          <w:tab w:val="right" w:pos="426"/>
        </w:tabs>
        <w:spacing w:before="120"/>
        <w:rPr>
          <w:b/>
          <w:sz w:val="22"/>
          <w:szCs w:val="22"/>
          <w:lang w:val="ro-MD"/>
        </w:rPr>
      </w:pPr>
      <w:r w:rsidRPr="001E1FBE">
        <w:rPr>
          <w:b/>
          <w:sz w:val="22"/>
          <w:szCs w:val="22"/>
          <w:lang w:val="ro-MD"/>
        </w:rPr>
        <w:t xml:space="preserve">9. </w:t>
      </w:r>
      <w:r w:rsidR="008109C8" w:rsidRPr="001E1FBE">
        <w:rPr>
          <w:b/>
          <w:sz w:val="22"/>
          <w:szCs w:val="22"/>
          <w:lang w:val="ro-MD"/>
        </w:rPr>
        <w:t>În cazul în care contractul este împărțit pe loturi un operator economic poate depune oferta (se va selecta):</w:t>
      </w:r>
    </w:p>
    <w:p w14:paraId="26B70DE1" w14:textId="29119A09" w:rsidR="008109C8" w:rsidRPr="001E1FBE" w:rsidRDefault="008109C8" w:rsidP="0031296F">
      <w:pPr>
        <w:pStyle w:val="Listparagraf"/>
        <w:numPr>
          <w:ilvl w:val="0"/>
          <w:numId w:val="22"/>
        </w:numPr>
        <w:rPr>
          <w:sz w:val="22"/>
          <w:szCs w:val="22"/>
          <w:lang w:val="ro-MD"/>
        </w:rPr>
      </w:pPr>
      <w:r w:rsidRPr="001E1FBE">
        <w:rPr>
          <w:sz w:val="22"/>
          <w:szCs w:val="22"/>
          <w:lang w:val="ro-MD"/>
        </w:rPr>
        <w:t>Pentru un singur lot;</w:t>
      </w:r>
    </w:p>
    <w:p w14:paraId="579C37FE" w14:textId="67E33038" w:rsidR="008109C8" w:rsidRPr="001E1FBE" w:rsidRDefault="008109C8" w:rsidP="0031296F">
      <w:pPr>
        <w:pStyle w:val="Listparagraf"/>
        <w:numPr>
          <w:ilvl w:val="0"/>
          <w:numId w:val="22"/>
        </w:numPr>
        <w:rPr>
          <w:sz w:val="22"/>
          <w:szCs w:val="22"/>
          <w:lang w:val="ro-MD"/>
        </w:rPr>
      </w:pPr>
      <w:r w:rsidRPr="001E1FBE">
        <w:rPr>
          <w:b/>
          <w:bCs/>
          <w:sz w:val="22"/>
          <w:szCs w:val="22"/>
          <w:lang w:val="ro-MD"/>
        </w:rPr>
        <w:t>Pentru mai multe loturi</w:t>
      </w:r>
      <w:r w:rsidRPr="001E1FBE">
        <w:rPr>
          <w:sz w:val="22"/>
          <w:szCs w:val="22"/>
          <w:lang w:val="ro-MD"/>
        </w:rPr>
        <w:t>;</w:t>
      </w:r>
    </w:p>
    <w:p w14:paraId="1F1D0183" w14:textId="4E415F82" w:rsidR="008109C8" w:rsidRPr="001E1FBE" w:rsidRDefault="008109C8" w:rsidP="0031296F">
      <w:pPr>
        <w:pStyle w:val="Listparagraf"/>
        <w:numPr>
          <w:ilvl w:val="0"/>
          <w:numId w:val="22"/>
        </w:numPr>
        <w:rPr>
          <w:sz w:val="22"/>
          <w:szCs w:val="22"/>
          <w:lang w:val="ro-MD"/>
        </w:rPr>
      </w:pPr>
      <w:r w:rsidRPr="001E1FBE">
        <w:rPr>
          <w:sz w:val="22"/>
          <w:szCs w:val="22"/>
          <w:lang w:val="ro-MD"/>
        </w:rPr>
        <w:t>Pentru toate loturile;</w:t>
      </w:r>
    </w:p>
    <w:p w14:paraId="36CFCA32" w14:textId="01E8033A" w:rsidR="008109C8" w:rsidRPr="001E1FBE" w:rsidRDefault="008109C8" w:rsidP="0031296F">
      <w:pPr>
        <w:pStyle w:val="Listparagraf"/>
        <w:numPr>
          <w:ilvl w:val="0"/>
          <w:numId w:val="22"/>
        </w:numPr>
        <w:rPr>
          <w:sz w:val="22"/>
          <w:szCs w:val="22"/>
          <w:lang w:val="ro-MD"/>
        </w:rPr>
      </w:pPr>
      <w:r w:rsidRPr="001E1FBE">
        <w:rPr>
          <w:sz w:val="22"/>
          <w:szCs w:val="22"/>
          <w:lang w:val="ro-MD"/>
        </w:rPr>
        <w:t>Alte limitări privind numărul de loturi care pot fi atribuite aceluiași ofertant__________________________________________________________________</w:t>
      </w:r>
    </w:p>
    <w:p w14:paraId="7ABC7B48" w14:textId="40DC9A99" w:rsidR="00D15668" w:rsidRPr="001E1FBE" w:rsidRDefault="0006173C" w:rsidP="00BC1D57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ro-MD" w:eastAsia="ru-RU"/>
        </w:rPr>
      </w:pPr>
      <w:r w:rsidRPr="001E1FBE">
        <w:rPr>
          <w:b/>
          <w:noProof w:val="0"/>
          <w:sz w:val="22"/>
          <w:szCs w:val="22"/>
          <w:lang w:val="ro-MD" w:eastAsia="ru-RU"/>
        </w:rPr>
        <w:t>10.  Admiterea sau interzicerea ofertelor alternative</w:t>
      </w:r>
      <w:r w:rsidRPr="001E1FBE">
        <w:rPr>
          <w:b/>
          <w:noProof w:val="0"/>
          <w:sz w:val="22"/>
          <w:szCs w:val="22"/>
          <w:u w:val="single"/>
          <w:lang w:val="ro-MD" w:eastAsia="ru-RU"/>
        </w:rPr>
        <w:t xml:space="preserve">: </w:t>
      </w:r>
      <w:r w:rsidRPr="001E1FBE">
        <w:rPr>
          <w:bCs/>
          <w:noProof w:val="0"/>
          <w:sz w:val="22"/>
          <w:szCs w:val="22"/>
          <w:u w:val="single"/>
          <w:lang w:val="ro-MD" w:eastAsia="ru-RU"/>
        </w:rPr>
        <w:t>nu se admite</w:t>
      </w:r>
    </w:p>
    <w:p w14:paraId="53006786" w14:textId="6B469E56" w:rsidR="00765F2B" w:rsidRPr="001E1FBE" w:rsidRDefault="00677848" w:rsidP="00765F2B">
      <w:pPr>
        <w:numPr>
          <w:ilvl w:val="0"/>
          <w:numId w:val="25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sz w:val="22"/>
          <w:szCs w:val="22"/>
          <w:lang w:val="ro-MD" w:eastAsia="ru-RU"/>
        </w:rPr>
      </w:pPr>
      <w:r w:rsidRPr="001E1FBE">
        <w:rPr>
          <w:b/>
          <w:sz w:val="22"/>
          <w:szCs w:val="22"/>
          <w:lang w:val="ro-MD" w:eastAsia="ru-RU"/>
        </w:rPr>
        <w:t>Termen</w:t>
      </w:r>
      <w:r w:rsidR="00A851D2" w:rsidRPr="001E1FBE">
        <w:rPr>
          <w:b/>
          <w:sz w:val="22"/>
          <w:szCs w:val="22"/>
          <w:lang w:val="ro-MD" w:eastAsia="ru-RU"/>
        </w:rPr>
        <w:t>ii</w:t>
      </w:r>
      <w:r w:rsidRPr="001E1FBE">
        <w:rPr>
          <w:b/>
          <w:sz w:val="22"/>
          <w:szCs w:val="22"/>
          <w:lang w:val="ro-MD" w:eastAsia="ru-RU"/>
        </w:rPr>
        <w:t xml:space="preserve"> și condițiile de livrare/prestare/executare solicita</w:t>
      </w:r>
      <w:r w:rsidR="00A851D2" w:rsidRPr="001E1FBE">
        <w:rPr>
          <w:b/>
          <w:sz w:val="22"/>
          <w:szCs w:val="22"/>
          <w:lang w:val="ro-MD" w:eastAsia="ru-RU"/>
        </w:rPr>
        <w:t>ți</w:t>
      </w:r>
      <w:r w:rsidRPr="001E1FBE">
        <w:rPr>
          <w:b/>
          <w:sz w:val="22"/>
          <w:szCs w:val="22"/>
          <w:lang w:val="ro-MD" w:eastAsia="ru-RU"/>
        </w:rPr>
        <w:t xml:space="preserve">: </w:t>
      </w:r>
      <w:r w:rsidR="00765F2B" w:rsidRPr="001E1FBE">
        <w:rPr>
          <w:bCs/>
          <w:noProof w:val="0"/>
          <w:color w:val="000000" w:themeColor="text1"/>
          <w:sz w:val="22"/>
          <w:szCs w:val="22"/>
          <w:lang w:val="ro-MD" w:eastAsia="ru-RU"/>
        </w:rPr>
        <w:t>bunurile vor fi livrate Beneficiarului,</w:t>
      </w:r>
      <w:r w:rsidR="004F14CC" w:rsidRPr="001E1FBE">
        <w:rPr>
          <w:bCs/>
          <w:noProof w:val="0"/>
          <w:color w:val="000000" w:themeColor="text1"/>
          <w:sz w:val="22"/>
          <w:szCs w:val="22"/>
          <w:lang w:val="ro-MD" w:eastAsia="ru-RU"/>
        </w:rPr>
        <w:t xml:space="preserve"> în decurs de 45 zile din data înaintării comenzii.</w:t>
      </w:r>
    </w:p>
    <w:p w14:paraId="55C4237B" w14:textId="06BBE564" w:rsidR="009260B4" w:rsidRPr="001E1FBE" w:rsidRDefault="009260B4" w:rsidP="00A851D2">
      <w:pPr>
        <w:spacing w:line="276" w:lineRule="auto"/>
        <w:ind w:left="360" w:hanging="360"/>
        <w:rPr>
          <w:b/>
          <w:noProof w:val="0"/>
          <w:sz w:val="22"/>
          <w:szCs w:val="22"/>
          <w:lang w:val="ro-MD" w:eastAsia="ru-RU"/>
        </w:rPr>
      </w:pPr>
      <w:r w:rsidRPr="001E1FBE">
        <w:rPr>
          <w:b/>
          <w:noProof w:val="0"/>
          <w:sz w:val="22"/>
          <w:szCs w:val="22"/>
          <w:lang w:val="ro-MD" w:eastAsia="ru-RU"/>
        </w:rPr>
        <w:t xml:space="preserve">12. </w:t>
      </w:r>
      <w:r w:rsidR="000C7517" w:rsidRPr="001E1FBE">
        <w:rPr>
          <w:b/>
          <w:noProof w:val="0"/>
          <w:sz w:val="22"/>
          <w:szCs w:val="22"/>
          <w:lang w:val="ro-MD" w:eastAsia="ru-RU"/>
        </w:rPr>
        <w:t>Termenul de valabilitate a</w:t>
      </w:r>
      <w:r w:rsidR="003A2549" w:rsidRPr="001E1FBE">
        <w:rPr>
          <w:b/>
          <w:noProof w:val="0"/>
          <w:sz w:val="22"/>
          <w:szCs w:val="22"/>
          <w:lang w:val="ro-MD" w:eastAsia="ru-RU"/>
        </w:rPr>
        <w:t xml:space="preserve"> </w:t>
      </w:r>
      <w:r w:rsidR="000C7517" w:rsidRPr="001E1FBE">
        <w:rPr>
          <w:b/>
          <w:noProof w:val="0"/>
          <w:sz w:val="22"/>
          <w:szCs w:val="22"/>
          <w:lang w:val="ro-MD" w:eastAsia="ru-RU"/>
        </w:rPr>
        <w:t>contractului:  31.12.202</w:t>
      </w:r>
      <w:r w:rsidR="001E1FBE">
        <w:rPr>
          <w:b/>
          <w:noProof w:val="0"/>
          <w:sz w:val="22"/>
          <w:szCs w:val="22"/>
          <w:lang w:val="ro-MD" w:eastAsia="ru-RU"/>
        </w:rPr>
        <w:t>6</w:t>
      </w:r>
    </w:p>
    <w:p w14:paraId="6D372F57" w14:textId="2160F72C" w:rsidR="000C7517" w:rsidRPr="001E1FBE" w:rsidRDefault="000C7517" w:rsidP="00A851D2">
      <w:pPr>
        <w:spacing w:line="276" w:lineRule="auto"/>
        <w:ind w:left="360" w:hanging="360"/>
        <w:rPr>
          <w:noProof w:val="0"/>
          <w:sz w:val="22"/>
          <w:szCs w:val="22"/>
          <w:lang w:val="ro-MD" w:eastAsia="ru-RU"/>
        </w:rPr>
      </w:pPr>
      <w:r w:rsidRPr="001E1FBE">
        <w:rPr>
          <w:b/>
          <w:noProof w:val="0"/>
          <w:sz w:val="22"/>
          <w:szCs w:val="22"/>
          <w:lang w:val="ro-MD" w:eastAsia="ru-RU"/>
        </w:rPr>
        <w:t xml:space="preserve">13. </w:t>
      </w:r>
      <w:r w:rsidR="00B60052" w:rsidRPr="001E1FBE">
        <w:rPr>
          <w:b/>
          <w:noProof w:val="0"/>
          <w:sz w:val="22"/>
          <w:szCs w:val="22"/>
          <w:lang w:val="ro-MD" w:eastAsia="ru-RU"/>
        </w:rPr>
        <w:t xml:space="preserve">Contract de achiziție rezervat atelierelor protejate sau că acesta poate fi executat numai în cadrul unor programe de angajare protejată (după caz): </w:t>
      </w:r>
      <w:r w:rsidR="00B60052" w:rsidRPr="001E1FBE">
        <w:rPr>
          <w:noProof w:val="0"/>
          <w:sz w:val="22"/>
          <w:szCs w:val="22"/>
          <w:lang w:val="ro-MD" w:eastAsia="ru-RU"/>
        </w:rPr>
        <w:t xml:space="preserve"> </w:t>
      </w:r>
      <w:r w:rsidR="00B60052" w:rsidRPr="001E1FBE">
        <w:rPr>
          <w:bCs/>
          <w:noProof w:val="0"/>
          <w:sz w:val="22"/>
          <w:szCs w:val="22"/>
          <w:u w:val="single"/>
          <w:lang w:val="ro-MD" w:eastAsia="ru-RU"/>
        </w:rPr>
        <w:t>nu se aplică.</w:t>
      </w:r>
      <w:r w:rsidR="00B60052" w:rsidRPr="001E1FBE">
        <w:rPr>
          <w:noProof w:val="0"/>
          <w:sz w:val="22"/>
          <w:szCs w:val="22"/>
          <w:lang w:val="ro-MD" w:eastAsia="ru-RU"/>
        </w:rPr>
        <w:t xml:space="preserve">     </w:t>
      </w:r>
    </w:p>
    <w:p w14:paraId="6DDC4FDF" w14:textId="77777777" w:rsidR="00CB2911" w:rsidRPr="001E1FBE" w:rsidRDefault="00B60052" w:rsidP="00CB2911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z w:val="22"/>
          <w:szCs w:val="22"/>
          <w:lang w:val="ro-MD" w:eastAsia="ru-RU"/>
        </w:rPr>
      </w:pPr>
      <w:r w:rsidRPr="001E1FBE">
        <w:rPr>
          <w:b/>
          <w:noProof w:val="0"/>
          <w:sz w:val="22"/>
          <w:szCs w:val="22"/>
          <w:lang w:val="ro-MD" w:eastAsia="ru-RU"/>
        </w:rPr>
        <w:t xml:space="preserve">14. Prestarea serviciului este rezervată unei anumite profesii în temeiul unor acte cu putere de lege sau </w:t>
      </w:r>
      <w:r w:rsidR="00CB2911" w:rsidRPr="001E1FBE">
        <w:rPr>
          <w:b/>
          <w:noProof w:val="0"/>
          <w:sz w:val="22"/>
          <w:szCs w:val="22"/>
          <w:lang w:val="ro-MD" w:eastAsia="ru-RU"/>
        </w:rPr>
        <w:t xml:space="preserve"> </w:t>
      </w:r>
    </w:p>
    <w:p w14:paraId="651593A3" w14:textId="3247165B" w:rsidR="00B60052" w:rsidRPr="001E1FBE" w:rsidRDefault="00CB2911" w:rsidP="00E05F25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u w:val="single"/>
          <w:lang w:val="ro-MD" w:eastAsia="ru-RU"/>
        </w:rPr>
      </w:pPr>
      <w:r w:rsidRPr="001E1FBE">
        <w:rPr>
          <w:b/>
          <w:noProof w:val="0"/>
          <w:sz w:val="22"/>
          <w:szCs w:val="22"/>
          <w:lang w:val="ro-MD" w:eastAsia="ru-RU"/>
        </w:rPr>
        <w:t xml:space="preserve">     </w:t>
      </w:r>
      <w:r w:rsidR="00B60052" w:rsidRPr="001E1FBE">
        <w:rPr>
          <w:b/>
          <w:noProof w:val="0"/>
          <w:sz w:val="22"/>
          <w:szCs w:val="22"/>
          <w:lang w:val="ro-MD" w:eastAsia="ru-RU"/>
        </w:rPr>
        <w:t xml:space="preserve">al unor acte administrative (după caz): </w:t>
      </w:r>
      <w:r w:rsidR="00E05F25" w:rsidRPr="001E1FBE">
        <w:rPr>
          <w:bCs/>
          <w:noProof w:val="0"/>
          <w:u w:val="single"/>
          <w:lang w:val="ro-MD" w:eastAsia="ru-RU"/>
        </w:rPr>
        <w:t>nu</w:t>
      </w:r>
    </w:p>
    <w:p w14:paraId="265EFF62" w14:textId="76275CCC" w:rsidR="0050127B" w:rsidRPr="001E1FBE" w:rsidRDefault="0050127B" w:rsidP="00A851D2">
      <w:pPr>
        <w:spacing w:line="276" w:lineRule="auto"/>
        <w:ind w:left="360" w:hanging="360"/>
        <w:rPr>
          <w:b/>
          <w:noProof w:val="0"/>
          <w:sz w:val="22"/>
          <w:szCs w:val="22"/>
          <w:lang w:val="ro-MD" w:eastAsia="ru-RU"/>
        </w:rPr>
      </w:pPr>
      <w:r w:rsidRPr="001E1FBE">
        <w:rPr>
          <w:b/>
          <w:noProof w:val="0"/>
          <w:sz w:val="22"/>
          <w:szCs w:val="22"/>
          <w:lang w:val="ro-MD" w:eastAsia="ru-RU"/>
        </w:rPr>
        <w:t>15. Scurta descriere a criteriilor privind eligibilitatea operatorilor economici care pot determina eliminarea acestora și a criteriilor de selecție; nivelul minim (nivelurile minime) al (ale) cerințelor eventual impuse; se menționează informațiile solicitate (documentație):</w:t>
      </w:r>
    </w:p>
    <w:p w14:paraId="0FA4F030" w14:textId="77777777" w:rsidR="00A24681" w:rsidRPr="001E1FBE" w:rsidRDefault="00A24681" w:rsidP="00A851D2">
      <w:pPr>
        <w:spacing w:line="276" w:lineRule="auto"/>
        <w:ind w:left="360" w:hanging="360"/>
        <w:rPr>
          <w:b/>
          <w:noProof w:val="0"/>
          <w:sz w:val="22"/>
          <w:szCs w:val="22"/>
          <w:lang w:val="ro-MD" w:eastAsia="ru-RU"/>
        </w:rPr>
      </w:pPr>
    </w:p>
    <w:tbl>
      <w:tblPr>
        <w:tblStyle w:val="1"/>
        <w:tblW w:w="0" w:type="auto"/>
        <w:jc w:val="center"/>
        <w:tblLook w:val="04A0" w:firstRow="1" w:lastRow="0" w:firstColumn="1" w:lastColumn="0" w:noHBand="0" w:noVBand="1"/>
      </w:tblPr>
      <w:tblGrid>
        <w:gridCol w:w="704"/>
        <w:gridCol w:w="3037"/>
        <w:gridCol w:w="4049"/>
        <w:gridCol w:w="1698"/>
      </w:tblGrid>
      <w:tr w:rsidR="00A24681" w:rsidRPr="001E1FBE" w14:paraId="3F8067E9" w14:textId="77777777" w:rsidTr="00F538CE">
        <w:trPr>
          <w:trHeight w:val="418"/>
          <w:jc w:val="center"/>
        </w:trPr>
        <w:tc>
          <w:tcPr>
            <w:tcW w:w="704" w:type="dxa"/>
            <w:shd w:val="clear" w:color="auto" w:fill="D9D9D9"/>
            <w:vAlign w:val="center"/>
          </w:tcPr>
          <w:p w14:paraId="263BA58C" w14:textId="77777777" w:rsidR="00A24681" w:rsidRPr="001E1FBE" w:rsidRDefault="00A24681" w:rsidP="004177EF">
            <w:pPr>
              <w:tabs>
                <w:tab w:val="left" w:pos="612"/>
              </w:tabs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Nr. d/o</w:t>
            </w:r>
          </w:p>
        </w:tc>
        <w:tc>
          <w:tcPr>
            <w:tcW w:w="3037" w:type="dxa"/>
            <w:shd w:val="clear" w:color="auto" w:fill="D9D9D9"/>
            <w:vAlign w:val="center"/>
          </w:tcPr>
          <w:p w14:paraId="594AAB06" w14:textId="77777777" w:rsidR="00A24681" w:rsidRPr="001E1FBE" w:rsidRDefault="00A24681" w:rsidP="004177EF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Descrierea criteriului/cerinței</w:t>
            </w:r>
          </w:p>
        </w:tc>
        <w:tc>
          <w:tcPr>
            <w:tcW w:w="4049" w:type="dxa"/>
            <w:shd w:val="clear" w:color="auto" w:fill="D9D9D9"/>
            <w:vAlign w:val="center"/>
          </w:tcPr>
          <w:p w14:paraId="208FE3BE" w14:textId="77777777" w:rsidR="00A24681" w:rsidRPr="001E1FBE" w:rsidRDefault="00A24681" w:rsidP="004177EF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698" w:type="dxa"/>
            <w:shd w:val="clear" w:color="auto" w:fill="D9D9D9"/>
            <w:vAlign w:val="center"/>
          </w:tcPr>
          <w:p w14:paraId="4B20AC57" w14:textId="77777777" w:rsidR="00A24681" w:rsidRPr="001E1FBE" w:rsidRDefault="00A24681" w:rsidP="004177EF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Nivelul minim/</w:t>
            </w:r>
            <w:r w:rsidRPr="001E1FBE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br/>
              <w:t>Obligativitatea</w:t>
            </w:r>
          </w:p>
        </w:tc>
      </w:tr>
      <w:tr w:rsidR="00A24681" w:rsidRPr="001E1FBE" w14:paraId="33EB91F9" w14:textId="77777777" w:rsidTr="00F538CE">
        <w:trPr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3C1F3B79" w14:textId="77777777" w:rsidR="00A24681" w:rsidRPr="001E1FBE" w:rsidRDefault="00A24681" w:rsidP="004177EF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noProof w:val="0"/>
                <w:sz w:val="22"/>
                <w:szCs w:val="22"/>
                <w:lang w:val="ro-MD" w:eastAsia="ru-RU"/>
              </w:rPr>
              <w:t>1</w:t>
            </w:r>
          </w:p>
        </w:tc>
        <w:tc>
          <w:tcPr>
            <w:tcW w:w="3037" w:type="dxa"/>
            <w:shd w:val="clear" w:color="auto" w:fill="FFFFFF"/>
            <w:vAlign w:val="center"/>
          </w:tcPr>
          <w:p w14:paraId="15396508" w14:textId="77777777" w:rsidR="00A24681" w:rsidRPr="001E1FBE" w:rsidRDefault="00A24681" w:rsidP="004177EF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1E1FBE">
              <w:rPr>
                <w:bCs/>
                <w:iCs/>
                <w:noProof w:val="0"/>
                <w:sz w:val="22"/>
                <w:szCs w:val="22"/>
                <w:lang w:val="ro-MD" w:eastAsia="ru-RU"/>
              </w:rPr>
              <w:t>Cerere de participare</w:t>
            </w:r>
          </w:p>
        </w:tc>
        <w:tc>
          <w:tcPr>
            <w:tcW w:w="4049" w:type="dxa"/>
            <w:shd w:val="clear" w:color="auto" w:fill="FFFFFF"/>
            <w:vAlign w:val="center"/>
          </w:tcPr>
          <w:p w14:paraId="55E58FBD" w14:textId="77777777" w:rsidR="00A24681" w:rsidRPr="001E1FBE" w:rsidRDefault="00A24681" w:rsidP="004177EF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bCs/>
                <w:i/>
                <w:noProof w:val="0"/>
                <w:sz w:val="22"/>
                <w:szCs w:val="22"/>
                <w:lang w:val="ro-MD" w:eastAsia="ru-RU"/>
              </w:rPr>
              <w:t>Original, conform formularului atașat, semnat electronic</w:t>
            </w:r>
          </w:p>
        </w:tc>
        <w:tc>
          <w:tcPr>
            <w:tcW w:w="1698" w:type="dxa"/>
            <w:shd w:val="clear" w:color="auto" w:fill="FFFFFF"/>
            <w:vAlign w:val="center"/>
          </w:tcPr>
          <w:p w14:paraId="62C82976" w14:textId="77777777" w:rsidR="00A24681" w:rsidRPr="001E1FBE" w:rsidRDefault="00A24681" w:rsidP="004177EF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24681" w:rsidRPr="001E1FBE" w14:paraId="28845A2E" w14:textId="77777777" w:rsidTr="00F538CE">
        <w:trPr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6F4BCBD4" w14:textId="77777777" w:rsidR="00A24681" w:rsidRPr="001E1FBE" w:rsidRDefault="00A24681" w:rsidP="004177EF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noProof w:val="0"/>
                <w:sz w:val="22"/>
                <w:szCs w:val="22"/>
                <w:lang w:val="ro-MD" w:eastAsia="ru-RU"/>
              </w:rPr>
              <w:t>2</w:t>
            </w:r>
          </w:p>
        </w:tc>
        <w:tc>
          <w:tcPr>
            <w:tcW w:w="3037" w:type="dxa"/>
            <w:shd w:val="clear" w:color="auto" w:fill="FFFFFF"/>
            <w:vAlign w:val="center"/>
          </w:tcPr>
          <w:p w14:paraId="49D78411" w14:textId="77777777" w:rsidR="00A24681" w:rsidRPr="001E1FBE" w:rsidRDefault="00A24681" w:rsidP="004177EF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1E1FBE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Declarație privind valabilitatea ofertei</w:t>
            </w:r>
          </w:p>
        </w:tc>
        <w:tc>
          <w:tcPr>
            <w:tcW w:w="4049" w:type="dxa"/>
            <w:shd w:val="clear" w:color="auto" w:fill="FFFFFF"/>
            <w:vAlign w:val="center"/>
          </w:tcPr>
          <w:p w14:paraId="6BF26A59" w14:textId="77777777" w:rsidR="00A24681" w:rsidRPr="001E1FBE" w:rsidRDefault="00A24681" w:rsidP="004177EF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bCs/>
                <w:i/>
                <w:noProof w:val="0"/>
                <w:sz w:val="22"/>
                <w:szCs w:val="22"/>
                <w:lang w:val="ro-MD" w:eastAsia="ru-RU"/>
              </w:rPr>
              <w:t>Original, conform formularului atașat, semnat electronic</w:t>
            </w:r>
          </w:p>
        </w:tc>
        <w:tc>
          <w:tcPr>
            <w:tcW w:w="1698" w:type="dxa"/>
            <w:shd w:val="clear" w:color="auto" w:fill="FFFFFF"/>
            <w:vAlign w:val="center"/>
          </w:tcPr>
          <w:p w14:paraId="4DE6C0EE" w14:textId="77777777" w:rsidR="00A24681" w:rsidRPr="001E1FBE" w:rsidRDefault="00A24681" w:rsidP="004177EF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24681" w:rsidRPr="001E1FBE" w14:paraId="7E3876DC" w14:textId="77777777" w:rsidTr="00F538CE">
        <w:trPr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788469E1" w14:textId="77777777" w:rsidR="00A24681" w:rsidRPr="001E1FBE" w:rsidRDefault="00A24681" w:rsidP="004177EF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noProof w:val="0"/>
                <w:sz w:val="22"/>
                <w:szCs w:val="22"/>
                <w:lang w:val="ro-MD" w:eastAsia="ru-RU"/>
              </w:rPr>
              <w:t>3</w:t>
            </w:r>
          </w:p>
        </w:tc>
        <w:tc>
          <w:tcPr>
            <w:tcW w:w="3037" w:type="dxa"/>
            <w:shd w:val="clear" w:color="auto" w:fill="FFFFFF"/>
            <w:vAlign w:val="center"/>
          </w:tcPr>
          <w:p w14:paraId="0ADECE68" w14:textId="77777777" w:rsidR="00A24681" w:rsidRPr="001E1FBE" w:rsidRDefault="00A24681" w:rsidP="004177EF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1E1FBE">
              <w:rPr>
                <w:rFonts w:eastAsia="SimSun"/>
                <w:iCs/>
                <w:sz w:val="22"/>
                <w:szCs w:val="22"/>
                <w:lang w:val="ro-MD"/>
              </w:rPr>
              <w:t>Specificații de preț</w:t>
            </w:r>
          </w:p>
        </w:tc>
        <w:tc>
          <w:tcPr>
            <w:tcW w:w="4049" w:type="dxa"/>
            <w:shd w:val="clear" w:color="auto" w:fill="FFFFFF"/>
            <w:vAlign w:val="center"/>
          </w:tcPr>
          <w:p w14:paraId="20A13464" w14:textId="77777777" w:rsidR="00A24681" w:rsidRPr="001E1FBE" w:rsidRDefault="00A24681" w:rsidP="004177EF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bCs/>
                <w:i/>
                <w:noProof w:val="0"/>
                <w:sz w:val="22"/>
                <w:szCs w:val="22"/>
                <w:lang w:val="ro-MD" w:eastAsia="ru-RU"/>
              </w:rPr>
              <w:t>Original, conform formularului atașat, semnat electronic</w:t>
            </w:r>
          </w:p>
        </w:tc>
        <w:tc>
          <w:tcPr>
            <w:tcW w:w="1698" w:type="dxa"/>
            <w:shd w:val="clear" w:color="auto" w:fill="FFFFFF"/>
            <w:vAlign w:val="center"/>
          </w:tcPr>
          <w:p w14:paraId="6363942D" w14:textId="77777777" w:rsidR="00A24681" w:rsidRPr="001E1FBE" w:rsidRDefault="00A24681" w:rsidP="004177EF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24681" w:rsidRPr="001E1FBE" w14:paraId="28AA388B" w14:textId="77777777" w:rsidTr="00F538CE">
        <w:trPr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5734C111" w14:textId="77777777" w:rsidR="00A24681" w:rsidRPr="001E1FBE" w:rsidRDefault="00A24681" w:rsidP="004177EF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noProof w:val="0"/>
                <w:sz w:val="22"/>
                <w:szCs w:val="22"/>
                <w:lang w:val="ro-MD" w:eastAsia="ru-RU"/>
              </w:rPr>
              <w:t>4</w:t>
            </w:r>
          </w:p>
        </w:tc>
        <w:tc>
          <w:tcPr>
            <w:tcW w:w="3037" w:type="dxa"/>
            <w:shd w:val="clear" w:color="auto" w:fill="FFFFFF"/>
            <w:vAlign w:val="center"/>
          </w:tcPr>
          <w:p w14:paraId="1DDF9FCA" w14:textId="77777777" w:rsidR="00A24681" w:rsidRPr="001E1FBE" w:rsidRDefault="00A24681" w:rsidP="004177EF">
            <w:pPr>
              <w:tabs>
                <w:tab w:val="left" w:pos="612"/>
              </w:tabs>
              <w:rPr>
                <w:rFonts w:eastAsia="SimSun"/>
                <w:iCs/>
                <w:sz w:val="22"/>
                <w:szCs w:val="22"/>
                <w:lang w:val="ro-MD"/>
              </w:rPr>
            </w:pPr>
            <w:r w:rsidRPr="001E1FBE">
              <w:rPr>
                <w:rFonts w:eastAsia="SimSun"/>
                <w:iCs/>
                <w:sz w:val="22"/>
                <w:szCs w:val="22"/>
                <w:lang w:val="ro-MD"/>
              </w:rPr>
              <w:t>Specificații tehnice</w:t>
            </w:r>
          </w:p>
        </w:tc>
        <w:tc>
          <w:tcPr>
            <w:tcW w:w="4049" w:type="dxa"/>
            <w:shd w:val="clear" w:color="auto" w:fill="FFFFFF"/>
            <w:vAlign w:val="center"/>
          </w:tcPr>
          <w:p w14:paraId="2701D077" w14:textId="77777777" w:rsidR="00A24681" w:rsidRPr="001E1FBE" w:rsidRDefault="00A24681" w:rsidP="004177EF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bCs/>
                <w:i/>
                <w:noProof w:val="0"/>
                <w:sz w:val="22"/>
                <w:szCs w:val="22"/>
                <w:lang w:val="ro-MD" w:eastAsia="ru-RU"/>
              </w:rPr>
              <w:t>Original, conform formularului atașat, semnat electronic</w:t>
            </w:r>
          </w:p>
        </w:tc>
        <w:tc>
          <w:tcPr>
            <w:tcW w:w="1698" w:type="dxa"/>
            <w:shd w:val="clear" w:color="auto" w:fill="FFFFFF"/>
            <w:vAlign w:val="center"/>
          </w:tcPr>
          <w:p w14:paraId="0BA73508" w14:textId="77777777" w:rsidR="00A24681" w:rsidRPr="001E1FBE" w:rsidRDefault="00A24681" w:rsidP="004177EF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24681" w:rsidRPr="001E1FBE" w14:paraId="0BEA6431" w14:textId="77777777" w:rsidTr="00F538CE">
        <w:trPr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2547EEA9" w14:textId="77777777" w:rsidR="00A24681" w:rsidRPr="001E1FBE" w:rsidRDefault="00A24681" w:rsidP="004177EF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noProof w:val="0"/>
                <w:sz w:val="22"/>
                <w:szCs w:val="22"/>
                <w:lang w:val="ro-MD" w:eastAsia="ru-RU"/>
              </w:rPr>
              <w:t>5</w:t>
            </w:r>
          </w:p>
        </w:tc>
        <w:tc>
          <w:tcPr>
            <w:tcW w:w="3037" w:type="dxa"/>
            <w:shd w:val="clear" w:color="auto" w:fill="FFFFFF"/>
            <w:vAlign w:val="center"/>
          </w:tcPr>
          <w:p w14:paraId="539B8BC8" w14:textId="77777777" w:rsidR="00A24681" w:rsidRPr="001E1FBE" w:rsidRDefault="00A24681" w:rsidP="004177EF">
            <w:pPr>
              <w:tabs>
                <w:tab w:val="left" w:pos="612"/>
              </w:tabs>
              <w:rPr>
                <w:noProof w:val="0"/>
                <w:sz w:val="22"/>
                <w:szCs w:val="22"/>
                <w:lang w:val="ro-MD" w:eastAsia="en-US"/>
              </w:rPr>
            </w:pPr>
            <w:r w:rsidRPr="001E1FBE">
              <w:rPr>
                <w:noProof w:val="0"/>
                <w:sz w:val="22"/>
                <w:szCs w:val="22"/>
                <w:lang w:val="ro-MD" w:eastAsia="en-US"/>
              </w:rPr>
              <w:t>Declarația privind livrări/prestări în ultimii 3 ani (demonstrarea experienței operatorului economic în domeniul de activitate aferent obiectului contractului ce urmează a fi atribuit)</w:t>
            </w:r>
          </w:p>
        </w:tc>
        <w:tc>
          <w:tcPr>
            <w:tcW w:w="4049" w:type="dxa"/>
            <w:shd w:val="clear" w:color="auto" w:fill="FFFFFF"/>
            <w:vAlign w:val="center"/>
          </w:tcPr>
          <w:p w14:paraId="114E4EF3" w14:textId="77777777" w:rsidR="00A24681" w:rsidRPr="001E1FBE" w:rsidRDefault="00A24681" w:rsidP="004177EF">
            <w:pPr>
              <w:widowControl w:val="0"/>
              <w:autoSpaceDE w:val="0"/>
              <w:autoSpaceDN w:val="0"/>
              <w:ind w:left="360" w:hanging="360"/>
              <w:rPr>
                <w:i/>
                <w:sz w:val="22"/>
                <w:szCs w:val="22"/>
                <w:lang w:val="ro-MD"/>
              </w:rPr>
            </w:pPr>
            <w:r w:rsidRPr="001E1FBE">
              <w:rPr>
                <w:i/>
                <w:sz w:val="22"/>
                <w:szCs w:val="22"/>
                <w:lang w:val="ro-MD" w:eastAsia="ru-RU"/>
              </w:rPr>
              <w:t>Original, conform formularului atașat, semnat electronic</w:t>
            </w:r>
          </w:p>
          <w:p w14:paraId="04378B36" w14:textId="77777777" w:rsidR="00A24681" w:rsidRPr="001E1FBE" w:rsidRDefault="00A24681" w:rsidP="004177EF">
            <w:pPr>
              <w:widowControl w:val="0"/>
              <w:autoSpaceDE w:val="0"/>
              <w:autoSpaceDN w:val="0"/>
              <w:ind w:left="360" w:hanging="360"/>
              <w:rPr>
                <w:i/>
                <w:color w:val="FF0000"/>
                <w:sz w:val="22"/>
                <w:szCs w:val="22"/>
                <w:lang w:val="ro-MD"/>
              </w:rPr>
            </w:pPr>
          </w:p>
        </w:tc>
        <w:tc>
          <w:tcPr>
            <w:tcW w:w="1698" w:type="dxa"/>
            <w:shd w:val="clear" w:color="auto" w:fill="FFFFFF"/>
            <w:vAlign w:val="center"/>
          </w:tcPr>
          <w:p w14:paraId="61E43C4E" w14:textId="77777777" w:rsidR="00A24681" w:rsidRPr="001E1FBE" w:rsidRDefault="00A24681" w:rsidP="004177EF">
            <w:pPr>
              <w:tabs>
                <w:tab w:val="left" w:pos="612"/>
              </w:tabs>
              <w:jc w:val="center"/>
              <w:rPr>
                <w:iCs/>
                <w:noProof w:val="0"/>
                <w:color w:val="FF0000"/>
                <w:sz w:val="22"/>
                <w:szCs w:val="22"/>
                <w:lang w:val="ro-MD" w:eastAsia="ru-RU"/>
              </w:rPr>
            </w:pPr>
            <w:r w:rsidRPr="001E1FBE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24681" w:rsidRPr="001E1FBE" w14:paraId="5EE2880A" w14:textId="77777777" w:rsidTr="00F538CE">
        <w:trPr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3A1255D6" w14:textId="77777777" w:rsidR="00A24681" w:rsidRPr="001E1FBE" w:rsidRDefault="00A24681" w:rsidP="004177EF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noProof w:val="0"/>
                <w:sz w:val="22"/>
                <w:szCs w:val="22"/>
                <w:lang w:val="ro-MD" w:eastAsia="ru-RU"/>
              </w:rPr>
              <w:t>6</w:t>
            </w:r>
          </w:p>
        </w:tc>
        <w:tc>
          <w:tcPr>
            <w:tcW w:w="3037" w:type="dxa"/>
            <w:shd w:val="clear" w:color="auto" w:fill="FFFFFF"/>
            <w:vAlign w:val="center"/>
          </w:tcPr>
          <w:p w14:paraId="6C73C8C2" w14:textId="77777777" w:rsidR="00A24681" w:rsidRPr="001E1FBE" w:rsidRDefault="00A24681" w:rsidP="004177EF">
            <w:pPr>
              <w:tabs>
                <w:tab w:val="left" w:pos="612"/>
              </w:tabs>
              <w:rPr>
                <w:noProof w:val="0"/>
                <w:sz w:val="22"/>
                <w:szCs w:val="22"/>
                <w:lang w:val="ro-MD"/>
              </w:rPr>
            </w:pPr>
            <w:r w:rsidRPr="001E1FBE">
              <w:rPr>
                <w:iCs/>
                <w:noProof w:val="0"/>
                <w:sz w:val="22"/>
                <w:szCs w:val="22"/>
                <w:lang w:val="ro-MD" w:eastAsia="ru-RU"/>
              </w:rPr>
              <w:t>Certificat de înregistrare a întreprinderii/decizie de înregistrare/Extras/</w:t>
            </w:r>
            <w:r w:rsidRPr="001E1FBE">
              <w:rPr>
                <w:bCs/>
                <w:sz w:val="22"/>
                <w:szCs w:val="22"/>
                <w:lang w:val="ro-MD"/>
              </w:rPr>
              <w:t xml:space="preserve"> Lista fondatorilor</w:t>
            </w:r>
          </w:p>
        </w:tc>
        <w:tc>
          <w:tcPr>
            <w:tcW w:w="4049" w:type="dxa"/>
            <w:shd w:val="clear" w:color="auto" w:fill="FFFFFF"/>
            <w:vAlign w:val="center"/>
          </w:tcPr>
          <w:p w14:paraId="30E9A866" w14:textId="77777777" w:rsidR="00A24681" w:rsidRPr="001E1FBE" w:rsidRDefault="00A24681" w:rsidP="004177EF">
            <w:pPr>
              <w:widowControl w:val="0"/>
              <w:autoSpaceDE w:val="0"/>
              <w:autoSpaceDN w:val="0"/>
              <w:rPr>
                <w:i/>
                <w:sz w:val="22"/>
                <w:szCs w:val="22"/>
                <w:lang w:val="ro-MD" w:eastAsia="ru-RU"/>
              </w:rPr>
            </w:pPr>
            <w:r w:rsidRPr="001E1FBE">
              <w:rPr>
                <w:i/>
                <w:sz w:val="22"/>
                <w:szCs w:val="22"/>
                <w:lang w:val="ro-MD" w:eastAsia="ru-RU"/>
              </w:rPr>
              <w:t>Varianta scanată de pe original  confirmată prin semnătura electronică</w:t>
            </w:r>
          </w:p>
        </w:tc>
        <w:tc>
          <w:tcPr>
            <w:tcW w:w="1698" w:type="dxa"/>
            <w:shd w:val="clear" w:color="auto" w:fill="FFFFFF"/>
            <w:vAlign w:val="center"/>
          </w:tcPr>
          <w:p w14:paraId="0EEE1684" w14:textId="77777777" w:rsidR="00A24681" w:rsidRPr="001E1FBE" w:rsidRDefault="00A24681" w:rsidP="004177EF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24681" w:rsidRPr="001E1FBE" w14:paraId="22DC1E99" w14:textId="77777777" w:rsidTr="00F538CE">
        <w:trPr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3389C96A" w14:textId="77777777" w:rsidR="00A24681" w:rsidRPr="001E1FBE" w:rsidRDefault="00A24681" w:rsidP="004177EF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noProof w:val="0"/>
                <w:sz w:val="22"/>
                <w:szCs w:val="22"/>
                <w:lang w:val="ro-MD" w:eastAsia="ru-RU"/>
              </w:rPr>
              <w:t>7</w:t>
            </w:r>
          </w:p>
        </w:tc>
        <w:tc>
          <w:tcPr>
            <w:tcW w:w="3037" w:type="dxa"/>
            <w:shd w:val="clear" w:color="auto" w:fill="FFFFFF"/>
            <w:vAlign w:val="center"/>
          </w:tcPr>
          <w:p w14:paraId="4800C2EC" w14:textId="77777777" w:rsidR="00A24681" w:rsidRPr="001E1FBE" w:rsidRDefault="00A24681" w:rsidP="004177EF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1E1FBE">
              <w:rPr>
                <w:rFonts w:eastAsia="SimSun"/>
                <w:iCs/>
                <w:sz w:val="22"/>
                <w:szCs w:val="22"/>
                <w:lang w:val="ro-MD"/>
              </w:rPr>
              <w:t>F-3.1 – formularul ofertei</w:t>
            </w:r>
          </w:p>
        </w:tc>
        <w:tc>
          <w:tcPr>
            <w:tcW w:w="4049" w:type="dxa"/>
            <w:shd w:val="clear" w:color="auto" w:fill="FFFFFF"/>
            <w:vAlign w:val="center"/>
          </w:tcPr>
          <w:p w14:paraId="6042A249" w14:textId="77777777" w:rsidR="00A24681" w:rsidRPr="001E1FBE" w:rsidRDefault="00A24681" w:rsidP="004177EF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bCs/>
                <w:i/>
                <w:noProof w:val="0"/>
                <w:sz w:val="22"/>
                <w:szCs w:val="22"/>
                <w:lang w:val="ro-MD" w:eastAsia="ru-RU"/>
              </w:rPr>
              <w:t>Original, conform formularului atașat, semnat electronic</w:t>
            </w:r>
          </w:p>
        </w:tc>
        <w:tc>
          <w:tcPr>
            <w:tcW w:w="1698" w:type="dxa"/>
            <w:shd w:val="clear" w:color="auto" w:fill="FFFFFF"/>
            <w:vAlign w:val="center"/>
          </w:tcPr>
          <w:p w14:paraId="7758C074" w14:textId="77777777" w:rsidR="00A24681" w:rsidRPr="001E1FBE" w:rsidRDefault="00A24681" w:rsidP="004177EF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24681" w:rsidRPr="001E1FBE" w14:paraId="5ED82685" w14:textId="77777777" w:rsidTr="00F538CE">
        <w:trPr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718EA22E" w14:textId="77777777" w:rsidR="00A24681" w:rsidRPr="001E1FBE" w:rsidRDefault="00A24681" w:rsidP="004177EF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noProof w:val="0"/>
                <w:sz w:val="22"/>
                <w:szCs w:val="22"/>
                <w:lang w:val="ro-MD" w:eastAsia="ru-RU"/>
              </w:rPr>
              <w:t>8</w:t>
            </w:r>
          </w:p>
        </w:tc>
        <w:tc>
          <w:tcPr>
            <w:tcW w:w="3037" w:type="dxa"/>
            <w:shd w:val="clear" w:color="auto" w:fill="FFFFFF"/>
            <w:vAlign w:val="center"/>
          </w:tcPr>
          <w:p w14:paraId="07F0AD4F" w14:textId="77777777" w:rsidR="00A24681" w:rsidRPr="001E1FBE" w:rsidRDefault="00A24681" w:rsidP="004177EF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1E1FBE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Formularul DUAE</w:t>
            </w:r>
          </w:p>
        </w:tc>
        <w:tc>
          <w:tcPr>
            <w:tcW w:w="4049" w:type="dxa"/>
            <w:shd w:val="clear" w:color="auto" w:fill="FFFFFF"/>
            <w:vAlign w:val="center"/>
          </w:tcPr>
          <w:p w14:paraId="37356712" w14:textId="77777777" w:rsidR="00A24681" w:rsidRPr="001E1FBE" w:rsidRDefault="00A24681" w:rsidP="004177EF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bCs/>
                <w:i/>
                <w:noProof w:val="0"/>
                <w:sz w:val="22"/>
                <w:szCs w:val="22"/>
                <w:lang w:val="ro-MD" w:eastAsia="ru-RU"/>
              </w:rPr>
              <w:t>Original, confirmat prin semnătura electronică – conform Formularului Beneficiarului.</w:t>
            </w:r>
          </w:p>
        </w:tc>
        <w:tc>
          <w:tcPr>
            <w:tcW w:w="1698" w:type="dxa"/>
            <w:shd w:val="clear" w:color="auto" w:fill="FFFFFF"/>
            <w:vAlign w:val="center"/>
          </w:tcPr>
          <w:p w14:paraId="16C0004C" w14:textId="77777777" w:rsidR="00A24681" w:rsidRPr="001E1FBE" w:rsidRDefault="00A24681" w:rsidP="004177EF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24681" w:rsidRPr="001E1FBE" w14:paraId="659B5319" w14:textId="77777777" w:rsidTr="00F538CE">
        <w:trPr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254A9E06" w14:textId="77777777" w:rsidR="00A24681" w:rsidRPr="001E1FBE" w:rsidRDefault="00A24681" w:rsidP="004177EF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noProof w:val="0"/>
                <w:sz w:val="22"/>
                <w:szCs w:val="22"/>
                <w:lang w:val="ro-MD" w:eastAsia="ru-RU"/>
              </w:rPr>
              <w:t>9</w:t>
            </w:r>
          </w:p>
        </w:tc>
        <w:tc>
          <w:tcPr>
            <w:tcW w:w="3037" w:type="dxa"/>
            <w:shd w:val="clear" w:color="auto" w:fill="FFFFFF"/>
            <w:vAlign w:val="center"/>
          </w:tcPr>
          <w:p w14:paraId="3A9D20A0" w14:textId="77777777" w:rsidR="00A24681" w:rsidRPr="001E1FBE" w:rsidRDefault="00A24681" w:rsidP="004177EF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1E1FBE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DECLARAȚIE privind confirmarea identității beneficiarilor efectivi și neîncadrarea acestora în situația condamnării pentru participarea la activități ale unei organizații sau grupări criminale, pentru corupție, fraudă și/sau spălare de bani</w:t>
            </w:r>
          </w:p>
        </w:tc>
        <w:tc>
          <w:tcPr>
            <w:tcW w:w="4049" w:type="dxa"/>
            <w:shd w:val="clear" w:color="auto" w:fill="FFFFFF"/>
            <w:vAlign w:val="center"/>
          </w:tcPr>
          <w:p w14:paraId="38F968CD" w14:textId="77777777" w:rsidR="00A24681" w:rsidRPr="001E1FBE" w:rsidRDefault="00A24681" w:rsidP="004177EF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bCs/>
                <w:i/>
                <w:noProof w:val="0"/>
                <w:sz w:val="22"/>
                <w:szCs w:val="22"/>
                <w:lang w:val="ro-MD" w:eastAsia="ru-RU"/>
              </w:rPr>
              <w:t>Declarație aprobată prin ordinul nr.OMF145/2020 din 24.11.2020 completată și semnată electronic. În termen de 5 zile de la data comunicării rezultatelor procedurii de achiziție publică, ofertantul desemnat câștigător va prezenta Declarația entității contractante și Agenției Achiziții Publice</w:t>
            </w:r>
          </w:p>
        </w:tc>
        <w:tc>
          <w:tcPr>
            <w:tcW w:w="1698" w:type="dxa"/>
            <w:shd w:val="clear" w:color="auto" w:fill="FFFFFF"/>
            <w:vAlign w:val="center"/>
          </w:tcPr>
          <w:p w14:paraId="53364FAC" w14:textId="77777777" w:rsidR="00A24681" w:rsidRPr="001E1FBE" w:rsidRDefault="00A24681" w:rsidP="004177EF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24681" w:rsidRPr="001E1FBE" w14:paraId="5B904420" w14:textId="77777777" w:rsidTr="00F538CE">
        <w:trPr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12CFC937" w14:textId="77777777" w:rsidR="00A24681" w:rsidRPr="001E1FBE" w:rsidRDefault="00A24681" w:rsidP="004177EF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noProof w:val="0"/>
                <w:sz w:val="22"/>
                <w:szCs w:val="22"/>
                <w:lang w:val="ro-MD" w:eastAsia="ru-RU"/>
              </w:rPr>
              <w:t>10</w:t>
            </w:r>
          </w:p>
        </w:tc>
        <w:tc>
          <w:tcPr>
            <w:tcW w:w="3037" w:type="dxa"/>
            <w:shd w:val="clear" w:color="auto" w:fill="FFFFFF"/>
            <w:vAlign w:val="center"/>
          </w:tcPr>
          <w:p w14:paraId="4867025F" w14:textId="77777777" w:rsidR="00A24681" w:rsidRPr="001E1FBE" w:rsidRDefault="00A24681" w:rsidP="004177EF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1E1FBE">
              <w:rPr>
                <w:iCs/>
                <w:noProof w:val="0"/>
                <w:sz w:val="22"/>
                <w:szCs w:val="22"/>
                <w:lang w:val="ro-MD" w:eastAsia="ru-RU"/>
              </w:rPr>
              <w:t>Certificat de atribuire a contului bancar</w:t>
            </w:r>
          </w:p>
        </w:tc>
        <w:tc>
          <w:tcPr>
            <w:tcW w:w="4049" w:type="dxa"/>
            <w:shd w:val="clear" w:color="auto" w:fill="FFFFFF"/>
            <w:vAlign w:val="center"/>
          </w:tcPr>
          <w:p w14:paraId="32D2C39D" w14:textId="77777777" w:rsidR="00A24681" w:rsidRPr="001E1FBE" w:rsidRDefault="00A24681" w:rsidP="004177EF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i/>
                <w:sz w:val="22"/>
                <w:szCs w:val="22"/>
                <w:lang w:val="ro-MD"/>
              </w:rPr>
              <w:t>Varianta scanată de pe original  confirmată prin semnătura electronică</w:t>
            </w:r>
          </w:p>
        </w:tc>
        <w:tc>
          <w:tcPr>
            <w:tcW w:w="1698" w:type="dxa"/>
            <w:shd w:val="clear" w:color="auto" w:fill="FFFFFF"/>
            <w:vAlign w:val="center"/>
          </w:tcPr>
          <w:p w14:paraId="5AA7345A" w14:textId="77777777" w:rsidR="00A24681" w:rsidRPr="001E1FBE" w:rsidRDefault="00A24681" w:rsidP="004177EF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24681" w:rsidRPr="001E1FBE" w14:paraId="686A602D" w14:textId="77777777" w:rsidTr="00F538CE">
        <w:trPr>
          <w:trHeight w:val="547"/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48925AE3" w14:textId="77777777" w:rsidR="00A24681" w:rsidRPr="001E1FBE" w:rsidRDefault="00A24681" w:rsidP="004177EF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noProof w:val="0"/>
                <w:sz w:val="22"/>
                <w:szCs w:val="22"/>
                <w:lang w:val="ro-MD" w:eastAsia="ru-RU"/>
              </w:rPr>
              <w:lastRenderedPageBreak/>
              <w:t>11</w:t>
            </w:r>
          </w:p>
        </w:tc>
        <w:tc>
          <w:tcPr>
            <w:tcW w:w="3037" w:type="dxa"/>
            <w:shd w:val="clear" w:color="auto" w:fill="FFFFFF"/>
            <w:vAlign w:val="center"/>
          </w:tcPr>
          <w:p w14:paraId="31B59972" w14:textId="77777777" w:rsidR="00A24681" w:rsidRPr="001E1FBE" w:rsidRDefault="00A24681" w:rsidP="004177EF">
            <w:pPr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bCs/>
                <w:sz w:val="22"/>
                <w:szCs w:val="22"/>
                <w:lang w:val="ro-MD"/>
              </w:rPr>
              <w:t>Garanția de bună execuție în mărime de 5% din valoarea contractului cu TVA</w:t>
            </w:r>
          </w:p>
        </w:tc>
        <w:tc>
          <w:tcPr>
            <w:tcW w:w="4049" w:type="dxa"/>
            <w:shd w:val="clear" w:color="auto" w:fill="FFFFFF"/>
            <w:vAlign w:val="center"/>
          </w:tcPr>
          <w:p w14:paraId="1ECC823B" w14:textId="77777777" w:rsidR="00A24681" w:rsidRPr="001E1FBE" w:rsidRDefault="00A24681" w:rsidP="004177EF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  <w:lang w:val="ro-MD"/>
              </w:rPr>
            </w:pPr>
            <w:r w:rsidRPr="001E1FBE">
              <w:rPr>
                <w:i/>
                <w:sz w:val="22"/>
                <w:szCs w:val="22"/>
                <w:lang w:val="ro-MD"/>
              </w:rPr>
              <w:t>Forma garanției de bună execuție:</w:t>
            </w:r>
          </w:p>
          <w:p w14:paraId="26ACE6C7" w14:textId="77777777" w:rsidR="00A24681" w:rsidRPr="001E1FBE" w:rsidRDefault="00A24681" w:rsidP="004177EF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  <w:lang w:val="ro-MD"/>
              </w:rPr>
            </w:pPr>
            <w:r w:rsidRPr="001E1FBE">
              <w:rPr>
                <w:i/>
                <w:sz w:val="22"/>
                <w:szCs w:val="22"/>
                <w:lang w:val="ro-MD"/>
              </w:rPr>
              <w:t>a) Emisă de către o bancă comercială, conform Anexei nr. 10 din documentația standard;</w:t>
            </w:r>
          </w:p>
          <w:p w14:paraId="521E35DC" w14:textId="77777777" w:rsidR="00A24681" w:rsidRPr="001E1FBE" w:rsidRDefault="00A24681" w:rsidP="004177EF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  <w:lang w:val="ro-MD"/>
              </w:rPr>
            </w:pPr>
            <w:r w:rsidRPr="001E1FBE">
              <w:rPr>
                <w:i/>
                <w:sz w:val="22"/>
                <w:szCs w:val="22"/>
                <w:lang w:val="ro-MD"/>
              </w:rPr>
              <w:t>b) transfer la contul entității contractante conform următoarelor date bancare:</w:t>
            </w:r>
          </w:p>
          <w:p w14:paraId="6C052365" w14:textId="77777777" w:rsidR="00A24681" w:rsidRPr="001E1FBE" w:rsidRDefault="00A24681" w:rsidP="004177EF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  <w:lang w:val="ro-MD"/>
              </w:rPr>
            </w:pPr>
            <w:r w:rsidRPr="001E1FBE">
              <w:rPr>
                <w:i/>
                <w:sz w:val="22"/>
                <w:szCs w:val="22"/>
                <w:lang w:val="ro-MD"/>
              </w:rPr>
              <w:t>”Termoelectrica”S.A.</w:t>
            </w:r>
          </w:p>
          <w:p w14:paraId="1C2BB7CE" w14:textId="77777777" w:rsidR="00A24681" w:rsidRPr="001E1FBE" w:rsidRDefault="00A24681" w:rsidP="004177EF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  <w:lang w:val="ro-MD"/>
              </w:rPr>
            </w:pPr>
            <w:r w:rsidRPr="001E1FBE">
              <w:rPr>
                <w:i/>
                <w:sz w:val="22"/>
                <w:szCs w:val="22"/>
                <w:lang w:val="ro-MD"/>
              </w:rPr>
              <w:t>IBAN:MD63ML000000002251328842</w:t>
            </w:r>
          </w:p>
          <w:p w14:paraId="543712B5" w14:textId="77777777" w:rsidR="00A24681" w:rsidRPr="001E1FBE" w:rsidRDefault="00A24681" w:rsidP="004177EF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  <w:lang w:val="ro-MD"/>
              </w:rPr>
            </w:pPr>
            <w:r w:rsidRPr="001E1FBE">
              <w:rPr>
                <w:i/>
                <w:sz w:val="22"/>
                <w:szCs w:val="22"/>
                <w:lang w:val="ro-MD"/>
              </w:rPr>
              <w:t>IDNO:1003600026295</w:t>
            </w:r>
          </w:p>
          <w:p w14:paraId="5FD57E6C" w14:textId="77777777" w:rsidR="00A24681" w:rsidRPr="001E1FBE" w:rsidRDefault="00A24681" w:rsidP="004177EF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  <w:lang w:val="ro-MD"/>
              </w:rPr>
            </w:pPr>
            <w:r w:rsidRPr="001E1FBE">
              <w:rPr>
                <w:i/>
                <w:sz w:val="22"/>
                <w:szCs w:val="22"/>
                <w:lang w:val="ro-MD"/>
              </w:rPr>
              <w:t>TVA: 0400008</w:t>
            </w:r>
          </w:p>
          <w:p w14:paraId="1C5FD8D1" w14:textId="77777777" w:rsidR="00A24681" w:rsidRPr="001E1FBE" w:rsidRDefault="00A24681" w:rsidP="004177EF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  <w:lang w:val="ro-MD"/>
              </w:rPr>
            </w:pPr>
            <w:r w:rsidRPr="001E1FBE">
              <w:rPr>
                <w:i/>
                <w:sz w:val="22"/>
                <w:szCs w:val="22"/>
                <w:lang w:val="ro-MD"/>
              </w:rPr>
              <w:t>Cod Bancar MOLDMD2X</w:t>
            </w:r>
          </w:p>
          <w:p w14:paraId="240D8CC4" w14:textId="77777777" w:rsidR="00A24681" w:rsidRPr="001E1FBE" w:rsidRDefault="00A24681" w:rsidP="004177EF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  <w:lang w:val="ro-MD"/>
              </w:rPr>
            </w:pPr>
            <w:r w:rsidRPr="001E1FBE">
              <w:rPr>
                <w:i/>
                <w:sz w:val="22"/>
                <w:szCs w:val="22"/>
                <w:lang w:val="ro-MD"/>
              </w:rPr>
              <w:t>Cu nota Garanția de bună execuție la procedura de achiziție nr._________</w:t>
            </w:r>
          </w:p>
          <w:p w14:paraId="36DDEF94" w14:textId="77777777" w:rsidR="00A24681" w:rsidRPr="001E1FBE" w:rsidRDefault="00A24681" w:rsidP="004177EF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  <w:lang w:val="ro-MD"/>
              </w:rPr>
            </w:pPr>
            <w:r w:rsidRPr="001E1FBE">
              <w:rPr>
                <w:i/>
                <w:sz w:val="22"/>
                <w:szCs w:val="22"/>
                <w:lang w:val="ro-MD"/>
              </w:rPr>
              <w:t>c) din contul creanțelor curente deținute la ”Termoelectrica”S.A. (după caz)</w:t>
            </w:r>
          </w:p>
        </w:tc>
        <w:tc>
          <w:tcPr>
            <w:tcW w:w="1698" w:type="dxa"/>
            <w:shd w:val="clear" w:color="auto" w:fill="FFFFFF"/>
            <w:vAlign w:val="center"/>
          </w:tcPr>
          <w:p w14:paraId="7B3CD954" w14:textId="77777777" w:rsidR="00A24681" w:rsidRPr="001E1FBE" w:rsidRDefault="00A24681" w:rsidP="004177EF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iCs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24681" w:rsidRPr="001E1FBE" w14:paraId="7BCDAF75" w14:textId="77777777" w:rsidTr="00F538CE">
        <w:trPr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53F89781" w14:textId="77777777" w:rsidR="00A24681" w:rsidRPr="001E1FBE" w:rsidRDefault="00A24681" w:rsidP="004177EF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noProof w:val="0"/>
                <w:sz w:val="22"/>
                <w:szCs w:val="22"/>
                <w:lang w:val="ro-MD" w:eastAsia="ru-RU"/>
              </w:rPr>
              <w:t>12</w:t>
            </w:r>
          </w:p>
        </w:tc>
        <w:tc>
          <w:tcPr>
            <w:tcW w:w="3037" w:type="dxa"/>
            <w:shd w:val="clear" w:color="auto" w:fill="FFFFFF"/>
            <w:vAlign w:val="center"/>
          </w:tcPr>
          <w:p w14:paraId="02D9250E" w14:textId="77777777" w:rsidR="00A24681" w:rsidRPr="001E1FBE" w:rsidRDefault="00A24681" w:rsidP="004177EF">
            <w:pPr>
              <w:tabs>
                <w:tab w:val="left" w:pos="612"/>
              </w:tabs>
              <w:rPr>
                <w:bCs/>
                <w:sz w:val="22"/>
                <w:szCs w:val="22"/>
                <w:lang w:val="ro-MD"/>
              </w:rPr>
            </w:pPr>
            <w:r w:rsidRPr="001E1FBE">
              <w:rPr>
                <w:bCs/>
                <w:sz w:val="22"/>
                <w:szCs w:val="22"/>
                <w:lang w:val="ro-MD"/>
              </w:rPr>
              <w:t>Garanție pentru ofertă, 1% din valoarea ofertei fără TVA</w:t>
            </w:r>
          </w:p>
        </w:tc>
        <w:tc>
          <w:tcPr>
            <w:tcW w:w="4049" w:type="dxa"/>
            <w:shd w:val="clear" w:color="auto" w:fill="FFFFFF"/>
            <w:vAlign w:val="center"/>
          </w:tcPr>
          <w:p w14:paraId="5F6F40DB" w14:textId="77777777" w:rsidR="00A24681" w:rsidRPr="001E1FBE" w:rsidRDefault="00A24681" w:rsidP="004177EF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  <w:lang w:val="ro-MD"/>
              </w:rPr>
            </w:pPr>
            <w:r w:rsidRPr="001E1FBE">
              <w:rPr>
                <w:bCs/>
                <w:i/>
                <w:sz w:val="22"/>
                <w:szCs w:val="22"/>
                <w:lang w:val="ro-MD"/>
              </w:rPr>
              <w:t>Forma garanției bancare:</w:t>
            </w:r>
          </w:p>
          <w:p w14:paraId="4A18094C" w14:textId="77777777" w:rsidR="00A24681" w:rsidRPr="001E1FBE" w:rsidRDefault="00A24681" w:rsidP="004177EF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  <w:lang w:val="ro-MD"/>
              </w:rPr>
            </w:pPr>
            <w:r w:rsidRPr="001E1FBE">
              <w:rPr>
                <w:bCs/>
                <w:i/>
                <w:sz w:val="22"/>
                <w:szCs w:val="22"/>
                <w:lang w:val="ro-MD"/>
              </w:rPr>
              <w:t>a) Emisă de către o bancă comercială, conform Anexei nr. 9 din documentația standard;</w:t>
            </w:r>
          </w:p>
          <w:p w14:paraId="17297D22" w14:textId="77777777" w:rsidR="00A24681" w:rsidRPr="001E1FBE" w:rsidRDefault="00A24681" w:rsidP="004177EF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  <w:lang w:val="ro-MD"/>
              </w:rPr>
            </w:pPr>
            <w:r w:rsidRPr="001E1FBE">
              <w:rPr>
                <w:bCs/>
                <w:i/>
                <w:sz w:val="22"/>
                <w:szCs w:val="22"/>
                <w:lang w:val="ro-MD"/>
              </w:rPr>
              <w:t>sau</w:t>
            </w:r>
          </w:p>
          <w:p w14:paraId="2DB230A2" w14:textId="77777777" w:rsidR="00A24681" w:rsidRPr="001E1FBE" w:rsidRDefault="00A24681" w:rsidP="004177EF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  <w:lang w:val="ro-MD"/>
              </w:rPr>
            </w:pPr>
            <w:r w:rsidRPr="001E1FBE">
              <w:rPr>
                <w:bCs/>
                <w:i/>
                <w:sz w:val="22"/>
                <w:szCs w:val="22"/>
                <w:lang w:val="ro-MD"/>
              </w:rPr>
              <w:t>b) transfer la contul entității contractante conform următoarelor date bancare:</w:t>
            </w:r>
          </w:p>
          <w:p w14:paraId="280081EE" w14:textId="77777777" w:rsidR="00A24681" w:rsidRPr="001E1FBE" w:rsidRDefault="00A24681" w:rsidP="004177EF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  <w:lang w:val="ro-MD"/>
              </w:rPr>
            </w:pPr>
            <w:r w:rsidRPr="001E1FBE">
              <w:rPr>
                <w:bCs/>
                <w:i/>
                <w:sz w:val="22"/>
                <w:szCs w:val="22"/>
                <w:lang w:val="ro-MD"/>
              </w:rPr>
              <w:t>”Termoelectrica”S.A.</w:t>
            </w:r>
          </w:p>
          <w:p w14:paraId="36856173" w14:textId="77777777" w:rsidR="00A24681" w:rsidRPr="001E1FBE" w:rsidRDefault="00A24681" w:rsidP="004177EF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  <w:lang w:val="ro-MD"/>
              </w:rPr>
            </w:pPr>
            <w:r w:rsidRPr="001E1FBE">
              <w:rPr>
                <w:bCs/>
                <w:i/>
                <w:sz w:val="22"/>
                <w:szCs w:val="22"/>
                <w:lang w:val="ro-MD"/>
              </w:rPr>
              <w:t>IBAN:MD63ML000000002251328842</w:t>
            </w:r>
          </w:p>
          <w:p w14:paraId="35F85863" w14:textId="77777777" w:rsidR="00A24681" w:rsidRPr="001E1FBE" w:rsidRDefault="00A24681" w:rsidP="004177EF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  <w:lang w:val="ro-MD"/>
              </w:rPr>
            </w:pPr>
            <w:r w:rsidRPr="001E1FBE">
              <w:rPr>
                <w:bCs/>
                <w:i/>
                <w:sz w:val="22"/>
                <w:szCs w:val="22"/>
                <w:lang w:val="ro-MD"/>
              </w:rPr>
              <w:t>IDNO:1003600026295</w:t>
            </w:r>
          </w:p>
          <w:p w14:paraId="13639F1D" w14:textId="77777777" w:rsidR="00A24681" w:rsidRPr="001E1FBE" w:rsidRDefault="00A24681" w:rsidP="004177EF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  <w:lang w:val="ro-MD"/>
              </w:rPr>
            </w:pPr>
            <w:r w:rsidRPr="001E1FBE">
              <w:rPr>
                <w:bCs/>
                <w:i/>
                <w:sz w:val="22"/>
                <w:szCs w:val="22"/>
                <w:lang w:val="ro-MD"/>
              </w:rPr>
              <w:t>TVA: 0400008</w:t>
            </w:r>
          </w:p>
          <w:p w14:paraId="6FDBEA82" w14:textId="77777777" w:rsidR="00A24681" w:rsidRPr="001E1FBE" w:rsidRDefault="00A24681" w:rsidP="004177EF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  <w:lang w:val="ro-MD"/>
              </w:rPr>
            </w:pPr>
            <w:r w:rsidRPr="001E1FBE">
              <w:rPr>
                <w:bCs/>
                <w:i/>
                <w:sz w:val="22"/>
                <w:szCs w:val="22"/>
                <w:lang w:val="ro-MD"/>
              </w:rPr>
              <w:t>Cod Bancar MOLDMD2X</w:t>
            </w:r>
          </w:p>
          <w:p w14:paraId="6369F40C" w14:textId="77777777" w:rsidR="00A24681" w:rsidRPr="001E1FBE" w:rsidRDefault="00A24681" w:rsidP="004177EF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  <w:lang w:val="ro-MD"/>
              </w:rPr>
            </w:pPr>
            <w:r w:rsidRPr="001E1FBE">
              <w:rPr>
                <w:bCs/>
                <w:i/>
                <w:sz w:val="22"/>
                <w:szCs w:val="22"/>
                <w:lang w:val="ro-MD"/>
              </w:rPr>
              <w:t>Cu nota Garanția pentru oferta la procedura de achiziție nr._________</w:t>
            </w:r>
          </w:p>
          <w:p w14:paraId="62C0684C" w14:textId="2E603365" w:rsidR="0012514D" w:rsidRPr="001E1FBE" w:rsidRDefault="00055F63" w:rsidP="004177EF">
            <w:pPr>
              <w:tabs>
                <w:tab w:val="left" w:pos="540"/>
              </w:tabs>
              <w:suppressAutoHyphens/>
              <w:spacing w:after="60"/>
              <w:rPr>
                <w:b/>
                <w:i/>
                <w:sz w:val="22"/>
                <w:szCs w:val="22"/>
                <w:lang w:val="ro-MD"/>
              </w:rPr>
            </w:pPr>
            <w:r w:rsidRPr="001E1FBE">
              <w:rPr>
                <w:b/>
                <w:i/>
                <w:sz w:val="22"/>
                <w:szCs w:val="22"/>
                <w:lang w:val="ro-MD"/>
              </w:rPr>
              <w:t>La depunerea ofertei în sistemul SIA RSAP</w:t>
            </w:r>
          </w:p>
        </w:tc>
        <w:tc>
          <w:tcPr>
            <w:tcW w:w="1698" w:type="dxa"/>
            <w:shd w:val="clear" w:color="auto" w:fill="FFFFFF"/>
            <w:vAlign w:val="center"/>
          </w:tcPr>
          <w:p w14:paraId="0A6E1B2E" w14:textId="77777777" w:rsidR="00A24681" w:rsidRPr="001E1FBE" w:rsidRDefault="00A24681" w:rsidP="004177EF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  <w:p w14:paraId="3D1578F2" w14:textId="77777777" w:rsidR="00A24681" w:rsidRPr="001E1FBE" w:rsidRDefault="00A24681" w:rsidP="004177EF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A24681" w:rsidRPr="001E1FBE" w14:paraId="360E6D83" w14:textId="77777777" w:rsidTr="00F538CE">
        <w:trPr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1CD109A7" w14:textId="77777777" w:rsidR="00A24681" w:rsidRPr="001E1FBE" w:rsidRDefault="00A24681" w:rsidP="004177EF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noProof w:val="0"/>
                <w:sz w:val="22"/>
                <w:szCs w:val="22"/>
                <w:lang w:val="ro-MD" w:eastAsia="ru-RU"/>
              </w:rPr>
              <w:t>13</w:t>
            </w:r>
          </w:p>
          <w:p w14:paraId="1A6BFFBF" w14:textId="77777777" w:rsidR="00A24681" w:rsidRPr="001E1FBE" w:rsidRDefault="00A24681" w:rsidP="004177EF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</w:p>
        </w:tc>
        <w:tc>
          <w:tcPr>
            <w:tcW w:w="3037" w:type="dxa"/>
            <w:shd w:val="clear" w:color="auto" w:fill="FFFFFF"/>
            <w:vAlign w:val="center"/>
          </w:tcPr>
          <w:p w14:paraId="3C3EFF14" w14:textId="77777777" w:rsidR="00A24681" w:rsidRPr="001E1FBE" w:rsidRDefault="00A24681" w:rsidP="004177EF">
            <w:pPr>
              <w:tabs>
                <w:tab w:val="left" w:pos="612"/>
              </w:tabs>
              <w:rPr>
                <w:bCs/>
                <w:sz w:val="22"/>
                <w:szCs w:val="22"/>
                <w:lang w:val="ro-MD"/>
              </w:rPr>
            </w:pPr>
            <w:r w:rsidRPr="001E1FBE">
              <w:rPr>
                <w:bCs/>
                <w:sz w:val="22"/>
                <w:szCs w:val="22"/>
                <w:lang w:val="ro-MD"/>
              </w:rPr>
              <w:t>Raport financiar pentru ultimul an de gestiune</w:t>
            </w:r>
          </w:p>
        </w:tc>
        <w:tc>
          <w:tcPr>
            <w:tcW w:w="4049" w:type="dxa"/>
            <w:shd w:val="clear" w:color="auto" w:fill="FFFFFF"/>
            <w:vAlign w:val="center"/>
          </w:tcPr>
          <w:p w14:paraId="57CC810C" w14:textId="77777777" w:rsidR="00A24681" w:rsidRPr="001E1FBE" w:rsidRDefault="00A24681" w:rsidP="004177EF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  <w:lang w:val="ro-MD"/>
              </w:rPr>
            </w:pPr>
            <w:r w:rsidRPr="001E1FBE">
              <w:rPr>
                <w:bCs/>
                <w:i/>
                <w:sz w:val="22"/>
                <w:szCs w:val="22"/>
                <w:lang w:val="ro-MD"/>
              </w:rPr>
              <w:t>Copie scanată de pe original, semnat electronic, ultimul raport financiar</w:t>
            </w:r>
          </w:p>
        </w:tc>
        <w:tc>
          <w:tcPr>
            <w:tcW w:w="1698" w:type="dxa"/>
            <w:shd w:val="clear" w:color="auto" w:fill="FFFFFF"/>
            <w:vAlign w:val="center"/>
          </w:tcPr>
          <w:p w14:paraId="5B7FA0F2" w14:textId="77777777" w:rsidR="00A24681" w:rsidRPr="001E1FBE" w:rsidRDefault="00A24681" w:rsidP="004177EF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  <w:p w14:paraId="4A4E39DB" w14:textId="77777777" w:rsidR="00A24681" w:rsidRPr="001E1FBE" w:rsidRDefault="00A24681" w:rsidP="004177EF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</w:p>
        </w:tc>
      </w:tr>
      <w:tr w:rsidR="00A24681" w:rsidRPr="001E1FBE" w14:paraId="60B1D80F" w14:textId="77777777" w:rsidTr="00F538CE">
        <w:trPr>
          <w:trHeight w:val="1595"/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628C0418" w14:textId="77777777" w:rsidR="00A24681" w:rsidRPr="001E1FBE" w:rsidRDefault="00A24681" w:rsidP="004177EF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noProof w:val="0"/>
                <w:sz w:val="22"/>
                <w:szCs w:val="22"/>
                <w:lang w:val="ro-MD" w:eastAsia="ru-RU"/>
              </w:rPr>
              <w:t>14</w:t>
            </w:r>
          </w:p>
        </w:tc>
        <w:tc>
          <w:tcPr>
            <w:tcW w:w="3037" w:type="dxa"/>
            <w:shd w:val="clear" w:color="auto" w:fill="FFFFFF"/>
            <w:vAlign w:val="center"/>
          </w:tcPr>
          <w:p w14:paraId="3085EDD4" w14:textId="01119008" w:rsidR="00A24681" w:rsidRPr="001E1FBE" w:rsidRDefault="00A24681" w:rsidP="004177EF">
            <w:pPr>
              <w:tabs>
                <w:tab w:val="left" w:pos="612"/>
              </w:tabs>
              <w:rPr>
                <w:bCs/>
                <w:sz w:val="22"/>
                <w:szCs w:val="22"/>
                <w:lang w:val="ro-MD"/>
              </w:rPr>
            </w:pPr>
            <w:r w:rsidRPr="001E1FBE">
              <w:rPr>
                <w:bCs/>
                <w:sz w:val="22"/>
                <w:szCs w:val="22"/>
                <w:lang w:val="ro-MD"/>
              </w:rPr>
              <w:t>Certificatul de calitate/Certificatul de conformitate/</w:t>
            </w:r>
            <w:r w:rsidR="009319F3" w:rsidRPr="001E1FBE">
              <w:rPr>
                <w:bCs/>
                <w:sz w:val="22"/>
                <w:szCs w:val="22"/>
                <w:lang w:val="ro-MD"/>
              </w:rPr>
              <w:t>Pașaport în original sau în copie</w:t>
            </w:r>
          </w:p>
        </w:tc>
        <w:tc>
          <w:tcPr>
            <w:tcW w:w="4049" w:type="dxa"/>
            <w:shd w:val="clear" w:color="auto" w:fill="FFFFFF"/>
            <w:vAlign w:val="center"/>
          </w:tcPr>
          <w:p w14:paraId="1D01A114" w14:textId="77777777" w:rsidR="00A24681" w:rsidRPr="001E1FBE" w:rsidRDefault="00A24681" w:rsidP="004177EF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  <w:lang w:val="ro-MD"/>
              </w:rPr>
            </w:pPr>
            <w:r w:rsidRPr="001E1FBE">
              <w:rPr>
                <w:i/>
                <w:sz w:val="22"/>
                <w:szCs w:val="22"/>
                <w:lang w:val="ro-MD"/>
              </w:rPr>
              <w:t>Copie-scanată de pe original semnat electronic de către operatorul economic</w:t>
            </w:r>
          </w:p>
        </w:tc>
        <w:tc>
          <w:tcPr>
            <w:tcW w:w="1698" w:type="dxa"/>
            <w:shd w:val="clear" w:color="auto" w:fill="FFFFFF"/>
            <w:vAlign w:val="center"/>
          </w:tcPr>
          <w:p w14:paraId="628D458B" w14:textId="77777777" w:rsidR="00A24681" w:rsidRPr="001E1FBE" w:rsidRDefault="00A24681" w:rsidP="004177EF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1E1FBE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24681" w:rsidRPr="001E1FBE" w14:paraId="20B37EC0" w14:textId="77777777" w:rsidTr="00F538CE">
        <w:trPr>
          <w:trHeight w:val="1595"/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21BAAD3D" w14:textId="77777777" w:rsidR="00A24681" w:rsidRPr="001E1FBE" w:rsidRDefault="00A24681" w:rsidP="004177EF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noProof w:val="0"/>
                <w:sz w:val="22"/>
                <w:szCs w:val="22"/>
                <w:lang w:val="ro-MD" w:eastAsia="ru-RU"/>
              </w:rPr>
              <w:t>15</w:t>
            </w:r>
          </w:p>
        </w:tc>
        <w:tc>
          <w:tcPr>
            <w:tcW w:w="3037" w:type="dxa"/>
            <w:shd w:val="clear" w:color="auto" w:fill="FFFFFF"/>
            <w:vAlign w:val="center"/>
          </w:tcPr>
          <w:p w14:paraId="1194C552" w14:textId="77777777" w:rsidR="00A24681" w:rsidRPr="001E1FBE" w:rsidRDefault="00A24681" w:rsidP="004177EF">
            <w:pPr>
              <w:tabs>
                <w:tab w:val="left" w:pos="612"/>
              </w:tabs>
              <w:rPr>
                <w:bCs/>
                <w:sz w:val="22"/>
                <w:szCs w:val="22"/>
                <w:lang w:val="ro-MD"/>
              </w:rPr>
            </w:pPr>
            <w:r w:rsidRPr="001E1FBE">
              <w:rPr>
                <w:bCs/>
                <w:sz w:val="22"/>
                <w:szCs w:val="22"/>
                <w:lang w:val="ro-MD"/>
              </w:rPr>
              <w:t>Mostre</w:t>
            </w:r>
          </w:p>
        </w:tc>
        <w:tc>
          <w:tcPr>
            <w:tcW w:w="4049" w:type="dxa"/>
            <w:shd w:val="clear" w:color="auto" w:fill="FFFFFF"/>
            <w:vAlign w:val="center"/>
          </w:tcPr>
          <w:p w14:paraId="13628B32" w14:textId="77777777" w:rsidR="00A24681" w:rsidRPr="001E1FBE" w:rsidRDefault="00A24681" w:rsidP="004177EF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  <w:lang w:val="ro-MD"/>
              </w:rPr>
            </w:pPr>
            <w:r w:rsidRPr="001E1FBE">
              <w:rPr>
                <w:bCs/>
                <w:i/>
                <w:sz w:val="22"/>
                <w:szCs w:val="22"/>
                <w:lang w:val="ro-MD"/>
              </w:rPr>
              <w:t>După deschiderea ofertelor la solicitare participantii trebuie să prezinte mostre</w:t>
            </w:r>
          </w:p>
        </w:tc>
        <w:tc>
          <w:tcPr>
            <w:tcW w:w="1698" w:type="dxa"/>
            <w:shd w:val="clear" w:color="auto" w:fill="FFFFFF"/>
            <w:vAlign w:val="center"/>
          </w:tcPr>
          <w:p w14:paraId="4682BDAD" w14:textId="77777777" w:rsidR="00A24681" w:rsidRPr="001E1FBE" w:rsidRDefault="00A24681" w:rsidP="004177EF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64505C" w:rsidRPr="001E1FBE" w14:paraId="50F58BED" w14:textId="77777777" w:rsidTr="00B43967">
        <w:trPr>
          <w:trHeight w:val="1595"/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41F207E1" w14:textId="0E28BE77" w:rsidR="0064505C" w:rsidRPr="001E1FBE" w:rsidRDefault="0064505C" w:rsidP="0064505C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16</w:t>
            </w:r>
          </w:p>
        </w:tc>
        <w:tc>
          <w:tcPr>
            <w:tcW w:w="3037" w:type="dxa"/>
            <w:shd w:val="clear" w:color="auto" w:fill="FFFFFF"/>
            <w:vAlign w:val="center"/>
          </w:tcPr>
          <w:p w14:paraId="7D250B6A" w14:textId="6F009C46" w:rsidR="0064505C" w:rsidRPr="001E1FBE" w:rsidRDefault="0064505C" w:rsidP="0064505C">
            <w:pPr>
              <w:tabs>
                <w:tab w:val="left" w:pos="612"/>
              </w:tabs>
              <w:rPr>
                <w:bCs/>
                <w:sz w:val="22"/>
                <w:szCs w:val="22"/>
                <w:lang w:val="ro-MD"/>
              </w:rPr>
            </w:pPr>
            <w:r>
              <w:rPr>
                <w:bCs/>
                <w:iCs/>
                <w:noProof w:val="0"/>
                <w:sz w:val="22"/>
                <w:szCs w:val="22"/>
                <w:lang w:val="ro-MD" w:eastAsia="ru-RU"/>
              </w:rPr>
              <w:t>Certificat privind lipsa sau existența datoriilor la Bugetul Public Național, eliberat de Inspectoratul Fiscal</w:t>
            </w:r>
          </w:p>
        </w:tc>
        <w:tc>
          <w:tcPr>
            <w:tcW w:w="4049" w:type="dxa"/>
            <w:shd w:val="clear" w:color="auto" w:fill="FFFFFF"/>
          </w:tcPr>
          <w:p w14:paraId="057825F7" w14:textId="77777777" w:rsidR="0064505C" w:rsidRDefault="0064505C" w:rsidP="0064505C">
            <w:pPr>
              <w:shd w:val="clear" w:color="auto" w:fill="FFFFFF" w:themeFill="background1"/>
              <w:tabs>
                <w:tab w:val="left" w:pos="612"/>
              </w:tabs>
              <w:spacing w:after="120"/>
              <w:rPr>
                <w:bCs/>
                <w:i/>
                <w:sz w:val="22"/>
                <w:szCs w:val="22"/>
                <w:lang w:val="it-IT"/>
              </w:rPr>
            </w:pPr>
            <w:r>
              <w:rPr>
                <w:bCs/>
                <w:i/>
                <w:sz w:val="22"/>
                <w:szCs w:val="22"/>
                <w:lang w:val="it-IT"/>
              </w:rPr>
              <w:t>Copie scanată de pe original semnat electronic.</w:t>
            </w:r>
          </w:p>
          <w:p w14:paraId="1133E90E" w14:textId="6D552402" w:rsidR="0064505C" w:rsidRPr="001E1FBE" w:rsidRDefault="0064505C" w:rsidP="0064505C">
            <w:pPr>
              <w:widowControl w:val="0"/>
              <w:autoSpaceDE w:val="0"/>
              <w:autoSpaceDN w:val="0"/>
              <w:ind w:left="29"/>
              <w:rPr>
                <w:bCs/>
                <w:i/>
                <w:sz w:val="22"/>
                <w:szCs w:val="22"/>
                <w:lang w:val="ro-MD"/>
              </w:rPr>
            </w:pPr>
            <w:r>
              <w:rPr>
                <w:bCs/>
                <w:i/>
                <w:sz w:val="22"/>
                <w:szCs w:val="22"/>
                <w:lang w:val="it-IT"/>
              </w:rPr>
              <w:t>Certificatul trebuie să fie valabil la data deschiderii ofertei</w:t>
            </w:r>
          </w:p>
        </w:tc>
        <w:tc>
          <w:tcPr>
            <w:tcW w:w="1698" w:type="dxa"/>
            <w:shd w:val="clear" w:color="auto" w:fill="FFFFFF"/>
            <w:vAlign w:val="center"/>
          </w:tcPr>
          <w:p w14:paraId="0F808831" w14:textId="7653522A" w:rsidR="0064505C" w:rsidRPr="001E1FBE" w:rsidRDefault="0064505C" w:rsidP="0064505C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03D8E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E03D8E" w:rsidRPr="001E1FBE" w14:paraId="365A0F10" w14:textId="77777777" w:rsidTr="00F538CE">
        <w:trPr>
          <w:trHeight w:val="1595"/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5A7AA1BC" w14:textId="705996F1" w:rsidR="00E03D8E" w:rsidRPr="001E1FBE" w:rsidRDefault="00E03D8E" w:rsidP="00E03D8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17</w:t>
            </w:r>
          </w:p>
        </w:tc>
        <w:tc>
          <w:tcPr>
            <w:tcW w:w="3037" w:type="dxa"/>
            <w:shd w:val="clear" w:color="auto" w:fill="FFFFFF"/>
            <w:vAlign w:val="center"/>
          </w:tcPr>
          <w:p w14:paraId="2D9B8D67" w14:textId="63B7E906" w:rsidR="00E03D8E" w:rsidRPr="001E1FBE" w:rsidRDefault="00E03D8E" w:rsidP="00E03D8E">
            <w:pPr>
              <w:tabs>
                <w:tab w:val="left" w:pos="612"/>
              </w:tabs>
              <w:rPr>
                <w:bCs/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</w:rPr>
              <w:t>Declarația de eligibilitate</w:t>
            </w:r>
          </w:p>
        </w:tc>
        <w:tc>
          <w:tcPr>
            <w:tcW w:w="4049" w:type="dxa"/>
            <w:shd w:val="clear" w:color="auto" w:fill="FFFFFF"/>
            <w:vAlign w:val="center"/>
          </w:tcPr>
          <w:p w14:paraId="438C75AB" w14:textId="21736E3D" w:rsidR="00E03D8E" w:rsidRPr="001E1FBE" w:rsidRDefault="00E03D8E" w:rsidP="00E03D8E">
            <w:pPr>
              <w:widowControl w:val="0"/>
              <w:autoSpaceDE w:val="0"/>
              <w:autoSpaceDN w:val="0"/>
              <w:ind w:left="29"/>
              <w:rPr>
                <w:bCs/>
                <w:i/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</w:rPr>
              <w:t>Original, conform formularului atașat, semnat electronic</w:t>
            </w:r>
          </w:p>
        </w:tc>
        <w:tc>
          <w:tcPr>
            <w:tcW w:w="1698" w:type="dxa"/>
            <w:shd w:val="clear" w:color="auto" w:fill="FFFFFF"/>
            <w:vAlign w:val="center"/>
          </w:tcPr>
          <w:p w14:paraId="7E8B055F" w14:textId="6458D294" w:rsidR="00E03D8E" w:rsidRPr="001E1FBE" w:rsidRDefault="00E03D8E" w:rsidP="00E03D8E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03D8E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</w:tbl>
    <w:p w14:paraId="471C9C3D" w14:textId="77777777" w:rsidR="00A24681" w:rsidRPr="001E1FBE" w:rsidRDefault="00A24681" w:rsidP="00732999">
      <w:pPr>
        <w:spacing w:line="276" w:lineRule="auto"/>
        <w:rPr>
          <w:b/>
          <w:noProof w:val="0"/>
          <w:sz w:val="22"/>
          <w:szCs w:val="22"/>
          <w:lang w:val="ro-MD" w:eastAsia="ru-RU"/>
        </w:rPr>
      </w:pPr>
    </w:p>
    <w:p w14:paraId="57CB7098" w14:textId="21406825" w:rsidR="00393AE3" w:rsidRPr="001E1FBE" w:rsidRDefault="0075359A" w:rsidP="00393A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1E1FBE">
        <w:rPr>
          <w:b/>
          <w:noProof w:val="0"/>
          <w:sz w:val="22"/>
          <w:szCs w:val="22"/>
          <w:lang w:val="ro-MD" w:eastAsia="ru-RU"/>
        </w:rPr>
        <w:t xml:space="preserve">16. </w:t>
      </w:r>
      <w:r w:rsidR="00393AE3" w:rsidRPr="001E1FBE">
        <w:rPr>
          <w:rFonts w:eastAsia="PMingLiU"/>
          <w:b/>
          <w:bCs/>
          <w:iCs/>
          <w:sz w:val="22"/>
          <w:szCs w:val="22"/>
          <w:lang w:val="ro-MD" w:eastAsia="zh-CN"/>
        </w:rPr>
        <w:t xml:space="preserve">Motivul recurgerii la procedura accelerată (în cazul licitației deschise, restrînse și al procedurii negociate), după caz: </w:t>
      </w:r>
      <w:r w:rsidR="00393AE3" w:rsidRPr="001E1FBE">
        <w:rPr>
          <w:bCs/>
          <w:noProof w:val="0"/>
          <w:color w:val="000000" w:themeColor="text1"/>
          <w:sz w:val="22"/>
          <w:szCs w:val="22"/>
          <w:u w:val="single"/>
          <w:lang w:val="ro-MD" w:eastAsia="ru-RU"/>
        </w:rPr>
        <w:t>nu se aplică</w:t>
      </w:r>
      <w:r w:rsidR="00393AE3" w:rsidRPr="001E1FBE">
        <w:rPr>
          <w:b/>
          <w:noProof w:val="0"/>
          <w:sz w:val="22"/>
          <w:szCs w:val="22"/>
          <w:lang w:val="ro-MD" w:eastAsia="ru-RU"/>
        </w:rPr>
        <w:t xml:space="preserve"> </w:t>
      </w:r>
    </w:p>
    <w:p w14:paraId="771EE3DE" w14:textId="51586BD9" w:rsidR="005E2D0B" w:rsidRPr="001E1FBE" w:rsidRDefault="00393AE3" w:rsidP="005E2D0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1E1FBE">
        <w:rPr>
          <w:b/>
          <w:noProof w:val="0"/>
          <w:sz w:val="22"/>
          <w:szCs w:val="22"/>
          <w:lang w:val="ro-MD" w:eastAsia="ru-RU"/>
        </w:rPr>
        <w:t xml:space="preserve">17. </w:t>
      </w:r>
      <w:r w:rsidR="00DC789F" w:rsidRPr="001E1FBE">
        <w:rPr>
          <w:b/>
          <w:noProof w:val="0"/>
          <w:sz w:val="22"/>
          <w:szCs w:val="22"/>
          <w:lang w:val="ro-MD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="00732999" w:rsidRPr="001E1FBE">
        <w:rPr>
          <w:bCs/>
          <w:noProof w:val="0"/>
          <w:sz w:val="22"/>
          <w:szCs w:val="22"/>
          <w:u w:val="single"/>
          <w:lang w:val="ro-MD" w:eastAsia="ru-RU"/>
        </w:rPr>
        <w:t>licitație electronică</w:t>
      </w:r>
    </w:p>
    <w:p w14:paraId="559EF620" w14:textId="148586AA" w:rsidR="00564D3C" w:rsidRPr="001E1FBE" w:rsidRDefault="005E2D0B" w:rsidP="00564D3C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u w:val="single"/>
          <w:lang w:val="ro-MD" w:eastAsia="ru-RU"/>
        </w:rPr>
      </w:pPr>
      <w:r w:rsidRPr="001E1FBE">
        <w:rPr>
          <w:b/>
          <w:noProof w:val="0"/>
          <w:sz w:val="22"/>
          <w:szCs w:val="22"/>
          <w:lang w:val="ro-MD" w:eastAsia="ru-RU"/>
        </w:rPr>
        <w:t xml:space="preserve">18.  </w:t>
      </w:r>
      <w:r w:rsidRPr="001E1FBE">
        <w:rPr>
          <w:b/>
          <w:noProof w:val="0"/>
          <w:color w:val="000000" w:themeColor="text1"/>
          <w:lang w:val="ro-MD" w:eastAsia="ru-RU"/>
        </w:rPr>
        <w:t>Condiții speciale de care depinde îndeplinirea contractului (</w:t>
      </w:r>
      <w:r w:rsidRPr="001E1FBE">
        <w:rPr>
          <w:noProof w:val="0"/>
          <w:color w:val="000000" w:themeColor="text1"/>
          <w:lang w:val="ro-MD" w:eastAsia="ru-RU"/>
        </w:rPr>
        <w:t>indicați după caz</w:t>
      </w:r>
      <w:r w:rsidRPr="001E1FBE">
        <w:rPr>
          <w:b/>
          <w:noProof w:val="0"/>
          <w:color w:val="000000" w:themeColor="text1"/>
          <w:lang w:val="ro-MD" w:eastAsia="ru-RU"/>
        </w:rPr>
        <w:t>):</w:t>
      </w:r>
      <w:r w:rsidR="00D14189" w:rsidRPr="001E1FBE">
        <w:rPr>
          <w:b/>
          <w:noProof w:val="0"/>
          <w:sz w:val="22"/>
          <w:szCs w:val="22"/>
          <w:lang w:val="ro-MD" w:eastAsia="ru-RU"/>
        </w:rPr>
        <w:t xml:space="preserve"> </w:t>
      </w:r>
      <w:r w:rsidR="00D14189" w:rsidRPr="001E1FBE">
        <w:rPr>
          <w:b/>
          <w:noProof w:val="0"/>
          <w:sz w:val="22"/>
          <w:szCs w:val="22"/>
          <w:u w:val="single"/>
          <w:lang w:val="ro-MD" w:eastAsia="ru-RU"/>
        </w:rPr>
        <w:t>conform Caietului de Sarcini</w:t>
      </w:r>
      <w:r w:rsidR="00DF5AF7" w:rsidRPr="001E1FBE">
        <w:rPr>
          <w:b/>
          <w:noProof w:val="0"/>
          <w:sz w:val="22"/>
          <w:szCs w:val="22"/>
          <w:u w:val="single"/>
          <w:lang w:val="ro-MD" w:eastAsia="ru-RU"/>
        </w:rPr>
        <w:t xml:space="preserve"> anexat.</w:t>
      </w:r>
    </w:p>
    <w:p w14:paraId="63F22D7C" w14:textId="79AD7233" w:rsidR="00123864" w:rsidRPr="001E1FBE" w:rsidRDefault="00123864" w:rsidP="00123864">
      <w:pPr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ro-MD" w:eastAsia="ru-RU"/>
        </w:rPr>
      </w:pPr>
      <w:r w:rsidRPr="001E1FBE">
        <w:rPr>
          <w:b/>
          <w:noProof w:val="0"/>
          <w:sz w:val="22"/>
          <w:szCs w:val="22"/>
          <w:lang w:val="ro-MD" w:eastAsia="ru-RU"/>
        </w:rPr>
        <w:t xml:space="preserve">19. Criteriul de evaluare aplicat pentru adjudecarea contractului: </w:t>
      </w:r>
      <w:r w:rsidRPr="001E1FBE">
        <w:rPr>
          <w:bCs/>
          <w:noProof w:val="0"/>
          <w:sz w:val="22"/>
          <w:szCs w:val="22"/>
          <w:u w:val="single"/>
          <w:lang w:val="ro-MD" w:eastAsia="ru-RU"/>
        </w:rPr>
        <w:t>prețul cel mai scăzut</w:t>
      </w:r>
    </w:p>
    <w:p w14:paraId="0D3983C3" w14:textId="77777777" w:rsidR="005366DD" w:rsidRPr="001E1FBE" w:rsidRDefault="00C54321" w:rsidP="005366DD">
      <w:pPr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1E1FBE">
        <w:rPr>
          <w:b/>
          <w:noProof w:val="0"/>
          <w:sz w:val="22"/>
          <w:szCs w:val="22"/>
          <w:lang w:val="ro-MD" w:eastAsia="ru-RU"/>
        </w:rPr>
        <w:t xml:space="preserve">20. </w:t>
      </w:r>
      <w:r w:rsidR="005366DD" w:rsidRPr="001E1FBE">
        <w:rPr>
          <w:b/>
          <w:noProof w:val="0"/>
          <w:sz w:val="22"/>
          <w:szCs w:val="22"/>
          <w:lang w:val="ro-MD" w:eastAsia="ru-RU"/>
        </w:rPr>
        <w:t xml:space="preserve"> Factorii de evaluare a ofertei celei mai avantajoase din punct de vedere economic, precum și ponderile lor: </w:t>
      </w:r>
      <w:r w:rsidR="005366DD" w:rsidRPr="001E1FBE">
        <w:rPr>
          <w:bCs/>
          <w:noProof w:val="0"/>
          <w:sz w:val="22"/>
          <w:szCs w:val="22"/>
          <w:u w:val="single"/>
          <w:lang w:val="ro-MD" w:eastAsia="ru-RU"/>
        </w:rPr>
        <w:t>nu se aplică</w:t>
      </w:r>
    </w:p>
    <w:p w14:paraId="265D29F0" w14:textId="77777777" w:rsidR="005366DD" w:rsidRPr="001E1FBE" w:rsidRDefault="005366DD" w:rsidP="005366D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rFonts w:eastAsia="PMingLiU"/>
          <w:i/>
          <w:sz w:val="22"/>
          <w:szCs w:val="22"/>
          <w:lang w:val="ro-MD" w:eastAsia="zh-CN"/>
        </w:rPr>
      </w:pPr>
      <w:r w:rsidRPr="001E1FBE">
        <w:rPr>
          <w:b/>
          <w:noProof w:val="0"/>
          <w:sz w:val="22"/>
          <w:szCs w:val="22"/>
          <w:lang w:val="ro-MD" w:eastAsia="ru-RU"/>
        </w:rPr>
        <w:t>21. Termenul limită de depunere/deschidere a ofertelor:</w:t>
      </w:r>
    </w:p>
    <w:p w14:paraId="5F1EA0D2" w14:textId="000C9573" w:rsidR="005366DD" w:rsidRPr="001E1FBE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1E1FBE">
        <w:rPr>
          <w:b/>
          <w:noProof w:val="0"/>
          <w:sz w:val="22"/>
          <w:szCs w:val="22"/>
          <w:lang w:val="ro-MD" w:eastAsia="ru-RU"/>
        </w:rPr>
        <w:t xml:space="preserve">până la: </w:t>
      </w:r>
      <w:r w:rsidRPr="001E1FBE">
        <w:rPr>
          <w:b/>
          <w:i/>
          <w:noProof w:val="0"/>
          <w:sz w:val="22"/>
          <w:szCs w:val="22"/>
          <w:lang w:val="ro-MD" w:eastAsia="ru-RU"/>
        </w:rPr>
        <w:t xml:space="preserve">[ora exactă] </w:t>
      </w:r>
      <w:r w:rsidRPr="001E1FBE">
        <w:rPr>
          <w:bCs/>
          <w:noProof w:val="0"/>
          <w:sz w:val="22"/>
          <w:szCs w:val="22"/>
          <w:u w:val="single"/>
          <w:lang w:val="ro-MD" w:eastAsia="ru-RU"/>
        </w:rPr>
        <w:t>conform SIA RSAP</w:t>
      </w:r>
    </w:p>
    <w:p w14:paraId="350C80D1" w14:textId="77777777" w:rsidR="005366DD" w:rsidRPr="001E1FBE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1E1FBE">
        <w:rPr>
          <w:b/>
          <w:noProof w:val="0"/>
          <w:sz w:val="22"/>
          <w:szCs w:val="22"/>
          <w:lang w:val="ro-MD" w:eastAsia="ru-RU"/>
        </w:rPr>
        <w:t xml:space="preserve">pe: </w:t>
      </w:r>
      <w:r w:rsidRPr="001E1FBE">
        <w:rPr>
          <w:b/>
          <w:i/>
          <w:noProof w:val="0"/>
          <w:sz w:val="22"/>
          <w:szCs w:val="22"/>
          <w:lang w:val="ro-MD" w:eastAsia="ru-RU"/>
        </w:rPr>
        <w:t>[data]</w:t>
      </w:r>
      <w:r w:rsidRPr="001E1FBE">
        <w:rPr>
          <w:b/>
          <w:noProof w:val="0"/>
          <w:sz w:val="22"/>
          <w:szCs w:val="22"/>
          <w:lang w:val="ro-MD" w:eastAsia="ru-RU"/>
        </w:rPr>
        <w:t xml:space="preserve"> </w:t>
      </w:r>
      <w:r w:rsidRPr="001E1FBE">
        <w:rPr>
          <w:bCs/>
          <w:noProof w:val="0"/>
          <w:sz w:val="22"/>
          <w:szCs w:val="22"/>
          <w:u w:val="single"/>
          <w:lang w:val="ro-MD" w:eastAsia="ru-RU"/>
        </w:rPr>
        <w:t xml:space="preserve"> conform SIA RSAP</w:t>
      </w:r>
      <w:r w:rsidRPr="001E1FBE">
        <w:rPr>
          <w:b/>
          <w:noProof w:val="0"/>
          <w:sz w:val="22"/>
          <w:szCs w:val="22"/>
          <w:lang w:val="ro-MD" w:eastAsia="ru-RU"/>
        </w:rPr>
        <w:t xml:space="preserve"> </w:t>
      </w:r>
    </w:p>
    <w:p w14:paraId="0BF1BD09" w14:textId="77777777" w:rsidR="002D4F48" w:rsidRPr="001E1FBE" w:rsidRDefault="000D421E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1E1FBE">
        <w:rPr>
          <w:b/>
          <w:noProof w:val="0"/>
          <w:sz w:val="22"/>
          <w:szCs w:val="22"/>
          <w:lang w:val="ro-MD" w:eastAsia="ru-RU"/>
        </w:rPr>
        <w:t xml:space="preserve">22. </w:t>
      </w:r>
      <w:r w:rsidR="002D4F48" w:rsidRPr="001E1FBE">
        <w:rPr>
          <w:b/>
          <w:noProof w:val="0"/>
          <w:sz w:val="22"/>
          <w:szCs w:val="22"/>
          <w:lang w:val="ro-MD" w:eastAsia="ru-RU"/>
        </w:rPr>
        <w:t xml:space="preserve">Adresa la care trebuie transmise ofertele sau cererile de participare: </w:t>
      </w:r>
    </w:p>
    <w:p w14:paraId="53EDAD21" w14:textId="268EFECC" w:rsidR="002D4F48" w:rsidRPr="001E1FBE" w:rsidRDefault="002D4F48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ro-MD" w:eastAsia="ru-RU"/>
        </w:rPr>
      </w:pPr>
      <w:r w:rsidRPr="001E1FBE">
        <w:rPr>
          <w:b/>
          <w:iCs/>
          <w:noProof w:val="0"/>
          <w:sz w:val="22"/>
          <w:szCs w:val="22"/>
          <w:lang w:val="ro-MD" w:eastAsia="ru-RU"/>
        </w:rPr>
        <w:t xml:space="preserve">       Ofertele sau cererile de participare vor fi depuse electronic prin intermediul SIA RSAP</w:t>
      </w:r>
    </w:p>
    <w:p w14:paraId="7CF4CEAE" w14:textId="2AEE72A8" w:rsidR="000B4F0A" w:rsidRPr="001E1FBE" w:rsidRDefault="000B4F0A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ro-MD" w:eastAsia="ru-RU"/>
        </w:rPr>
      </w:pPr>
      <w:r w:rsidRPr="001E1FBE">
        <w:rPr>
          <w:b/>
          <w:iCs/>
          <w:noProof w:val="0"/>
          <w:sz w:val="22"/>
          <w:szCs w:val="22"/>
          <w:lang w:val="ro-MD" w:eastAsia="ru-RU"/>
        </w:rPr>
        <w:t xml:space="preserve">23. </w:t>
      </w:r>
      <w:r w:rsidR="005F2EE3" w:rsidRPr="001E1FBE">
        <w:rPr>
          <w:b/>
          <w:noProof w:val="0"/>
          <w:sz w:val="22"/>
          <w:szCs w:val="22"/>
          <w:lang w:val="ro-MD" w:eastAsia="ru-RU"/>
        </w:rPr>
        <w:t xml:space="preserve">Termenul de valabilitate a ofertelor: </w:t>
      </w:r>
      <w:r w:rsidR="00D761A8" w:rsidRPr="001E1FBE">
        <w:rPr>
          <w:bCs/>
          <w:noProof w:val="0"/>
          <w:sz w:val="22"/>
          <w:szCs w:val="22"/>
          <w:u w:val="single"/>
          <w:lang w:val="ro-MD" w:eastAsia="ru-RU"/>
        </w:rPr>
        <w:t>9</w:t>
      </w:r>
      <w:r w:rsidR="005F2EE3" w:rsidRPr="001E1FBE">
        <w:rPr>
          <w:bCs/>
          <w:noProof w:val="0"/>
          <w:sz w:val="22"/>
          <w:szCs w:val="22"/>
          <w:u w:val="single"/>
          <w:lang w:val="ro-MD" w:eastAsia="ru-RU"/>
        </w:rPr>
        <w:t>0 zile</w:t>
      </w:r>
    </w:p>
    <w:p w14:paraId="5D1AA6B3" w14:textId="77777777" w:rsidR="005F2EE3" w:rsidRPr="001E1FBE" w:rsidRDefault="005F2EE3" w:rsidP="005F2EE3">
      <w:pPr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1E1FBE">
        <w:rPr>
          <w:b/>
          <w:noProof w:val="0"/>
          <w:sz w:val="22"/>
          <w:szCs w:val="22"/>
          <w:lang w:val="ro-MD" w:eastAsia="ru-RU"/>
        </w:rPr>
        <w:t>24.</w:t>
      </w:r>
      <w:r w:rsidRPr="001E1FBE">
        <w:rPr>
          <w:bCs/>
          <w:noProof w:val="0"/>
          <w:sz w:val="22"/>
          <w:szCs w:val="22"/>
          <w:lang w:val="ro-MD" w:eastAsia="ru-RU"/>
        </w:rPr>
        <w:t xml:space="preserve"> </w:t>
      </w:r>
      <w:r w:rsidRPr="001E1FBE">
        <w:rPr>
          <w:b/>
          <w:noProof w:val="0"/>
          <w:sz w:val="22"/>
          <w:szCs w:val="22"/>
          <w:lang w:val="ro-MD" w:eastAsia="ru-RU"/>
        </w:rPr>
        <w:t xml:space="preserve">Locul deschiderii ofertelor:  </w:t>
      </w:r>
      <w:r w:rsidRPr="001E1FBE">
        <w:rPr>
          <w:bCs/>
          <w:noProof w:val="0"/>
          <w:sz w:val="22"/>
          <w:szCs w:val="22"/>
          <w:u w:val="single"/>
          <w:lang w:val="ro-MD" w:eastAsia="ru-RU"/>
        </w:rPr>
        <w:t>SIA RSAP</w:t>
      </w:r>
    </w:p>
    <w:p w14:paraId="6279FDC9" w14:textId="77777777" w:rsidR="005F2EE3" w:rsidRPr="001E1FBE" w:rsidRDefault="005F2EE3" w:rsidP="005F2EE3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sz w:val="22"/>
          <w:szCs w:val="22"/>
          <w:lang w:val="ro-MD" w:eastAsia="ru-RU"/>
        </w:rPr>
      </w:pPr>
      <w:r w:rsidRPr="001E1FBE">
        <w:rPr>
          <w:noProof w:val="0"/>
          <w:sz w:val="22"/>
          <w:szCs w:val="22"/>
          <w:lang w:val="ro-MD" w:eastAsia="ru-RU"/>
        </w:rPr>
        <w:t xml:space="preserve">                                                                                         </w:t>
      </w:r>
    </w:p>
    <w:p w14:paraId="7D0A0346" w14:textId="77777777" w:rsidR="005F2EE3" w:rsidRPr="001E1FBE" w:rsidRDefault="005F2EE3" w:rsidP="005F2EE3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sz w:val="22"/>
          <w:szCs w:val="22"/>
          <w:lang w:val="ro-MD" w:eastAsia="ru-RU"/>
        </w:rPr>
      </w:pPr>
      <w:r w:rsidRPr="001E1FBE">
        <w:rPr>
          <w:b/>
          <w:i/>
          <w:noProof w:val="0"/>
          <w:sz w:val="22"/>
          <w:szCs w:val="22"/>
          <w:lang w:val="ro-MD" w:eastAsia="ru-RU"/>
        </w:rPr>
        <w:t xml:space="preserve">Ofertele întârziate vor fi respinse. </w:t>
      </w:r>
    </w:p>
    <w:p w14:paraId="61A77409" w14:textId="77777777" w:rsidR="00D11375" w:rsidRPr="001E1FBE" w:rsidRDefault="003F7F3C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1E1FBE">
        <w:rPr>
          <w:b/>
          <w:iCs/>
          <w:noProof w:val="0"/>
          <w:sz w:val="22"/>
          <w:szCs w:val="22"/>
          <w:lang w:val="ro-MD" w:eastAsia="ru-RU"/>
        </w:rPr>
        <w:t>25.</w:t>
      </w:r>
      <w:r w:rsidR="00AD5FAE" w:rsidRPr="001E1FBE">
        <w:rPr>
          <w:b/>
          <w:iCs/>
          <w:noProof w:val="0"/>
          <w:sz w:val="22"/>
          <w:szCs w:val="22"/>
          <w:lang w:val="ro-MD" w:eastAsia="ru-RU"/>
        </w:rPr>
        <w:t xml:space="preserve"> </w:t>
      </w:r>
      <w:r w:rsidR="00AD5FAE" w:rsidRPr="001E1FBE">
        <w:rPr>
          <w:b/>
          <w:noProof w:val="0"/>
          <w:sz w:val="22"/>
          <w:szCs w:val="22"/>
          <w:lang w:val="ro-MD" w:eastAsia="ru-RU"/>
        </w:rPr>
        <w:t xml:space="preserve">Persoanele autorizate să asiste la deschiderea ofertelor: </w:t>
      </w:r>
    </w:p>
    <w:p w14:paraId="40ED510C" w14:textId="0E6C0BE5" w:rsidR="00AD5FAE" w:rsidRPr="001E1FBE" w:rsidRDefault="00AD5FAE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1E1FBE">
        <w:rPr>
          <w:b/>
          <w:i/>
          <w:noProof w:val="0"/>
          <w:sz w:val="22"/>
          <w:szCs w:val="22"/>
          <w:lang w:val="ro-MD" w:eastAsia="ru-RU"/>
        </w:rPr>
        <w:t xml:space="preserve">Ofertanții sau reprezentanții acestora au dreptul să participe la deschiderea ofertelor, cu excepția cazului </w:t>
      </w:r>
      <w:r w:rsidR="00C52EE5" w:rsidRPr="001E1FBE">
        <w:rPr>
          <w:b/>
          <w:i/>
          <w:noProof w:val="0"/>
          <w:sz w:val="22"/>
          <w:szCs w:val="22"/>
          <w:lang w:val="ro-MD" w:eastAsia="ru-RU"/>
        </w:rPr>
        <w:t>când</w:t>
      </w:r>
      <w:r w:rsidRPr="001E1FBE">
        <w:rPr>
          <w:b/>
          <w:i/>
          <w:noProof w:val="0"/>
          <w:sz w:val="22"/>
          <w:szCs w:val="22"/>
          <w:lang w:val="ro-MD" w:eastAsia="ru-RU"/>
        </w:rPr>
        <w:t xml:space="preserve"> ofertele au fost depuse prin SIA ”RSAP”</w:t>
      </w:r>
      <w:r w:rsidRPr="001E1FBE">
        <w:rPr>
          <w:b/>
          <w:noProof w:val="0"/>
          <w:sz w:val="22"/>
          <w:szCs w:val="22"/>
          <w:lang w:val="ro-MD" w:eastAsia="ru-RU"/>
        </w:rPr>
        <w:t>.</w:t>
      </w:r>
    </w:p>
    <w:p w14:paraId="0CE0614B" w14:textId="77777777" w:rsidR="00D454DE" w:rsidRPr="001E1FBE" w:rsidRDefault="00D11375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ro-MD" w:eastAsia="ru-RU"/>
        </w:rPr>
      </w:pPr>
      <w:r w:rsidRPr="001E1FBE">
        <w:rPr>
          <w:b/>
          <w:noProof w:val="0"/>
          <w:sz w:val="22"/>
          <w:szCs w:val="22"/>
          <w:lang w:val="ro-MD" w:eastAsia="ru-RU"/>
        </w:rPr>
        <w:t xml:space="preserve">26. </w:t>
      </w:r>
      <w:r w:rsidR="00D454DE" w:rsidRPr="001E1FBE">
        <w:rPr>
          <w:b/>
          <w:noProof w:val="0"/>
          <w:sz w:val="22"/>
          <w:szCs w:val="22"/>
          <w:lang w:val="ro-MD" w:eastAsia="ru-RU"/>
        </w:rPr>
        <w:t xml:space="preserve">Limba sau limbile în care trebuie redactate ofertele sau cererile de participare: </w:t>
      </w:r>
      <w:r w:rsidR="00D454DE" w:rsidRPr="001E1FBE">
        <w:rPr>
          <w:bCs/>
          <w:noProof w:val="0"/>
          <w:sz w:val="22"/>
          <w:szCs w:val="22"/>
          <w:u w:val="single"/>
          <w:lang w:val="ro-MD" w:eastAsia="ru-RU"/>
        </w:rPr>
        <w:t>limba română.</w:t>
      </w:r>
    </w:p>
    <w:p w14:paraId="03AFDBAC" w14:textId="77777777" w:rsidR="00D454DE" w:rsidRPr="001E1FBE" w:rsidRDefault="00D454DE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1E1FBE">
        <w:rPr>
          <w:b/>
          <w:noProof w:val="0"/>
          <w:sz w:val="22"/>
          <w:szCs w:val="22"/>
          <w:lang w:val="ro-MD" w:eastAsia="ru-RU"/>
        </w:rPr>
        <w:t xml:space="preserve">27. Respectivul contract se referă la un proiect și/sau program finanțat din fonduri ale Uniunii Europene:  </w:t>
      </w:r>
      <w:r w:rsidRPr="001E1FBE">
        <w:rPr>
          <w:bCs/>
          <w:noProof w:val="0"/>
          <w:sz w:val="22"/>
          <w:szCs w:val="22"/>
          <w:u w:val="single"/>
          <w:lang w:val="ro-MD" w:eastAsia="ru-RU"/>
        </w:rPr>
        <w:t>nu se aplică</w:t>
      </w:r>
    </w:p>
    <w:p w14:paraId="6EDDC2E2" w14:textId="77777777" w:rsidR="008D4F87" w:rsidRPr="001E1FBE" w:rsidRDefault="00E50DAA" w:rsidP="008D4F8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1E1FBE">
        <w:rPr>
          <w:b/>
          <w:noProof w:val="0"/>
          <w:sz w:val="22"/>
          <w:szCs w:val="22"/>
          <w:lang w:val="ro-MD" w:eastAsia="ru-RU"/>
        </w:rPr>
        <w:t xml:space="preserve">28. </w:t>
      </w:r>
      <w:r w:rsidR="008D4F87" w:rsidRPr="001E1FBE">
        <w:rPr>
          <w:b/>
          <w:noProof w:val="0"/>
          <w:sz w:val="22"/>
          <w:szCs w:val="22"/>
          <w:lang w:val="ro-MD" w:eastAsia="ru-RU"/>
        </w:rPr>
        <w:t xml:space="preserve">Denumirea și adresa organismului competent de soluționare a contestațiilor: </w:t>
      </w:r>
    </w:p>
    <w:p w14:paraId="4C8A55C2" w14:textId="77777777" w:rsidR="008D4F87" w:rsidRPr="001E1FBE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ro-MD" w:eastAsia="ru-RU"/>
        </w:rPr>
      </w:pPr>
      <w:r w:rsidRPr="001E1FBE">
        <w:rPr>
          <w:b/>
          <w:i/>
          <w:noProof w:val="0"/>
          <w:sz w:val="22"/>
          <w:szCs w:val="22"/>
          <w:lang w:val="ro-MD" w:eastAsia="ru-RU"/>
        </w:rPr>
        <w:t>Agenția Națională pentru Soluționarea Contestațiilor</w:t>
      </w:r>
    </w:p>
    <w:p w14:paraId="7208BE7A" w14:textId="77777777" w:rsidR="008D4F87" w:rsidRPr="001E1FBE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ro-MD" w:eastAsia="ru-RU"/>
        </w:rPr>
      </w:pPr>
      <w:r w:rsidRPr="001E1FBE">
        <w:rPr>
          <w:b/>
          <w:i/>
          <w:noProof w:val="0"/>
          <w:sz w:val="22"/>
          <w:szCs w:val="22"/>
          <w:lang w:val="ro-MD" w:eastAsia="ru-RU"/>
        </w:rPr>
        <w:t>Adresa: mun. Chișinău, bd. Ștefan cel Mare și Sfânt nr.124 (et.4), MD 2001;</w:t>
      </w:r>
    </w:p>
    <w:p w14:paraId="548047B4" w14:textId="77777777" w:rsidR="008D4F87" w:rsidRPr="001E1FBE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ro-MD" w:eastAsia="ru-RU"/>
        </w:rPr>
      </w:pPr>
      <w:r w:rsidRPr="001E1FBE">
        <w:rPr>
          <w:b/>
          <w:i/>
          <w:noProof w:val="0"/>
          <w:sz w:val="22"/>
          <w:szCs w:val="22"/>
          <w:lang w:val="ro-MD" w:eastAsia="ru-RU"/>
        </w:rPr>
        <w:t>Tel/Fax/email:022-820 652, 022 820-651, contestatii@ansc.md</w:t>
      </w:r>
    </w:p>
    <w:p w14:paraId="0AD578DC" w14:textId="77777777" w:rsidR="00540E28" w:rsidRPr="001E1FBE" w:rsidRDefault="008D4F87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1E1FBE">
        <w:rPr>
          <w:b/>
          <w:noProof w:val="0"/>
          <w:sz w:val="22"/>
          <w:szCs w:val="22"/>
          <w:lang w:val="ro-MD" w:eastAsia="ru-RU"/>
        </w:rPr>
        <w:t xml:space="preserve">29. </w:t>
      </w:r>
      <w:r w:rsidR="007B2762" w:rsidRPr="001E1FBE">
        <w:rPr>
          <w:b/>
          <w:noProof w:val="0"/>
          <w:sz w:val="22"/>
          <w:szCs w:val="22"/>
          <w:lang w:val="ro-MD"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</w:p>
    <w:p w14:paraId="12A50B86" w14:textId="6FF0FAE1" w:rsidR="007B2762" w:rsidRPr="001E1FBE" w:rsidRDefault="007B2762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ro-MD" w:eastAsia="ru-RU"/>
        </w:rPr>
      </w:pPr>
      <w:r w:rsidRPr="001E1FBE">
        <w:rPr>
          <w:bCs/>
          <w:noProof w:val="0"/>
          <w:sz w:val="22"/>
          <w:szCs w:val="22"/>
          <w:u w:val="single"/>
          <w:lang w:val="ro-MD" w:eastAsia="ru-RU"/>
        </w:rPr>
        <w:t>nu se aplică</w:t>
      </w:r>
    </w:p>
    <w:p w14:paraId="72061F70" w14:textId="77777777" w:rsidR="00540E28" w:rsidRPr="001E1FBE" w:rsidRDefault="007B2762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shd w:val="clear" w:color="auto" w:fill="FFFFFF" w:themeFill="background1"/>
          <w:lang w:val="ro-MD" w:eastAsia="ru-RU"/>
        </w:rPr>
      </w:pPr>
      <w:r w:rsidRPr="001E1FBE">
        <w:rPr>
          <w:b/>
          <w:noProof w:val="0"/>
          <w:sz w:val="22"/>
          <w:szCs w:val="22"/>
          <w:lang w:val="ro-MD" w:eastAsia="ru-RU"/>
        </w:rPr>
        <w:t xml:space="preserve">30. </w:t>
      </w:r>
      <w:r w:rsidR="00540E28" w:rsidRPr="001E1FBE">
        <w:rPr>
          <w:b/>
          <w:noProof w:val="0"/>
          <w:sz w:val="22"/>
          <w:szCs w:val="22"/>
          <w:lang w:val="ro-MD" w:eastAsia="ru-RU"/>
        </w:rPr>
        <w:t>În cazul achizițiilor periodice, calendarul estimat pentru publicarea anunțurilor viitoare</w:t>
      </w:r>
      <w:r w:rsidR="00540E28" w:rsidRPr="001E1FBE">
        <w:rPr>
          <w:b/>
          <w:noProof w:val="0"/>
          <w:sz w:val="22"/>
          <w:szCs w:val="22"/>
          <w:shd w:val="clear" w:color="auto" w:fill="FFFFFF" w:themeFill="background1"/>
          <w:lang w:val="ro-MD" w:eastAsia="ru-RU"/>
        </w:rPr>
        <w:t xml:space="preserve">: </w:t>
      </w:r>
    </w:p>
    <w:p w14:paraId="496F0CAD" w14:textId="52AA803A" w:rsidR="00540E28" w:rsidRPr="001E1FBE" w:rsidRDefault="00540E28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shd w:val="clear" w:color="auto" w:fill="FFFFFF" w:themeFill="background1"/>
          <w:lang w:val="ro-MD" w:eastAsia="ru-RU"/>
        </w:rPr>
      </w:pPr>
      <w:r w:rsidRPr="001E1FBE">
        <w:rPr>
          <w:bCs/>
          <w:noProof w:val="0"/>
          <w:sz w:val="22"/>
          <w:szCs w:val="22"/>
          <w:u w:val="single"/>
          <w:shd w:val="clear" w:color="auto" w:fill="FFFFFF" w:themeFill="background1"/>
          <w:lang w:val="ro-MD" w:eastAsia="ru-RU"/>
        </w:rPr>
        <w:t>nu se aplică</w:t>
      </w:r>
      <w:r w:rsidRPr="001E1FBE">
        <w:rPr>
          <w:b/>
          <w:noProof w:val="0"/>
          <w:sz w:val="22"/>
          <w:szCs w:val="22"/>
          <w:shd w:val="clear" w:color="auto" w:fill="FFFFFF" w:themeFill="background1"/>
          <w:lang w:val="ro-MD" w:eastAsia="ru-RU"/>
        </w:rPr>
        <w:t xml:space="preserve"> </w:t>
      </w:r>
    </w:p>
    <w:p w14:paraId="2E2FFFE5" w14:textId="1F0B4F19" w:rsidR="00AC48C2" w:rsidRPr="001E1FBE" w:rsidRDefault="00540E28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sz w:val="22"/>
          <w:szCs w:val="22"/>
          <w:u w:val="single"/>
          <w:shd w:val="clear" w:color="auto" w:fill="FFFFFF"/>
          <w:lang w:val="ro-MD" w:eastAsia="ru-RU"/>
        </w:rPr>
      </w:pPr>
      <w:r w:rsidRPr="001E1FBE">
        <w:rPr>
          <w:b/>
          <w:noProof w:val="0"/>
          <w:sz w:val="22"/>
          <w:szCs w:val="22"/>
          <w:shd w:val="clear" w:color="auto" w:fill="FFFFFF" w:themeFill="background1"/>
          <w:lang w:val="ro-MD" w:eastAsia="ru-RU"/>
        </w:rPr>
        <w:t xml:space="preserve">31. </w:t>
      </w:r>
      <w:r w:rsidR="00AC48C2" w:rsidRPr="001E1FBE">
        <w:rPr>
          <w:b/>
          <w:noProof w:val="0"/>
          <w:sz w:val="22"/>
          <w:szCs w:val="22"/>
          <w:lang w:val="ro-MD" w:eastAsia="ru-RU"/>
        </w:rPr>
        <w:t xml:space="preserve">Data publicării anunțului de intenție sau, după caz, precizarea că nu a fost publicat un astfel de </w:t>
      </w:r>
      <w:r w:rsidR="00C52EE5" w:rsidRPr="001E1FBE">
        <w:rPr>
          <w:b/>
          <w:noProof w:val="0"/>
          <w:sz w:val="22"/>
          <w:szCs w:val="22"/>
          <w:shd w:val="clear" w:color="auto" w:fill="FFFFFF" w:themeFill="background1"/>
          <w:lang w:val="ro-MD" w:eastAsia="ru-RU"/>
        </w:rPr>
        <w:t>anunț</w:t>
      </w:r>
      <w:r w:rsidR="00AC48C2" w:rsidRPr="001E1FBE">
        <w:rPr>
          <w:b/>
          <w:noProof w:val="0"/>
          <w:sz w:val="22"/>
          <w:szCs w:val="22"/>
          <w:shd w:val="clear" w:color="auto" w:fill="FFFFFF" w:themeFill="background1"/>
          <w:lang w:val="ro-MD" w:eastAsia="ru-RU"/>
        </w:rPr>
        <w:t xml:space="preserve">: </w:t>
      </w:r>
      <w:r w:rsidR="00AC48C2" w:rsidRPr="001E1FBE">
        <w:rPr>
          <w:sz w:val="22"/>
          <w:szCs w:val="22"/>
          <w:u w:val="single"/>
          <w:shd w:val="clear" w:color="auto" w:fill="FFFFFF"/>
          <w:lang w:val="ro-MD" w:eastAsia="ru-RU"/>
        </w:rPr>
        <w:t xml:space="preserve">conform </w:t>
      </w:r>
      <w:hyperlink r:id="rId7" w:history="1">
        <w:r w:rsidR="00AC48C2" w:rsidRPr="001E1FBE">
          <w:rPr>
            <w:rStyle w:val="Hyperlink"/>
            <w:sz w:val="22"/>
            <w:szCs w:val="22"/>
            <w:shd w:val="clear" w:color="auto" w:fill="FFFFFF"/>
            <w:lang w:val="ro-MD" w:eastAsia="ru-RU"/>
          </w:rPr>
          <w:t>www.tender.gov.md</w:t>
        </w:r>
      </w:hyperlink>
    </w:p>
    <w:p w14:paraId="1BA2906D" w14:textId="5C1B6733" w:rsidR="00AC48C2" w:rsidRPr="001E1FBE" w:rsidRDefault="00AC48C2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noProof w:val="0"/>
          <w:sz w:val="22"/>
          <w:szCs w:val="22"/>
          <w:u w:val="single"/>
          <w:lang w:val="ro-MD" w:eastAsia="ru-RU"/>
        </w:rPr>
      </w:pPr>
      <w:r w:rsidRPr="001E1FBE">
        <w:rPr>
          <w:b/>
          <w:bCs/>
          <w:sz w:val="22"/>
          <w:szCs w:val="22"/>
          <w:shd w:val="clear" w:color="auto" w:fill="FFFFFF"/>
          <w:lang w:val="ro-MD" w:eastAsia="ru-RU"/>
        </w:rPr>
        <w:t xml:space="preserve">32. </w:t>
      </w:r>
      <w:r w:rsidR="008B2004" w:rsidRPr="001E1FBE">
        <w:rPr>
          <w:b/>
          <w:noProof w:val="0"/>
          <w:sz w:val="22"/>
          <w:szCs w:val="22"/>
          <w:lang w:val="ro-MD" w:eastAsia="ru-RU"/>
        </w:rPr>
        <w:t>Data transmiterii spre publicare a anunțului de participar</w:t>
      </w:r>
      <w:r w:rsidR="008B2004" w:rsidRPr="001E1FBE">
        <w:rPr>
          <w:b/>
          <w:noProof w:val="0"/>
          <w:sz w:val="22"/>
          <w:szCs w:val="22"/>
          <w:shd w:val="clear" w:color="auto" w:fill="FFFFFF" w:themeFill="background1"/>
          <w:lang w:val="ro-MD" w:eastAsia="ru-RU"/>
        </w:rPr>
        <w:t xml:space="preserve">e: </w:t>
      </w:r>
      <w:r w:rsidR="008B2004" w:rsidRPr="001E1FBE">
        <w:rPr>
          <w:b/>
          <w:i/>
          <w:noProof w:val="0"/>
          <w:sz w:val="22"/>
          <w:szCs w:val="22"/>
          <w:u w:val="single"/>
          <w:lang w:val="ro-MD" w:eastAsia="ru-RU"/>
        </w:rPr>
        <w:t>SIA RSAP</w:t>
      </w:r>
    </w:p>
    <w:p w14:paraId="4FCE9E0E" w14:textId="4C96A89B" w:rsidR="00695C9D" w:rsidRPr="001E1FBE" w:rsidRDefault="008B2004" w:rsidP="00695C9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1E1FBE">
        <w:rPr>
          <w:b/>
          <w:iCs/>
          <w:noProof w:val="0"/>
          <w:sz w:val="22"/>
          <w:szCs w:val="22"/>
          <w:lang w:val="ro-MD" w:eastAsia="ru-RU"/>
        </w:rPr>
        <w:t xml:space="preserve">33. </w:t>
      </w:r>
      <w:r w:rsidR="00695C9D" w:rsidRPr="001E1FBE">
        <w:rPr>
          <w:b/>
          <w:noProof w:val="0"/>
          <w:sz w:val="22"/>
          <w:szCs w:val="22"/>
          <w:lang w:val="ro-MD" w:eastAsia="ru-RU"/>
        </w:rPr>
        <w:t>În cadrul procedurii de achiziție publică/sectorială se va utiliza/accepta:</w:t>
      </w:r>
    </w:p>
    <w:tbl>
      <w:tblPr>
        <w:tblStyle w:val="Grigliatabella2"/>
        <w:tblW w:w="0" w:type="auto"/>
        <w:tblInd w:w="-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26"/>
        <w:gridCol w:w="3767"/>
      </w:tblGrid>
      <w:tr w:rsidR="00695C9D" w:rsidRPr="001E1FBE" w14:paraId="515F479E" w14:textId="77777777" w:rsidTr="00695C9D">
        <w:tc>
          <w:tcPr>
            <w:tcW w:w="5726" w:type="dxa"/>
            <w:shd w:val="clear" w:color="auto" w:fill="FFFFFF" w:themeFill="background1"/>
          </w:tcPr>
          <w:p w14:paraId="449266DD" w14:textId="77777777" w:rsidR="00695C9D" w:rsidRPr="001E1FBE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b/>
                <w:noProof w:val="0"/>
                <w:sz w:val="22"/>
                <w:szCs w:val="22"/>
                <w:lang w:val="ro-MD" w:eastAsia="ru-RU"/>
              </w:rPr>
              <w:t>Denumirea instrumentului electronic</w:t>
            </w:r>
          </w:p>
        </w:tc>
        <w:tc>
          <w:tcPr>
            <w:tcW w:w="3767" w:type="dxa"/>
            <w:shd w:val="clear" w:color="auto" w:fill="FFFFFF" w:themeFill="background1"/>
          </w:tcPr>
          <w:p w14:paraId="3F80F5B7" w14:textId="77777777" w:rsidR="00695C9D" w:rsidRPr="001E1FBE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b/>
                <w:noProof w:val="0"/>
                <w:sz w:val="22"/>
                <w:szCs w:val="22"/>
                <w:lang w:val="ro-MD" w:eastAsia="ru-RU"/>
              </w:rPr>
              <w:t>Se va utiliza/accepta sau nu</w:t>
            </w:r>
          </w:p>
        </w:tc>
      </w:tr>
      <w:tr w:rsidR="00695C9D" w:rsidRPr="001E1FBE" w14:paraId="0A88F104" w14:textId="77777777" w:rsidTr="00695C9D">
        <w:tc>
          <w:tcPr>
            <w:tcW w:w="5726" w:type="dxa"/>
            <w:shd w:val="clear" w:color="auto" w:fill="FFFFFF" w:themeFill="background1"/>
          </w:tcPr>
          <w:p w14:paraId="4F4B65F1" w14:textId="77777777" w:rsidR="00695C9D" w:rsidRPr="001E1FBE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noProof w:val="0"/>
                <w:sz w:val="22"/>
                <w:szCs w:val="22"/>
                <w:lang w:val="ro-MD" w:eastAsia="ru-RU"/>
              </w:rPr>
              <w:t>Depunerea electronică a ofertelor sau a cererilor de participare</w:t>
            </w:r>
          </w:p>
        </w:tc>
        <w:tc>
          <w:tcPr>
            <w:tcW w:w="3767" w:type="dxa"/>
            <w:shd w:val="clear" w:color="auto" w:fill="FFFFFF" w:themeFill="background1"/>
          </w:tcPr>
          <w:p w14:paraId="1A92BDD2" w14:textId="77777777" w:rsidR="00695C9D" w:rsidRPr="001E1FBE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noProof w:val="0"/>
                <w:sz w:val="22"/>
                <w:szCs w:val="22"/>
                <w:lang w:val="ro-MD" w:eastAsia="ru-RU"/>
              </w:rPr>
              <w:t>Da</w:t>
            </w:r>
          </w:p>
        </w:tc>
      </w:tr>
      <w:tr w:rsidR="00695C9D" w:rsidRPr="001E1FBE" w14:paraId="5A009FDF" w14:textId="77777777" w:rsidTr="00695C9D">
        <w:tc>
          <w:tcPr>
            <w:tcW w:w="5726" w:type="dxa"/>
            <w:shd w:val="clear" w:color="auto" w:fill="FFFFFF" w:themeFill="background1"/>
          </w:tcPr>
          <w:p w14:paraId="4292E41F" w14:textId="77777777" w:rsidR="00695C9D" w:rsidRPr="001E1FBE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noProof w:val="0"/>
                <w:sz w:val="22"/>
                <w:szCs w:val="22"/>
                <w:lang w:val="ro-MD" w:eastAsia="ru-RU"/>
              </w:rPr>
              <w:t>Sistemul de comenzi 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18463F8C" w14:textId="77777777" w:rsidR="00695C9D" w:rsidRPr="001E1FBE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noProof w:val="0"/>
                <w:sz w:val="22"/>
                <w:szCs w:val="22"/>
                <w:lang w:val="ro-MD" w:eastAsia="ru-RU"/>
              </w:rPr>
              <w:t>nu</w:t>
            </w:r>
          </w:p>
        </w:tc>
      </w:tr>
      <w:tr w:rsidR="00695C9D" w:rsidRPr="001E1FBE" w14:paraId="5B72099D" w14:textId="77777777" w:rsidTr="00695C9D">
        <w:tc>
          <w:tcPr>
            <w:tcW w:w="5726" w:type="dxa"/>
            <w:shd w:val="clear" w:color="auto" w:fill="FFFFFF" w:themeFill="background1"/>
          </w:tcPr>
          <w:p w14:paraId="650208D3" w14:textId="77777777" w:rsidR="00695C9D" w:rsidRPr="001E1FBE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noProof w:val="0"/>
                <w:sz w:val="22"/>
                <w:szCs w:val="22"/>
                <w:lang w:val="ro-MD" w:eastAsia="ru-RU"/>
              </w:rPr>
              <w:t>Facturarea electronică</w:t>
            </w:r>
          </w:p>
        </w:tc>
        <w:tc>
          <w:tcPr>
            <w:tcW w:w="3767" w:type="dxa"/>
            <w:shd w:val="clear" w:color="auto" w:fill="FFFFFF" w:themeFill="background1"/>
          </w:tcPr>
          <w:p w14:paraId="1A196630" w14:textId="77777777" w:rsidR="00695C9D" w:rsidRPr="001E1FBE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noProof w:val="0"/>
                <w:sz w:val="22"/>
                <w:szCs w:val="22"/>
                <w:lang w:val="ro-MD" w:eastAsia="ru-RU"/>
              </w:rPr>
              <w:t>nu</w:t>
            </w:r>
          </w:p>
        </w:tc>
      </w:tr>
      <w:tr w:rsidR="00695C9D" w:rsidRPr="001E1FBE" w14:paraId="3B5EB79C" w14:textId="77777777" w:rsidTr="00695C9D">
        <w:trPr>
          <w:trHeight w:val="60"/>
        </w:trPr>
        <w:tc>
          <w:tcPr>
            <w:tcW w:w="5726" w:type="dxa"/>
            <w:shd w:val="clear" w:color="auto" w:fill="FFFFFF" w:themeFill="background1"/>
          </w:tcPr>
          <w:p w14:paraId="40E7C57F" w14:textId="77777777" w:rsidR="00695C9D" w:rsidRPr="001E1FBE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noProof w:val="0"/>
                <w:sz w:val="22"/>
                <w:szCs w:val="22"/>
                <w:lang w:val="ro-MD" w:eastAsia="ru-RU"/>
              </w:rPr>
              <w:t>Plățile 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16905D79" w14:textId="77777777" w:rsidR="00695C9D" w:rsidRPr="001E1FBE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noProof w:val="0"/>
                <w:sz w:val="22"/>
                <w:szCs w:val="22"/>
                <w:lang w:val="ro-MD" w:eastAsia="ru-RU"/>
              </w:rPr>
              <w:t>nu</w:t>
            </w:r>
          </w:p>
        </w:tc>
      </w:tr>
    </w:tbl>
    <w:p w14:paraId="61DB0C4D" w14:textId="642C639B" w:rsidR="008B2004" w:rsidRPr="001E1FBE" w:rsidRDefault="00F33C29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ro-MD" w:eastAsia="ru-RU"/>
        </w:rPr>
      </w:pPr>
      <w:r w:rsidRPr="001E1FBE">
        <w:rPr>
          <w:b/>
          <w:iCs/>
          <w:noProof w:val="0"/>
          <w:sz w:val="22"/>
          <w:szCs w:val="22"/>
          <w:lang w:val="ro-MD" w:eastAsia="ru-RU"/>
        </w:rPr>
        <w:t xml:space="preserve">34. Contractul intră sub incidența Acordului privind achizițiile guvernamentale al Organizației Mondiale a Comerțului (numai în cazul anunțurilor transmise spre publicare în Jurnalul Oficial al Uniunii Europene): </w:t>
      </w:r>
      <w:r w:rsidR="00405811" w:rsidRPr="001E1FBE">
        <w:rPr>
          <w:b/>
          <w:iCs/>
          <w:noProof w:val="0"/>
          <w:sz w:val="22"/>
          <w:szCs w:val="22"/>
          <w:lang w:val="ro-MD" w:eastAsia="ru-RU"/>
        </w:rPr>
        <w:t>nu</w:t>
      </w:r>
    </w:p>
    <w:p w14:paraId="4F00390A" w14:textId="1903B953" w:rsidR="00A21F81" w:rsidRPr="001E1FBE" w:rsidRDefault="00A21F81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ro-MD" w:eastAsia="ru-RU"/>
        </w:rPr>
      </w:pPr>
      <w:r w:rsidRPr="001E1FBE">
        <w:rPr>
          <w:b/>
          <w:iCs/>
          <w:noProof w:val="0"/>
          <w:sz w:val="22"/>
          <w:szCs w:val="22"/>
          <w:lang w:val="ro-MD" w:eastAsia="ru-RU"/>
        </w:rPr>
        <w:lastRenderedPageBreak/>
        <w:t>35. Codul NUTS al locului principal de executare a lucrărilor, în cazul lucrărilor ori codul NUTS al locului principal de furnizare sau de prestare, în cazul bunurilor și serviciilor: Nivelul 3, cod MD115, cod CUATM²-0101000</w:t>
      </w:r>
    </w:p>
    <w:p w14:paraId="1C04E71E" w14:textId="7FD4A519" w:rsidR="00812A8D" w:rsidRPr="001E1FBE" w:rsidRDefault="00812A8D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ro-MD" w:eastAsia="ru-RU"/>
        </w:rPr>
      </w:pPr>
      <w:r w:rsidRPr="001E1FBE">
        <w:rPr>
          <w:b/>
          <w:iCs/>
          <w:noProof w:val="0"/>
          <w:sz w:val="22"/>
          <w:szCs w:val="22"/>
          <w:lang w:val="ro-MD" w:eastAsia="ru-RU"/>
        </w:rPr>
        <w:t>36. Informația privind garanțiile solicitate:</w:t>
      </w:r>
    </w:p>
    <w:p w14:paraId="228C3F6B" w14:textId="34AC603B" w:rsidR="00BF45AE" w:rsidRPr="001E1FBE" w:rsidRDefault="00BF45AE" w:rsidP="00BF45AE">
      <w:pPr>
        <w:pStyle w:val="Listparagraf"/>
        <w:numPr>
          <w:ilvl w:val="1"/>
          <w:numId w:val="24"/>
        </w:numPr>
        <w:shd w:val="clear" w:color="auto" w:fill="FFFFFF" w:themeFill="background1"/>
        <w:tabs>
          <w:tab w:val="right" w:pos="426"/>
        </w:tabs>
        <w:rPr>
          <w:rFonts w:eastAsia="PMingLiU"/>
          <w:i/>
          <w:iCs/>
          <w:sz w:val="22"/>
          <w:szCs w:val="22"/>
          <w:lang w:val="ro-MD" w:eastAsia="zh-CN"/>
        </w:rPr>
      </w:pPr>
      <w:r w:rsidRPr="001E1FBE">
        <w:rPr>
          <w:b/>
          <w:sz w:val="22"/>
          <w:szCs w:val="22"/>
          <w:lang w:val="ro-MD" w:eastAsia="ru-RU"/>
        </w:rPr>
        <w:t xml:space="preserve">Garanția pentru ofertă cu </w:t>
      </w:r>
      <w:r w:rsidRPr="001E1FBE">
        <w:rPr>
          <w:b/>
          <w:bCs/>
          <w:sz w:val="22"/>
          <w:szCs w:val="22"/>
          <w:lang w:val="ro-MD" w:eastAsia="ru-RU"/>
        </w:rPr>
        <w:t>cuantumul de 1%;</w:t>
      </w:r>
    </w:p>
    <w:p w14:paraId="7969A26A" w14:textId="77777777" w:rsidR="00BF45AE" w:rsidRPr="001E1FBE" w:rsidRDefault="00BF45AE" w:rsidP="00BF45AE">
      <w:pPr>
        <w:pStyle w:val="Listparagraf"/>
        <w:numPr>
          <w:ilvl w:val="0"/>
          <w:numId w:val="11"/>
        </w:numPr>
        <w:shd w:val="clear" w:color="auto" w:fill="FFFFFF" w:themeFill="background1"/>
        <w:tabs>
          <w:tab w:val="right" w:pos="426"/>
        </w:tabs>
        <w:jc w:val="left"/>
        <w:rPr>
          <w:rFonts w:eastAsia="PMingLiU"/>
          <w:i/>
          <w:iCs/>
          <w:sz w:val="22"/>
          <w:szCs w:val="22"/>
          <w:lang w:val="ro-MD" w:eastAsia="zh-CN"/>
        </w:rPr>
      </w:pPr>
      <w:r w:rsidRPr="001E1FBE">
        <w:rPr>
          <w:i/>
          <w:iCs/>
          <w:sz w:val="22"/>
          <w:szCs w:val="22"/>
          <w:lang w:val="ro-MD" w:eastAsia="ru-RU"/>
        </w:rPr>
        <w:t>Garanția pentru ofertă se va reține:</w:t>
      </w:r>
    </w:p>
    <w:p w14:paraId="6488C5B3" w14:textId="77777777" w:rsidR="00BF45AE" w:rsidRPr="001E1FBE" w:rsidRDefault="00BF45AE" w:rsidP="00BF45AE">
      <w:pPr>
        <w:tabs>
          <w:tab w:val="decimal" w:pos="-360"/>
          <w:tab w:val="decimal" w:pos="864"/>
        </w:tabs>
        <w:ind w:right="144"/>
        <w:jc w:val="both"/>
        <w:rPr>
          <w:i/>
          <w:iCs/>
          <w:color w:val="000000"/>
          <w:spacing w:val="-8"/>
          <w:w w:val="110"/>
          <w:sz w:val="22"/>
          <w:szCs w:val="22"/>
          <w:lang w:val="ro-MD"/>
        </w:rPr>
      </w:pPr>
      <w:r w:rsidRPr="001E1FBE">
        <w:rPr>
          <w:b/>
          <w:bCs/>
          <w:i/>
          <w:iCs/>
          <w:color w:val="000000"/>
          <w:spacing w:val="-8"/>
          <w:w w:val="110"/>
          <w:sz w:val="22"/>
          <w:szCs w:val="22"/>
          <w:lang w:val="ro-MD"/>
        </w:rPr>
        <w:t>Ѵ</w:t>
      </w:r>
      <w:r w:rsidRPr="001E1FBE">
        <w:rPr>
          <w:i/>
          <w:iCs/>
          <w:color w:val="000000"/>
          <w:spacing w:val="-8"/>
          <w:w w:val="110"/>
          <w:sz w:val="22"/>
          <w:szCs w:val="22"/>
          <w:lang w:val="ro-MD"/>
        </w:rPr>
        <w:t xml:space="preserve"> ofertantul îşi retrage sau îşi modifică oferta în timpul perioadei de valabilitate a ofertei specificate de către ofertant în Declaraţia privind valabilitatea ofertei, cu excepţia cazurilor prevăzute de legislaţia în vigoare; sau</w:t>
      </w:r>
    </w:p>
    <w:p w14:paraId="6E155458" w14:textId="77777777" w:rsidR="00BF45AE" w:rsidRPr="001E1FBE" w:rsidRDefault="00BF45AE" w:rsidP="00BF45AE">
      <w:pPr>
        <w:tabs>
          <w:tab w:val="decimal" w:pos="-360"/>
          <w:tab w:val="decimal" w:pos="864"/>
        </w:tabs>
        <w:ind w:right="144"/>
        <w:jc w:val="both"/>
        <w:rPr>
          <w:i/>
          <w:iCs/>
          <w:color w:val="000000"/>
          <w:spacing w:val="-8"/>
          <w:w w:val="110"/>
          <w:sz w:val="22"/>
          <w:szCs w:val="22"/>
          <w:lang w:val="ro-MD"/>
        </w:rPr>
      </w:pPr>
      <w:r w:rsidRPr="001E1FBE">
        <w:rPr>
          <w:b/>
          <w:bCs/>
          <w:i/>
          <w:iCs/>
          <w:color w:val="000000"/>
          <w:spacing w:val="-10"/>
          <w:w w:val="110"/>
          <w:sz w:val="22"/>
          <w:szCs w:val="22"/>
          <w:lang w:val="ro-MD"/>
        </w:rPr>
        <w:t>Ѵ</w:t>
      </w:r>
      <w:r w:rsidRPr="001E1FBE">
        <w:rPr>
          <w:i/>
          <w:iCs/>
          <w:color w:val="000000"/>
          <w:spacing w:val="-10"/>
          <w:w w:val="110"/>
          <w:sz w:val="22"/>
          <w:szCs w:val="22"/>
          <w:lang w:val="ro-MD"/>
        </w:rPr>
        <w:t xml:space="preserve"> ofertantul desemnat câștigător refuză să semneze contractul de achiziţie după expedierea </w:t>
      </w:r>
      <w:r w:rsidRPr="001E1FBE">
        <w:rPr>
          <w:i/>
          <w:iCs/>
          <w:color w:val="000000"/>
          <w:spacing w:val="-14"/>
          <w:w w:val="110"/>
          <w:sz w:val="22"/>
          <w:szCs w:val="22"/>
          <w:lang w:val="ro-MD"/>
        </w:rPr>
        <w:t xml:space="preserve">înştiinţării de adjudecare şi respectiv, împlinirea termenelor de aşteptare stabilite de legislaţia din </w:t>
      </w:r>
      <w:r w:rsidRPr="001E1FBE">
        <w:rPr>
          <w:i/>
          <w:iCs/>
          <w:color w:val="000000"/>
          <w:spacing w:val="-8"/>
          <w:w w:val="110"/>
          <w:sz w:val="22"/>
          <w:szCs w:val="22"/>
          <w:lang w:val="ro-MD"/>
        </w:rPr>
        <w:t>domeniul achiziţiilor sectoriale;</w:t>
      </w:r>
    </w:p>
    <w:p w14:paraId="43519886" w14:textId="77777777" w:rsidR="00BF45AE" w:rsidRPr="001E1FBE" w:rsidRDefault="00BF45AE" w:rsidP="00BF45AE">
      <w:pPr>
        <w:tabs>
          <w:tab w:val="decimal" w:pos="-360"/>
          <w:tab w:val="decimal" w:pos="864"/>
        </w:tabs>
        <w:ind w:left="360" w:hanging="360"/>
        <w:rPr>
          <w:i/>
          <w:iCs/>
          <w:color w:val="000000"/>
          <w:spacing w:val="-7"/>
          <w:w w:val="110"/>
          <w:sz w:val="22"/>
          <w:szCs w:val="22"/>
          <w:lang w:val="ro-MD"/>
        </w:rPr>
      </w:pPr>
      <w:r w:rsidRPr="001E1FBE">
        <w:rPr>
          <w:b/>
          <w:bCs/>
          <w:i/>
          <w:iCs/>
          <w:color w:val="000000"/>
          <w:spacing w:val="-10"/>
          <w:w w:val="110"/>
          <w:sz w:val="22"/>
          <w:szCs w:val="22"/>
          <w:lang w:val="ro-MD"/>
        </w:rPr>
        <w:t>Ѵ</w:t>
      </w:r>
      <w:r w:rsidRPr="001E1FBE">
        <w:rPr>
          <w:i/>
          <w:iCs/>
          <w:color w:val="000000"/>
          <w:spacing w:val="-7"/>
          <w:w w:val="110"/>
          <w:sz w:val="22"/>
          <w:szCs w:val="22"/>
          <w:lang w:val="ro-MD"/>
        </w:rPr>
        <w:t xml:space="preserve"> ofertantul desemnat câștigător nu depune garanția de bună execuție contractului.</w:t>
      </w:r>
    </w:p>
    <w:p w14:paraId="2C551D87" w14:textId="77777777" w:rsidR="00BF45AE" w:rsidRPr="001E1FBE" w:rsidRDefault="00BF45AE" w:rsidP="00BF45AE">
      <w:pPr>
        <w:tabs>
          <w:tab w:val="decimal" w:pos="-360"/>
          <w:tab w:val="decimal" w:pos="864"/>
        </w:tabs>
        <w:jc w:val="both"/>
        <w:rPr>
          <w:i/>
          <w:iCs/>
          <w:color w:val="000000"/>
          <w:spacing w:val="-7"/>
          <w:w w:val="110"/>
          <w:sz w:val="22"/>
          <w:szCs w:val="22"/>
          <w:lang w:val="ro-MD"/>
        </w:rPr>
      </w:pPr>
    </w:p>
    <w:p w14:paraId="585A9D82" w14:textId="561A6C8E" w:rsidR="00BF45AE" w:rsidRPr="001E1FBE" w:rsidRDefault="00BF45AE" w:rsidP="00BF45AE">
      <w:pPr>
        <w:pStyle w:val="Listparagraf"/>
        <w:numPr>
          <w:ilvl w:val="1"/>
          <w:numId w:val="24"/>
        </w:numPr>
        <w:rPr>
          <w:b/>
          <w:bCs/>
          <w:sz w:val="22"/>
          <w:szCs w:val="22"/>
          <w:lang w:val="ro-MD" w:eastAsia="ru-RU"/>
        </w:rPr>
      </w:pPr>
      <w:r w:rsidRPr="001E1FBE">
        <w:rPr>
          <w:b/>
          <w:bCs/>
          <w:sz w:val="22"/>
          <w:szCs w:val="22"/>
          <w:lang w:val="ro-MD" w:eastAsia="ru-RU"/>
        </w:rPr>
        <w:t xml:space="preserve">  Garanția de bună execuție a contractului, obligatoriu, cuantumul: 5% din valoarea totală a contractului.</w:t>
      </w:r>
    </w:p>
    <w:p w14:paraId="2759596C" w14:textId="77777777" w:rsidR="00BF45AE" w:rsidRPr="001E1FBE" w:rsidRDefault="00BF45AE" w:rsidP="00BF45AE">
      <w:pPr>
        <w:tabs>
          <w:tab w:val="decimal" w:pos="-360"/>
          <w:tab w:val="decimal" w:pos="864"/>
        </w:tabs>
        <w:ind w:left="360" w:hanging="360"/>
        <w:rPr>
          <w:i/>
          <w:iCs/>
          <w:color w:val="000000"/>
          <w:spacing w:val="-7"/>
          <w:w w:val="110"/>
          <w:sz w:val="22"/>
          <w:szCs w:val="22"/>
          <w:lang w:val="ro-MD"/>
        </w:rPr>
      </w:pPr>
      <w:r w:rsidRPr="001E1FBE">
        <w:rPr>
          <w:b/>
          <w:bCs/>
          <w:i/>
          <w:iCs/>
          <w:color w:val="000000"/>
          <w:spacing w:val="-10"/>
          <w:w w:val="110"/>
          <w:sz w:val="22"/>
          <w:szCs w:val="22"/>
          <w:lang w:val="ro-MD"/>
        </w:rPr>
        <w:t>Ѵ</w:t>
      </w:r>
      <w:r w:rsidRPr="001E1FBE">
        <w:rPr>
          <w:i/>
          <w:iCs/>
          <w:color w:val="000000"/>
          <w:spacing w:val="-7"/>
          <w:w w:val="110"/>
          <w:sz w:val="22"/>
          <w:szCs w:val="22"/>
          <w:lang w:val="ro-MD"/>
        </w:rPr>
        <w:t xml:space="preserve"> ofertantul desemnat câștigător depune garanția de bună execuție la semnarea contractului.</w:t>
      </w:r>
    </w:p>
    <w:p w14:paraId="29C84BDE" w14:textId="77777777" w:rsidR="00BF45AE" w:rsidRPr="001E1FBE" w:rsidRDefault="00BF45AE" w:rsidP="00BF45AE">
      <w:pPr>
        <w:rPr>
          <w:bCs/>
          <w:i/>
          <w:iCs/>
          <w:sz w:val="22"/>
          <w:szCs w:val="22"/>
          <w:lang w:val="ro-MD" w:eastAsia="ru-RU"/>
        </w:rPr>
      </w:pPr>
      <w:r w:rsidRPr="001E1FBE">
        <w:rPr>
          <w:b/>
          <w:bCs/>
          <w:i/>
          <w:iCs/>
          <w:color w:val="000000"/>
          <w:spacing w:val="-10"/>
          <w:w w:val="110"/>
          <w:sz w:val="22"/>
          <w:szCs w:val="22"/>
          <w:lang w:val="ro-MD"/>
        </w:rPr>
        <w:t xml:space="preserve">Ѵ </w:t>
      </w:r>
      <w:r w:rsidRPr="001E1FBE">
        <w:rPr>
          <w:bCs/>
          <w:sz w:val="22"/>
          <w:szCs w:val="22"/>
          <w:lang w:val="ro-MD" w:eastAsia="ru-RU"/>
        </w:rPr>
        <w:t xml:space="preserve"> </w:t>
      </w:r>
      <w:r w:rsidRPr="001E1FBE">
        <w:rPr>
          <w:bCs/>
          <w:i/>
          <w:iCs/>
          <w:sz w:val="22"/>
          <w:szCs w:val="22"/>
          <w:lang w:val="ro-MD" w:eastAsia="ru-RU"/>
        </w:rPr>
        <w:t>Refuzul ofertantului câştigător de a depune garanţia de bună execuţie sau de a semna contractul constituie motiv pentru anularea atribuirii contractului şi reţinerii garanţiei pentru ofertă.</w:t>
      </w:r>
    </w:p>
    <w:p w14:paraId="2EC8A924" w14:textId="77777777" w:rsidR="008C3E57" w:rsidRPr="001E1FBE" w:rsidRDefault="008C3E57" w:rsidP="00BF45AE">
      <w:pPr>
        <w:rPr>
          <w:bCs/>
          <w:i/>
          <w:iCs/>
          <w:sz w:val="22"/>
          <w:szCs w:val="22"/>
          <w:lang w:val="ro-MD" w:eastAsia="ru-RU"/>
        </w:rPr>
      </w:pPr>
    </w:p>
    <w:p w14:paraId="677058E5" w14:textId="23C59F2E" w:rsidR="00540E28" w:rsidRPr="001E1FBE" w:rsidRDefault="00BC16F7" w:rsidP="00BC16F7">
      <w:pPr>
        <w:pStyle w:val="Listparagraf"/>
        <w:numPr>
          <w:ilvl w:val="0"/>
          <w:numId w:val="24"/>
        </w:numPr>
        <w:rPr>
          <w:bCs/>
          <w:i/>
          <w:iCs/>
          <w:sz w:val="22"/>
          <w:szCs w:val="22"/>
          <w:lang w:val="ro-MD" w:eastAsia="ru-RU"/>
        </w:rPr>
      </w:pPr>
      <w:r w:rsidRPr="001E1FBE">
        <w:rPr>
          <w:b/>
          <w:sz w:val="22"/>
          <w:szCs w:val="22"/>
          <w:lang w:val="ro-MD" w:eastAsia="ru-RU"/>
        </w:rPr>
        <w:t>Alte informații relevante:</w:t>
      </w:r>
    </w:p>
    <w:p w14:paraId="7D31FD61" w14:textId="77777777" w:rsidR="00252D61" w:rsidRPr="001E1FBE" w:rsidRDefault="00252D61" w:rsidP="00252D61">
      <w:pPr>
        <w:rPr>
          <w:bCs/>
          <w:i/>
          <w:iCs/>
          <w:sz w:val="22"/>
          <w:szCs w:val="22"/>
          <w:lang w:val="ro-MD" w:eastAsia="ru-RU"/>
        </w:rPr>
      </w:pPr>
      <w:r w:rsidRPr="001E1FBE">
        <w:rPr>
          <w:bCs/>
          <w:i/>
          <w:iCs/>
          <w:sz w:val="22"/>
          <w:szCs w:val="22"/>
          <w:lang w:val="ro-MD" w:eastAsia="ru-RU"/>
        </w:rPr>
        <w:t xml:space="preserve">-  </w:t>
      </w:r>
      <w:r w:rsidRPr="001E1FBE">
        <w:rPr>
          <w:b/>
          <w:i/>
          <w:iCs/>
          <w:sz w:val="22"/>
          <w:szCs w:val="22"/>
          <w:lang w:val="ro-MD" w:eastAsia="ru-RU"/>
        </w:rPr>
        <w:t>Achitarea se va efectua în termen de până la 90 de zile din data facturării</w:t>
      </w:r>
      <w:r w:rsidRPr="001E1FBE">
        <w:rPr>
          <w:bCs/>
          <w:i/>
          <w:iCs/>
          <w:sz w:val="22"/>
          <w:szCs w:val="22"/>
          <w:lang w:val="ro-MD" w:eastAsia="ru-RU"/>
        </w:rPr>
        <w:t>;</w:t>
      </w:r>
    </w:p>
    <w:p w14:paraId="01D2707F" w14:textId="30A5ECEC" w:rsidR="00252D61" w:rsidRPr="00C52EE5" w:rsidRDefault="00252D61" w:rsidP="00252D61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i/>
          <w:iCs/>
          <w:noProof w:val="0"/>
          <w:sz w:val="22"/>
          <w:szCs w:val="22"/>
          <w:lang w:val="ro-MD" w:eastAsia="ru-RU"/>
        </w:rPr>
      </w:pPr>
      <w:r w:rsidRPr="00C52EE5">
        <w:rPr>
          <w:bCs/>
          <w:i/>
          <w:iCs/>
          <w:noProof w:val="0"/>
          <w:sz w:val="22"/>
          <w:szCs w:val="22"/>
          <w:lang w:val="ro-MD" w:eastAsia="ru-RU"/>
        </w:rPr>
        <w:t>- Act de predare/primire a bunurilor, va fi semnat de Beneficiar după ce vor fi livrate/executate, prezentate la fața locului în set cu toate actele și testările de rigoare, conform parametrilor tehnici solicitați;</w:t>
      </w:r>
    </w:p>
    <w:p w14:paraId="01326E2A" w14:textId="77777777" w:rsidR="00252D61" w:rsidRPr="00C52EE5" w:rsidRDefault="00252D61" w:rsidP="00252D61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i/>
          <w:iCs/>
          <w:noProof w:val="0"/>
          <w:sz w:val="22"/>
          <w:szCs w:val="22"/>
          <w:lang w:val="ro-MD" w:eastAsia="ru-RU"/>
        </w:rPr>
      </w:pPr>
      <w:r w:rsidRPr="00C52EE5">
        <w:rPr>
          <w:bCs/>
          <w:i/>
          <w:iCs/>
          <w:noProof w:val="0"/>
          <w:sz w:val="22"/>
          <w:szCs w:val="22"/>
          <w:lang w:val="ro-MD" w:eastAsia="ru-RU"/>
        </w:rPr>
        <w:t>-</w:t>
      </w:r>
      <w:r w:rsidRPr="00C52EE5">
        <w:rPr>
          <w:bCs/>
          <w:i/>
          <w:iCs/>
          <w:noProof w:val="0"/>
          <w:sz w:val="22"/>
          <w:szCs w:val="22"/>
          <w:lang w:val="ro-MD" w:eastAsia="ru-RU"/>
        </w:rPr>
        <w:tab/>
        <w:t>Semnarea contractului de achiziții sectoriale se va efectua în termen de 10 zile de la data la care a fost remis spre semnare operatorului economic. În cazul în care, după expirarea termenului de 10 zile de la data transmiterii spre semnare, ofertantul care a primit comunicarea de acceptare a ofertei refuză sa semneze contractul de achiziții sectoriale, entitatea contractantă va respinge oferta și va atribui contractul următorului ofertant clasat, cu condiția că oferta acestuia este în vigoare.</w:t>
      </w:r>
    </w:p>
    <w:p w14:paraId="06B8F351" w14:textId="77777777" w:rsidR="00252D61" w:rsidRPr="00C52EE5" w:rsidRDefault="00252D61" w:rsidP="00252D61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i/>
          <w:iCs/>
          <w:noProof w:val="0"/>
          <w:sz w:val="22"/>
          <w:szCs w:val="22"/>
          <w:lang w:val="ro-MD" w:eastAsia="ru-RU"/>
        </w:rPr>
      </w:pPr>
      <w:r w:rsidRPr="00C52EE5">
        <w:rPr>
          <w:bCs/>
          <w:i/>
          <w:iCs/>
          <w:noProof w:val="0"/>
          <w:sz w:val="22"/>
          <w:szCs w:val="22"/>
          <w:lang w:val="ro-MD" w:eastAsia="ru-RU"/>
        </w:rPr>
        <w:t>- Prețurile sunt ferme pe toată perioada de executare a contractului, respectiv până la executarea integrală a serviciilor contractate.</w:t>
      </w:r>
    </w:p>
    <w:p w14:paraId="005B1B6D" w14:textId="77777777" w:rsidR="00252D61" w:rsidRPr="00C52EE5" w:rsidRDefault="00252D61" w:rsidP="00252D61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C52EE5">
        <w:rPr>
          <w:b/>
          <w:noProof w:val="0"/>
          <w:sz w:val="22"/>
          <w:szCs w:val="22"/>
          <w:lang w:val="ro-MD" w:eastAsia="ru-RU"/>
        </w:rPr>
        <w:t>Sancțiuni:</w:t>
      </w:r>
    </w:p>
    <w:p w14:paraId="4237E35E" w14:textId="77777777" w:rsidR="00252D61" w:rsidRPr="00C52EE5" w:rsidRDefault="00252D61" w:rsidP="00252D61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i/>
          <w:iCs/>
          <w:noProof w:val="0"/>
          <w:sz w:val="22"/>
          <w:szCs w:val="22"/>
          <w:lang w:val="ro-MD" w:eastAsia="ru-RU"/>
        </w:rPr>
      </w:pPr>
      <w:r w:rsidRPr="001E1FBE">
        <w:rPr>
          <w:bCs/>
          <w:noProof w:val="0"/>
          <w:sz w:val="22"/>
          <w:szCs w:val="22"/>
          <w:lang w:val="ro-MD" w:eastAsia="ru-RU"/>
        </w:rPr>
        <w:t xml:space="preserve">1.   </w:t>
      </w:r>
      <w:r w:rsidRPr="00C52EE5">
        <w:rPr>
          <w:bCs/>
          <w:i/>
          <w:iCs/>
          <w:noProof w:val="0"/>
          <w:sz w:val="22"/>
          <w:szCs w:val="22"/>
          <w:lang w:val="ro-MD" w:eastAsia="ru-RU"/>
        </w:rPr>
        <w:t>Pentru livrarea bunurilor cu întârziere, Furnizorul poartă răspundere materială în valoare de 0,01% din suma bunurilor nelivrate, pentru fiecare zi de întârziere, dar nu mai mult decât valoarea garanției de bună executare a contractului.</w:t>
      </w:r>
    </w:p>
    <w:p w14:paraId="751A7714" w14:textId="77777777" w:rsidR="00252D61" w:rsidRPr="00C52EE5" w:rsidRDefault="00252D61" w:rsidP="00252D61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i/>
          <w:iCs/>
          <w:noProof w:val="0"/>
          <w:sz w:val="22"/>
          <w:szCs w:val="22"/>
          <w:lang w:val="ro-MD" w:eastAsia="ru-RU"/>
        </w:rPr>
      </w:pPr>
      <w:r w:rsidRPr="00C52EE5">
        <w:rPr>
          <w:bCs/>
          <w:i/>
          <w:iCs/>
          <w:noProof w:val="0"/>
          <w:sz w:val="22"/>
          <w:szCs w:val="22"/>
          <w:lang w:val="ro-MD" w:eastAsia="ru-RU"/>
        </w:rPr>
        <w:t>2.  Pentru refuzul de a livra bunurile prevăzute în prezentul Contract, se va reține garanția de bună execuție a contractului.</w:t>
      </w:r>
    </w:p>
    <w:p w14:paraId="13572438" w14:textId="79B0CE4F" w:rsidR="00252D61" w:rsidRPr="00C52EE5" w:rsidRDefault="00252D61" w:rsidP="00252D61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i/>
          <w:iCs/>
          <w:noProof w:val="0"/>
          <w:sz w:val="22"/>
          <w:szCs w:val="22"/>
          <w:lang w:val="ro-MD" w:eastAsia="ru-RU"/>
        </w:rPr>
      </w:pPr>
      <w:r w:rsidRPr="00C52EE5">
        <w:rPr>
          <w:bCs/>
          <w:i/>
          <w:iCs/>
          <w:noProof w:val="0"/>
          <w:sz w:val="22"/>
          <w:szCs w:val="22"/>
          <w:lang w:val="ro-MD" w:eastAsia="ru-RU"/>
        </w:rPr>
        <w:t>3. În cazul rezol</w:t>
      </w:r>
      <w:r w:rsidR="00A027F1" w:rsidRPr="00C52EE5">
        <w:rPr>
          <w:bCs/>
          <w:i/>
          <w:iCs/>
          <w:noProof w:val="0"/>
          <w:sz w:val="22"/>
          <w:szCs w:val="22"/>
          <w:lang w:val="ro-MD" w:eastAsia="ru-RU"/>
        </w:rPr>
        <w:t>virii</w:t>
      </w:r>
      <w:r w:rsidRPr="00C52EE5">
        <w:rPr>
          <w:bCs/>
          <w:i/>
          <w:iCs/>
          <w:noProof w:val="0"/>
          <w:sz w:val="22"/>
          <w:szCs w:val="22"/>
          <w:lang w:val="ro-MD" w:eastAsia="ru-RU"/>
        </w:rPr>
        <w:t xml:space="preserve"> contractului pe motiv de nesatisfacere de către Furnizor a pretențiilor înaintate privind executarea/livrarea necorespunzătoare a contractului de achiziție atribuit, se va reține garanția de bună executare a contractului.</w:t>
      </w:r>
    </w:p>
    <w:p w14:paraId="6054F99A" w14:textId="77777777" w:rsidR="0022753F" w:rsidRPr="001E1FBE" w:rsidRDefault="0022753F" w:rsidP="00BC16F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lang w:val="ro-MD" w:eastAsia="ru-RU"/>
        </w:rPr>
      </w:pPr>
    </w:p>
    <w:p w14:paraId="742BB115" w14:textId="77777777" w:rsidR="0022753F" w:rsidRPr="001E1FBE" w:rsidRDefault="0022753F" w:rsidP="00BC16F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lang w:val="ro-MD" w:eastAsia="ru-RU"/>
        </w:rPr>
      </w:pPr>
    </w:p>
    <w:p w14:paraId="4EF38DDE" w14:textId="7A014ECA" w:rsidR="00BC16F7" w:rsidRPr="001E1FBE" w:rsidRDefault="0022753F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  <w:lang w:val="ro-MD"/>
        </w:rPr>
      </w:pPr>
      <w:r w:rsidRPr="001E1FBE">
        <w:rPr>
          <w:b/>
          <w:noProof w:val="0"/>
          <w:lang w:val="ro-MD" w:eastAsia="ru-RU"/>
        </w:rPr>
        <w:t xml:space="preserve">           </w:t>
      </w:r>
      <w:r w:rsidR="00BC16F7" w:rsidRPr="001E1FBE">
        <w:rPr>
          <w:b/>
          <w:noProof w:val="0"/>
          <w:lang w:val="ro-MD" w:eastAsia="ru-RU"/>
        </w:rPr>
        <w:t xml:space="preserve">Președintele grupului de lucru:   __________________    Andrei VÎRLAN </w:t>
      </w:r>
    </w:p>
    <w:p w14:paraId="31550E05" w14:textId="44462948" w:rsidR="007B2762" w:rsidRPr="001E1FBE" w:rsidRDefault="007B2762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</w:p>
    <w:p w14:paraId="6525D09E" w14:textId="60B7CEDF" w:rsidR="00D11375" w:rsidRPr="001E1FBE" w:rsidRDefault="00D11375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</w:p>
    <w:p w14:paraId="4B343F5E" w14:textId="6B4B1F69" w:rsidR="003F7F3C" w:rsidRPr="001E1FBE" w:rsidRDefault="003F7F3C" w:rsidP="003F7F3C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jc w:val="both"/>
        <w:rPr>
          <w:b/>
          <w:iCs/>
          <w:noProof w:val="0"/>
          <w:sz w:val="22"/>
          <w:szCs w:val="22"/>
          <w:lang w:val="ro-MD" w:eastAsia="ru-RU"/>
        </w:rPr>
      </w:pPr>
    </w:p>
    <w:p w14:paraId="3669DD4C" w14:textId="042C8CEB" w:rsidR="005F2EE3" w:rsidRPr="001E1FBE" w:rsidRDefault="005F2EE3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ro-MD" w:eastAsia="ru-RU"/>
        </w:rPr>
      </w:pPr>
    </w:p>
    <w:p w14:paraId="502BBB32" w14:textId="2B2672D9" w:rsidR="005C2824" w:rsidRPr="001E1FBE" w:rsidRDefault="005C2824" w:rsidP="0022753F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bCs/>
          <w:color w:val="000000"/>
          <w:lang w:val="ro-MD"/>
        </w:rPr>
      </w:pPr>
    </w:p>
    <w:sectPr w:rsidR="005C2824" w:rsidRPr="001E1FBE" w:rsidSect="00C03308">
      <w:pgSz w:w="11906" w:h="16838"/>
      <w:pgMar w:top="426" w:right="707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F7C97"/>
    <w:multiLevelType w:val="singleLevel"/>
    <w:tmpl w:val="50EE40F6"/>
    <w:lvl w:ilvl="0">
      <w:start w:val="10"/>
      <w:numFmt w:val="decimal"/>
      <w:lvlText w:val="%1."/>
      <w:legacy w:legacy="1" w:legacySpace="0" w:legacyIndent="241"/>
      <w:lvlJc w:val="left"/>
      <w:rPr>
        <w:rFonts w:ascii="Times New Roman" w:hAnsi="Times New Roman" w:cs="Times New Roman" w:hint="default"/>
        <w:b/>
        <w:bCs/>
        <w:i w:val="0"/>
        <w:iCs w:val="0"/>
      </w:rPr>
    </w:lvl>
  </w:abstractNum>
  <w:abstractNum w:abstractNumId="1" w15:restartNumberingAfterBreak="0">
    <w:nsid w:val="09C443B0"/>
    <w:multiLevelType w:val="hybridMultilevel"/>
    <w:tmpl w:val="7A6E4BF2"/>
    <w:lvl w:ilvl="0" w:tplc="B9601CB4">
      <w:start w:val="9"/>
      <w:numFmt w:val="decimal"/>
      <w:lvlText w:val="%1"/>
      <w:lvlJc w:val="left"/>
      <w:pPr>
        <w:ind w:left="2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73" w:hanging="360"/>
      </w:pPr>
    </w:lvl>
    <w:lvl w:ilvl="2" w:tplc="0419001B" w:tentative="1">
      <w:start w:val="1"/>
      <w:numFmt w:val="lowerRoman"/>
      <w:lvlText w:val="%3."/>
      <w:lvlJc w:val="right"/>
      <w:pPr>
        <w:ind w:left="1693" w:hanging="180"/>
      </w:pPr>
    </w:lvl>
    <w:lvl w:ilvl="3" w:tplc="0419000F" w:tentative="1">
      <w:start w:val="1"/>
      <w:numFmt w:val="decimal"/>
      <w:lvlText w:val="%4."/>
      <w:lvlJc w:val="left"/>
      <w:pPr>
        <w:ind w:left="2413" w:hanging="360"/>
      </w:pPr>
    </w:lvl>
    <w:lvl w:ilvl="4" w:tplc="04190019" w:tentative="1">
      <w:start w:val="1"/>
      <w:numFmt w:val="lowerLetter"/>
      <w:lvlText w:val="%5."/>
      <w:lvlJc w:val="left"/>
      <w:pPr>
        <w:ind w:left="3133" w:hanging="360"/>
      </w:pPr>
    </w:lvl>
    <w:lvl w:ilvl="5" w:tplc="0419001B" w:tentative="1">
      <w:start w:val="1"/>
      <w:numFmt w:val="lowerRoman"/>
      <w:lvlText w:val="%6."/>
      <w:lvlJc w:val="right"/>
      <w:pPr>
        <w:ind w:left="3853" w:hanging="180"/>
      </w:pPr>
    </w:lvl>
    <w:lvl w:ilvl="6" w:tplc="0419000F" w:tentative="1">
      <w:start w:val="1"/>
      <w:numFmt w:val="decimal"/>
      <w:lvlText w:val="%7."/>
      <w:lvlJc w:val="left"/>
      <w:pPr>
        <w:ind w:left="4573" w:hanging="360"/>
      </w:pPr>
    </w:lvl>
    <w:lvl w:ilvl="7" w:tplc="04190019" w:tentative="1">
      <w:start w:val="1"/>
      <w:numFmt w:val="lowerLetter"/>
      <w:lvlText w:val="%8."/>
      <w:lvlJc w:val="left"/>
      <w:pPr>
        <w:ind w:left="5293" w:hanging="360"/>
      </w:pPr>
    </w:lvl>
    <w:lvl w:ilvl="8" w:tplc="0419001B" w:tentative="1">
      <w:start w:val="1"/>
      <w:numFmt w:val="lowerRoman"/>
      <w:lvlText w:val="%9."/>
      <w:lvlJc w:val="right"/>
      <w:pPr>
        <w:ind w:left="6013" w:hanging="180"/>
      </w:pPr>
    </w:lvl>
  </w:abstractNum>
  <w:abstractNum w:abstractNumId="2" w15:restartNumberingAfterBreak="0">
    <w:nsid w:val="0F4E5BAB"/>
    <w:multiLevelType w:val="hybridMultilevel"/>
    <w:tmpl w:val="081A18D6"/>
    <w:lvl w:ilvl="0" w:tplc="1E64302A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FE38C1"/>
    <w:multiLevelType w:val="hybridMultilevel"/>
    <w:tmpl w:val="D97868B4"/>
    <w:lvl w:ilvl="0" w:tplc="7FFED1C4">
      <w:start w:val="1"/>
      <w:numFmt w:val="bullet"/>
      <w:lvlText w:val="-"/>
      <w:lvlJc w:val="left"/>
      <w:pPr>
        <w:ind w:left="76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4" w15:restartNumberingAfterBreak="0">
    <w:nsid w:val="1183767C"/>
    <w:multiLevelType w:val="hybridMultilevel"/>
    <w:tmpl w:val="4634C69C"/>
    <w:lvl w:ilvl="0" w:tplc="F21A64BE">
      <w:start w:val="1"/>
      <w:numFmt w:val="decimal"/>
      <w:lvlText w:val="%1)"/>
      <w:lvlJc w:val="left"/>
      <w:pPr>
        <w:ind w:left="786" w:hanging="360"/>
      </w:pPr>
      <w:rPr>
        <w:rFonts w:ascii="Times New Roman" w:eastAsia="Times New Roman" w:hAnsi="Times New Roman" w:cs="Times New Roman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3C58C5"/>
    <w:multiLevelType w:val="hybridMultilevel"/>
    <w:tmpl w:val="F848A150"/>
    <w:lvl w:ilvl="0" w:tplc="A6B88EC8"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F50DE7"/>
    <w:multiLevelType w:val="hybridMultilevel"/>
    <w:tmpl w:val="D34A65E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6A5058F"/>
    <w:multiLevelType w:val="hybridMultilevel"/>
    <w:tmpl w:val="B8F62C54"/>
    <w:lvl w:ilvl="0" w:tplc="0419000D">
      <w:start w:val="1"/>
      <w:numFmt w:val="bullet"/>
      <w:lvlText w:val=""/>
      <w:lvlJc w:val="left"/>
      <w:pPr>
        <w:ind w:left="136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0" w15:restartNumberingAfterBreak="0">
    <w:nsid w:val="3C210C8E"/>
    <w:multiLevelType w:val="multilevel"/>
    <w:tmpl w:val="C8C0EFB2"/>
    <w:lvl w:ilvl="0">
      <w:start w:val="10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645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05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215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174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1905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243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2595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120" w:hanging="1800"/>
      </w:pPr>
      <w:rPr>
        <w:rFonts w:eastAsia="Times New Roman" w:hint="default"/>
        <w:b/>
        <w:i w:val="0"/>
      </w:rPr>
    </w:lvl>
  </w:abstractNum>
  <w:abstractNum w:abstractNumId="11" w15:restartNumberingAfterBreak="0">
    <w:nsid w:val="3E224E88"/>
    <w:multiLevelType w:val="hybridMultilevel"/>
    <w:tmpl w:val="3BA0E768"/>
    <w:lvl w:ilvl="0" w:tplc="B900D37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E3D6768"/>
    <w:multiLevelType w:val="hybridMultilevel"/>
    <w:tmpl w:val="DC5C76CC"/>
    <w:lvl w:ilvl="0" w:tplc="DF0C5D04">
      <w:start w:val="1"/>
      <w:numFmt w:val="decimal"/>
      <w:lvlText w:val="%1."/>
      <w:lvlJc w:val="left"/>
      <w:pPr>
        <w:ind w:left="3054" w:hanging="360"/>
      </w:pPr>
      <w:rPr>
        <w:rFonts w:hint="default"/>
        <w:b/>
        <w:i w:val="0"/>
        <w:iCs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02A5812"/>
    <w:multiLevelType w:val="hybridMultilevel"/>
    <w:tmpl w:val="9C4C905E"/>
    <w:lvl w:ilvl="0" w:tplc="DDE65872">
      <w:start w:val="11"/>
      <w:numFmt w:val="decimal"/>
      <w:lvlText w:val="%1."/>
      <w:lvlJc w:val="left"/>
      <w:pPr>
        <w:ind w:left="360" w:hanging="360"/>
      </w:pPr>
      <w:rPr>
        <w:rFonts w:hint="default"/>
        <w:b/>
        <w:bCs/>
        <w:i w:val="0"/>
        <w:iCs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58E0A9D"/>
    <w:multiLevelType w:val="hybridMultilevel"/>
    <w:tmpl w:val="CFB87C0C"/>
    <w:lvl w:ilvl="0" w:tplc="535ECCD0">
      <w:start w:val="13"/>
      <w:numFmt w:val="decimal"/>
      <w:lvlText w:val="%1."/>
      <w:lvlJc w:val="left"/>
      <w:pPr>
        <w:ind w:left="6456" w:hanging="360"/>
      </w:pPr>
      <w:rPr>
        <w:rFonts w:hint="default"/>
        <w:b/>
        <w:bCs w:val="0"/>
        <w:i w:val="0"/>
        <w:iCs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496B4A4D"/>
    <w:multiLevelType w:val="multilevel"/>
    <w:tmpl w:val="85BAC016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645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05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215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174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1905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243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2595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120" w:hanging="1800"/>
      </w:pPr>
      <w:rPr>
        <w:rFonts w:eastAsia="Times New Roman" w:hint="default"/>
        <w:b/>
        <w:i w:val="0"/>
      </w:rPr>
    </w:lvl>
  </w:abstractNum>
  <w:abstractNum w:abstractNumId="1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A9E0933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750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 w:hint="default"/>
        <w:b/>
        <w:i w:val="0"/>
      </w:rPr>
    </w:lvl>
  </w:abstractNum>
  <w:abstractNum w:abstractNumId="19" w15:restartNumberingAfterBreak="0">
    <w:nsid w:val="75A80454"/>
    <w:multiLevelType w:val="multilevel"/>
    <w:tmpl w:val="3D0C68A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i w:val="0"/>
        <w:sz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762A035A"/>
    <w:multiLevelType w:val="hybridMultilevel"/>
    <w:tmpl w:val="2866431C"/>
    <w:lvl w:ilvl="0" w:tplc="B0D8D3F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26181243">
    <w:abstractNumId w:val="21"/>
  </w:num>
  <w:num w:numId="2" w16cid:durableId="971713300">
    <w:abstractNumId w:val="12"/>
  </w:num>
  <w:num w:numId="3" w16cid:durableId="345249873">
    <w:abstractNumId w:val="17"/>
  </w:num>
  <w:num w:numId="4" w16cid:durableId="254897798">
    <w:abstractNumId w:val="20"/>
  </w:num>
  <w:num w:numId="5" w16cid:durableId="812988293">
    <w:abstractNumId w:val="5"/>
  </w:num>
  <w:num w:numId="6" w16cid:durableId="62487709">
    <w:abstractNumId w:val="11"/>
  </w:num>
  <w:num w:numId="7" w16cid:durableId="1342316880">
    <w:abstractNumId w:val="3"/>
  </w:num>
  <w:num w:numId="8" w16cid:durableId="610743399">
    <w:abstractNumId w:val="19"/>
  </w:num>
  <w:num w:numId="9" w16cid:durableId="1480343668">
    <w:abstractNumId w:val="4"/>
  </w:num>
  <w:num w:numId="10" w16cid:durableId="869028860">
    <w:abstractNumId w:val="9"/>
  </w:num>
  <w:num w:numId="11" w16cid:durableId="940603114">
    <w:abstractNumId w:val="15"/>
  </w:num>
  <w:num w:numId="12" w16cid:durableId="670529963">
    <w:abstractNumId w:val="14"/>
  </w:num>
  <w:num w:numId="13" w16cid:durableId="160040991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008240801">
    <w:abstractNumId w:val="9"/>
  </w:num>
  <w:num w:numId="15" w16cid:durableId="78214957">
    <w:abstractNumId w:val="6"/>
  </w:num>
  <w:num w:numId="16" w16cid:durableId="1103920508">
    <w:abstractNumId w:val="2"/>
  </w:num>
  <w:num w:numId="17" w16cid:durableId="184301070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99954695">
    <w:abstractNumId w:val="21"/>
  </w:num>
  <w:num w:numId="19" w16cid:durableId="107285258">
    <w:abstractNumId w:val="0"/>
  </w:num>
  <w:num w:numId="20" w16cid:durableId="143669191">
    <w:abstractNumId w:val="10"/>
  </w:num>
  <w:num w:numId="21" w16cid:durableId="1087775782">
    <w:abstractNumId w:val="7"/>
  </w:num>
  <w:num w:numId="22" w16cid:durableId="872498322">
    <w:abstractNumId w:val="8"/>
  </w:num>
  <w:num w:numId="23" w16cid:durableId="1248885215">
    <w:abstractNumId w:val="16"/>
  </w:num>
  <w:num w:numId="24" w16cid:durableId="2000965464">
    <w:abstractNumId w:val="18"/>
  </w:num>
  <w:num w:numId="25" w16cid:durableId="1989358176">
    <w:abstractNumId w:val="13"/>
  </w:num>
  <w:num w:numId="26" w16cid:durableId="657347908">
    <w:abstractNumId w:val="1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313D"/>
    <w:rsid w:val="00006A1E"/>
    <w:rsid w:val="00006FB5"/>
    <w:rsid w:val="000120DE"/>
    <w:rsid w:val="000133CD"/>
    <w:rsid w:val="000151C8"/>
    <w:rsid w:val="00015847"/>
    <w:rsid w:val="0001755A"/>
    <w:rsid w:val="000218EC"/>
    <w:rsid w:val="00030FF4"/>
    <w:rsid w:val="00031403"/>
    <w:rsid w:val="000314A7"/>
    <w:rsid w:val="00032391"/>
    <w:rsid w:val="00032EA3"/>
    <w:rsid w:val="00040DDB"/>
    <w:rsid w:val="00043B0C"/>
    <w:rsid w:val="00043E01"/>
    <w:rsid w:val="00054E77"/>
    <w:rsid w:val="00055F63"/>
    <w:rsid w:val="0005645B"/>
    <w:rsid w:val="000568C4"/>
    <w:rsid w:val="000604AB"/>
    <w:rsid w:val="00061420"/>
    <w:rsid w:val="0006173C"/>
    <w:rsid w:val="0007130F"/>
    <w:rsid w:val="00071C3D"/>
    <w:rsid w:val="00075D3A"/>
    <w:rsid w:val="000835B1"/>
    <w:rsid w:val="0008384A"/>
    <w:rsid w:val="00085A33"/>
    <w:rsid w:val="00085E11"/>
    <w:rsid w:val="00086181"/>
    <w:rsid w:val="00092464"/>
    <w:rsid w:val="00094026"/>
    <w:rsid w:val="00094E78"/>
    <w:rsid w:val="00095D4A"/>
    <w:rsid w:val="00096CA0"/>
    <w:rsid w:val="000971A9"/>
    <w:rsid w:val="000A104B"/>
    <w:rsid w:val="000A4799"/>
    <w:rsid w:val="000A5E88"/>
    <w:rsid w:val="000A6865"/>
    <w:rsid w:val="000B4F0A"/>
    <w:rsid w:val="000B5E5A"/>
    <w:rsid w:val="000B6BA3"/>
    <w:rsid w:val="000C15AA"/>
    <w:rsid w:val="000C4F8A"/>
    <w:rsid w:val="000C6558"/>
    <w:rsid w:val="000C7517"/>
    <w:rsid w:val="000D0D7C"/>
    <w:rsid w:val="000D1835"/>
    <w:rsid w:val="000D421E"/>
    <w:rsid w:val="000D7CAC"/>
    <w:rsid w:val="000E5B7A"/>
    <w:rsid w:val="000F3BC1"/>
    <w:rsid w:val="000F509B"/>
    <w:rsid w:val="000F789C"/>
    <w:rsid w:val="00106C25"/>
    <w:rsid w:val="00107220"/>
    <w:rsid w:val="00113812"/>
    <w:rsid w:val="00120549"/>
    <w:rsid w:val="00121BC5"/>
    <w:rsid w:val="00122EBF"/>
    <w:rsid w:val="00123864"/>
    <w:rsid w:val="0012514D"/>
    <w:rsid w:val="001310D4"/>
    <w:rsid w:val="00131859"/>
    <w:rsid w:val="00133A91"/>
    <w:rsid w:val="001356C5"/>
    <w:rsid w:val="00136F7A"/>
    <w:rsid w:val="00145C3D"/>
    <w:rsid w:val="00146D6D"/>
    <w:rsid w:val="00152B4C"/>
    <w:rsid w:val="00153C26"/>
    <w:rsid w:val="0015415E"/>
    <w:rsid w:val="00173E39"/>
    <w:rsid w:val="00175C28"/>
    <w:rsid w:val="00177939"/>
    <w:rsid w:val="00183357"/>
    <w:rsid w:val="001846C3"/>
    <w:rsid w:val="00186AAC"/>
    <w:rsid w:val="0019164E"/>
    <w:rsid w:val="001958EA"/>
    <w:rsid w:val="00195D84"/>
    <w:rsid w:val="001962FB"/>
    <w:rsid w:val="001978D8"/>
    <w:rsid w:val="001A100D"/>
    <w:rsid w:val="001A3E94"/>
    <w:rsid w:val="001B35EC"/>
    <w:rsid w:val="001C0EFE"/>
    <w:rsid w:val="001C40A0"/>
    <w:rsid w:val="001C6040"/>
    <w:rsid w:val="001D23B5"/>
    <w:rsid w:val="001D2F78"/>
    <w:rsid w:val="001D739D"/>
    <w:rsid w:val="001E063D"/>
    <w:rsid w:val="001E1236"/>
    <w:rsid w:val="001E1FBE"/>
    <w:rsid w:val="001E5CDD"/>
    <w:rsid w:val="001F6814"/>
    <w:rsid w:val="00202E8A"/>
    <w:rsid w:val="00206786"/>
    <w:rsid w:val="002260DA"/>
    <w:rsid w:val="002268E6"/>
    <w:rsid w:val="0022753F"/>
    <w:rsid w:val="00233E17"/>
    <w:rsid w:val="00236A97"/>
    <w:rsid w:val="0024199D"/>
    <w:rsid w:val="00241B95"/>
    <w:rsid w:val="00242486"/>
    <w:rsid w:val="00244C50"/>
    <w:rsid w:val="00246E32"/>
    <w:rsid w:val="00252D61"/>
    <w:rsid w:val="002535EA"/>
    <w:rsid w:val="00254BF9"/>
    <w:rsid w:val="00257862"/>
    <w:rsid w:val="0026037F"/>
    <w:rsid w:val="00264006"/>
    <w:rsid w:val="00266240"/>
    <w:rsid w:val="00271894"/>
    <w:rsid w:val="002944B9"/>
    <w:rsid w:val="002A23B2"/>
    <w:rsid w:val="002A2DEB"/>
    <w:rsid w:val="002A44AF"/>
    <w:rsid w:val="002A703D"/>
    <w:rsid w:val="002A71AA"/>
    <w:rsid w:val="002A7B1B"/>
    <w:rsid w:val="002B241D"/>
    <w:rsid w:val="002B73C8"/>
    <w:rsid w:val="002D07B9"/>
    <w:rsid w:val="002D2FCB"/>
    <w:rsid w:val="002D4F48"/>
    <w:rsid w:val="002D5A93"/>
    <w:rsid w:val="002E1405"/>
    <w:rsid w:val="002E21BD"/>
    <w:rsid w:val="002F06BB"/>
    <w:rsid w:val="002F56E3"/>
    <w:rsid w:val="00302A9E"/>
    <w:rsid w:val="00305302"/>
    <w:rsid w:val="0031296F"/>
    <w:rsid w:val="00315BE8"/>
    <w:rsid w:val="0032051A"/>
    <w:rsid w:val="0032294A"/>
    <w:rsid w:val="00322AB1"/>
    <w:rsid w:val="0032387D"/>
    <w:rsid w:val="00327A66"/>
    <w:rsid w:val="00331382"/>
    <w:rsid w:val="003362A4"/>
    <w:rsid w:val="003423C1"/>
    <w:rsid w:val="003437B4"/>
    <w:rsid w:val="003567F0"/>
    <w:rsid w:val="003574CF"/>
    <w:rsid w:val="003679B4"/>
    <w:rsid w:val="00371655"/>
    <w:rsid w:val="0037356C"/>
    <w:rsid w:val="0037522E"/>
    <w:rsid w:val="00376AA2"/>
    <w:rsid w:val="0038267F"/>
    <w:rsid w:val="00387AF0"/>
    <w:rsid w:val="00387B28"/>
    <w:rsid w:val="00387E90"/>
    <w:rsid w:val="00390CF5"/>
    <w:rsid w:val="00393AE3"/>
    <w:rsid w:val="003A10F5"/>
    <w:rsid w:val="003A2549"/>
    <w:rsid w:val="003A54A6"/>
    <w:rsid w:val="003A7293"/>
    <w:rsid w:val="003B0E82"/>
    <w:rsid w:val="003B2092"/>
    <w:rsid w:val="003B382C"/>
    <w:rsid w:val="003C0573"/>
    <w:rsid w:val="003C1978"/>
    <w:rsid w:val="003C2FA3"/>
    <w:rsid w:val="003C4D67"/>
    <w:rsid w:val="003D0D05"/>
    <w:rsid w:val="003D32AD"/>
    <w:rsid w:val="003D76D3"/>
    <w:rsid w:val="003E31E7"/>
    <w:rsid w:val="003E57DB"/>
    <w:rsid w:val="003E7B50"/>
    <w:rsid w:val="003E7C76"/>
    <w:rsid w:val="003F7F3C"/>
    <w:rsid w:val="00405811"/>
    <w:rsid w:val="00407957"/>
    <w:rsid w:val="00407A35"/>
    <w:rsid w:val="00412F4D"/>
    <w:rsid w:val="0041471A"/>
    <w:rsid w:val="004157A1"/>
    <w:rsid w:val="004164DC"/>
    <w:rsid w:val="00423845"/>
    <w:rsid w:val="0042451B"/>
    <w:rsid w:val="004265B3"/>
    <w:rsid w:val="00426D2E"/>
    <w:rsid w:val="00427054"/>
    <w:rsid w:val="004325B9"/>
    <w:rsid w:val="00433AC2"/>
    <w:rsid w:val="00436317"/>
    <w:rsid w:val="00437BCB"/>
    <w:rsid w:val="004404A5"/>
    <w:rsid w:val="004422E0"/>
    <w:rsid w:val="00447115"/>
    <w:rsid w:val="004525EF"/>
    <w:rsid w:val="0045368F"/>
    <w:rsid w:val="004618A4"/>
    <w:rsid w:val="00464183"/>
    <w:rsid w:val="00465590"/>
    <w:rsid w:val="00465AF8"/>
    <w:rsid w:val="004672B6"/>
    <w:rsid w:val="00470C26"/>
    <w:rsid w:val="00471A5C"/>
    <w:rsid w:val="00476DD7"/>
    <w:rsid w:val="00476DE9"/>
    <w:rsid w:val="004837DB"/>
    <w:rsid w:val="00483E31"/>
    <w:rsid w:val="00484617"/>
    <w:rsid w:val="00492311"/>
    <w:rsid w:val="00492CD1"/>
    <w:rsid w:val="00496DE1"/>
    <w:rsid w:val="004973BC"/>
    <w:rsid w:val="004A619C"/>
    <w:rsid w:val="004A689C"/>
    <w:rsid w:val="004A69B9"/>
    <w:rsid w:val="004B3533"/>
    <w:rsid w:val="004B4704"/>
    <w:rsid w:val="004B5282"/>
    <w:rsid w:val="004B7E6A"/>
    <w:rsid w:val="004C2A49"/>
    <w:rsid w:val="004C5E94"/>
    <w:rsid w:val="004C5F41"/>
    <w:rsid w:val="004D7D5A"/>
    <w:rsid w:val="004E1806"/>
    <w:rsid w:val="004E297D"/>
    <w:rsid w:val="004E2B9E"/>
    <w:rsid w:val="004E5DF2"/>
    <w:rsid w:val="004E6E14"/>
    <w:rsid w:val="004F0647"/>
    <w:rsid w:val="004F14CC"/>
    <w:rsid w:val="004F44D2"/>
    <w:rsid w:val="004F5291"/>
    <w:rsid w:val="0050007A"/>
    <w:rsid w:val="00500C16"/>
    <w:rsid w:val="0050127B"/>
    <w:rsid w:val="00505737"/>
    <w:rsid w:val="00507D6E"/>
    <w:rsid w:val="0051261B"/>
    <w:rsid w:val="005128DA"/>
    <w:rsid w:val="00512B81"/>
    <w:rsid w:val="00513F6A"/>
    <w:rsid w:val="00516EAC"/>
    <w:rsid w:val="005206B2"/>
    <w:rsid w:val="00522FAC"/>
    <w:rsid w:val="00523995"/>
    <w:rsid w:val="00525719"/>
    <w:rsid w:val="005366DD"/>
    <w:rsid w:val="00540B47"/>
    <w:rsid w:val="00540E28"/>
    <w:rsid w:val="00541730"/>
    <w:rsid w:val="00541916"/>
    <w:rsid w:val="00543F29"/>
    <w:rsid w:val="005536DB"/>
    <w:rsid w:val="00553ED5"/>
    <w:rsid w:val="00555222"/>
    <w:rsid w:val="00560EE8"/>
    <w:rsid w:val="00564D3C"/>
    <w:rsid w:val="00564E3E"/>
    <w:rsid w:val="00567ECE"/>
    <w:rsid w:val="005712E5"/>
    <w:rsid w:val="005716AE"/>
    <w:rsid w:val="00571BC6"/>
    <w:rsid w:val="00575C60"/>
    <w:rsid w:val="00575E06"/>
    <w:rsid w:val="00576528"/>
    <w:rsid w:val="005801EF"/>
    <w:rsid w:val="0058162D"/>
    <w:rsid w:val="005832AE"/>
    <w:rsid w:val="005908A6"/>
    <w:rsid w:val="00593461"/>
    <w:rsid w:val="0059450D"/>
    <w:rsid w:val="005A03DC"/>
    <w:rsid w:val="005A16DC"/>
    <w:rsid w:val="005A64A1"/>
    <w:rsid w:val="005A7EC5"/>
    <w:rsid w:val="005B753E"/>
    <w:rsid w:val="005C01EB"/>
    <w:rsid w:val="005C2824"/>
    <w:rsid w:val="005C28CB"/>
    <w:rsid w:val="005C2E94"/>
    <w:rsid w:val="005D2489"/>
    <w:rsid w:val="005D3507"/>
    <w:rsid w:val="005E05E3"/>
    <w:rsid w:val="005E2B00"/>
    <w:rsid w:val="005E2D0B"/>
    <w:rsid w:val="005E385F"/>
    <w:rsid w:val="005E7854"/>
    <w:rsid w:val="005F2EE3"/>
    <w:rsid w:val="005F7826"/>
    <w:rsid w:val="005F7E40"/>
    <w:rsid w:val="006055FD"/>
    <w:rsid w:val="00605A28"/>
    <w:rsid w:val="00605EC8"/>
    <w:rsid w:val="00606943"/>
    <w:rsid w:val="00607703"/>
    <w:rsid w:val="00607F29"/>
    <w:rsid w:val="00617D7D"/>
    <w:rsid w:val="00627220"/>
    <w:rsid w:val="00632B8A"/>
    <w:rsid w:val="006414BC"/>
    <w:rsid w:val="00644072"/>
    <w:rsid w:val="0064505C"/>
    <w:rsid w:val="00650AAA"/>
    <w:rsid w:val="00657810"/>
    <w:rsid w:val="006632A5"/>
    <w:rsid w:val="00665C89"/>
    <w:rsid w:val="00672023"/>
    <w:rsid w:val="006776BA"/>
    <w:rsid w:val="00677848"/>
    <w:rsid w:val="00684ABB"/>
    <w:rsid w:val="00685CC2"/>
    <w:rsid w:val="006865E4"/>
    <w:rsid w:val="00686E12"/>
    <w:rsid w:val="0069065C"/>
    <w:rsid w:val="00690A3B"/>
    <w:rsid w:val="00695C9D"/>
    <w:rsid w:val="006A08CA"/>
    <w:rsid w:val="006A72A4"/>
    <w:rsid w:val="006B4686"/>
    <w:rsid w:val="006B5A60"/>
    <w:rsid w:val="006C0A59"/>
    <w:rsid w:val="006C4F75"/>
    <w:rsid w:val="006C632F"/>
    <w:rsid w:val="006C65E7"/>
    <w:rsid w:val="006D02F6"/>
    <w:rsid w:val="006D2A2E"/>
    <w:rsid w:val="006D3BED"/>
    <w:rsid w:val="006D4305"/>
    <w:rsid w:val="006E4610"/>
    <w:rsid w:val="006F1589"/>
    <w:rsid w:val="006F3CC9"/>
    <w:rsid w:val="006F499C"/>
    <w:rsid w:val="006F4DD9"/>
    <w:rsid w:val="00701EE7"/>
    <w:rsid w:val="00704EF7"/>
    <w:rsid w:val="007061B1"/>
    <w:rsid w:val="00706383"/>
    <w:rsid w:val="007135CE"/>
    <w:rsid w:val="007138AF"/>
    <w:rsid w:val="00714F34"/>
    <w:rsid w:val="007170C1"/>
    <w:rsid w:val="0072111C"/>
    <w:rsid w:val="00727A49"/>
    <w:rsid w:val="00732999"/>
    <w:rsid w:val="0073411F"/>
    <w:rsid w:val="00736657"/>
    <w:rsid w:val="00742242"/>
    <w:rsid w:val="00742CDF"/>
    <w:rsid w:val="00742F2E"/>
    <w:rsid w:val="00750E76"/>
    <w:rsid w:val="0075359A"/>
    <w:rsid w:val="007557CA"/>
    <w:rsid w:val="00755DBD"/>
    <w:rsid w:val="00756F8B"/>
    <w:rsid w:val="00761627"/>
    <w:rsid w:val="007646DA"/>
    <w:rsid w:val="00765F2B"/>
    <w:rsid w:val="00772555"/>
    <w:rsid w:val="007762FD"/>
    <w:rsid w:val="0077787A"/>
    <w:rsid w:val="00781100"/>
    <w:rsid w:val="007838BB"/>
    <w:rsid w:val="007849C1"/>
    <w:rsid w:val="00786D73"/>
    <w:rsid w:val="007907F0"/>
    <w:rsid w:val="007942C5"/>
    <w:rsid w:val="00797888"/>
    <w:rsid w:val="007A4953"/>
    <w:rsid w:val="007B04E2"/>
    <w:rsid w:val="007B2762"/>
    <w:rsid w:val="007B3A9F"/>
    <w:rsid w:val="007B522F"/>
    <w:rsid w:val="007C041E"/>
    <w:rsid w:val="007C0D08"/>
    <w:rsid w:val="007C1866"/>
    <w:rsid w:val="007C65BA"/>
    <w:rsid w:val="007D2220"/>
    <w:rsid w:val="007D3867"/>
    <w:rsid w:val="007E60D0"/>
    <w:rsid w:val="007F0F6C"/>
    <w:rsid w:val="007F13DB"/>
    <w:rsid w:val="007F65EE"/>
    <w:rsid w:val="007F76C2"/>
    <w:rsid w:val="00800399"/>
    <w:rsid w:val="00803647"/>
    <w:rsid w:val="008064A4"/>
    <w:rsid w:val="00810441"/>
    <w:rsid w:val="008109C8"/>
    <w:rsid w:val="00811B3A"/>
    <w:rsid w:val="00812A8D"/>
    <w:rsid w:val="00815942"/>
    <w:rsid w:val="00826B17"/>
    <w:rsid w:val="00831175"/>
    <w:rsid w:val="008312B8"/>
    <w:rsid w:val="00831FD4"/>
    <w:rsid w:val="00832D2B"/>
    <w:rsid w:val="00833EB2"/>
    <w:rsid w:val="008343D7"/>
    <w:rsid w:val="0083458D"/>
    <w:rsid w:val="008345C3"/>
    <w:rsid w:val="00843402"/>
    <w:rsid w:val="00844771"/>
    <w:rsid w:val="00844A4F"/>
    <w:rsid w:val="008477B3"/>
    <w:rsid w:val="00852018"/>
    <w:rsid w:val="008531E5"/>
    <w:rsid w:val="00863129"/>
    <w:rsid w:val="00867512"/>
    <w:rsid w:val="00876D4F"/>
    <w:rsid w:val="008771FC"/>
    <w:rsid w:val="00880070"/>
    <w:rsid w:val="00880B0A"/>
    <w:rsid w:val="00883E9E"/>
    <w:rsid w:val="00886E7D"/>
    <w:rsid w:val="008930A4"/>
    <w:rsid w:val="00893E1F"/>
    <w:rsid w:val="00894048"/>
    <w:rsid w:val="00897919"/>
    <w:rsid w:val="008A12E2"/>
    <w:rsid w:val="008A174E"/>
    <w:rsid w:val="008A1E57"/>
    <w:rsid w:val="008A374C"/>
    <w:rsid w:val="008A3948"/>
    <w:rsid w:val="008A45E0"/>
    <w:rsid w:val="008B0895"/>
    <w:rsid w:val="008B17E3"/>
    <w:rsid w:val="008B2004"/>
    <w:rsid w:val="008B21BA"/>
    <w:rsid w:val="008B2A0E"/>
    <w:rsid w:val="008B50F4"/>
    <w:rsid w:val="008C3E57"/>
    <w:rsid w:val="008C74D4"/>
    <w:rsid w:val="008C7F52"/>
    <w:rsid w:val="008D1255"/>
    <w:rsid w:val="008D4F87"/>
    <w:rsid w:val="008D614B"/>
    <w:rsid w:val="008D64B9"/>
    <w:rsid w:val="008D723E"/>
    <w:rsid w:val="008E1A7C"/>
    <w:rsid w:val="008E64FA"/>
    <w:rsid w:val="008E67DF"/>
    <w:rsid w:val="008E6A37"/>
    <w:rsid w:val="008F0700"/>
    <w:rsid w:val="008F28B9"/>
    <w:rsid w:val="008F46FE"/>
    <w:rsid w:val="008F5920"/>
    <w:rsid w:val="008F6093"/>
    <w:rsid w:val="008F673B"/>
    <w:rsid w:val="009002A7"/>
    <w:rsid w:val="00905BA7"/>
    <w:rsid w:val="00906365"/>
    <w:rsid w:val="00907BCC"/>
    <w:rsid w:val="00917054"/>
    <w:rsid w:val="00917807"/>
    <w:rsid w:val="00917959"/>
    <w:rsid w:val="00920ACE"/>
    <w:rsid w:val="009260B4"/>
    <w:rsid w:val="00930969"/>
    <w:rsid w:val="009319F3"/>
    <w:rsid w:val="00941EE2"/>
    <w:rsid w:val="009428FB"/>
    <w:rsid w:val="00950B59"/>
    <w:rsid w:val="00953AB7"/>
    <w:rsid w:val="00956307"/>
    <w:rsid w:val="00966B44"/>
    <w:rsid w:val="009751E3"/>
    <w:rsid w:val="00976397"/>
    <w:rsid w:val="00980A3B"/>
    <w:rsid w:val="0098125E"/>
    <w:rsid w:val="00981548"/>
    <w:rsid w:val="00984761"/>
    <w:rsid w:val="009909BF"/>
    <w:rsid w:val="00992E2A"/>
    <w:rsid w:val="00997551"/>
    <w:rsid w:val="009A0BE7"/>
    <w:rsid w:val="009A3E09"/>
    <w:rsid w:val="009A7912"/>
    <w:rsid w:val="009B1748"/>
    <w:rsid w:val="009B6044"/>
    <w:rsid w:val="009B6B5D"/>
    <w:rsid w:val="009B73BC"/>
    <w:rsid w:val="009C0D72"/>
    <w:rsid w:val="009C4AF3"/>
    <w:rsid w:val="009C78EB"/>
    <w:rsid w:val="009D1CB8"/>
    <w:rsid w:val="009D5DEC"/>
    <w:rsid w:val="009D61A8"/>
    <w:rsid w:val="009D62BB"/>
    <w:rsid w:val="009F35AE"/>
    <w:rsid w:val="009F431B"/>
    <w:rsid w:val="009F7794"/>
    <w:rsid w:val="00A0212B"/>
    <w:rsid w:val="00A027F1"/>
    <w:rsid w:val="00A0335F"/>
    <w:rsid w:val="00A06380"/>
    <w:rsid w:val="00A100F7"/>
    <w:rsid w:val="00A14BD0"/>
    <w:rsid w:val="00A14D1F"/>
    <w:rsid w:val="00A175AA"/>
    <w:rsid w:val="00A21CA9"/>
    <w:rsid w:val="00A21F81"/>
    <w:rsid w:val="00A24681"/>
    <w:rsid w:val="00A25446"/>
    <w:rsid w:val="00A25C12"/>
    <w:rsid w:val="00A34BE8"/>
    <w:rsid w:val="00A44700"/>
    <w:rsid w:val="00A45120"/>
    <w:rsid w:val="00A53A7B"/>
    <w:rsid w:val="00A543B0"/>
    <w:rsid w:val="00A56629"/>
    <w:rsid w:val="00A57AE0"/>
    <w:rsid w:val="00A61447"/>
    <w:rsid w:val="00A66230"/>
    <w:rsid w:val="00A75ED7"/>
    <w:rsid w:val="00A851D2"/>
    <w:rsid w:val="00A86BF9"/>
    <w:rsid w:val="00A87584"/>
    <w:rsid w:val="00AA10C7"/>
    <w:rsid w:val="00AA4A88"/>
    <w:rsid w:val="00AA7E2E"/>
    <w:rsid w:val="00AB05DF"/>
    <w:rsid w:val="00AB0DC8"/>
    <w:rsid w:val="00AB5C77"/>
    <w:rsid w:val="00AC01B8"/>
    <w:rsid w:val="00AC41BF"/>
    <w:rsid w:val="00AC48C2"/>
    <w:rsid w:val="00AC6124"/>
    <w:rsid w:val="00AC6670"/>
    <w:rsid w:val="00AC6B41"/>
    <w:rsid w:val="00AD3D47"/>
    <w:rsid w:val="00AD5FAE"/>
    <w:rsid w:val="00AE28CA"/>
    <w:rsid w:val="00AE3914"/>
    <w:rsid w:val="00AE628C"/>
    <w:rsid w:val="00AF25FF"/>
    <w:rsid w:val="00AF3B93"/>
    <w:rsid w:val="00B006A5"/>
    <w:rsid w:val="00B01426"/>
    <w:rsid w:val="00B036FA"/>
    <w:rsid w:val="00B049A5"/>
    <w:rsid w:val="00B0595E"/>
    <w:rsid w:val="00B14412"/>
    <w:rsid w:val="00B15109"/>
    <w:rsid w:val="00B24604"/>
    <w:rsid w:val="00B26D31"/>
    <w:rsid w:val="00B31DEC"/>
    <w:rsid w:val="00B33E8F"/>
    <w:rsid w:val="00B3564E"/>
    <w:rsid w:val="00B448D8"/>
    <w:rsid w:val="00B510A0"/>
    <w:rsid w:val="00B52239"/>
    <w:rsid w:val="00B5741A"/>
    <w:rsid w:val="00B57EA3"/>
    <w:rsid w:val="00B60052"/>
    <w:rsid w:val="00B60687"/>
    <w:rsid w:val="00B624A7"/>
    <w:rsid w:val="00B62976"/>
    <w:rsid w:val="00B67CF9"/>
    <w:rsid w:val="00B728BF"/>
    <w:rsid w:val="00B775C0"/>
    <w:rsid w:val="00B801D2"/>
    <w:rsid w:val="00B8681C"/>
    <w:rsid w:val="00B906F9"/>
    <w:rsid w:val="00B9463B"/>
    <w:rsid w:val="00B96CEC"/>
    <w:rsid w:val="00B96EC5"/>
    <w:rsid w:val="00B96FEE"/>
    <w:rsid w:val="00BA0C93"/>
    <w:rsid w:val="00BA20E4"/>
    <w:rsid w:val="00BB0113"/>
    <w:rsid w:val="00BB22EC"/>
    <w:rsid w:val="00BB481F"/>
    <w:rsid w:val="00BC16F7"/>
    <w:rsid w:val="00BC1D57"/>
    <w:rsid w:val="00BC23B4"/>
    <w:rsid w:val="00BC2D4B"/>
    <w:rsid w:val="00BC2FF2"/>
    <w:rsid w:val="00BC385F"/>
    <w:rsid w:val="00BC3FA4"/>
    <w:rsid w:val="00BC7358"/>
    <w:rsid w:val="00BD308A"/>
    <w:rsid w:val="00BE02E5"/>
    <w:rsid w:val="00BE040E"/>
    <w:rsid w:val="00BE13D0"/>
    <w:rsid w:val="00BE228C"/>
    <w:rsid w:val="00BE2350"/>
    <w:rsid w:val="00BE2523"/>
    <w:rsid w:val="00BE293D"/>
    <w:rsid w:val="00BE4845"/>
    <w:rsid w:val="00BE5D08"/>
    <w:rsid w:val="00BF2644"/>
    <w:rsid w:val="00BF45AE"/>
    <w:rsid w:val="00C03308"/>
    <w:rsid w:val="00C03DE7"/>
    <w:rsid w:val="00C05F29"/>
    <w:rsid w:val="00C1271E"/>
    <w:rsid w:val="00C13353"/>
    <w:rsid w:val="00C13DD0"/>
    <w:rsid w:val="00C20192"/>
    <w:rsid w:val="00C23DB5"/>
    <w:rsid w:val="00C31125"/>
    <w:rsid w:val="00C323BB"/>
    <w:rsid w:val="00C3717C"/>
    <w:rsid w:val="00C41873"/>
    <w:rsid w:val="00C4392F"/>
    <w:rsid w:val="00C52EE5"/>
    <w:rsid w:val="00C54321"/>
    <w:rsid w:val="00C5596A"/>
    <w:rsid w:val="00C561DB"/>
    <w:rsid w:val="00C62FC3"/>
    <w:rsid w:val="00C657AC"/>
    <w:rsid w:val="00C67C93"/>
    <w:rsid w:val="00C8023F"/>
    <w:rsid w:val="00C81F7C"/>
    <w:rsid w:val="00C8341F"/>
    <w:rsid w:val="00C83D85"/>
    <w:rsid w:val="00C95DA9"/>
    <w:rsid w:val="00CA1F74"/>
    <w:rsid w:val="00CA4248"/>
    <w:rsid w:val="00CB0A75"/>
    <w:rsid w:val="00CB148E"/>
    <w:rsid w:val="00CB2911"/>
    <w:rsid w:val="00CB4CFA"/>
    <w:rsid w:val="00CC1341"/>
    <w:rsid w:val="00CC1626"/>
    <w:rsid w:val="00CC1E5D"/>
    <w:rsid w:val="00CC541E"/>
    <w:rsid w:val="00CC6F3E"/>
    <w:rsid w:val="00CD0478"/>
    <w:rsid w:val="00CD479B"/>
    <w:rsid w:val="00CD645D"/>
    <w:rsid w:val="00CD6D32"/>
    <w:rsid w:val="00CD7CDA"/>
    <w:rsid w:val="00CE01E4"/>
    <w:rsid w:val="00CE0B5A"/>
    <w:rsid w:val="00CF148B"/>
    <w:rsid w:val="00CF1F9E"/>
    <w:rsid w:val="00CF2814"/>
    <w:rsid w:val="00CF40A2"/>
    <w:rsid w:val="00CF78FA"/>
    <w:rsid w:val="00D0040C"/>
    <w:rsid w:val="00D06493"/>
    <w:rsid w:val="00D07DE7"/>
    <w:rsid w:val="00D11375"/>
    <w:rsid w:val="00D14189"/>
    <w:rsid w:val="00D15668"/>
    <w:rsid w:val="00D170C5"/>
    <w:rsid w:val="00D2305D"/>
    <w:rsid w:val="00D23612"/>
    <w:rsid w:val="00D2394B"/>
    <w:rsid w:val="00D30DD7"/>
    <w:rsid w:val="00D3112E"/>
    <w:rsid w:val="00D33D25"/>
    <w:rsid w:val="00D454DE"/>
    <w:rsid w:val="00D57252"/>
    <w:rsid w:val="00D63F3A"/>
    <w:rsid w:val="00D65494"/>
    <w:rsid w:val="00D71B84"/>
    <w:rsid w:val="00D73752"/>
    <w:rsid w:val="00D744D8"/>
    <w:rsid w:val="00D761A8"/>
    <w:rsid w:val="00D77517"/>
    <w:rsid w:val="00D7786B"/>
    <w:rsid w:val="00D813A4"/>
    <w:rsid w:val="00D84D66"/>
    <w:rsid w:val="00D858E5"/>
    <w:rsid w:val="00D94215"/>
    <w:rsid w:val="00D94520"/>
    <w:rsid w:val="00D95B25"/>
    <w:rsid w:val="00D9628D"/>
    <w:rsid w:val="00D96C17"/>
    <w:rsid w:val="00D97FDF"/>
    <w:rsid w:val="00DA3044"/>
    <w:rsid w:val="00DB1879"/>
    <w:rsid w:val="00DB6AD9"/>
    <w:rsid w:val="00DB7A10"/>
    <w:rsid w:val="00DC18A7"/>
    <w:rsid w:val="00DC23EC"/>
    <w:rsid w:val="00DC2CD0"/>
    <w:rsid w:val="00DC789F"/>
    <w:rsid w:val="00DD1E68"/>
    <w:rsid w:val="00DE5EB0"/>
    <w:rsid w:val="00DF0CCF"/>
    <w:rsid w:val="00DF2C98"/>
    <w:rsid w:val="00DF2E48"/>
    <w:rsid w:val="00DF590A"/>
    <w:rsid w:val="00DF5AC6"/>
    <w:rsid w:val="00DF5AF7"/>
    <w:rsid w:val="00E001B4"/>
    <w:rsid w:val="00E0368D"/>
    <w:rsid w:val="00E03D8E"/>
    <w:rsid w:val="00E05F25"/>
    <w:rsid w:val="00E06ADA"/>
    <w:rsid w:val="00E06C93"/>
    <w:rsid w:val="00E1000D"/>
    <w:rsid w:val="00E13028"/>
    <w:rsid w:val="00E14DD1"/>
    <w:rsid w:val="00E17359"/>
    <w:rsid w:val="00E17EC0"/>
    <w:rsid w:val="00E217FB"/>
    <w:rsid w:val="00E23E22"/>
    <w:rsid w:val="00E26017"/>
    <w:rsid w:val="00E3601F"/>
    <w:rsid w:val="00E36B8C"/>
    <w:rsid w:val="00E439FE"/>
    <w:rsid w:val="00E50DAA"/>
    <w:rsid w:val="00E51B4C"/>
    <w:rsid w:val="00E53931"/>
    <w:rsid w:val="00E545EE"/>
    <w:rsid w:val="00E56F43"/>
    <w:rsid w:val="00E5708A"/>
    <w:rsid w:val="00E6061F"/>
    <w:rsid w:val="00E63B89"/>
    <w:rsid w:val="00E645D1"/>
    <w:rsid w:val="00E6495B"/>
    <w:rsid w:val="00E66E40"/>
    <w:rsid w:val="00E70136"/>
    <w:rsid w:val="00E718F5"/>
    <w:rsid w:val="00E73AAB"/>
    <w:rsid w:val="00E74A2F"/>
    <w:rsid w:val="00E7528A"/>
    <w:rsid w:val="00E76AFE"/>
    <w:rsid w:val="00E77144"/>
    <w:rsid w:val="00E83DCC"/>
    <w:rsid w:val="00E87092"/>
    <w:rsid w:val="00E939DA"/>
    <w:rsid w:val="00E93F23"/>
    <w:rsid w:val="00E94CC2"/>
    <w:rsid w:val="00EA6CFB"/>
    <w:rsid w:val="00EA7BAA"/>
    <w:rsid w:val="00EB35AE"/>
    <w:rsid w:val="00EB67AA"/>
    <w:rsid w:val="00EC4144"/>
    <w:rsid w:val="00EC572C"/>
    <w:rsid w:val="00EC5797"/>
    <w:rsid w:val="00EC60AC"/>
    <w:rsid w:val="00EC7A06"/>
    <w:rsid w:val="00ED37C8"/>
    <w:rsid w:val="00ED4768"/>
    <w:rsid w:val="00ED62DA"/>
    <w:rsid w:val="00ED7F4B"/>
    <w:rsid w:val="00EE190E"/>
    <w:rsid w:val="00EE2388"/>
    <w:rsid w:val="00EE2D2C"/>
    <w:rsid w:val="00EE40E7"/>
    <w:rsid w:val="00EF2AB9"/>
    <w:rsid w:val="00F058F5"/>
    <w:rsid w:val="00F12C7D"/>
    <w:rsid w:val="00F12CAB"/>
    <w:rsid w:val="00F1309E"/>
    <w:rsid w:val="00F165FA"/>
    <w:rsid w:val="00F20E49"/>
    <w:rsid w:val="00F21BD8"/>
    <w:rsid w:val="00F22809"/>
    <w:rsid w:val="00F33012"/>
    <w:rsid w:val="00F33C29"/>
    <w:rsid w:val="00F344AD"/>
    <w:rsid w:val="00F36C8D"/>
    <w:rsid w:val="00F3761A"/>
    <w:rsid w:val="00F415D0"/>
    <w:rsid w:val="00F42E32"/>
    <w:rsid w:val="00F43E08"/>
    <w:rsid w:val="00F44D2D"/>
    <w:rsid w:val="00F519AA"/>
    <w:rsid w:val="00F5380B"/>
    <w:rsid w:val="00F538CE"/>
    <w:rsid w:val="00F5605D"/>
    <w:rsid w:val="00F606B8"/>
    <w:rsid w:val="00F67127"/>
    <w:rsid w:val="00F67618"/>
    <w:rsid w:val="00F70623"/>
    <w:rsid w:val="00F76A8F"/>
    <w:rsid w:val="00F77EF0"/>
    <w:rsid w:val="00F77FC3"/>
    <w:rsid w:val="00F83E14"/>
    <w:rsid w:val="00F848D1"/>
    <w:rsid w:val="00F85074"/>
    <w:rsid w:val="00F87A75"/>
    <w:rsid w:val="00F946D1"/>
    <w:rsid w:val="00F95660"/>
    <w:rsid w:val="00F964F5"/>
    <w:rsid w:val="00FA5D9B"/>
    <w:rsid w:val="00FA790E"/>
    <w:rsid w:val="00FB06CD"/>
    <w:rsid w:val="00FB25E8"/>
    <w:rsid w:val="00FB580E"/>
    <w:rsid w:val="00FB6839"/>
    <w:rsid w:val="00FC0A5A"/>
    <w:rsid w:val="00FD0242"/>
    <w:rsid w:val="00FD112C"/>
    <w:rsid w:val="00FD6102"/>
    <w:rsid w:val="00FE0A87"/>
    <w:rsid w:val="00FE2DCC"/>
    <w:rsid w:val="00FE733F"/>
    <w:rsid w:val="00FF0A44"/>
    <w:rsid w:val="00FF213E"/>
    <w:rsid w:val="00FF6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77A87A0B-029E-4A48-95C5-A38FE71F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1">
    <w:name w:val="heading 1"/>
    <w:basedOn w:val="Normal"/>
    <w:link w:val="Titlu1Caracter"/>
    <w:uiPriority w:val="9"/>
    <w:qFormat/>
    <w:rsid w:val="00B96EC5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eastAsia="ro-RO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aliases w:val="HotarirePunct1,Lista 1,body 2,lp1,lp11,List Paragraph1,List Paragraph2,List Paragraph1 Caracter,List Paragraph 1"/>
    <w:basedOn w:val="Normal"/>
    <w:link w:val="ListparagrafCaracter"/>
    <w:uiPriority w:val="34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Titlu3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TabelNormal"/>
    <w:next w:val="Tabelgril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fCaracter">
    <w:name w:val="Listă paragraf Caracter"/>
    <w:aliases w:val="HotarirePunct1 Caracter,Lista 1 Caracter,body 2 Caracter,lp1 Caracter,lp11 Caracter,List Paragraph1 Caracter1,List Paragraph2 Caracter,List Paragraph1 Caracter Caracter,List Paragraph 1 Caracter"/>
    <w:link w:val="Listparagraf"/>
    <w:uiPriority w:val="34"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Tabelgril">
    <w:name w:val="Table Grid"/>
    <w:basedOn w:val="TabelNormal"/>
    <w:uiPriority w:val="39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deparagrafimplicit"/>
    <w:uiPriority w:val="99"/>
    <w:unhideWhenUsed/>
    <w:rsid w:val="009C0D72"/>
    <w:rPr>
      <w:color w:val="0563C1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">
    <w:name w:val="Сетка таблицы1"/>
    <w:basedOn w:val="TabelNormal"/>
    <w:next w:val="Tabelgril"/>
    <w:uiPriority w:val="39"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Fontdeparagrafimplicit"/>
    <w:rsid w:val="00B96EC5"/>
  </w:style>
  <w:style w:type="character" w:customStyle="1" w:styleId="10">
    <w:name w:val="Заголовок1"/>
    <w:basedOn w:val="Fontdeparagrafimplicit"/>
    <w:rsid w:val="00B96EC5"/>
  </w:style>
  <w:style w:type="character" w:customStyle="1" w:styleId="Titlu1Caracter">
    <w:name w:val="Titlu 1 Caracter"/>
    <w:basedOn w:val="Fontdeparagrafimplicit"/>
    <w:link w:val="Titlu1"/>
    <w:uiPriority w:val="9"/>
    <w:rsid w:val="00B96EC5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</w:rPr>
  </w:style>
  <w:style w:type="character" w:styleId="Accentuat">
    <w:name w:val="Emphasis"/>
    <w:basedOn w:val="Fontdeparagrafimplicit"/>
    <w:uiPriority w:val="20"/>
    <w:qFormat/>
    <w:rsid w:val="00B96EC5"/>
    <w:rPr>
      <w:i/>
      <w:iCs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B96EC5"/>
    <w:rPr>
      <w:rFonts w:ascii="Tahoma" w:eastAsiaTheme="minorHAnsi" w:hAnsi="Tahoma" w:cs="Tahoma"/>
      <w:noProof w:val="0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B96EC5"/>
    <w:rPr>
      <w:rFonts w:ascii="Tahoma" w:hAnsi="Tahoma" w:cs="Tahoma"/>
      <w:sz w:val="16"/>
      <w:szCs w:val="16"/>
      <w:lang w:val="ro-RO"/>
    </w:rPr>
  </w:style>
  <w:style w:type="paragraph" w:styleId="NormalWeb">
    <w:name w:val="Normal (Web)"/>
    <w:basedOn w:val="Normal"/>
    <w:uiPriority w:val="99"/>
    <w:unhideWhenUsed/>
    <w:rsid w:val="00B96EC5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Frspaiere">
    <w:name w:val="No Spacing"/>
    <w:uiPriority w:val="1"/>
    <w:qFormat/>
    <w:rsid w:val="00B96EC5"/>
    <w:pPr>
      <w:spacing w:after="0" w:line="240" w:lineRule="auto"/>
    </w:pPr>
    <w:rPr>
      <w:lang w:val="ro-RO"/>
    </w:rPr>
  </w:style>
  <w:style w:type="character" w:styleId="Robust">
    <w:name w:val="Strong"/>
    <w:basedOn w:val="Fontdeparagrafimplicit"/>
    <w:uiPriority w:val="22"/>
    <w:qFormat/>
    <w:rsid w:val="00B96EC5"/>
    <w:rPr>
      <w:b/>
      <w:bCs/>
    </w:rPr>
  </w:style>
  <w:style w:type="paragraph" w:styleId="Antet">
    <w:name w:val="header"/>
    <w:basedOn w:val="Normal"/>
    <w:link w:val="AntetCaracter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ntetCaracter">
    <w:name w:val="Antet Caracter"/>
    <w:basedOn w:val="Fontdeparagrafimplicit"/>
    <w:link w:val="Antet"/>
    <w:uiPriority w:val="99"/>
    <w:rsid w:val="00B96EC5"/>
    <w:rPr>
      <w:lang w:val="ro-RO"/>
    </w:rPr>
  </w:style>
  <w:style w:type="paragraph" w:styleId="Subsol">
    <w:name w:val="footer"/>
    <w:basedOn w:val="Normal"/>
    <w:link w:val="SubsolCaracter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SubsolCaracter">
    <w:name w:val="Subsol Caracter"/>
    <w:basedOn w:val="Fontdeparagrafimplicit"/>
    <w:link w:val="Subsol"/>
    <w:uiPriority w:val="99"/>
    <w:rsid w:val="00B96EC5"/>
    <w:rPr>
      <w:lang w:val="ro-RO"/>
    </w:rPr>
  </w:style>
  <w:style w:type="paragraph" w:customStyle="1" w:styleId="11">
    <w:name w:val="1.1."/>
    <w:basedOn w:val="Listparagraf"/>
    <w:link w:val="11Caracter"/>
    <w:qFormat/>
    <w:rsid w:val="00D23612"/>
    <w:pPr>
      <w:numPr>
        <w:numId w:val="0"/>
      </w:numPr>
      <w:tabs>
        <w:tab w:val="clear" w:pos="1134"/>
      </w:tabs>
      <w:spacing w:line="312" w:lineRule="auto"/>
      <w:ind w:left="567" w:hanging="567"/>
      <w:contextualSpacing/>
    </w:pPr>
    <w:rPr>
      <w:rFonts w:eastAsiaTheme="minorHAnsi"/>
      <w:lang w:val="ro-RO"/>
    </w:rPr>
  </w:style>
  <w:style w:type="character" w:customStyle="1" w:styleId="11Caracter">
    <w:name w:val="1.1. Caracter"/>
    <w:basedOn w:val="Fontdeparagrafimplicit"/>
    <w:link w:val="11"/>
    <w:rsid w:val="005A7EC5"/>
    <w:rPr>
      <w:rFonts w:ascii="Times New Roman" w:hAnsi="Times New Roman" w:cs="Times New Roman"/>
      <w:sz w:val="24"/>
      <w:szCs w:val="24"/>
      <w:lang w:val="ro-RO"/>
    </w:rPr>
  </w:style>
  <w:style w:type="paragraph" w:customStyle="1" w:styleId="12">
    <w:name w:val="1."/>
    <w:basedOn w:val="Normal"/>
    <w:link w:val="1Caracter"/>
    <w:qFormat/>
    <w:rsid w:val="00F44D2D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Fontdeparagrafimplicit"/>
    <w:link w:val="12"/>
    <w:rsid w:val="00F44D2D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customStyle="1" w:styleId="111">
    <w:name w:val="1.1.1."/>
    <w:basedOn w:val="Listparagraf"/>
    <w:qFormat/>
    <w:rsid w:val="00BA20E4"/>
    <w:pPr>
      <w:numPr>
        <w:numId w:val="0"/>
      </w:numPr>
      <w:tabs>
        <w:tab w:val="clear" w:pos="1134"/>
        <w:tab w:val="num" w:pos="360"/>
      </w:tabs>
      <w:spacing w:line="276" w:lineRule="auto"/>
      <w:ind w:left="720"/>
      <w:contextualSpacing/>
    </w:pPr>
    <w:rPr>
      <w:rFonts w:eastAsia="Calibri"/>
      <w:bCs/>
      <w:szCs w:val="22"/>
      <w:lang w:val="ro-RO"/>
    </w:rPr>
  </w:style>
  <w:style w:type="paragraph" w:customStyle="1" w:styleId="1111">
    <w:name w:val="1.1.1.1."/>
    <w:basedOn w:val="111"/>
    <w:qFormat/>
    <w:rsid w:val="00BA20E4"/>
    <w:pPr>
      <w:ind w:left="993" w:hanging="993"/>
    </w:pPr>
  </w:style>
  <w:style w:type="paragraph" w:customStyle="1" w:styleId="Default">
    <w:name w:val="Default"/>
    <w:rsid w:val="00F538C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499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tender.gov.md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termoelectrica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5C2F7E-E3CD-40C3-A105-CBF4460290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1002</TotalTime>
  <Pages>6</Pages>
  <Words>2415</Words>
  <Characters>14011</Characters>
  <Application>Microsoft Office Word</Application>
  <DocSecurity>0</DocSecurity>
  <Lines>116</Lines>
  <Paragraphs>32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Olaru Ion</cp:lastModifiedBy>
  <cp:revision>839</cp:revision>
  <cp:lastPrinted>2023-07-07T08:56:00Z</cp:lastPrinted>
  <dcterms:created xsi:type="dcterms:W3CDTF">2022-08-29T11:43:00Z</dcterms:created>
  <dcterms:modified xsi:type="dcterms:W3CDTF">2026-01-15T09:24:00Z</dcterms:modified>
</cp:coreProperties>
</file>