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42" w:tblpY="347"/>
        <w:tblW w:w="5049" w:type="pct"/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2127"/>
        <w:gridCol w:w="992"/>
        <w:gridCol w:w="992"/>
        <w:gridCol w:w="1695"/>
        <w:gridCol w:w="1565"/>
        <w:gridCol w:w="2848"/>
        <w:gridCol w:w="1192"/>
        <w:gridCol w:w="41"/>
      </w:tblGrid>
      <w:tr w:rsidR="002618B0" w:rsidRPr="00EE0C89" w14:paraId="58D0747F" w14:textId="77777777" w:rsidTr="00BE2470">
        <w:trPr>
          <w:gridAfter w:val="1"/>
          <w:wAfter w:w="14" w:type="pct"/>
          <w:trHeight w:val="697"/>
        </w:trPr>
        <w:tc>
          <w:tcPr>
            <w:tcW w:w="289" w:type="pct"/>
          </w:tcPr>
          <w:p w14:paraId="6D5F94EA" w14:textId="77777777" w:rsidR="002618B0" w:rsidRPr="00EE0C89" w:rsidRDefault="002618B0" w:rsidP="00C20FAB">
            <w:pPr>
              <w:jc w:val="right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4697" w:type="pct"/>
            <w:gridSpan w:val="8"/>
          </w:tcPr>
          <w:p w14:paraId="3A86F2E4" w14:textId="71F55F8D" w:rsidR="002618B0" w:rsidRPr="00EE0C89" w:rsidRDefault="002618B0" w:rsidP="00C20FAB">
            <w:pPr>
              <w:jc w:val="right"/>
              <w:rPr>
                <w:b/>
                <w:sz w:val="22"/>
                <w:szCs w:val="22"/>
                <w:lang w:val="en-US"/>
              </w:rPr>
            </w:pPr>
            <w:r w:rsidRPr="00EE0C89">
              <w:rPr>
                <w:b/>
                <w:sz w:val="22"/>
                <w:szCs w:val="22"/>
                <w:lang w:val="en-US"/>
              </w:rPr>
              <w:br w:type="page"/>
            </w:r>
            <w:r w:rsidRPr="00EE0C89">
              <w:rPr>
                <w:b/>
                <w:sz w:val="22"/>
                <w:szCs w:val="22"/>
              </w:rPr>
              <w:br w:type="page"/>
            </w:r>
            <w:r w:rsidRPr="00EE0C89">
              <w:rPr>
                <w:b/>
                <w:sz w:val="22"/>
                <w:szCs w:val="22"/>
                <w:lang w:val="en-US"/>
              </w:rPr>
              <w:br w:type="page"/>
            </w:r>
            <w:r w:rsidRPr="00EE0C89"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158B4929" w14:textId="77777777" w:rsidR="002618B0" w:rsidRPr="00EE0C89" w:rsidRDefault="002618B0" w:rsidP="00C20FAB">
            <w:pPr>
              <w:jc w:val="right"/>
              <w:rPr>
                <w:b/>
                <w:sz w:val="22"/>
                <w:szCs w:val="22"/>
                <w:lang w:val="en-US"/>
              </w:rPr>
            </w:pPr>
          </w:p>
          <w:p w14:paraId="26CE4D15" w14:textId="6620DB55" w:rsidR="002618B0" w:rsidRPr="003B4F57" w:rsidRDefault="002618B0" w:rsidP="00C20FAB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3B4F57">
              <w:rPr>
                <w:b/>
                <w:bCs/>
                <w:noProof w:val="0"/>
                <w:sz w:val="22"/>
                <w:szCs w:val="22"/>
                <w:lang w:val="it-IT"/>
              </w:rPr>
              <w:t>Anexa nr. 22</w:t>
            </w:r>
          </w:p>
          <w:p w14:paraId="536FECDA" w14:textId="1BE5D3D7" w:rsidR="002618B0" w:rsidRPr="00EE0C89" w:rsidRDefault="002618B0" w:rsidP="00C20FAB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EE0C89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25B40E1B" w14:textId="5AFC8FE2" w:rsidR="002618B0" w:rsidRPr="00EE0C89" w:rsidRDefault="002618B0" w:rsidP="00C20FAB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14:paraId="07DE5951" w14:textId="6F0F7865" w:rsidR="002618B0" w:rsidRPr="00EE0C89" w:rsidRDefault="002618B0" w:rsidP="00C20FAB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EE0C89">
              <w:rPr>
                <w:noProof w:val="0"/>
                <w:sz w:val="22"/>
                <w:szCs w:val="22"/>
                <w:lang w:val="it-IT"/>
              </w:rPr>
              <w:t xml:space="preserve">din “____” ________ 20___   </w:t>
            </w:r>
          </w:p>
          <w:p w14:paraId="0F8ABF10" w14:textId="6CA955AA" w:rsidR="002618B0" w:rsidRPr="003B4F57" w:rsidRDefault="002618B0" w:rsidP="00C20FAB">
            <w:pPr>
              <w:rPr>
                <w:b/>
                <w:bCs/>
                <w:sz w:val="22"/>
                <w:szCs w:val="22"/>
              </w:rPr>
            </w:pPr>
            <w:bookmarkStart w:id="3" w:name="_Hlk77771394"/>
            <w:r w:rsidRPr="003B4F57">
              <w:rPr>
                <w:b/>
                <w:bCs/>
                <w:color w:val="0070C0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618B0" w:rsidRPr="00EE0C89" w14:paraId="71740EBC" w14:textId="77777777" w:rsidTr="00BE2470">
        <w:trPr>
          <w:gridAfter w:val="1"/>
          <w:wAfter w:w="14" w:type="pct"/>
        </w:trPr>
        <w:tc>
          <w:tcPr>
            <w:tcW w:w="289" w:type="pct"/>
            <w:tcBorders>
              <w:bottom w:val="single" w:sz="4" w:space="0" w:color="auto"/>
            </w:tcBorders>
          </w:tcPr>
          <w:p w14:paraId="75B48029" w14:textId="77777777" w:rsidR="002618B0" w:rsidRPr="00EE0C89" w:rsidRDefault="002618B0" w:rsidP="00C20FAB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4697" w:type="pct"/>
            <w:gridSpan w:val="8"/>
            <w:tcBorders>
              <w:bottom w:val="single" w:sz="4" w:space="0" w:color="auto"/>
            </w:tcBorders>
          </w:tcPr>
          <w:tbl>
            <w:tblPr>
              <w:tblW w:w="12827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827"/>
            </w:tblGrid>
            <w:tr w:rsidR="00EE0C89" w:rsidRPr="00EE0C89" w14:paraId="5DE3C058" w14:textId="77777777" w:rsidTr="00877EB6">
              <w:trPr>
                <w:trHeight w:val="364"/>
                <w:jc w:val="center"/>
              </w:trPr>
              <w:tc>
                <w:tcPr>
                  <w:tcW w:w="1282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0120201" w14:textId="06E0B60B" w:rsidR="002618B0" w:rsidRPr="00EE0C89" w:rsidRDefault="002618B0" w:rsidP="00BE2470">
                  <w:pPr>
                    <w:framePr w:hSpace="180" w:wrap="around" w:vAnchor="page" w:hAnchor="margin" w:x="-142" w:y="347"/>
                    <w:rPr>
                      <w:sz w:val="22"/>
                      <w:szCs w:val="22"/>
                    </w:rPr>
                  </w:pPr>
                  <w:r w:rsidRPr="00EE0C89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2618B0" w:rsidRPr="00EE0C89" w:rsidRDefault="002618B0" w:rsidP="00C20FAB">
            <w:pPr>
              <w:jc w:val="center"/>
              <w:rPr>
                <w:sz w:val="22"/>
                <w:szCs w:val="22"/>
              </w:rPr>
            </w:pPr>
          </w:p>
        </w:tc>
      </w:tr>
      <w:tr w:rsidR="002618B0" w:rsidRPr="00EE0C89" w14:paraId="472F3B8F" w14:textId="77777777" w:rsidTr="00C20FAB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F3F" w14:textId="28A59FA1" w:rsidR="002618B0" w:rsidRPr="00EE0C89" w:rsidRDefault="002618B0" w:rsidP="00C20FAB">
            <w:pPr>
              <w:rPr>
                <w:sz w:val="22"/>
                <w:szCs w:val="22"/>
              </w:rPr>
            </w:pPr>
            <w:r w:rsidRPr="00EE0C89">
              <w:rPr>
                <w:sz w:val="22"/>
                <w:szCs w:val="22"/>
              </w:rPr>
              <w:t>Procedura de achiziție:  ________din_________</w:t>
            </w:r>
          </w:p>
        </w:tc>
      </w:tr>
      <w:tr w:rsidR="002618B0" w:rsidRPr="00EE0C89" w14:paraId="5490D7C5" w14:textId="77777777" w:rsidTr="00BE2470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0EFA03F9" w:rsidR="002618B0" w:rsidRPr="00EE0C89" w:rsidRDefault="002618B0" w:rsidP="00BE2470">
            <w:pPr>
              <w:rPr>
                <w:rFonts w:eastAsia="Calibri"/>
                <w:iCs/>
                <w:sz w:val="22"/>
                <w:szCs w:val="22"/>
                <w:lang w:val="ro-MD"/>
              </w:rPr>
            </w:pPr>
            <w:r w:rsidRPr="00EE0C89">
              <w:rPr>
                <w:sz w:val="22"/>
                <w:szCs w:val="22"/>
              </w:rPr>
              <w:t xml:space="preserve">Obiectul achiziției: </w:t>
            </w:r>
            <w:r w:rsidR="007E6D4F">
              <w:rPr>
                <w:sz w:val="22"/>
                <w:szCs w:val="22"/>
              </w:rPr>
              <w:t xml:space="preserve"> </w:t>
            </w:r>
            <w:r w:rsidR="00BE2470" w:rsidRPr="00BE2470">
              <w:rPr>
                <w:b/>
                <w:bCs/>
                <w:sz w:val="22"/>
                <w:szCs w:val="22"/>
              </w:rPr>
              <w:t>Achiziționarea pieselor de schimb (Pulse Adapter) pentru contoare de apă cu ultrasunet.</w:t>
            </w:r>
          </w:p>
        </w:tc>
      </w:tr>
      <w:tr w:rsidR="002618B0" w:rsidRPr="00EE0C89" w14:paraId="73958EC0" w14:textId="77777777" w:rsidTr="00BE2470">
        <w:trPr>
          <w:gridAfter w:val="1"/>
          <w:wAfter w:w="14" w:type="pct"/>
          <w:trHeight w:val="272"/>
        </w:trPr>
        <w:tc>
          <w:tcPr>
            <w:tcW w:w="289" w:type="pct"/>
          </w:tcPr>
          <w:p w14:paraId="7897977F" w14:textId="77777777" w:rsidR="002618B0" w:rsidRPr="00EE0C89" w:rsidRDefault="002618B0" w:rsidP="00C20FAB">
            <w:pPr>
              <w:rPr>
                <w:sz w:val="22"/>
                <w:szCs w:val="22"/>
              </w:rPr>
            </w:pPr>
          </w:p>
        </w:tc>
        <w:tc>
          <w:tcPr>
            <w:tcW w:w="2792" w:type="pct"/>
            <w:gridSpan w:val="5"/>
          </w:tcPr>
          <w:p w14:paraId="53B283D8" w14:textId="1F5E1D52" w:rsidR="002618B0" w:rsidRPr="00EE0C89" w:rsidRDefault="002618B0" w:rsidP="00C20FAB">
            <w:pPr>
              <w:rPr>
                <w:sz w:val="22"/>
                <w:szCs w:val="22"/>
              </w:rPr>
            </w:pPr>
          </w:p>
        </w:tc>
        <w:tc>
          <w:tcPr>
            <w:tcW w:w="1905" w:type="pct"/>
            <w:gridSpan w:val="3"/>
          </w:tcPr>
          <w:p w14:paraId="0278E92A" w14:textId="77777777" w:rsidR="002618B0" w:rsidRPr="00EE0C89" w:rsidRDefault="002618B0" w:rsidP="00C20FAB">
            <w:pPr>
              <w:rPr>
                <w:sz w:val="22"/>
                <w:szCs w:val="22"/>
              </w:rPr>
            </w:pPr>
          </w:p>
        </w:tc>
      </w:tr>
      <w:tr w:rsidR="002618B0" w:rsidRPr="00EE0C89" w14:paraId="5AACE6D4" w14:textId="77777777" w:rsidTr="00BE2470">
        <w:trPr>
          <w:trHeight w:val="1043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4F1D" w14:textId="461D8969" w:rsidR="002618B0" w:rsidRPr="00D063D6" w:rsidRDefault="00144BDA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Nr.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A9BD2A1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 xml:space="preserve">    Denumirea bunurilor/serviciilor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45F5B802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10535D8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2618B0" w:rsidRPr="00EE0C89" w14:paraId="2B692374" w14:textId="77777777" w:rsidTr="00BE2470">
        <w:trPr>
          <w:trHeight w:val="283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C73B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62A40990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2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3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4</w:t>
            </w: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5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6</w:t>
            </w: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7</w:t>
            </w:r>
          </w:p>
        </w:tc>
      </w:tr>
      <w:tr w:rsidR="00480C1B" w:rsidRPr="00EE0C89" w14:paraId="3DF6B9AC" w14:textId="77777777" w:rsidTr="00480C1B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23D25C4D" w:rsidR="00480C1B" w:rsidRPr="00D063D6" w:rsidRDefault="00480C1B" w:rsidP="00480C1B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 – 38400000-9</w:t>
            </w:r>
          </w:p>
        </w:tc>
      </w:tr>
      <w:tr w:rsidR="00EE0C89" w:rsidRPr="00EE0C89" w14:paraId="268B3EC8" w14:textId="77777777" w:rsidTr="00BE2470">
        <w:trPr>
          <w:trHeight w:val="100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A4065" w14:textId="6ABC2D03" w:rsidR="00EE0C89" w:rsidRPr="00D063D6" w:rsidRDefault="00BE2470" w:rsidP="00C20FA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 1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0A678BAC" w:rsidR="00EE0C89" w:rsidRPr="00D063D6" w:rsidRDefault="00BE2470" w:rsidP="00C20FAB">
            <w:pPr>
              <w:rPr>
                <w:bCs/>
                <w:sz w:val="22"/>
                <w:szCs w:val="22"/>
              </w:rPr>
            </w:pPr>
            <w:r w:rsidRPr="00A66844">
              <w:rPr>
                <w:sz w:val="22"/>
                <w:szCs w:val="22"/>
                <w:lang w:val="ro-MD" w:eastAsia="ru-RU"/>
              </w:rPr>
              <w:t>Pulse Adapter pentru contoare de apă cu ultrasunet de model FlowIQ / Multical 21, cod 6699021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012C3BCF" w:rsidR="00EE0C89" w:rsidRPr="00D063D6" w:rsidRDefault="00EE0C89" w:rsidP="00C20FAB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EE0C89" w:rsidRPr="00D063D6" w:rsidRDefault="00EE0C89" w:rsidP="00C20FAB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EE0C89" w:rsidRPr="00D063D6" w:rsidRDefault="00EE0C89" w:rsidP="00C20FAB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5F6C4" w14:textId="77777777" w:rsidR="00BE2470" w:rsidRDefault="00BE2470" w:rsidP="00BE2470">
            <w:pPr>
              <w:shd w:val="clear" w:color="auto" w:fill="FFFFFF" w:themeFill="background1"/>
              <w:spacing w:line="276" w:lineRule="auto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 xml:space="preserve">- </w:t>
            </w:r>
            <w:r w:rsidRPr="00A66844">
              <w:rPr>
                <w:sz w:val="22"/>
                <w:szCs w:val="22"/>
                <w:lang w:val="ro-MD" w:eastAsia="ru-RU"/>
              </w:rPr>
              <w:t>Compatibil cu contoarele FlowIQ / Multical 21</w:t>
            </w:r>
            <w:r>
              <w:rPr>
                <w:sz w:val="22"/>
                <w:szCs w:val="22"/>
                <w:lang w:val="ro-MD" w:eastAsia="ru-RU"/>
              </w:rPr>
              <w:t>;</w:t>
            </w:r>
          </w:p>
          <w:p w14:paraId="7BD89AA3" w14:textId="77777777" w:rsidR="00BE2470" w:rsidRDefault="00BE2470" w:rsidP="00BE2470">
            <w:pPr>
              <w:shd w:val="clear" w:color="auto" w:fill="FFFFFF" w:themeFill="background1"/>
              <w:spacing w:line="276" w:lineRule="auto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- </w:t>
            </w:r>
            <w:r w:rsidRPr="00A66844">
              <w:rPr>
                <w:sz w:val="22"/>
                <w:szCs w:val="22"/>
                <w:lang w:eastAsia="ru-RU"/>
              </w:rPr>
              <w:t>Dotat cu baterie de alimentare tip AA 3.6V;</w:t>
            </w:r>
          </w:p>
          <w:p w14:paraId="3FB14C76" w14:textId="77777777" w:rsidR="00BE2470" w:rsidRDefault="00BE2470" w:rsidP="00BE2470">
            <w:pPr>
              <w:shd w:val="clear" w:color="auto" w:fill="FFFFFF" w:themeFill="background1"/>
              <w:spacing w:line="276" w:lineRule="auto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- </w:t>
            </w:r>
            <w:r w:rsidRPr="00A66844">
              <w:rPr>
                <w:sz w:val="22"/>
                <w:szCs w:val="22"/>
                <w:lang w:eastAsia="ru-RU"/>
              </w:rPr>
              <w:t>Ieșire de impuls cu fir de 1,5m;</w:t>
            </w:r>
          </w:p>
          <w:p w14:paraId="0FCF1E6A" w14:textId="77777777" w:rsidR="00BE2470" w:rsidRDefault="00BE2470" w:rsidP="00BE2470">
            <w:pPr>
              <w:shd w:val="clear" w:color="auto" w:fill="FFFFFF" w:themeFill="background1"/>
              <w:spacing w:line="276" w:lineRule="auto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- </w:t>
            </w:r>
            <w:r w:rsidRPr="00A66844">
              <w:rPr>
                <w:sz w:val="22"/>
                <w:szCs w:val="22"/>
                <w:lang w:eastAsia="ru-RU"/>
              </w:rPr>
              <w:t>Rezoluție 0,1 impulsuri/litru (1 impuls/10 litri);</w:t>
            </w:r>
          </w:p>
          <w:p w14:paraId="17CE904B" w14:textId="77777777" w:rsidR="00BE2470" w:rsidRDefault="00BE2470" w:rsidP="00BE2470">
            <w:pPr>
              <w:shd w:val="clear" w:color="auto" w:fill="FFFFFF" w:themeFill="background1"/>
              <w:spacing w:line="276" w:lineRule="auto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- </w:t>
            </w:r>
            <w:r w:rsidRPr="00A66844">
              <w:rPr>
                <w:sz w:val="22"/>
                <w:szCs w:val="22"/>
                <w:lang w:eastAsia="ru-RU"/>
              </w:rPr>
              <w:t>Durata impulsului: 100 ms</w:t>
            </w:r>
            <w:r>
              <w:rPr>
                <w:sz w:val="22"/>
                <w:szCs w:val="22"/>
                <w:lang w:eastAsia="ru-RU"/>
              </w:rPr>
              <w:t>;</w:t>
            </w:r>
          </w:p>
          <w:p w14:paraId="6A82412B" w14:textId="77777777" w:rsidR="00BE2470" w:rsidRDefault="00BE2470" w:rsidP="00BE2470">
            <w:pPr>
              <w:shd w:val="clear" w:color="auto" w:fill="FFFFFF" w:themeFill="background1"/>
              <w:spacing w:line="276" w:lineRule="auto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- </w:t>
            </w:r>
            <w:r w:rsidRPr="00A66844">
              <w:rPr>
                <w:sz w:val="22"/>
                <w:szCs w:val="22"/>
                <w:lang w:eastAsia="ru-RU"/>
              </w:rPr>
              <w:t>Clasa de protecție: IP65</w:t>
            </w:r>
            <w:r>
              <w:rPr>
                <w:sz w:val="22"/>
                <w:szCs w:val="22"/>
                <w:lang w:eastAsia="ru-RU"/>
              </w:rPr>
              <w:t>;</w:t>
            </w:r>
          </w:p>
          <w:p w14:paraId="220B0A1B" w14:textId="77777777" w:rsidR="00BE2470" w:rsidRDefault="00BE2470" w:rsidP="00BE2470">
            <w:pPr>
              <w:shd w:val="clear" w:color="auto" w:fill="FFFFFF" w:themeFill="background1"/>
              <w:spacing w:line="276" w:lineRule="auto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- </w:t>
            </w:r>
            <w:r w:rsidRPr="00A66844">
              <w:rPr>
                <w:sz w:val="22"/>
                <w:szCs w:val="22"/>
                <w:lang w:eastAsia="ru-RU"/>
              </w:rPr>
              <w:t>Temperatura ambiantă: 2...55°C</w:t>
            </w:r>
            <w:r>
              <w:rPr>
                <w:sz w:val="22"/>
                <w:szCs w:val="22"/>
                <w:lang w:eastAsia="ru-RU"/>
              </w:rPr>
              <w:t>.</w:t>
            </w:r>
          </w:p>
          <w:p w14:paraId="083D25EA" w14:textId="77777777" w:rsidR="009E463E" w:rsidRDefault="00BE2470" w:rsidP="00BE2470">
            <w:pPr>
              <w:ind w:left="360" w:right="-59" w:hanging="360"/>
              <w:rPr>
                <w:bCs/>
                <w:sz w:val="22"/>
                <w:szCs w:val="22"/>
                <w:lang w:eastAsia="zh-CN"/>
              </w:rPr>
            </w:pPr>
            <w:r>
              <w:drawing>
                <wp:inline distT="0" distB="0" distL="0" distR="0" wp14:anchorId="610C08A1" wp14:editId="25B3E4BA">
                  <wp:extent cx="1843431" cy="986076"/>
                  <wp:effectExtent l="19050" t="19050" r="23495" b="24130"/>
                  <wp:docPr id="93133943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1339431" name=""/>
                          <pic:cNvPicPr/>
                        </pic:nvPicPr>
                        <pic:blipFill rotWithShape="1">
                          <a:blip r:embed="rId8"/>
                          <a:srcRect b="99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4448" cy="1008016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22581AC" w14:textId="7117D683" w:rsidR="00BE2470" w:rsidRPr="00BE2470" w:rsidRDefault="00BE2470" w:rsidP="00BE2470">
            <w:pPr>
              <w:ind w:left="360" w:right="-59" w:hanging="360"/>
              <w:jc w:val="center"/>
              <w:rPr>
                <w:bCs/>
                <w:sz w:val="22"/>
                <w:szCs w:val="22"/>
                <w:lang w:eastAsia="zh-CN"/>
              </w:rPr>
            </w:pPr>
            <w:r w:rsidRPr="00D729DC">
              <w:rPr>
                <w:b/>
                <w:bCs/>
                <w:sz w:val="22"/>
                <w:szCs w:val="22"/>
                <w:lang w:eastAsia="ru-RU"/>
              </w:rPr>
              <w:t>Fig.1</w:t>
            </w:r>
            <w:r w:rsidRPr="00A66844">
              <w:rPr>
                <w:sz w:val="22"/>
                <w:szCs w:val="22"/>
                <w:lang w:eastAsia="ru-RU"/>
              </w:rPr>
              <w:t xml:space="preserve"> Pulse Adapter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EE0C89" w:rsidRPr="00D063D6" w:rsidRDefault="00EE0C89" w:rsidP="00C20FAB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EE0C89" w:rsidRPr="00D063D6" w:rsidRDefault="00EE0C89" w:rsidP="00C20FAB">
            <w:pPr>
              <w:rPr>
                <w:bCs/>
                <w:sz w:val="22"/>
                <w:szCs w:val="22"/>
              </w:rPr>
            </w:pPr>
          </w:p>
        </w:tc>
      </w:tr>
      <w:tr w:rsidR="00C20FAB" w:rsidRPr="00EE0C89" w14:paraId="7A7ABA0C" w14:textId="77777777" w:rsidTr="00BE2470">
        <w:trPr>
          <w:gridAfter w:val="1"/>
          <w:wAfter w:w="14" w:type="pct"/>
          <w:trHeight w:val="397"/>
        </w:trPr>
        <w:tc>
          <w:tcPr>
            <w:tcW w:w="289" w:type="pct"/>
            <w:tcBorders>
              <w:top w:val="single" w:sz="4" w:space="0" w:color="auto"/>
            </w:tcBorders>
          </w:tcPr>
          <w:p w14:paraId="752AB9BD" w14:textId="77777777" w:rsidR="00C20FAB" w:rsidRPr="00EE0C89" w:rsidRDefault="00C20FAB" w:rsidP="00C20FAB">
            <w:pPr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4697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4D0FE0AA" w:rsidR="00C20FAB" w:rsidRPr="00EE0C89" w:rsidRDefault="00C20FAB" w:rsidP="00C20FAB">
            <w:pPr>
              <w:rPr>
                <w:bCs/>
                <w:iCs/>
                <w:sz w:val="22"/>
                <w:szCs w:val="22"/>
              </w:rPr>
            </w:pPr>
          </w:p>
        </w:tc>
      </w:tr>
    </w:tbl>
    <w:p w14:paraId="6DCCFF0D" w14:textId="77777777" w:rsidR="00F46249" w:rsidRPr="00EE0C89" w:rsidRDefault="00F46249" w:rsidP="00F46249">
      <w:pPr>
        <w:rPr>
          <w:sz w:val="22"/>
          <w:szCs w:val="22"/>
        </w:rPr>
      </w:pPr>
      <w:r w:rsidRPr="00EE0C89">
        <w:rPr>
          <w:sz w:val="22"/>
          <w:szCs w:val="22"/>
        </w:rPr>
        <w:t>Semnat:_______________ Numele, Prenumele:_____________________________ În calitate de: ________________</w:t>
      </w:r>
    </w:p>
    <w:p w14:paraId="4B661480" w14:textId="6A68FD55" w:rsidR="00F46249" w:rsidRPr="00EE0C89" w:rsidRDefault="00F46249" w:rsidP="00A16D93">
      <w:pPr>
        <w:rPr>
          <w:bCs/>
          <w:iCs/>
          <w:sz w:val="22"/>
          <w:szCs w:val="22"/>
        </w:rPr>
      </w:pPr>
      <w:r w:rsidRPr="00EE0C89">
        <w:rPr>
          <w:bCs/>
          <w:iCs/>
          <w:sz w:val="22"/>
          <w:szCs w:val="22"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63404" w14:textId="77777777" w:rsidR="00AB1549" w:rsidRDefault="00AB1549" w:rsidP="00EF5ECB">
      <w:r>
        <w:separator/>
      </w:r>
    </w:p>
  </w:endnote>
  <w:endnote w:type="continuationSeparator" w:id="0">
    <w:p w14:paraId="0BDE70D9" w14:textId="77777777" w:rsidR="00AB1549" w:rsidRDefault="00AB1549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C3C51C" w14:textId="77777777" w:rsidR="00AB1549" w:rsidRDefault="00AB1549" w:rsidP="00EF5ECB">
      <w:r>
        <w:separator/>
      </w:r>
    </w:p>
  </w:footnote>
  <w:footnote w:type="continuationSeparator" w:id="0">
    <w:p w14:paraId="2D5E8296" w14:textId="77777777" w:rsidR="00AB1549" w:rsidRDefault="00AB1549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62505"/>
    <w:multiLevelType w:val="hybridMultilevel"/>
    <w:tmpl w:val="CE6EC89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5F4F07"/>
    <w:multiLevelType w:val="hybridMultilevel"/>
    <w:tmpl w:val="9A58A76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F1538E"/>
    <w:multiLevelType w:val="hybridMultilevel"/>
    <w:tmpl w:val="9A58A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717C4F"/>
    <w:multiLevelType w:val="hybridMultilevel"/>
    <w:tmpl w:val="489E4878"/>
    <w:lvl w:ilvl="0" w:tplc="04190005">
      <w:start w:val="1"/>
      <w:numFmt w:val="bullet"/>
      <w:lvlText w:val=""/>
      <w:lvlJc w:val="left"/>
      <w:pPr>
        <w:ind w:left="2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6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4"/>
  </w:num>
  <w:num w:numId="2" w16cid:durableId="1803691928">
    <w:abstractNumId w:val="3"/>
  </w:num>
  <w:num w:numId="3" w16cid:durableId="2091460009">
    <w:abstractNumId w:val="0"/>
  </w:num>
  <w:num w:numId="4" w16cid:durableId="808790501">
    <w:abstractNumId w:val="2"/>
  </w:num>
  <w:num w:numId="5" w16cid:durableId="1485990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7EFA"/>
    <w:rsid w:val="00023C91"/>
    <w:rsid w:val="00030BD4"/>
    <w:rsid w:val="00032231"/>
    <w:rsid w:val="00036BE4"/>
    <w:rsid w:val="00044801"/>
    <w:rsid w:val="00056614"/>
    <w:rsid w:val="000566A4"/>
    <w:rsid w:val="00057488"/>
    <w:rsid w:val="00074DBF"/>
    <w:rsid w:val="000B7841"/>
    <w:rsid w:val="000C51B5"/>
    <w:rsid w:val="000F23E6"/>
    <w:rsid w:val="000F27F6"/>
    <w:rsid w:val="001251A3"/>
    <w:rsid w:val="00126FDA"/>
    <w:rsid w:val="00137308"/>
    <w:rsid w:val="00144BDA"/>
    <w:rsid w:val="00152B35"/>
    <w:rsid w:val="001531C0"/>
    <w:rsid w:val="001554D1"/>
    <w:rsid w:val="00166EF6"/>
    <w:rsid w:val="0018708D"/>
    <w:rsid w:val="001B4E2E"/>
    <w:rsid w:val="001C1C13"/>
    <w:rsid w:val="00204332"/>
    <w:rsid w:val="00205F18"/>
    <w:rsid w:val="00221BF9"/>
    <w:rsid w:val="00231C96"/>
    <w:rsid w:val="00240E91"/>
    <w:rsid w:val="0024334B"/>
    <w:rsid w:val="002466FA"/>
    <w:rsid w:val="002474A4"/>
    <w:rsid w:val="00251938"/>
    <w:rsid w:val="002618B0"/>
    <w:rsid w:val="002740F1"/>
    <w:rsid w:val="00276253"/>
    <w:rsid w:val="0028234A"/>
    <w:rsid w:val="002A35EE"/>
    <w:rsid w:val="002A7041"/>
    <w:rsid w:val="002C6B6C"/>
    <w:rsid w:val="002E06D6"/>
    <w:rsid w:val="00323456"/>
    <w:rsid w:val="00342074"/>
    <w:rsid w:val="00356547"/>
    <w:rsid w:val="00366745"/>
    <w:rsid w:val="0037484B"/>
    <w:rsid w:val="00375243"/>
    <w:rsid w:val="00380778"/>
    <w:rsid w:val="003959EC"/>
    <w:rsid w:val="00395C97"/>
    <w:rsid w:val="003B4F57"/>
    <w:rsid w:val="003C41A4"/>
    <w:rsid w:val="003D0D56"/>
    <w:rsid w:val="003F331A"/>
    <w:rsid w:val="003F5112"/>
    <w:rsid w:val="0040121F"/>
    <w:rsid w:val="00435A78"/>
    <w:rsid w:val="004421E3"/>
    <w:rsid w:val="00454084"/>
    <w:rsid w:val="00466FCB"/>
    <w:rsid w:val="00480C1B"/>
    <w:rsid w:val="004827FB"/>
    <w:rsid w:val="004956ED"/>
    <w:rsid w:val="004973BD"/>
    <w:rsid w:val="004A7619"/>
    <w:rsid w:val="004B6A1A"/>
    <w:rsid w:val="004C1025"/>
    <w:rsid w:val="004F0D9E"/>
    <w:rsid w:val="004F6651"/>
    <w:rsid w:val="00514E77"/>
    <w:rsid w:val="0052056C"/>
    <w:rsid w:val="00521BA2"/>
    <w:rsid w:val="0052676F"/>
    <w:rsid w:val="00527268"/>
    <w:rsid w:val="00531927"/>
    <w:rsid w:val="00545CD8"/>
    <w:rsid w:val="00546616"/>
    <w:rsid w:val="0056063E"/>
    <w:rsid w:val="00561053"/>
    <w:rsid w:val="0058449B"/>
    <w:rsid w:val="00591A57"/>
    <w:rsid w:val="005956CE"/>
    <w:rsid w:val="005A3BB8"/>
    <w:rsid w:val="005C4204"/>
    <w:rsid w:val="005D44BA"/>
    <w:rsid w:val="005D625B"/>
    <w:rsid w:val="005F1E8D"/>
    <w:rsid w:val="00610509"/>
    <w:rsid w:val="00610EA1"/>
    <w:rsid w:val="00665F01"/>
    <w:rsid w:val="00697668"/>
    <w:rsid w:val="006A0CC2"/>
    <w:rsid w:val="006A4325"/>
    <w:rsid w:val="006B5A14"/>
    <w:rsid w:val="006B77F3"/>
    <w:rsid w:val="006C1E46"/>
    <w:rsid w:val="006E1837"/>
    <w:rsid w:val="006E7362"/>
    <w:rsid w:val="006E7F3C"/>
    <w:rsid w:val="007104C6"/>
    <w:rsid w:val="00711F77"/>
    <w:rsid w:val="00743219"/>
    <w:rsid w:val="00746C44"/>
    <w:rsid w:val="00750E85"/>
    <w:rsid w:val="00757173"/>
    <w:rsid w:val="00767608"/>
    <w:rsid w:val="007726B9"/>
    <w:rsid w:val="0078261A"/>
    <w:rsid w:val="007B0626"/>
    <w:rsid w:val="007C7994"/>
    <w:rsid w:val="007E6D4F"/>
    <w:rsid w:val="007F7B7D"/>
    <w:rsid w:val="0080258E"/>
    <w:rsid w:val="0081554E"/>
    <w:rsid w:val="008278F0"/>
    <w:rsid w:val="00830AAA"/>
    <w:rsid w:val="008422A5"/>
    <w:rsid w:val="0087171A"/>
    <w:rsid w:val="00877EB6"/>
    <w:rsid w:val="008E2E05"/>
    <w:rsid w:val="008E7332"/>
    <w:rsid w:val="008F2964"/>
    <w:rsid w:val="00902502"/>
    <w:rsid w:val="0091017F"/>
    <w:rsid w:val="00920EBE"/>
    <w:rsid w:val="00933C26"/>
    <w:rsid w:val="00933D3D"/>
    <w:rsid w:val="00935237"/>
    <w:rsid w:val="00960F3C"/>
    <w:rsid w:val="00964B40"/>
    <w:rsid w:val="00974623"/>
    <w:rsid w:val="0097515B"/>
    <w:rsid w:val="00992D4A"/>
    <w:rsid w:val="009978EB"/>
    <w:rsid w:val="009D5257"/>
    <w:rsid w:val="009D5757"/>
    <w:rsid w:val="009D73EC"/>
    <w:rsid w:val="009E463E"/>
    <w:rsid w:val="00A03829"/>
    <w:rsid w:val="00A04837"/>
    <w:rsid w:val="00A05E81"/>
    <w:rsid w:val="00A120EE"/>
    <w:rsid w:val="00A16D93"/>
    <w:rsid w:val="00A27773"/>
    <w:rsid w:val="00A45A0D"/>
    <w:rsid w:val="00A472FB"/>
    <w:rsid w:val="00A70EFE"/>
    <w:rsid w:val="00A90B8E"/>
    <w:rsid w:val="00AB0690"/>
    <w:rsid w:val="00AB1549"/>
    <w:rsid w:val="00AC17D9"/>
    <w:rsid w:val="00AC379D"/>
    <w:rsid w:val="00AF5DFC"/>
    <w:rsid w:val="00B42DFC"/>
    <w:rsid w:val="00B472BB"/>
    <w:rsid w:val="00B560A0"/>
    <w:rsid w:val="00B62D04"/>
    <w:rsid w:val="00B70B2C"/>
    <w:rsid w:val="00B73F75"/>
    <w:rsid w:val="00B7546B"/>
    <w:rsid w:val="00BA28E3"/>
    <w:rsid w:val="00BB4B77"/>
    <w:rsid w:val="00BC1924"/>
    <w:rsid w:val="00BE2470"/>
    <w:rsid w:val="00BF4D67"/>
    <w:rsid w:val="00C10F36"/>
    <w:rsid w:val="00C20429"/>
    <w:rsid w:val="00C20FAB"/>
    <w:rsid w:val="00C24E3B"/>
    <w:rsid w:val="00C2554B"/>
    <w:rsid w:val="00C25A08"/>
    <w:rsid w:val="00C369F8"/>
    <w:rsid w:val="00C46603"/>
    <w:rsid w:val="00C5085C"/>
    <w:rsid w:val="00C65A01"/>
    <w:rsid w:val="00CA3DC7"/>
    <w:rsid w:val="00CD14B3"/>
    <w:rsid w:val="00CD5C74"/>
    <w:rsid w:val="00D0186E"/>
    <w:rsid w:val="00D063D6"/>
    <w:rsid w:val="00D22351"/>
    <w:rsid w:val="00D239E2"/>
    <w:rsid w:val="00D2708B"/>
    <w:rsid w:val="00D31888"/>
    <w:rsid w:val="00D4229F"/>
    <w:rsid w:val="00D50251"/>
    <w:rsid w:val="00D66D43"/>
    <w:rsid w:val="00D76FCD"/>
    <w:rsid w:val="00D903FC"/>
    <w:rsid w:val="00DA5769"/>
    <w:rsid w:val="00DB0DD5"/>
    <w:rsid w:val="00DB2105"/>
    <w:rsid w:val="00DB55ED"/>
    <w:rsid w:val="00DC3A01"/>
    <w:rsid w:val="00E025F4"/>
    <w:rsid w:val="00E05815"/>
    <w:rsid w:val="00E0744E"/>
    <w:rsid w:val="00E40DD6"/>
    <w:rsid w:val="00E6340C"/>
    <w:rsid w:val="00E7059F"/>
    <w:rsid w:val="00E95AAF"/>
    <w:rsid w:val="00EA4730"/>
    <w:rsid w:val="00EA6EAE"/>
    <w:rsid w:val="00EC668F"/>
    <w:rsid w:val="00EE07CA"/>
    <w:rsid w:val="00EE0C89"/>
    <w:rsid w:val="00EF5ECB"/>
    <w:rsid w:val="00F3176B"/>
    <w:rsid w:val="00F3450E"/>
    <w:rsid w:val="00F34D6D"/>
    <w:rsid w:val="00F404B9"/>
    <w:rsid w:val="00F46249"/>
    <w:rsid w:val="00F61CFD"/>
    <w:rsid w:val="00FD05CB"/>
    <w:rsid w:val="00FE0E46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EE0C89"/>
    <w:pPr>
      <w:keepNext/>
      <w:keepLines/>
      <w:spacing w:before="40" w:line="276" w:lineRule="auto"/>
      <w:outlineLvl w:val="2"/>
    </w:pPr>
    <w:rPr>
      <w:rFonts w:asciiTheme="majorHAnsi" w:eastAsiaTheme="majorEastAsia" w:hAnsiTheme="majorHAnsi" w:cstheme="majorBidi"/>
      <w:noProof w:val="0"/>
      <w:color w:val="1F3763" w:themeColor="accent1" w:themeShade="7F"/>
      <w:lang w:val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99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1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1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1"/>
    <w:link w:val="3"/>
    <w:rsid w:val="00EE0C8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ad">
    <w:name w:val="Table Grid"/>
    <w:basedOn w:val="a2"/>
    <w:uiPriority w:val="39"/>
    <w:rsid w:val="009E46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2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148</cp:revision>
  <cp:lastPrinted>2025-01-24T07:30:00Z</cp:lastPrinted>
  <dcterms:created xsi:type="dcterms:W3CDTF">2022-01-05T13:42:00Z</dcterms:created>
  <dcterms:modified xsi:type="dcterms:W3CDTF">2026-01-23T09:09:00Z</dcterms:modified>
</cp:coreProperties>
</file>