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5EEAFDB1" w14:textId="77777777" w:rsidR="00964120" w:rsidRPr="00C60D06" w:rsidRDefault="00964120" w:rsidP="00297BC0">
      <w:pPr>
        <w:jc w:val="both"/>
        <w:rPr>
          <w:b/>
          <w:sz w:val="48"/>
        </w:rPr>
      </w:pPr>
    </w:p>
    <w:p w14:paraId="69C6B247" w14:textId="04FB1C77"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FF00E7" w:rsidRPr="00AF2380">
        <w:rPr>
          <w:b/>
          <w:sz w:val="36"/>
        </w:rPr>
        <w:t xml:space="preserve">servicii de supraveghere tehnică la </w:t>
      </w:r>
      <w:r w:rsidR="00327791" w:rsidRPr="00327791">
        <w:rPr>
          <w:b/>
          <w:sz w:val="36"/>
        </w:rPr>
        <w:t>Construcția apeductului magistral de la s. Voloave spre localitățile Volovița, tabăra de odihnă „La Dumbrava”, s. Alexandru cel Bun, s. Vasilcău, s. Racovăț, s. Slobozia-Cremene, r. Soroca cu construcția rezervorului de apă sau instalarea turnului de apă la marginea satului și Construcția apeductului magistral spre satul Slobozia-Vărăncău, r. Soroca în cadrul proiectului „Apa – necesitate primordială pentru o viață calitativă în Regiunea de Dezvoltare Nord”</w:t>
      </w:r>
    </w:p>
    <w:p w14:paraId="06B2424F" w14:textId="77777777" w:rsidR="00095659" w:rsidRPr="00C60D06" w:rsidRDefault="00095659" w:rsidP="00095659">
      <w:pPr>
        <w:spacing w:line="360" w:lineRule="auto"/>
        <w:jc w:val="both"/>
        <w:rPr>
          <w:sz w:val="32"/>
          <w:szCs w:val="32"/>
        </w:rPr>
      </w:pPr>
    </w:p>
    <w:p w14:paraId="7FA6957B" w14:textId="7700846E"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F00E7" w:rsidRPr="00FF00E7">
        <w:rPr>
          <w:b/>
          <w:sz w:val="32"/>
          <w:szCs w:val="32"/>
        </w:rPr>
        <w:t>71521000-6</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7BA56C5E"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FF00E7" w:rsidRPr="00FF00E7">
        <w:rPr>
          <w:b/>
          <w:bCs/>
          <w:sz w:val="32"/>
          <w:szCs w:val="32"/>
        </w:rPr>
        <w:t>Agenția de Dezvoltare Regională Nord</w:t>
      </w:r>
    </w:p>
    <w:p w14:paraId="59A2D132" w14:textId="77777777" w:rsidR="00095659" w:rsidRDefault="00095659" w:rsidP="00095659">
      <w:pPr>
        <w:spacing w:line="360" w:lineRule="auto"/>
        <w:jc w:val="both"/>
        <w:rPr>
          <w:sz w:val="32"/>
          <w:szCs w:val="32"/>
        </w:rPr>
      </w:pPr>
    </w:p>
    <w:p w14:paraId="72A73730" w14:textId="4116F45A"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FF00E7">
        <w:rPr>
          <w:b/>
          <w:sz w:val="32"/>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FF00E7">
      <w:pPr>
        <w:pStyle w:val="1"/>
        <w:numPr>
          <w:ilvl w:val="0"/>
          <w:numId w:val="0"/>
        </w:numPr>
        <w:tabs>
          <w:tab w:val="left" w:pos="284"/>
        </w:tabs>
        <w:contextualSpacing/>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FF00E7">
      <w:pPr>
        <w:pStyle w:val="2"/>
        <w:keepNext w:val="0"/>
        <w:keepLines w:val="0"/>
        <w:tabs>
          <w:tab w:val="left" w:pos="37"/>
        </w:tabs>
        <w:spacing w:before="0"/>
        <w:contextualSpacing/>
        <w:jc w:val="center"/>
        <w:rPr>
          <w:rFonts w:ascii="Times New Roman" w:eastAsia="Times New Roman" w:hAnsi="Times New Roman" w:cs="Times New Roman"/>
          <w:bCs w:val="0"/>
          <w:color w:val="auto"/>
        </w:rPr>
      </w:pPr>
    </w:p>
    <w:p w14:paraId="19A761B1" w14:textId="5C77FE49" w:rsidR="003961E7" w:rsidRDefault="003961E7" w:rsidP="00FF00E7">
      <w:pPr>
        <w:pStyle w:val="2"/>
        <w:keepNext w:val="0"/>
        <w:keepLines w:val="0"/>
        <w:tabs>
          <w:tab w:val="left" w:pos="37"/>
        </w:tabs>
        <w:spacing w:before="0"/>
        <w:contextualSpacing/>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FF00E7">
      <w:pPr>
        <w:contextualSpacing/>
      </w:pPr>
    </w:p>
    <w:p w14:paraId="4122A1B2" w14:textId="36BF1AE8" w:rsidR="00E34AA6" w:rsidRPr="00260B38" w:rsidRDefault="00E34AA6" w:rsidP="00FF00E7">
      <w:pPr>
        <w:contextualSpacing/>
        <w:jc w:val="center"/>
      </w:pPr>
      <w:r w:rsidRPr="00B10024">
        <w:rPr>
          <w:b/>
          <w:bCs/>
        </w:rPr>
        <w:t>Dispoziții generale</w:t>
      </w:r>
    </w:p>
    <w:p w14:paraId="455B7368" w14:textId="77777777" w:rsidR="001034CC" w:rsidRPr="00B927F6" w:rsidRDefault="001034CC"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
    <w:p w14:paraId="606727C8" w14:textId="0CD7D1BE" w:rsidR="003961E7" w:rsidRPr="00554651" w:rsidRDefault="007A3892" w:rsidP="00FF00E7">
      <w:pPr>
        <w:pStyle w:val="a"/>
        <w:numPr>
          <w:ilvl w:val="0"/>
          <w:numId w:val="7"/>
        </w:numPr>
        <w:tabs>
          <w:tab w:val="clear" w:pos="1134"/>
          <w:tab w:val="left" w:pos="-284"/>
          <w:tab w:val="left" w:pos="196"/>
          <w:tab w:val="left" w:pos="567"/>
        </w:tabs>
        <w:ind w:left="-284" w:firstLine="284"/>
        <w:contextualSpacing/>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F00E7">
      <w:pPr>
        <w:pStyle w:val="a"/>
        <w:numPr>
          <w:ilvl w:val="0"/>
          <w:numId w:val="7"/>
        </w:numPr>
        <w:tabs>
          <w:tab w:val="clear" w:pos="1134"/>
          <w:tab w:val="left" w:pos="-284"/>
          <w:tab w:val="left" w:pos="196"/>
          <w:tab w:val="left" w:pos="567"/>
        </w:tabs>
        <w:ind w:left="-284" w:firstLine="284"/>
        <w:contextualSpacing/>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FF00E7">
      <w:pPr>
        <w:tabs>
          <w:tab w:val="left" w:pos="-284"/>
          <w:tab w:val="left" w:pos="196"/>
          <w:tab w:val="left" w:pos="567"/>
        </w:tabs>
        <w:contextualSpacing/>
        <w:jc w:val="both"/>
        <w:rPr>
          <w:color w:val="000000" w:themeColor="text1"/>
          <w:lang w:val="ro-MD"/>
        </w:rPr>
      </w:pPr>
    </w:p>
    <w:bookmarkEnd w:id="3"/>
    <w:p w14:paraId="4B5CEC5D" w14:textId="6EAC5221" w:rsidR="00B93DBE" w:rsidRPr="00E36039" w:rsidRDefault="00E36039" w:rsidP="00FF00E7">
      <w:pPr>
        <w:pStyle w:val="a"/>
        <w:numPr>
          <w:ilvl w:val="0"/>
          <w:numId w:val="7"/>
        </w:numPr>
        <w:tabs>
          <w:tab w:val="clear" w:pos="1134"/>
          <w:tab w:val="left" w:pos="-284"/>
          <w:tab w:val="left" w:pos="196"/>
          <w:tab w:val="left" w:pos="567"/>
        </w:tabs>
        <w:ind w:left="-284" w:firstLine="284"/>
        <w:contextualSpacing/>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F00E7">
      <w:pPr>
        <w:pStyle w:val="a"/>
        <w:numPr>
          <w:ilvl w:val="0"/>
          <w:numId w:val="7"/>
        </w:numPr>
        <w:tabs>
          <w:tab w:val="clear" w:pos="1134"/>
          <w:tab w:val="left" w:pos="-284"/>
          <w:tab w:val="left" w:pos="196"/>
          <w:tab w:val="left" w:pos="567"/>
        </w:tabs>
        <w:ind w:left="-284" w:firstLine="284"/>
        <w:contextualSpacing/>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F00E7">
      <w:pPr>
        <w:pStyle w:val="a"/>
        <w:numPr>
          <w:ilvl w:val="0"/>
          <w:numId w:val="7"/>
        </w:numPr>
        <w:tabs>
          <w:tab w:val="clear" w:pos="1134"/>
          <w:tab w:val="left" w:pos="-284"/>
          <w:tab w:val="left" w:pos="196"/>
          <w:tab w:val="left" w:pos="567"/>
        </w:tabs>
        <w:ind w:left="-284" w:firstLine="284"/>
        <w:contextualSpacing/>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F00E7">
      <w:pPr>
        <w:pStyle w:val="a"/>
        <w:numPr>
          <w:ilvl w:val="0"/>
          <w:numId w:val="7"/>
        </w:numPr>
        <w:tabs>
          <w:tab w:val="clear" w:pos="1134"/>
          <w:tab w:val="left" w:pos="-284"/>
          <w:tab w:val="left" w:pos="196"/>
          <w:tab w:val="left" w:pos="567"/>
        </w:tabs>
        <w:ind w:left="-284" w:firstLine="284"/>
        <w:contextualSpacing/>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F00E7">
      <w:pPr>
        <w:pStyle w:val="a"/>
        <w:numPr>
          <w:ilvl w:val="0"/>
          <w:numId w:val="7"/>
        </w:numPr>
        <w:tabs>
          <w:tab w:val="left" w:pos="-284"/>
          <w:tab w:val="left" w:pos="196"/>
          <w:tab w:val="left" w:pos="426"/>
        </w:tabs>
        <w:ind w:left="-284" w:firstLine="284"/>
        <w:contextualSpacing/>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F00E7">
      <w:pPr>
        <w:pStyle w:val="a"/>
        <w:numPr>
          <w:ilvl w:val="0"/>
          <w:numId w:val="7"/>
        </w:numPr>
        <w:tabs>
          <w:tab w:val="left" w:pos="-284"/>
          <w:tab w:val="left" w:pos="196"/>
          <w:tab w:val="left" w:pos="567"/>
        </w:tabs>
        <w:ind w:left="-284" w:firstLine="284"/>
        <w:contextualSpacing/>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F00E7">
      <w:pPr>
        <w:pStyle w:val="a"/>
        <w:numPr>
          <w:ilvl w:val="0"/>
          <w:numId w:val="7"/>
        </w:numPr>
        <w:tabs>
          <w:tab w:val="clear" w:pos="1134"/>
          <w:tab w:val="left" w:pos="-284"/>
          <w:tab w:val="left" w:pos="196"/>
          <w:tab w:val="left" w:pos="426"/>
        </w:tabs>
        <w:ind w:left="-284" w:firstLine="284"/>
        <w:contextualSpacing/>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F00E7">
      <w:pPr>
        <w:pStyle w:val="a"/>
        <w:numPr>
          <w:ilvl w:val="0"/>
          <w:numId w:val="7"/>
        </w:numPr>
        <w:tabs>
          <w:tab w:val="clear" w:pos="1134"/>
          <w:tab w:val="left" w:pos="-284"/>
          <w:tab w:val="left" w:pos="196"/>
          <w:tab w:val="left" w:pos="426"/>
        </w:tabs>
        <w:ind w:left="-284" w:firstLine="284"/>
        <w:contextualSpacing/>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F00E7">
      <w:pPr>
        <w:pStyle w:val="a"/>
        <w:numPr>
          <w:ilvl w:val="0"/>
          <w:numId w:val="7"/>
        </w:numPr>
        <w:tabs>
          <w:tab w:val="clear" w:pos="1134"/>
          <w:tab w:val="left" w:pos="-284"/>
          <w:tab w:val="left" w:pos="196"/>
          <w:tab w:val="left" w:pos="426"/>
        </w:tabs>
        <w:ind w:left="-284" w:firstLine="284"/>
        <w:contextualSpacing/>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F00E7">
      <w:pPr>
        <w:pStyle w:val="a"/>
        <w:numPr>
          <w:ilvl w:val="0"/>
          <w:numId w:val="9"/>
        </w:numPr>
        <w:tabs>
          <w:tab w:val="clear" w:pos="1134"/>
          <w:tab w:val="left" w:pos="-284"/>
          <w:tab w:val="left" w:pos="426"/>
        </w:tabs>
        <w:ind w:left="-284" w:firstLine="284"/>
        <w:contextualSpacing/>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F00E7">
      <w:pPr>
        <w:pStyle w:val="a"/>
        <w:numPr>
          <w:ilvl w:val="0"/>
          <w:numId w:val="9"/>
        </w:numPr>
        <w:tabs>
          <w:tab w:val="clear" w:pos="1134"/>
          <w:tab w:val="left" w:pos="-284"/>
          <w:tab w:val="left" w:pos="426"/>
        </w:tabs>
        <w:ind w:left="-284" w:firstLine="284"/>
        <w:contextualSpacing/>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F00E7">
      <w:pPr>
        <w:pStyle w:val="a"/>
        <w:numPr>
          <w:ilvl w:val="0"/>
          <w:numId w:val="7"/>
        </w:numPr>
        <w:tabs>
          <w:tab w:val="clear" w:pos="1134"/>
          <w:tab w:val="left" w:pos="-284"/>
          <w:tab w:val="left" w:pos="196"/>
          <w:tab w:val="left" w:pos="426"/>
        </w:tabs>
        <w:ind w:left="-284" w:firstLine="284"/>
        <w:contextualSpacing/>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F00E7">
      <w:pPr>
        <w:pStyle w:val="a"/>
        <w:numPr>
          <w:ilvl w:val="0"/>
          <w:numId w:val="10"/>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F00E7">
      <w:pPr>
        <w:pStyle w:val="a"/>
        <w:numPr>
          <w:ilvl w:val="0"/>
          <w:numId w:val="10"/>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F00E7">
      <w:pPr>
        <w:pStyle w:val="a"/>
        <w:numPr>
          <w:ilvl w:val="0"/>
          <w:numId w:val="10"/>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F00E7">
      <w:pPr>
        <w:pStyle w:val="a"/>
        <w:numPr>
          <w:ilvl w:val="0"/>
          <w:numId w:val="10"/>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F00E7">
      <w:pPr>
        <w:pStyle w:val="a"/>
        <w:numPr>
          <w:ilvl w:val="0"/>
          <w:numId w:val="10"/>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3802C907" w:rsidR="00A13E08" w:rsidRDefault="00A13E08" w:rsidP="00FF00E7">
      <w:pPr>
        <w:tabs>
          <w:tab w:val="left" w:pos="-284"/>
          <w:tab w:val="left" w:pos="142"/>
          <w:tab w:val="left" w:pos="426"/>
        </w:tabs>
        <w:contextualSpacing/>
        <w:rPr>
          <w:color w:val="000000" w:themeColor="text1"/>
          <w:lang w:val="it-IT"/>
        </w:rPr>
      </w:pPr>
    </w:p>
    <w:p w14:paraId="5DE6E503" w14:textId="7DEC8B43" w:rsidR="00FF00E7" w:rsidRDefault="00FF00E7" w:rsidP="00FF00E7">
      <w:pPr>
        <w:tabs>
          <w:tab w:val="left" w:pos="-284"/>
          <w:tab w:val="left" w:pos="142"/>
          <w:tab w:val="left" w:pos="426"/>
        </w:tabs>
        <w:contextualSpacing/>
        <w:rPr>
          <w:color w:val="000000" w:themeColor="text1"/>
          <w:lang w:val="it-IT"/>
        </w:rPr>
      </w:pPr>
    </w:p>
    <w:p w14:paraId="76A78E1C" w14:textId="1503C348" w:rsidR="00FF00E7" w:rsidRDefault="00FF00E7" w:rsidP="00FF00E7">
      <w:pPr>
        <w:tabs>
          <w:tab w:val="left" w:pos="-284"/>
          <w:tab w:val="left" w:pos="142"/>
          <w:tab w:val="left" w:pos="426"/>
        </w:tabs>
        <w:contextualSpacing/>
        <w:rPr>
          <w:color w:val="000000" w:themeColor="text1"/>
          <w:lang w:val="it-IT"/>
        </w:rPr>
      </w:pPr>
    </w:p>
    <w:p w14:paraId="4C67656A" w14:textId="77777777" w:rsidR="00FF00E7" w:rsidRDefault="00FF00E7" w:rsidP="00FF00E7">
      <w:pPr>
        <w:tabs>
          <w:tab w:val="left" w:pos="-284"/>
          <w:tab w:val="left" w:pos="142"/>
          <w:tab w:val="left" w:pos="426"/>
        </w:tabs>
        <w:contextualSpacing/>
        <w:rPr>
          <w:color w:val="000000" w:themeColor="text1"/>
          <w:lang w:val="it-IT"/>
        </w:rPr>
      </w:pPr>
    </w:p>
    <w:p w14:paraId="205C300F" w14:textId="201737B8" w:rsidR="0007146B" w:rsidRDefault="007167E4"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FF00E7">
      <w:pPr>
        <w:contextualSpacing/>
      </w:pPr>
    </w:p>
    <w:p w14:paraId="0BAC7C08" w14:textId="55BC6CE1" w:rsidR="00946C34" w:rsidRDefault="00355211" w:rsidP="00FF00E7">
      <w:pPr>
        <w:pStyle w:val="a"/>
        <w:numPr>
          <w:ilvl w:val="0"/>
          <w:numId w:val="0"/>
        </w:numPr>
        <w:tabs>
          <w:tab w:val="clear" w:pos="1134"/>
          <w:tab w:val="left" w:pos="-284"/>
          <w:tab w:val="left" w:pos="142"/>
          <w:tab w:val="left" w:pos="284"/>
        </w:tabs>
        <w:ind w:left="-284" w:firstLine="284"/>
        <w:contextualSpacing/>
        <w:jc w:val="center"/>
        <w:rPr>
          <w:b/>
          <w:lang w:val="it-IT"/>
        </w:rPr>
      </w:pPr>
      <w:r w:rsidRPr="0013462B">
        <w:rPr>
          <w:b/>
          <w:lang w:val="it-IT"/>
        </w:rPr>
        <w:t>Calificarea candidaților/ofertanților</w:t>
      </w:r>
    </w:p>
    <w:p w14:paraId="38A9C569" w14:textId="77777777" w:rsidR="00E36039" w:rsidRPr="0013462B" w:rsidRDefault="00E36039" w:rsidP="00FF00E7">
      <w:pPr>
        <w:pStyle w:val="a"/>
        <w:numPr>
          <w:ilvl w:val="0"/>
          <w:numId w:val="0"/>
        </w:numPr>
        <w:tabs>
          <w:tab w:val="clear" w:pos="1134"/>
          <w:tab w:val="left" w:pos="-284"/>
          <w:tab w:val="left" w:pos="142"/>
          <w:tab w:val="left" w:pos="284"/>
        </w:tabs>
        <w:ind w:left="-284" w:firstLine="284"/>
        <w:contextualSpacing/>
        <w:jc w:val="center"/>
        <w:rPr>
          <w:b/>
          <w:lang w:val="ro-RO"/>
        </w:rPr>
      </w:pPr>
    </w:p>
    <w:p w14:paraId="731EE471" w14:textId="6927A727" w:rsidR="00355211" w:rsidRPr="009F1E2C" w:rsidRDefault="001A4DB4" w:rsidP="00FF00E7">
      <w:pPr>
        <w:pStyle w:val="a"/>
        <w:numPr>
          <w:ilvl w:val="0"/>
          <w:numId w:val="0"/>
        </w:numPr>
        <w:tabs>
          <w:tab w:val="clear" w:pos="1134"/>
          <w:tab w:val="left" w:pos="-284"/>
          <w:tab w:val="left" w:pos="142"/>
          <w:tab w:val="left" w:pos="284"/>
          <w:tab w:val="left" w:pos="426"/>
        </w:tabs>
        <w:ind w:left="-284" w:firstLine="284"/>
        <w:contextualSpacing/>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F00E7">
      <w:pPr>
        <w:pStyle w:val="a"/>
        <w:numPr>
          <w:ilvl w:val="0"/>
          <w:numId w:val="0"/>
        </w:numPr>
        <w:tabs>
          <w:tab w:val="clear" w:pos="1134"/>
          <w:tab w:val="left" w:pos="-284"/>
          <w:tab w:val="left" w:pos="142"/>
          <w:tab w:val="left" w:pos="284"/>
          <w:tab w:val="left" w:pos="567"/>
        </w:tabs>
        <w:ind w:left="-284"/>
        <w:contextualSpacing/>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F00E7">
      <w:pPr>
        <w:pStyle w:val="a"/>
        <w:numPr>
          <w:ilvl w:val="0"/>
          <w:numId w:val="0"/>
        </w:numPr>
        <w:tabs>
          <w:tab w:val="clear" w:pos="1134"/>
          <w:tab w:val="left" w:pos="-284"/>
          <w:tab w:val="left" w:pos="142"/>
          <w:tab w:val="left" w:pos="284"/>
          <w:tab w:val="left" w:pos="567"/>
        </w:tabs>
        <w:ind w:left="-284" w:firstLine="284"/>
        <w:contextualSpacing/>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F00E7">
      <w:pPr>
        <w:pStyle w:val="a"/>
        <w:numPr>
          <w:ilvl w:val="0"/>
          <w:numId w:val="0"/>
        </w:numPr>
        <w:tabs>
          <w:tab w:val="clear" w:pos="1134"/>
          <w:tab w:val="left" w:pos="-284"/>
          <w:tab w:val="left" w:pos="284"/>
        </w:tabs>
        <w:ind w:left="-284" w:firstLine="284"/>
        <w:contextualSpacing/>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F00E7">
      <w:pPr>
        <w:pStyle w:val="a"/>
        <w:numPr>
          <w:ilvl w:val="0"/>
          <w:numId w:val="0"/>
        </w:numPr>
        <w:tabs>
          <w:tab w:val="clear" w:pos="1134"/>
          <w:tab w:val="left" w:pos="-284"/>
          <w:tab w:val="left" w:pos="284"/>
        </w:tabs>
        <w:ind w:left="-284" w:firstLine="284"/>
        <w:contextualSpacing/>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F00E7">
      <w:pPr>
        <w:pStyle w:val="a"/>
        <w:numPr>
          <w:ilvl w:val="0"/>
          <w:numId w:val="0"/>
        </w:numPr>
        <w:tabs>
          <w:tab w:val="clear" w:pos="1134"/>
          <w:tab w:val="left" w:pos="-284"/>
          <w:tab w:val="left" w:pos="-142"/>
          <w:tab w:val="left" w:pos="142"/>
          <w:tab w:val="left" w:pos="284"/>
        </w:tabs>
        <w:ind w:left="-284" w:firstLine="284"/>
        <w:contextualSpacing/>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F00E7">
      <w:pPr>
        <w:pStyle w:val="a"/>
        <w:numPr>
          <w:ilvl w:val="0"/>
          <w:numId w:val="0"/>
        </w:numPr>
        <w:tabs>
          <w:tab w:val="clear" w:pos="1134"/>
          <w:tab w:val="left" w:pos="-284"/>
          <w:tab w:val="left" w:pos="142"/>
          <w:tab w:val="left" w:pos="284"/>
        </w:tabs>
        <w:ind w:left="-284" w:firstLine="284"/>
        <w:contextualSpacing/>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F00E7">
      <w:pPr>
        <w:pStyle w:val="a"/>
        <w:numPr>
          <w:ilvl w:val="0"/>
          <w:numId w:val="0"/>
        </w:numPr>
        <w:tabs>
          <w:tab w:val="clear" w:pos="1134"/>
          <w:tab w:val="left" w:pos="-284"/>
          <w:tab w:val="left" w:pos="142"/>
          <w:tab w:val="left" w:pos="284"/>
        </w:tabs>
        <w:ind w:left="-284" w:firstLine="284"/>
        <w:contextualSpacing/>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F00E7">
      <w:pPr>
        <w:ind w:left="142"/>
        <w:contextualSpacing/>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F00E7">
      <w:pPr>
        <w:ind w:left="142"/>
        <w:contextualSpacing/>
        <w:rPr>
          <w:lang w:val="it-IT"/>
        </w:rPr>
      </w:pPr>
      <w:r w:rsidRPr="009F1E2C">
        <w:rPr>
          <w:lang w:val="it-IT"/>
        </w:rPr>
        <w:t>2) capacitatea de exercitare a activității profesionale;</w:t>
      </w:r>
    </w:p>
    <w:p w14:paraId="67260ECD" w14:textId="77777777" w:rsidR="004C23A8" w:rsidRPr="009F1E2C" w:rsidRDefault="004C23A8" w:rsidP="00FF00E7">
      <w:pPr>
        <w:pStyle w:val="a"/>
        <w:numPr>
          <w:ilvl w:val="0"/>
          <w:numId w:val="0"/>
        </w:numPr>
        <w:tabs>
          <w:tab w:val="clear" w:pos="1134"/>
          <w:tab w:val="left" w:pos="0"/>
        </w:tabs>
        <w:ind w:left="142"/>
        <w:contextualSpacing/>
        <w:rPr>
          <w:lang w:val="it-IT"/>
        </w:rPr>
      </w:pPr>
      <w:r w:rsidRPr="009F1E2C">
        <w:rPr>
          <w:lang w:val="it-IT"/>
        </w:rPr>
        <w:t>3) capacitatea economică şi financiară;</w:t>
      </w:r>
    </w:p>
    <w:p w14:paraId="3A12B427" w14:textId="77777777" w:rsidR="004C23A8" w:rsidRPr="009F1E2C" w:rsidRDefault="004C23A8" w:rsidP="00FF00E7">
      <w:pPr>
        <w:pStyle w:val="a"/>
        <w:numPr>
          <w:ilvl w:val="0"/>
          <w:numId w:val="0"/>
        </w:numPr>
        <w:tabs>
          <w:tab w:val="clear" w:pos="1134"/>
          <w:tab w:val="left" w:pos="0"/>
        </w:tabs>
        <w:ind w:left="142"/>
        <w:contextualSpacing/>
        <w:rPr>
          <w:lang w:val="it-IT"/>
        </w:rPr>
      </w:pPr>
      <w:r w:rsidRPr="009F1E2C">
        <w:rPr>
          <w:lang w:val="it-IT"/>
        </w:rPr>
        <w:t>4) capacitatea tehnică;</w:t>
      </w:r>
    </w:p>
    <w:p w14:paraId="7A96024C" w14:textId="77777777" w:rsidR="004C23A8" w:rsidRPr="009F1E2C" w:rsidRDefault="004C23A8" w:rsidP="00FF00E7">
      <w:pPr>
        <w:pStyle w:val="a"/>
        <w:numPr>
          <w:ilvl w:val="0"/>
          <w:numId w:val="0"/>
        </w:numPr>
        <w:tabs>
          <w:tab w:val="clear" w:pos="1134"/>
          <w:tab w:val="left" w:pos="0"/>
          <w:tab w:val="left" w:pos="567"/>
        </w:tabs>
        <w:ind w:left="142"/>
        <w:contextualSpacing/>
        <w:rPr>
          <w:lang w:val="it-IT"/>
        </w:rPr>
      </w:pPr>
      <w:r w:rsidRPr="009F1E2C">
        <w:rPr>
          <w:lang w:val="it-IT"/>
        </w:rPr>
        <w:t>5) standarde de asigurare a calității;</w:t>
      </w:r>
    </w:p>
    <w:p w14:paraId="67E31E69" w14:textId="77777777" w:rsidR="004C23A8" w:rsidRPr="009F1E2C" w:rsidRDefault="004C23A8" w:rsidP="00FF00E7">
      <w:pPr>
        <w:pStyle w:val="a"/>
        <w:numPr>
          <w:ilvl w:val="0"/>
          <w:numId w:val="0"/>
        </w:numPr>
        <w:tabs>
          <w:tab w:val="clear" w:pos="1134"/>
          <w:tab w:val="left" w:pos="0"/>
        </w:tabs>
        <w:ind w:left="142"/>
        <w:contextualSpacing/>
        <w:rPr>
          <w:lang w:val="it-IT"/>
        </w:rPr>
      </w:pPr>
      <w:r w:rsidRPr="009F1E2C">
        <w:rPr>
          <w:lang w:val="it-IT"/>
        </w:rPr>
        <w:t>6) standarde de protecție a mediului.</w:t>
      </w:r>
    </w:p>
    <w:p w14:paraId="0F128547" w14:textId="63FB906B" w:rsidR="0013462B" w:rsidRPr="00D21F85" w:rsidRDefault="009C7694" w:rsidP="00FF00E7">
      <w:pPr>
        <w:pStyle w:val="a"/>
        <w:numPr>
          <w:ilvl w:val="0"/>
          <w:numId w:val="0"/>
        </w:numPr>
        <w:tabs>
          <w:tab w:val="clear" w:pos="1134"/>
          <w:tab w:val="left" w:pos="-284"/>
          <w:tab w:val="left" w:pos="142"/>
          <w:tab w:val="left" w:pos="284"/>
        </w:tabs>
        <w:ind w:left="-284" w:firstLine="284"/>
        <w:contextualSpacing/>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F00E7">
      <w:pPr>
        <w:pStyle w:val="a"/>
        <w:numPr>
          <w:ilvl w:val="0"/>
          <w:numId w:val="0"/>
        </w:numPr>
        <w:tabs>
          <w:tab w:val="clear" w:pos="1134"/>
          <w:tab w:val="left" w:pos="-284"/>
          <w:tab w:val="left" w:pos="142"/>
          <w:tab w:val="left" w:pos="284"/>
          <w:tab w:val="left" w:pos="426"/>
        </w:tabs>
        <w:ind w:left="-284" w:firstLine="284"/>
        <w:contextualSpacing/>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F00E7">
      <w:pPr>
        <w:pStyle w:val="a"/>
        <w:numPr>
          <w:ilvl w:val="0"/>
          <w:numId w:val="0"/>
        </w:numPr>
        <w:tabs>
          <w:tab w:val="clear" w:pos="1134"/>
          <w:tab w:val="left" w:pos="-284"/>
          <w:tab w:val="left" w:pos="-142"/>
        </w:tabs>
        <w:ind w:left="-284" w:firstLine="426"/>
        <w:contextualSpacing/>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F00E7">
      <w:pPr>
        <w:pStyle w:val="a"/>
        <w:numPr>
          <w:ilvl w:val="0"/>
          <w:numId w:val="0"/>
        </w:numPr>
        <w:tabs>
          <w:tab w:val="clear" w:pos="1134"/>
          <w:tab w:val="left" w:pos="-284"/>
          <w:tab w:val="left" w:pos="-142"/>
        </w:tabs>
        <w:ind w:left="-284" w:firstLine="426"/>
        <w:contextualSpacing/>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F00E7">
      <w:pPr>
        <w:pStyle w:val="a"/>
        <w:numPr>
          <w:ilvl w:val="0"/>
          <w:numId w:val="0"/>
        </w:numPr>
        <w:tabs>
          <w:tab w:val="clear" w:pos="1134"/>
          <w:tab w:val="left" w:pos="-284"/>
          <w:tab w:val="left" w:pos="284"/>
        </w:tabs>
        <w:ind w:left="-284" w:firstLine="426"/>
        <w:contextualSpacing/>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F00E7">
      <w:pPr>
        <w:pStyle w:val="a"/>
        <w:numPr>
          <w:ilvl w:val="0"/>
          <w:numId w:val="0"/>
        </w:numPr>
        <w:tabs>
          <w:tab w:val="clear" w:pos="1134"/>
          <w:tab w:val="left" w:pos="142"/>
        </w:tabs>
        <w:ind w:left="-284" w:firstLine="426"/>
        <w:contextualSpacing/>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F00E7">
      <w:pPr>
        <w:pStyle w:val="a"/>
        <w:numPr>
          <w:ilvl w:val="0"/>
          <w:numId w:val="0"/>
        </w:numPr>
        <w:tabs>
          <w:tab w:val="clear" w:pos="1134"/>
          <w:tab w:val="left" w:pos="142"/>
        </w:tabs>
        <w:ind w:left="-284" w:firstLine="426"/>
        <w:contextualSpacing/>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F00E7">
      <w:pPr>
        <w:pStyle w:val="a"/>
        <w:numPr>
          <w:ilvl w:val="0"/>
          <w:numId w:val="0"/>
        </w:numPr>
        <w:tabs>
          <w:tab w:val="clear" w:pos="1134"/>
          <w:tab w:val="left" w:pos="142"/>
        </w:tabs>
        <w:ind w:left="-284" w:firstLine="426"/>
        <w:contextualSpacing/>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F00E7">
      <w:pPr>
        <w:pStyle w:val="a"/>
        <w:numPr>
          <w:ilvl w:val="0"/>
          <w:numId w:val="0"/>
        </w:numPr>
        <w:tabs>
          <w:tab w:val="clear" w:pos="1134"/>
          <w:tab w:val="left" w:pos="142"/>
        </w:tabs>
        <w:ind w:left="-284" w:firstLine="426"/>
        <w:contextualSpacing/>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F00E7">
      <w:pPr>
        <w:pStyle w:val="a"/>
        <w:numPr>
          <w:ilvl w:val="0"/>
          <w:numId w:val="0"/>
        </w:numPr>
        <w:tabs>
          <w:tab w:val="clear" w:pos="1134"/>
          <w:tab w:val="left" w:pos="142"/>
        </w:tabs>
        <w:ind w:left="-284" w:firstLine="426"/>
        <w:contextualSpacing/>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F00E7">
      <w:pPr>
        <w:pStyle w:val="a"/>
        <w:numPr>
          <w:ilvl w:val="0"/>
          <w:numId w:val="0"/>
        </w:numPr>
        <w:tabs>
          <w:tab w:val="clear" w:pos="1134"/>
          <w:tab w:val="left" w:pos="142"/>
        </w:tabs>
        <w:ind w:left="-284" w:firstLine="426"/>
        <w:contextualSpacing/>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F00E7">
      <w:pPr>
        <w:pStyle w:val="a"/>
        <w:numPr>
          <w:ilvl w:val="0"/>
          <w:numId w:val="0"/>
        </w:numPr>
        <w:tabs>
          <w:tab w:val="clear" w:pos="1134"/>
          <w:tab w:val="left" w:pos="142"/>
        </w:tabs>
        <w:ind w:left="-284" w:firstLine="426"/>
        <w:contextualSpacing/>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F00E7">
      <w:pPr>
        <w:pStyle w:val="a"/>
        <w:numPr>
          <w:ilvl w:val="0"/>
          <w:numId w:val="0"/>
        </w:numPr>
        <w:tabs>
          <w:tab w:val="clear" w:pos="1134"/>
          <w:tab w:val="left" w:pos="142"/>
        </w:tabs>
        <w:ind w:left="-284" w:firstLine="426"/>
        <w:contextualSpacing/>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F00E7">
      <w:pPr>
        <w:pStyle w:val="a"/>
        <w:numPr>
          <w:ilvl w:val="0"/>
          <w:numId w:val="0"/>
        </w:numPr>
        <w:tabs>
          <w:tab w:val="clear" w:pos="1134"/>
          <w:tab w:val="left" w:pos="142"/>
        </w:tabs>
        <w:ind w:left="-284" w:firstLine="426"/>
        <w:contextualSpacing/>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F00E7">
      <w:pPr>
        <w:pStyle w:val="a"/>
        <w:numPr>
          <w:ilvl w:val="0"/>
          <w:numId w:val="0"/>
        </w:numPr>
        <w:tabs>
          <w:tab w:val="clear" w:pos="1134"/>
          <w:tab w:val="left" w:pos="142"/>
        </w:tabs>
        <w:ind w:left="-284" w:firstLine="426"/>
        <w:contextualSpacing/>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F00E7">
      <w:pPr>
        <w:pStyle w:val="a"/>
        <w:numPr>
          <w:ilvl w:val="0"/>
          <w:numId w:val="0"/>
        </w:numPr>
        <w:tabs>
          <w:tab w:val="clear" w:pos="1134"/>
          <w:tab w:val="left" w:pos="-284"/>
          <w:tab w:val="left" w:pos="0"/>
          <w:tab w:val="left" w:pos="284"/>
        </w:tabs>
        <w:ind w:left="-284" w:firstLine="284"/>
        <w:contextualSpacing/>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F00E7">
      <w:pPr>
        <w:pStyle w:val="a"/>
        <w:numPr>
          <w:ilvl w:val="0"/>
          <w:numId w:val="0"/>
        </w:numPr>
        <w:tabs>
          <w:tab w:val="clear" w:pos="1134"/>
          <w:tab w:val="left" w:pos="-284"/>
          <w:tab w:val="left" w:pos="0"/>
          <w:tab w:val="left" w:pos="284"/>
        </w:tabs>
        <w:ind w:left="-284" w:firstLine="284"/>
        <w:contextualSpacing/>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F00E7">
      <w:pPr>
        <w:pStyle w:val="a"/>
        <w:numPr>
          <w:ilvl w:val="0"/>
          <w:numId w:val="0"/>
        </w:numPr>
        <w:tabs>
          <w:tab w:val="clear" w:pos="1134"/>
          <w:tab w:val="left" w:pos="-284"/>
          <w:tab w:val="left" w:pos="142"/>
          <w:tab w:val="left" w:pos="284"/>
          <w:tab w:val="left" w:pos="426"/>
        </w:tabs>
        <w:ind w:left="-284" w:firstLine="284"/>
        <w:contextualSpacing/>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F00E7">
      <w:pPr>
        <w:tabs>
          <w:tab w:val="left" w:pos="-284"/>
          <w:tab w:val="left" w:pos="142"/>
          <w:tab w:val="left" w:pos="426"/>
          <w:tab w:val="left" w:pos="567"/>
          <w:tab w:val="left" w:pos="709"/>
        </w:tabs>
        <w:ind w:left="-284" w:firstLine="284"/>
        <w:contextualSpacing/>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F00E7">
      <w:pPr>
        <w:tabs>
          <w:tab w:val="left" w:pos="-284"/>
          <w:tab w:val="left" w:pos="142"/>
          <w:tab w:val="left" w:pos="426"/>
          <w:tab w:val="left" w:pos="567"/>
          <w:tab w:val="left" w:pos="709"/>
        </w:tabs>
        <w:ind w:left="-284" w:firstLine="284"/>
        <w:contextualSpacing/>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F00E7">
      <w:pPr>
        <w:tabs>
          <w:tab w:val="left" w:pos="-284"/>
          <w:tab w:val="left" w:pos="142"/>
          <w:tab w:val="left" w:pos="426"/>
          <w:tab w:val="left" w:pos="567"/>
          <w:tab w:val="left" w:pos="709"/>
        </w:tabs>
        <w:ind w:left="-284" w:firstLine="284"/>
        <w:contextualSpacing/>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FF00E7">
      <w:pPr>
        <w:tabs>
          <w:tab w:val="left" w:pos="-284"/>
          <w:tab w:val="left" w:pos="142"/>
          <w:tab w:val="left" w:pos="426"/>
          <w:tab w:val="left" w:pos="567"/>
          <w:tab w:val="left" w:pos="709"/>
        </w:tabs>
        <w:ind w:left="-284" w:firstLine="284"/>
        <w:contextualSpacing/>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F00E7">
      <w:pPr>
        <w:tabs>
          <w:tab w:val="left" w:pos="-284"/>
          <w:tab w:val="left" w:pos="142"/>
          <w:tab w:val="left" w:pos="426"/>
          <w:tab w:val="left" w:pos="567"/>
          <w:tab w:val="left" w:pos="709"/>
        </w:tabs>
        <w:ind w:left="-284" w:firstLine="284"/>
        <w:contextualSpacing/>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FF00E7">
      <w:pPr>
        <w:tabs>
          <w:tab w:val="left" w:pos="-284"/>
          <w:tab w:val="left" w:pos="142"/>
          <w:tab w:val="left" w:pos="426"/>
          <w:tab w:val="left" w:pos="567"/>
          <w:tab w:val="left" w:pos="709"/>
        </w:tabs>
        <w:ind w:left="-284" w:firstLine="284"/>
        <w:contextualSpacing/>
        <w:jc w:val="both"/>
        <w:rPr>
          <w:lang w:val="it-IT"/>
        </w:rPr>
      </w:pPr>
    </w:p>
    <w:bookmarkEnd w:id="33"/>
    <w:bookmarkEnd w:id="34"/>
    <w:p w14:paraId="0FE889AA" w14:textId="2F7DD448" w:rsidR="00621CDF" w:rsidRPr="009F1E2C" w:rsidRDefault="00B94324" w:rsidP="00FF00E7">
      <w:pPr>
        <w:tabs>
          <w:tab w:val="left" w:pos="-284"/>
          <w:tab w:val="left" w:pos="142"/>
          <w:tab w:val="left" w:pos="284"/>
          <w:tab w:val="left" w:pos="426"/>
          <w:tab w:val="left" w:pos="604"/>
        </w:tabs>
        <w:ind w:left="-284" w:firstLine="284"/>
        <w:contextualSpacing/>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F00E7">
      <w:pPr>
        <w:tabs>
          <w:tab w:val="left" w:pos="-284"/>
          <w:tab w:val="left" w:pos="-142"/>
        </w:tabs>
        <w:ind w:left="-284" w:firstLine="284"/>
        <w:contextualSpacing/>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F00E7">
      <w:pPr>
        <w:tabs>
          <w:tab w:val="left" w:pos="-284"/>
          <w:tab w:val="left" w:pos="426"/>
          <w:tab w:val="left" w:pos="604"/>
        </w:tabs>
        <w:ind w:left="-284" w:firstLine="284"/>
        <w:contextualSpacing/>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FF00E7">
      <w:pPr>
        <w:tabs>
          <w:tab w:val="left" w:pos="-284"/>
          <w:tab w:val="left" w:pos="426"/>
          <w:tab w:val="left" w:pos="604"/>
        </w:tabs>
        <w:ind w:left="-284" w:firstLine="284"/>
        <w:contextualSpacing/>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FF00E7">
      <w:pPr>
        <w:tabs>
          <w:tab w:val="left" w:pos="-284"/>
          <w:tab w:val="left" w:pos="426"/>
          <w:tab w:val="left" w:pos="604"/>
        </w:tabs>
        <w:ind w:left="-284" w:firstLine="284"/>
        <w:contextualSpacing/>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1975A63" w14:textId="35AA7F8E" w:rsidR="00FF00E7" w:rsidRPr="009F1E2C" w:rsidRDefault="00377CE0" w:rsidP="00FF00E7">
      <w:pPr>
        <w:tabs>
          <w:tab w:val="left" w:pos="-284"/>
          <w:tab w:val="left" w:pos="426"/>
          <w:tab w:val="left" w:pos="1455"/>
        </w:tabs>
        <w:ind w:left="-284" w:firstLine="284"/>
        <w:contextualSpacing/>
      </w:pPr>
      <w:r>
        <w:tab/>
      </w:r>
    </w:p>
    <w:p w14:paraId="392542C5" w14:textId="276EDA72" w:rsidR="00621CDF" w:rsidRDefault="004344C6"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FF00E7">
      <w:pPr>
        <w:contextualSpacing/>
      </w:pPr>
    </w:p>
    <w:bookmarkEnd w:id="35"/>
    <w:bookmarkEnd w:id="36"/>
    <w:p w14:paraId="657F62EB" w14:textId="77777777" w:rsidR="00621CDF" w:rsidRDefault="004344C6"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FF00E7">
      <w:pPr>
        <w:contextualSpacing/>
        <w:rPr>
          <w:b/>
          <w:bCs/>
        </w:rPr>
      </w:pPr>
    </w:p>
    <w:p w14:paraId="7D5A0FA4" w14:textId="2D01C9BC" w:rsidR="00153578" w:rsidRDefault="0013155C" w:rsidP="00FF00E7">
      <w:pPr>
        <w:contextualSpacing/>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F00E7">
      <w:pPr>
        <w:pStyle w:val="a"/>
        <w:numPr>
          <w:ilvl w:val="0"/>
          <w:numId w:val="22"/>
        </w:numPr>
        <w:tabs>
          <w:tab w:val="left" w:pos="709"/>
          <w:tab w:val="left" w:pos="993"/>
        </w:tabs>
        <w:ind w:left="-284" w:firstLine="710"/>
        <w:contextualSpacing/>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F00E7">
      <w:pPr>
        <w:pStyle w:val="a"/>
        <w:numPr>
          <w:ilvl w:val="0"/>
          <w:numId w:val="22"/>
        </w:numPr>
        <w:tabs>
          <w:tab w:val="left" w:pos="709"/>
          <w:tab w:val="left" w:pos="993"/>
        </w:tabs>
        <w:ind w:left="-284" w:firstLine="710"/>
        <w:contextualSpacing/>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F00E7">
      <w:pPr>
        <w:pStyle w:val="a"/>
        <w:numPr>
          <w:ilvl w:val="0"/>
          <w:numId w:val="22"/>
        </w:numPr>
        <w:tabs>
          <w:tab w:val="left" w:pos="709"/>
          <w:tab w:val="left" w:pos="993"/>
        </w:tabs>
        <w:ind w:left="-284" w:firstLine="710"/>
        <w:contextualSpacing/>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F00E7">
      <w:pPr>
        <w:pStyle w:val="a"/>
        <w:numPr>
          <w:ilvl w:val="0"/>
          <w:numId w:val="22"/>
        </w:numPr>
        <w:tabs>
          <w:tab w:val="left" w:pos="-284"/>
          <w:tab w:val="left" w:pos="709"/>
          <w:tab w:val="left" w:pos="851"/>
        </w:tabs>
        <w:ind w:left="-284" w:firstLine="710"/>
        <w:contextualSpacing/>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F00E7">
      <w:pPr>
        <w:pStyle w:val="a"/>
        <w:numPr>
          <w:ilvl w:val="0"/>
          <w:numId w:val="22"/>
        </w:numPr>
        <w:tabs>
          <w:tab w:val="left" w:pos="709"/>
          <w:tab w:val="left" w:pos="993"/>
        </w:tabs>
        <w:ind w:left="-284" w:firstLine="710"/>
        <w:contextualSpacing/>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F00E7">
      <w:pPr>
        <w:tabs>
          <w:tab w:val="left" w:pos="426"/>
        </w:tabs>
        <w:ind w:left="-284" w:firstLine="284"/>
        <w:contextualSpacing/>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F00E7">
      <w:pPr>
        <w:pStyle w:val="a"/>
        <w:numPr>
          <w:ilvl w:val="0"/>
          <w:numId w:val="25"/>
        </w:numPr>
        <w:tabs>
          <w:tab w:val="left" w:pos="709"/>
          <w:tab w:val="left" w:pos="993"/>
        </w:tabs>
        <w:contextualSpacing/>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F00E7">
      <w:pPr>
        <w:tabs>
          <w:tab w:val="left" w:pos="851"/>
          <w:tab w:val="left" w:pos="993"/>
        </w:tabs>
        <w:ind w:left="-284"/>
        <w:contextualSpacing/>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F00E7">
      <w:pPr>
        <w:pStyle w:val="a"/>
        <w:numPr>
          <w:ilvl w:val="0"/>
          <w:numId w:val="25"/>
        </w:numPr>
        <w:tabs>
          <w:tab w:val="left" w:pos="851"/>
          <w:tab w:val="left" w:pos="993"/>
        </w:tabs>
        <w:contextualSpacing/>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F00E7">
      <w:pPr>
        <w:tabs>
          <w:tab w:val="left" w:pos="851"/>
          <w:tab w:val="left" w:pos="993"/>
        </w:tabs>
        <w:ind w:left="-284"/>
        <w:contextualSpacing/>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F00E7">
      <w:pPr>
        <w:ind w:left="-284" w:firstLine="284"/>
        <w:contextualSpacing/>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F00E7">
      <w:pPr>
        <w:pStyle w:val="a"/>
        <w:numPr>
          <w:ilvl w:val="0"/>
          <w:numId w:val="23"/>
        </w:numPr>
        <w:tabs>
          <w:tab w:val="left" w:pos="851"/>
          <w:tab w:val="left" w:pos="993"/>
        </w:tabs>
        <w:contextualSpacing/>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F00E7">
      <w:pPr>
        <w:tabs>
          <w:tab w:val="left" w:pos="851"/>
          <w:tab w:val="left" w:pos="993"/>
        </w:tabs>
        <w:ind w:left="-284"/>
        <w:contextualSpacing/>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FF00E7">
      <w:pPr>
        <w:tabs>
          <w:tab w:val="left" w:pos="851"/>
          <w:tab w:val="left" w:pos="993"/>
        </w:tabs>
        <w:ind w:left="-284"/>
        <w:contextualSpacing/>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FF00E7">
      <w:pPr>
        <w:contextualSpacing/>
        <w:jc w:val="both"/>
        <w:rPr>
          <w:bCs/>
          <w:i/>
        </w:rPr>
      </w:pPr>
    </w:p>
    <w:p w14:paraId="6832194B" w14:textId="77777777" w:rsidR="00153578" w:rsidRDefault="00153578" w:rsidP="00FF00E7">
      <w:pPr>
        <w:ind w:firstLine="567"/>
        <w:contextualSpacing/>
        <w:jc w:val="center"/>
      </w:pPr>
      <w:r w:rsidRPr="008D4238">
        <w:t>Calcularea prețului unitar se efectuează conform formulei:</w:t>
      </w:r>
    </w:p>
    <w:p w14:paraId="650132E7" w14:textId="77777777" w:rsidR="00153578" w:rsidRPr="008E58EF" w:rsidRDefault="00153578" w:rsidP="00FF00E7">
      <w:pPr>
        <w:contextualSpacing/>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FF00E7">
      <w:pPr>
        <w:keepNext/>
        <w:keepLines/>
        <w:contextualSpacing/>
        <w:jc w:val="center"/>
        <w:outlineLvl w:val="1"/>
        <w:rPr>
          <w:rFonts w:eastAsiaTheme="majorEastAsia"/>
          <w:b/>
        </w:rPr>
      </w:pPr>
    </w:p>
    <w:p w14:paraId="06BE0C34" w14:textId="77777777" w:rsidR="00153578" w:rsidRPr="008E58EF" w:rsidRDefault="00153578" w:rsidP="00FF00E7">
      <w:pPr>
        <w:tabs>
          <w:tab w:val="left" w:pos="851"/>
          <w:tab w:val="left" w:pos="993"/>
        </w:tabs>
        <w:ind w:firstLine="567"/>
        <w:contextualSpacing/>
        <w:jc w:val="both"/>
      </w:pPr>
      <w:r w:rsidRPr="008E58EF">
        <w:t>Unde,</w:t>
      </w:r>
    </w:p>
    <w:p w14:paraId="43E6CA7B" w14:textId="77777777" w:rsidR="00153578" w:rsidRPr="008E58EF" w:rsidRDefault="00153578" w:rsidP="00FF00E7">
      <w:pPr>
        <w:tabs>
          <w:tab w:val="left" w:pos="851"/>
          <w:tab w:val="left" w:pos="993"/>
        </w:tabs>
        <w:ind w:firstLine="567"/>
        <w:contextualSpacing/>
        <w:jc w:val="both"/>
      </w:pPr>
      <w:r w:rsidRPr="008E58EF">
        <w:t>Pu – reprezintă prețul unitar ofertat;</w:t>
      </w:r>
    </w:p>
    <w:p w14:paraId="07F2B53E" w14:textId="77777777" w:rsidR="00153578" w:rsidRDefault="00153578" w:rsidP="00FF00E7">
      <w:pPr>
        <w:tabs>
          <w:tab w:val="left" w:pos="851"/>
          <w:tab w:val="left" w:pos="993"/>
        </w:tabs>
        <w:ind w:firstLine="567"/>
        <w:contextualSpacing/>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F00E7">
      <w:pPr>
        <w:tabs>
          <w:tab w:val="left" w:pos="851"/>
          <w:tab w:val="left" w:pos="993"/>
        </w:tabs>
        <w:ind w:firstLine="567"/>
        <w:contextualSpacing/>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F00E7">
      <w:pPr>
        <w:tabs>
          <w:tab w:val="left" w:pos="851"/>
          <w:tab w:val="left" w:pos="993"/>
        </w:tabs>
        <w:ind w:firstLine="567"/>
        <w:contextualSpacing/>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FF00E7">
      <w:pPr>
        <w:tabs>
          <w:tab w:val="left" w:pos="851"/>
          <w:tab w:val="left" w:pos="993"/>
        </w:tabs>
        <w:ind w:firstLine="567"/>
        <w:contextualSpacing/>
        <w:jc w:val="both"/>
      </w:pPr>
      <w:r>
        <w:t>D%</w:t>
      </w:r>
      <w:r w:rsidRPr="008E58EF">
        <w:t xml:space="preserve"> –reprezintă discount-ul aplicat</w:t>
      </w:r>
      <w:r>
        <w:t>.</w:t>
      </w:r>
    </w:p>
    <w:p w14:paraId="17A5BDDE" w14:textId="77777777" w:rsidR="00111BF3" w:rsidRPr="008E58EF" w:rsidRDefault="00111BF3" w:rsidP="00FF00E7">
      <w:pPr>
        <w:tabs>
          <w:tab w:val="left" w:pos="851"/>
          <w:tab w:val="left" w:pos="993"/>
        </w:tabs>
        <w:ind w:firstLine="567"/>
        <w:contextualSpacing/>
        <w:jc w:val="both"/>
      </w:pPr>
    </w:p>
    <w:p w14:paraId="4C719AAE" w14:textId="2C57012C" w:rsidR="00153578" w:rsidRDefault="00153578" w:rsidP="00FF00E7">
      <w:pPr>
        <w:tabs>
          <w:tab w:val="left" w:pos="851"/>
          <w:tab w:val="left" w:pos="993"/>
        </w:tabs>
        <w:ind w:left="-284"/>
        <w:contextualSpacing/>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FF00E7">
      <w:pPr>
        <w:tabs>
          <w:tab w:val="left" w:pos="851"/>
          <w:tab w:val="left" w:pos="993"/>
        </w:tabs>
        <w:ind w:left="-284"/>
        <w:contextualSpacing/>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FF00E7">
      <w:pPr>
        <w:tabs>
          <w:tab w:val="left" w:pos="851"/>
          <w:tab w:val="left" w:pos="993"/>
        </w:tabs>
        <w:ind w:left="-284"/>
        <w:contextualSpacing/>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F00E7">
      <w:pPr>
        <w:pStyle w:val="a"/>
        <w:numPr>
          <w:ilvl w:val="0"/>
          <w:numId w:val="23"/>
        </w:numPr>
        <w:tabs>
          <w:tab w:val="left" w:pos="851"/>
          <w:tab w:val="left" w:pos="993"/>
        </w:tabs>
        <w:contextualSpacing/>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FF00E7">
      <w:pPr>
        <w:tabs>
          <w:tab w:val="left" w:pos="851"/>
          <w:tab w:val="left" w:pos="993"/>
        </w:tabs>
        <w:ind w:left="-284"/>
        <w:contextualSpacing/>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FF00E7">
      <w:pPr>
        <w:tabs>
          <w:tab w:val="left" w:pos="-284"/>
        </w:tabs>
        <w:ind w:left="-284" w:firstLine="284"/>
        <w:contextualSpacing/>
      </w:pPr>
    </w:p>
    <w:p w14:paraId="3AE46017" w14:textId="55FA0D0B" w:rsidR="006957AA" w:rsidRPr="009F1E2C" w:rsidRDefault="005B306C" w:rsidP="00FF00E7">
      <w:pPr>
        <w:tabs>
          <w:tab w:val="left" w:pos="-284"/>
          <w:tab w:val="left" w:pos="426"/>
          <w:tab w:val="left" w:pos="604"/>
        </w:tabs>
        <w:ind w:left="-284" w:firstLine="284"/>
        <w:contextualSpacing/>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F00E7">
      <w:pPr>
        <w:tabs>
          <w:tab w:val="left" w:pos="0"/>
          <w:tab w:val="left" w:pos="284"/>
          <w:tab w:val="left" w:pos="604"/>
          <w:tab w:val="left" w:pos="960"/>
        </w:tabs>
        <w:contextualSpacing/>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F00E7">
      <w:pPr>
        <w:tabs>
          <w:tab w:val="left" w:pos="960"/>
        </w:tabs>
        <w:ind w:left="-284"/>
        <w:contextualSpacing/>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F00E7">
      <w:pPr>
        <w:tabs>
          <w:tab w:val="left" w:pos="-284"/>
          <w:tab w:val="left" w:pos="426"/>
          <w:tab w:val="left" w:pos="960"/>
        </w:tabs>
        <w:ind w:left="-284" w:hanging="284"/>
        <w:contextualSpacing/>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F00E7">
      <w:pPr>
        <w:tabs>
          <w:tab w:val="left" w:pos="0"/>
          <w:tab w:val="left" w:pos="426"/>
          <w:tab w:val="left" w:pos="960"/>
        </w:tabs>
        <w:contextualSpacing/>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F00E7">
      <w:pPr>
        <w:tabs>
          <w:tab w:val="left" w:pos="0"/>
          <w:tab w:val="left" w:pos="426"/>
          <w:tab w:val="left" w:pos="960"/>
        </w:tabs>
        <w:contextualSpacing/>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F00E7">
      <w:pPr>
        <w:tabs>
          <w:tab w:val="left" w:pos="-284"/>
          <w:tab w:val="left" w:pos="-142"/>
          <w:tab w:val="left" w:pos="426"/>
          <w:tab w:val="left" w:pos="604"/>
          <w:tab w:val="left" w:pos="960"/>
        </w:tabs>
        <w:ind w:left="-284" w:firstLine="284"/>
        <w:contextualSpacing/>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FF00E7">
      <w:pPr>
        <w:tabs>
          <w:tab w:val="left" w:pos="-284"/>
          <w:tab w:val="left" w:pos="426"/>
          <w:tab w:val="left" w:pos="604"/>
          <w:tab w:val="left" w:pos="960"/>
        </w:tabs>
        <w:ind w:left="-284" w:firstLine="284"/>
        <w:contextualSpacing/>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F00E7">
      <w:pPr>
        <w:tabs>
          <w:tab w:val="left" w:pos="-284"/>
          <w:tab w:val="left" w:pos="426"/>
          <w:tab w:val="left" w:pos="604"/>
          <w:tab w:val="left" w:pos="960"/>
        </w:tabs>
        <w:ind w:left="-284" w:firstLine="284"/>
        <w:contextualSpacing/>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FF00E7">
      <w:pPr>
        <w:tabs>
          <w:tab w:val="left" w:pos="-284"/>
          <w:tab w:val="left" w:pos="426"/>
          <w:tab w:val="left" w:pos="604"/>
          <w:tab w:val="left" w:pos="960"/>
        </w:tabs>
        <w:ind w:left="-284" w:firstLine="284"/>
        <w:contextualSpacing/>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F00E7">
      <w:pPr>
        <w:tabs>
          <w:tab w:val="left" w:pos="-284"/>
          <w:tab w:val="left" w:pos="426"/>
          <w:tab w:val="left" w:pos="604"/>
          <w:tab w:val="left" w:pos="960"/>
        </w:tabs>
        <w:ind w:left="-284" w:firstLine="284"/>
        <w:contextualSpacing/>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F00E7">
      <w:pPr>
        <w:tabs>
          <w:tab w:val="left" w:pos="-284"/>
          <w:tab w:val="left" w:pos="426"/>
          <w:tab w:val="left" w:pos="604"/>
          <w:tab w:val="left" w:pos="960"/>
        </w:tabs>
        <w:ind w:left="-284" w:firstLine="284"/>
        <w:contextualSpacing/>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F00E7">
      <w:pPr>
        <w:tabs>
          <w:tab w:val="left" w:pos="-284"/>
          <w:tab w:val="left" w:pos="284"/>
          <w:tab w:val="left" w:pos="426"/>
        </w:tabs>
        <w:ind w:left="-284" w:firstLine="284"/>
        <w:contextualSpacing/>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FF00E7">
      <w:pPr>
        <w:tabs>
          <w:tab w:val="left" w:pos="0"/>
          <w:tab w:val="left" w:pos="426"/>
          <w:tab w:val="left" w:pos="604"/>
          <w:tab w:val="left" w:pos="960"/>
        </w:tabs>
        <w:ind w:left="-284" w:firstLine="284"/>
        <w:contextualSpacing/>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FF00E7">
      <w:pPr>
        <w:tabs>
          <w:tab w:val="left" w:pos="-284"/>
        </w:tabs>
        <w:ind w:left="-284" w:firstLine="284"/>
        <w:contextualSpacing/>
        <w:jc w:val="center"/>
        <w:rPr>
          <w:b/>
          <w:sz w:val="26"/>
          <w:szCs w:val="26"/>
        </w:rPr>
      </w:pPr>
    </w:p>
    <w:p w14:paraId="3AC0AD0D" w14:textId="77777777" w:rsidR="0007146B" w:rsidRPr="002E6BB0" w:rsidRDefault="004344C6" w:rsidP="00FF00E7">
      <w:pPr>
        <w:tabs>
          <w:tab w:val="left" w:pos="-284"/>
        </w:tabs>
        <w:ind w:left="-284" w:firstLine="284"/>
        <w:contextualSpacing/>
        <w:jc w:val="center"/>
        <w:rPr>
          <w:b/>
          <w:sz w:val="26"/>
          <w:szCs w:val="26"/>
        </w:rPr>
      </w:pPr>
      <w:r w:rsidRPr="002E6BB0">
        <w:rPr>
          <w:b/>
          <w:sz w:val="26"/>
          <w:szCs w:val="26"/>
        </w:rPr>
        <w:t>Secţiunea a 4-a</w:t>
      </w:r>
    </w:p>
    <w:p w14:paraId="14154D45" w14:textId="77777777" w:rsidR="00AF4E2D" w:rsidRDefault="00AF4E2D" w:rsidP="00FF00E7">
      <w:pPr>
        <w:tabs>
          <w:tab w:val="left" w:pos="-284"/>
        </w:tabs>
        <w:ind w:left="-284" w:firstLine="284"/>
        <w:contextualSpacing/>
        <w:jc w:val="center"/>
        <w:rPr>
          <w:b/>
        </w:rPr>
      </w:pPr>
    </w:p>
    <w:p w14:paraId="0CBB9A67" w14:textId="2DE061D1" w:rsidR="00DA3C87" w:rsidRDefault="004344C6" w:rsidP="00FF00E7">
      <w:pPr>
        <w:tabs>
          <w:tab w:val="left" w:pos="-284"/>
        </w:tabs>
        <w:ind w:left="-284" w:firstLine="284"/>
        <w:contextualSpacing/>
        <w:jc w:val="center"/>
        <w:rPr>
          <w:b/>
        </w:rPr>
      </w:pPr>
      <w:r w:rsidRPr="009F1E2C">
        <w:rPr>
          <w:b/>
        </w:rPr>
        <w:t>Depunerea și deschiderea ofertelor</w:t>
      </w:r>
    </w:p>
    <w:p w14:paraId="141F0A42" w14:textId="77777777" w:rsidR="000D16DA" w:rsidRPr="009F1E2C" w:rsidRDefault="000D16DA" w:rsidP="00FF00E7">
      <w:pPr>
        <w:tabs>
          <w:tab w:val="left" w:pos="-284"/>
        </w:tabs>
        <w:ind w:left="-284" w:firstLine="284"/>
        <w:contextualSpacing/>
        <w:jc w:val="center"/>
        <w:rPr>
          <w:b/>
        </w:rPr>
      </w:pPr>
    </w:p>
    <w:p w14:paraId="05D9393B" w14:textId="11CAB2B7" w:rsidR="00FA1DBA" w:rsidRPr="009F1E2C" w:rsidRDefault="00B94324" w:rsidP="00FF00E7">
      <w:pPr>
        <w:tabs>
          <w:tab w:val="left" w:pos="-284"/>
          <w:tab w:val="left" w:pos="284"/>
          <w:tab w:val="left" w:pos="426"/>
          <w:tab w:val="left" w:pos="604"/>
        </w:tabs>
        <w:ind w:left="-284" w:firstLine="284"/>
        <w:contextualSpacing/>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F00E7">
      <w:pPr>
        <w:tabs>
          <w:tab w:val="left" w:pos="-284"/>
          <w:tab w:val="left" w:pos="179"/>
          <w:tab w:val="left" w:pos="426"/>
          <w:tab w:val="left" w:pos="604"/>
        </w:tabs>
        <w:ind w:left="-284" w:firstLine="284"/>
        <w:contextualSpacing/>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F00E7">
      <w:pPr>
        <w:tabs>
          <w:tab w:val="left" w:pos="-284"/>
          <w:tab w:val="left" w:pos="179"/>
          <w:tab w:val="left" w:pos="426"/>
          <w:tab w:val="left" w:pos="604"/>
        </w:tabs>
        <w:ind w:left="-284" w:firstLine="284"/>
        <w:contextualSpacing/>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F00E7">
      <w:pPr>
        <w:tabs>
          <w:tab w:val="left" w:pos="-284"/>
          <w:tab w:val="left" w:pos="179"/>
          <w:tab w:val="left" w:pos="426"/>
          <w:tab w:val="left" w:pos="604"/>
        </w:tabs>
        <w:ind w:left="-284" w:firstLine="284"/>
        <w:contextualSpacing/>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F00E7">
      <w:pPr>
        <w:tabs>
          <w:tab w:val="left" w:pos="-284"/>
          <w:tab w:val="left" w:pos="179"/>
          <w:tab w:val="left" w:pos="426"/>
          <w:tab w:val="left" w:pos="604"/>
        </w:tabs>
        <w:ind w:left="-284" w:firstLine="284"/>
        <w:contextualSpacing/>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F00E7">
      <w:pPr>
        <w:tabs>
          <w:tab w:val="left" w:pos="-284"/>
          <w:tab w:val="left" w:pos="179"/>
          <w:tab w:val="left" w:pos="426"/>
          <w:tab w:val="left" w:pos="604"/>
        </w:tabs>
        <w:ind w:left="-284" w:firstLine="284"/>
        <w:contextualSpacing/>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FF00E7">
      <w:pPr>
        <w:tabs>
          <w:tab w:val="left" w:pos="-284"/>
          <w:tab w:val="left" w:pos="179"/>
          <w:tab w:val="left" w:pos="426"/>
          <w:tab w:val="left" w:pos="604"/>
        </w:tabs>
        <w:ind w:left="-284" w:firstLine="284"/>
        <w:contextualSpacing/>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FF00E7">
      <w:pPr>
        <w:tabs>
          <w:tab w:val="left" w:pos="-284"/>
          <w:tab w:val="left" w:pos="179"/>
          <w:tab w:val="left" w:pos="426"/>
          <w:tab w:val="left" w:pos="604"/>
        </w:tabs>
        <w:ind w:left="-284" w:firstLine="284"/>
        <w:contextualSpacing/>
        <w:jc w:val="both"/>
      </w:pPr>
    </w:p>
    <w:bookmarkEnd w:id="62"/>
    <w:bookmarkEnd w:id="63"/>
    <w:p w14:paraId="3EC11F24" w14:textId="5C2A10E4" w:rsidR="002B7A36" w:rsidRDefault="00F75F0C" w:rsidP="00FF00E7">
      <w:pPr>
        <w:tabs>
          <w:tab w:val="left" w:pos="-284"/>
          <w:tab w:val="left" w:pos="284"/>
          <w:tab w:val="left" w:pos="604"/>
          <w:tab w:val="left" w:pos="1134"/>
        </w:tabs>
        <w:ind w:left="-284" w:firstLine="284"/>
        <w:contextualSpacing/>
        <w:jc w:val="center"/>
        <w:rPr>
          <w:rFonts w:eastAsiaTheme="majorEastAsia"/>
          <w:b/>
          <w:bCs/>
        </w:rPr>
      </w:pPr>
      <w:r w:rsidRPr="009F1E2C">
        <w:rPr>
          <w:rFonts w:eastAsiaTheme="majorEastAsia"/>
          <w:b/>
          <w:bCs/>
        </w:rPr>
        <w:t>Secţiunea a 5-a</w:t>
      </w:r>
    </w:p>
    <w:p w14:paraId="54D6D9D6" w14:textId="77777777" w:rsidR="00397504" w:rsidRPr="009F1E2C" w:rsidRDefault="00397504" w:rsidP="00FF00E7">
      <w:pPr>
        <w:tabs>
          <w:tab w:val="left" w:pos="-284"/>
          <w:tab w:val="left" w:pos="284"/>
          <w:tab w:val="left" w:pos="604"/>
          <w:tab w:val="left" w:pos="1134"/>
        </w:tabs>
        <w:ind w:left="-284" w:firstLine="284"/>
        <w:contextualSpacing/>
        <w:jc w:val="center"/>
        <w:rPr>
          <w:rFonts w:eastAsiaTheme="majorEastAsia"/>
          <w:b/>
          <w:bCs/>
        </w:rPr>
      </w:pPr>
    </w:p>
    <w:p w14:paraId="11D47A81" w14:textId="77777777" w:rsidR="002B7A36" w:rsidRDefault="00F75F0C" w:rsidP="00FF00E7">
      <w:pPr>
        <w:tabs>
          <w:tab w:val="left" w:pos="-284"/>
          <w:tab w:val="left" w:pos="604"/>
          <w:tab w:val="left" w:pos="1134"/>
        </w:tabs>
        <w:ind w:left="-284" w:firstLine="284"/>
        <w:contextualSpacing/>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FF00E7">
      <w:pPr>
        <w:tabs>
          <w:tab w:val="left" w:pos="-284"/>
          <w:tab w:val="left" w:pos="604"/>
          <w:tab w:val="left" w:pos="1134"/>
        </w:tabs>
        <w:ind w:left="-284" w:firstLine="284"/>
        <w:contextualSpacing/>
        <w:jc w:val="center"/>
        <w:rPr>
          <w:rFonts w:eastAsiaTheme="majorEastAsia"/>
          <w:b/>
          <w:bCs/>
        </w:rPr>
      </w:pPr>
    </w:p>
    <w:p w14:paraId="19B31A36" w14:textId="1EBD7D6E"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FF00E7">
      <w:pPr>
        <w:tabs>
          <w:tab w:val="left" w:pos="-284"/>
          <w:tab w:val="left" w:pos="142"/>
          <w:tab w:val="left" w:pos="426"/>
          <w:tab w:val="left" w:pos="604"/>
          <w:tab w:val="left" w:pos="1134"/>
        </w:tabs>
        <w:ind w:left="-284" w:firstLine="284"/>
        <w:contextualSpacing/>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F00E7">
      <w:pPr>
        <w:tabs>
          <w:tab w:val="left" w:pos="-284"/>
          <w:tab w:val="left" w:pos="142"/>
          <w:tab w:val="left" w:pos="426"/>
          <w:tab w:val="left" w:pos="604"/>
          <w:tab w:val="left" w:pos="1134"/>
        </w:tabs>
        <w:ind w:left="-284" w:firstLine="284"/>
        <w:contextualSpacing/>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F00E7">
      <w:pPr>
        <w:tabs>
          <w:tab w:val="left" w:pos="-284"/>
          <w:tab w:val="left" w:pos="426"/>
          <w:tab w:val="left" w:pos="604"/>
          <w:tab w:val="left" w:pos="1134"/>
        </w:tabs>
        <w:ind w:left="-284" w:firstLine="284"/>
        <w:contextualSpacing/>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F00E7">
      <w:pPr>
        <w:tabs>
          <w:tab w:val="left" w:pos="-284"/>
          <w:tab w:val="left" w:pos="142"/>
          <w:tab w:val="left" w:pos="426"/>
          <w:tab w:val="left" w:pos="604"/>
          <w:tab w:val="left" w:pos="1134"/>
        </w:tabs>
        <w:ind w:left="-284" w:firstLine="284"/>
        <w:contextualSpacing/>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F00E7">
      <w:pPr>
        <w:tabs>
          <w:tab w:val="left" w:pos="-284"/>
          <w:tab w:val="left" w:pos="142"/>
          <w:tab w:val="left" w:pos="426"/>
          <w:tab w:val="left" w:pos="604"/>
          <w:tab w:val="left" w:pos="1134"/>
        </w:tabs>
        <w:ind w:left="-284" w:firstLine="284"/>
        <w:contextualSpacing/>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F00E7">
      <w:pPr>
        <w:tabs>
          <w:tab w:val="left" w:pos="-284"/>
          <w:tab w:val="left" w:pos="142"/>
          <w:tab w:val="left" w:pos="426"/>
          <w:tab w:val="left" w:pos="1134"/>
        </w:tabs>
        <w:ind w:left="-284" w:firstLine="284"/>
        <w:contextualSpacing/>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F00E7">
      <w:pPr>
        <w:tabs>
          <w:tab w:val="left" w:pos="-284"/>
          <w:tab w:val="left" w:pos="142"/>
          <w:tab w:val="left" w:pos="426"/>
          <w:tab w:val="left" w:pos="604"/>
          <w:tab w:val="left" w:pos="1134"/>
        </w:tabs>
        <w:ind w:left="-284" w:firstLine="284"/>
        <w:contextualSpacing/>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F00E7">
      <w:pPr>
        <w:tabs>
          <w:tab w:val="left" w:pos="-284"/>
          <w:tab w:val="left" w:pos="142"/>
          <w:tab w:val="left" w:pos="426"/>
          <w:tab w:val="left" w:pos="604"/>
          <w:tab w:val="left" w:pos="1134"/>
        </w:tabs>
        <w:ind w:left="-284" w:firstLine="284"/>
        <w:contextualSpacing/>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FF00E7">
      <w:pPr>
        <w:tabs>
          <w:tab w:val="left" w:pos="-284"/>
          <w:tab w:val="left" w:pos="142"/>
          <w:tab w:val="left" w:pos="426"/>
          <w:tab w:val="left" w:pos="604"/>
          <w:tab w:val="left" w:pos="1134"/>
        </w:tabs>
        <w:contextualSpacing/>
        <w:jc w:val="both"/>
      </w:pPr>
      <w:r>
        <w:t>3</w:t>
      </w:r>
      <w:r w:rsidR="00F75F0C" w:rsidRPr="009F1E2C">
        <w:t>) ofertantul nu transmite în perioada stabilită clarificările solicitate;</w:t>
      </w:r>
    </w:p>
    <w:p w14:paraId="50C0CECA" w14:textId="77777777" w:rsidR="00721FC7" w:rsidRDefault="00721FC7" w:rsidP="00FF00E7">
      <w:pPr>
        <w:tabs>
          <w:tab w:val="left" w:pos="-284"/>
          <w:tab w:val="left" w:pos="142"/>
          <w:tab w:val="left" w:pos="426"/>
          <w:tab w:val="left" w:pos="604"/>
          <w:tab w:val="left" w:pos="1134"/>
        </w:tabs>
        <w:contextualSpacing/>
        <w:jc w:val="both"/>
      </w:pPr>
      <w:r>
        <w:t xml:space="preserve">4) </w:t>
      </w:r>
      <w:r w:rsidRPr="00BD463A">
        <w:t>oferta financiară nu are un preț fixat;</w:t>
      </w:r>
    </w:p>
    <w:p w14:paraId="0FC9F094" w14:textId="45F3E1C9" w:rsidR="00A953D2" w:rsidRDefault="00721FC7" w:rsidP="00FF00E7">
      <w:pPr>
        <w:tabs>
          <w:tab w:val="left" w:pos="-284"/>
          <w:tab w:val="left" w:pos="142"/>
          <w:tab w:val="left" w:pos="426"/>
          <w:tab w:val="left" w:pos="604"/>
          <w:tab w:val="left" w:pos="1134"/>
        </w:tabs>
        <w:ind w:left="-284" w:firstLine="284"/>
        <w:contextualSpacing/>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F00E7">
      <w:pPr>
        <w:tabs>
          <w:tab w:val="left" w:pos="-284"/>
          <w:tab w:val="left" w:pos="142"/>
          <w:tab w:val="left" w:pos="426"/>
          <w:tab w:val="left" w:pos="604"/>
          <w:tab w:val="left" w:pos="1134"/>
        </w:tabs>
        <w:ind w:left="-284" w:firstLine="284"/>
        <w:contextualSpacing/>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F00E7">
      <w:pPr>
        <w:tabs>
          <w:tab w:val="left" w:pos="-284"/>
          <w:tab w:val="left" w:pos="142"/>
          <w:tab w:val="left" w:pos="426"/>
          <w:tab w:val="left" w:pos="604"/>
          <w:tab w:val="left" w:pos="1134"/>
        </w:tabs>
        <w:ind w:left="-284" w:firstLine="284"/>
        <w:contextualSpacing/>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F00E7">
      <w:pPr>
        <w:tabs>
          <w:tab w:val="left" w:pos="-284"/>
          <w:tab w:val="left" w:pos="142"/>
          <w:tab w:val="left" w:pos="426"/>
          <w:tab w:val="left" w:pos="604"/>
          <w:tab w:val="left" w:pos="1134"/>
        </w:tabs>
        <w:ind w:left="-284" w:firstLine="426"/>
        <w:contextualSpacing/>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F00E7">
      <w:pPr>
        <w:tabs>
          <w:tab w:val="left" w:pos="-284"/>
          <w:tab w:val="left" w:pos="142"/>
          <w:tab w:val="left" w:pos="426"/>
          <w:tab w:val="left" w:pos="604"/>
          <w:tab w:val="left" w:pos="1134"/>
        </w:tabs>
        <w:ind w:left="-284" w:firstLine="284"/>
        <w:contextualSpacing/>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F00E7">
      <w:pPr>
        <w:tabs>
          <w:tab w:val="left" w:pos="-284"/>
          <w:tab w:val="left" w:pos="142"/>
          <w:tab w:val="left" w:pos="426"/>
          <w:tab w:val="left" w:pos="604"/>
          <w:tab w:val="left" w:pos="1134"/>
        </w:tabs>
        <w:ind w:left="-284" w:firstLine="284"/>
        <w:contextualSpacing/>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FF00E7">
      <w:pPr>
        <w:tabs>
          <w:tab w:val="left" w:pos="-284"/>
          <w:tab w:val="left" w:pos="462"/>
          <w:tab w:val="left" w:pos="1134"/>
        </w:tabs>
        <w:ind w:left="-284" w:firstLine="284"/>
        <w:contextualSpacing/>
        <w:jc w:val="both"/>
      </w:pPr>
    </w:p>
    <w:p w14:paraId="3CF85335" w14:textId="68EC4193" w:rsidR="00397504" w:rsidRPr="009A6869" w:rsidRDefault="001C03B0" w:rsidP="00FF00E7">
      <w:pPr>
        <w:tabs>
          <w:tab w:val="left" w:pos="-284"/>
        </w:tabs>
        <w:ind w:left="-284" w:firstLine="284"/>
        <w:contextualSpacing/>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FF00E7">
      <w:pPr>
        <w:tabs>
          <w:tab w:val="left" w:pos="-284"/>
        </w:tabs>
        <w:ind w:left="-284" w:firstLine="284"/>
        <w:contextualSpacing/>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FF00E7">
      <w:pPr>
        <w:tabs>
          <w:tab w:val="left" w:pos="-284"/>
        </w:tabs>
        <w:ind w:left="-284" w:firstLine="284"/>
        <w:contextualSpacing/>
        <w:jc w:val="center"/>
      </w:pPr>
    </w:p>
    <w:p w14:paraId="1CECD0B5" w14:textId="3116AA12"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F00E7">
      <w:pPr>
        <w:tabs>
          <w:tab w:val="left" w:pos="-284"/>
          <w:tab w:val="left" w:pos="142"/>
          <w:tab w:val="left" w:pos="360"/>
          <w:tab w:val="left" w:pos="462"/>
          <w:tab w:val="left" w:pos="960"/>
        </w:tabs>
        <w:ind w:left="-284" w:firstLine="284"/>
        <w:contextualSpacing/>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FF00E7">
      <w:pPr>
        <w:tabs>
          <w:tab w:val="left" w:pos="-284"/>
          <w:tab w:val="left" w:pos="360"/>
          <w:tab w:val="left" w:pos="462"/>
          <w:tab w:val="left" w:pos="960"/>
        </w:tabs>
        <w:ind w:left="-284" w:firstLine="284"/>
        <w:contextualSpacing/>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F00E7">
      <w:pPr>
        <w:pStyle w:val="af3"/>
        <w:shd w:val="clear" w:color="auto" w:fill="FFFFFF"/>
        <w:tabs>
          <w:tab w:val="left" w:pos="-284"/>
        </w:tabs>
        <w:ind w:left="-284" w:firstLine="284"/>
        <w:contextualSpacing/>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F00E7">
      <w:pPr>
        <w:shd w:val="clear" w:color="auto" w:fill="FFFFFF"/>
        <w:tabs>
          <w:tab w:val="left" w:pos="-284"/>
        </w:tabs>
        <w:ind w:left="-284" w:firstLine="426"/>
        <w:contextualSpacing/>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F00E7">
      <w:pPr>
        <w:shd w:val="clear" w:color="auto" w:fill="FFFFFF"/>
        <w:tabs>
          <w:tab w:val="left" w:pos="-284"/>
        </w:tabs>
        <w:ind w:left="-284" w:firstLine="426"/>
        <w:contextualSpacing/>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FF00E7">
      <w:pPr>
        <w:shd w:val="clear" w:color="auto" w:fill="FFFFFF"/>
        <w:tabs>
          <w:tab w:val="left" w:pos="-284"/>
        </w:tabs>
        <w:ind w:left="-284" w:firstLine="426"/>
        <w:contextualSpacing/>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FF00E7">
      <w:pPr>
        <w:shd w:val="clear" w:color="auto" w:fill="FFFFFF"/>
        <w:tabs>
          <w:tab w:val="left" w:pos="-284"/>
        </w:tabs>
        <w:ind w:left="-284" w:firstLine="426"/>
        <w:contextualSpacing/>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FF00E7">
      <w:pPr>
        <w:shd w:val="clear" w:color="auto" w:fill="FFFFFF"/>
        <w:tabs>
          <w:tab w:val="left" w:pos="-284"/>
        </w:tabs>
        <w:ind w:left="-284" w:firstLine="426"/>
        <w:contextualSpacing/>
        <w:jc w:val="both"/>
        <w:rPr>
          <w:noProof w:val="0"/>
          <w:lang w:val="it-IT" w:eastAsia="it-IT"/>
        </w:rPr>
      </w:pPr>
    </w:p>
    <w:p w14:paraId="212A8437" w14:textId="47BB251A" w:rsidR="008E304B"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F00E7">
      <w:pPr>
        <w:tabs>
          <w:tab w:val="left" w:pos="-284"/>
          <w:tab w:val="left" w:pos="284"/>
          <w:tab w:val="left" w:pos="462"/>
          <w:tab w:val="left" w:pos="960"/>
        </w:tabs>
        <w:ind w:left="-284" w:firstLine="284"/>
        <w:contextualSpacing/>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F00E7">
      <w:pPr>
        <w:tabs>
          <w:tab w:val="left" w:pos="-284"/>
          <w:tab w:val="left" w:pos="142"/>
          <w:tab w:val="left" w:pos="360"/>
          <w:tab w:val="left" w:pos="462"/>
          <w:tab w:val="left" w:pos="960"/>
        </w:tabs>
        <w:ind w:left="-284" w:firstLine="284"/>
        <w:contextualSpacing/>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F00E7">
      <w:pPr>
        <w:tabs>
          <w:tab w:val="left" w:pos="-284"/>
          <w:tab w:val="left" w:pos="360"/>
          <w:tab w:val="left" w:pos="462"/>
          <w:tab w:val="left" w:pos="960"/>
        </w:tabs>
        <w:ind w:left="-284" w:firstLine="284"/>
        <w:contextualSpacing/>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F00E7">
      <w:pPr>
        <w:tabs>
          <w:tab w:val="left" w:pos="-284"/>
          <w:tab w:val="left" w:pos="360"/>
          <w:tab w:val="left" w:pos="462"/>
          <w:tab w:val="left" w:pos="960"/>
        </w:tabs>
        <w:ind w:left="-284" w:firstLine="284"/>
        <w:contextualSpacing/>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F00E7">
      <w:pPr>
        <w:tabs>
          <w:tab w:val="left" w:pos="-284"/>
          <w:tab w:val="left" w:pos="360"/>
          <w:tab w:val="left" w:pos="462"/>
          <w:tab w:val="left" w:pos="960"/>
        </w:tabs>
        <w:ind w:left="-284" w:firstLine="284"/>
        <w:contextualSpacing/>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F00E7">
      <w:pPr>
        <w:tabs>
          <w:tab w:val="left" w:pos="-284"/>
          <w:tab w:val="left" w:pos="360"/>
          <w:tab w:val="left" w:pos="462"/>
          <w:tab w:val="left" w:pos="960"/>
        </w:tabs>
        <w:ind w:left="-284" w:firstLine="284"/>
        <w:contextualSpacing/>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F00E7">
      <w:pPr>
        <w:tabs>
          <w:tab w:val="left" w:pos="-284"/>
          <w:tab w:val="left" w:pos="360"/>
          <w:tab w:val="left" w:pos="462"/>
          <w:tab w:val="left" w:pos="960"/>
        </w:tabs>
        <w:ind w:left="-284" w:firstLine="284"/>
        <w:contextualSpacing/>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F00E7">
      <w:pPr>
        <w:tabs>
          <w:tab w:val="left" w:pos="-284"/>
          <w:tab w:val="left" w:pos="360"/>
          <w:tab w:val="left" w:pos="462"/>
          <w:tab w:val="left" w:pos="960"/>
        </w:tabs>
        <w:ind w:left="-284" w:firstLine="284"/>
        <w:contextualSpacing/>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FF00E7">
      <w:pPr>
        <w:tabs>
          <w:tab w:val="left" w:pos="-284"/>
          <w:tab w:val="left" w:pos="360"/>
          <w:tab w:val="left" w:pos="462"/>
          <w:tab w:val="left" w:pos="960"/>
        </w:tabs>
        <w:ind w:left="-284" w:firstLine="284"/>
        <w:contextualSpacing/>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F00E7">
      <w:pPr>
        <w:tabs>
          <w:tab w:val="left" w:pos="284"/>
          <w:tab w:val="left" w:pos="426"/>
          <w:tab w:val="decimal" w:pos="8364"/>
        </w:tabs>
        <w:ind w:left="-284" w:right="-142" w:firstLine="284"/>
        <w:contextualSpacing/>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E478FB9" w14:textId="77777777" w:rsidR="00FF00E7" w:rsidRDefault="00FF00E7" w:rsidP="00FF00E7">
      <w:pPr>
        <w:spacing w:before="120" w:after="120"/>
        <w:ind w:left="-284"/>
        <w:rPr>
          <w:b/>
          <w:shd w:val="clear" w:color="auto" w:fill="FFFFFF"/>
        </w:rPr>
      </w:pPr>
      <w:r>
        <w:rPr>
          <w:b/>
        </w:rPr>
        <w:t xml:space="preserve">Conducătorul grupului de lucru:  </w:t>
      </w:r>
      <w:r>
        <w:rPr>
          <w:b/>
          <w:shd w:val="clear" w:color="auto" w:fill="FFFFFF"/>
        </w:rPr>
        <w:t>Maria PRISACARI</w:t>
      </w:r>
      <w:r>
        <w:rPr>
          <w:b/>
          <w:shd w:val="clear" w:color="auto" w:fill="FFFFFF"/>
        </w:rPr>
        <w:tab/>
        <w:t>___________________________</w:t>
      </w:r>
      <w:r>
        <w:rPr>
          <w:b/>
          <w:shd w:val="clear" w:color="auto" w:fill="FFFFFF"/>
        </w:rPr>
        <w:tab/>
      </w:r>
      <w:r>
        <w:rPr>
          <w:b/>
          <w:shd w:val="clear" w:color="auto" w:fill="FFFFFF"/>
        </w:rPr>
        <w:tab/>
      </w:r>
      <w:r>
        <w:rPr>
          <w:b/>
          <w:shd w:val="clear" w:color="auto" w:fill="FFFFFF"/>
        </w:rPr>
        <w:tab/>
      </w:r>
    </w:p>
    <w:p w14:paraId="0A617351" w14:textId="77777777" w:rsidR="00FF00E7" w:rsidRDefault="00FF00E7" w:rsidP="00FF00E7">
      <w:pPr>
        <w:spacing w:before="120" w:after="120"/>
        <w:ind w:left="6916" w:firstLine="284"/>
        <w:rPr>
          <w:b/>
          <w:shd w:val="clear" w:color="auto" w:fill="FFFFFF"/>
        </w:rPr>
      </w:pPr>
      <w:r>
        <w:rPr>
          <w:b/>
          <w:shd w:val="clear" w:color="auto" w:fill="FFFFFF"/>
        </w:rPr>
        <w:t>L.Ș.</w:t>
      </w:r>
    </w:p>
    <w:p w14:paraId="3D86B5A7" w14:textId="77777777" w:rsidR="00995A7A" w:rsidRDefault="00995A7A" w:rsidP="00FF00E7">
      <w:pPr>
        <w:jc w:val="both"/>
        <w:rPr>
          <w:b/>
          <w:bCs/>
          <w:lang w:val="ro-MD"/>
        </w:rPr>
      </w:pPr>
    </w:p>
    <w:p w14:paraId="6168ADD9" w14:textId="77777777" w:rsidR="00995A7A" w:rsidRDefault="00995A7A" w:rsidP="00FF00E7">
      <w:pPr>
        <w:jc w:val="both"/>
        <w:rPr>
          <w:b/>
          <w:bCs/>
          <w:lang w:val="ro-MD"/>
        </w:rPr>
      </w:pPr>
    </w:p>
    <w:p w14:paraId="0A8E3FA2" w14:textId="73F38CAD" w:rsidR="00FF00E7" w:rsidRDefault="00FF00E7" w:rsidP="00FF00E7">
      <w:pPr>
        <w:jc w:val="both"/>
        <w:rPr>
          <w:b/>
          <w:bCs/>
          <w:lang w:val="ro-MD"/>
        </w:rPr>
      </w:pPr>
      <w:r>
        <w:rPr>
          <w:b/>
          <w:bCs/>
          <w:lang w:val="ro-MD"/>
        </w:rPr>
        <w:t>Din partea ADR Nord a completat</w:t>
      </w:r>
      <w:r>
        <w:rPr>
          <w:b/>
          <w:bCs/>
        </w:rPr>
        <w:t xml:space="preserve"> documentația de licitație:</w:t>
      </w:r>
    </w:p>
    <w:p w14:paraId="0E2BE725" w14:textId="77777777" w:rsidR="00FF00E7" w:rsidRDefault="00FF00E7" w:rsidP="00FF00E7">
      <w:pPr>
        <w:jc w:val="both"/>
        <w:rPr>
          <w:b/>
          <w:bCs/>
          <w:lang w:val="ro-MD"/>
        </w:rPr>
      </w:pPr>
    </w:p>
    <w:p w14:paraId="454F403F" w14:textId="77777777" w:rsidR="00FF00E7" w:rsidRDefault="00FF00E7" w:rsidP="00FF00E7">
      <w:pPr>
        <w:jc w:val="both"/>
        <w:rPr>
          <w:b/>
          <w:bCs/>
          <w:lang w:val="ro-MD"/>
        </w:rPr>
      </w:pPr>
      <w:r>
        <w:rPr>
          <w:b/>
          <w:bCs/>
          <w:lang w:val="ro-MD"/>
        </w:rPr>
        <w:t>Denis Gudumac specialist în achiziții publice:</w:t>
      </w:r>
    </w:p>
    <w:p w14:paraId="0C608782" w14:textId="77777777" w:rsidR="00FF00E7" w:rsidRDefault="00FF00E7" w:rsidP="00FF00E7">
      <w:pPr>
        <w:jc w:val="both"/>
        <w:rPr>
          <w:b/>
          <w:bCs/>
          <w:lang w:val="ro-MD"/>
        </w:rPr>
      </w:pPr>
    </w:p>
    <w:p w14:paraId="6E3B38CD" w14:textId="77777777" w:rsidR="00FF00E7" w:rsidRDefault="00FF00E7" w:rsidP="00FF00E7">
      <w:pPr>
        <w:pStyle w:val="21"/>
        <w:tabs>
          <w:tab w:val="left" w:pos="567"/>
        </w:tabs>
        <w:ind w:right="-1" w:firstLine="0"/>
        <w:contextualSpacing/>
        <w:jc w:val="both"/>
        <w:rPr>
          <w:b/>
          <w:szCs w:val="24"/>
          <w:lang w:val="ro-MD" w:eastAsia="en-US"/>
        </w:rPr>
      </w:pPr>
      <w:r>
        <w:rPr>
          <w:b/>
        </w:rPr>
        <w:t>Avizat de:</w:t>
      </w:r>
    </w:p>
    <w:p w14:paraId="70FF019D" w14:textId="77777777" w:rsidR="00FF00E7" w:rsidRDefault="00FF00E7" w:rsidP="00FF00E7">
      <w:pPr>
        <w:pStyle w:val="21"/>
        <w:tabs>
          <w:tab w:val="left" w:pos="567"/>
        </w:tabs>
        <w:ind w:right="-1"/>
        <w:contextualSpacing/>
        <w:jc w:val="both"/>
        <w:rPr>
          <w:b/>
          <w:bCs/>
        </w:rPr>
      </w:pPr>
    </w:p>
    <w:p w14:paraId="01EDC8AB" w14:textId="77777777" w:rsidR="00FF00E7" w:rsidRDefault="00FF00E7" w:rsidP="00FF00E7">
      <w:pPr>
        <w:pStyle w:val="21"/>
        <w:tabs>
          <w:tab w:val="left" w:pos="567"/>
        </w:tabs>
        <w:ind w:right="-1" w:firstLine="0"/>
        <w:contextualSpacing/>
        <w:jc w:val="both"/>
        <w:rPr>
          <w:b/>
          <w:bCs/>
        </w:rPr>
      </w:pPr>
      <w:r>
        <w:rPr>
          <w:b/>
          <w:bCs/>
        </w:rPr>
        <w:t>CONSTANTIN BÂNDIU</w:t>
      </w:r>
    </w:p>
    <w:p w14:paraId="1A37F980" w14:textId="77777777" w:rsidR="00FF00E7" w:rsidRDefault="00FF00E7" w:rsidP="00FF00E7">
      <w:pPr>
        <w:pStyle w:val="21"/>
        <w:tabs>
          <w:tab w:val="left" w:pos="567"/>
        </w:tabs>
        <w:ind w:right="-1"/>
        <w:contextualSpacing/>
        <w:jc w:val="both"/>
        <w:rPr>
          <w:b/>
          <w:bCs/>
        </w:rPr>
      </w:pPr>
    </w:p>
    <w:p w14:paraId="0E8C47F9" w14:textId="4A9CA02F" w:rsidR="00AC4FF7" w:rsidRPr="00FF00E7" w:rsidRDefault="00FF00E7" w:rsidP="00FF00E7">
      <w:pPr>
        <w:pStyle w:val="21"/>
        <w:tabs>
          <w:tab w:val="left" w:pos="567"/>
        </w:tabs>
        <w:ind w:right="-1" w:firstLine="0"/>
        <w:contextualSpacing/>
        <w:jc w:val="both"/>
        <w:rPr>
          <w:b/>
          <w:bCs/>
        </w:rPr>
      </w:pPr>
      <w:r>
        <w:rPr>
          <w:b/>
          <w:bCs/>
        </w:rPr>
        <w:t>ION ILIEV</w:t>
      </w: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 xml:space="preserve">[Ofertantul va completa acest formular în conformitate cu </w:t>
            </w:r>
            <w:proofErr w:type="spellStart"/>
            <w:r w:rsidRPr="008E6645">
              <w:rPr>
                <w:i/>
                <w:iCs/>
                <w:sz w:val="22"/>
                <w:szCs w:val="24"/>
                <w:lang w:val="ro-RO"/>
              </w:rPr>
              <w:t>instrucţiunile</w:t>
            </w:r>
            <w:proofErr w:type="spellEnd"/>
            <w:r w:rsidRPr="008E6645">
              <w:rPr>
                <w:i/>
                <w:iCs/>
                <w:sz w:val="22"/>
                <w:szCs w:val="24"/>
                <w:lang w:val="ro-RO"/>
              </w:rPr>
              <w:t xml:space="preserv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68C7EF4A" w14:textId="070FC249" w:rsidR="008E6645" w:rsidRPr="000C2B2E" w:rsidRDefault="008E6645" w:rsidP="000C2B2E">
            <w:pPr>
              <w:tabs>
                <w:tab w:val="left" w:pos="-9923"/>
                <w:tab w:val="right" w:pos="0"/>
                <w:tab w:val="left" w:pos="709"/>
              </w:tabs>
              <w:ind w:right="1611" w:firstLine="720"/>
              <w:jc w:val="center"/>
              <w:rPr>
                <w:sz w:val="22"/>
                <w:szCs w:val="28"/>
              </w:rPr>
            </w:pPr>
            <w:r w:rsidRPr="008E6645">
              <w:rPr>
                <w:sz w:val="22"/>
                <w:szCs w:val="28"/>
              </w:rPr>
              <w:t>[denumirea ofertantului]</w:t>
            </w:r>
            <w:r w:rsidR="000C2B2E">
              <w:rPr>
                <w:sz w:val="22"/>
                <w:szCs w:val="28"/>
              </w:rPr>
              <w:t xml:space="preserve"> presteze</w:t>
            </w:r>
            <w:r w:rsidRPr="008E6645">
              <w:rPr>
                <w:sz w:val="22"/>
              </w:rPr>
              <w:t xml:space="preserve"> în conformitate cu documentele de atribuire şi condiţiile stipulate în specificaţiile tehnice şi preț, următoarele </w:t>
            </w:r>
            <w:r w:rsidR="000C2B2E">
              <w:rPr>
                <w:sz w:val="22"/>
              </w:rPr>
              <w:t>servicii</w:t>
            </w:r>
            <w:r w:rsidRPr="008E6645">
              <w:rPr>
                <w:sz w:val="22"/>
              </w:rPr>
              <w:t xml:space="preserve"> _______________________ ________________________________________________________________________. </w:t>
            </w:r>
          </w:p>
          <w:p w14:paraId="5933CD03" w14:textId="0C5F8589" w:rsidR="008E6645" w:rsidRPr="008E6645" w:rsidRDefault="008E6645" w:rsidP="00D90809">
            <w:pPr>
              <w:ind w:left="720"/>
              <w:jc w:val="center"/>
              <w:rPr>
                <w:sz w:val="22"/>
              </w:rPr>
            </w:pPr>
            <w:r w:rsidRPr="008E6645">
              <w:rPr>
                <w:sz w:val="22"/>
              </w:rPr>
              <w:t>[introduceţi o descriere succintă a</w:t>
            </w:r>
            <w:r w:rsidR="000C2B2E">
              <w:rPr>
                <w:sz w:val="22"/>
              </w:rPr>
              <w:t xml:space="preserve"> serviciilor</w:t>
            </w:r>
            <w:r w:rsidRPr="008E6645">
              <w:rPr>
                <w:sz w:val="22"/>
              </w:rPr>
              <w:t>]</w:t>
            </w:r>
          </w:p>
          <w:p w14:paraId="251B1892" w14:textId="0F37B76A" w:rsidR="008E6645" w:rsidRPr="000C2B2E" w:rsidRDefault="008E6645" w:rsidP="000C2B2E">
            <w:pPr>
              <w:numPr>
                <w:ilvl w:val="0"/>
                <w:numId w:val="58"/>
              </w:numPr>
              <w:ind w:left="720"/>
              <w:jc w:val="both"/>
              <w:rPr>
                <w:sz w:val="22"/>
              </w:rPr>
            </w:pPr>
            <w:r w:rsidRPr="008E6645">
              <w:rPr>
                <w:sz w:val="22"/>
              </w:rPr>
              <w:t>Suma totală a ofertei  fără TVA constituie:</w:t>
            </w:r>
            <w:r w:rsidR="000C2B2E">
              <w:rPr>
                <w:sz w:val="22"/>
              </w:rPr>
              <w:t xml:space="preserve"> NN LEI, NN bani, 0,N</w:t>
            </w:r>
            <w:r w:rsidR="000C2B2E" w:rsidRPr="000C2B2E">
              <w:rPr>
                <w:sz w:val="22"/>
              </w:rPr>
              <w:t xml:space="preserve"> % din valoarea estimat</w:t>
            </w:r>
            <w:r w:rsidR="000C2B2E">
              <w:rPr>
                <w:sz w:val="22"/>
              </w:rPr>
              <w:t>ă</w:t>
            </w:r>
            <w:r w:rsidR="000C2B2E" w:rsidRPr="000C2B2E">
              <w:rPr>
                <w:sz w:val="22"/>
              </w:rPr>
              <w:t xml:space="preserve"> a lucrărilor</w:t>
            </w:r>
            <w:r w:rsidRPr="000C2B2E">
              <w:rPr>
                <w:sz w:val="22"/>
              </w:rPr>
              <w:t>.</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4DF8968B" w:rsidR="008E6645" w:rsidRPr="008E6645" w:rsidRDefault="000C2B2E" w:rsidP="00D90809">
            <w:pPr>
              <w:ind w:left="720"/>
              <w:jc w:val="both"/>
              <w:rPr>
                <w:sz w:val="22"/>
              </w:rPr>
            </w:pPr>
            <w:r w:rsidRPr="000C2B2E">
              <w:rPr>
                <w:sz w:val="22"/>
              </w:rPr>
              <w:t>NN LEI, NN bani, 0,N % din valoarea estimată a lucrărilor</w:t>
            </w:r>
            <w:r w:rsidR="008E6645" w:rsidRPr="008E6645">
              <w:rPr>
                <w:sz w:val="22"/>
              </w:rPr>
              <w:t>.</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3C50F2A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10115D">
        <w:rPr>
          <w:b/>
          <w:noProof w:val="0"/>
        </w:rPr>
        <w:t>5</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44917A44"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2457"/>
        <w:gridCol w:w="995"/>
        <w:gridCol w:w="429"/>
        <w:gridCol w:w="343"/>
        <w:gridCol w:w="1304"/>
        <w:gridCol w:w="1220"/>
        <w:gridCol w:w="1426"/>
        <w:gridCol w:w="2247"/>
        <w:gridCol w:w="1330"/>
        <w:gridCol w:w="2786"/>
        <w:gridCol w:w="90"/>
        <w:gridCol w:w="62"/>
      </w:tblGrid>
      <w:tr w:rsidR="00215125" w:rsidRPr="00C00499" w14:paraId="398E671B" w14:textId="77777777" w:rsidTr="00A4762D">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A4762D">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47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2DD09EE" w:rsidR="00215125" w:rsidRPr="00824D27" w:rsidRDefault="00573A39" w:rsidP="00571FED">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EA5BCB">
              <w:t xml:space="preserve"> </w:t>
            </w:r>
            <w:r w:rsidR="00EA5BCB" w:rsidRPr="00EA5BCB">
              <w:rPr>
                <w:b/>
                <w:i/>
              </w:rPr>
              <w:t xml:space="preserve">servicii de supraveghere tehnică la </w:t>
            </w:r>
            <w:r w:rsidR="00327791">
              <w:t xml:space="preserve"> </w:t>
            </w:r>
            <w:r w:rsidR="00327791" w:rsidRPr="00327791">
              <w:rPr>
                <w:b/>
                <w:i/>
              </w:rPr>
              <w:t>Construcția apeductului magistral de la s. Voloave spre localitățile Volovița, tabăra de odihnă „La Dumbrava”, s. Alexandru cel Bun, s. Vasilcău, s. Racovăț, s. Slobozia-Cremene, r. Soroca cu construcția rezervorului de apă sau instalarea turnului de apă la marginea satului și Construcția apeductului magistral spre satul Slobozia-Vărăncău, r. Soroca în cadrul proiectului „Apa – necesitate primordială pentru o viață calitativă în Regiunea de Dezvoltare Nord”</w:t>
            </w:r>
          </w:p>
        </w:tc>
      </w:tr>
      <w:tr w:rsidR="00824D27" w:rsidRPr="00C00499" w14:paraId="38DE1370" w14:textId="77777777" w:rsidTr="00A4762D">
        <w:trPr>
          <w:trHeight w:val="235"/>
        </w:trPr>
        <w:tc>
          <w:tcPr>
            <w:tcW w:w="2667" w:type="pct"/>
            <w:gridSpan w:val="7"/>
            <w:shd w:val="clear" w:color="auto" w:fill="auto"/>
          </w:tcPr>
          <w:p w14:paraId="05166970" w14:textId="77777777" w:rsidR="00215125" w:rsidRPr="00C00499" w:rsidRDefault="00215125" w:rsidP="00590BCC"/>
        </w:tc>
        <w:tc>
          <w:tcPr>
            <w:tcW w:w="2333" w:type="pct"/>
            <w:gridSpan w:val="5"/>
            <w:shd w:val="clear" w:color="auto" w:fill="auto"/>
          </w:tcPr>
          <w:p w14:paraId="47D7B240" w14:textId="77777777" w:rsidR="00215125" w:rsidRPr="00C00499" w:rsidRDefault="00215125" w:rsidP="00590BCC"/>
        </w:tc>
      </w:tr>
      <w:tr w:rsidR="002A642E" w:rsidRPr="00C00499" w14:paraId="694FCDB5" w14:textId="77777777" w:rsidTr="00A4762D">
        <w:trPr>
          <w:gridAfter w:val="2"/>
          <w:wAfter w:w="61" w:type="pct"/>
          <w:trHeight w:val="1043"/>
        </w:trPr>
        <w:tc>
          <w:tcPr>
            <w:tcW w:w="631"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771F4932" w14:textId="77777777" w:rsidR="00E21C5C" w:rsidRDefault="00E21C5C" w:rsidP="00590BCC">
            <w:pPr>
              <w:jc w:val="center"/>
              <w:rPr>
                <w:b/>
                <w:sz w:val="20"/>
                <w:szCs w:val="20"/>
              </w:rPr>
            </w:pPr>
          </w:p>
          <w:p w14:paraId="2188BAE6" w14:textId="7955BC13" w:rsidR="00E21C5C" w:rsidRPr="00E21C5C" w:rsidRDefault="00E21C5C" w:rsidP="00590BCC">
            <w:pPr>
              <w:jc w:val="center"/>
              <w:rPr>
                <w:b/>
                <w:sz w:val="20"/>
                <w:szCs w:val="20"/>
              </w:rPr>
            </w:pPr>
            <w:r w:rsidRPr="00E21C5C">
              <w:rPr>
                <w:b/>
                <w:color w:val="FF0000"/>
                <w:sz w:val="20"/>
                <w:szCs w:val="20"/>
              </w:rPr>
              <w:t>N</w:t>
            </w:r>
            <w:r w:rsidR="00171589">
              <w:rPr>
                <w:b/>
                <w:color w:val="FF0000"/>
                <w:sz w:val="20"/>
                <w:szCs w:val="20"/>
              </w:rPr>
              <w:t>u</w:t>
            </w:r>
            <w:r w:rsidRPr="00E21C5C">
              <w:rPr>
                <w:b/>
                <w:color w:val="FF0000"/>
                <w:sz w:val="20"/>
                <w:szCs w:val="20"/>
              </w:rPr>
              <w:t xml:space="preserve"> se aplică</w:t>
            </w:r>
          </w:p>
        </w:tc>
        <w:tc>
          <w:tcPr>
            <w:tcW w:w="5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65496F" w:rsidRDefault="00215125" w:rsidP="00590BCC">
            <w:pPr>
              <w:jc w:val="center"/>
              <w:rPr>
                <w:b/>
                <w:sz w:val="20"/>
                <w:szCs w:val="20"/>
              </w:rPr>
            </w:pPr>
            <w:r w:rsidRPr="0065496F">
              <w:rPr>
                <w:b/>
                <w:sz w:val="20"/>
                <w:szCs w:val="20"/>
              </w:rPr>
              <w:t>Producătorul</w:t>
            </w:r>
          </w:p>
        </w:tc>
        <w:tc>
          <w:tcPr>
            <w:tcW w:w="109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08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A642E" w:rsidRPr="00C00499" w14:paraId="683B6E54" w14:textId="77777777" w:rsidTr="00A4762D">
        <w:trPr>
          <w:gridAfter w:val="2"/>
          <w:wAfter w:w="61" w:type="pct"/>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65496F" w:rsidRDefault="00A60A69" w:rsidP="00590BCC">
            <w:pPr>
              <w:jc w:val="center"/>
              <w:rPr>
                <w:sz w:val="20"/>
                <w:szCs w:val="20"/>
              </w:rPr>
            </w:pPr>
            <w:r>
              <w:rPr>
                <w:sz w:val="20"/>
                <w:szCs w:val="20"/>
              </w:rPr>
              <w:t>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A4762D">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65496F" w:rsidRDefault="00EA5BCB" w:rsidP="00590BCC">
            <w:pPr>
              <w:rPr>
                <w:b/>
                <w:sz w:val="20"/>
                <w:szCs w:val="20"/>
              </w:rPr>
            </w:pPr>
            <w:r>
              <w:rPr>
                <w:b/>
                <w:sz w:val="20"/>
                <w:szCs w:val="20"/>
              </w:rPr>
              <w:t>servicii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A642E" w:rsidRPr="00C00499" w14:paraId="0418E191" w14:textId="77777777" w:rsidTr="00A4762D">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Default="002A642E" w:rsidP="002A642E">
            <w:pPr>
              <w:rPr>
                <w:b/>
                <w:noProof w:val="0"/>
                <w:color w:val="000000"/>
                <w:sz w:val="20"/>
                <w:szCs w:val="20"/>
                <w:lang w:val="en-US" w:eastAsia="ru-RU"/>
              </w:rPr>
            </w:pPr>
            <w:proofErr w:type="spellStart"/>
            <w:r w:rsidRPr="001326CD">
              <w:rPr>
                <w:b/>
                <w:noProof w:val="0"/>
                <w:color w:val="000000"/>
                <w:sz w:val="20"/>
                <w:szCs w:val="20"/>
                <w:lang w:eastAsia="ru-RU"/>
              </w:rPr>
              <w:t>Lo</w:t>
            </w:r>
            <w:r w:rsidRPr="001326CD">
              <w:rPr>
                <w:b/>
                <w:noProof w:val="0"/>
                <w:color w:val="000000"/>
                <w:sz w:val="20"/>
                <w:szCs w:val="20"/>
                <w:lang w:val="en-US" w:eastAsia="ru-RU"/>
              </w:rPr>
              <w:t>tul</w:t>
            </w:r>
            <w:proofErr w:type="spellEnd"/>
            <w:r w:rsidRPr="001326CD">
              <w:rPr>
                <w:b/>
                <w:noProof w:val="0"/>
                <w:color w:val="000000"/>
                <w:sz w:val="20"/>
                <w:szCs w:val="20"/>
                <w:lang w:val="en-US" w:eastAsia="ru-RU"/>
              </w:rPr>
              <w:t xml:space="preserve"> – 1 </w:t>
            </w:r>
          </w:p>
          <w:p w14:paraId="335AB069" w14:textId="5141E0A2" w:rsidR="00EA5BCB" w:rsidRPr="007C4B76" w:rsidRDefault="00EA5BCB" w:rsidP="002A642E">
            <w:pPr>
              <w:rPr>
                <w:sz w:val="18"/>
                <w:szCs w:val="18"/>
              </w:rPr>
            </w:pPr>
            <w:r w:rsidRPr="00EA5BCB">
              <w:rPr>
                <w:sz w:val="18"/>
                <w:szCs w:val="18"/>
              </w:rPr>
              <w:t xml:space="preserve">servicii de supraveghere tehnică la </w:t>
            </w:r>
            <w:r w:rsidR="00327791">
              <w:t xml:space="preserve"> </w:t>
            </w:r>
            <w:r w:rsidR="00327791" w:rsidRPr="00327791">
              <w:rPr>
                <w:sz w:val="18"/>
                <w:szCs w:val="18"/>
              </w:rPr>
              <w:t>Construcția apeductului magistral de la s. Voloave spre localitățile Volovița, tabăra de odihnă „La Dumbrava”, s. Alexandru cel Bun, s. Vasilcău, s. Racovăț, s. Slobozia-Cremene, r. Soroca cu construcția rezervorului de apă sau instalarea turnului de apă la marginea satului și Construcția apeductului magistral spre satul Slobozia-Vărăncău, r. Soroca în cadrul proiectului „Apa – necesitate primordială pentru o viață calitativă în Regiunea de Dezvoltare Nord”</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7C4B76" w:rsidRDefault="002A642E" w:rsidP="002A642E">
            <w:pPr>
              <w:rPr>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7C4B76" w:rsidRDefault="002A642E" w:rsidP="002A642E">
            <w:pPr>
              <w:rPr>
                <w:sz w:val="18"/>
                <w:szCs w:val="18"/>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7C4B76" w:rsidRDefault="002A642E" w:rsidP="002A642E">
            <w:pPr>
              <w:rPr>
                <w:sz w:val="18"/>
                <w:szCs w:val="18"/>
              </w:rPr>
            </w:pPr>
          </w:p>
        </w:tc>
        <w:tc>
          <w:tcPr>
            <w:tcW w:w="1095" w:type="pct"/>
            <w:gridSpan w:val="2"/>
            <w:tcBorders>
              <w:top w:val="single" w:sz="4" w:space="0" w:color="auto"/>
              <w:left w:val="single" w:sz="4" w:space="0" w:color="auto"/>
              <w:bottom w:val="single" w:sz="4" w:space="0" w:color="auto"/>
              <w:right w:val="single" w:sz="4" w:space="0" w:color="auto"/>
            </w:tcBorders>
            <w:shd w:val="clear" w:color="auto" w:fill="auto"/>
          </w:tcPr>
          <w:p w14:paraId="489668A6" w14:textId="77777777" w:rsidR="00EA5BCB" w:rsidRPr="00EA5BCB" w:rsidRDefault="00EA5BCB" w:rsidP="00EA5BCB">
            <w:pPr>
              <w:rPr>
                <w:sz w:val="18"/>
                <w:szCs w:val="18"/>
              </w:rPr>
            </w:pPr>
            <w:r w:rsidRPr="00EA5BCB">
              <w:rPr>
                <w:sz w:val="18"/>
                <w:szCs w:val="18"/>
              </w:rPr>
              <w:t>Verificarea execuţiei lucrărilor se efectuează pentru următoarele exigenţe esenţiale:</w:t>
            </w:r>
          </w:p>
          <w:p w14:paraId="4D397A0D" w14:textId="77777777" w:rsidR="00EA5BCB" w:rsidRPr="00EA5BCB" w:rsidRDefault="00EA5BCB" w:rsidP="00EA5BCB">
            <w:pPr>
              <w:rPr>
                <w:sz w:val="18"/>
                <w:szCs w:val="18"/>
              </w:rPr>
            </w:pPr>
            <w:r w:rsidRPr="00EA5BCB">
              <w:rPr>
                <w:sz w:val="18"/>
                <w:szCs w:val="18"/>
              </w:rPr>
              <w:t>A  - rezistenţă şi stabilitate;</w:t>
            </w:r>
          </w:p>
          <w:p w14:paraId="310C2515" w14:textId="77777777" w:rsidR="00EA5BCB" w:rsidRPr="00EA5BCB" w:rsidRDefault="00EA5BCB" w:rsidP="00EA5BCB">
            <w:pPr>
              <w:rPr>
                <w:sz w:val="18"/>
                <w:szCs w:val="18"/>
              </w:rPr>
            </w:pPr>
            <w:r w:rsidRPr="00EA5BCB">
              <w:rPr>
                <w:sz w:val="18"/>
                <w:szCs w:val="18"/>
              </w:rPr>
              <w:t>B - siguranţă în exploatare;</w:t>
            </w:r>
          </w:p>
          <w:p w14:paraId="39F760BC" w14:textId="77777777" w:rsidR="00EA5BCB" w:rsidRPr="00EA5BCB" w:rsidRDefault="00EA5BCB" w:rsidP="00EA5BCB">
            <w:pPr>
              <w:rPr>
                <w:sz w:val="18"/>
                <w:szCs w:val="18"/>
              </w:rPr>
            </w:pPr>
            <w:r w:rsidRPr="00EA5BCB">
              <w:rPr>
                <w:sz w:val="18"/>
                <w:szCs w:val="18"/>
              </w:rPr>
              <w:t>C - siguranţă la foc;</w:t>
            </w:r>
          </w:p>
          <w:p w14:paraId="6246D86C" w14:textId="77777777" w:rsidR="00EA5BCB" w:rsidRPr="00EA5BCB" w:rsidRDefault="00EA5BCB" w:rsidP="00EA5BCB">
            <w:pPr>
              <w:rPr>
                <w:sz w:val="18"/>
                <w:szCs w:val="18"/>
              </w:rPr>
            </w:pPr>
            <w:r w:rsidRPr="00EA5BCB">
              <w:rPr>
                <w:sz w:val="18"/>
                <w:szCs w:val="18"/>
              </w:rPr>
              <w:t>D - igienă, sănătatea oamenilor, efacerea şi protecţia mediului;</w:t>
            </w:r>
          </w:p>
          <w:p w14:paraId="52E9960D" w14:textId="77777777" w:rsidR="00EA5BCB" w:rsidRPr="00EA5BCB" w:rsidRDefault="00EA5BCB" w:rsidP="00EA5BCB">
            <w:pPr>
              <w:rPr>
                <w:sz w:val="18"/>
                <w:szCs w:val="18"/>
              </w:rPr>
            </w:pPr>
            <w:r w:rsidRPr="00EA5BCB">
              <w:rPr>
                <w:sz w:val="18"/>
                <w:szCs w:val="18"/>
              </w:rPr>
              <w:t>E - izolaţie termică, hidrofugă şi economie de energie;</w:t>
            </w:r>
          </w:p>
          <w:p w14:paraId="662E635C" w14:textId="77777777" w:rsidR="00EA5BCB" w:rsidRPr="00EA5BCB" w:rsidRDefault="00EA5BCB" w:rsidP="00EA5BCB">
            <w:pPr>
              <w:rPr>
                <w:sz w:val="18"/>
                <w:szCs w:val="18"/>
              </w:rPr>
            </w:pPr>
            <w:r w:rsidRPr="00EA5BCB">
              <w:rPr>
                <w:sz w:val="18"/>
                <w:szCs w:val="18"/>
              </w:rPr>
              <w:t>F - protecţie împotriva zgomotului.</w:t>
            </w:r>
          </w:p>
          <w:p w14:paraId="1CA6BD2E" w14:textId="77777777" w:rsidR="00EA5BCB" w:rsidRPr="00EA5BCB" w:rsidRDefault="00EA5BCB" w:rsidP="00EA5BCB">
            <w:pPr>
              <w:rPr>
                <w:sz w:val="18"/>
                <w:szCs w:val="18"/>
              </w:rPr>
            </w:pPr>
          </w:p>
          <w:p w14:paraId="43B451BF" w14:textId="75AE739A" w:rsidR="00EA5BCB" w:rsidRPr="00EA5BCB" w:rsidRDefault="00EA5BCB" w:rsidP="00EA5BCB">
            <w:pPr>
              <w:rPr>
                <w:sz w:val="18"/>
                <w:szCs w:val="18"/>
              </w:rPr>
            </w:pPr>
            <w:r w:rsidRPr="00EA5BCB">
              <w:rPr>
                <w:sz w:val="18"/>
                <w:szCs w:val="18"/>
              </w:rPr>
              <w:t>a)</w:t>
            </w:r>
            <w:r>
              <w:rPr>
                <w:sz w:val="18"/>
                <w:szCs w:val="18"/>
              </w:rPr>
              <w:t xml:space="preserve"> </w:t>
            </w:r>
            <w:r w:rsidRPr="00EA5BCB">
              <w:rPr>
                <w:sz w:val="18"/>
                <w:szCs w:val="18"/>
              </w:rPr>
              <w:t xml:space="preserve">să exercite obligaţiile şi atribuţiile principale ale responsabililor tehnici activitatea de verificare a execuţiei lucrărilor, în conformitate cu prevederile Legii privind calitatea în construcţii nr.721-XIII din 02.02.1996 şi Hotărîrea Guvernului nr. 361 din 25 iunie 1996, cap. IV p. 47.;   </w:t>
            </w:r>
          </w:p>
          <w:p w14:paraId="77B0E386" w14:textId="4F589A4F" w:rsidR="00EA5BCB" w:rsidRPr="00EA5BCB" w:rsidRDefault="00EA5BCB" w:rsidP="00EA5BCB">
            <w:pPr>
              <w:rPr>
                <w:sz w:val="18"/>
                <w:szCs w:val="18"/>
              </w:rPr>
            </w:pPr>
            <w:r w:rsidRPr="00EA5BCB">
              <w:rPr>
                <w:sz w:val="18"/>
                <w:szCs w:val="18"/>
              </w:rPr>
              <w:t>b)</w:t>
            </w:r>
            <w:r>
              <w:rPr>
                <w:sz w:val="18"/>
                <w:szCs w:val="18"/>
              </w:rPr>
              <w:t xml:space="preserve"> </w:t>
            </w:r>
            <w:r w:rsidRPr="00EA5BCB">
              <w:rPr>
                <w:sz w:val="18"/>
                <w:szCs w:val="18"/>
              </w:rPr>
              <w:t>să monitorizeze şi să coordoneze lucrările de construcţie;</w:t>
            </w:r>
          </w:p>
          <w:p w14:paraId="58159566" w14:textId="3D05D111" w:rsidR="00EA5BCB" w:rsidRPr="00EA5BCB" w:rsidRDefault="00EA5BCB" w:rsidP="00EA5BCB">
            <w:pPr>
              <w:rPr>
                <w:sz w:val="18"/>
                <w:szCs w:val="18"/>
              </w:rPr>
            </w:pPr>
            <w:r w:rsidRPr="00EA5BCB">
              <w:rPr>
                <w:sz w:val="18"/>
                <w:szCs w:val="18"/>
              </w:rPr>
              <w:t>c)</w:t>
            </w:r>
            <w:r>
              <w:rPr>
                <w:sz w:val="18"/>
                <w:szCs w:val="18"/>
              </w:rPr>
              <w:t xml:space="preserve"> </w:t>
            </w:r>
            <w:r w:rsidRPr="00EA5BCB">
              <w:rPr>
                <w:sz w:val="18"/>
                <w:szCs w:val="18"/>
              </w:rPr>
              <w:t>să se prezinte la obiect cel puţin de două ori pe săptămînă, inclusiv la solicitarea Beneficiarului;</w:t>
            </w:r>
          </w:p>
          <w:p w14:paraId="4F113E80" w14:textId="5D84E82A" w:rsidR="00EA5BCB" w:rsidRPr="00EA5BCB" w:rsidRDefault="00EA5BCB" w:rsidP="00EA5BCB">
            <w:pPr>
              <w:rPr>
                <w:sz w:val="18"/>
                <w:szCs w:val="18"/>
              </w:rPr>
            </w:pPr>
            <w:r w:rsidRPr="00EA5BCB">
              <w:rPr>
                <w:sz w:val="18"/>
                <w:szCs w:val="18"/>
              </w:rPr>
              <w:t>d)</w:t>
            </w:r>
            <w:r>
              <w:rPr>
                <w:sz w:val="18"/>
                <w:szCs w:val="18"/>
              </w:rPr>
              <w:t xml:space="preserve"> </w:t>
            </w:r>
            <w:r w:rsidRPr="00EA5BCB">
              <w:rPr>
                <w:sz w:val="18"/>
                <w:szCs w:val="18"/>
              </w:rPr>
              <w:t>să verifice volumele, să efectueze supravegherea calităţii lucrarilor de constructie si completarea strictă a cartii tehnice;</w:t>
            </w:r>
          </w:p>
          <w:p w14:paraId="6397832C" w14:textId="71441A4A" w:rsidR="00EA5BCB" w:rsidRPr="00EA5BCB" w:rsidRDefault="00EA5BCB" w:rsidP="00EA5BCB">
            <w:pPr>
              <w:rPr>
                <w:sz w:val="18"/>
                <w:szCs w:val="18"/>
              </w:rPr>
            </w:pPr>
            <w:r w:rsidRPr="00EA5BCB">
              <w:rPr>
                <w:sz w:val="18"/>
                <w:szCs w:val="18"/>
              </w:rPr>
              <w:t>e)</w:t>
            </w:r>
            <w:r>
              <w:rPr>
                <w:sz w:val="18"/>
                <w:szCs w:val="18"/>
              </w:rPr>
              <w:t xml:space="preserve"> </w:t>
            </w:r>
            <w:r w:rsidRPr="00EA5BCB">
              <w:rPr>
                <w:sz w:val="18"/>
                <w:szCs w:val="18"/>
              </w:rPr>
              <w:t>să efectueze controlul şi completarea documentelor de executie necesare pentru rapoartele de lucrari executate si prezentate de Contractor catre Beneficiar in timpul vizitelor sale la santier;</w:t>
            </w:r>
          </w:p>
          <w:p w14:paraId="4690248C" w14:textId="1F63DF82" w:rsidR="00EA5BCB" w:rsidRPr="00EA5BCB" w:rsidRDefault="00EA5BCB" w:rsidP="00EA5BCB">
            <w:pPr>
              <w:rPr>
                <w:sz w:val="18"/>
                <w:szCs w:val="18"/>
              </w:rPr>
            </w:pPr>
            <w:r w:rsidRPr="00EA5BCB">
              <w:rPr>
                <w:sz w:val="18"/>
                <w:szCs w:val="18"/>
              </w:rPr>
              <w:t>f)</w:t>
            </w:r>
            <w:r>
              <w:rPr>
                <w:sz w:val="18"/>
                <w:szCs w:val="18"/>
              </w:rPr>
              <w:t xml:space="preserve"> </w:t>
            </w:r>
            <w:r w:rsidRPr="00EA5BCB">
              <w:rPr>
                <w:sz w:val="18"/>
                <w:szCs w:val="18"/>
              </w:rPr>
              <w:t>să colecteze de la contractor rapoartele privind lucrarile executate si verificarea lor;</w:t>
            </w:r>
          </w:p>
          <w:p w14:paraId="22D6E87A" w14:textId="7E663BCF" w:rsidR="00EA5BCB" w:rsidRPr="00EA5BCB" w:rsidRDefault="00EA5BCB" w:rsidP="00EA5BCB">
            <w:pPr>
              <w:rPr>
                <w:sz w:val="18"/>
                <w:szCs w:val="18"/>
              </w:rPr>
            </w:pPr>
            <w:r w:rsidRPr="00EA5BCB">
              <w:rPr>
                <w:sz w:val="18"/>
                <w:szCs w:val="18"/>
              </w:rPr>
              <w:t>g)</w:t>
            </w:r>
            <w:r>
              <w:rPr>
                <w:sz w:val="18"/>
                <w:szCs w:val="18"/>
              </w:rPr>
              <w:t xml:space="preserve"> </w:t>
            </w:r>
            <w:r w:rsidRPr="00EA5BCB">
              <w:rPr>
                <w:sz w:val="18"/>
                <w:szCs w:val="18"/>
              </w:rPr>
              <w:t>să depisteze şi să informeze imediat Beneficiarul despre includerea in darile de seama  a lucrarilor executate.</w:t>
            </w:r>
          </w:p>
          <w:p w14:paraId="29A14D17" w14:textId="4043BE3C" w:rsidR="00EA5BCB" w:rsidRPr="00EA5BCB" w:rsidRDefault="00EA5BCB" w:rsidP="00EA5BCB">
            <w:pPr>
              <w:rPr>
                <w:sz w:val="18"/>
                <w:szCs w:val="18"/>
              </w:rPr>
            </w:pPr>
            <w:r w:rsidRPr="00EA5BCB">
              <w:rPr>
                <w:sz w:val="18"/>
                <w:szCs w:val="18"/>
              </w:rPr>
              <w:t>h)</w:t>
            </w:r>
            <w:r>
              <w:rPr>
                <w:sz w:val="18"/>
                <w:szCs w:val="18"/>
              </w:rPr>
              <w:t xml:space="preserve"> </w:t>
            </w:r>
            <w:r w:rsidRPr="00EA5BCB">
              <w:rPr>
                <w:sz w:val="18"/>
                <w:szCs w:val="18"/>
              </w:rPr>
              <w:t>să asigure monitorizarea lucrarilor de constructie executate de către Antreprenor general  conform graficului semnat cu Beneficiarul;</w:t>
            </w:r>
          </w:p>
          <w:p w14:paraId="2C172ABF" w14:textId="6C26945B" w:rsidR="00EA5BCB" w:rsidRPr="00EA5BCB" w:rsidRDefault="00EA5BCB" w:rsidP="00EA5BCB">
            <w:pPr>
              <w:rPr>
                <w:sz w:val="18"/>
                <w:szCs w:val="18"/>
              </w:rPr>
            </w:pPr>
            <w:r w:rsidRPr="00EA5BCB">
              <w:rPr>
                <w:sz w:val="18"/>
                <w:szCs w:val="18"/>
              </w:rPr>
              <w:t>i)</w:t>
            </w:r>
            <w:r>
              <w:rPr>
                <w:sz w:val="18"/>
                <w:szCs w:val="18"/>
              </w:rPr>
              <w:t xml:space="preserve"> </w:t>
            </w:r>
            <w:r w:rsidRPr="00EA5BCB">
              <w:rPr>
                <w:sz w:val="18"/>
                <w:szCs w:val="18"/>
              </w:rPr>
              <w:t>să asigurare transparenta  implementarii proiectului;</w:t>
            </w:r>
          </w:p>
          <w:p w14:paraId="0FCFAE7E" w14:textId="382E4D7B" w:rsidR="00EA5BCB" w:rsidRPr="00EA5BCB" w:rsidRDefault="00EA5BCB" w:rsidP="00EA5BCB">
            <w:pPr>
              <w:rPr>
                <w:sz w:val="18"/>
                <w:szCs w:val="18"/>
              </w:rPr>
            </w:pPr>
            <w:r w:rsidRPr="00EA5BCB">
              <w:rPr>
                <w:sz w:val="18"/>
                <w:szCs w:val="18"/>
              </w:rPr>
              <w:t>j)</w:t>
            </w:r>
            <w:r>
              <w:rPr>
                <w:sz w:val="18"/>
                <w:szCs w:val="18"/>
              </w:rPr>
              <w:t xml:space="preserve"> </w:t>
            </w:r>
            <w:r w:rsidRPr="00EA5BCB">
              <w:rPr>
                <w:sz w:val="18"/>
                <w:szCs w:val="18"/>
              </w:rPr>
              <w:t>să soluţioneze problemele tehnice, a chestiunilor cu privire la asigurarea şi controlul calităţii;</w:t>
            </w:r>
          </w:p>
          <w:p w14:paraId="2D65C7BB" w14:textId="56C0B61A" w:rsidR="00EA5BCB" w:rsidRPr="00EA5BCB" w:rsidRDefault="00EA5BCB" w:rsidP="00EA5BCB">
            <w:pPr>
              <w:rPr>
                <w:sz w:val="18"/>
                <w:szCs w:val="18"/>
              </w:rPr>
            </w:pPr>
            <w:r w:rsidRPr="00EA5BCB">
              <w:rPr>
                <w:sz w:val="18"/>
                <w:szCs w:val="18"/>
              </w:rPr>
              <w:t>k)</w:t>
            </w:r>
            <w:r>
              <w:rPr>
                <w:sz w:val="18"/>
                <w:szCs w:val="18"/>
              </w:rPr>
              <w:t xml:space="preserve"> </w:t>
            </w:r>
            <w:r w:rsidRPr="00EA5BCB">
              <w:rPr>
                <w:sz w:val="18"/>
                <w:szCs w:val="18"/>
              </w:rPr>
              <w:t>să verifice lucrările prezentate spre plată de către Antreprenorul general;</w:t>
            </w:r>
          </w:p>
          <w:p w14:paraId="34AC0E00" w14:textId="1D72C5D2" w:rsidR="00EA5BCB" w:rsidRPr="00EA5BCB" w:rsidRDefault="00EA5BCB" w:rsidP="00EA5BCB">
            <w:pPr>
              <w:rPr>
                <w:sz w:val="18"/>
                <w:szCs w:val="18"/>
              </w:rPr>
            </w:pPr>
            <w:r w:rsidRPr="00EA5BCB">
              <w:rPr>
                <w:sz w:val="18"/>
                <w:szCs w:val="18"/>
              </w:rPr>
              <w:t>l)</w:t>
            </w:r>
            <w:r>
              <w:rPr>
                <w:sz w:val="18"/>
                <w:szCs w:val="18"/>
              </w:rPr>
              <w:t xml:space="preserve"> </w:t>
            </w:r>
            <w:r w:rsidRPr="00EA5BCB">
              <w:rPr>
                <w:sz w:val="18"/>
                <w:szCs w:val="18"/>
              </w:rPr>
              <w:t>să stabilească de sine stătător numărul specialiştilor necesari pentru prestarea serviciilor, precum şi orarul de lucru al acestora;</w:t>
            </w:r>
          </w:p>
          <w:p w14:paraId="6112078B" w14:textId="26783DC5" w:rsidR="002A642E" w:rsidRDefault="00EA5BCB" w:rsidP="00EA5BCB">
            <w:pPr>
              <w:rPr>
                <w:sz w:val="18"/>
                <w:szCs w:val="18"/>
              </w:rPr>
            </w:pPr>
            <w:r w:rsidRPr="00EA5BCB">
              <w:rPr>
                <w:sz w:val="18"/>
                <w:szCs w:val="18"/>
              </w:rPr>
              <w:t>m) raportarea la Agenţia de Dezvoltare Regională Nord a executării lucrărilor de construcţie conform Graficului aprobat de către Beneficiar.</w:t>
            </w:r>
          </w:p>
          <w:p w14:paraId="6DE67A8B" w14:textId="77777777" w:rsidR="00A4762D" w:rsidRDefault="00A4762D" w:rsidP="00EA5BCB">
            <w:pPr>
              <w:rPr>
                <w:sz w:val="18"/>
                <w:szCs w:val="18"/>
              </w:rPr>
            </w:pPr>
          </w:p>
          <w:p w14:paraId="0BB83C90" w14:textId="77777777" w:rsidR="00A4762D" w:rsidRPr="00A4762D" w:rsidRDefault="00A4762D" w:rsidP="00A4762D">
            <w:pPr>
              <w:pStyle w:val="af3"/>
              <w:spacing w:line="276" w:lineRule="auto"/>
              <w:ind w:firstLine="0"/>
              <w:rPr>
                <w:sz w:val="18"/>
                <w:szCs w:val="18"/>
                <w:lang w:val="ro-MD"/>
              </w:rPr>
            </w:pPr>
            <w:r w:rsidRPr="00A4762D">
              <w:rPr>
                <w:sz w:val="18"/>
                <w:szCs w:val="18"/>
                <w:lang w:val="ro-MD"/>
              </w:rPr>
              <w:t xml:space="preserve">Prestatorul are obligaţia să execute serviciile, în termenele stabilite în contract, pe proprie răspundere, în conformitate cu prevederile  Legii R. Moldova nr. 721 – XIII din 02.02.1996 și </w:t>
            </w:r>
            <w:proofErr w:type="spellStart"/>
            <w:r w:rsidRPr="00A4762D">
              <w:rPr>
                <w:sz w:val="18"/>
                <w:szCs w:val="18"/>
                <w:lang w:val="ro-MD"/>
              </w:rPr>
              <w:t>Hotărîrii</w:t>
            </w:r>
            <w:proofErr w:type="spellEnd"/>
            <w:r w:rsidRPr="00A4762D">
              <w:rPr>
                <w:sz w:val="18"/>
                <w:szCs w:val="18"/>
                <w:lang w:val="ro-MD"/>
              </w:rPr>
              <w:t xml:space="preserve"> Guvernului R. Moldova Nr. 361 din 25 iunie 1996. </w:t>
            </w:r>
          </w:p>
          <w:p w14:paraId="35F8045B" w14:textId="30C591D4" w:rsidR="00A4762D" w:rsidRPr="00A4762D" w:rsidRDefault="00A4762D" w:rsidP="00A4762D">
            <w:pPr>
              <w:spacing w:line="276" w:lineRule="auto"/>
              <w:ind w:firstLine="360"/>
              <w:jc w:val="both"/>
              <w:rPr>
                <w:color w:val="000000"/>
                <w:sz w:val="18"/>
                <w:szCs w:val="18"/>
                <w:lang w:val="ro-MD"/>
              </w:rPr>
            </w:pPr>
            <w:r w:rsidRPr="00A4762D">
              <w:rPr>
                <w:sz w:val="18"/>
                <w:szCs w:val="18"/>
                <w:lang w:val="ro-MD"/>
              </w:rPr>
              <w:t xml:space="preserve">   </w:t>
            </w:r>
            <w:r w:rsidRPr="00A4762D">
              <w:rPr>
                <w:color w:val="000000"/>
                <w:sz w:val="18"/>
                <w:szCs w:val="18"/>
                <w:lang w:val="ro-MD"/>
              </w:rPr>
              <w:t>Responsabilul  tehnic  atestat  are  următoarele   obligaţiuni:</w:t>
            </w:r>
          </w:p>
          <w:p w14:paraId="06CBD8B3"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exercite obligatiile si atributiile principale ale responsabililor tehnici in activitatea de verificare a executiei lucrarilor de constructie capitala in conformitate cu Regulamentul cu privire la verificarea executiei lucrarilor de constructie de catre responsabilii atestati, aprobat prin ordinul nr. 65 din 27.05.1996 a Departamentului constructii si amenajarea teritoriului, prevederile Legii privind calitatea in constructii, nr. 721-XIII din 02.02.1996 și </w:t>
            </w:r>
            <w:r w:rsidRPr="00A4762D">
              <w:rPr>
                <w:sz w:val="18"/>
                <w:szCs w:val="18"/>
                <w:lang w:val="ro-MD"/>
              </w:rPr>
              <w:t>conform prevederilor  Hotărârii Guvernului nr. 361 din 25 iulie 1996</w:t>
            </w:r>
            <w:r w:rsidRPr="00A4762D">
              <w:rPr>
                <w:color w:val="000000"/>
                <w:sz w:val="18"/>
                <w:szCs w:val="18"/>
                <w:lang w:val="ro-MD"/>
              </w:rPr>
              <w:t xml:space="preserve">; </w:t>
            </w:r>
          </w:p>
          <w:p w14:paraId="554502FF"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desfasoare activitatea ca reprezentant al Beneficiarului/Co-Investitorului in relatiile cu proiectantul, constructorul, furnizorii, prestatorii de servicii in derularea contractului de lucrari; </w:t>
            </w:r>
          </w:p>
          <w:p w14:paraId="5390E4C6"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actioneze pentru Co-Investitor/Beneficiar si in interesul acestora atit fata de Antreprenor, cit si fata de Furnizori si Proiectanti; </w:t>
            </w:r>
          </w:p>
          <w:p w14:paraId="78A56E98"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să asigure asistență pentru Co-Investitor/Beneficiar în procesul de modificare a proiectului tehnic de execuție și/sau contractului de antrepriză supravegherea tehnică a căruia o exerută; </w:t>
            </w:r>
          </w:p>
          <w:p w14:paraId="7D90C848"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monitorizeze si sa coordoneze lucrarile de constructie a obiectului;</w:t>
            </w:r>
          </w:p>
          <w:p w14:paraId="36607728"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participe impreuna cu proiectantul si cu executantul la trasarea generala a constructiei si la stabilirea bornelor de reper;</w:t>
            </w:r>
          </w:p>
          <w:p w14:paraId="2DC7FCE5"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identifice si sa solutioneze problemele tehnice, a chestiunilor cu privire la asigurarea si controlul calitatii, precum si monitorizarii lucrului antreprenorului general;</w:t>
            </w:r>
          </w:p>
          <w:p w14:paraId="6C3D9BFB"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verifice lucrarile finalizate si prezentate spre plata de catre antreprenorul general;</w:t>
            </w:r>
          </w:p>
          <w:p w14:paraId="1295CE45"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stabilească de sine statator numarul specialistilor necesari pentru prestarea serviciilor, precum si orarul de lucru al acestora.</w:t>
            </w:r>
          </w:p>
          <w:p w14:paraId="1816D7B4"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verifice si sa avizeze: </w:t>
            </w:r>
          </w:p>
          <w:p w14:paraId="3F5DD56E" w14:textId="77777777" w:rsidR="00A4762D" w:rsidRPr="00A4762D" w:rsidRDefault="00A4762D" w:rsidP="00A4762D">
            <w:pPr>
              <w:numPr>
                <w:ilvl w:val="1"/>
                <w:numId w:val="60"/>
              </w:numPr>
              <w:spacing w:line="276" w:lineRule="auto"/>
              <w:ind w:firstLine="0"/>
              <w:jc w:val="both"/>
              <w:rPr>
                <w:color w:val="000000"/>
                <w:sz w:val="18"/>
                <w:szCs w:val="18"/>
                <w:lang w:val="ro-MD"/>
              </w:rPr>
            </w:pPr>
            <w:r w:rsidRPr="00A4762D">
              <w:rPr>
                <w:color w:val="000000"/>
                <w:sz w:val="18"/>
                <w:szCs w:val="18"/>
                <w:lang w:val="ro-MD"/>
              </w:rPr>
              <w:t>proiectele tehnologice privind executia lucrarilor de constructie;</w:t>
            </w:r>
          </w:p>
          <w:p w14:paraId="0DD1A9EA" w14:textId="77777777" w:rsidR="00A4762D" w:rsidRPr="00A4762D" w:rsidRDefault="00A4762D" w:rsidP="00A4762D">
            <w:pPr>
              <w:numPr>
                <w:ilvl w:val="1"/>
                <w:numId w:val="60"/>
              </w:numPr>
              <w:spacing w:line="276" w:lineRule="auto"/>
              <w:ind w:firstLine="0"/>
              <w:jc w:val="both"/>
              <w:rPr>
                <w:color w:val="000000"/>
                <w:sz w:val="18"/>
                <w:szCs w:val="18"/>
                <w:lang w:val="ro-MD"/>
              </w:rPr>
            </w:pPr>
            <w:r w:rsidRPr="00A4762D">
              <w:rPr>
                <w:color w:val="000000"/>
                <w:sz w:val="18"/>
                <w:szCs w:val="18"/>
                <w:lang w:val="ro-MD"/>
              </w:rPr>
              <w:t>procedurile tehnice de executie a lucrarilor;</w:t>
            </w:r>
          </w:p>
          <w:p w14:paraId="3F703E64" w14:textId="77777777" w:rsidR="00A4762D" w:rsidRPr="00A4762D" w:rsidRDefault="00A4762D" w:rsidP="00A4762D">
            <w:pPr>
              <w:numPr>
                <w:ilvl w:val="1"/>
                <w:numId w:val="60"/>
              </w:numPr>
              <w:spacing w:line="276" w:lineRule="auto"/>
              <w:ind w:firstLine="0"/>
              <w:jc w:val="both"/>
              <w:rPr>
                <w:color w:val="000000"/>
                <w:sz w:val="18"/>
                <w:szCs w:val="18"/>
                <w:lang w:val="ro-MD"/>
              </w:rPr>
            </w:pPr>
            <w:r w:rsidRPr="00A4762D">
              <w:rPr>
                <w:color w:val="000000"/>
                <w:sz w:val="18"/>
                <w:szCs w:val="18"/>
                <w:lang w:val="ro-MD"/>
              </w:rPr>
              <w:t>programele de verificare a executiei;</w:t>
            </w:r>
          </w:p>
          <w:p w14:paraId="501647A3" w14:textId="77777777" w:rsidR="00A4762D" w:rsidRPr="00A4762D" w:rsidRDefault="00A4762D" w:rsidP="00A4762D">
            <w:pPr>
              <w:numPr>
                <w:ilvl w:val="1"/>
                <w:numId w:val="60"/>
              </w:numPr>
              <w:spacing w:line="276" w:lineRule="auto"/>
              <w:ind w:firstLine="0"/>
              <w:jc w:val="both"/>
              <w:rPr>
                <w:color w:val="000000"/>
                <w:sz w:val="18"/>
                <w:szCs w:val="18"/>
                <w:lang w:val="ro-MD"/>
              </w:rPr>
            </w:pPr>
            <w:r w:rsidRPr="00A4762D">
              <w:rPr>
                <w:color w:val="000000"/>
                <w:sz w:val="18"/>
                <w:szCs w:val="18"/>
                <w:lang w:val="ro-MD"/>
              </w:rPr>
              <w:t>proiectele de organizare a executiei (organizare de santier);</w:t>
            </w:r>
          </w:p>
          <w:p w14:paraId="01C712BB" w14:textId="77777777" w:rsidR="00A4762D" w:rsidRPr="00A4762D" w:rsidRDefault="00A4762D" w:rsidP="00A4762D">
            <w:pPr>
              <w:numPr>
                <w:ilvl w:val="1"/>
                <w:numId w:val="60"/>
              </w:numPr>
              <w:spacing w:line="276" w:lineRule="auto"/>
              <w:ind w:firstLine="0"/>
              <w:jc w:val="both"/>
              <w:rPr>
                <w:color w:val="000000"/>
                <w:sz w:val="18"/>
                <w:szCs w:val="18"/>
                <w:lang w:val="ro-MD"/>
              </w:rPr>
            </w:pPr>
            <w:r w:rsidRPr="00A4762D">
              <w:rPr>
                <w:color w:val="000000"/>
                <w:sz w:val="18"/>
                <w:szCs w:val="18"/>
                <w:lang w:val="ro-MD"/>
              </w:rPr>
              <w:t>graficele de executie a lucrarilor aferente exigentelor esentiale;</w:t>
            </w:r>
          </w:p>
          <w:p w14:paraId="4D265398" w14:textId="77777777" w:rsidR="00A4762D" w:rsidRPr="00A4762D" w:rsidRDefault="00A4762D" w:rsidP="00A4762D">
            <w:pPr>
              <w:numPr>
                <w:ilvl w:val="1"/>
                <w:numId w:val="60"/>
              </w:numPr>
              <w:spacing w:line="276" w:lineRule="auto"/>
              <w:ind w:firstLine="0"/>
              <w:jc w:val="both"/>
              <w:rPr>
                <w:color w:val="000000"/>
                <w:sz w:val="18"/>
                <w:szCs w:val="18"/>
                <w:lang w:val="ro-MD"/>
              </w:rPr>
            </w:pPr>
            <w:r w:rsidRPr="00A4762D">
              <w:rPr>
                <w:color w:val="000000"/>
                <w:sz w:val="18"/>
                <w:szCs w:val="18"/>
                <w:lang w:val="ro-MD"/>
              </w:rPr>
              <w:t>procesele-verbale privind lucrarile ascunse.</w:t>
            </w:r>
          </w:p>
          <w:p w14:paraId="5261C8E2"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exercite controlul executiei lucrarilor conform programului de verificare;</w:t>
            </w:r>
          </w:p>
          <w:p w14:paraId="0C646EB4"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controleze modul in care se efectueaza receptia calitativa a materialelor si a elementelor de constructie (prefabricate, articole de timplarie etc.); </w:t>
            </w:r>
          </w:p>
          <w:p w14:paraId="03F7B8C0"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verifice respectarea tehnologiilor de executie, aplicarea corecta a acestora in vederea asigurarii nivelului calitativ prevazut in documentatia de proiect, in contract si in normele tehnice in vigoare; </w:t>
            </w:r>
          </w:p>
          <w:p w14:paraId="51774A8E"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interzica utilizarea de tehnologii noi neagrementate tehnic, precum si a produselor neagrementate; </w:t>
            </w:r>
          </w:p>
          <w:p w14:paraId="68741B40"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controleze volumele si costul lucrarilor executate si prezentate de organizatiile de constructie-montaj pentru achitare conform documentatiei de proiect si devizelor de cheltuieli, precum si corectitudinea intocmirii devizelor si contrasemnarea acestora pentru solictarea platilor;</w:t>
            </w:r>
          </w:p>
          <w:p w14:paraId="49465525"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verifice calitatea elementelor de constructie ce se realizeaza in atelierele proprii;</w:t>
            </w:r>
          </w:p>
          <w:p w14:paraId="2A3D3FB0"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opreasca executia lucrarilor de constructie in cazul in care s-au produs defecte grave de calitate sau abateri de la prevederile proiectului de executie;</w:t>
            </w:r>
          </w:p>
          <w:p w14:paraId="0AC11536"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ia masuri de corectare sau refacere a lucrarilor, constatate ca fiind necorespunzatoare;</w:t>
            </w:r>
          </w:p>
          <w:p w14:paraId="2C577D07"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solicite avizul proiectantului pentru lichidarea deficientelor care afecteaza exigentele esentiale la lucrarile de constructie sau a abaterilor de la proiect;</w:t>
            </w:r>
          </w:p>
          <w:p w14:paraId="3364492A"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informeze operativ conducerea organizatiei de constructie despre lichidarea deficientelor constatate si masurile intreprinse pentru a exclude repetarea lor;</w:t>
            </w:r>
          </w:p>
          <w:p w14:paraId="29579F02"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participe la verificarea in faze determinante; </w:t>
            </w:r>
          </w:p>
          <w:p w14:paraId="217BE5E5"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efectueze verificarile prevazute in reglementarile tehnice si sa semneze documentele intocmite ca urmare a verificarilor (procese-verbale in faze determinante, procese-verbale de lucrari ce devin ascunse etc.); </w:t>
            </w:r>
          </w:p>
          <w:p w14:paraId="292F57B0"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intocmeasca si sa tina la zi registrul de evidenta a lucrarilor de constructie verificate;</w:t>
            </w:r>
          </w:p>
          <w:p w14:paraId="1843B815"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prelia documentele de la constructor si proiectant si va completa cartea tehnica a constructiei cu toate documentele prevazute de reglementarile legale;</w:t>
            </w:r>
          </w:p>
          <w:p w14:paraId="78F9B97E"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urmareasca solutionarea obiectiilor cuprinse in anexele la procesul-verbal de receptie la terminarea lucrarilor si realizarii recomandarilor comisiei de receptie;</w:t>
            </w:r>
          </w:p>
          <w:p w14:paraId="1F4E1C00"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contribuie la asigurarea predării catre investitor/utilizator a actelor de receptie si a Cartii Tehnice a constructiei dupa efectuarea receptiei finale.</w:t>
            </w:r>
          </w:p>
          <w:p w14:paraId="1294DDFB" w14:textId="77777777" w:rsidR="00A4762D" w:rsidRPr="00A4762D" w:rsidRDefault="00A4762D" w:rsidP="00A4762D">
            <w:pPr>
              <w:numPr>
                <w:ilvl w:val="0"/>
                <w:numId w:val="60"/>
              </w:numPr>
              <w:spacing w:line="276" w:lineRule="auto"/>
              <w:ind w:firstLine="0"/>
              <w:jc w:val="both"/>
              <w:rPr>
                <w:sz w:val="18"/>
                <w:szCs w:val="18"/>
                <w:lang w:val="ro-MD"/>
              </w:rPr>
            </w:pPr>
            <w:r w:rsidRPr="00A4762D">
              <w:rPr>
                <w:sz w:val="18"/>
                <w:szCs w:val="18"/>
                <w:lang w:val="ro-MD"/>
              </w:rPr>
              <w:t>să asigure verificarea prețurilor și volumelor incluse în procesele verbale de lucrări executate, înaintate de către antreprenor spre plată în vederea corespunderii acestora cu oferta;</w:t>
            </w:r>
          </w:p>
          <w:p w14:paraId="74149F93" w14:textId="77777777" w:rsidR="00A4762D" w:rsidRPr="00A4762D" w:rsidRDefault="00A4762D" w:rsidP="00A4762D">
            <w:pPr>
              <w:pStyle w:val="a8"/>
              <w:numPr>
                <w:ilvl w:val="0"/>
                <w:numId w:val="60"/>
              </w:numPr>
              <w:spacing w:line="276" w:lineRule="auto"/>
              <w:jc w:val="both"/>
              <w:rPr>
                <w:sz w:val="18"/>
                <w:szCs w:val="18"/>
              </w:rPr>
            </w:pPr>
            <w:r w:rsidRPr="00A4762D">
              <w:rPr>
                <w:sz w:val="18"/>
                <w:szCs w:val="18"/>
              </w:rPr>
              <w:t xml:space="preserve"> să prezinte</w:t>
            </w:r>
            <w:r w:rsidRPr="00A4762D">
              <w:rPr>
                <w:sz w:val="18"/>
                <w:szCs w:val="18"/>
                <w:lang w:val="ro-MD"/>
              </w:rPr>
              <w:t xml:space="preserve"> Co-Investitorului</w:t>
            </w:r>
            <w:r w:rsidRPr="00A4762D">
              <w:rPr>
                <w:sz w:val="18"/>
                <w:szCs w:val="18"/>
              </w:rPr>
              <w:t xml:space="preserve"> </w:t>
            </w:r>
            <w:proofErr w:type="spellStart"/>
            <w:r w:rsidRPr="00A4762D">
              <w:rPr>
                <w:sz w:val="18"/>
                <w:szCs w:val="18"/>
              </w:rPr>
              <w:t>săptămînal</w:t>
            </w:r>
            <w:proofErr w:type="spellEnd"/>
            <w:r w:rsidRPr="00A4762D">
              <w:rPr>
                <w:sz w:val="18"/>
                <w:szCs w:val="18"/>
              </w:rPr>
              <w:t>, în fiecare zi de joi, un raport privind lucrările efectuate, observațiile, problemele și soluțiile găsite, în perioada de raportare;</w:t>
            </w:r>
          </w:p>
          <w:p w14:paraId="563ACFD9" w14:textId="77777777" w:rsidR="00A4762D" w:rsidRPr="00A4762D" w:rsidRDefault="00A4762D" w:rsidP="00A4762D">
            <w:pPr>
              <w:pStyle w:val="a8"/>
              <w:numPr>
                <w:ilvl w:val="0"/>
                <w:numId w:val="60"/>
              </w:numPr>
              <w:spacing w:line="276" w:lineRule="auto"/>
              <w:jc w:val="both"/>
              <w:rPr>
                <w:sz w:val="18"/>
                <w:szCs w:val="18"/>
              </w:rPr>
            </w:pPr>
            <w:r w:rsidRPr="00A4762D">
              <w:rPr>
                <w:sz w:val="18"/>
                <w:szCs w:val="18"/>
              </w:rPr>
              <w:t xml:space="preserve"> să prezinte către ADR Nord  actul de îndeplinire a lucrărilor, cu anexarea copiei înscrisurilor efectuate în Cartea Tehnică în perioada îndeplinirii lucrărilor respective.</w:t>
            </w:r>
          </w:p>
          <w:p w14:paraId="5A9E3E63" w14:textId="63842F28" w:rsidR="00A4762D" w:rsidRPr="007C4B76" w:rsidRDefault="00A4762D" w:rsidP="00EA5BCB">
            <w:pPr>
              <w:rPr>
                <w:sz w:val="18"/>
                <w:szCs w:val="18"/>
              </w:rPr>
            </w:pPr>
          </w:p>
        </w:tc>
        <w:tc>
          <w:tcPr>
            <w:tcW w:w="510" w:type="pct"/>
            <w:tcBorders>
              <w:top w:val="single" w:sz="4" w:space="0" w:color="auto"/>
              <w:left w:val="single" w:sz="4" w:space="0" w:color="auto"/>
              <w:bottom w:val="single" w:sz="4" w:space="0" w:color="auto"/>
              <w:right w:val="single" w:sz="4" w:space="0" w:color="auto"/>
            </w:tcBorders>
          </w:tcPr>
          <w:p w14:paraId="03CC464B" w14:textId="77777777" w:rsidR="002A642E" w:rsidRPr="0065496F" w:rsidRDefault="002A642E" w:rsidP="002A642E">
            <w:pPr>
              <w:rPr>
                <w:sz w:val="20"/>
                <w:szCs w:val="20"/>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A642E" w:rsidRPr="0065496F" w:rsidRDefault="002A642E" w:rsidP="002A642E">
            <w:pPr>
              <w:rPr>
                <w:sz w:val="20"/>
                <w:szCs w:val="20"/>
              </w:rPr>
            </w:pPr>
          </w:p>
        </w:tc>
      </w:tr>
      <w:tr w:rsidR="002A642E" w:rsidRPr="002A642E" w14:paraId="60B54015" w14:textId="77777777" w:rsidTr="00A4762D">
        <w:trPr>
          <w:trHeight w:val="397"/>
        </w:trPr>
        <w:tc>
          <w:tcPr>
            <w:tcW w:w="5000" w:type="pct"/>
            <w:gridSpan w:val="12"/>
            <w:tcBorders>
              <w:top w:val="single" w:sz="4" w:space="0" w:color="auto"/>
            </w:tcBorders>
            <w:shd w:val="clear" w:color="auto" w:fill="auto"/>
            <w:vAlign w:val="center"/>
          </w:tcPr>
          <w:p w14:paraId="0D663FA6" w14:textId="77777777" w:rsidR="002A642E" w:rsidRPr="002A642E" w:rsidRDefault="002A642E" w:rsidP="002A642E">
            <w:pPr>
              <w:tabs>
                <w:tab w:val="left" w:pos="6120"/>
              </w:tabs>
              <w:rPr>
                <w:sz w:val="20"/>
                <w:szCs w:val="20"/>
              </w:rPr>
            </w:pPr>
          </w:p>
          <w:p w14:paraId="26A48492" w14:textId="77777777" w:rsidR="002A642E" w:rsidRPr="002A642E" w:rsidRDefault="002A642E" w:rsidP="002A642E">
            <w:pPr>
              <w:rPr>
                <w:sz w:val="20"/>
                <w:szCs w:val="20"/>
              </w:rPr>
            </w:pPr>
            <w:r w:rsidRPr="002A642E">
              <w:rPr>
                <w:sz w:val="20"/>
                <w:szCs w:val="20"/>
              </w:rPr>
              <w:t>Semnat:_______________ Numele, Prenumele:_____________________________ În calitate de: ________________</w:t>
            </w:r>
          </w:p>
          <w:p w14:paraId="56677F20" w14:textId="77777777" w:rsidR="002A642E" w:rsidRPr="002A642E" w:rsidRDefault="002A642E" w:rsidP="002A642E">
            <w:pPr>
              <w:rPr>
                <w:bCs/>
                <w:iCs/>
                <w:sz w:val="20"/>
                <w:szCs w:val="20"/>
              </w:rPr>
            </w:pPr>
          </w:p>
          <w:p w14:paraId="107E9089" w14:textId="4B855DAC" w:rsidR="002A642E" w:rsidRPr="002A642E" w:rsidRDefault="002A642E" w:rsidP="002A642E">
            <w:pPr>
              <w:rPr>
                <w:bCs/>
                <w:iCs/>
                <w:sz w:val="20"/>
                <w:szCs w:val="20"/>
              </w:rPr>
            </w:pPr>
            <w:r w:rsidRPr="002A642E">
              <w:rPr>
                <w:bCs/>
                <w:iCs/>
                <w:sz w:val="20"/>
                <w:szCs w:val="20"/>
              </w:rPr>
              <w:t>Ofertantul: _______________________ Adresa: __________________________</w:t>
            </w:r>
          </w:p>
          <w:tbl>
            <w:tblPr>
              <w:tblW w:w="15747" w:type="dxa"/>
              <w:tblLook w:val="04A0" w:firstRow="1" w:lastRow="0" w:firstColumn="1" w:lastColumn="0" w:noHBand="0" w:noVBand="1"/>
            </w:tblPr>
            <w:tblGrid>
              <w:gridCol w:w="1210"/>
              <w:gridCol w:w="326"/>
              <w:gridCol w:w="2083"/>
              <w:gridCol w:w="950"/>
              <w:gridCol w:w="896"/>
              <w:gridCol w:w="1011"/>
              <w:gridCol w:w="1011"/>
              <w:gridCol w:w="1011"/>
              <w:gridCol w:w="1011"/>
              <w:gridCol w:w="54"/>
              <w:gridCol w:w="1042"/>
              <w:gridCol w:w="1107"/>
              <w:gridCol w:w="315"/>
              <w:gridCol w:w="2167"/>
              <w:gridCol w:w="330"/>
              <w:gridCol w:w="176"/>
              <w:gridCol w:w="36"/>
              <w:gridCol w:w="864"/>
              <w:gridCol w:w="7"/>
              <w:gridCol w:w="8"/>
              <w:gridCol w:w="132"/>
            </w:tblGrid>
            <w:tr w:rsidR="002A642E" w:rsidRPr="002A642E" w14:paraId="7848E2F1" w14:textId="5B04FF0B" w:rsidTr="00A4762D">
              <w:trPr>
                <w:gridAfter w:val="2"/>
                <w:wAfter w:w="155" w:type="dxa"/>
                <w:trHeight w:val="697"/>
              </w:trPr>
              <w:tc>
                <w:tcPr>
                  <w:tcW w:w="14452" w:type="dxa"/>
                  <w:gridSpan w:val="15"/>
                  <w:shd w:val="clear" w:color="auto" w:fill="auto"/>
                  <w:vAlign w:val="center"/>
                </w:tcPr>
                <w:p w14:paraId="2AFA1D79" w14:textId="77777777" w:rsidR="002A642E" w:rsidRPr="002A642E" w:rsidRDefault="002A642E" w:rsidP="000A72E5">
                  <w:pPr>
                    <w:framePr w:hSpace="180" w:wrap="around" w:vAnchor="page" w:hAnchor="margin" w:y="347"/>
                    <w:jc w:val="right"/>
                    <w:rPr>
                      <w:noProof w:val="0"/>
                      <w:sz w:val="20"/>
                      <w:szCs w:val="20"/>
                      <w:lang w:val="it-IT"/>
                    </w:rPr>
                  </w:pP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t xml:space="preserve">  </w:t>
                  </w:r>
                </w:p>
                <w:p w14:paraId="1BEDC38C" w14:textId="77777777" w:rsidR="002A642E" w:rsidRPr="002A642E" w:rsidRDefault="002A642E" w:rsidP="000A72E5">
                  <w:pPr>
                    <w:framePr w:hSpace="180" w:wrap="around" w:vAnchor="page" w:hAnchor="margin" w:y="347"/>
                    <w:jc w:val="right"/>
                    <w:rPr>
                      <w:noProof w:val="0"/>
                      <w:sz w:val="20"/>
                      <w:szCs w:val="20"/>
                      <w:lang w:val="it-IT"/>
                    </w:rPr>
                  </w:pPr>
                </w:p>
                <w:p w14:paraId="5AC0C056" w14:textId="77777777" w:rsidR="002A642E" w:rsidRPr="002A642E" w:rsidRDefault="002A642E" w:rsidP="000A72E5">
                  <w:pPr>
                    <w:framePr w:hSpace="180" w:wrap="around" w:vAnchor="page" w:hAnchor="margin" w:y="347"/>
                    <w:jc w:val="right"/>
                    <w:rPr>
                      <w:noProof w:val="0"/>
                      <w:sz w:val="20"/>
                      <w:szCs w:val="20"/>
                      <w:lang w:val="it-IT"/>
                    </w:rPr>
                  </w:pPr>
                </w:p>
                <w:p w14:paraId="50074F5F" w14:textId="14922CF9" w:rsidR="002A642E" w:rsidRPr="002A642E" w:rsidRDefault="002A642E" w:rsidP="000A72E5">
                  <w:pPr>
                    <w:framePr w:hSpace="180" w:wrap="around" w:vAnchor="page" w:hAnchor="margin" w:y="347"/>
                    <w:jc w:val="right"/>
                    <w:rPr>
                      <w:noProof w:val="0"/>
                      <w:sz w:val="20"/>
                      <w:szCs w:val="20"/>
                      <w:lang w:val="it-IT"/>
                    </w:rPr>
                  </w:pPr>
                </w:p>
                <w:p w14:paraId="46D406D3" w14:textId="5D51FD4D" w:rsidR="002A642E" w:rsidRPr="002A642E" w:rsidRDefault="002A642E" w:rsidP="000A72E5">
                  <w:pPr>
                    <w:framePr w:hSpace="180" w:wrap="around" w:vAnchor="page" w:hAnchor="margin" w:y="347"/>
                    <w:jc w:val="right"/>
                    <w:rPr>
                      <w:noProof w:val="0"/>
                      <w:sz w:val="20"/>
                      <w:szCs w:val="20"/>
                      <w:lang w:val="it-IT"/>
                    </w:rPr>
                  </w:pPr>
                </w:p>
                <w:p w14:paraId="2D6F4C83" w14:textId="73436DC1" w:rsidR="002A642E" w:rsidRPr="002A642E" w:rsidRDefault="002A642E" w:rsidP="000A72E5">
                  <w:pPr>
                    <w:framePr w:hSpace="180" w:wrap="around" w:vAnchor="page" w:hAnchor="margin" w:y="347"/>
                    <w:jc w:val="right"/>
                    <w:rPr>
                      <w:noProof w:val="0"/>
                      <w:sz w:val="20"/>
                      <w:szCs w:val="20"/>
                      <w:lang w:val="it-IT"/>
                    </w:rPr>
                  </w:pPr>
                </w:p>
                <w:p w14:paraId="7CD67ECB" w14:textId="11DE4F62" w:rsidR="002A642E" w:rsidRPr="002A642E" w:rsidRDefault="002A642E" w:rsidP="000A72E5">
                  <w:pPr>
                    <w:framePr w:hSpace="180" w:wrap="around" w:vAnchor="page" w:hAnchor="margin" w:y="347"/>
                    <w:jc w:val="right"/>
                    <w:rPr>
                      <w:noProof w:val="0"/>
                      <w:sz w:val="20"/>
                      <w:szCs w:val="20"/>
                      <w:lang w:val="it-IT"/>
                    </w:rPr>
                  </w:pPr>
                </w:p>
                <w:p w14:paraId="18981149" w14:textId="7F77AC98" w:rsidR="002A642E" w:rsidRPr="002A642E" w:rsidRDefault="002A642E" w:rsidP="000A72E5">
                  <w:pPr>
                    <w:framePr w:hSpace="180" w:wrap="around" w:vAnchor="page" w:hAnchor="margin" w:y="347"/>
                    <w:jc w:val="right"/>
                    <w:rPr>
                      <w:noProof w:val="0"/>
                      <w:sz w:val="20"/>
                      <w:szCs w:val="20"/>
                      <w:lang w:val="it-IT"/>
                    </w:rPr>
                  </w:pPr>
                </w:p>
                <w:p w14:paraId="2D252F1E" w14:textId="0889AE17" w:rsidR="002A642E" w:rsidRPr="002A642E" w:rsidRDefault="002A642E" w:rsidP="000A72E5">
                  <w:pPr>
                    <w:framePr w:hSpace="180" w:wrap="around" w:vAnchor="page" w:hAnchor="margin" w:y="347"/>
                    <w:jc w:val="right"/>
                    <w:rPr>
                      <w:noProof w:val="0"/>
                      <w:sz w:val="20"/>
                      <w:szCs w:val="20"/>
                      <w:lang w:val="it-IT"/>
                    </w:rPr>
                  </w:pPr>
                </w:p>
                <w:p w14:paraId="24E84D26" w14:textId="4558B945" w:rsidR="002A642E" w:rsidRPr="002A642E" w:rsidRDefault="002A642E" w:rsidP="000A72E5">
                  <w:pPr>
                    <w:framePr w:hSpace="180" w:wrap="around" w:vAnchor="page" w:hAnchor="margin" w:y="347"/>
                    <w:jc w:val="right"/>
                    <w:rPr>
                      <w:noProof w:val="0"/>
                      <w:sz w:val="20"/>
                      <w:szCs w:val="20"/>
                      <w:lang w:val="it-IT"/>
                    </w:rPr>
                  </w:pPr>
                </w:p>
                <w:p w14:paraId="77C87051" w14:textId="0ABDD0D5" w:rsidR="002A642E" w:rsidRPr="002A642E" w:rsidRDefault="002A642E" w:rsidP="000A72E5">
                  <w:pPr>
                    <w:framePr w:hSpace="180" w:wrap="around" w:vAnchor="page" w:hAnchor="margin" w:y="347"/>
                    <w:jc w:val="right"/>
                    <w:rPr>
                      <w:noProof w:val="0"/>
                      <w:sz w:val="20"/>
                      <w:szCs w:val="20"/>
                      <w:lang w:val="it-IT"/>
                    </w:rPr>
                  </w:pPr>
                </w:p>
                <w:p w14:paraId="2F012052" w14:textId="115D257E" w:rsidR="002A642E" w:rsidRPr="002A642E" w:rsidRDefault="002A642E" w:rsidP="000A72E5">
                  <w:pPr>
                    <w:framePr w:hSpace="180" w:wrap="around" w:vAnchor="page" w:hAnchor="margin" w:y="347"/>
                    <w:jc w:val="right"/>
                    <w:rPr>
                      <w:noProof w:val="0"/>
                      <w:sz w:val="20"/>
                      <w:szCs w:val="20"/>
                      <w:lang w:val="it-IT"/>
                    </w:rPr>
                  </w:pPr>
                </w:p>
                <w:p w14:paraId="3D740D38" w14:textId="77777777" w:rsidR="002A642E" w:rsidRPr="002A642E" w:rsidRDefault="002A642E" w:rsidP="000A72E5">
                  <w:pPr>
                    <w:framePr w:hSpace="180" w:wrap="around" w:vAnchor="page" w:hAnchor="margin" w:y="347"/>
                    <w:jc w:val="right"/>
                    <w:rPr>
                      <w:noProof w:val="0"/>
                      <w:sz w:val="20"/>
                      <w:szCs w:val="20"/>
                      <w:lang w:val="it-IT"/>
                    </w:rPr>
                  </w:pPr>
                </w:p>
                <w:p w14:paraId="5D6B1C6A" w14:textId="77777777" w:rsidR="002A642E" w:rsidRPr="002A642E" w:rsidRDefault="002A642E" w:rsidP="000A72E5">
                  <w:pPr>
                    <w:framePr w:hSpace="180" w:wrap="around" w:vAnchor="page" w:hAnchor="margin" w:y="347"/>
                    <w:jc w:val="right"/>
                    <w:rPr>
                      <w:noProof w:val="0"/>
                      <w:sz w:val="20"/>
                      <w:szCs w:val="20"/>
                      <w:lang w:val="it-IT"/>
                    </w:rPr>
                  </w:pPr>
                </w:p>
                <w:p w14:paraId="300EBE38" w14:textId="4831BD37" w:rsidR="002A642E" w:rsidRPr="002A642E" w:rsidRDefault="002A642E" w:rsidP="000A72E5">
                  <w:pPr>
                    <w:framePr w:hSpace="180" w:wrap="around" w:vAnchor="page" w:hAnchor="margin" w:y="347"/>
                    <w:jc w:val="right"/>
                    <w:rPr>
                      <w:noProof w:val="0"/>
                      <w:sz w:val="20"/>
                      <w:szCs w:val="20"/>
                      <w:lang w:val="it-IT"/>
                    </w:rPr>
                  </w:pPr>
                  <w:r w:rsidRPr="002A642E">
                    <w:rPr>
                      <w:noProof w:val="0"/>
                      <w:sz w:val="20"/>
                      <w:szCs w:val="20"/>
                      <w:lang w:val="it-IT"/>
                    </w:rPr>
                    <w:t>Anexa nr.23</w:t>
                  </w:r>
                </w:p>
                <w:p w14:paraId="40A445AE" w14:textId="0EFA03F9" w:rsidR="002A642E" w:rsidRPr="002A642E" w:rsidRDefault="002A642E" w:rsidP="000A72E5">
                  <w:pPr>
                    <w:framePr w:hSpace="180" w:wrap="around" w:vAnchor="page" w:hAnchor="margin" w:y="347"/>
                    <w:jc w:val="right"/>
                    <w:rPr>
                      <w:noProof w:val="0"/>
                      <w:sz w:val="20"/>
                      <w:szCs w:val="20"/>
                      <w:lang w:val="it-IT"/>
                    </w:rPr>
                  </w:pPr>
                  <w:r w:rsidRPr="002A642E">
                    <w:rPr>
                      <w:noProof w:val="0"/>
                      <w:sz w:val="20"/>
                      <w:szCs w:val="20"/>
                      <w:lang w:val="it-IT"/>
                    </w:rPr>
                    <w:t xml:space="preserve">  la Documentația standard nr._115_</w:t>
                  </w:r>
                </w:p>
                <w:p w14:paraId="79120E28" w14:textId="05469640" w:rsidR="002A642E" w:rsidRPr="002A642E" w:rsidRDefault="002A642E" w:rsidP="000A72E5">
                  <w:pPr>
                    <w:framePr w:hSpace="180" w:wrap="around" w:vAnchor="page" w:hAnchor="margin" w:y="347"/>
                    <w:jc w:val="center"/>
                    <w:rPr>
                      <w:noProof w:val="0"/>
                      <w:sz w:val="20"/>
                      <w:szCs w:val="20"/>
                      <w:lang w:val="it-IT"/>
                    </w:rPr>
                  </w:pPr>
                  <w:r w:rsidRPr="002A642E">
                    <w:rPr>
                      <w:noProof w:val="0"/>
                      <w:sz w:val="20"/>
                      <w:szCs w:val="20"/>
                      <w:lang w:val="it-IT"/>
                    </w:rPr>
                    <w:t xml:space="preserve">                                                                                                                                                                  din “_15_” ___09____ 20_21_</w:t>
                  </w:r>
                </w:p>
                <w:p w14:paraId="18FE8BE1" w14:textId="298987EE" w:rsidR="002A642E" w:rsidRPr="002A642E" w:rsidRDefault="002A642E" w:rsidP="000A72E5">
                  <w:pPr>
                    <w:pStyle w:val="2"/>
                    <w:framePr w:hSpace="180" w:wrap="around" w:vAnchor="page" w:hAnchor="margin" w:y="347"/>
                    <w:rPr>
                      <w:noProof w:val="0"/>
                      <w:sz w:val="20"/>
                      <w:szCs w:val="20"/>
                      <w:lang w:val="it-IT"/>
                    </w:rPr>
                  </w:pPr>
                  <w:r w:rsidRPr="002A642E">
                    <w:rPr>
                      <w:noProof w:val="0"/>
                      <w:sz w:val="20"/>
                      <w:szCs w:val="20"/>
                      <w:lang w:val="it-IT"/>
                    </w:rPr>
                    <w:t>Specificații de preț</w:t>
                  </w:r>
                </w:p>
              </w:tc>
              <w:tc>
                <w:tcPr>
                  <w:tcW w:w="1140" w:type="dxa"/>
                  <w:gridSpan w:val="4"/>
                </w:tcPr>
                <w:p w14:paraId="69B9429A" w14:textId="77777777" w:rsidR="002A642E" w:rsidRPr="002A642E" w:rsidRDefault="002A642E" w:rsidP="000A72E5">
                  <w:pPr>
                    <w:pStyle w:val="2"/>
                    <w:framePr w:hSpace="180" w:wrap="around" w:vAnchor="page" w:hAnchor="margin" w:y="347"/>
                    <w:jc w:val="right"/>
                    <w:rPr>
                      <w:b w:val="0"/>
                      <w:sz w:val="20"/>
                      <w:szCs w:val="20"/>
                      <w:lang w:val="en-US"/>
                    </w:rPr>
                  </w:pPr>
                </w:p>
              </w:tc>
            </w:tr>
            <w:tr w:rsidR="002A642E" w:rsidRPr="002A642E" w14:paraId="1FCC75B3" w14:textId="033D0695" w:rsidTr="00A4762D">
              <w:trPr>
                <w:gridAfter w:val="2"/>
                <w:wAfter w:w="155" w:type="dxa"/>
              </w:trPr>
              <w:tc>
                <w:tcPr>
                  <w:tcW w:w="14452" w:type="dxa"/>
                  <w:gridSpan w:val="15"/>
                  <w:tcBorders>
                    <w:bottom w:val="single" w:sz="4" w:space="0" w:color="auto"/>
                  </w:tcBorders>
                  <w:shd w:val="clear" w:color="auto" w:fill="auto"/>
                </w:tcPr>
                <w:p w14:paraId="1F373E33" w14:textId="25EF4D4B" w:rsidR="002A642E" w:rsidRPr="002A642E" w:rsidRDefault="002A642E" w:rsidP="000A72E5">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2A642E" w:rsidRPr="002A642E" w:rsidRDefault="002A642E" w:rsidP="000A72E5">
                  <w:pPr>
                    <w:framePr w:hSpace="180" w:wrap="around" w:vAnchor="page" w:hAnchor="margin" w:y="347"/>
                    <w:jc w:val="center"/>
                    <w:rPr>
                      <w:sz w:val="20"/>
                      <w:szCs w:val="20"/>
                    </w:rPr>
                  </w:pPr>
                </w:p>
              </w:tc>
              <w:tc>
                <w:tcPr>
                  <w:tcW w:w="1140" w:type="dxa"/>
                  <w:gridSpan w:val="4"/>
                  <w:tcBorders>
                    <w:bottom w:val="single" w:sz="4" w:space="0" w:color="auto"/>
                  </w:tcBorders>
                </w:tcPr>
                <w:p w14:paraId="5732468A" w14:textId="77777777" w:rsidR="002A642E" w:rsidRPr="002A642E" w:rsidRDefault="002A642E" w:rsidP="000A72E5">
                  <w:pPr>
                    <w:framePr w:hSpace="180" w:wrap="around" w:vAnchor="page" w:hAnchor="margin" w:y="347"/>
                    <w:jc w:val="both"/>
                    <w:rPr>
                      <w:i/>
                      <w:iCs/>
                      <w:sz w:val="20"/>
                      <w:szCs w:val="20"/>
                    </w:rPr>
                  </w:pPr>
                </w:p>
              </w:tc>
            </w:tr>
            <w:tr w:rsidR="002A642E" w:rsidRPr="002A642E" w14:paraId="0F95A002" w14:textId="77777777" w:rsidTr="00A4762D">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2A642E" w:rsidRDefault="002A642E" w:rsidP="000A72E5">
                  <w:pPr>
                    <w:framePr w:hSpace="180" w:wrap="around" w:vAnchor="page" w:hAnchor="margin" w:y="347"/>
                    <w:rPr>
                      <w:sz w:val="20"/>
                      <w:szCs w:val="20"/>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2A642E" w:rsidRDefault="002A642E" w:rsidP="000A72E5">
                  <w:pPr>
                    <w:framePr w:hSpace="180" w:wrap="around" w:vAnchor="page" w:hAnchor="margin" w:y="347"/>
                    <w:rPr>
                      <w:sz w:val="20"/>
                      <w:szCs w:val="20"/>
                    </w:rPr>
                  </w:pPr>
                  <w:r w:rsidRPr="002A642E">
                    <w:rPr>
                      <w:sz w:val="20"/>
                      <w:szCs w:val="20"/>
                    </w:rPr>
                    <w:t>Numărul  procedurii de achiziție______________din_________</w:t>
                  </w:r>
                </w:p>
              </w:tc>
            </w:tr>
            <w:tr w:rsidR="002A642E" w:rsidRPr="002A642E" w14:paraId="6F853DC8" w14:textId="77777777" w:rsidTr="00A4762D">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2A642E" w:rsidRDefault="002A642E" w:rsidP="000A72E5">
                  <w:pPr>
                    <w:framePr w:hSpace="180" w:wrap="around" w:vAnchor="page" w:hAnchor="margin" w:y="347"/>
                    <w:rPr>
                      <w:sz w:val="20"/>
                      <w:szCs w:val="20"/>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E2752B" w14:textId="77777777" w:rsidR="00297BC0" w:rsidRDefault="002A642E" w:rsidP="000A72E5">
                  <w:pPr>
                    <w:framePr w:hSpace="180" w:wrap="around" w:vAnchor="page" w:hAnchor="margin" w:y="347"/>
                    <w:rPr>
                      <w:b/>
                      <w:i/>
                      <w:sz w:val="20"/>
                      <w:szCs w:val="20"/>
                    </w:rPr>
                  </w:pPr>
                  <w:r w:rsidRPr="002A642E">
                    <w:rPr>
                      <w:sz w:val="20"/>
                      <w:szCs w:val="20"/>
                    </w:rPr>
                    <w:t>Obiectul de achiziției:</w:t>
                  </w:r>
                  <w:r w:rsidRPr="002A642E">
                    <w:rPr>
                      <w:b/>
                      <w:i/>
                      <w:sz w:val="20"/>
                      <w:szCs w:val="20"/>
                    </w:rPr>
                    <w:t xml:space="preserve"> </w:t>
                  </w:r>
                  <w:r w:rsidR="00333E4B" w:rsidRPr="00333E4B">
                    <w:rPr>
                      <w:b/>
                      <w:i/>
                      <w:sz w:val="20"/>
                      <w:szCs w:val="20"/>
                    </w:rPr>
                    <w:t>servicii de supraveghere tehnică la</w:t>
                  </w:r>
                  <w:r w:rsidR="00327791">
                    <w:rPr>
                      <w:b/>
                      <w:i/>
                      <w:sz w:val="20"/>
                      <w:szCs w:val="20"/>
                    </w:rPr>
                    <w:t xml:space="preserve"> </w:t>
                  </w:r>
                  <w:r w:rsidR="00327791">
                    <w:t xml:space="preserve"> </w:t>
                  </w:r>
                  <w:r w:rsidR="00327791" w:rsidRPr="00327791">
                    <w:rPr>
                      <w:b/>
                      <w:i/>
                      <w:sz w:val="20"/>
                      <w:szCs w:val="20"/>
                    </w:rPr>
                    <w:t xml:space="preserve">Construcția apeductului magistral de la s. Voloave spre localitățile Volovița, tabăra de odihnă </w:t>
                  </w:r>
                </w:p>
                <w:p w14:paraId="4C147042" w14:textId="77777777" w:rsidR="00297BC0" w:rsidRDefault="00327791" w:rsidP="000A72E5">
                  <w:pPr>
                    <w:framePr w:hSpace="180" w:wrap="around" w:vAnchor="page" w:hAnchor="margin" w:y="347"/>
                    <w:rPr>
                      <w:b/>
                      <w:i/>
                      <w:sz w:val="20"/>
                      <w:szCs w:val="20"/>
                    </w:rPr>
                  </w:pPr>
                  <w:r w:rsidRPr="00327791">
                    <w:rPr>
                      <w:b/>
                      <w:i/>
                      <w:sz w:val="20"/>
                      <w:szCs w:val="20"/>
                    </w:rPr>
                    <w:t xml:space="preserve">„La Dumbrava”, s. Alexandru cel Bun, s. Vasilcău, s. Racovăț, s. Slobozia-Cremene, r. Soroca cu construcția rezervorului de apă sau instalarea </w:t>
                  </w:r>
                </w:p>
                <w:p w14:paraId="34726586" w14:textId="77777777" w:rsidR="00297BC0" w:rsidRDefault="00327791" w:rsidP="000A72E5">
                  <w:pPr>
                    <w:framePr w:hSpace="180" w:wrap="around" w:vAnchor="page" w:hAnchor="margin" w:y="347"/>
                    <w:rPr>
                      <w:b/>
                      <w:i/>
                      <w:sz w:val="20"/>
                      <w:szCs w:val="20"/>
                    </w:rPr>
                  </w:pPr>
                  <w:r w:rsidRPr="00327791">
                    <w:rPr>
                      <w:b/>
                      <w:i/>
                      <w:sz w:val="20"/>
                      <w:szCs w:val="20"/>
                    </w:rPr>
                    <w:t xml:space="preserve">turnului de apă la marginea satului și Construcția apeductului magistral spre satul Slobozia-Vărăncău, r. Soroca în cadrul proiectului </w:t>
                  </w:r>
                </w:p>
                <w:p w14:paraId="7A281A48" w14:textId="472368A5" w:rsidR="002A642E" w:rsidRPr="002A642E" w:rsidRDefault="00327791" w:rsidP="000A72E5">
                  <w:pPr>
                    <w:framePr w:hSpace="180" w:wrap="around" w:vAnchor="page" w:hAnchor="margin" w:y="347"/>
                    <w:rPr>
                      <w:sz w:val="20"/>
                      <w:szCs w:val="20"/>
                    </w:rPr>
                  </w:pPr>
                  <w:r w:rsidRPr="00327791">
                    <w:rPr>
                      <w:b/>
                      <w:i/>
                      <w:sz w:val="20"/>
                      <w:szCs w:val="20"/>
                    </w:rPr>
                    <w:t>„Apa – necesitate primordială pentru o viață calitativă în Regiunea de Dezvoltare Nord”</w:t>
                  </w:r>
                </w:p>
              </w:tc>
            </w:tr>
            <w:tr w:rsidR="002A642E" w:rsidRPr="002A642E" w14:paraId="45FCF0E7" w14:textId="77777777" w:rsidTr="00A4762D">
              <w:trPr>
                <w:trHeight w:val="64"/>
              </w:trPr>
              <w:tc>
                <w:tcPr>
                  <w:tcW w:w="10384" w:type="dxa"/>
                  <w:gridSpan w:val="11"/>
                  <w:shd w:val="clear" w:color="auto" w:fill="auto"/>
                </w:tcPr>
                <w:p w14:paraId="65A004C9" w14:textId="77777777" w:rsidR="002A642E" w:rsidRPr="002A642E" w:rsidRDefault="002A642E" w:rsidP="000A72E5">
                  <w:pPr>
                    <w:framePr w:hSpace="180" w:wrap="around" w:vAnchor="page" w:hAnchor="margin" w:y="347"/>
                    <w:rPr>
                      <w:sz w:val="20"/>
                      <w:szCs w:val="20"/>
                    </w:rPr>
                  </w:pPr>
                </w:p>
              </w:tc>
              <w:tc>
                <w:tcPr>
                  <w:tcW w:w="3721" w:type="dxa"/>
                  <w:gridSpan w:val="3"/>
                </w:tcPr>
                <w:p w14:paraId="25A190B6" w14:textId="77777777" w:rsidR="002A642E" w:rsidRPr="002A642E" w:rsidRDefault="002A642E" w:rsidP="000A72E5">
                  <w:pPr>
                    <w:framePr w:hSpace="180" w:wrap="around" w:vAnchor="page" w:hAnchor="margin" w:y="347"/>
                    <w:rPr>
                      <w:sz w:val="20"/>
                      <w:szCs w:val="20"/>
                    </w:rPr>
                  </w:pPr>
                </w:p>
              </w:tc>
              <w:tc>
                <w:tcPr>
                  <w:tcW w:w="1642" w:type="dxa"/>
                  <w:gridSpan w:val="7"/>
                </w:tcPr>
                <w:p w14:paraId="46E478D9" w14:textId="36924D05" w:rsidR="002A642E" w:rsidRPr="002A642E" w:rsidRDefault="002A642E" w:rsidP="000A72E5">
                  <w:pPr>
                    <w:framePr w:hSpace="180" w:wrap="around" w:vAnchor="page" w:hAnchor="margin" w:y="347"/>
                    <w:rPr>
                      <w:sz w:val="20"/>
                      <w:szCs w:val="20"/>
                    </w:rPr>
                  </w:pPr>
                </w:p>
              </w:tc>
            </w:tr>
            <w:tr w:rsidR="000B59F2" w:rsidRPr="002A642E" w14:paraId="0669F17B" w14:textId="42394C11" w:rsidTr="00A4762D">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2A642E" w:rsidRDefault="002A642E" w:rsidP="000A72E5">
                  <w:pPr>
                    <w:framePr w:hSpace="180" w:wrap="around" w:vAnchor="page" w:hAnchor="margin" w:y="347"/>
                    <w:jc w:val="center"/>
                    <w:rPr>
                      <w:b/>
                      <w:sz w:val="20"/>
                      <w:szCs w:val="20"/>
                    </w:rPr>
                  </w:pPr>
                  <w:r w:rsidRPr="002A642E">
                    <w:rPr>
                      <w:b/>
                      <w:sz w:val="20"/>
                      <w:szCs w:val="20"/>
                    </w:rPr>
                    <w:t>Cod CPV</w:t>
                  </w:r>
                </w:p>
              </w:tc>
              <w:tc>
                <w:tcPr>
                  <w:tcW w:w="246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2A642E" w:rsidRDefault="002A642E" w:rsidP="000A72E5">
                  <w:pPr>
                    <w:framePr w:hSpace="180" w:wrap="around" w:vAnchor="page" w:hAnchor="margin" w:y="347"/>
                    <w:jc w:val="center"/>
                    <w:rPr>
                      <w:b/>
                      <w:sz w:val="20"/>
                      <w:szCs w:val="20"/>
                    </w:rPr>
                  </w:pPr>
                  <w:r w:rsidRPr="002A642E">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2A642E" w:rsidRDefault="002A642E" w:rsidP="000A72E5">
                  <w:pPr>
                    <w:framePr w:hSpace="180" w:wrap="around" w:vAnchor="page" w:hAnchor="margin" w:y="347"/>
                    <w:jc w:val="center"/>
                    <w:rPr>
                      <w:b/>
                      <w:sz w:val="20"/>
                      <w:szCs w:val="20"/>
                    </w:rPr>
                  </w:pPr>
                  <w:r w:rsidRPr="002A642E">
                    <w:rPr>
                      <w:b/>
                      <w:sz w:val="20"/>
                      <w:szCs w:val="20"/>
                    </w:rPr>
                    <w:t>Unitatea de măsură</w:t>
                  </w:r>
                </w:p>
              </w:tc>
              <w:tc>
                <w:tcPr>
                  <w:tcW w:w="912" w:type="dxa"/>
                  <w:tcBorders>
                    <w:top w:val="single" w:sz="4" w:space="0" w:color="auto"/>
                    <w:left w:val="single" w:sz="4" w:space="0" w:color="auto"/>
                    <w:right w:val="single" w:sz="4" w:space="0" w:color="auto"/>
                  </w:tcBorders>
                  <w:shd w:val="clear" w:color="auto" w:fill="auto"/>
                </w:tcPr>
                <w:p w14:paraId="58381DB5" w14:textId="77777777" w:rsidR="002A642E" w:rsidRPr="002A642E" w:rsidRDefault="002A642E" w:rsidP="000A72E5">
                  <w:pPr>
                    <w:framePr w:hSpace="180" w:wrap="around" w:vAnchor="page" w:hAnchor="margin" w:y="347"/>
                    <w:jc w:val="center"/>
                    <w:rPr>
                      <w:b/>
                      <w:sz w:val="20"/>
                      <w:szCs w:val="20"/>
                    </w:rPr>
                  </w:pPr>
                  <w:r w:rsidRPr="002A642E">
                    <w:rPr>
                      <w:b/>
                      <w:sz w:val="20"/>
                      <w:szCs w:val="20"/>
                    </w:rPr>
                    <w:t>Canti-tatea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2A642E" w:rsidRDefault="002A642E" w:rsidP="000A72E5">
                  <w:pPr>
                    <w:framePr w:hSpace="180" w:wrap="around" w:vAnchor="page" w:hAnchor="margin" w:y="347"/>
                    <w:jc w:val="center"/>
                    <w:rPr>
                      <w:b/>
                      <w:sz w:val="20"/>
                      <w:szCs w:val="20"/>
                    </w:rPr>
                  </w:pPr>
                  <w:r w:rsidRPr="002A642E">
                    <w:rPr>
                      <w:b/>
                      <w:sz w:val="20"/>
                      <w:szCs w:val="20"/>
                    </w:rPr>
                    <w:t>Preţ unitar (fără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2A642E" w:rsidRDefault="002A642E" w:rsidP="000A72E5">
                  <w:pPr>
                    <w:framePr w:hSpace="180" w:wrap="around" w:vAnchor="page" w:hAnchor="margin" w:y="347"/>
                    <w:jc w:val="center"/>
                    <w:rPr>
                      <w:b/>
                      <w:sz w:val="20"/>
                      <w:szCs w:val="20"/>
                    </w:rPr>
                  </w:pPr>
                  <w:r w:rsidRPr="002A642E">
                    <w:rPr>
                      <w:b/>
                      <w:sz w:val="20"/>
                      <w:szCs w:val="20"/>
                    </w:rPr>
                    <w:t>Preţ unitar (cu TVA)</w:t>
                  </w:r>
                </w:p>
              </w:tc>
              <w:tc>
                <w:tcPr>
                  <w:tcW w:w="84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2A642E" w:rsidRDefault="002A642E" w:rsidP="000A72E5">
                  <w:pPr>
                    <w:framePr w:hSpace="180" w:wrap="around" w:vAnchor="page" w:hAnchor="margin" w:y="347"/>
                    <w:jc w:val="center"/>
                    <w:rPr>
                      <w:b/>
                      <w:sz w:val="20"/>
                      <w:szCs w:val="20"/>
                    </w:rPr>
                  </w:pPr>
                  <w:r w:rsidRPr="002A642E">
                    <w:rPr>
                      <w:b/>
                      <w:sz w:val="20"/>
                      <w:szCs w:val="20"/>
                    </w:rPr>
                    <w:t>Suma</w:t>
                  </w:r>
                </w:p>
                <w:p w14:paraId="241DE82A" w14:textId="77777777" w:rsidR="002A642E" w:rsidRPr="002A642E" w:rsidRDefault="002A642E" w:rsidP="000A72E5">
                  <w:pPr>
                    <w:framePr w:hSpace="180" w:wrap="around" w:vAnchor="page" w:hAnchor="margin" w:y="347"/>
                    <w:jc w:val="center"/>
                    <w:rPr>
                      <w:b/>
                      <w:sz w:val="20"/>
                      <w:szCs w:val="20"/>
                    </w:rPr>
                  </w:pPr>
                  <w:r w:rsidRPr="002A642E">
                    <w:rPr>
                      <w:b/>
                      <w:sz w:val="20"/>
                      <w:szCs w:val="20"/>
                    </w:rPr>
                    <w:t>fără</w:t>
                  </w:r>
                </w:p>
                <w:p w14:paraId="2A606634" w14:textId="77777777" w:rsidR="002A642E" w:rsidRPr="002A642E" w:rsidRDefault="002A642E" w:rsidP="000A72E5">
                  <w:pPr>
                    <w:framePr w:hSpace="180" w:wrap="around" w:vAnchor="page" w:hAnchor="margin" w:y="347"/>
                    <w:jc w:val="center"/>
                    <w:rPr>
                      <w:b/>
                      <w:sz w:val="20"/>
                      <w:szCs w:val="20"/>
                    </w:rPr>
                  </w:pPr>
                  <w:r w:rsidRPr="002A642E">
                    <w:rPr>
                      <w:b/>
                      <w:sz w:val="20"/>
                      <w:szCs w:val="20"/>
                    </w:rPr>
                    <w:t>TVA</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2A642E" w:rsidRDefault="002A642E" w:rsidP="000A72E5">
                  <w:pPr>
                    <w:framePr w:hSpace="180" w:wrap="around" w:vAnchor="page" w:hAnchor="margin" w:y="347"/>
                    <w:jc w:val="center"/>
                    <w:rPr>
                      <w:b/>
                      <w:sz w:val="20"/>
                      <w:szCs w:val="20"/>
                    </w:rPr>
                  </w:pPr>
                  <w:r w:rsidRPr="002A642E">
                    <w:rPr>
                      <w:b/>
                      <w:sz w:val="20"/>
                      <w:szCs w:val="20"/>
                    </w:rPr>
                    <w:t>Suma</w:t>
                  </w:r>
                </w:p>
                <w:p w14:paraId="0D6E9C91" w14:textId="77777777" w:rsidR="002A642E" w:rsidRPr="002A642E" w:rsidRDefault="002A642E" w:rsidP="000A72E5">
                  <w:pPr>
                    <w:framePr w:hSpace="180" w:wrap="around" w:vAnchor="page" w:hAnchor="margin" w:y="347"/>
                    <w:jc w:val="center"/>
                    <w:rPr>
                      <w:b/>
                      <w:sz w:val="20"/>
                      <w:szCs w:val="20"/>
                    </w:rPr>
                  </w:pPr>
                  <w:r w:rsidRPr="002A642E">
                    <w:rPr>
                      <w:b/>
                      <w:sz w:val="20"/>
                      <w:szCs w:val="20"/>
                    </w:rPr>
                    <w:t>cu TVA</w:t>
                  </w:r>
                </w:p>
              </w:tc>
              <w:tc>
                <w:tcPr>
                  <w:tcW w:w="2279" w:type="dxa"/>
                  <w:gridSpan w:val="3"/>
                  <w:tcBorders>
                    <w:top w:val="single" w:sz="4" w:space="0" w:color="auto"/>
                    <w:left w:val="single" w:sz="4" w:space="0" w:color="auto"/>
                    <w:bottom w:val="single" w:sz="4" w:space="0" w:color="auto"/>
                    <w:right w:val="single" w:sz="4" w:space="0" w:color="auto"/>
                  </w:tcBorders>
                </w:tcPr>
                <w:p w14:paraId="6779126F" w14:textId="77777777" w:rsidR="002A642E" w:rsidRPr="002A642E" w:rsidRDefault="002A642E" w:rsidP="000A72E5">
                  <w:pPr>
                    <w:framePr w:hSpace="180" w:wrap="around" w:vAnchor="page" w:hAnchor="margin" w:y="347"/>
                    <w:jc w:val="center"/>
                    <w:rPr>
                      <w:b/>
                      <w:sz w:val="20"/>
                      <w:szCs w:val="20"/>
                    </w:rPr>
                  </w:pPr>
                  <w:r w:rsidRPr="002A642E">
                    <w:rPr>
                      <w:b/>
                      <w:sz w:val="20"/>
                      <w:szCs w:val="20"/>
                    </w:rPr>
                    <w:t xml:space="preserve">Termenul de </w:t>
                  </w:r>
                </w:p>
                <w:p w14:paraId="2AC50929" w14:textId="09F41CD1" w:rsidR="002A642E" w:rsidRPr="002A642E" w:rsidRDefault="002A642E" w:rsidP="000A72E5">
                  <w:pPr>
                    <w:framePr w:hSpace="180" w:wrap="around" w:vAnchor="page" w:hAnchor="margin" w:y="347"/>
                    <w:jc w:val="center"/>
                    <w:rPr>
                      <w:b/>
                      <w:sz w:val="20"/>
                      <w:szCs w:val="20"/>
                    </w:rPr>
                  </w:pPr>
                  <w:r w:rsidRPr="002A642E">
                    <w:rPr>
                      <w:b/>
                      <w:sz w:val="20"/>
                      <w:szCs w:val="20"/>
                    </w:rPr>
                    <w:t xml:space="preserve">livrare/prestare </w:t>
                  </w:r>
                </w:p>
              </w:tc>
              <w:tc>
                <w:tcPr>
                  <w:tcW w:w="3086"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2A642E" w:rsidRDefault="002A642E" w:rsidP="000A72E5">
                  <w:pPr>
                    <w:framePr w:hSpace="180" w:wrap="around" w:vAnchor="page" w:hAnchor="margin" w:y="347"/>
                    <w:rPr>
                      <w:b/>
                      <w:sz w:val="20"/>
                      <w:szCs w:val="20"/>
                    </w:rPr>
                  </w:pPr>
                  <w:r w:rsidRPr="002A642E">
                    <w:rPr>
                      <w:b/>
                      <w:sz w:val="20"/>
                      <w:szCs w:val="20"/>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2A642E" w:rsidRDefault="002A642E" w:rsidP="000A72E5">
                  <w:pPr>
                    <w:framePr w:hSpace="180" w:wrap="around" w:vAnchor="page" w:hAnchor="margin" w:y="347"/>
                    <w:jc w:val="center"/>
                    <w:rPr>
                      <w:b/>
                      <w:sz w:val="20"/>
                      <w:szCs w:val="20"/>
                    </w:rPr>
                  </w:pPr>
                </w:p>
              </w:tc>
            </w:tr>
            <w:tr w:rsidR="000B59F2" w:rsidRPr="002A642E" w14:paraId="4256B2EE" w14:textId="37A0339C" w:rsidTr="00A4762D">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2A642E" w:rsidRDefault="002A642E" w:rsidP="000A72E5">
                  <w:pPr>
                    <w:framePr w:hSpace="180" w:wrap="around" w:vAnchor="page" w:hAnchor="margin" w:y="347"/>
                    <w:jc w:val="center"/>
                    <w:rPr>
                      <w:sz w:val="20"/>
                      <w:szCs w:val="20"/>
                    </w:rPr>
                  </w:pPr>
                  <w:r w:rsidRPr="002A642E">
                    <w:rPr>
                      <w:sz w:val="20"/>
                      <w:szCs w:val="20"/>
                    </w:rPr>
                    <w:t>1</w:t>
                  </w:r>
                </w:p>
              </w:tc>
              <w:tc>
                <w:tcPr>
                  <w:tcW w:w="2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2A642E" w:rsidRDefault="002A642E" w:rsidP="000A72E5">
                  <w:pPr>
                    <w:framePr w:hSpace="180" w:wrap="around" w:vAnchor="page" w:hAnchor="margin" w:y="347"/>
                    <w:jc w:val="center"/>
                    <w:rPr>
                      <w:sz w:val="20"/>
                      <w:szCs w:val="20"/>
                    </w:rPr>
                  </w:pPr>
                  <w:r w:rsidRPr="002A642E">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2A642E" w:rsidRDefault="002A642E" w:rsidP="000A72E5">
                  <w:pPr>
                    <w:framePr w:hSpace="180" w:wrap="around" w:vAnchor="page" w:hAnchor="margin" w:y="347"/>
                    <w:jc w:val="center"/>
                    <w:rPr>
                      <w:sz w:val="20"/>
                      <w:szCs w:val="20"/>
                    </w:rPr>
                  </w:pPr>
                  <w:r w:rsidRPr="002A642E">
                    <w:rPr>
                      <w:sz w:val="20"/>
                      <w:szCs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2A642E" w:rsidRDefault="002A642E" w:rsidP="000A72E5">
                  <w:pPr>
                    <w:framePr w:hSpace="180" w:wrap="around" w:vAnchor="page" w:hAnchor="margin" w:y="347"/>
                    <w:jc w:val="center"/>
                    <w:rPr>
                      <w:sz w:val="20"/>
                      <w:szCs w:val="20"/>
                    </w:rPr>
                  </w:pPr>
                  <w:r w:rsidRPr="002A642E">
                    <w:rPr>
                      <w:sz w:val="20"/>
                      <w:szCs w:val="20"/>
                    </w:rPr>
                    <w:t>4</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2A642E" w:rsidRDefault="002A642E" w:rsidP="000A72E5">
                  <w:pPr>
                    <w:framePr w:hSpace="180" w:wrap="around" w:vAnchor="page" w:hAnchor="margin" w:y="347"/>
                    <w:jc w:val="center"/>
                    <w:rPr>
                      <w:sz w:val="20"/>
                      <w:szCs w:val="20"/>
                    </w:rPr>
                  </w:pPr>
                  <w:r w:rsidRPr="002A642E">
                    <w:rPr>
                      <w:sz w:val="20"/>
                      <w:szCs w:val="20"/>
                    </w:rPr>
                    <w:t>5</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2A642E" w:rsidRDefault="002A642E" w:rsidP="000A72E5">
                  <w:pPr>
                    <w:framePr w:hSpace="180" w:wrap="around" w:vAnchor="page" w:hAnchor="margin" w:y="347"/>
                    <w:jc w:val="center"/>
                    <w:rPr>
                      <w:sz w:val="20"/>
                      <w:szCs w:val="20"/>
                    </w:rPr>
                  </w:pPr>
                  <w:r w:rsidRPr="002A642E">
                    <w:rPr>
                      <w:sz w:val="20"/>
                      <w:szCs w:val="20"/>
                    </w:rPr>
                    <w:t>6</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2A642E" w:rsidRDefault="002A642E" w:rsidP="000A72E5">
                  <w:pPr>
                    <w:framePr w:hSpace="180" w:wrap="around" w:vAnchor="page" w:hAnchor="margin" w:y="347"/>
                    <w:jc w:val="center"/>
                    <w:rPr>
                      <w:sz w:val="20"/>
                      <w:szCs w:val="20"/>
                    </w:rPr>
                  </w:pPr>
                  <w:r w:rsidRPr="002A642E">
                    <w:rPr>
                      <w:sz w:val="20"/>
                      <w:szCs w:val="20"/>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2A642E" w:rsidRDefault="002A642E" w:rsidP="000A72E5">
                  <w:pPr>
                    <w:framePr w:hSpace="180" w:wrap="around" w:vAnchor="page" w:hAnchor="margin" w:y="347"/>
                    <w:jc w:val="center"/>
                    <w:rPr>
                      <w:sz w:val="20"/>
                      <w:szCs w:val="20"/>
                    </w:rPr>
                  </w:pPr>
                  <w:r w:rsidRPr="002A642E">
                    <w:rPr>
                      <w:sz w:val="20"/>
                      <w:szCs w:val="20"/>
                    </w:rPr>
                    <w:t>8</w:t>
                  </w:r>
                </w:p>
              </w:tc>
              <w:tc>
                <w:tcPr>
                  <w:tcW w:w="2279" w:type="dxa"/>
                  <w:gridSpan w:val="3"/>
                  <w:tcBorders>
                    <w:top w:val="single" w:sz="4" w:space="0" w:color="auto"/>
                    <w:left w:val="single" w:sz="4" w:space="0" w:color="auto"/>
                    <w:bottom w:val="single" w:sz="4" w:space="0" w:color="auto"/>
                    <w:right w:val="single" w:sz="4" w:space="0" w:color="auto"/>
                  </w:tcBorders>
                </w:tcPr>
                <w:p w14:paraId="04D9EA1E" w14:textId="77777777" w:rsidR="002A642E" w:rsidRPr="002A642E" w:rsidRDefault="002A642E" w:rsidP="000A72E5">
                  <w:pPr>
                    <w:framePr w:hSpace="180" w:wrap="around" w:vAnchor="page" w:hAnchor="margin" w:y="347"/>
                    <w:jc w:val="center"/>
                    <w:rPr>
                      <w:sz w:val="20"/>
                      <w:szCs w:val="20"/>
                    </w:rPr>
                  </w:pPr>
                  <w:r w:rsidRPr="002A642E">
                    <w:rPr>
                      <w:sz w:val="20"/>
                      <w:szCs w:val="20"/>
                    </w:rPr>
                    <w:t>9</w:t>
                  </w:r>
                </w:p>
              </w:tc>
              <w:tc>
                <w:tcPr>
                  <w:tcW w:w="3086"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2A642E" w:rsidRDefault="002A642E" w:rsidP="000A72E5">
                  <w:pPr>
                    <w:framePr w:hSpace="180" w:wrap="around" w:vAnchor="page" w:hAnchor="margin" w:y="347"/>
                    <w:jc w:val="center"/>
                    <w:rPr>
                      <w:sz w:val="20"/>
                      <w:szCs w:val="20"/>
                    </w:rPr>
                  </w:pPr>
                  <w:r w:rsidRPr="002A642E">
                    <w:rPr>
                      <w:sz w:val="20"/>
                      <w:szCs w:val="20"/>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2A642E" w:rsidRDefault="002A642E" w:rsidP="000A72E5">
                  <w:pPr>
                    <w:framePr w:hSpace="180" w:wrap="around" w:vAnchor="page" w:hAnchor="margin" w:y="347"/>
                    <w:jc w:val="center"/>
                    <w:rPr>
                      <w:sz w:val="20"/>
                      <w:szCs w:val="20"/>
                    </w:rPr>
                  </w:pPr>
                  <w:r w:rsidRPr="002A642E">
                    <w:rPr>
                      <w:sz w:val="20"/>
                      <w:szCs w:val="20"/>
                    </w:rPr>
                    <w:t>11</w:t>
                  </w:r>
                </w:p>
              </w:tc>
            </w:tr>
            <w:tr w:rsidR="000B59F2" w:rsidRPr="002A642E" w14:paraId="3CF9D0E5" w14:textId="57714EF8" w:rsidTr="00A4762D">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2A642E" w:rsidRDefault="002A642E" w:rsidP="000A72E5">
                  <w:pPr>
                    <w:framePr w:hSpace="180" w:wrap="around" w:vAnchor="page" w:hAnchor="margin" w:y="347"/>
                    <w:rPr>
                      <w:sz w:val="20"/>
                      <w:szCs w:val="20"/>
                    </w:rPr>
                  </w:pPr>
                </w:p>
              </w:tc>
              <w:tc>
                <w:tcPr>
                  <w:tcW w:w="2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2A642E" w:rsidRDefault="00333E4B" w:rsidP="000A72E5">
                  <w:pPr>
                    <w:framePr w:hSpace="180" w:wrap="around" w:vAnchor="page" w:hAnchor="margin" w:y="347"/>
                    <w:rPr>
                      <w:b/>
                      <w:sz w:val="20"/>
                      <w:szCs w:val="20"/>
                    </w:rPr>
                  </w:pPr>
                  <w:r>
                    <w:rPr>
                      <w:b/>
                      <w:sz w:val="20"/>
                      <w:szCs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2A642E" w:rsidRDefault="002A642E" w:rsidP="000A72E5">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2A642E" w:rsidRDefault="002A642E" w:rsidP="000A72E5">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2A642E" w:rsidRDefault="002A642E" w:rsidP="000A72E5">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2A642E" w:rsidRDefault="002A642E" w:rsidP="000A72E5">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2A642E" w:rsidRDefault="002A642E" w:rsidP="000A72E5">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2A642E" w:rsidRDefault="002A642E" w:rsidP="000A72E5">
                  <w:pPr>
                    <w:framePr w:hSpace="180" w:wrap="around" w:vAnchor="page" w:hAnchor="margin" w:y="347"/>
                    <w:rPr>
                      <w:sz w:val="20"/>
                      <w:szCs w:val="20"/>
                    </w:rPr>
                  </w:pPr>
                </w:p>
              </w:tc>
              <w:tc>
                <w:tcPr>
                  <w:tcW w:w="2279" w:type="dxa"/>
                  <w:gridSpan w:val="3"/>
                  <w:tcBorders>
                    <w:top w:val="single" w:sz="4" w:space="0" w:color="auto"/>
                    <w:left w:val="single" w:sz="4" w:space="0" w:color="auto"/>
                    <w:bottom w:val="single" w:sz="4" w:space="0" w:color="auto"/>
                    <w:right w:val="single" w:sz="4" w:space="0" w:color="auto"/>
                  </w:tcBorders>
                </w:tcPr>
                <w:p w14:paraId="0AD3F91D" w14:textId="77777777" w:rsidR="002A642E" w:rsidRPr="002A642E" w:rsidRDefault="002A642E" w:rsidP="000A72E5">
                  <w:pPr>
                    <w:framePr w:hSpace="180" w:wrap="around" w:vAnchor="page" w:hAnchor="margin" w:y="347"/>
                    <w:rPr>
                      <w:sz w:val="20"/>
                      <w:szCs w:val="20"/>
                    </w:rPr>
                  </w:pPr>
                </w:p>
              </w:tc>
              <w:tc>
                <w:tcPr>
                  <w:tcW w:w="3086"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2A642E" w:rsidRDefault="002A642E" w:rsidP="000A72E5">
                  <w:pPr>
                    <w:framePr w:hSpace="180" w:wrap="around" w:vAnchor="page" w:hAnchor="margin" w:y="347"/>
                    <w:rPr>
                      <w:sz w:val="20"/>
                      <w:szCs w:val="20"/>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2A642E" w:rsidRDefault="002A642E" w:rsidP="000A72E5">
                  <w:pPr>
                    <w:framePr w:hSpace="180" w:wrap="around" w:vAnchor="page" w:hAnchor="margin" w:y="347"/>
                    <w:rPr>
                      <w:sz w:val="20"/>
                      <w:szCs w:val="20"/>
                    </w:rPr>
                  </w:pPr>
                </w:p>
              </w:tc>
            </w:tr>
            <w:tr w:rsidR="000B59F2" w:rsidRPr="002A642E" w14:paraId="62048E62" w14:textId="68DB7D2F" w:rsidTr="00A4762D">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2A642E" w:rsidRDefault="000B59F2" w:rsidP="000A72E5">
                  <w:pPr>
                    <w:framePr w:hSpace="180" w:wrap="around" w:vAnchor="page" w:hAnchor="margin" w:y="347"/>
                    <w:jc w:val="center"/>
                    <w:rPr>
                      <w:sz w:val="20"/>
                      <w:szCs w:val="20"/>
                    </w:rPr>
                  </w:pPr>
                  <w:r w:rsidRPr="00333E4B">
                    <w:rPr>
                      <w:noProof w:val="0"/>
                      <w:sz w:val="20"/>
                      <w:szCs w:val="20"/>
                      <w:lang w:eastAsia="ru-RU"/>
                    </w:rPr>
                    <w:t>71521000-6</w:t>
                  </w:r>
                </w:p>
              </w:tc>
              <w:tc>
                <w:tcPr>
                  <w:tcW w:w="2462"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Default="000B59F2" w:rsidP="000A72E5">
                  <w:pPr>
                    <w:framePr w:hSpace="180" w:wrap="around" w:vAnchor="page" w:hAnchor="margin" w:y="347"/>
                    <w:rPr>
                      <w:b/>
                      <w:noProof w:val="0"/>
                      <w:color w:val="000000"/>
                      <w:sz w:val="20"/>
                      <w:szCs w:val="20"/>
                      <w:lang w:val="en-US" w:eastAsia="ru-RU"/>
                    </w:rPr>
                  </w:pPr>
                  <w:proofErr w:type="spellStart"/>
                  <w:r w:rsidRPr="002A642E">
                    <w:rPr>
                      <w:b/>
                      <w:noProof w:val="0"/>
                      <w:color w:val="000000"/>
                      <w:sz w:val="20"/>
                      <w:szCs w:val="20"/>
                      <w:lang w:eastAsia="ru-RU"/>
                    </w:rPr>
                    <w:t>Lo</w:t>
                  </w:r>
                  <w:r w:rsidRPr="002A642E">
                    <w:rPr>
                      <w:b/>
                      <w:noProof w:val="0"/>
                      <w:color w:val="000000"/>
                      <w:sz w:val="20"/>
                      <w:szCs w:val="20"/>
                      <w:lang w:val="en-US" w:eastAsia="ru-RU"/>
                    </w:rPr>
                    <w:t>tul</w:t>
                  </w:r>
                  <w:proofErr w:type="spellEnd"/>
                  <w:r w:rsidRPr="002A642E">
                    <w:rPr>
                      <w:b/>
                      <w:noProof w:val="0"/>
                      <w:color w:val="000000"/>
                      <w:sz w:val="20"/>
                      <w:szCs w:val="20"/>
                      <w:lang w:val="en-US" w:eastAsia="ru-RU"/>
                    </w:rPr>
                    <w:t xml:space="preserve"> – 1</w:t>
                  </w:r>
                </w:p>
                <w:p w14:paraId="77BA7C65" w14:textId="7543045B" w:rsidR="000B59F2" w:rsidRPr="002A642E" w:rsidRDefault="000B59F2" w:rsidP="000A72E5">
                  <w:pPr>
                    <w:framePr w:hSpace="180" w:wrap="around" w:vAnchor="page" w:hAnchor="margin" w:y="347"/>
                    <w:rPr>
                      <w:sz w:val="20"/>
                      <w:szCs w:val="20"/>
                    </w:rPr>
                  </w:pPr>
                  <w:r w:rsidRPr="00333E4B">
                    <w:rPr>
                      <w:sz w:val="20"/>
                      <w:szCs w:val="20"/>
                    </w:rPr>
                    <w:t xml:space="preserve">servicii de supraveghere tehnică la </w:t>
                  </w:r>
                  <w:r w:rsidR="00327791">
                    <w:t xml:space="preserve"> </w:t>
                  </w:r>
                  <w:r w:rsidR="00327791" w:rsidRPr="00327791">
                    <w:rPr>
                      <w:sz w:val="20"/>
                      <w:szCs w:val="20"/>
                    </w:rPr>
                    <w:t>Construcția apeductului magistral de la s. Voloave spre localitățile Volovița, tabăra de odihnă „La Dumbrava”, s. Alexandru cel Bun, s. Vasilcău, s. Racovăț, s. Slobozia-Cremene, r. Soroca cu construcția rezervorului de apă sau instalarea turnului de apă la marginea satului și Construcția apeductului magistral spre satul Slobozia-Vărăncău, r. Soroca în cadrul proiectului „Apa – necesitate primordială pentru o viață calitativă în Regiunea de Dezvoltare Nord”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2A642E" w:rsidRDefault="000B59F2" w:rsidP="000A72E5">
                  <w:pPr>
                    <w:framePr w:hSpace="180" w:wrap="around" w:vAnchor="page" w:hAnchor="margin" w:y="347"/>
                    <w:jc w:val="center"/>
                    <w:rPr>
                      <w:sz w:val="20"/>
                      <w:szCs w:val="20"/>
                    </w:rPr>
                  </w:pPr>
                  <w:r>
                    <w:rPr>
                      <w:sz w:val="20"/>
                      <w:szCs w:val="20"/>
                    </w:rPr>
                    <w:t>serviciu</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2A642E" w:rsidRDefault="000B59F2" w:rsidP="000A72E5">
                  <w:pPr>
                    <w:framePr w:hSpace="180" w:wrap="around" w:vAnchor="page" w:hAnchor="margin" w:y="347"/>
                    <w:jc w:val="center"/>
                    <w:rPr>
                      <w:sz w:val="20"/>
                      <w:szCs w:val="20"/>
                    </w:rPr>
                  </w:pPr>
                  <w:r>
                    <w:rPr>
                      <w:sz w:val="20"/>
                      <w:szCs w:val="20"/>
                    </w:rPr>
                    <w:t>1</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56CC0AA7" w:rsidR="000B59F2" w:rsidRPr="002A642E" w:rsidRDefault="000B59F2" w:rsidP="000A72E5">
                  <w:pPr>
                    <w:framePr w:hSpace="180" w:wrap="around" w:vAnchor="page" w:hAnchor="margin" w:y="347"/>
                    <w:rPr>
                      <w:sz w:val="20"/>
                      <w:szCs w:val="20"/>
                    </w:rPr>
                  </w:pPr>
                  <w:r>
                    <w:rPr>
                      <w:sz w:val="20"/>
                      <w:szCs w:val="20"/>
                    </w:rPr>
                    <w:t>De indicat valoarea în lei și procentul din valoarea estimată a lucrărilor. La procent de specificat cel mult o cifră după virgulă (0,N%)</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583F754F" w:rsidR="000B59F2" w:rsidRPr="002A642E" w:rsidRDefault="000B59F2" w:rsidP="000A72E5">
                  <w:pPr>
                    <w:framePr w:hSpace="180" w:wrap="around" w:vAnchor="page" w:hAnchor="margin" w:y="347"/>
                    <w:rPr>
                      <w:sz w:val="20"/>
                      <w:szCs w:val="20"/>
                    </w:rPr>
                  </w:pPr>
                  <w:r>
                    <w:rPr>
                      <w:sz w:val="20"/>
                      <w:szCs w:val="20"/>
                    </w:rPr>
                    <w:t>De indicat valoarea în lei și procentul din valoarea estimată a lucrărilor. La procent de specificat cel mult o cifră după virgulă (0,N%)</w:t>
                  </w:r>
                </w:p>
              </w:tc>
              <w:tc>
                <w:tcPr>
                  <w:tcW w:w="841" w:type="dxa"/>
                  <w:tcBorders>
                    <w:top w:val="single" w:sz="4" w:space="0" w:color="auto"/>
                    <w:left w:val="single" w:sz="4" w:space="0" w:color="auto"/>
                    <w:bottom w:val="single" w:sz="4" w:space="0" w:color="auto"/>
                    <w:right w:val="single" w:sz="4" w:space="0" w:color="auto"/>
                  </w:tcBorders>
                  <w:shd w:val="clear" w:color="auto" w:fill="auto"/>
                </w:tcPr>
                <w:p w14:paraId="1E3EB5DB" w14:textId="4298949E" w:rsidR="000B59F2" w:rsidRPr="002A642E" w:rsidRDefault="000B59F2" w:rsidP="000A72E5">
                  <w:pPr>
                    <w:framePr w:hSpace="180" w:wrap="around" w:vAnchor="page" w:hAnchor="margin" w:y="347"/>
                    <w:rPr>
                      <w:sz w:val="20"/>
                      <w:szCs w:val="20"/>
                    </w:rPr>
                  </w:pPr>
                  <w:r w:rsidRPr="00930136">
                    <w:rPr>
                      <w:sz w:val="20"/>
                      <w:szCs w:val="20"/>
                    </w:rPr>
                    <w:t>De indicat valoarea în lei și procentul din valoarea estimată a lucrărilor. La procent de specificat cel mult o cifră după virgulă (0,N%)</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6D35684" w14:textId="728A581F" w:rsidR="000B59F2" w:rsidRPr="002A642E" w:rsidRDefault="000B59F2" w:rsidP="000A72E5">
                  <w:pPr>
                    <w:framePr w:hSpace="180" w:wrap="around" w:vAnchor="page" w:hAnchor="margin" w:y="347"/>
                    <w:rPr>
                      <w:sz w:val="20"/>
                      <w:szCs w:val="20"/>
                    </w:rPr>
                  </w:pPr>
                  <w:r w:rsidRPr="00930136">
                    <w:rPr>
                      <w:sz w:val="20"/>
                      <w:szCs w:val="20"/>
                    </w:rPr>
                    <w:t>De indicat valoarea în lei și procentul din valoarea estimată a lucrărilor. La procent de specificat cel mult o cifră după virgulă (0,N%)</w:t>
                  </w:r>
                </w:p>
              </w:tc>
              <w:tc>
                <w:tcPr>
                  <w:tcW w:w="2279" w:type="dxa"/>
                  <w:gridSpan w:val="3"/>
                  <w:vMerge w:val="restart"/>
                  <w:tcBorders>
                    <w:top w:val="single" w:sz="4" w:space="0" w:color="auto"/>
                    <w:left w:val="single" w:sz="4" w:space="0" w:color="auto"/>
                    <w:right w:val="single" w:sz="4" w:space="0" w:color="auto"/>
                  </w:tcBorders>
                  <w:vAlign w:val="center"/>
                </w:tcPr>
                <w:p w14:paraId="54AAFC7D" w14:textId="5336FF3D" w:rsidR="000B59F2" w:rsidRPr="002A642E" w:rsidRDefault="000B59F2" w:rsidP="000A72E5">
                  <w:pPr>
                    <w:framePr w:hSpace="180" w:wrap="around" w:vAnchor="page" w:hAnchor="margin" w:y="347"/>
                    <w:jc w:val="center"/>
                    <w:rPr>
                      <w:sz w:val="20"/>
                      <w:szCs w:val="20"/>
                    </w:rPr>
                  </w:pPr>
                  <w:r w:rsidRPr="00333E4B">
                    <w:rPr>
                      <w:b/>
                      <w:sz w:val="20"/>
                      <w:szCs w:val="20"/>
                    </w:rPr>
                    <w:t>Pe parcursul efectuării lucrărilor d</w:t>
                  </w:r>
                  <w:r>
                    <w:rPr>
                      <w:b/>
                      <w:sz w:val="20"/>
                      <w:szCs w:val="20"/>
                    </w:rPr>
                    <w:t>in contractul de</w:t>
                  </w:r>
                  <w:r w:rsidRPr="00333E4B">
                    <w:rPr>
                      <w:b/>
                      <w:sz w:val="20"/>
                      <w:szCs w:val="20"/>
                    </w:rPr>
                    <w:t xml:space="preserve"> antrepriză</w:t>
                  </w:r>
                </w:p>
              </w:tc>
              <w:tc>
                <w:tcPr>
                  <w:tcW w:w="3086" w:type="dxa"/>
                  <w:gridSpan w:val="4"/>
                  <w:vMerge w:val="restart"/>
                  <w:tcBorders>
                    <w:top w:val="single" w:sz="4" w:space="0" w:color="auto"/>
                    <w:left w:val="single" w:sz="4" w:space="0" w:color="auto"/>
                    <w:right w:val="single" w:sz="4" w:space="0" w:color="auto"/>
                  </w:tcBorders>
                  <w:vAlign w:val="center"/>
                </w:tcPr>
                <w:p w14:paraId="535B0AB1" w14:textId="77777777" w:rsidR="00297BC0" w:rsidRDefault="000B59F2" w:rsidP="000A72E5">
                  <w:pPr>
                    <w:framePr w:hSpace="180" w:wrap="around" w:vAnchor="page" w:hAnchor="margin" w:y="347"/>
                    <w:jc w:val="center"/>
                    <w:rPr>
                      <w:sz w:val="20"/>
                      <w:szCs w:val="20"/>
                    </w:rPr>
                  </w:pPr>
                  <w:r w:rsidRPr="00333E4B">
                    <w:rPr>
                      <w:sz w:val="20"/>
                      <w:szCs w:val="20"/>
                    </w:rPr>
                    <w:t>MD51TRPCCW518430</w:t>
                  </w:r>
                </w:p>
                <w:p w14:paraId="3EA52EE3" w14:textId="23AD8885" w:rsidR="000B59F2" w:rsidRPr="002A642E" w:rsidRDefault="000B59F2" w:rsidP="000A72E5">
                  <w:pPr>
                    <w:framePr w:hSpace="180" w:wrap="around" w:vAnchor="page" w:hAnchor="margin" w:y="347"/>
                    <w:jc w:val="center"/>
                    <w:rPr>
                      <w:sz w:val="20"/>
                      <w:szCs w:val="20"/>
                    </w:rPr>
                  </w:pPr>
                  <w:r w:rsidRPr="00333E4B">
                    <w:rPr>
                      <w:sz w:val="20"/>
                      <w:szCs w:val="20"/>
                    </w:rPr>
                    <w:t>B00048AA</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2A642E" w:rsidRDefault="000B59F2" w:rsidP="000A72E5">
                  <w:pPr>
                    <w:framePr w:hSpace="180" w:wrap="around" w:vAnchor="page" w:hAnchor="margin" w:y="347"/>
                    <w:rPr>
                      <w:sz w:val="20"/>
                      <w:szCs w:val="20"/>
                    </w:rPr>
                  </w:pPr>
                </w:p>
              </w:tc>
            </w:tr>
            <w:tr w:rsidR="000B59F2" w:rsidRPr="002A642E" w14:paraId="6D8CB98D" w14:textId="77777777" w:rsidTr="00A4762D">
              <w:trPr>
                <w:gridAfter w:val="3"/>
                <w:wAfter w:w="162" w:type="dxa"/>
                <w:cantSplit/>
                <w:trHeight w:val="193"/>
              </w:trPr>
              <w:tc>
                <w:tcPr>
                  <w:tcW w:w="1224" w:type="dxa"/>
                  <w:tcBorders>
                    <w:top w:val="single" w:sz="4" w:space="0" w:color="auto"/>
                    <w:left w:val="single" w:sz="4" w:space="0" w:color="auto"/>
                    <w:right w:val="single" w:sz="4" w:space="0" w:color="auto"/>
                  </w:tcBorders>
                  <w:shd w:val="clear" w:color="auto" w:fill="auto"/>
                  <w:vAlign w:val="center"/>
                </w:tcPr>
                <w:p w14:paraId="55188A9E" w14:textId="35299767" w:rsidR="002A642E" w:rsidRPr="002A642E" w:rsidRDefault="002A642E" w:rsidP="000A72E5">
                  <w:pPr>
                    <w:framePr w:hSpace="180" w:wrap="around" w:vAnchor="page" w:hAnchor="margin" w:y="347"/>
                    <w:jc w:val="center"/>
                    <w:rPr>
                      <w:sz w:val="20"/>
                      <w:szCs w:val="20"/>
                    </w:rPr>
                  </w:pPr>
                </w:p>
              </w:tc>
              <w:tc>
                <w:tcPr>
                  <w:tcW w:w="2462" w:type="dxa"/>
                  <w:gridSpan w:val="2"/>
                  <w:tcBorders>
                    <w:top w:val="single" w:sz="4" w:space="0" w:color="auto"/>
                    <w:left w:val="single" w:sz="4" w:space="0" w:color="auto"/>
                    <w:right w:val="single" w:sz="4" w:space="0" w:color="auto"/>
                  </w:tcBorders>
                  <w:shd w:val="clear" w:color="auto" w:fill="auto"/>
                </w:tcPr>
                <w:p w14:paraId="298ABAFF" w14:textId="15BAAA72" w:rsidR="002A642E" w:rsidRPr="002A642E" w:rsidRDefault="002A642E" w:rsidP="000A72E5">
                  <w:pPr>
                    <w:framePr w:hSpace="180" w:wrap="around" w:vAnchor="page" w:hAnchor="margin" w:y="347"/>
                    <w:rPr>
                      <w:b/>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49C2E" w14:textId="4B5CEB08" w:rsidR="002A642E" w:rsidRPr="002A642E" w:rsidRDefault="002A642E" w:rsidP="000A72E5">
                  <w:pPr>
                    <w:framePr w:hSpace="180" w:wrap="around" w:vAnchor="page" w:hAnchor="margin" w:y="347"/>
                    <w:jc w:val="center"/>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F587EDB" w14:textId="7AB6A174" w:rsidR="002A642E" w:rsidRPr="002A642E" w:rsidRDefault="002A642E" w:rsidP="000A72E5">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10771D8" w14:textId="77777777" w:rsidR="002A642E" w:rsidRPr="002A642E" w:rsidRDefault="002A642E" w:rsidP="000A72E5">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5A766F3" w14:textId="77777777" w:rsidR="002A642E" w:rsidRPr="002A642E" w:rsidRDefault="002A642E" w:rsidP="000A72E5">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2255F4E" w14:textId="77777777" w:rsidR="002A642E" w:rsidRPr="002A642E" w:rsidRDefault="002A642E" w:rsidP="000A72E5">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EC603E2" w14:textId="77777777" w:rsidR="002A642E" w:rsidRPr="002A642E" w:rsidRDefault="002A642E" w:rsidP="000A72E5">
                  <w:pPr>
                    <w:framePr w:hSpace="180" w:wrap="around" w:vAnchor="page" w:hAnchor="margin" w:y="347"/>
                    <w:rPr>
                      <w:sz w:val="20"/>
                      <w:szCs w:val="20"/>
                    </w:rPr>
                  </w:pPr>
                </w:p>
              </w:tc>
              <w:tc>
                <w:tcPr>
                  <w:tcW w:w="2279" w:type="dxa"/>
                  <w:gridSpan w:val="3"/>
                  <w:vMerge/>
                  <w:tcBorders>
                    <w:left w:val="single" w:sz="4" w:space="0" w:color="auto"/>
                    <w:right w:val="single" w:sz="4" w:space="0" w:color="auto"/>
                  </w:tcBorders>
                  <w:vAlign w:val="center"/>
                </w:tcPr>
                <w:p w14:paraId="6D8FD90E" w14:textId="77777777" w:rsidR="002A642E" w:rsidRPr="002A642E" w:rsidRDefault="002A642E" w:rsidP="000A72E5">
                  <w:pPr>
                    <w:framePr w:hSpace="180" w:wrap="around" w:vAnchor="page" w:hAnchor="margin" w:y="347"/>
                    <w:jc w:val="center"/>
                    <w:rPr>
                      <w:sz w:val="20"/>
                      <w:szCs w:val="20"/>
                    </w:rPr>
                  </w:pPr>
                </w:p>
              </w:tc>
              <w:tc>
                <w:tcPr>
                  <w:tcW w:w="3086" w:type="dxa"/>
                  <w:gridSpan w:val="4"/>
                  <w:vMerge/>
                  <w:tcBorders>
                    <w:left w:val="single" w:sz="4" w:space="0" w:color="auto"/>
                    <w:right w:val="single" w:sz="4" w:space="0" w:color="auto"/>
                  </w:tcBorders>
                  <w:vAlign w:val="center"/>
                </w:tcPr>
                <w:p w14:paraId="4286D3C4" w14:textId="3E28619E" w:rsidR="002A642E" w:rsidRPr="002A642E" w:rsidRDefault="002A642E" w:rsidP="000A72E5">
                  <w:pPr>
                    <w:framePr w:hSpace="180" w:wrap="around" w:vAnchor="page" w:hAnchor="margin" w:y="347"/>
                    <w:jc w:val="center"/>
                    <w:rPr>
                      <w:sz w:val="20"/>
                      <w:szCs w:val="20"/>
                    </w:rPr>
                  </w:pPr>
                </w:p>
              </w:tc>
              <w:tc>
                <w:tcPr>
                  <w:tcW w:w="957" w:type="dxa"/>
                  <w:gridSpan w:val="2"/>
                  <w:tcBorders>
                    <w:top w:val="single" w:sz="4" w:space="0" w:color="auto"/>
                    <w:left w:val="single" w:sz="4" w:space="0" w:color="auto"/>
                    <w:bottom w:val="single" w:sz="4" w:space="0" w:color="auto"/>
                    <w:right w:val="single" w:sz="4" w:space="0" w:color="auto"/>
                  </w:tcBorders>
                </w:tcPr>
                <w:p w14:paraId="4976CC69" w14:textId="77777777" w:rsidR="002A642E" w:rsidRPr="002A642E" w:rsidRDefault="002A642E" w:rsidP="000A72E5">
                  <w:pPr>
                    <w:framePr w:hSpace="180" w:wrap="around" w:vAnchor="page" w:hAnchor="margin" w:y="347"/>
                    <w:rPr>
                      <w:sz w:val="20"/>
                      <w:szCs w:val="20"/>
                    </w:rPr>
                  </w:pPr>
                </w:p>
              </w:tc>
            </w:tr>
            <w:tr w:rsidR="000B59F2" w:rsidRPr="002A642E" w14:paraId="3CFD54B7" w14:textId="77777777" w:rsidTr="00A4762D">
              <w:trPr>
                <w:gridAfter w:val="3"/>
                <w:wAfter w:w="162" w:type="dxa"/>
                <w:cantSplit/>
                <w:trHeight w:val="60"/>
              </w:trPr>
              <w:tc>
                <w:tcPr>
                  <w:tcW w:w="1224" w:type="dxa"/>
                  <w:tcBorders>
                    <w:top w:val="single" w:sz="4" w:space="0" w:color="auto"/>
                    <w:left w:val="single" w:sz="4" w:space="0" w:color="auto"/>
                    <w:right w:val="single" w:sz="4" w:space="0" w:color="auto"/>
                  </w:tcBorders>
                  <w:shd w:val="clear" w:color="auto" w:fill="auto"/>
                  <w:vAlign w:val="center"/>
                </w:tcPr>
                <w:p w14:paraId="2D4DDAD6" w14:textId="430801A1" w:rsidR="002A642E" w:rsidRPr="002A642E" w:rsidRDefault="002A642E" w:rsidP="000A72E5">
                  <w:pPr>
                    <w:framePr w:hSpace="180" w:wrap="around" w:vAnchor="page" w:hAnchor="margin" w:y="347"/>
                    <w:jc w:val="center"/>
                    <w:rPr>
                      <w:sz w:val="20"/>
                      <w:szCs w:val="20"/>
                    </w:rPr>
                  </w:pPr>
                </w:p>
              </w:tc>
              <w:tc>
                <w:tcPr>
                  <w:tcW w:w="2462" w:type="dxa"/>
                  <w:gridSpan w:val="2"/>
                  <w:tcBorders>
                    <w:top w:val="single" w:sz="4" w:space="0" w:color="auto"/>
                    <w:left w:val="single" w:sz="4" w:space="0" w:color="auto"/>
                    <w:right w:val="single" w:sz="4" w:space="0" w:color="auto"/>
                  </w:tcBorders>
                  <w:shd w:val="clear" w:color="auto" w:fill="auto"/>
                </w:tcPr>
                <w:p w14:paraId="1ED121EE" w14:textId="17A228E8" w:rsidR="002A642E" w:rsidRPr="002A642E" w:rsidRDefault="002A642E" w:rsidP="000A72E5">
                  <w:pPr>
                    <w:framePr w:hSpace="180" w:wrap="around" w:vAnchor="page" w:hAnchor="margin" w:y="347"/>
                    <w:rPr>
                      <w:b/>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0F674C" w14:textId="203747C9" w:rsidR="002A642E" w:rsidRPr="002A642E" w:rsidRDefault="002A642E" w:rsidP="000A72E5">
                  <w:pPr>
                    <w:framePr w:hSpace="180" w:wrap="around" w:vAnchor="page" w:hAnchor="margin" w:y="347"/>
                    <w:jc w:val="center"/>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1FAC585" w14:textId="46B1708A" w:rsidR="002A642E" w:rsidRPr="002A642E" w:rsidRDefault="002A642E" w:rsidP="000A72E5">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C786345" w14:textId="77777777" w:rsidR="002A642E" w:rsidRPr="002A642E" w:rsidRDefault="002A642E" w:rsidP="000A72E5">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18533BE" w14:textId="77777777" w:rsidR="002A642E" w:rsidRPr="002A642E" w:rsidRDefault="002A642E" w:rsidP="000A72E5">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E1EEC98" w14:textId="77777777" w:rsidR="002A642E" w:rsidRPr="002A642E" w:rsidRDefault="002A642E" w:rsidP="000A72E5">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36764A1" w14:textId="77777777" w:rsidR="002A642E" w:rsidRPr="002A642E" w:rsidRDefault="002A642E" w:rsidP="000A72E5">
                  <w:pPr>
                    <w:framePr w:hSpace="180" w:wrap="around" w:vAnchor="page" w:hAnchor="margin" w:y="347"/>
                    <w:rPr>
                      <w:sz w:val="20"/>
                      <w:szCs w:val="20"/>
                    </w:rPr>
                  </w:pPr>
                </w:p>
              </w:tc>
              <w:tc>
                <w:tcPr>
                  <w:tcW w:w="2279" w:type="dxa"/>
                  <w:gridSpan w:val="3"/>
                  <w:vMerge/>
                  <w:tcBorders>
                    <w:left w:val="single" w:sz="4" w:space="0" w:color="auto"/>
                    <w:right w:val="single" w:sz="4" w:space="0" w:color="auto"/>
                  </w:tcBorders>
                  <w:vAlign w:val="center"/>
                </w:tcPr>
                <w:p w14:paraId="008C2D10" w14:textId="77777777" w:rsidR="002A642E" w:rsidRPr="002A642E" w:rsidRDefault="002A642E" w:rsidP="000A72E5">
                  <w:pPr>
                    <w:framePr w:hSpace="180" w:wrap="around" w:vAnchor="page" w:hAnchor="margin" w:y="347"/>
                    <w:jc w:val="center"/>
                    <w:rPr>
                      <w:sz w:val="20"/>
                      <w:szCs w:val="20"/>
                    </w:rPr>
                  </w:pPr>
                </w:p>
              </w:tc>
              <w:tc>
                <w:tcPr>
                  <w:tcW w:w="3086" w:type="dxa"/>
                  <w:gridSpan w:val="4"/>
                  <w:vMerge/>
                  <w:tcBorders>
                    <w:left w:val="single" w:sz="4" w:space="0" w:color="auto"/>
                    <w:right w:val="single" w:sz="4" w:space="0" w:color="auto"/>
                  </w:tcBorders>
                  <w:vAlign w:val="center"/>
                </w:tcPr>
                <w:p w14:paraId="1CA9779C" w14:textId="2E35B5A1" w:rsidR="002A642E" w:rsidRPr="002A642E" w:rsidRDefault="002A642E" w:rsidP="000A72E5">
                  <w:pPr>
                    <w:framePr w:hSpace="180" w:wrap="around" w:vAnchor="page" w:hAnchor="margin" w:y="347"/>
                    <w:jc w:val="center"/>
                    <w:rPr>
                      <w:sz w:val="20"/>
                      <w:szCs w:val="20"/>
                    </w:rPr>
                  </w:pPr>
                </w:p>
              </w:tc>
              <w:tc>
                <w:tcPr>
                  <w:tcW w:w="957" w:type="dxa"/>
                  <w:gridSpan w:val="2"/>
                  <w:tcBorders>
                    <w:top w:val="single" w:sz="4" w:space="0" w:color="auto"/>
                    <w:left w:val="single" w:sz="4" w:space="0" w:color="auto"/>
                    <w:bottom w:val="single" w:sz="4" w:space="0" w:color="auto"/>
                    <w:right w:val="single" w:sz="4" w:space="0" w:color="auto"/>
                  </w:tcBorders>
                </w:tcPr>
                <w:p w14:paraId="2C5E6960" w14:textId="77777777" w:rsidR="002A642E" w:rsidRPr="002A642E" w:rsidRDefault="002A642E" w:rsidP="000A72E5">
                  <w:pPr>
                    <w:framePr w:hSpace="180" w:wrap="around" w:vAnchor="page" w:hAnchor="margin" w:y="347"/>
                    <w:rPr>
                      <w:sz w:val="20"/>
                      <w:szCs w:val="20"/>
                    </w:rPr>
                  </w:pPr>
                </w:p>
              </w:tc>
            </w:tr>
            <w:tr w:rsidR="000B59F2" w:rsidRPr="002A642E" w14:paraId="6E630C83" w14:textId="77777777" w:rsidTr="00A4762D">
              <w:trPr>
                <w:gridAfter w:val="3"/>
                <w:wAfter w:w="162" w:type="dxa"/>
                <w:cantSplit/>
                <w:trHeight w:val="60"/>
              </w:trPr>
              <w:tc>
                <w:tcPr>
                  <w:tcW w:w="1224" w:type="dxa"/>
                  <w:tcBorders>
                    <w:top w:val="single" w:sz="4" w:space="0" w:color="auto"/>
                    <w:left w:val="single" w:sz="4" w:space="0" w:color="auto"/>
                    <w:right w:val="single" w:sz="4" w:space="0" w:color="auto"/>
                  </w:tcBorders>
                  <w:shd w:val="clear" w:color="auto" w:fill="auto"/>
                  <w:vAlign w:val="center"/>
                </w:tcPr>
                <w:p w14:paraId="514022E9" w14:textId="3F8CED76" w:rsidR="002A642E" w:rsidRPr="002A642E" w:rsidRDefault="002A642E" w:rsidP="000A72E5">
                  <w:pPr>
                    <w:framePr w:hSpace="180" w:wrap="around" w:vAnchor="page" w:hAnchor="margin" w:y="347"/>
                    <w:jc w:val="center"/>
                    <w:rPr>
                      <w:sz w:val="20"/>
                      <w:szCs w:val="20"/>
                    </w:rPr>
                  </w:pPr>
                </w:p>
              </w:tc>
              <w:tc>
                <w:tcPr>
                  <w:tcW w:w="2462" w:type="dxa"/>
                  <w:gridSpan w:val="2"/>
                  <w:tcBorders>
                    <w:top w:val="single" w:sz="4" w:space="0" w:color="auto"/>
                    <w:left w:val="single" w:sz="4" w:space="0" w:color="auto"/>
                    <w:right w:val="single" w:sz="4" w:space="0" w:color="auto"/>
                  </w:tcBorders>
                  <w:shd w:val="clear" w:color="auto" w:fill="auto"/>
                </w:tcPr>
                <w:p w14:paraId="2488199D" w14:textId="253363EB" w:rsidR="002A642E" w:rsidRPr="002A642E" w:rsidRDefault="002A642E" w:rsidP="000A72E5">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4B7521" w14:textId="69529B4E" w:rsidR="002A642E" w:rsidRPr="002A642E" w:rsidRDefault="002A642E" w:rsidP="000A72E5">
                  <w:pPr>
                    <w:framePr w:hSpace="180" w:wrap="around" w:vAnchor="page" w:hAnchor="margin" w:y="347"/>
                    <w:jc w:val="center"/>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DD92557" w14:textId="03C9A1D8" w:rsidR="002A642E" w:rsidRPr="002A642E" w:rsidRDefault="002A642E" w:rsidP="000A72E5">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E7A56D7" w14:textId="77777777" w:rsidR="002A642E" w:rsidRPr="002A642E" w:rsidRDefault="002A642E" w:rsidP="000A72E5">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66266F3" w14:textId="77777777" w:rsidR="002A642E" w:rsidRPr="002A642E" w:rsidRDefault="002A642E" w:rsidP="000A72E5">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8144108" w14:textId="77777777" w:rsidR="002A642E" w:rsidRPr="002A642E" w:rsidRDefault="002A642E" w:rsidP="000A72E5">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C0FB80F" w14:textId="77777777" w:rsidR="002A642E" w:rsidRPr="002A642E" w:rsidRDefault="002A642E" w:rsidP="000A72E5">
                  <w:pPr>
                    <w:framePr w:hSpace="180" w:wrap="around" w:vAnchor="page" w:hAnchor="margin" w:y="347"/>
                    <w:rPr>
                      <w:sz w:val="20"/>
                      <w:szCs w:val="20"/>
                    </w:rPr>
                  </w:pPr>
                </w:p>
              </w:tc>
              <w:tc>
                <w:tcPr>
                  <w:tcW w:w="2279" w:type="dxa"/>
                  <w:gridSpan w:val="3"/>
                  <w:vMerge/>
                  <w:tcBorders>
                    <w:left w:val="single" w:sz="4" w:space="0" w:color="auto"/>
                    <w:right w:val="single" w:sz="4" w:space="0" w:color="auto"/>
                  </w:tcBorders>
                  <w:vAlign w:val="center"/>
                </w:tcPr>
                <w:p w14:paraId="4214DD82" w14:textId="77777777" w:rsidR="002A642E" w:rsidRPr="002A642E" w:rsidRDefault="002A642E" w:rsidP="000A72E5">
                  <w:pPr>
                    <w:framePr w:hSpace="180" w:wrap="around" w:vAnchor="page" w:hAnchor="margin" w:y="347"/>
                    <w:jc w:val="center"/>
                    <w:rPr>
                      <w:sz w:val="20"/>
                      <w:szCs w:val="20"/>
                    </w:rPr>
                  </w:pPr>
                </w:p>
              </w:tc>
              <w:tc>
                <w:tcPr>
                  <w:tcW w:w="3086" w:type="dxa"/>
                  <w:gridSpan w:val="4"/>
                  <w:vMerge/>
                  <w:tcBorders>
                    <w:left w:val="single" w:sz="4" w:space="0" w:color="auto"/>
                    <w:right w:val="single" w:sz="4" w:space="0" w:color="auto"/>
                  </w:tcBorders>
                  <w:vAlign w:val="center"/>
                </w:tcPr>
                <w:p w14:paraId="358297B3" w14:textId="5D85A30D" w:rsidR="002A642E" w:rsidRPr="002A642E" w:rsidRDefault="002A642E" w:rsidP="000A72E5">
                  <w:pPr>
                    <w:framePr w:hSpace="180" w:wrap="around" w:vAnchor="page" w:hAnchor="margin" w:y="347"/>
                    <w:jc w:val="center"/>
                    <w:rPr>
                      <w:sz w:val="20"/>
                      <w:szCs w:val="20"/>
                    </w:rPr>
                  </w:pPr>
                </w:p>
              </w:tc>
              <w:tc>
                <w:tcPr>
                  <w:tcW w:w="957" w:type="dxa"/>
                  <w:gridSpan w:val="2"/>
                  <w:tcBorders>
                    <w:top w:val="single" w:sz="4" w:space="0" w:color="auto"/>
                    <w:left w:val="single" w:sz="4" w:space="0" w:color="auto"/>
                    <w:bottom w:val="single" w:sz="4" w:space="0" w:color="auto"/>
                    <w:right w:val="single" w:sz="4" w:space="0" w:color="auto"/>
                  </w:tcBorders>
                </w:tcPr>
                <w:p w14:paraId="6E026ED6" w14:textId="77777777" w:rsidR="002A642E" w:rsidRPr="002A642E" w:rsidRDefault="002A642E" w:rsidP="000A72E5">
                  <w:pPr>
                    <w:framePr w:hSpace="180" w:wrap="around" w:vAnchor="page" w:hAnchor="margin" w:y="347"/>
                    <w:rPr>
                      <w:sz w:val="20"/>
                      <w:szCs w:val="20"/>
                    </w:rPr>
                  </w:pPr>
                </w:p>
              </w:tc>
            </w:tr>
            <w:tr w:rsidR="000B59F2" w:rsidRPr="002A642E" w14:paraId="53F691D7" w14:textId="77777777" w:rsidTr="00A4762D">
              <w:trPr>
                <w:gridAfter w:val="3"/>
                <w:wAfter w:w="162" w:type="dxa"/>
                <w:cantSplit/>
                <w:trHeight w:val="251"/>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59D0628" w14:textId="40B8324E" w:rsidR="002A642E" w:rsidRPr="002A642E" w:rsidRDefault="002A642E" w:rsidP="000A72E5">
                  <w:pPr>
                    <w:framePr w:hSpace="180" w:wrap="around" w:vAnchor="page" w:hAnchor="margin" w:y="347"/>
                    <w:jc w:val="center"/>
                    <w:rPr>
                      <w:sz w:val="20"/>
                      <w:szCs w:val="20"/>
                    </w:rPr>
                  </w:pPr>
                </w:p>
              </w:tc>
              <w:tc>
                <w:tcPr>
                  <w:tcW w:w="2462" w:type="dxa"/>
                  <w:gridSpan w:val="2"/>
                  <w:tcBorders>
                    <w:top w:val="single" w:sz="4" w:space="0" w:color="auto"/>
                    <w:left w:val="single" w:sz="4" w:space="0" w:color="auto"/>
                    <w:bottom w:val="single" w:sz="4" w:space="0" w:color="auto"/>
                    <w:right w:val="single" w:sz="4" w:space="0" w:color="auto"/>
                  </w:tcBorders>
                  <w:shd w:val="clear" w:color="auto" w:fill="auto"/>
                </w:tcPr>
                <w:p w14:paraId="54021342" w14:textId="1C7E9F76" w:rsidR="002A642E" w:rsidRPr="002A642E" w:rsidRDefault="002A642E" w:rsidP="000A72E5">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9A5F0" w14:textId="77777777" w:rsidR="002A642E" w:rsidRPr="002A642E" w:rsidRDefault="002A642E" w:rsidP="000A72E5">
                  <w:pPr>
                    <w:framePr w:hSpace="180" w:wrap="around" w:vAnchor="page" w:hAnchor="margin" w:y="347"/>
                    <w:jc w:val="center"/>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D4FD5A8" w14:textId="77777777" w:rsidR="002A642E" w:rsidRPr="002A642E" w:rsidRDefault="002A642E" w:rsidP="000A72E5">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AC47667" w14:textId="77777777" w:rsidR="002A642E" w:rsidRPr="002A642E" w:rsidRDefault="002A642E" w:rsidP="000A72E5">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DFF4EAB" w14:textId="77777777" w:rsidR="002A642E" w:rsidRPr="002A642E" w:rsidRDefault="002A642E" w:rsidP="000A72E5">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679DCB3" w14:textId="77777777" w:rsidR="002A642E" w:rsidRPr="002A642E" w:rsidRDefault="002A642E" w:rsidP="000A72E5">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C148C0E" w14:textId="77777777" w:rsidR="002A642E" w:rsidRPr="002A642E" w:rsidRDefault="002A642E" w:rsidP="000A72E5">
                  <w:pPr>
                    <w:framePr w:hSpace="180" w:wrap="around" w:vAnchor="page" w:hAnchor="margin" w:y="347"/>
                    <w:rPr>
                      <w:sz w:val="20"/>
                      <w:szCs w:val="20"/>
                    </w:rPr>
                  </w:pPr>
                </w:p>
              </w:tc>
              <w:tc>
                <w:tcPr>
                  <w:tcW w:w="2279" w:type="dxa"/>
                  <w:gridSpan w:val="3"/>
                  <w:vMerge/>
                  <w:tcBorders>
                    <w:left w:val="single" w:sz="4" w:space="0" w:color="auto"/>
                    <w:right w:val="single" w:sz="4" w:space="0" w:color="auto"/>
                  </w:tcBorders>
                  <w:vAlign w:val="center"/>
                </w:tcPr>
                <w:p w14:paraId="2B4DC470" w14:textId="77777777" w:rsidR="002A642E" w:rsidRPr="002A642E" w:rsidRDefault="002A642E" w:rsidP="000A72E5">
                  <w:pPr>
                    <w:framePr w:hSpace="180" w:wrap="around" w:vAnchor="page" w:hAnchor="margin" w:y="347"/>
                    <w:jc w:val="center"/>
                    <w:rPr>
                      <w:sz w:val="20"/>
                      <w:szCs w:val="20"/>
                    </w:rPr>
                  </w:pPr>
                </w:p>
              </w:tc>
              <w:tc>
                <w:tcPr>
                  <w:tcW w:w="3086" w:type="dxa"/>
                  <w:gridSpan w:val="4"/>
                  <w:vMerge/>
                  <w:tcBorders>
                    <w:left w:val="single" w:sz="4" w:space="0" w:color="auto"/>
                    <w:right w:val="single" w:sz="4" w:space="0" w:color="auto"/>
                  </w:tcBorders>
                  <w:vAlign w:val="center"/>
                </w:tcPr>
                <w:p w14:paraId="6175BDE0" w14:textId="77777777" w:rsidR="002A642E" w:rsidRPr="002A642E" w:rsidRDefault="002A642E" w:rsidP="000A72E5">
                  <w:pPr>
                    <w:framePr w:hSpace="180" w:wrap="around" w:vAnchor="page" w:hAnchor="margin" w:y="347"/>
                    <w:jc w:val="center"/>
                    <w:rPr>
                      <w:sz w:val="20"/>
                      <w:szCs w:val="20"/>
                    </w:rPr>
                  </w:pPr>
                </w:p>
              </w:tc>
              <w:tc>
                <w:tcPr>
                  <w:tcW w:w="957" w:type="dxa"/>
                  <w:gridSpan w:val="2"/>
                  <w:tcBorders>
                    <w:top w:val="single" w:sz="4" w:space="0" w:color="auto"/>
                    <w:left w:val="single" w:sz="4" w:space="0" w:color="auto"/>
                    <w:bottom w:val="single" w:sz="4" w:space="0" w:color="auto"/>
                    <w:right w:val="single" w:sz="4" w:space="0" w:color="auto"/>
                  </w:tcBorders>
                </w:tcPr>
                <w:p w14:paraId="7D021542" w14:textId="77777777" w:rsidR="002A642E" w:rsidRPr="002A642E" w:rsidRDefault="002A642E" w:rsidP="000A72E5">
                  <w:pPr>
                    <w:framePr w:hSpace="180" w:wrap="around" w:vAnchor="page" w:hAnchor="margin" w:y="347"/>
                    <w:rPr>
                      <w:sz w:val="20"/>
                      <w:szCs w:val="20"/>
                    </w:rPr>
                  </w:pPr>
                </w:p>
              </w:tc>
            </w:tr>
            <w:tr w:rsidR="000B59F2" w:rsidRPr="002A642E" w14:paraId="06AA817D" w14:textId="77777777" w:rsidTr="00A4762D">
              <w:trPr>
                <w:gridAfter w:val="3"/>
                <w:wAfter w:w="162" w:type="dxa"/>
                <w:cantSplit/>
                <w:trHeight w:val="52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501AC85" w14:textId="3439660E" w:rsidR="002A642E" w:rsidRPr="002A642E" w:rsidRDefault="002A642E" w:rsidP="000A72E5">
                  <w:pPr>
                    <w:framePr w:hSpace="180" w:wrap="around" w:vAnchor="page" w:hAnchor="margin" w:y="347"/>
                    <w:jc w:val="center"/>
                    <w:rPr>
                      <w:sz w:val="20"/>
                      <w:szCs w:val="20"/>
                    </w:rPr>
                  </w:pPr>
                </w:p>
              </w:tc>
              <w:tc>
                <w:tcPr>
                  <w:tcW w:w="2462" w:type="dxa"/>
                  <w:gridSpan w:val="2"/>
                  <w:tcBorders>
                    <w:top w:val="single" w:sz="4" w:space="0" w:color="auto"/>
                    <w:left w:val="single" w:sz="4" w:space="0" w:color="auto"/>
                    <w:bottom w:val="single" w:sz="4" w:space="0" w:color="auto"/>
                    <w:right w:val="single" w:sz="4" w:space="0" w:color="auto"/>
                  </w:tcBorders>
                  <w:shd w:val="clear" w:color="auto" w:fill="auto"/>
                </w:tcPr>
                <w:p w14:paraId="3C44516B" w14:textId="756EBC44" w:rsidR="002A642E" w:rsidRPr="002A642E" w:rsidRDefault="002A642E" w:rsidP="000A72E5">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44D50" w14:textId="77777777" w:rsidR="002A642E" w:rsidRPr="002A642E" w:rsidRDefault="002A642E" w:rsidP="000A72E5">
                  <w:pPr>
                    <w:framePr w:hSpace="180" w:wrap="around" w:vAnchor="page" w:hAnchor="margin" w:y="347"/>
                    <w:jc w:val="center"/>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E46CEED" w14:textId="77777777" w:rsidR="002A642E" w:rsidRPr="002A642E" w:rsidRDefault="002A642E" w:rsidP="000A72E5">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D7D4446" w14:textId="77777777" w:rsidR="002A642E" w:rsidRPr="002A642E" w:rsidRDefault="002A642E" w:rsidP="000A72E5">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9B0F3BE" w14:textId="77777777" w:rsidR="002A642E" w:rsidRPr="002A642E" w:rsidRDefault="002A642E" w:rsidP="000A72E5">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4839058" w14:textId="77777777" w:rsidR="002A642E" w:rsidRPr="002A642E" w:rsidRDefault="002A642E" w:rsidP="000A72E5">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6457561" w14:textId="77777777" w:rsidR="002A642E" w:rsidRPr="002A642E" w:rsidRDefault="002A642E" w:rsidP="000A72E5">
                  <w:pPr>
                    <w:framePr w:hSpace="180" w:wrap="around" w:vAnchor="page" w:hAnchor="margin" w:y="347"/>
                    <w:rPr>
                      <w:sz w:val="20"/>
                      <w:szCs w:val="20"/>
                    </w:rPr>
                  </w:pPr>
                </w:p>
              </w:tc>
              <w:tc>
                <w:tcPr>
                  <w:tcW w:w="2279" w:type="dxa"/>
                  <w:gridSpan w:val="3"/>
                  <w:vMerge/>
                  <w:tcBorders>
                    <w:left w:val="single" w:sz="4" w:space="0" w:color="auto"/>
                    <w:right w:val="single" w:sz="4" w:space="0" w:color="auto"/>
                  </w:tcBorders>
                  <w:vAlign w:val="center"/>
                </w:tcPr>
                <w:p w14:paraId="41B4FC48" w14:textId="77777777" w:rsidR="002A642E" w:rsidRPr="002A642E" w:rsidRDefault="002A642E" w:rsidP="000A72E5">
                  <w:pPr>
                    <w:framePr w:hSpace="180" w:wrap="around" w:vAnchor="page" w:hAnchor="margin" w:y="347"/>
                    <w:jc w:val="center"/>
                    <w:rPr>
                      <w:sz w:val="20"/>
                      <w:szCs w:val="20"/>
                    </w:rPr>
                  </w:pPr>
                </w:p>
              </w:tc>
              <w:tc>
                <w:tcPr>
                  <w:tcW w:w="3086" w:type="dxa"/>
                  <w:gridSpan w:val="4"/>
                  <w:vMerge/>
                  <w:tcBorders>
                    <w:left w:val="single" w:sz="4" w:space="0" w:color="auto"/>
                    <w:right w:val="single" w:sz="4" w:space="0" w:color="auto"/>
                  </w:tcBorders>
                  <w:vAlign w:val="center"/>
                </w:tcPr>
                <w:p w14:paraId="573F1B2A" w14:textId="77777777" w:rsidR="002A642E" w:rsidRPr="002A642E" w:rsidRDefault="002A642E" w:rsidP="000A72E5">
                  <w:pPr>
                    <w:framePr w:hSpace="180" w:wrap="around" w:vAnchor="page" w:hAnchor="margin" w:y="347"/>
                    <w:jc w:val="center"/>
                    <w:rPr>
                      <w:sz w:val="20"/>
                      <w:szCs w:val="20"/>
                    </w:rPr>
                  </w:pPr>
                </w:p>
              </w:tc>
              <w:tc>
                <w:tcPr>
                  <w:tcW w:w="957" w:type="dxa"/>
                  <w:gridSpan w:val="2"/>
                  <w:tcBorders>
                    <w:top w:val="single" w:sz="4" w:space="0" w:color="auto"/>
                    <w:left w:val="single" w:sz="4" w:space="0" w:color="auto"/>
                    <w:bottom w:val="single" w:sz="4" w:space="0" w:color="auto"/>
                    <w:right w:val="single" w:sz="4" w:space="0" w:color="auto"/>
                  </w:tcBorders>
                </w:tcPr>
                <w:p w14:paraId="2B01FF43" w14:textId="77777777" w:rsidR="002A642E" w:rsidRPr="002A642E" w:rsidRDefault="002A642E" w:rsidP="000A72E5">
                  <w:pPr>
                    <w:framePr w:hSpace="180" w:wrap="around" w:vAnchor="page" w:hAnchor="margin" w:y="347"/>
                    <w:rPr>
                      <w:sz w:val="20"/>
                      <w:szCs w:val="20"/>
                    </w:rPr>
                  </w:pPr>
                </w:p>
              </w:tc>
            </w:tr>
            <w:tr w:rsidR="000B59F2" w:rsidRPr="002A642E" w14:paraId="6FD5D1AE" w14:textId="77777777" w:rsidTr="00A4762D">
              <w:trPr>
                <w:gridAfter w:val="3"/>
                <w:wAfter w:w="162" w:type="dxa"/>
                <w:cantSplit/>
                <w:trHeight w:val="36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EE9D29" w14:textId="1F687E1F" w:rsidR="002A642E" w:rsidRPr="002A642E" w:rsidRDefault="002A642E" w:rsidP="000A72E5">
                  <w:pPr>
                    <w:framePr w:hSpace="180" w:wrap="around" w:vAnchor="page" w:hAnchor="margin" w:y="347"/>
                    <w:jc w:val="center"/>
                    <w:rPr>
                      <w:sz w:val="20"/>
                      <w:szCs w:val="20"/>
                    </w:rPr>
                  </w:pPr>
                </w:p>
              </w:tc>
              <w:tc>
                <w:tcPr>
                  <w:tcW w:w="2462" w:type="dxa"/>
                  <w:gridSpan w:val="2"/>
                  <w:tcBorders>
                    <w:top w:val="single" w:sz="4" w:space="0" w:color="auto"/>
                    <w:left w:val="single" w:sz="4" w:space="0" w:color="auto"/>
                    <w:bottom w:val="single" w:sz="4" w:space="0" w:color="auto"/>
                    <w:right w:val="single" w:sz="4" w:space="0" w:color="auto"/>
                  </w:tcBorders>
                  <w:shd w:val="clear" w:color="auto" w:fill="auto"/>
                </w:tcPr>
                <w:p w14:paraId="420FED0F" w14:textId="190CE98D" w:rsidR="002A642E" w:rsidRPr="002A642E" w:rsidRDefault="002A642E" w:rsidP="000A72E5">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063701" w14:textId="77777777" w:rsidR="002A642E" w:rsidRPr="002A642E" w:rsidRDefault="002A642E" w:rsidP="000A72E5">
                  <w:pPr>
                    <w:framePr w:hSpace="180" w:wrap="around" w:vAnchor="page" w:hAnchor="margin" w:y="347"/>
                    <w:jc w:val="center"/>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1792A69" w14:textId="77777777" w:rsidR="002A642E" w:rsidRPr="002A642E" w:rsidRDefault="002A642E" w:rsidP="000A72E5">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5CBA2A" w14:textId="77777777" w:rsidR="002A642E" w:rsidRPr="002A642E" w:rsidRDefault="002A642E" w:rsidP="000A72E5">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5EA3B1" w14:textId="77777777" w:rsidR="002A642E" w:rsidRPr="002A642E" w:rsidRDefault="002A642E" w:rsidP="000A72E5">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9BA8D41" w14:textId="77777777" w:rsidR="002A642E" w:rsidRPr="002A642E" w:rsidRDefault="002A642E" w:rsidP="000A72E5">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4C9A2D2" w14:textId="77777777" w:rsidR="002A642E" w:rsidRPr="002A642E" w:rsidRDefault="002A642E" w:rsidP="000A72E5">
                  <w:pPr>
                    <w:framePr w:hSpace="180" w:wrap="around" w:vAnchor="page" w:hAnchor="margin" w:y="347"/>
                    <w:rPr>
                      <w:sz w:val="20"/>
                      <w:szCs w:val="20"/>
                    </w:rPr>
                  </w:pPr>
                </w:p>
              </w:tc>
              <w:tc>
                <w:tcPr>
                  <w:tcW w:w="2279" w:type="dxa"/>
                  <w:gridSpan w:val="3"/>
                  <w:vMerge/>
                  <w:tcBorders>
                    <w:left w:val="single" w:sz="4" w:space="0" w:color="auto"/>
                    <w:right w:val="single" w:sz="4" w:space="0" w:color="auto"/>
                  </w:tcBorders>
                  <w:vAlign w:val="center"/>
                </w:tcPr>
                <w:p w14:paraId="56783292" w14:textId="77777777" w:rsidR="002A642E" w:rsidRPr="002A642E" w:rsidRDefault="002A642E" w:rsidP="000A72E5">
                  <w:pPr>
                    <w:framePr w:hSpace="180" w:wrap="around" w:vAnchor="page" w:hAnchor="margin" w:y="347"/>
                    <w:jc w:val="center"/>
                    <w:rPr>
                      <w:sz w:val="20"/>
                      <w:szCs w:val="20"/>
                    </w:rPr>
                  </w:pPr>
                </w:p>
              </w:tc>
              <w:tc>
                <w:tcPr>
                  <w:tcW w:w="3086" w:type="dxa"/>
                  <w:gridSpan w:val="4"/>
                  <w:vMerge/>
                  <w:tcBorders>
                    <w:left w:val="single" w:sz="4" w:space="0" w:color="auto"/>
                    <w:right w:val="single" w:sz="4" w:space="0" w:color="auto"/>
                  </w:tcBorders>
                  <w:vAlign w:val="center"/>
                </w:tcPr>
                <w:p w14:paraId="5C38F489" w14:textId="77777777" w:rsidR="002A642E" w:rsidRPr="002A642E" w:rsidRDefault="002A642E" w:rsidP="000A72E5">
                  <w:pPr>
                    <w:framePr w:hSpace="180" w:wrap="around" w:vAnchor="page" w:hAnchor="margin" w:y="347"/>
                    <w:jc w:val="center"/>
                    <w:rPr>
                      <w:sz w:val="20"/>
                      <w:szCs w:val="20"/>
                    </w:rPr>
                  </w:pPr>
                </w:p>
              </w:tc>
              <w:tc>
                <w:tcPr>
                  <w:tcW w:w="957" w:type="dxa"/>
                  <w:gridSpan w:val="2"/>
                  <w:tcBorders>
                    <w:top w:val="single" w:sz="4" w:space="0" w:color="auto"/>
                    <w:left w:val="single" w:sz="4" w:space="0" w:color="auto"/>
                    <w:bottom w:val="single" w:sz="4" w:space="0" w:color="auto"/>
                    <w:right w:val="single" w:sz="4" w:space="0" w:color="auto"/>
                  </w:tcBorders>
                </w:tcPr>
                <w:p w14:paraId="100A2262" w14:textId="77777777" w:rsidR="002A642E" w:rsidRPr="002A642E" w:rsidRDefault="002A642E" w:rsidP="000A72E5">
                  <w:pPr>
                    <w:framePr w:hSpace="180" w:wrap="around" w:vAnchor="page" w:hAnchor="margin" w:y="347"/>
                    <w:rPr>
                      <w:sz w:val="20"/>
                      <w:szCs w:val="20"/>
                    </w:rPr>
                  </w:pPr>
                </w:p>
              </w:tc>
            </w:tr>
            <w:tr w:rsidR="000B59F2" w:rsidRPr="002A642E" w14:paraId="1E482D50" w14:textId="77777777" w:rsidTr="00A4762D">
              <w:trPr>
                <w:gridAfter w:val="3"/>
                <w:wAfter w:w="162" w:type="dxa"/>
                <w:cantSplit/>
                <w:trHeight w:val="371"/>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4625317B" w14:textId="567CA8F7" w:rsidR="002A642E" w:rsidRPr="002A642E" w:rsidRDefault="002A642E" w:rsidP="000A72E5">
                  <w:pPr>
                    <w:framePr w:hSpace="180" w:wrap="around" w:vAnchor="page" w:hAnchor="margin" w:y="347"/>
                    <w:jc w:val="center"/>
                    <w:rPr>
                      <w:sz w:val="20"/>
                      <w:szCs w:val="20"/>
                    </w:rPr>
                  </w:pPr>
                </w:p>
              </w:tc>
              <w:tc>
                <w:tcPr>
                  <w:tcW w:w="2462" w:type="dxa"/>
                  <w:gridSpan w:val="2"/>
                  <w:tcBorders>
                    <w:top w:val="single" w:sz="4" w:space="0" w:color="auto"/>
                    <w:left w:val="single" w:sz="4" w:space="0" w:color="auto"/>
                    <w:bottom w:val="single" w:sz="4" w:space="0" w:color="auto"/>
                    <w:right w:val="single" w:sz="4" w:space="0" w:color="auto"/>
                  </w:tcBorders>
                  <w:shd w:val="clear" w:color="auto" w:fill="auto"/>
                </w:tcPr>
                <w:p w14:paraId="1BE80364" w14:textId="06BB3213" w:rsidR="002A642E" w:rsidRPr="002A642E" w:rsidRDefault="002A642E" w:rsidP="000A72E5">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D6E6A6" w14:textId="77777777" w:rsidR="002A642E" w:rsidRPr="002A642E" w:rsidRDefault="002A642E" w:rsidP="000A72E5">
                  <w:pPr>
                    <w:framePr w:hSpace="180" w:wrap="around" w:vAnchor="page" w:hAnchor="margin" w:y="347"/>
                    <w:jc w:val="center"/>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55B478C" w14:textId="77777777" w:rsidR="002A642E" w:rsidRPr="002A642E" w:rsidRDefault="002A642E" w:rsidP="000A72E5">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9D48627" w14:textId="77777777" w:rsidR="002A642E" w:rsidRPr="002A642E" w:rsidRDefault="002A642E" w:rsidP="000A72E5">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92B33CE" w14:textId="77777777" w:rsidR="002A642E" w:rsidRPr="002A642E" w:rsidRDefault="002A642E" w:rsidP="000A72E5">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96F0AB3" w14:textId="77777777" w:rsidR="002A642E" w:rsidRPr="002A642E" w:rsidRDefault="002A642E" w:rsidP="000A72E5">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3FA5CF5" w14:textId="77777777" w:rsidR="002A642E" w:rsidRPr="002A642E" w:rsidRDefault="002A642E" w:rsidP="000A72E5">
                  <w:pPr>
                    <w:framePr w:hSpace="180" w:wrap="around" w:vAnchor="page" w:hAnchor="margin" w:y="347"/>
                    <w:rPr>
                      <w:sz w:val="20"/>
                      <w:szCs w:val="20"/>
                    </w:rPr>
                  </w:pPr>
                </w:p>
              </w:tc>
              <w:tc>
                <w:tcPr>
                  <w:tcW w:w="2279" w:type="dxa"/>
                  <w:gridSpan w:val="3"/>
                  <w:vMerge/>
                  <w:tcBorders>
                    <w:left w:val="single" w:sz="4" w:space="0" w:color="auto"/>
                    <w:right w:val="single" w:sz="4" w:space="0" w:color="auto"/>
                  </w:tcBorders>
                  <w:vAlign w:val="center"/>
                </w:tcPr>
                <w:p w14:paraId="06CCD403" w14:textId="77777777" w:rsidR="002A642E" w:rsidRPr="002A642E" w:rsidRDefault="002A642E" w:rsidP="000A72E5">
                  <w:pPr>
                    <w:framePr w:hSpace="180" w:wrap="around" w:vAnchor="page" w:hAnchor="margin" w:y="347"/>
                    <w:jc w:val="center"/>
                    <w:rPr>
                      <w:sz w:val="20"/>
                      <w:szCs w:val="20"/>
                    </w:rPr>
                  </w:pPr>
                </w:p>
              </w:tc>
              <w:tc>
                <w:tcPr>
                  <w:tcW w:w="3086" w:type="dxa"/>
                  <w:gridSpan w:val="4"/>
                  <w:vMerge/>
                  <w:tcBorders>
                    <w:left w:val="single" w:sz="4" w:space="0" w:color="auto"/>
                    <w:right w:val="single" w:sz="4" w:space="0" w:color="auto"/>
                  </w:tcBorders>
                  <w:vAlign w:val="center"/>
                </w:tcPr>
                <w:p w14:paraId="7AEE229F" w14:textId="77777777" w:rsidR="002A642E" w:rsidRPr="002A642E" w:rsidRDefault="002A642E" w:rsidP="000A72E5">
                  <w:pPr>
                    <w:framePr w:hSpace="180" w:wrap="around" w:vAnchor="page" w:hAnchor="margin" w:y="347"/>
                    <w:jc w:val="center"/>
                    <w:rPr>
                      <w:sz w:val="20"/>
                      <w:szCs w:val="20"/>
                    </w:rPr>
                  </w:pPr>
                </w:p>
              </w:tc>
              <w:tc>
                <w:tcPr>
                  <w:tcW w:w="957" w:type="dxa"/>
                  <w:gridSpan w:val="2"/>
                  <w:tcBorders>
                    <w:top w:val="single" w:sz="4" w:space="0" w:color="auto"/>
                    <w:left w:val="single" w:sz="4" w:space="0" w:color="auto"/>
                    <w:bottom w:val="single" w:sz="4" w:space="0" w:color="auto"/>
                    <w:right w:val="single" w:sz="4" w:space="0" w:color="auto"/>
                  </w:tcBorders>
                </w:tcPr>
                <w:p w14:paraId="1CB31C0F" w14:textId="77777777" w:rsidR="002A642E" w:rsidRPr="002A642E" w:rsidRDefault="002A642E" w:rsidP="000A72E5">
                  <w:pPr>
                    <w:framePr w:hSpace="180" w:wrap="around" w:vAnchor="page" w:hAnchor="margin" w:y="347"/>
                    <w:rPr>
                      <w:sz w:val="20"/>
                      <w:szCs w:val="20"/>
                    </w:rPr>
                  </w:pPr>
                </w:p>
              </w:tc>
            </w:tr>
            <w:tr w:rsidR="000B59F2" w:rsidRPr="002A642E" w14:paraId="6951F015" w14:textId="2C39A5EF" w:rsidTr="00A4762D">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2A642E" w:rsidRDefault="002A642E" w:rsidP="000A72E5">
                  <w:pPr>
                    <w:framePr w:hSpace="180" w:wrap="around" w:vAnchor="page" w:hAnchor="margin" w:y="347"/>
                    <w:rPr>
                      <w:sz w:val="20"/>
                      <w:szCs w:val="20"/>
                    </w:rPr>
                  </w:pPr>
                </w:p>
              </w:tc>
              <w:tc>
                <w:tcPr>
                  <w:tcW w:w="2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2A642E" w:rsidRDefault="002A642E" w:rsidP="000A72E5">
                  <w:pPr>
                    <w:framePr w:hSpace="180" w:wrap="around" w:vAnchor="page" w:hAnchor="margin" w:y="347"/>
                    <w:rPr>
                      <w:b/>
                      <w:sz w:val="20"/>
                      <w:szCs w:val="20"/>
                    </w:rPr>
                  </w:pPr>
                  <w:r w:rsidRPr="002A642E">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2A642E" w:rsidRDefault="002A642E" w:rsidP="000A72E5">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2A642E" w:rsidRDefault="002A642E" w:rsidP="000A72E5">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2A642E" w:rsidRDefault="002A642E" w:rsidP="000A72E5">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2A642E" w:rsidRDefault="002A642E" w:rsidP="000A72E5">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2A642E" w:rsidRDefault="002A642E" w:rsidP="000A72E5">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2A642E" w:rsidRDefault="002A642E" w:rsidP="000A72E5">
                  <w:pPr>
                    <w:framePr w:hSpace="180" w:wrap="around" w:vAnchor="page" w:hAnchor="margin" w:y="347"/>
                    <w:rPr>
                      <w:sz w:val="20"/>
                      <w:szCs w:val="20"/>
                    </w:rPr>
                  </w:pPr>
                </w:p>
              </w:tc>
              <w:tc>
                <w:tcPr>
                  <w:tcW w:w="2279" w:type="dxa"/>
                  <w:gridSpan w:val="3"/>
                  <w:tcBorders>
                    <w:top w:val="single" w:sz="4" w:space="0" w:color="auto"/>
                    <w:left w:val="single" w:sz="4" w:space="0" w:color="auto"/>
                    <w:bottom w:val="single" w:sz="4" w:space="0" w:color="auto"/>
                    <w:right w:val="single" w:sz="4" w:space="0" w:color="auto"/>
                  </w:tcBorders>
                </w:tcPr>
                <w:p w14:paraId="50436E09" w14:textId="77777777" w:rsidR="002A642E" w:rsidRPr="002A642E" w:rsidRDefault="002A642E" w:rsidP="000A72E5">
                  <w:pPr>
                    <w:framePr w:hSpace="180" w:wrap="around" w:vAnchor="page" w:hAnchor="margin" w:y="347"/>
                    <w:rPr>
                      <w:sz w:val="20"/>
                      <w:szCs w:val="20"/>
                    </w:rPr>
                  </w:pPr>
                </w:p>
              </w:tc>
              <w:tc>
                <w:tcPr>
                  <w:tcW w:w="3086"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2A642E" w:rsidRDefault="002A642E" w:rsidP="000A72E5">
                  <w:pPr>
                    <w:framePr w:hSpace="180" w:wrap="around" w:vAnchor="page" w:hAnchor="margin" w:y="347"/>
                    <w:rPr>
                      <w:sz w:val="20"/>
                      <w:szCs w:val="20"/>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2A642E" w:rsidRDefault="002A642E" w:rsidP="000A72E5">
                  <w:pPr>
                    <w:framePr w:hSpace="180" w:wrap="around" w:vAnchor="page" w:hAnchor="margin" w:y="347"/>
                    <w:rPr>
                      <w:sz w:val="20"/>
                      <w:szCs w:val="20"/>
                    </w:rPr>
                  </w:pPr>
                </w:p>
              </w:tc>
            </w:tr>
            <w:tr w:rsidR="002A642E" w:rsidRPr="002A642E" w14:paraId="35BEFA5B" w14:textId="77777777" w:rsidTr="00A4762D">
              <w:trPr>
                <w:gridAfter w:val="1"/>
                <w:wAfter w:w="147" w:type="dxa"/>
                <w:trHeight w:val="60"/>
              </w:trPr>
              <w:tc>
                <w:tcPr>
                  <w:tcW w:w="9317" w:type="dxa"/>
                  <w:gridSpan w:val="10"/>
                  <w:tcBorders>
                    <w:top w:val="single" w:sz="4" w:space="0" w:color="auto"/>
                  </w:tcBorders>
                  <w:shd w:val="clear" w:color="auto" w:fill="auto"/>
                  <w:vAlign w:val="center"/>
                </w:tcPr>
                <w:p w14:paraId="140AC1D4" w14:textId="77777777" w:rsidR="002A642E" w:rsidRPr="002A642E" w:rsidRDefault="002A642E" w:rsidP="000A72E5">
                  <w:pPr>
                    <w:framePr w:hSpace="180" w:wrap="around" w:vAnchor="page" w:hAnchor="margin" w:y="347"/>
                    <w:rPr>
                      <w:sz w:val="20"/>
                      <w:szCs w:val="20"/>
                    </w:rPr>
                  </w:pPr>
                </w:p>
                <w:p w14:paraId="15135DCC" w14:textId="4B6F9DEF" w:rsidR="002A642E" w:rsidRPr="002A642E" w:rsidRDefault="002A642E" w:rsidP="000A72E5">
                  <w:pPr>
                    <w:framePr w:hSpace="180" w:wrap="around" w:vAnchor="page" w:hAnchor="margin" w:y="347"/>
                    <w:rPr>
                      <w:sz w:val="20"/>
                      <w:szCs w:val="20"/>
                    </w:rPr>
                  </w:pPr>
                  <w:r w:rsidRPr="002A642E">
                    <w:rPr>
                      <w:sz w:val="20"/>
                      <w:szCs w:val="20"/>
                    </w:rPr>
                    <w:t>Semnat:_______________ Numele, Prenumele:__________________În calitate de: ________________</w:t>
                  </w:r>
                </w:p>
                <w:p w14:paraId="1FA8F12B" w14:textId="50DEB28C" w:rsidR="002A642E" w:rsidRPr="002A642E" w:rsidRDefault="002A642E" w:rsidP="000A72E5">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540" w:type="dxa"/>
                  <w:gridSpan w:val="3"/>
                  <w:tcBorders>
                    <w:top w:val="single" w:sz="4" w:space="0" w:color="auto"/>
                  </w:tcBorders>
                </w:tcPr>
                <w:p w14:paraId="2F38C355" w14:textId="77777777" w:rsidR="002A642E" w:rsidRPr="002A642E" w:rsidRDefault="002A642E" w:rsidP="000A72E5">
                  <w:pPr>
                    <w:framePr w:hSpace="180" w:wrap="around" w:vAnchor="page" w:hAnchor="margin" w:y="347"/>
                    <w:tabs>
                      <w:tab w:val="left" w:pos="6120"/>
                    </w:tabs>
                    <w:rPr>
                      <w:sz w:val="20"/>
                      <w:szCs w:val="20"/>
                    </w:rPr>
                  </w:pPr>
                </w:p>
              </w:tc>
              <w:tc>
                <w:tcPr>
                  <w:tcW w:w="2807" w:type="dxa"/>
                  <w:gridSpan w:val="4"/>
                  <w:tcBorders>
                    <w:top w:val="single" w:sz="4" w:space="0" w:color="auto"/>
                  </w:tcBorders>
                </w:tcPr>
                <w:p w14:paraId="71B583D9" w14:textId="77777777" w:rsidR="002A642E" w:rsidRPr="002A642E" w:rsidRDefault="002A642E" w:rsidP="000A72E5">
                  <w:pPr>
                    <w:framePr w:hSpace="180" w:wrap="around" w:vAnchor="page" w:hAnchor="margin" w:y="347"/>
                    <w:tabs>
                      <w:tab w:val="left" w:pos="6120"/>
                    </w:tabs>
                    <w:rPr>
                      <w:sz w:val="20"/>
                      <w:szCs w:val="20"/>
                    </w:rPr>
                  </w:pPr>
                </w:p>
              </w:tc>
              <w:tc>
                <w:tcPr>
                  <w:tcW w:w="936" w:type="dxa"/>
                  <w:gridSpan w:val="3"/>
                  <w:tcBorders>
                    <w:top w:val="single" w:sz="4" w:space="0" w:color="auto"/>
                  </w:tcBorders>
                </w:tcPr>
                <w:p w14:paraId="2FAA5D03" w14:textId="187F964B" w:rsidR="002A642E" w:rsidRPr="002A642E" w:rsidRDefault="002A642E" w:rsidP="000A72E5">
                  <w:pPr>
                    <w:framePr w:hSpace="180" w:wrap="around" w:vAnchor="page" w:hAnchor="margin" w:y="347"/>
                    <w:tabs>
                      <w:tab w:val="left" w:pos="6120"/>
                    </w:tabs>
                    <w:rPr>
                      <w:sz w:val="20"/>
                      <w:szCs w:val="20"/>
                    </w:rPr>
                  </w:pPr>
                </w:p>
              </w:tc>
            </w:tr>
          </w:tbl>
          <w:p w14:paraId="29814EB5" w14:textId="77777777" w:rsidR="002A642E" w:rsidRPr="002A642E" w:rsidRDefault="002A642E" w:rsidP="002A642E">
            <w:pPr>
              <w:rPr>
                <w:bCs/>
                <w:iCs/>
                <w:sz w:val="20"/>
                <w:szCs w:val="20"/>
              </w:rPr>
            </w:pPr>
          </w:p>
        </w:tc>
      </w:tr>
      <w:tr w:rsidR="002A642E" w:rsidRPr="00C60D06" w14:paraId="2A524C69" w14:textId="77777777" w:rsidTr="00A4762D">
        <w:trPr>
          <w:gridAfter w:val="1"/>
          <w:wAfter w:w="25" w:type="pct"/>
          <w:trHeight w:val="397"/>
        </w:trPr>
        <w:tc>
          <w:tcPr>
            <w:tcW w:w="1008" w:type="pct"/>
            <w:gridSpan w:val="2"/>
            <w:tcBorders>
              <w:top w:val="single" w:sz="4" w:space="0" w:color="auto"/>
            </w:tcBorders>
          </w:tcPr>
          <w:p w14:paraId="246846AA" w14:textId="77777777" w:rsidR="002A642E" w:rsidRPr="002A642E" w:rsidRDefault="002A642E" w:rsidP="002A642E">
            <w:pPr>
              <w:tabs>
                <w:tab w:val="left" w:pos="6120"/>
              </w:tabs>
              <w:rPr>
                <w:sz w:val="20"/>
                <w:szCs w:val="20"/>
              </w:rPr>
            </w:pPr>
          </w:p>
        </w:tc>
        <w:tc>
          <w:tcPr>
            <w:tcW w:w="152" w:type="pct"/>
            <w:tcBorders>
              <w:top w:val="single" w:sz="4" w:space="0" w:color="auto"/>
            </w:tcBorders>
          </w:tcPr>
          <w:p w14:paraId="4F6BA3DA" w14:textId="77777777" w:rsidR="002A642E" w:rsidRPr="002A642E" w:rsidRDefault="002A642E" w:rsidP="002A642E">
            <w:pPr>
              <w:tabs>
                <w:tab w:val="left" w:pos="6120"/>
              </w:tabs>
              <w:rPr>
                <w:sz w:val="20"/>
                <w:szCs w:val="20"/>
              </w:rPr>
            </w:pPr>
          </w:p>
        </w:tc>
        <w:tc>
          <w:tcPr>
            <w:tcW w:w="3815" w:type="pct"/>
            <w:gridSpan w:val="8"/>
            <w:tcBorders>
              <w:top w:val="single" w:sz="4" w:space="0" w:color="auto"/>
            </w:tcBorders>
            <w:shd w:val="clear" w:color="auto" w:fill="auto"/>
            <w:vAlign w:val="center"/>
          </w:tcPr>
          <w:p w14:paraId="6F79AF98" w14:textId="77777777" w:rsidR="002A642E" w:rsidRPr="002A642E" w:rsidRDefault="002A642E" w:rsidP="002A642E">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A4762D">
          <w:pgSz w:w="16838" w:h="11906" w:orient="landscape" w:code="9"/>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D4F5D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0B59F2">
              <w:rPr>
                <w:b/>
                <w:i/>
                <w:szCs w:val="20"/>
                <w:u w:val="single"/>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02981F4" w14:textId="7A1AA702" w:rsidR="008601A0" w:rsidRDefault="00E91463" w:rsidP="00B56360">
            <w:pPr>
              <w:jc w:val="both"/>
              <w:rPr>
                <w:i/>
              </w:rPr>
            </w:pPr>
            <w:r w:rsidRPr="00E91463">
              <w:rPr>
                <w:i/>
              </w:rPr>
              <w:t>Obiectul achiziției</w:t>
            </w:r>
            <w:r w:rsidR="00B56360" w:rsidRPr="00E91463">
              <w:rPr>
                <w:i/>
              </w:rPr>
              <w:t xml:space="preserve"> </w:t>
            </w:r>
            <w:r w:rsidR="000B59F2" w:rsidRPr="000B59F2">
              <w:rPr>
                <w:b/>
                <w:i/>
                <w:szCs w:val="20"/>
              </w:rPr>
              <w:t xml:space="preserve">servicii de supraveghere tehnică la </w:t>
            </w:r>
            <w:r w:rsidR="00327791" w:rsidRPr="00327791">
              <w:rPr>
                <w:b/>
                <w:i/>
                <w:szCs w:val="20"/>
              </w:rPr>
              <w:t xml:space="preserve">Construcția apeductului magistral de la </w:t>
            </w:r>
            <w:r w:rsidR="00327791">
              <w:rPr>
                <w:b/>
                <w:i/>
                <w:szCs w:val="20"/>
              </w:rPr>
              <w:t xml:space="preserve">                 </w:t>
            </w:r>
            <w:r w:rsidR="00327791" w:rsidRPr="00327791">
              <w:rPr>
                <w:b/>
                <w:i/>
                <w:szCs w:val="20"/>
              </w:rPr>
              <w:t>s. Voloave spre localitățile Volovița, tabăra de odihnă „La Dumbrava”, s. Alexandru cel Bun, s. Vasilcău, s. Racovăț, s. Slobozia-Cremene, r. Soroca cu construcția rezervorului de apă sau instalarea turnului de apă la marginea satului și Construcția apeductului magistral spre satul Slobozia-Vărăncău, r. Soroca în cadrul proiectului „Apa – necesitate primordială pentru o viață calitativă în Regiunea de Dezvoltare Nord”</w:t>
            </w:r>
          </w:p>
          <w:p w14:paraId="0AAB180F" w14:textId="77777777" w:rsidR="00327791" w:rsidRDefault="00327791" w:rsidP="00B56360">
            <w:pPr>
              <w:jc w:val="both"/>
              <w:rPr>
                <w:i/>
              </w:rPr>
            </w:pPr>
          </w:p>
          <w:p w14:paraId="4B8E5D9B" w14:textId="6B85E4E5" w:rsidR="00B56360" w:rsidRPr="00E91463" w:rsidRDefault="00B56360" w:rsidP="00B56360">
            <w:pPr>
              <w:jc w:val="both"/>
              <w:rPr>
                <w:i/>
              </w:rPr>
            </w:pPr>
            <w:r w:rsidRPr="00E91463">
              <w:rPr>
                <w:i/>
              </w:rPr>
              <w:t xml:space="preserve">Cod CPV: </w:t>
            </w:r>
            <w:r w:rsidR="000B59F2" w:rsidRPr="000B59F2">
              <w:rPr>
                <w:b/>
                <w:u w:val="single"/>
              </w:rPr>
              <w:t>71521000-6</w:t>
            </w:r>
          </w:p>
          <w:p w14:paraId="2FA9E817" w14:textId="77777777" w:rsidR="00B56360" w:rsidRPr="00E91463" w:rsidRDefault="00B56360" w:rsidP="00B56360">
            <w:pPr>
              <w:jc w:val="both"/>
              <w:rPr>
                <w:i/>
              </w:rPr>
            </w:pPr>
          </w:p>
          <w:p w14:paraId="24397999" w14:textId="77D75D97" w:rsidR="00B56360" w:rsidRPr="00E91463" w:rsidRDefault="00B56360" w:rsidP="00B56360">
            <w:pPr>
              <w:jc w:val="both"/>
              <w:rPr>
                <w:i/>
              </w:rPr>
            </w:pPr>
            <w:r w:rsidRPr="00E91463">
              <w:rPr>
                <w:i/>
              </w:rPr>
              <w:t>“___”_________20</w:t>
            </w:r>
            <w:r w:rsidR="008601A0">
              <w:rPr>
                <w:i/>
                <w:u w:val="single"/>
              </w:rPr>
              <w:t>22</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716BF17" w:rsidR="00E91463" w:rsidRPr="00C00499" w:rsidRDefault="000B59F2" w:rsidP="00E91463">
                  <w:r>
                    <w:rPr>
                      <w:b/>
                      <w:u w:val="single"/>
                    </w:rPr>
                    <w:t>Agenția de Dezvoltare Regională Nord,</w:t>
                  </w:r>
                  <w:r w:rsidR="00B4119B">
                    <w:rPr>
                      <w:b/>
                      <w:u w:val="single"/>
                    </w:rPr>
                    <w:t xml:space="preserve">                </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E27721E" w:rsidR="00E91463" w:rsidRPr="00C00499" w:rsidRDefault="00E91463" w:rsidP="00E91463">
                  <w:r w:rsidRPr="00C00499">
                    <w:t xml:space="preserve">care acţionează în baza </w:t>
                  </w:r>
                  <w:r w:rsidR="000B59F2">
                    <w:rPr>
                      <w:b/>
                      <w:u w:val="single"/>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C553FAE" w14:textId="77777777" w:rsidR="00327791" w:rsidRDefault="00B56360" w:rsidP="00327791">
            <w:pPr>
              <w:shd w:val="clear" w:color="auto" w:fill="FFFFFF" w:themeFill="background1"/>
              <w:contextualSpacing/>
              <w:jc w:val="both"/>
              <w:rPr>
                <w:b/>
                <w:lang w:eastAsia="ru-RU"/>
              </w:rPr>
            </w:pPr>
            <w:r w:rsidRPr="00E91463">
              <w:rPr>
                <w:iCs/>
              </w:rPr>
              <w:t>a.</w:t>
            </w:r>
            <w:r w:rsidRPr="00E91463">
              <w:rPr>
                <w:iCs/>
              </w:rPr>
              <w:tab/>
              <w:t xml:space="preserve">Achiziţionarea </w:t>
            </w:r>
            <w:r w:rsidR="000B59F2" w:rsidRPr="000B59F2">
              <w:rPr>
                <w:b/>
                <w:i/>
                <w:iCs/>
              </w:rPr>
              <w:t xml:space="preserve">servicii de supraveghere tehnică la </w:t>
            </w:r>
            <w:r w:rsidR="00327791" w:rsidRPr="003906FB">
              <w:rPr>
                <w:b/>
                <w:lang w:eastAsia="ru-RU"/>
              </w:rPr>
              <w:t>Construcția apeductului magistral de la s. Voloave spre localitățile Volovița, tabăra de odihnă „La Dumbrava”, s. Alexandru cel Bun, s. Vasilcău, s. Racovăț, s. Slobozia-Cremene, r. Soroca cu construcția rezervorului de apă sau instalarea turnului de apă la marginea satului și Construcția apeductului magistral spre satul Slobozia-Vărăncău, r. Soroca în cadrul proiectului „Apa – necesitate primordială pentru o viață calitativă în Regiunea de Dezvoltare Nord”</w:t>
            </w:r>
          </w:p>
          <w:p w14:paraId="0A4D2FEE" w14:textId="7D78D67E"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2DD6C5D5" w:rsidR="00B56360" w:rsidRPr="00E91463" w:rsidRDefault="00B56360" w:rsidP="00B56360">
            <w:pPr>
              <w:jc w:val="both"/>
              <w:rPr>
                <w:iCs/>
              </w:rPr>
            </w:pPr>
            <w:r w:rsidRPr="00E91463">
              <w:rPr>
                <w:iCs/>
              </w:rPr>
              <w:t>a)</w:t>
            </w:r>
            <w:r w:rsidR="00321400">
              <w:rPr>
                <w:iCs/>
              </w:rPr>
              <w:t xml:space="preserve"> </w:t>
            </w:r>
            <w:r w:rsidRPr="00E91463">
              <w:rPr>
                <w:iCs/>
              </w:rPr>
              <w:t>Specificaţia tehnică;</w:t>
            </w:r>
          </w:p>
          <w:p w14:paraId="3A2FCA0C" w14:textId="2502128A" w:rsidR="002B2A38" w:rsidRDefault="00B56360" w:rsidP="002B2A38">
            <w:pPr>
              <w:jc w:val="both"/>
              <w:rPr>
                <w:iCs/>
              </w:rPr>
            </w:pPr>
            <w:r w:rsidRPr="00E91463">
              <w:rPr>
                <w:iCs/>
              </w:rPr>
              <w:t>b)</w:t>
            </w:r>
            <w:r w:rsidR="00321400">
              <w:rPr>
                <w:iCs/>
              </w:rPr>
              <w:t xml:space="preserve"> </w:t>
            </w:r>
            <w:r w:rsidRPr="00E91463">
              <w:rPr>
                <w:iCs/>
              </w:rPr>
              <w:t>Specificația de preț;</w:t>
            </w:r>
          </w:p>
          <w:p w14:paraId="1EF19EDE" w14:textId="1B3C54B8" w:rsidR="00321400" w:rsidRPr="00321400" w:rsidRDefault="00321400" w:rsidP="00321400">
            <w:pPr>
              <w:jc w:val="both"/>
              <w:rPr>
                <w:iCs/>
              </w:rPr>
            </w:pPr>
            <w:r>
              <w:rPr>
                <w:iCs/>
              </w:rPr>
              <w:t xml:space="preserve">c) </w:t>
            </w:r>
            <w:r w:rsidRPr="00321400">
              <w:rPr>
                <w:iCs/>
              </w:rPr>
              <w:t>Factura fiscală;</w:t>
            </w:r>
          </w:p>
          <w:p w14:paraId="42091B7B" w14:textId="6E6386FE" w:rsidR="00321400" w:rsidRPr="00E91463" w:rsidRDefault="00321400" w:rsidP="00321400">
            <w:pPr>
              <w:jc w:val="both"/>
              <w:rPr>
                <w:iCs/>
              </w:rPr>
            </w:pPr>
            <w:r>
              <w:rPr>
                <w:iCs/>
              </w:rPr>
              <w:t xml:space="preserve">d) </w:t>
            </w:r>
            <w:r w:rsidRPr="00321400">
              <w:rPr>
                <w:iCs/>
              </w:rPr>
              <w:t>Actul de transmitere;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7088BAD7"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7CC2099F" w14:textId="0051D342" w:rsidR="00321400" w:rsidRDefault="00321400" w:rsidP="00B56360">
            <w:pPr>
              <w:jc w:val="both"/>
              <w:rPr>
                <w:i/>
                <w:iCs/>
              </w:rPr>
            </w:pPr>
          </w:p>
          <w:p w14:paraId="4BA5BAE6" w14:textId="77777777" w:rsidR="00321400" w:rsidRPr="00321400" w:rsidRDefault="00321400" w:rsidP="00321400">
            <w:pPr>
              <w:jc w:val="both"/>
              <w:rPr>
                <w:i/>
                <w:iCs/>
              </w:rPr>
            </w:pPr>
            <w:r w:rsidRPr="00321400">
              <w:rPr>
                <w:i/>
                <w:iCs/>
              </w:rPr>
              <w:t>•</w:t>
            </w:r>
            <w:r w:rsidRPr="00321400">
              <w:rPr>
                <w:i/>
                <w:iCs/>
              </w:rPr>
              <w:tab/>
              <w:t>Factura fiscală;</w:t>
            </w:r>
          </w:p>
          <w:p w14:paraId="5E2235E9" w14:textId="2FFFDB3A" w:rsidR="00321400" w:rsidRDefault="00321400" w:rsidP="00321400">
            <w:pPr>
              <w:jc w:val="both"/>
              <w:rPr>
                <w:i/>
                <w:iCs/>
              </w:rPr>
            </w:pPr>
            <w:r w:rsidRPr="00321400">
              <w:rPr>
                <w:i/>
                <w:iCs/>
              </w:rPr>
              <w:t>•</w:t>
            </w:r>
            <w:r w:rsidRPr="00321400">
              <w:rPr>
                <w:i/>
                <w:iCs/>
              </w:rPr>
              <w:tab/>
              <w:t>Actul de transmitere;</w:t>
            </w:r>
          </w:p>
          <w:p w14:paraId="5AAB7FC7" w14:textId="77777777" w:rsidR="00321400" w:rsidRDefault="00321400" w:rsidP="00B56360">
            <w:pPr>
              <w:jc w:val="both"/>
              <w:rPr>
                <w:i/>
                <w:iCs/>
              </w:rPr>
            </w:pPr>
          </w:p>
          <w:p w14:paraId="31110B12" w14:textId="06E357C9"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058A19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9F5B6B8" w14:textId="77777777" w:rsidR="00321400" w:rsidRDefault="00321400" w:rsidP="00321400">
            <w:pPr>
              <w:pStyle w:val="af3"/>
              <w:spacing w:line="276" w:lineRule="auto"/>
              <w:ind w:firstLine="0"/>
              <w:rPr>
                <w:lang w:val="ro-MD"/>
              </w:rPr>
            </w:pPr>
            <w:r>
              <w:rPr>
                <w:lang w:val="ro-MD"/>
              </w:rPr>
              <w:t xml:space="preserve">6.3. Prestatorul are obligaţia să execute serviciile, în termenele stabilite în contract, pe proprie răspundere, în conformitate cu prevederile  Legii R. Moldova nr. 721 – XIII din 02.02.1996 și </w:t>
            </w:r>
            <w:proofErr w:type="spellStart"/>
            <w:r>
              <w:rPr>
                <w:lang w:val="ro-MD"/>
              </w:rPr>
              <w:t>Hotărîrii</w:t>
            </w:r>
            <w:proofErr w:type="spellEnd"/>
            <w:r>
              <w:rPr>
                <w:lang w:val="ro-MD"/>
              </w:rPr>
              <w:t xml:space="preserve"> Guvernului R. Moldova Nr. 361 din 25 iunie 1996. </w:t>
            </w:r>
          </w:p>
          <w:p w14:paraId="526F8789" w14:textId="77777777" w:rsidR="00321400" w:rsidRDefault="00321400" w:rsidP="00321400">
            <w:pPr>
              <w:spacing w:line="276" w:lineRule="auto"/>
              <w:ind w:firstLine="360"/>
              <w:jc w:val="both"/>
              <w:rPr>
                <w:color w:val="000000"/>
                <w:lang w:val="ro-MD"/>
              </w:rPr>
            </w:pPr>
            <w:r>
              <w:rPr>
                <w:lang w:val="ro-MD"/>
              </w:rPr>
              <w:t xml:space="preserve">   6.4.  </w:t>
            </w:r>
            <w:r>
              <w:rPr>
                <w:color w:val="000000"/>
                <w:lang w:val="ro-MD"/>
              </w:rPr>
              <w:t>Responsabilul  tehnic  atestat  are  următoarele   obligaţiuni:</w:t>
            </w:r>
          </w:p>
          <w:p w14:paraId="1BAF72AE"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exercite obligatiile si atributiile principale ale responsabililor tehnici in activitatea de verificare a executiei lucrarilor de constructie capitala in conformitate cu Regulamentul cu privire la verificarea executiei lucrarilor de constructie de catre responsabilii atestati, aprobat prin ordinul nr. 65 din 27.05.1996 a Departamentului constructii si amenajarea teritoriului, prevederile Legii privind calitatea in constructii, nr. 721-XIII din 02.02.1996 și </w:t>
            </w:r>
            <w:r>
              <w:rPr>
                <w:lang w:val="ro-MD"/>
              </w:rPr>
              <w:t>conform prevederilor  Hotărârii Guvernului nr. 361 din 25 iulie 1996</w:t>
            </w:r>
            <w:r>
              <w:rPr>
                <w:color w:val="000000"/>
                <w:lang w:val="ro-MD"/>
              </w:rPr>
              <w:t xml:space="preserve">; </w:t>
            </w:r>
          </w:p>
          <w:p w14:paraId="34CF43DF"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desfasoare activitatea ca reprezentant al Beneficiarului/Co-Investitorului in relatiile cu proiectantul, constructorul, furnizorii, prestatorii de servicii in derularea contractului de lucrari; </w:t>
            </w:r>
          </w:p>
          <w:p w14:paraId="0E6B8081"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actioneze pentru Co-Investitor/Beneficiar si in interesul acestora atit fata de Antreprenor, cit si fata de Furnizori si Proiectanti; </w:t>
            </w:r>
          </w:p>
          <w:p w14:paraId="4D2D9B12"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să asigure asistență pentru Co-Investitor/Beneficiar în procesul de modificare a proiectului tehnic de execuție și/sau contractului de antrepriză supravegherea tehnică a căruia o exerută; </w:t>
            </w:r>
          </w:p>
          <w:p w14:paraId="69A2E2F2" w14:textId="77777777" w:rsidR="00321400" w:rsidRDefault="00321400" w:rsidP="00321400">
            <w:pPr>
              <w:numPr>
                <w:ilvl w:val="0"/>
                <w:numId w:val="60"/>
              </w:numPr>
              <w:spacing w:line="276" w:lineRule="auto"/>
              <w:ind w:firstLine="0"/>
              <w:jc w:val="both"/>
              <w:rPr>
                <w:color w:val="000000"/>
                <w:lang w:val="ro-MD"/>
              </w:rPr>
            </w:pPr>
            <w:r>
              <w:rPr>
                <w:color w:val="000000"/>
                <w:lang w:val="ro-MD"/>
              </w:rPr>
              <w:t>sa monitorizeze si sa coordoneze lucrarile de constructie a obiectului;</w:t>
            </w:r>
          </w:p>
          <w:p w14:paraId="28E93CDA" w14:textId="77777777" w:rsidR="00321400" w:rsidRDefault="00321400" w:rsidP="00321400">
            <w:pPr>
              <w:numPr>
                <w:ilvl w:val="0"/>
                <w:numId w:val="60"/>
              </w:numPr>
              <w:spacing w:line="276" w:lineRule="auto"/>
              <w:ind w:firstLine="0"/>
              <w:jc w:val="both"/>
              <w:rPr>
                <w:color w:val="000000"/>
                <w:lang w:val="ro-MD"/>
              </w:rPr>
            </w:pPr>
            <w:r>
              <w:rPr>
                <w:color w:val="000000"/>
                <w:lang w:val="ro-MD"/>
              </w:rPr>
              <w:t>sa participe impreuna cu proiectantul si cu executantul la trasarea generala a constructiei si la stabilirea bornelor de reper;</w:t>
            </w:r>
          </w:p>
          <w:p w14:paraId="16D02FFE" w14:textId="77777777" w:rsidR="00321400" w:rsidRDefault="00321400" w:rsidP="00321400">
            <w:pPr>
              <w:numPr>
                <w:ilvl w:val="0"/>
                <w:numId w:val="60"/>
              </w:numPr>
              <w:spacing w:line="276" w:lineRule="auto"/>
              <w:ind w:firstLine="0"/>
              <w:jc w:val="both"/>
              <w:rPr>
                <w:color w:val="000000"/>
                <w:lang w:val="ro-MD"/>
              </w:rPr>
            </w:pPr>
            <w:r>
              <w:rPr>
                <w:color w:val="000000"/>
                <w:lang w:val="ro-MD"/>
              </w:rPr>
              <w:t>sa identifice si sa solutioneze problemele tehnice, a chestiunilor cu privire la asigurarea si controlul calitatii, precum si monitorizarii lucrului antreprenorului general;</w:t>
            </w:r>
          </w:p>
          <w:p w14:paraId="4BCDF0F9" w14:textId="77777777" w:rsidR="00321400" w:rsidRDefault="00321400" w:rsidP="00321400">
            <w:pPr>
              <w:numPr>
                <w:ilvl w:val="0"/>
                <w:numId w:val="60"/>
              </w:numPr>
              <w:spacing w:line="276" w:lineRule="auto"/>
              <w:ind w:firstLine="0"/>
              <w:jc w:val="both"/>
              <w:rPr>
                <w:color w:val="000000"/>
                <w:lang w:val="ro-MD"/>
              </w:rPr>
            </w:pPr>
            <w:r>
              <w:rPr>
                <w:color w:val="000000"/>
                <w:lang w:val="ro-MD"/>
              </w:rPr>
              <w:t>sa verifice lucrarile finalizate si prezentate spre plata de catre antreprenorul general;</w:t>
            </w:r>
          </w:p>
          <w:p w14:paraId="36A26829" w14:textId="77777777" w:rsidR="00321400" w:rsidRDefault="00321400" w:rsidP="00321400">
            <w:pPr>
              <w:numPr>
                <w:ilvl w:val="0"/>
                <w:numId w:val="60"/>
              </w:numPr>
              <w:spacing w:line="276" w:lineRule="auto"/>
              <w:ind w:firstLine="0"/>
              <w:jc w:val="both"/>
              <w:rPr>
                <w:color w:val="000000"/>
                <w:lang w:val="ro-MD"/>
              </w:rPr>
            </w:pPr>
            <w:r>
              <w:rPr>
                <w:color w:val="000000"/>
                <w:lang w:val="ro-MD"/>
              </w:rPr>
              <w:t>sa stabilească de sine statator numarul specialistilor necesari pentru prestarea serviciilor, precum si orarul de lucru al acestora.</w:t>
            </w:r>
          </w:p>
          <w:p w14:paraId="0F82AF5C"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verifice si sa avizeze: </w:t>
            </w:r>
          </w:p>
          <w:p w14:paraId="238E1452" w14:textId="77777777" w:rsidR="00321400" w:rsidRDefault="00321400" w:rsidP="00321400">
            <w:pPr>
              <w:numPr>
                <w:ilvl w:val="1"/>
                <w:numId w:val="60"/>
              </w:numPr>
              <w:spacing w:line="276" w:lineRule="auto"/>
              <w:ind w:firstLine="0"/>
              <w:jc w:val="both"/>
              <w:rPr>
                <w:color w:val="000000"/>
                <w:lang w:val="ro-MD"/>
              </w:rPr>
            </w:pPr>
            <w:r>
              <w:rPr>
                <w:color w:val="000000"/>
                <w:lang w:val="ro-MD"/>
              </w:rPr>
              <w:t>proiectele tehnologice privind executia lucrarilor de constructie;</w:t>
            </w:r>
          </w:p>
          <w:p w14:paraId="1CAE5499" w14:textId="77777777" w:rsidR="00321400" w:rsidRDefault="00321400" w:rsidP="00321400">
            <w:pPr>
              <w:numPr>
                <w:ilvl w:val="1"/>
                <w:numId w:val="60"/>
              </w:numPr>
              <w:spacing w:line="276" w:lineRule="auto"/>
              <w:ind w:firstLine="0"/>
              <w:jc w:val="both"/>
              <w:rPr>
                <w:color w:val="000000"/>
                <w:lang w:val="ro-MD"/>
              </w:rPr>
            </w:pPr>
            <w:r>
              <w:rPr>
                <w:color w:val="000000"/>
                <w:lang w:val="ro-MD"/>
              </w:rPr>
              <w:t>procedurile tehnice de executie a lucrarilor;</w:t>
            </w:r>
          </w:p>
          <w:p w14:paraId="66F03E02" w14:textId="77777777" w:rsidR="00321400" w:rsidRDefault="00321400" w:rsidP="00321400">
            <w:pPr>
              <w:numPr>
                <w:ilvl w:val="1"/>
                <w:numId w:val="60"/>
              </w:numPr>
              <w:spacing w:line="276" w:lineRule="auto"/>
              <w:ind w:firstLine="0"/>
              <w:jc w:val="both"/>
              <w:rPr>
                <w:color w:val="000000"/>
                <w:lang w:val="ro-MD"/>
              </w:rPr>
            </w:pPr>
            <w:r>
              <w:rPr>
                <w:color w:val="000000"/>
                <w:lang w:val="ro-MD"/>
              </w:rPr>
              <w:t>programele de verificare a executiei;</w:t>
            </w:r>
          </w:p>
          <w:p w14:paraId="2987B70F" w14:textId="77777777" w:rsidR="00321400" w:rsidRDefault="00321400" w:rsidP="00321400">
            <w:pPr>
              <w:numPr>
                <w:ilvl w:val="1"/>
                <w:numId w:val="60"/>
              </w:numPr>
              <w:spacing w:line="276" w:lineRule="auto"/>
              <w:ind w:firstLine="0"/>
              <w:jc w:val="both"/>
              <w:rPr>
                <w:color w:val="000000"/>
                <w:lang w:val="ro-MD"/>
              </w:rPr>
            </w:pPr>
            <w:r>
              <w:rPr>
                <w:color w:val="000000"/>
                <w:lang w:val="ro-MD"/>
              </w:rPr>
              <w:t>proiectele de organizare a executiei (organizare de santier);</w:t>
            </w:r>
          </w:p>
          <w:p w14:paraId="5686763E" w14:textId="77777777" w:rsidR="00321400" w:rsidRDefault="00321400" w:rsidP="00321400">
            <w:pPr>
              <w:numPr>
                <w:ilvl w:val="1"/>
                <w:numId w:val="60"/>
              </w:numPr>
              <w:spacing w:line="276" w:lineRule="auto"/>
              <w:ind w:firstLine="0"/>
              <w:jc w:val="both"/>
              <w:rPr>
                <w:color w:val="000000"/>
                <w:lang w:val="ro-MD"/>
              </w:rPr>
            </w:pPr>
            <w:r>
              <w:rPr>
                <w:color w:val="000000"/>
                <w:lang w:val="ro-MD"/>
              </w:rPr>
              <w:t>graficele de executie a lucrarilor aferente exigentelor esentiale;</w:t>
            </w:r>
          </w:p>
          <w:p w14:paraId="7F730069" w14:textId="77777777" w:rsidR="00321400" w:rsidRDefault="00321400" w:rsidP="00321400">
            <w:pPr>
              <w:numPr>
                <w:ilvl w:val="1"/>
                <w:numId w:val="60"/>
              </w:numPr>
              <w:spacing w:line="276" w:lineRule="auto"/>
              <w:ind w:firstLine="0"/>
              <w:jc w:val="both"/>
              <w:rPr>
                <w:color w:val="000000"/>
                <w:lang w:val="ro-MD"/>
              </w:rPr>
            </w:pPr>
            <w:r>
              <w:rPr>
                <w:color w:val="000000"/>
                <w:lang w:val="ro-MD"/>
              </w:rPr>
              <w:t>procesele-verbale privind lucrarile ascunse.</w:t>
            </w:r>
          </w:p>
          <w:p w14:paraId="79E3BED1" w14:textId="77777777" w:rsidR="00321400" w:rsidRDefault="00321400" w:rsidP="00321400">
            <w:pPr>
              <w:numPr>
                <w:ilvl w:val="0"/>
                <w:numId w:val="60"/>
              </w:numPr>
              <w:spacing w:line="276" w:lineRule="auto"/>
              <w:ind w:firstLine="0"/>
              <w:jc w:val="both"/>
              <w:rPr>
                <w:color w:val="000000"/>
                <w:lang w:val="ro-MD"/>
              </w:rPr>
            </w:pPr>
            <w:r>
              <w:rPr>
                <w:color w:val="000000"/>
                <w:lang w:val="ro-MD"/>
              </w:rPr>
              <w:t>sa exercite controlul executiei lucrarilor conform programului de verificare;</w:t>
            </w:r>
          </w:p>
          <w:p w14:paraId="311C4FBD"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controleze modul in care se efectueaza receptia calitativa a materialelor si a elementelor de constructie (prefabricate, articole de timplarie etc.); </w:t>
            </w:r>
          </w:p>
          <w:p w14:paraId="262BCA39"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verifice respectarea tehnologiilor de executie, aplicarea corecta a acestora in vederea asigurarii nivelului calitativ prevazut in documentatia de proiect, in contract si in normele tehnice in vigoare; </w:t>
            </w:r>
          </w:p>
          <w:p w14:paraId="78F9A7E6"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interzica utilizarea de tehnologii noi neagrementate tehnic, precum si a produselor neagrementate; </w:t>
            </w:r>
          </w:p>
          <w:p w14:paraId="1CAB0F6E" w14:textId="77777777" w:rsidR="00321400" w:rsidRDefault="00321400" w:rsidP="00321400">
            <w:pPr>
              <w:numPr>
                <w:ilvl w:val="0"/>
                <w:numId w:val="60"/>
              </w:numPr>
              <w:spacing w:line="276" w:lineRule="auto"/>
              <w:ind w:firstLine="0"/>
              <w:jc w:val="both"/>
              <w:rPr>
                <w:color w:val="000000"/>
                <w:lang w:val="ro-MD"/>
              </w:rPr>
            </w:pPr>
            <w:r>
              <w:rPr>
                <w:color w:val="000000"/>
                <w:lang w:val="ro-MD"/>
              </w:rPr>
              <w:t>sa controleze volumele si costul lucrarilor executate si prezentate de organizatiile de constructie-montaj pentru achitare conform documentatiei de proiect si devizelor de cheltuieli, precum si corectitudinea intocmirii devizelor si contrasemnarea acestora pentru solictarea platilor;</w:t>
            </w:r>
          </w:p>
          <w:p w14:paraId="697B9F96" w14:textId="77777777" w:rsidR="00321400" w:rsidRDefault="00321400" w:rsidP="00321400">
            <w:pPr>
              <w:numPr>
                <w:ilvl w:val="0"/>
                <w:numId w:val="60"/>
              </w:numPr>
              <w:spacing w:line="276" w:lineRule="auto"/>
              <w:ind w:firstLine="0"/>
              <w:jc w:val="both"/>
              <w:rPr>
                <w:color w:val="000000"/>
                <w:lang w:val="ro-MD"/>
              </w:rPr>
            </w:pPr>
            <w:r>
              <w:rPr>
                <w:color w:val="000000"/>
                <w:lang w:val="ro-MD"/>
              </w:rPr>
              <w:t>sa verifice calitatea elementelor de constructie ce se realizeaza in atelierele proprii;</w:t>
            </w:r>
          </w:p>
          <w:p w14:paraId="46A63946" w14:textId="77777777" w:rsidR="00321400" w:rsidRDefault="00321400" w:rsidP="00321400">
            <w:pPr>
              <w:numPr>
                <w:ilvl w:val="0"/>
                <w:numId w:val="60"/>
              </w:numPr>
              <w:spacing w:line="276" w:lineRule="auto"/>
              <w:ind w:firstLine="0"/>
              <w:jc w:val="both"/>
              <w:rPr>
                <w:color w:val="000000"/>
                <w:lang w:val="ro-MD"/>
              </w:rPr>
            </w:pPr>
            <w:r>
              <w:rPr>
                <w:color w:val="000000"/>
                <w:lang w:val="ro-MD"/>
              </w:rPr>
              <w:t>sa opreasca executia lucrarilor de constructie in cazul in care s-au produs defecte grave de calitate sau abateri de la prevederile proiectului de executie;</w:t>
            </w:r>
          </w:p>
          <w:p w14:paraId="71F00EF7" w14:textId="77777777" w:rsidR="00321400" w:rsidRDefault="00321400" w:rsidP="00321400">
            <w:pPr>
              <w:numPr>
                <w:ilvl w:val="0"/>
                <w:numId w:val="60"/>
              </w:numPr>
              <w:spacing w:line="276" w:lineRule="auto"/>
              <w:ind w:firstLine="0"/>
              <w:jc w:val="both"/>
              <w:rPr>
                <w:color w:val="000000"/>
                <w:lang w:val="ro-MD"/>
              </w:rPr>
            </w:pPr>
            <w:r>
              <w:rPr>
                <w:color w:val="000000"/>
                <w:lang w:val="ro-MD"/>
              </w:rPr>
              <w:t>sa ia masuri de corectare sau refacere a lucrarilor, constatate ca fiind necorespunzatoare;</w:t>
            </w:r>
          </w:p>
          <w:p w14:paraId="217B0016" w14:textId="77777777" w:rsidR="00321400" w:rsidRDefault="00321400" w:rsidP="00321400">
            <w:pPr>
              <w:numPr>
                <w:ilvl w:val="0"/>
                <w:numId w:val="60"/>
              </w:numPr>
              <w:spacing w:line="276" w:lineRule="auto"/>
              <w:ind w:firstLine="0"/>
              <w:jc w:val="both"/>
              <w:rPr>
                <w:color w:val="000000"/>
                <w:lang w:val="ro-MD"/>
              </w:rPr>
            </w:pPr>
            <w:r>
              <w:rPr>
                <w:color w:val="000000"/>
                <w:lang w:val="ro-MD"/>
              </w:rPr>
              <w:t>sa solicite avizul proiectantului pentru lichidarea deficientelor care afecteaza exigentele esentiale la lucrarile de constructie sau a abaterilor de la proiect;</w:t>
            </w:r>
          </w:p>
          <w:p w14:paraId="06BF0444" w14:textId="77777777" w:rsidR="00321400" w:rsidRDefault="00321400" w:rsidP="00321400">
            <w:pPr>
              <w:numPr>
                <w:ilvl w:val="0"/>
                <w:numId w:val="60"/>
              </w:numPr>
              <w:spacing w:line="276" w:lineRule="auto"/>
              <w:ind w:firstLine="0"/>
              <w:jc w:val="both"/>
              <w:rPr>
                <w:color w:val="000000"/>
                <w:lang w:val="ro-MD"/>
              </w:rPr>
            </w:pPr>
            <w:r>
              <w:rPr>
                <w:color w:val="000000"/>
                <w:lang w:val="ro-MD"/>
              </w:rPr>
              <w:t>sa informeze operativ conducerea organizatiei de constructie despre lichidarea deficientelor constatate si masurile intreprinse pentru a exclude repetarea lor;</w:t>
            </w:r>
          </w:p>
          <w:p w14:paraId="691367FD"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participe la verificarea in faze determinante; </w:t>
            </w:r>
          </w:p>
          <w:p w14:paraId="28893319"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efectueze verificarile prevazute in reglementarile tehnice si sa semneze documentele intocmite ca urmare a verificarilor (procese-verbale in faze determinante, procese-verbale de lucrari ce devin ascunse etc.); </w:t>
            </w:r>
          </w:p>
          <w:p w14:paraId="327A05EC" w14:textId="77777777" w:rsidR="00321400" w:rsidRDefault="00321400" w:rsidP="00321400">
            <w:pPr>
              <w:numPr>
                <w:ilvl w:val="0"/>
                <w:numId w:val="60"/>
              </w:numPr>
              <w:spacing w:line="276" w:lineRule="auto"/>
              <w:ind w:firstLine="0"/>
              <w:jc w:val="both"/>
              <w:rPr>
                <w:color w:val="000000"/>
                <w:lang w:val="ro-MD"/>
              </w:rPr>
            </w:pPr>
            <w:r>
              <w:rPr>
                <w:color w:val="000000"/>
                <w:lang w:val="ro-MD"/>
              </w:rPr>
              <w:t>sa intocmeasca si sa tina la zi registrul de evidenta a lucrarilor de constructie verificate;</w:t>
            </w:r>
          </w:p>
          <w:p w14:paraId="0E41FF49" w14:textId="77777777" w:rsidR="00321400" w:rsidRDefault="00321400" w:rsidP="00321400">
            <w:pPr>
              <w:numPr>
                <w:ilvl w:val="0"/>
                <w:numId w:val="60"/>
              </w:numPr>
              <w:spacing w:line="276" w:lineRule="auto"/>
              <w:ind w:firstLine="0"/>
              <w:jc w:val="both"/>
              <w:rPr>
                <w:color w:val="000000"/>
                <w:lang w:val="ro-MD"/>
              </w:rPr>
            </w:pPr>
            <w:r>
              <w:rPr>
                <w:color w:val="000000"/>
                <w:lang w:val="ro-MD"/>
              </w:rPr>
              <w:t>sa prelia documentele de la constructor si proiectant si va completa cartea tehnica a constructiei cu toate documentele prevazute de reglementarile legale;</w:t>
            </w:r>
          </w:p>
          <w:p w14:paraId="14EB511D" w14:textId="77777777" w:rsidR="00321400" w:rsidRDefault="00321400" w:rsidP="00321400">
            <w:pPr>
              <w:numPr>
                <w:ilvl w:val="0"/>
                <w:numId w:val="60"/>
              </w:numPr>
              <w:spacing w:line="276" w:lineRule="auto"/>
              <w:ind w:firstLine="0"/>
              <w:jc w:val="both"/>
              <w:rPr>
                <w:color w:val="000000"/>
                <w:lang w:val="ro-MD"/>
              </w:rPr>
            </w:pPr>
            <w:r>
              <w:rPr>
                <w:color w:val="000000"/>
                <w:lang w:val="ro-MD"/>
              </w:rPr>
              <w:t>sa urmareasca solutionarea obiectiilor cuprinse in anexele la procesul-verbal de receptie la terminarea lucrarilor si realizarii recomandarilor comisiei de receptie;</w:t>
            </w:r>
          </w:p>
          <w:p w14:paraId="229384DA" w14:textId="77777777" w:rsidR="00321400" w:rsidRDefault="00321400" w:rsidP="00321400">
            <w:pPr>
              <w:numPr>
                <w:ilvl w:val="0"/>
                <w:numId w:val="60"/>
              </w:numPr>
              <w:spacing w:line="276" w:lineRule="auto"/>
              <w:ind w:firstLine="0"/>
              <w:jc w:val="both"/>
              <w:rPr>
                <w:color w:val="000000"/>
                <w:lang w:val="ro-MD"/>
              </w:rPr>
            </w:pPr>
            <w:r>
              <w:rPr>
                <w:color w:val="000000"/>
                <w:lang w:val="ro-MD"/>
              </w:rPr>
              <w:t>sa contribuie la asigurarea predării catre investitor/utilizator a actelor de receptie si a Cartii Tehnice a constructiei dupa efectuarea receptiei finale.</w:t>
            </w:r>
          </w:p>
          <w:p w14:paraId="105C6555" w14:textId="77777777" w:rsidR="00321400" w:rsidRDefault="00321400" w:rsidP="00321400">
            <w:pPr>
              <w:numPr>
                <w:ilvl w:val="0"/>
                <w:numId w:val="60"/>
              </w:numPr>
              <w:spacing w:line="276" w:lineRule="auto"/>
              <w:ind w:firstLine="0"/>
              <w:jc w:val="both"/>
              <w:rPr>
                <w:lang w:val="ro-MD"/>
              </w:rPr>
            </w:pPr>
            <w:r>
              <w:rPr>
                <w:lang w:val="ro-MD"/>
              </w:rPr>
              <w:t>să asigure verificarea prețurilor și volumelor incluse în procesele verbale de lucrări executate, înaintate de către antreprenor spre plată în vederea corespunderii acestora cu oferta;</w:t>
            </w:r>
          </w:p>
          <w:p w14:paraId="43A821F4" w14:textId="77777777" w:rsidR="00321400" w:rsidRDefault="00321400" w:rsidP="00321400">
            <w:pPr>
              <w:pStyle w:val="a8"/>
              <w:numPr>
                <w:ilvl w:val="0"/>
                <w:numId w:val="60"/>
              </w:numPr>
              <w:spacing w:line="276" w:lineRule="auto"/>
              <w:jc w:val="both"/>
            </w:pPr>
            <w:r>
              <w:t xml:space="preserve"> să prezinte</w:t>
            </w:r>
            <w:r>
              <w:rPr>
                <w:lang w:val="ro-MD"/>
              </w:rPr>
              <w:t xml:space="preserve"> Co-Investitorului</w:t>
            </w:r>
            <w:r>
              <w:t xml:space="preserve"> </w:t>
            </w:r>
            <w:proofErr w:type="spellStart"/>
            <w:r>
              <w:t>săptămînal</w:t>
            </w:r>
            <w:proofErr w:type="spellEnd"/>
            <w:r>
              <w:t>, în fiecare zi de joi, un raport privind lucrările efectuate, observațiile, problemele și soluțiile găsite, în perioada de raportare;</w:t>
            </w:r>
          </w:p>
          <w:p w14:paraId="242B70B3" w14:textId="77777777" w:rsidR="00321400" w:rsidRDefault="00321400" w:rsidP="00321400">
            <w:pPr>
              <w:pStyle w:val="a8"/>
              <w:numPr>
                <w:ilvl w:val="0"/>
                <w:numId w:val="60"/>
              </w:numPr>
              <w:spacing w:line="276" w:lineRule="auto"/>
              <w:jc w:val="both"/>
            </w:pPr>
            <w:r>
              <w:t xml:space="preserve"> să prezinte către ADR Nord  actul de îndeplinire a lucrărilor, cu anexarea copiei înscrisurilor efectuate în Cartea Tehnică în perioada îndeplinirii lucrărilor respective.</w:t>
            </w:r>
          </w:p>
          <w:p w14:paraId="1DFF9218" w14:textId="77777777" w:rsidR="00321400" w:rsidRDefault="00321400" w:rsidP="00B56360">
            <w:pPr>
              <w:jc w:val="both"/>
              <w:rPr>
                <w:iCs/>
              </w:rPr>
            </w:pP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62EF59C8"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321400">
              <w:rPr>
                <w:color w:val="000000"/>
                <w:shd w:val="clear" w:color="auto" w:fill="FFFF00"/>
              </w:rPr>
              <w:t>G</w:t>
            </w:r>
            <w:r w:rsidR="00DD2592" w:rsidRPr="00DD2592">
              <w:rPr>
                <w:color w:val="000000"/>
                <w:shd w:val="clear" w:color="auto" w:fill="FFFF00"/>
              </w:rPr>
              <w:t>aranţi</w:t>
            </w:r>
            <w:r w:rsidR="00321400">
              <w:rPr>
                <w:color w:val="000000"/>
                <w:shd w:val="clear" w:color="auto" w:fill="FFFF00"/>
              </w:rPr>
              <w:t>a</w:t>
            </w:r>
            <w:r w:rsidR="00DD2592" w:rsidRPr="00DD2592">
              <w:rPr>
                <w:color w:val="000000"/>
                <w:shd w:val="clear" w:color="auto" w:fill="FFFF00"/>
              </w:rPr>
              <w:t xml:space="preserve"> de bună executare a contractului</w:t>
            </w:r>
            <w:r w:rsidR="00321400">
              <w:rPr>
                <w:color w:val="000000"/>
                <w:shd w:val="clear" w:color="auto" w:fill="FFFF00"/>
              </w:rPr>
              <w:t xml:space="preserve"> nu se solicită</w:t>
            </w:r>
          </w:p>
          <w:p w14:paraId="7E10286A" w14:textId="07024C2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D2592">
              <w:rPr>
                <w:iCs/>
              </w:rPr>
              <w:t>1</w:t>
            </w:r>
            <w:r w:rsidRPr="00E91463">
              <w:rPr>
                <w:iCs/>
              </w:rPr>
              <w:t>_% [</w:t>
            </w:r>
            <w:r w:rsidRPr="008D7109">
              <w:rPr>
                <w:i/>
              </w:rPr>
              <w:t>indicați procentajul</w:t>
            </w:r>
            <w:r w:rsidRPr="00E91463">
              <w:rPr>
                <w:iCs/>
              </w:rPr>
              <w:t>] din suma totală a contractului.</w:t>
            </w:r>
          </w:p>
          <w:p w14:paraId="4CEB5FC5" w14:textId="276E133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D2592">
              <w:rPr>
                <w:iCs/>
              </w:rPr>
              <w:t>1</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AE109C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E68E49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C471C">
              <w:rPr>
                <w:b/>
              </w:rPr>
              <w:t xml:space="preserve">31 </w:t>
            </w:r>
            <w:r w:rsidR="00297BC0">
              <w:rPr>
                <w:b/>
              </w:rPr>
              <w:t>decembrie</w:t>
            </w:r>
            <w:r w:rsidR="00877802" w:rsidRPr="00442CC8">
              <w:rPr>
                <w:b/>
              </w:rPr>
              <w:t xml:space="preserve"> 20</w:t>
            </w:r>
            <w:r w:rsidR="001A610C">
              <w:rPr>
                <w:b/>
              </w:rPr>
              <w:t>2</w:t>
            </w:r>
            <w:r w:rsidR="000A72E5">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78BDA84" w14:textId="77777777" w:rsidR="00B50773" w:rsidRDefault="00F041BF" w:rsidP="00B50773">
                  <w:pPr>
                    <w:tabs>
                      <w:tab w:val="left" w:pos="3295"/>
                    </w:tabs>
                    <w:jc w:val="center"/>
                    <w:rPr>
                      <w:b/>
                      <w:iCs/>
                    </w:rPr>
                  </w:pPr>
                  <w:r w:rsidRPr="00F041BF">
                    <w:rPr>
                      <w:b/>
                      <w:iCs/>
                    </w:rPr>
                    <w:t>Cumpărătorul/Beneficiarul</w:t>
                  </w:r>
                </w:p>
                <w:p w14:paraId="4FC52955" w14:textId="19D48B49" w:rsidR="00321400" w:rsidRPr="0013795E" w:rsidRDefault="00321400" w:rsidP="00B50773">
                  <w:pPr>
                    <w:tabs>
                      <w:tab w:val="left" w:pos="3295"/>
                    </w:tabs>
                    <w:jc w:val="center"/>
                  </w:pPr>
                  <w:r w:rsidRPr="00321400">
                    <w:t>Agenţia de Dezvoltare Regională Nord</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2720130" w:rsidR="00B50773" w:rsidRPr="0013795E" w:rsidRDefault="00B50773" w:rsidP="00877802">
                  <w:pPr>
                    <w:tabs>
                      <w:tab w:val="left" w:pos="1134"/>
                      <w:tab w:val="left" w:pos="4680"/>
                      <w:tab w:val="left" w:pos="7020"/>
                    </w:tabs>
                    <w:suppressAutoHyphens/>
                    <w:ind w:firstLine="567"/>
                    <w:jc w:val="both"/>
                  </w:pPr>
                  <w:r w:rsidRPr="0013795E">
                    <w:t>Adresa poştală:</w:t>
                  </w:r>
                  <w:r w:rsidR="00321400">
                    <w:t xml:space="preserve"> </w:t>
                  </w:r>
                  <w:r w:rsidR="00321400" w:rsidRPr="00321400">
                    <w:rPr>
                      <w:sz w:val="22"/>
                    </w:rPr>
                    <w:t>Mun. Bălți, piața V. Alecsandri 8</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DDF3FA1"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023</w:t>
                  </w:r>
                  <w:r w:rsidR="00B27B97">
                    <w:t>1</w:t>
                  </w:r>
                  <w:r w:rsidR="00877802" w:rsidRPr="00037EE2">
                    <w:t>)</w:t>
                  </w:r>
                  <w:r w:rsidR="00877802">
                    <w:t xml:space="preserve"> </w:t>
                  </w:r>
                  <w:r w:rsidR="00B27B97">
                    <w:t>6-19-80</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485422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w:t>
                  </w:r>
                  <w:r w:rsidR="00B27B97">
                    <w:t>09601000267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EBC3F21"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r w:rsidR="00B27B97" w:rsidRPr="00B27B97">
                    <w:rPr>
                      <w:bCs/>
                      <w:color w:val="222222"/>
                      <w:shd w:val="clear" w:color="auto" w:fill="FFFFFF"/>
                    </w:rPr>
                    <w:t>MD51TRPCCW518430B00048AA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27B97">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3A937" w14:textId="77777777" w:rsidR="00307DE4" w:rsidRDefault="00307DE4" w:rsidP="00A20ACF">
      <w:r>
        <w:separator/>
      </w:r>
    </w:p>
  </w:endnote>
  <w:endnote w:type="continuationSeparator" w:id="0">
    <w:p w14:paraId="5F0A0979" w14:textId="77777777" w:rsidR="00307DE4" w:rsidRDefault="00307D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056281"/>
      <w:docPartObj>
        <w:docPartGallery w:val="Page Numbers (Bottom of Page)"/>
        <w:docPartUnique/>
      </w:docPartObj>
    </w:sdtPr>
    <w:sdtEndPr/>
    <w:sdtContent>
      <w:p w14:paraId="533F2A3D" w14:textId="3B1EE727" w:rsidR="002A642E" w:rsidRDefault="002A642E">
        <w:pPr>
          <w:pStyle w:val="a4"/>
          <w:jc w:val="right"/>
        </w:pPr>
        <w:r>
          <w:fldChar w:fldCharType="begin"/>
        </w:r>
        <w:r>
          <w:instrText xml:space="preserve"> PAGE   \* MERGEFORMAT </w:instrText>
        </w:r>
        <w:r>
          <w:fldChar w:fldCharType="separate"/>
        </w:r>
        <w:r w:rsidR="00E21C5C">
          <w:t>35</w:t>
        </w:r>
        <w:r>
          <w:fldChar w:fldCharType="end"/>
        </w:r>
      </w:p>
    </w:sdtContent>
  </w:sdt>
  <w:p w14:paraId="394448D7" w14:textId="77777777" w:rsidR="002A642E" w:rsidRDefault="002A642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99FFA" w14:textId="77777777" w:rsidR="00307DE4" w:rsidRDefault="00307DE4" w:rsidP="00A20ACF">
      <w:r>
        <w:separator/>
      </w:r>
    </w:p>
  </w:footnote>
  <w:footnote w:type="continuationSeparator" w:id="0">
    <w:p w14:paraId="6A386121" w14:textId="77777777" w:rsidR="00307DE4" w:rsidRDefault="00307DE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7"/>
  </w:num>
  <w:num w:numId="4">
    <w:abstractNumId w:val="12"/>
  </w:num>
  <w:num w:numId="5">
    <w:abstractNumId w:val="9"/>
  </w:num>
  <w:num w:numId="6">
    <w:abstractNumId w:val="35"/>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37"/>
  </w:num>
  <w:num w:numId="58">
    <w:abstractNumId w:val="40"/>
  </w:num>
  <w:num w:numId="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2E5"/>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C0"/>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07DE4"/>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E2A"/>
    <w:rsid w:val="00327654"/>
    <w:rsid w:val="00327791"/>
    <w:rsid w:val="0033109C"/>
    <w:rsid w:val="003317BE"/>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9D8"/>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05D4A"/>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80823-E5DF-4DF6-9C1F-D5CC41518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2654</TotalTime>
  <Pages>42</Pages>
  <Words>16522</Words>
  <Characters>95834</Characters>
  <Application>Microsoft Office Word</Application>
  <DocSecurity>0</DocSecurity>
  <Lines>798</Lines>
  <Paragraphs>224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196</cp:revision>
  <cp:lastPrinted>2022-03-11T06:42:00Z</cp:lastPrinted>
  <dcterms:created xsi:type="dcterms:W3CDTF">2021-04-23T08:53:00Z</dcterms:created>
  <dcterms:modified xsi:type="dcterms:W3CDTF">2022-03-18T08:59:00Z</dcterms:modified>
</cp:coreProperties>
</file>