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272" w:rsidRDefault="00645272">
      <w:bookmarkStart w:id="0" w:name="_GoBack"/>
      <w:bookmarkEnd w:id="0"/>
    </w:p>
    <w:tbl>
      <w:tblPr>
        <w:tblW w:w="9378" w:type="dxa"/>
        <w:tblInd w:w="93" w:type="dxa"/>
        <w:tblLook w:val="04A0" w:firstRow="1" w:lastRow="0" w:firstColumn="1" w:lastColumn="0" w:noHBand="0" w:noVBand="1"/>
      </w:tblPr>
      <w:tblGrid>
        <w:gridCol w:w="662"/>
        <w:gridCol w:w="3940"/>
        <w:gridCol w:w="847"/>
        <w:gridCol w:w="1994"/>
        <w:gridCol w:w="1920"/>
        <w:gridCol w:w="15"/>
      </w:tblGrid>
      <w:tr w:rsidR="00931301" w:rsidRPr="003D38AC" w:rsidTr="00E51C57">
        <w:trPr>
          <w:trHeight w:val="300"/>
        </w:trPr>
        <w:tc>
          <w:tcPr>
            <w:tcW w:w="93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3D38AC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ANEXA 1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645272" w:rsidTr="00E51C57">
        <w:trPr>
          <w:gridAfter w:val="1"/>
          <w:wAfter w:w="15" w:type="dxa"/>
          <w:trHeight w:val="300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1301" w:rsidRPr="003D38AC" w:rsidRDefault="00931301" w:rsidP="00931301">
            <w:pPr>
              <w:spacing w:after="0"/>
              <w:jc w:val="both"/>
              <w:rPr>
                <w:rFonts w:ascii="Cervino Expanded" w:hAnsi="Cervino Expanded" w:cs="Times New Roman"/>
                <w:lang w:val="ro-RO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 xml:space="preserve">FIŞA TEHNICĂ ADITIV ANTIOXIDANT PENTRU ULEI ELECTROIZOLANT DE TRANSFORMATOR PE BAZA DE 2.6 DITERBUTIL - PARACREZOL </w:t>
            </w:r>
          </w:p>
        </w:tc>
      </w:tr>
      <w:tr w:rsidR="00931301" w:rsidRPr="00645272" w:rsidTr="00E51C57">
        <w:trPr>
          <w:gridAfter w:val="1"/>
          <w:wAfter w:w="15" w:type="dxa"/>
          <w:trHeight w:val="9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Nr crt.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Caracteristica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U.M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Date tehnice solicitate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Date tehnice garantate (oferta furnizorului)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FURNIZOR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 xml:space="preserve">TIP 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ŢARA DE ORIGINE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4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CANTITATEA  SPRE ACHIZIŢIE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kg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3D38AC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  <w:t>1500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b/>
                <w:bCs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b/>
                <w:bCs/>
                <w:color w:val="000000"/>
                <w:lang w:val="ro-RO" w:eastAsia="ru-RU"/>
              </w:rPr>
              <w:t> </w:t>
            </w:r>
          </w:p>
        </w:tc>
      </w:tr>
      <w:tr w:rsidR="00931301" w:rsidRPr="00645272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t>1</w:t>
            </w:r>
          </w:p>
        </w:tc>
        <w:tc>
          <w:tcPr>
            <w:tcW w:w="8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t>CONDIŢII CLIMATERICE ŞI DE MEDIU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1.1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Temperatura mediului ambiant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⁰C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-40 / +40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1.2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Radiaţia solară maximă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vertAlign w:val="superscript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kW/m</w:t>
            </w:r>
            <w:r w:rsidRPr="003D38AC">
              <w:rPr>
                <w:rFonts w:ascii="Cervino Expanded" w:eastAsia="Times New Roman" w:hAnsi="Cervino Expanded" w:cs="Times New Roman"/>
                <w:color w:val="000000"/>
                <w:vertAlign w:val="superscript"/>
                <w:lang w:val="ro-RO" w:eastAsia="ru-RU"/>
              </w:rPr>
              <w:t>2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BF79F7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1.1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1.3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Altitudine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m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≤ 1000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1.4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 xml:space="preserve">Umiditatea relativă a aerului 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%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1.5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Domeniul de utilizare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931301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 xml:space="preserve">aditivarea uleiului mineral electroizolant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1.6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Mediul de imersie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ulei mineral electroizolant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t>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t>CARACTERISTICI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Numărul CAS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128-37-0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Formula chimică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C</w:t>
            </w:r>
            <w:r w:rsidRPr="003D38AC">
              <w:rPr>
                <w:rFonts w:ascii="Cervino Expanded" w:eastAsia="Times New Roman" w:hAnsi="Cervino Expanded" w:cs="Times New Roman"/>
                <w:color w:val="000000"/>
                <w:vertAlign w:val="subscript"/>
                <w:lang w:val="ro-RO" w:eastAsia="ru-RU"/>
              </w:rPr>
              <w:t>15</w:t>
            </w: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H</w:t>
            </w:r>
            <w:r w:rsidRPr="003D38AC">
              <w:rPr>
                <w:rFonts w:ascii="Cervino Expanded" w:eastAsia="Times New Roman" w:hAnsi="Cervino Expanded" w:cs="Times New Roman"/>
                <w:color w:val="000000"/>
                <w:vertAlign w:val="subscript"/>
                <w:lang w:val="ro-RO" w:eastAsia="ru-RU"/>
              </w:rPr>
              <w:t>24</w:t>
            </w: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645272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</w:t>
            </w:r>
            <w:r w:rsidR="009A2161"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.3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Tip aditiv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en-US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AGHIDOL-1 tehnic (Ionol, BHT) sau analog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2.4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Aspect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931301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 xml:space="preserve">praf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2.5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 xml:space="preserve">Culoare 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931301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alb/sur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2.6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01" w:rsidRPr="003D38AC" w:rsidRDefault="00931301" w:rsidP="00931301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Fracţie de masă a tert-butil-</w:t>
            </w:r>
            <w:r w:rsidR="009A2161"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phenol (BHT)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%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AA35B5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≥</w:t>
            </w:r>
            <w:r w:rsidR="009A2161"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99,7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2.7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A216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Conţinutul de umiditate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9A2161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%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lipsa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A216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16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2.8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161" w:rsidRPr="003D38AC" w:rsidRDefault="009A216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Conţinutul de phenol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16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%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16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lipsa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161" w:rsidRPr="003D38AC" w:rsidRDefault="009A216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2.9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A216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Conţinutul de cenuşă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%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A216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≤0,008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t>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t>MARCAREA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3.1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fabrica producătoare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3.2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denumirea produs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3.3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cantitate de produs în recipient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3.4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numărul lotului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3.5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datele referitor la protecţia mediului ambiant şi sănătatea şi securitate ocupaţională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3.6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standardul de fabricaţie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9A22D5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3.7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condiţii de depozitare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9A22D5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lastRenderedPageBreak/>
              <w:t>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b/>
                <w:color w:val="000000"/>
                <w:lang w:val="ro-RO" w:eastAsia="ru-RU"/>
              </w:rPr>
              <w:t>AMBALAREA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9A22D5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4.1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Tip recipient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4.2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Cantitate recipient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kg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BE1813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 xml:space="preserve">max. </w:t>
            </w:r>
            <w:r w:rsid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4.3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Anul de fabricaţie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39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39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847" w:type="dxa"/>
            <w:tcBorders>
              <w:top w:val="nil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</w:tcBorders>
            <w:shd w:val="clear" w:color="auto" w:fill="auto"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ourier New" w:eastAsia="Times New Roman" w:hAnsi="Courier New" w:cs="Courier New"/>
                <w:color w:val="000000"/>
                <w:lang w:val="ro-RO" w:eastAsia="ru-RU"/>
              </w:rPr>
              <w:t> </w:t>
            </w: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39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8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  <w:tr w:rsidR="00931301" w:rsidRPr="003D38AC" w:rsidTr="00E51C57">
        <w:trPr>
          <w:gridAfter w:val="1"/>
          <w:wAfter w:w="15" w:type="dxa"/>
          <w:trHeight w:val="30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Furnizor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1301" w:rsidRPr="003D38AC" w:rsidRDefault="00931301" w:rsidP="00E51C57">
            <w:pPr>
              <w:spacing w:after="0" w:line="240" w:lineRule="auto"/>
              <w:jc w:val="center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  <w:r w:rsidRPr="003D38AC"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  <w:t>Semnătură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301" w:rsidRPr="003D38AC" w:rsidRDefault="00931301" w:rsidP="00E51C57">
            <w:pPr>
              <w:spacing w:after="0" w:line="240" w:lineRule="auto"/>
              <w:rPr>
                <w:rFonts w:ascii="Cervino Expanded" w:eastAsia="Times New Roman" w:hAnsi="Cervino Expanded" w:cs="Times New Roman"/>
                <w:color w:val="000000"/>
                <w:lang w:val="ro-RO" w:eastAsia="ru-RU"/>
              </w:rPr>
            </w:pPr>
          </w:p>
        </w:tc>
      </w:tr>
    </w:tbl>
    <w:p w:rsidR="00875BA3" w:rsidRPr="003D38AC" w:rsidRDefault="00875BA3" w:rsidP="00875BA3">
      <w:pPr>
        <w:pStyle w:val="a3"/>
        <w:ind w:left="0"/>
        <w:jc w:val="both"/>
        <w:rPr>
          <w:rFonts w:ascii="Cervino Expanded" w:hAnsi="Cervino Expanded" w:cs="Times New Roman"/>
          <w:lang w:val="ro-RO"/>
        </w:rPr>
      </w:pPr>
    </w:p>
    <w:p w:rsidR="00CB7602" w:rsidRPr="003D38AC" w:rsidRDefault="00CB7602" w:rsidP="00875BA3">
      <w:pPr>
        <w:pStyle w:val="a3"/>
        <w:ind w:left="0"/>
        <w:jc w:val="both"/>
        <w:rPr>
          <w:rFonts w:ascii="Cervino Expanded" w:hAnsi="Cervino Expanded" w:cs="Times New Roman"/>
          <w:lang w:val="ro-RO"/>
        </w:rPr>
      </w:pPr>
    </w:p>
    <w:p w:rsidR="00CB7602" w:rsidRPr="003D38AC" w:rsidRDefault="00CB7602" w:rsidP="00875BA3">
      <w:pPr>
        <w:pStyle w:val="a3"/>
        <w:ind w:left="0"/>
        <w:jc w:val="both"/>
        <w:rPr>
          <w:rFonts w:ascii="Cervino Expanded" w:hAnsi="Cervino Expanded" w:cs="Times New Roman"/>
          <w:lang w:val="ro-RO"/>
        </w:rPr>
      </w:pPr>
    </w:p>
    <w:p w:rsidR="00CB7602" w:rsidRPr="003D38AC" w:rsidRDefault="00CB7602" w:rsidP="00875BA3">
      <w:pPr>
        <w:pStyle w:val="a3"/>
        <w:ind w:left="0"/>
        <w:jc w:val="both"/>
        <w:rPr>
          <w:rFonts w:ascii="Cervino Expanded" w:hAnsi="Cervino Expanded" w:cs="Times New Roman"/>
          <w:lang w:val="ro-RO"/>
        </w:rPr>
      </w:pPr>
    </w:p>
    <w:sectPr w:rsidR="00CB7602" w:rsidRPr="003D38AC" w:rsidSect="007505B0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948" w:rsidRDefault="00790948" w:rsidP="004A390B">
      <w:pPr>
        <w:spacing w:after="0" w:line="240" w:lineRule="auto"/>
      </w:pPr>
      <w:r>
        <w:separator/>
      </w:r>
    </w:p>
  </w:endnote>
  <w:endnote w:type="continuationSeparator" w:id="0">
    <w:p w:rsidR="00790948" w:rsidRDefault="00790948" w:rsidP="004A3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948" w:rsidRDefault="00790948" w:rsidP="004A390B">
      <w:pPr>
        <w:spacing w:after="0" w:line="240" w:lineRule="auto"/>
      </w:pPr>
      <w:r>
        <w:separator/>
      </w:r>
    </w:p>
  </w:footnote>
  <w:footnote w:type="continuationSeparator" w:id="0">
    <w:p w:rsidR="00790948" w:rsidRDefault="00790948" w:rsidP="004A3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7243621"/>
      <w:docPartObj>
        <w:docPartGallery w:val="Page Numbers (Top of Page)"/>
        <w:docPartUnique/>
      </w:docPartObj>
    </w:sdtPr>
    <w:sdtEndPr/>
    <w:sdtContent>
      <w:p w:rsidR="003D38AC" w:rsidRDefault="003D38AC">
        <w:pPr>
          <w:pStyle w:val="a4"/>
          <w:jc w:val="right"/>
        </w:pPr>
      </w:p>
      <w:tbl>
        <w:tblPr>
          <w:tblStyle w:val="a8"/>
          <w:tblW w:w="0" w:type="auto"/>
          <w:tblLook w:val="04A0" w:firstRow="1" w:lastRow="0" w:firstColumn="1" w:lastColumn="0" w:noHBand="0" w:noVBand="1"/>
        </w:tblPr>
        <w:tblGrid>
          <w:gridCol w:w="3190"/>
          <w:gridCol w:w="3722"/>
          <w:gridCol w:w="2659"/>
        </w:tblGrid>
        <w:tr w:rsidR="003D38AC" w:rsidRPr="005B2777" w:rsidTr="00151C94">
          <w:trPr>
            <w:trHeight w:val="1142"/>
          </w:trPr>
          <w:tc>
            <w:tcPr>
              <w:tcW w:w="3190" w:type="dxa"/>
              <w:vAlign w:val="center"/>
            </w:tcPr>
            <w:p w:rsidR="003D38AC" w:rsidRDefault="003D38AC" w:rsidP="00545831">
              <w:pPr>
                <w:pStyle w:val="a4"/>
                <w:jc w:val="center"/>
                <w:rPr>
                  <w:lang w:val="ro-RO"/>
                </w:rPr>
              </w:pPr>
              <w:r>
                <w:rPr>
                  <w:noProof/>
                  <w:lang w:val="en-US"/>
                </w:rPr>
                <w:drawing>
                  <wp:inline distT="0" distB="0" distL="0" distR="0" wp14:anchorId="033ADE1F" wp14:editId="046804D0">
                    <wp:extent cx="1343770" cy="615560"/>
                    <wp:effectExtent l="0" t="0" r="8890" b="0"/>
                    <wp:docPr id="2" name="Рисунок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355575" cy="6209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3722" w:type="dxa"/>
              <w:vAlign w:val="center"/>
            </w:tcPr>
            <w:p w:rsidR="003D38AC" w:rsidRPr="00BE1813" w:rsidRDefault="003D38AC" w:rsidP="00B9736B">
              <w:pPr>
                <w:pStyle w:val="a4"/>
                <w:jc w:val="center"/>
                <w:rPr>
                  <w:rFonts w:ascii="Cervino Expanded" w:hAnsi="Cervino Expanded"/>
                  <w:lang w:val="ro-RO"/>
                </w:rPr>
              </w:pPr>
              <w:r w:rsidRPr="00BE1813">
                <w:rPr>
                  <w:rFonts w:ascii="Cervino Expanded" w:hAnsi="Cervino Expanded"/>
                  <w:lang w:val="ro-RO"/>
                </w:rPr>
                <w:t>SPECIFICAŢIA TEHNICĂ</w:t>
              </w:r>
            </w:p>
            <w:p w:rsidR="003D38AC" w:rsidRPr="00BE1813" w:rsidRDefault="003D38AC" w:rsidP="00B9736B">
              <w:pPr>
                <w:pStyle w:val="a4"/>
                <w:jc w:val="center"/>
                <w:rPr>
                  <w:rFonts w:ascii="Cervino Expanded" w:hAnsi="Cervino Expanded"/>
                  <w:lang w:val="ro-RO"/>
                </w:rPr>
              </w:pPr>
              <w:r w:rsidRPr="00BE1813">
                <w:rPr>
                  <w:rFonts w:ascii="Cervino Expanded" w:hAnsi="Cervino Expanded"/>
                  <w:lang w:val="ro-RO"/>
                </w:rPr>
                <w:t>SORBENŢI ŞI ADITIVI PENTRU ULEI ELECTROIZOLANT</w:t>
              </w:r>
            </w:p>
          </w:tc>
          <w:tc>
            <w:tcPr>
              <w:tcW w:w="2659" w:type="dxa"/>
              <w:vAlign w:val="center"/>
            </w:tcPr>
            <w:p w:rsidR="003D38AC" w:rsidRPr="00BE1813" w:rsidRDefault="003D38AC" w:rsidP="00BE1813">
              <w:pPr>
                <w:pStyle w:val="a4"/>
                <w:jc w:val="center"/>
                <w:rPr>
                  <w:rFonts w:ascii="Cervino Expanded" w:hAnsi="Cervino Expanded"/>
                  <w:lang w:val="ro-RO"/>
                </w:rPr>
              </w:pPr>
              <w:r w:rsidRPr="00BE1813">
                <w:rPr>
                  <w:rFonts w:ascii="Cervino Expanded" w:hAnsi="Cervino Expanded"/>
                  <w:lang w:val="ro-RO"/>
                </w:rPr>
                <w:t xml:space="preserve">Pagina </w:t>
              </w:r>
              <w:r w:rsidR="00BE1813" w:rsidRPr="00BE1813">
                <w:rPr>
                  <w:rFonts w:ascii="Cervino Expanded" w:hAnsi="Cervino Expanded"/>
                  <w:lang w:val="ro-RO"/>
                </w:rPr>
                <w:t xml:space="preserve"> </w:t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fldChar w:fldCharType="begin"/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instrText>PAGE  \* Arabic  \* MERGEFORMAT</w:instrText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fldChar w:fldCharType="separate"/>
              </w:r>
              <w:r w:rsidR="00645272">
                <w:rPr>
                  <w:rFonts w:ascii="Cervino Expanded" w:hAnsi="Cervino Expanded"/>
                  <w:b/>
                  <w:noProof/>
                  <w:lang w:val="ro-RO"/>
                </w:rPr>
                <w:t>2</w:t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fldChar w:fldCharType="end"/>
              </w:r>
              <w:r w:rsidR="00BE1813" w:rsidRPr="00BE1813">
                <w:rPr>
                  <w:rFonts w:ascii="Cervino Expanded" w:hAnsi="Cervino Expanded"/>
                  <w:lang w:val="ro-RO"/>
                </w:rPr>
                <w:t xml:space="preserve"> din </w:t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fldChar w:fldCharType="begin"/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instrText>NUMPAGES  \* Arabic  \* MERGEFORMAT</w:instrText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fldChar w:fldCharType="separate"/>
              </w:r>
              <w:r w:rsidR="00645272">
                <w:rPr>
                  <w:rFonts w:ascii="Cervino Expanded" w:hAnsi="Cervino Expanded"/>
                  <w:b/>
                  <w:noProof/>
                  <w:lang w:val="ro-RO"/>
                </w:rPr>
                <w:t>2</w:t>
              </w:r>
              <w:r w:rsidR="00BE1813" w:rsidRPr="00BE1813">
                <w:rPr>
                  <w:rFonts w:ascii="Cervino Expanded" w:hAnsi="Cervino Expanded"/>
                  <w:b/>
                  <w:lang w:val="ro-RO"/>
                </w:rPr>
                <w:fldChar w:fldCharType="end"/>
              </w:r>
            </w:p>
          </w:tc>
        </w:tr>
      </w:tbl>
      <w:p w:rsidR="003D38AC" w:rsidRDefault="00790948" w:rsidP="007505B0">
        <w:pPr>
          <w:pStyle w:val="a4"/>
        </w:pPr>
      </w:p>
    </w:sdtContent>
  </w:sdt>
  <w:p w:rsidR="003D38AC" w:rsidRPr="004A390B" w:rsidRDefault="003D38AC" w:rsidP="003F4C7B">
    <w:pPr>
      <w:pStyle w:val="a4"/>
      <w:rPr>
        <w:lang w:val="ro-R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8"/>
      <w:tblW w:w="0" w:type="auto"/>
      <w:tblLook w:val="04A0" w:firstRow="1" w:lastRow="0" w:firstColumn="1" w:lastColumn="0" w:noHBand="0" w:noVBand="1"/>
    </w:tblPr>
    <w:tblGrid>
      <w:gridCol w:w="3190"/>
      <w:gridCol w:w="3190"/>
      <w:gridCol w:w="3191"/>
    </w:tblGrid>
    <w:tr w:rsidR="003D38AC" w:rsidTr="0086146C">
      <w:trPr>
        <w:trHeight w:val="1124"/>
      </w:trPr>
      <w:tc>
        <w:tcPr>
          <w:tcW w:w="3190" w:type="dxa"/>
          <w:vAlign w:val="center"/>
        </w:tcPr>
        <w:p w:rsidR="003D38AC" w:rsidRDefault="003D38AC" w:rsidP="00545831">
          <w:pPr>
            <w:pStyle w:val="a4"/>
            <w:jc w:val="center"/>
            <w:rPr>
              <w:lang w:val="ro-RO"/>
            </w:rPr>
          </w:pPr>
          <w:r>
            <w:rPr>
              <w:noProof/>
              <w:lang w:val="en-US"/>
            </w:rPr>
            <w:drawing>
              <wp:inline distT="0" distB="0" distL="0" distR="0" wp14:anchorId="51982206" wp14:editId="545E2C00">
                <wp:extent cx="1343770" cy="615560"/>
                <wp:effectExtent l="0" t="0" r="889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5575" cy="62096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dxa"/>
          <w:vAlign w:val="center"/>
        </w:tcPr>
        <w:p w:rsidR="003D38AC" w:rsidRPr="00BE1813" w:rsidRDefault="003D38AC" w:rsidP="005B2777">
          <w:pPr>
            <w:pStyle w:val="a4"/>
            <w:jc w:val="center"/>
            <w:rPr>
              <w:rFonts w:ascii="Cervino Expanded" w:hAnsi="Cervino Expanded"/>
              <w:lang w:val="ro-RO"/>
            </w:rPr>
          </w:pPr>
          <w:r w:rsidRPr="00BE1813">
            <w:rPr>
              <w:rFonts w:ascii="Cervino Expanded" w:hAnsi="Cervino Expanded"/>
              <w:lang w:val="ro-RO"/>
            </w:rPr>
            <w:t>SPECIFICAŢIA TEHNICĂ</w:t>
          </w:r>
        </w:p>
        <w:p w:rsidR="003D38AC" w:rsidRPr="00BE1813" w:rsidRDefault="003D38AC" w:rsidP="00B9736B">
          <w:pPr>
            <w:pStyle w:val="a4"/>
            <w:jc w:val="center"/>
            <w:rPr>
              <w:rFonts w:ascii="Cervino Expanded" w:hAnsi="Cervino Expanded"/>
              <w:lang w:val="ro-RO"/>
            </w:rPr>
          </w:pPr>
          <w:r w:rsidRPr="00BE1813">
            <w:rPr>
              <w:rFonts w:ascii="Cervino Expanded" w:hAnsi="Cervino Expanded"/>
              <w:lang w:val="ro-RO"/>
            </w:rPr>
            <w:t>SORBENŢI ŞI ADITIVI PENTRU ULEI ELECTROIZOLANT</w:t>
          </w:r>
        </w:p>
      </w:tc>
      <w:tc>
        <w:tcPr>
          <w:tcW w:w="3191" w:type="dxa"/>
          <w:vAlign w:val="center"/>
        </w:tcPr>
        <w:p w:rsidR="003D38AC" w:rsidRPr="00BE1813" w:rsidRDefault="003D38AC" w:rsidP="00BE1813">
          <w:pPr>
            <w:pStyle w:val="a4"/>
            <w:jc w:val="center"/>
            <w:rPr>
              <w:rFonts w:ascii="Cervino Expanded" w:hAnsi="Cervino Expanded"/>
              <w:lang w:val="ro-RO"/>
            </w:rPr>
          </w:pPr>
          <w:r w:rsidRPr="00BE1813">
            <w:rPr>
              <w:rFonts w:ascii="Cervino Expanded" w:hAnsi="Cervino Expanded"/>
              <w:lang w:val="ro-RO"/>
            </w:rPr>
            <w:t xml:space="preserve">Pagini </w:t>
          </w:r>
          <w:r w:rsidR="00BE1813" w:rsidRPr="00BE1813">
            <w:rPr>
              <w:rFonts w:ascii="Cervino Expanded" w:hAnsi="Cervino Expanded"/>
              <w:b/>
            </w:rPr>
            <w:fldChar w:fldCharType="begin"/>
          </w:r>
          <w:r w:rsidR="00BE1813" w:rsidRPr="00BE1813">
            <w:rPr>
              <w:rFonts w:ascii="Cervino Expanded" w:hAnsi="Cervino Expanded"/>
              <w:b/>
            </w:rPr>
            <w:instrText>NUMPAGES  \* Arabic  \* MERGEFORMAT</w:instrText>
          </w:r>
          <w:r w:rsidR="00BE1813" w:rsidRPr="00BE1813">
            <w:rPr>
              <w:rFonts w:ascii="Cervino Expanded" w:hAnsi="Cervino Expanded"/>
              <w:b/>
            </w:rPr>
            <w:fldChar w:fldCharType="separate"/>
          </w:r>
          <w:r w:rsidR="00645272">
            <w:rPr>
              <w:rFonts w:ascii="Cervino Expanded" w:hAnsi="Cervino Expanded"/>
              <w:b/>
              <w:noProof/>
            </w:rPr>
            <w:t>2</w:t>
          </w:r>
          <w:r w:rsidR="00BE1813" w:rsidRPr="00BE1813">
            <w:rPr>
              <w:rFonts w:ascii="Cervino Expanded" w:hAnsi="Cervino Expanded"/>
              <w:b/>
            </w:rPr>
            <w:fldChar w:fldCharType="end"/>
          </w:r>
        </w:p>
      </w:tc>
    </w:tr>
  </w:tbl>
  <w:p w:rsidR="003D38AC" w:rsidRDefault="003D38AC" w:rsidP="00BE181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A455F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0157E8"/>
    <w:multiLevelType w:val="hybridMultilevel"/>
    <w:tmpl w:val="2F2A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57FBA"/>
    <w:multiLevelType w:val="hybridMultilevel"/>
    <w:tmpl w:val="A04273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B609D5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0841D48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BA760F6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0E62916"/>
    <w:multiLevelType w:val="hybridMultilevel"/>
    <w:tmpl w:val="286AB7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DC1C6A"/>
    <w:multiLevelType w:val="multilevel"/>
    <w:tmpl w:val="11680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44BC213F"/>
    <w:multiLevelType w:val="hybridMultilevel"/>
    <w:tmpl w:val="7A429DD2"/>
    <w:lvl w:ilvl="0" w:tplc="A82ADDBA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91E17F4"/>
    <w:multiLevelType w:val="hybridMultilevel"/>
    <w:tmpl w:val="1C86C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650DD"/>
    <w:multiLevelType w:val="multilevel"/>
    <w:tmpl w:val="F15050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C5731D2"/>
    <w:multiLevelType w:val="hybridMultilevel"/>
    <w:tmpl w:val="C6DC7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223680"/>
    <w:multiLevelType w:val="multilevel"/>
    <w:tmpl w:val="11680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E9830FF"/>
    <w:multiLevelType w:val="hybridMultilevel"/>
    <w:tmpl w:val="512A42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1BD2D06"/>
    <w:multiLevelType w:val="hybridMultilevel"/>
    <w:tmpl w:val="56E40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E45C28"/>
    <w:multiLevelType w:val="hybridMultilevel"/>
    <w:tmpl w:val="65922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E97E2B"/>
    <w:multiLevelType w:val="hybridMultilevel"/>
    <w:tmpl w:val="EDA8E470"/>
    <w:lvl w:ilvl="0" w:tplc="40626F9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7"/>
  </w:num>
  <w:num w:numId="4">
    <w:abstractNumId w:val="13"/>
  </w:num>
  <w:num w:numId="5">
    <w:abstractNumId w:val="11"/>
  </w:num>
  <w:num w:numId="6">
    <w:abstractNumId w:val="4"/>
  </w:num>
  <w:num w:numId="7">
    <w:abstractNumId w:val="0"/>
  </w:num>
  <w:num w:numId="8">
    <w:abstractNumId w:val="10"/>
  </w:num>
  <w:num w:numId="9">
    <w:abstractNumId w:val="5"/>
  </w:num>
  <w:num w:numId="10">
    <w:abstractNumId w:val="3"/>
  </w:num>
  <w:num w:numId="11">
    <w:abstractNumId w:val="6"/>
  </w:num>
  <w:num w:numId="12">
    <w:abstractNumId w:val="2"/>
  </w:num>
  <w:num w:numId="13">
    <w:abstractNumId w:val="1"/>
  </w:num>
  <w:num w:numId="14">
    <w:abstractNumId w:val="15"/>
  </w:num>
  <w:num w:numId="15">
    <w:abstractNumId w:val="12"/>
  </w:num>
  <w:num w:numId="16">
    <w:abstractNumId w:val="16"/>
  </w:num>
  <w:num w:numId="17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FBB"/>
    <w:rsid w:val="00046788"/>
    <w:rsid w:val="0005332A"/>
    <w:rsid w:val="00073571"/>
    <w:rsid w:val="00073EEF"/>
    <w:rsid w:val="00077373"/>
    <w:rsid w:val="00082C0A"/>
    <w:rsid w:val="000A7C73"/>
    <w:rsid w:val="000B3006"/>
    <w:rsid w:val="000B38D1"/>
    <w:rsid w:val="000C538B"/>
    <w:rsid w:val="000C7790"/>
    <w:rsid w:val="000F330B"/>
    <w:rsid w:val="001207E2"/>
    <w:rsid w:val="00121D78"/>
    <w:rsid w:val="00134D74"/>
    <w:rsid w:val="00140C94"/>
    <w:rsid w:val="00146DC2"/>
    <w:rsid w:val="00151C94"/>
    <w:rsid w:val="001524E1"/>
    <w:rsid w:val="00154414"/>
    <w:rsid w:val="00165900"/>
    <w:rsid w:val="0016707C"/>
    <w:rsid w:val="00180084"/>
    <w:rsid w:val="00185584"/>
    <w:rsid w:val="001939B0"/>
    <w:rsid w:val="00194D18"/>
    <w:rsid w:val="001A5CD0"/>
    <w:rsid w:val="001C56EB"/>
    <w:rsid w:val="001F1A7F"/>
    <w:rsid w:val="001F6460"/>
    <w:rsid w:val="00200943"/>
    <w:rsid w:val="00202FCF"/>
    <w:rsid w:val="002160CE"/>
    <w:rsid w:val="0023018F"/>
    <w:rsid w:val="002333AC"/>
    <w:rsid w:val="00245D2A"/>
    <w:rsid w:val="00250DBA"/>
    <w:rsid w:val="0025151F"/>
    <w:rsid w:val="00254A4C"/>
    <w:rsid w:val="0026531C"/>
    <w:rsid w:val="00290382"/>
    <w:rsid w:val="002A20D0"/>
    <w:rsid w:val="002A7B04"/>
    <w:rsid w:val="002B2E38"/>
    <w:rsid w:val="002B722F"/>
    <w:rsid w:val="002B7482"/>
    <w:rsid w:val="002D71CA"/>
    <w:rsid w:val="002D7B76"/>
    <w:rsid w:val="00321959"/>
    <w:rsid w:val="00333339"/>
    <w:rsid w:val="003729F5"/>
    <w:rsid w:val="00390475"/>
    <w:rsid w:val="003C1F53"/>
    <w:rsid w:val="003D037E"/>
    <w:rsid w:val="003D38AC"/>
    <w:rsid w:val="003F1AF2"/>
    <w:rsid w:val="003F4C7B"/>
    <w:rsid w:val="004008E7"/>
    <w:rsid w:val="00421637"/>
    <w:rsid w:val="00424979"/>
    <w:rsid w:val="00431731"/>
    <w:rsid w:val="004330B1"/>
    <w:rsid w:val="00463A08"/>
    <w:rsid w:val="00482575"/>
    <w:rsid w:val="00485E1E"/>
    <w:rsid w:val="00494F7B"/>
    <w:rsid w:val="004A2172"/>
    <w:rsid w:val="004A390B"/>
    <w:rsid w:val="004F2662"/>
    <w:rsid w:val="004F377E"/>
    <w:rsid w:val="004F5A84"/>
    <w:rsid w:val="00524CE8"/>
    <w:rsid w:val="00527229"/>
    <w:rsid w:val="00545831"/>
    <w:rsid w:val="0055396A"/>
    <w:rsid w:val="00587379"/>
    <w:rsid w:val="005B2777"/>
    <w:rsid w:val="005D76AF"/>
    <w:rsid w:val="005E0FD2"/>
    <w:rsid w:val="005E372F"/>
    <w:rsid w:val="005E5ED8"/>
    <w:rsid w:val="005F3E7D"/>
    <w:rsid w:val="005F7212"/>
    <w:rsid w:val="00610686"/>
    <w:rsid w:val="00611184"/>
    <w:rsid w:val="0062039A"/>
    <w:rsid w:val="006212E2"/>
    <w:rsid w:val="006446D5"/>
    <w:rsid w:val="00645272"/>
    <w:rsid w:val="00651081"/>
    <w:rsid w:val="0065761A"/>
    <w:rsid w:val="006636B0"/>
    <w:rsid w:val="00666A47"/>
    <w:rsid w:val="0067472B"/>
    <w:rsid w:val="00675FC9"/>
    <w:rsid w:val="00677D3F"/>
    <w:rsid w:val="00684769"/>
    <w:rsid w:val="006853C9"/>
    <w:rsid w:val="006934AE"/>
    <w:rsid w:val="006A0BA4"/>
    <w:rsid w:val="006C042B"/>
    <w:rsid w:val="006C063E"/>
    <w:rsid w:val="006D6792"/>
    <w:rsid w:val="006D68CE"/>
    <w:rsid w:val="006E74CE"/>
    <w:rsid w:val="0070157B"/>
    <w:rsid w:val="0071791B"/>
    <w:rsid w:val="007354F9"/>
    <w:rsid w:val="00747CAB"/>
    <w:rsid w:val="007505B0"/>
    <w:rsid w:val="00762D58"/>
    <w:rsid w:val="0078004F"/>
    <w:rsid w:val="0078123A"/>
    <w:rsid w:val="00790948"/>
    <w:rsid w:val="00792B70"/>
    <w:rsid w:val="00794253"/>
    <w:rsid w:val="007C6740"/>
    <w:rsid w:val="007E0E9A"/>
    <w:rsid w:val="007E6ADC"/>
    <w:rsid w:val="007E7AAC"/>
    <w:rsid w:val="007F49BD"/>
    <w:rsid w:val="00812F6C"/>
    <w:rsid w:val="0082148B"/>
    <w:rsid w:val="00834E30"/>
    <w:rsid w:val="0083643A"/>
    <w:rsid w:val="00851FD0"/>
    <w:rsid w:val="00852015"/>
    <w:rsid w:val="0086146C"/>
    <w:rsid w:val="00875BA3"/>
    <w:rsid w:val="008867D9"/>
    <w:rsid w:val="00891AA3"/>
    <w:rsid w:val="00891B04"/>
    <w:rsid w:val="008965B5"/>
    <w:rsid w:val="008A6B49"/>
    <w:rsid w:val="008D39EF"/>
    <w:rsid w:val="008D7FDE"/>
    <w:rsid w:val="008E4630"/>
    <w:rsid w:val="00901A6E"/>
    <w:rsid w:val="00902ACD"/>
    <w:rsid w:val="00931301"/>
    <w:rsid w:val="00931A49"/>
    <w:rsid w:val="00942A38"/>
    <w:rsid w:val="00956B77"/>
    <w:rsid w:val="00966B82"/>
    <w:rsid w:val="00990B4B"/>
    <w:rsid w:val="009A2161"/>
    <w:rsid w:val="009A22D5"/>
    <w:rsid w:val="009A2C95"/>
    <w:rsid w:val="009C0E0B"/>
    <w:rsid w:val="009C2DD9"/>
    <w:rsid w:val="00A02904"/>
    <w:rsid w:val="00A07AEB"/>
    <w:rsid w:val="00A10025"/>
    <w:rsid w:val="00A2017D"/>
    <w:rsid w:val="00A307B3"/>
    <w:rsid w:val="00A424FA"/>
    <w:rsid w:val="00A47B64"/>
    <w:rsid w:val="00A6028B"/>
    <w:rsid w:val="00A669F1"/>
    <w:rsid w:val="00A85943"/>
    <w:rsid w:val="00A87CEB"/>
    <w:rsid w:val="00AA35B5"/>
    <w:rsid w:val="00AB1C60"/>
    <w:rsid w:val="00AB4A87"/>
    <w:rsid w:val="00AB7EA9"/>
    <w:rsid w:val="00AC560E"/>
    <w:rsid w:val="00AF1425"/>
    <w:rsid w:val="00B006F4"/>
    <w:rsid w:val="00B02A3D"/>
    <w:rsid w:val="00B0320C"/>
    <w:rsid w:val="00B05AA2"/>
    <w:rsid w:val="00B57754"/>
    <w:rsid w:val="00B600CA"/>
    <w:rsid w:val="00B6392D"/>
    <w:rsid w:val="00B6702F"/>
    <w:rsid w:val="00B718AA"/>
    <w:rsid w:val="00B72EB5"/>
    <w:rsid w:val="00B73858"/>
    <w:rsid w:val="00B906DE"/>
    <w:rsid w:val="00B9092F"/>
    <w:rsid w:val="00B94CC9"/>
    <w:rsid w:val="00B95546"/>
    <w:rsid w:val="00B9736B"/>
    <w:rsid w:val="00B974B1"/>
    <w:rsid w:val="00B97B4F"/>
    <w:rsid w:val="00BA0672"/>
    <w:rsid w:val="00BA76C9"/>
    <w:rsid w:val="00BB2E01"/>
    <w:rsid w:val="00BB68FA"/>
    <w:rsid w:val="00BC0103"/>
    <w:rsid w:val="00BD64E5"/>
    <w:rsid w:val="00BD7624"/>
    <w:rsid w:val="00BE1813"/>
    <w:rsid w:val="00BF79F7"/>
    <w:rsid w:val="00C10764"/>
    <w:rsid w:val="00C12D43"/>
    <w:rsid w:val="00C15676"/>
    <w:rsid w:val="00C161E8"/>
    <w:rsid w:val="00C32525"/>
    <w:rsid w:val="00C53A1E"/>
    <w:rsid w:val="00C65E28"/>
    <w:rsid w:val="00C65E61"/>
    <w:rsid w:val="00C8086C"/>
    <w:rsid w:val="00C97085"/>
    <w:rsid w:val="00CB13EF"/>
    <w:rsid w:val="00CB7602"/>
    <w:rsid w:val="00CC4C99"/>
    <w:rsid w:val="00D023C0"/>
    <w:rsid w:val="00D148F7"/>
    <w:rsid w:val="00D27AE1"/>
    <w:rsid w:val="00D528B3"/>
    <w:rsid w:val="00D64C58"/>
    <w:rsid w:val="00D65290"/>
    <w:rsid w:val="00D7793D"/>
    <w:rsid w:val="00D83CFF"/>
    <w:rsid w:val="00D90C1A"/>
    <w:rsid w:val="00DA567E"/>
    <w:rsid w:val="00DB11C7"/>
    <w:rsid w:val="00DB3C0E"/>
    <w:rsid w:val="00DB40FF"/>
    <w:rsid w:val="00DC0581"/>
    <w:rsid w:val="00DC6CAE"/>
    <w:rsid w:val="00DC7F1A"/>
    <w:rsid w:val="00DD1113"/>
    <w:rsid w:val="00DE5001"/>
    <w:rsid w:val="00E20898"/>
    <w:rsid w:val="00E26D12"/>
    <w:rsid w:val="00E405A8"/>
    <w:rsid w:val="00E437F6"/>
    <w:rsid w:val="00E51C57"/>
    <w:rsid w:val="00E71A22"/>
    <w:rsid w:val="00E731F2"/>
    <w:rsid w:val="00E853B8"/>
    <w:rsid w:val="00EF0815"/>
    <w:rsid w:val="00EF1630"/>
    <w:rsid w:val="00EF681F"/>
    <w:rsid w:val="00EF77F8"/>
    <w:rsid w:val="00F01160"/>
    <w:rsid w:val="00F0794C"/>
    <w:rsid w:val="00F146FC"/>
    <w:rsid w:val="00F16B7E"/>
    <w:rsid w:val="00F33A37"/>
    <w:rsid w:val="00F41A1D"/>
    <w:rsid w:val="00F51AB1"/>
    <w:rsid w:val="00F85FBB"/>
    <w:rsid w:val="00F912D5"/>
    <w:rsid w:val="00FD58F0"/>
    <w:rsid w:val="00FD6171"/>
    <w:rsid w:val="00FD690B"/>
    <w:rsid w:val="00FD6C68"/>
    <w:rsid w:val="00FE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098FB"/>
  <w15:docId w15:val="{6D13F5C5-DC08-4AF4-BF1E-97C3375E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5B0"/>
  </w:style>
  <w:style w:type="paragraph" w:styleId="1">
    <w:name w:val="heading 1"/>
    <w:basedOn w:val="a"/>
    <w:next w:val="a"/>
    <w:link w:val="10"/>
    <w:uiPriority w:val="9"/>
    <w:qFormat/>
    <w:rsid w:val="007015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390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A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390B"/>
  </w:style>
  <w:style w:type="paragraph" w:styleId="a6">
    <w:name w:val="footer"/>
    <w:basedOn w:val="a"/>
    <w:link w:val="a7"/>
    <w:uiPriority w:val="99"/>
    <w:unhideWhenUsed/>
    <w:rsid w:val="004A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390B"/>
  </w:style>
  <w:style w:type="table" w:styleId="a8">
    <w:name w:val="Table Grid"/>
    <w:basedOn w:val="a1"/>
    <w:uiPriority w:val="59"/>
    <w:rsid w:val="003F4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B4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0FF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8A6B4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A6B49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A6B49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A6B4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A6B49"/>
    <w:rPr>
      <w:b/>
      <w:bCs/>
      <w:sz w:val="20"/>
      <w:szCs w:val="20"/>
    </w:rPr>
  </w:style>
  <w:style w:type="character" w:styleId="af0">
    <w:name w:val="Hyperlink"/>
    <w:basedOn w:val="a0"/>
    <w:uiPriority w:val="99"/>
    <w:unhideWhenUsed/>
    <w:rsid w:val="000B300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15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TOC Heading"/>
    <w:basedOn w:val="1"/>
    <w:next w:val="a"/>
    <w:uiPriority w:val="39"/>
    <w:semiHidden/>
    <w:unhideWhenUsed/>
    <w:qFormat/>
    <w:rsid w:val="0070157B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0157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D5136-12D7-45F2-938B-53E0A8942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Iuriev Iurii S.</dc:creator>
  <cp:lastModifiedBy>Popova Olga D.</cp:lastModifiedBy>
  <cp:revision>8</cp:revision>
  <cp:lastPrinted>2023-07-25T08:18:00Z</cp:lastPrinted>
  <dcterms:created xsi:type="dcterms:W3CDTF">2023-07-25T07:56:00Z</dcterms:created>
  <dcterms:modified xsi:type="dcterms:W3CDTF">2023-08-01T14:46:00Z</dcterms:modified>
</cp:coreProperties>
</file>