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3D4" w:rsidRPr="00E9007B" w:rsidRDefault="00E9007B" w:rsidP="00E9007B">
      <w:pPr>
        <w:jc w:val="right"/>
        <w:rPr>
          <w:sz w:val="24"/>
          <w:lang w:val="en-US"/>
        </w:rPr>
      </w:pPr>
      <w:r w:rsidRPr="00E9007B">
        <w:rPr>
          <w:rFonts w:ascii="Times New Roman" w:eastAsia="Calibri" w:hAnsi="Times New Roman" w:cs="Times New Roman"/>
          <w:sz w:val="24"/>
          <w:lang w:val="ro-MD"/>
        </w:rPr>
        <w:t>Anexa nr.1</w:t>
      </w:r>
    </w:p>
    <w:p w:rsidR="003301A8" w:rsidRPr="00F907FC" w:rsidRDefault="003301A8">
      <w:pPr>
        <w:rPr>
          <w:rFonts w:ascii="Times New Roman" w:hAnsi="Times New Roman" w:cs="Times New Roman"/>
          <w:lang w:val="en-US"/>
        </w:rPr>
      </w:pPr>
    </w:p>
    <w:p w:rsidR="00E9007B" w:rsidRDefault="00E9007B" w:rsidP="00E9007B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907FC">
        <w:rPr>
          <w:rFonts w:ascii="Times New Roman" w:hAnsi="Times New Roman" w:cs="Times New Roman"/>
          <w:b/>
          <w:sz w:val="28"/>
          <w:szCs w:val="28"/>
          <w:lang w:val="en-US"/>
        </w:rPr>
        <w:t>Lot 1: Mobilier moale Biroul vamal Centru</w:t>
      </w:r>
    </w:p>
    <w:p w:rsidR="00A41A2A" w:rsidRPr="00F907FC" w:rsidRDefault="00A41A2A" w:rsidP="00E9007B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W w:w="49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2227"/>
        <w:gridCol w:w="5159"/>
        <w:gridCol w:w="5324"/>
        <w:gridCol w:w="1494"/>
      </w:tblGrid>
      <w:tr w:rsidR="000661F1" w:rsidRPr="00F907FC" w:rsidTr="00E9007B">
        <w:trPr>
          <w:trHeight w:val="630"/>
        </w:trPr>
        <w:tc>
          <w:tcPr>
            <w:tcW w:w="185" w:type="pct"/>
            <w:shd w:val="clear" w:color="000000" w:fill="E7E6E6"/>
            <w:vAlign w:val="center"/>
            <w:hideMark/>
          </w:tcPr>
          <w:p w:rsidR="000661F1" w:rsidRPr="00F907FC" w:rsidRDefault="000661F1" w:rsidP="0006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Nr</w:t>
            </w: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d/o</w:t>
            </w:r>
          </w:p>
        </w:tc>
        <w:tc>
          <w:tcPr>
            <w:tcW w:w="763" w:type="pct"/>
            <w:shd w:val="clear" w:color="000000" w:fill="E7E6E6"/>
            <w:vAlign w:val="center"/>
            <w:hideMark/>
          </w:tcPr>
          <w:p w:rsidR="000661F1" w:rsidRPr="00F907FC" w:rsidRDefault="000661F1" w:rsidP="0006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Denumirea obiectului</w:t>
            </w:r>
          </w:p>
        </w:tc>
        <w:tc>
          <w:tcPr>
            <w:tcW w:w="1739" w:type="pct"/>
            <w:shd w:val="clear" w:color="000000" w:fill="E7E6E6"/>
            <w:vAlign w:val="center"/>
            <w:hideMark/>
          </w:tcPr>
          <w:p w:rsidR="000661F1" w:rsidRPr="00F907FC" w:rsidRDefault="000661F1" w:rsidP="0006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Imagine/model</w:t>
            </w:r>
          </w:p>
        </w:tc>
        <w:tc>
          <w:tcPr>
            <w:tcW w:w="1794" w:type="pct"/>
            <w:shd w:val="clear" w:color="000000" w:fill="E7E6E6"/>
            <w:vAlign w:val="center"/>
            <w:hideMark/>
          </w:tcPr>
          <w:p w:rsidR="000661F1" w:rsidRPr="00F907FC" w:rsidRDefault="000661F1" w:rsidP="0006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Caracteristici / mărimi</w:t>
            </w:r>
          </w:p>
        </w:tc>
        <w:tc>
          <w:tcPr>
            <w:tcW w:w="519" w:type="pct"/>
            <w:shd w:val="clear" w:color="000000" w:fill="E7E6E6"/>
            <w:vAlign w:val="center"/>
            <w:hideMark/>
          </w:tcPr>
          <w:p w:rsidR="000661F1" w:rsidRPr="00F907FC" w:rsidRDefault="000661F1" w:rsidP="0006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Cantitatea</w:t>
            </w:r>
          </w:p>
          <w:p w:rsidR="000661F1" w:rsidRPr="00F907FC" w:rsidRDefault="000661F1" w:rsidP="0006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(unit</w:t>
            </w: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ăți)</w:t>
            </w:r>
          </w:p>
        </w:tc>
      </w:tr>
      <w:tr w:rsidR="00E9007B" w:rsidRPr="00F907FC" w:rsidTr="00E9007B">
        <w:trPr>
          <w:trHeight w:val="65"/>
        </w:trPr>
        <w:tc>
          <w:tcPr>
            <w:tcW w:w="185" w:type="pct"/>
            <w:shd w:val="clear" w:color="000000" w:fill="DBDBDB"/>
            <w:noWrap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63" w:type="pct"/>
            <w:shd w:val="clear" w:color="000000" w:fill="DBDBDB"/>
            <w:noWrap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1739" w:type="pct"/>
            <w:shd w:val="clear" w:color="000000" w:fill="DBDBDB"/>
            <w:noWrap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1794" w:type="pct"/>
            <w:shd w:val="clear" w:color="000000" w:fill="DBDBDB"/>
            <w:noWrap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519" w:type="pct"/>
            <w:shd w:val="clear" w:color="000000" w:fill="DBDBDB"/>
            <w:noWrap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</w:tr>
      <w:tr w:rsidR="00E9007B" w:rsidRPr="00F907FC" w:rsidTr="000E10AC">
        <w:trPr>
          <w:trHeight w:val="2754"/>
        </w:trPr>
        <w:tc>
          <w:tcPr>
            <w:tcW w:w="185" w:type="pct"/>
            <w:shd w:val="clear" w:color="auto" w:fill="auto"/>
            <w:noWrap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Canapea extensibilă</w:t>
            </w:r>
          </w:p>
        </w:tc>
        <w:tc>
          <w:tcPr>
            <w:tcW w:w="1739" w:type="pct"/>
            <w:shd w:val="clear" w:color="auto" w:fill="auto"/>
            <w:noWrap/>
            <w:vAlign w:val="center"/>
            <w:hideMark/>
          </w:tcPr>
          <w:p w:rsidR="00E9007B" w:rsidRPr="00F907FC" w:rsidRDefault="000E10AC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drawing>
                <wp:anchor distT="0" distB="0" distL="114300" distR="114300" simplePos="0" relativeHeight="251673600" behindDoc="0" locked="0" layoutInCell="1" allowOverlap="1" wp14:anchorId="11442928" wp14:editId="7EEBAE62">
                  <wp:simplePos x="0" y="0"/>
                  <wp:positionH relativeFrom="column">
                    <wp:posOffset>1623060</wp:posOffset>
                  </wp:positionH>
                  <wp:positionV relativeFrom="paragraph">
                    <wp:posOffset>167640</wp:posOffset>
                  </wp:positionV>
                  <wp:extent cx="1504950" cy="1419225"/>
                  <wp:effectExtent l="0" t="0" r="0" b="9525"/>
                  <wp:wrapNone/>
                  <wp:docPr id="34" name="Рисунок 34" descr="https://confort.md/image/catalog/Canapea/N-3/yellow/2_72dpi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Рисунок 33" descr="https://confort.md/image/catalog/Canapea/N-3/yellow/2_72dp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4192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07F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drawing>
                <wp:anchor distT="0" distB="0" distL="114300" distR="114300" simplePos="0" relativeHeight="251672576" behindDoc="0" locked="0" layoutInCell="1" allowOverlap="1" wp14:anchorId="6558DC00" wp14:editId="1CFCD760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166370</wp:posOffset>
                  </wp:positionV>
                  <wp:extent cx="1457325" cy="1428750"/>
                  <wp:effectExtent l="0" t="0" r="9525" b="0"/>
                  <wp:wrapNone/>
                  <wp:docPr id="33" name="Рисунок 33" descr="https://confort.md/image/cache/catalog/Canapea/N-3/yellow/1_72dpi-890x59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Рисунок 32" descr="https://confort.md/image/cache/catalog/Canapea/N-3/yellow/1_72dpi-890x59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4287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94" w:type="pct"/>
            <w:shd w:val="clear" w:color="auto" w:fill="auto"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 xml:space="preserve">* </w:t>
            </w: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u w:val="single"/>
                <w:lang w:val="en-US"/>
                <w14:ligatures w14:val="none"/>
              </w:rPr>
              <w:t>Material tapițerie: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 xml:space="preserve"> material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 xml:space="preserve">* </w:t>
            </w: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u w:val="single"/>
                <w:lang w:val="en-US"/>
                <w14:ligatures w14:val="none"/>
              </w:rPr>
              <w:t>Material carcasă: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 xml:space="preserve"> lemn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 xml:space="preserve">* </w:t>
            </w: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u w:val="single"/>
                <w:lang w:val="en-US"/>
                <w14:ligatures w14:val="none"/>
              </w:rPr>
              <w:t>Mecanism de transformare: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 xml:space="preserve"> euro-carte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 xml:space="preserve">* </w:t>
            </w: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u w:val="single"/>
                <w:lang w:val="en-US"/>
                <w14:ligatures w14:val="none"/>
              </w:rPr>
              <w:t>Tip: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 xml:space="preserve"> pat extensibil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 xml:space="preserve">* </w:t>
            </w: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u w:val="single"/>
                <w:lang w:val="en-US"/>
                <w14:ligatures w14:val="none"/>
              </w:rPr>
              <w:t>Număr de locuri: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 xml:space="preserve"> 2-3 persoane</w:t>
            </w:r>
          </w:p>
        </w:tc>
        <w:tc>
          <w:tcPr>
            <w:tcW w:w="519" w:type="pct"/>
            <w:shd w:val="clear" w:color="auto" w:fill="auto"/>
            <w:noWrap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E9007B" w:rsidRPr="00F907FC" w:rsidTr="000E10AC">
        <w:trPr>
          <w:trHeight w:val="2822"/>
        </w:trPr>
        <w:tc>
          <w:tcPr>
            <w:tcW w:w="185" w:type="pct"/>
            <w:shd w:val="clear" w:color="auto" w:fill="auto"/>
            <w:noWrap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2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Fotoliu extensibil</w:t>
            </w:r>
          </w:p>
        </w:tc>
        <w:tc>
          <w:tcPr>
            <w:tcW w:w="1739" w:type="pct"/>
            <w:shd w:val="clear" w:color="auto" w:fill="auto"/>
            <w:noWrap/>
            <w:vAlign w:val="bottom"/>
            <w:hideMark/>
          </w:tcPr>
          <w:p w:rsidR="00E9007B" w:rsidRPr="00F907FC" w:rsidRDefault="000E10AC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ru-RU"/>
                <w14:ligatures w14:val="none"/>
              </w:rPr>
              <w:drawing>
                <wp:anchor distT="0" distB="0" distL="114300" distR="114300" simplePos="0" relativeHeight="251674624" behindDoc="0" locked="0" layoutInCell="1" allowOverlap="1" wp14:anchorId="23D0BCDE" wp14:editId="19EA4866">
                  <wp:simplePos x="0" y="0"/>
                  <wp:positionH relativeFrom="column">
                    <wp:posOffset>1708150</wp:posOffset>
                  </wp:positionH>
                  <wp:positionV relativeFrom="paragraph">
                    <wp:posOffset>-1240155</wp:posOffset>
                  </wp:positionV>
                  <wp:extent cx="1457325" cy="1602105"/>
                  <wp:effectExtent l="0" t="0" r="9525" b="0"/>
                  <wp:wrapNone/>
                  <wp:docPr id="23" name="Рисунок 23" descr="C:\Users\HP012\AppData\Local\Packages\Microsoft.Windows.Photos_8wekyb3d8bbwe\TempState\ShareServiceTempFolder\extins-1000x1000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Рисунок 22" descr="C:\Users\HP012\AppData\Local\Packages\Microsoft.Windows.Photos_8wekyb3d8bbwe\TempState\ShareServiceTempFolder\extins-1000x10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60210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07F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ru-RU"/>
                <w14:ligatures w14:val="none"/>
              </w:rPr>
              <w:drawing>
                <wp:anchor distT="0" distB="0" distL="114300" distR="114300" simplePos="0" relativeHeight="251675648" behindDoc="0" locked="0" layoutInCell="1" allowOverlap="1" wp14:anchorId="200B5776" wp14:editId="6E2715C4">
                  <wp:simplePos x="0" y="0"/>
                  <wp:positionH relativeFrom="column">
                    <wp:posOffset>118110</wp:posOffset>
                  </wp:positionH>
                  <wp:positionV relativeFrom="paragraph">
                    <wp:posOffset>-1101725</wp:posOffset>
                  </wp:positionV>
                  <wp:extent cx="1428750" cy="1479550"/>
                  <wp:effectExtent l="0" t="0" r="0" b="6350"/>
                  <wp:wrapNone/>
                  <wp:docPr id="27" name="Рисунок 27" descr="C:\Users\HP012\AppData\Local\Packages\Microsoft.Windows.Photos_8wekyb3d8bbwe\TempState\ShareServiceTempFolder\masurigri-1000x1000w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Рисунок 26" descr="C:\Users\HP012\AppData\Local\Packages\Microsoft.Windows.Photos_8wekyb3d8bbwe\TempState\ShareServiceTempFolder\masurigri-1000x1000w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795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794" w:type="pct"/>
            <w:shd w:val="clear" w:color="auto" w:fill="auto"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 xml:space="preserve">* </w:t>
            </w: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u w:val="single"/>
                <w:lang w:val="en-US"/>
                <w14:ligatures w14:val="none"/>
              </w:rPr>
              <w:t>Material tapițerie: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 xml:space="preserve"> material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 xml:space="preserve">* </w:t>
            </w: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u w:val="single"/>
                <w:lang w:val="en-US"/>
                <w14:ligatures w14:val="none"/>
              </w:rPr>
              <w:t>Material carcasă: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 xml:space="preserve"> lemn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 xml:space="preserve">* </w:t>
            </w: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u w:val="single"/>
                <w:lang w:val="en-US"/>
                <w14:ligatures w14:val="none"/>
              </w:rPr>
              <w:t>Mecanism de transformare: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 xml:space="preserve"> se pliază sub șezut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 xml:space="preserve">* </w:t>
            </w: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u w:val="single"/>
                <w:lang w:val="en-US"/>
                <w14:ligatures w14:val="none"/>
              </w:rPr>
              <w:t>Tip: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 xml:space="preserve"> pat extensibil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 xml:space="preserve">* </w:t>
            </w: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u w:val="single"/>
                <w:lang w:val="en-US"/>
                <w14:ligatures w14:val="none"/>
              </w:rPr>
              <w:t>Spațiu de dormit: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 xml:space="preserve"> 600 x 1 950 mm</w:t>
            </w:r>
          </w:p>
        </w:tc>
        <w:tc>
          <w:tcPr>
            <w:tcW w:w="519" w:type="pct"/>
            <w:shd w:val="clear" w:color="auto" w:fill="auto"/>
            <w:noWrap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2</w:t>
            </w:r>
          </w:p>
        </w:tc>
      </w:tr>
    </w:tbl>
    <w:p w:rsidR="003301A8" w:rsidRPr="00F907FC" w:rsidRDefault="003301A8">
      <w:pPr>
        <w:rPr>
          <w:rFonts w:ascii="Times New Roman" w:hAnsi="Times New Roman" w:cs="Times New Roman"/>
        </w:rPr>
      </w:pPr>
    </w:p>
    <w:p w:rsidR="00E9007B" w:rsidRPr="002F5305" w:rsidRDefault="001E440A">
      <w:pPr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2F5305">
        <w:rPr>
          <w:rFonts w:ascii="Times New Roman" w:hAnsi="Times New Roman" w:cs="Times New Roman"/>
          <w:b/>
          <w:sz w:val="24"/>
          <w:szCs w:val="24"/>
          <w:lang w:val="ro-MD"/>
        </w:rPr>
        <w:t>Adresa de livrare:</w:t>
      </w:r>
      <w:r w:rsidR="003F1FF1" w:rsidRPr="002F5305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</w:p>
    <w:p w:rsidR="002F5305" w:rsidRPr="002F5305" w:rsidRDefault="002F5305" w:rsidP="002F530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F5305">
        <w:rPr>
          <w:rFonts w:ascii="Times New Roman" w:hAnsi="Times New Roman" w:cs="Times New Roman"/>
          <w:b/>
          <w:sz w:val="24"/>
          <w:szCs w:val="24"/>
          <w:lang w:val="en-US"/>
        </w:rPr>
        <w:t>Poziția 1</w:t>
      </w:r>
      <w:r w:rsidRPr="002F5305">
        <w:rPr>
          <w:rFonts w:ascii="Times New Roman" w:hAnsi="Times New Roman" w:cs="Times New Roman"/>
          <w:sz w:val="24"/>
          <w:szCs w:val="24"/>
          <w:lang w:val="en-US"/>
        </w:rPr>
        <w:t xml:space="preserve"> – Post vamal CHIȘINĂU 4 (PVI, Poșta), mun. Chișinău, Piața Gării, nr. 3</w:t>
      </w:r>
    </w:p>
    <w:p w:rsidR="00E9007B" w:rsidRPr="002F5305" w:rsidRDefault="002F5305" w:rsidP="002F530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F5305">
        <w:rPr>
          <w:rFonts w:ascii="Times New Roman" w:hAnsi="Times New Roman" w:cs="Times New Roman"/>
          <w:b/>
          <w:sz w:val="24"/>
          <w:szCs w:val="24"/>
          <w:lang w:val="en-US"/>
        </w:rPr>
        <w:t>Poziția 2</w:t>
      </w:r>
      <w:r w:rsidRPr="002F5305">
        <w:rPr>
          <w:rFonts w:ascii="Times New Roman" w:hAnsi="Times New Roman" w:cs="Times New Roman"/>
          <w:sz w:val="24"/>
          <w:szCs w:val="24"/>
          <w:lang w:val="en-US"/>
        </w:rPr>
        <w:t xml:space="preserve"> – Post vamal TUDORA (PVFI, rutier), r-nul Ștefan-Vodă, sat. Palanca.</w:t>
      </w:r>
    </w:p>
    <w:p w:rsidR="00C86C5C" w:rsidRDefault="00C86C5C" w:rsidP="00E9007B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9007B" w:rsidRDefault="00E9007B" w:rsidP="00E9007B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907FC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Lot 2: Mobilier de birou Biroul vamal Centru</w:t>
      </w:r>
    </w:p>
    <w:p w:rsidR="00A120AA" w:rsidRPr="00F907FC" w:rsidRDefault="00A120AA" w:rsidP="00E9007B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W w:w="49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8"/>
        <w:gridCol w:w="2227"/>
        <w:gridCol w:w="4994"/>
        <w:gridCol w:w="5491"/>
        <w:gridCol w:w="1490"/>
      </w:tblGrid>
      <w:tr w:rsidR="000661F1" w:rsidRPr="00F907FC" w:rsidTr="00A120AA">
        <w:trPr>
          <w:trHeight w:val="630"/>
        </w:trPr>
        <w:tc>
          <w:tcPr>
            <w:tcW w:w="272" w:type="pct"/>
            <w:shd w:val="clear" w:color="000000" w:fill="E7E6E6"/>
            <w:vAlign w:val="center"/>
            <w:hideMark/>
          </w:tcPr>
          <w:p w:rsidR="000661F1" w:rsidRPr="003F1FF1" w:rsidRDefault="000661F1" w:rsidP="0006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Nr</w:t>
            </w:r>
            <w:r w:rsidRPr="003F1FF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d/o</w:t>
            </w:r>
          </w:p>
        </w:tc>
        <w:tc>
          <w:tcPr>
            <w:tcW w:w="741" w:type="pct"/>
            <w:shd w:val="clear" w:color="000000" w:fill="E7E6E6"/>
            <w:vAlign w:val="center"/>
            <w:hideMark/>
          </w:tcPr>
          <w:p w:rsidR="000661F1" w:rsidRPr="00F907FC" w:rsidRDefault="000661F1" w:rsidP="0006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Denumirea obiectului</w:t>
            </w:r>
          </w:p>
        </w:tc>
        <w:tc>
          <w:tcPr>
            <w:tcW w:w="1662" w:type="pct"/>
            <w:shd w:val="clear" w:color="000000" w:fill="E7E6E6"/>
            <w:vAlign w:val="center"/>
            <w:hideMark/>
          </w:tcPr>
          <w:p w:rsidR="000661F1" w:rsidRPr="00F907FC" w:rsidRDefault="000661F1" w:rsidP="0006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Imagine/model</w:t>
            </w:r>
          </w:p>
        </w:tc>
        <w:tc>
          <w:tcPr>
            <w:tcW w:w="1828" w:type="pct"/>
            <w:shd w:val="clear" w:color="000000" w:fill="E7E6E6"/>
            <w:vAlign w:val="center"/>
            <w:hideMark/>
          </w:tcPr>
          <w:p w:rsidR="000661F1" w:rsidRPr="00F907FC" w:rsidRDefault="000661F1" w:rsidP="0006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Caracteristici / mărimi</w:t>
            </w:r>
          </w:p>
        </w:tc>
        <w:tc>
          <w:tcPr>
            <w:tcW w:w="496" w:type="pct"/>
            <w:shd w:val="clear" w:color="000000" w:fill="E7E6E6"/>
            <w:vAlign w:val="center"/>
            <w:hideMark/>
          </w:tcPr>
          <w:p w:rsidR="000661F1" w:rsidRPr="00F907FC" w:rsidRDefault="000661F1" w:rsidP="0006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Cantitatea</w:t>
            </w:r>
          </w:p>
          <w:p w:rsidR="000661F1" w:rsidRPr="00F907FC" w:rsidRDefault="000661F1" w:rsidP="0006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(unit</w:t>
            </w: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ăți)</w:t>
            </w:r>
          </w:p>
        </w:tc>
      </w:tr>
      <w:tr w:rsidR="00E9007B" w:rsidRPr="00F907FC" w:rsidTr="00A120AA">
        <w:trPr>
          <w:trHeight w:val="65"/>
        </w:trPr>
        <w:tc>
          <w:tcPr>
            <w:tcW w:w="272" w:type="pct"/>
            <w:shd w:val="clear" w:color="000000" w:fill="DBDBDB"/>
            <w:noWrap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1" w:type="pct"/>
            <w:shd w:val="clear" w:color="000000" w:fill="DBDBDB"/>
            <w:noWrap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1662" w:type="pct"/>
            <w:shd w:val="clear" w:color="000000" w:fill="DBDBDB"/>
            <w:noWrap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1828" w:type="pct"/>
            <w:shd w:val="clear" w:color="000000" w:fill="DBDBDB"/>
            <w:noWrap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496" w:type="pct"/>
            <w:shd w:val="clear" w:color="000000" w:fill="DBDBDB"/>
            <w:noWrap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</w:tr>
      <w:tr w:rsidR="00E9007B" w:rsidRPr="00F907FC" w:rsidTr="00A120AA">
        <w:trPr>
          <w:trHeight w:val="3218"/>
        </w:trPr>
        <w:tc>
          <w:tcPr>
            <w:tcW w:w="272" w:type="pct"/>
            <w:shd w:val="clear" w:color="auto" w:fill="auto"/>
            <w:noWrap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Dulap pentru haine</w:t>
            </w:r>
          </w:p>
        </w:tc>
        <w:tc>
          <w:tcPr>
            <w:tcW w:w="1662" w:type="pct"/>
            <w:shd w:val="clear" w:color="auto" w:fill="auto"/>
            <w:noWrap/>
            <w:vAlign w:val="bottom"/>
            <w:hideMark/>
          </w:tcPr>
          <w:p w:rsidR="00E9007B" w:rsidRPr="00F907FC" w:rsidRDefault="00EA65C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ru-RU"/>
                <w14:ligatures w14:val="none"/>
              </w:rPr>
              <w:drawing>
                <wp:anchor distT="0" distB="0" distL="114300" distR="114300" simplePos="0" relativeHeight="251692032" behindDoc="0" locked="0" layoutInCell="1" allowOverlap="1" wp14:anchorId="00FF0ABD" wp14:editId="534B9EB2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-1450975</wp:posOffset>
                  </wp:positionV>
                  <wp:extent cx="1704975" cy="1562100"/>
                  <wp:effectExtent l="0" t="0" r="9525" b="0"/>
                  <wp:wrapNone/>
                  <wp:docPr id="16" name="Рисунок 16" descr="https://decoprim.md/wp-content/uploads/2022/11/DulapHAINE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ABF3F5B-BAFA-4163-9809-911C10BE990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Рисунок 16" descr="https://decoprim.md/wp-content/uploads/2022/11/DulapHAINE.jpg">
                            <a:extLst>
                              <a:ext uri="{FF2B5EF4-FFF2-40B4-BE49-F238E27FC236}">
                                <a16:creationId xmlns:a16="http://schemas.microsoft.com/office/drawing/2014/main" id="{EABF3F5B-BAFA-4163-9809-911C10BE9903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9007B" w:rsidRPr="00F907F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ru-RU"/>
                <w14:ligatures w14:val="none"/>
              </w:rPr>
              <w:drawing>
                <wp:anchor distT="0" distB="0" distL="114300" distR="114300" simplePos="0" relativeHeight="251691008" behindDoc="0" locked="0" layoutInCell="1" allowOverlap="1" wp14:anchorId="7B2FF690" wp14:editId="7A12F8F5">
                  <wp:simplePos x="0" y="0"/>
                  <wp:positionH relativeFrom="column">
                    <wp:posOffset>1478280</wp:posOffset>
                  </wp:positionH>
                  <wp:positionV relativeFrom="paragraph">
                    <wp:posOffset>-1383665</wp:posOffset>
                  </wp:positionV>
                  <wp:extent cx="1571625" cy="1533525"/>
                  <wp:effectExtent l="0" t="0" r="0" b="9525"/>
                  <wp:wrapNone/>
                  <wp:docPr id="14" name="Рисунок 14" descr="https://decoprim.md/wp-content/uploads/2022/11/DulapHAINE3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5E7F56A-3357-41CC-8193-53756226B2A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Рисунок 17" descr="https://decoprim.md/wp-content/uploads/2022/11/DulapHAINE3.jpg">
                            <a:extLst>
                              <a:ext uri="{FF2B5EF4-FFF2-40B4-BE49-F238E27FC236}">
                                <a16:creationId xmlns:a16="http://schemas.microsoft.com/office/drawing/2014/main" id="{55E7F56A-3357-41CC-8193-53756226B2A8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53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828" w:type="pct"/>
            <w:shd w:val="clear" w:color="auto" w:fill="auto"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Dulap pentru haine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>* blat: PAL melaminat cantuit de 18 mm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>* Ușile dețin balamale cu mecanism de închidere lentă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>* lățimea de 900 mm, adâncimea - 520 mm, Înălțimea - 2100 mm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>* 2 polițe cu înălțimea de 30 cm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>* dotat cu  o bară destinată pentru cuiere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>* picioare metalice rezistente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>* tălpi ajustabile pe înălțime, pernuțe pentru protejarea pardoselei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2</w:t>
            </w:r>
          </w:p>
        </w:tc>
      </w:tr>
      <w:tr w:rsidR="00E9007B" w:rsidRPr="00F907FC" w:rsidTr="00A120AA">
        <w:trPr>
          <w:trHeight w:val="2750"/>
        </w:trPr>
        <w:tc>
          <w:tcPr>
            <w:tcW w:w="272" w:type="pct"/>
            <w:shd w:val="clear" w:color="auto" w:fill="auto"/>
            <w:noWrap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2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Dulap pentru documente și haine</w:t>
            </w:r>
          </w:p>
        </w:tc>
        <w:tc>
          <w:tcPr>
            <w:tcW w:w="1662" w:type="pct"/>
            <w:shd w:val="clear" w:color="auto" w:fill="auto"/>
            <w:noWrap/>
            <w:vAlign w:val="bottom"/>
            <w:hideMark/>
          </w:tcPr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ru-RU"/>
                <w14:ligatures w14:val="none"/>
              </w:rPr>
              <w:drawing>
                <wp:anchor distT="0" distB="0" distL="114300" distR="114300" simplePos="0" relativeHeight="251693056" behindDoc="0" locked="0" layoutInCell="1" allowOverlap="1" wp14:anchorId="5EE584D1" wp14:editId="2625375E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-1215390</wp:posOffset>
                  </wp:positionV>
                  <wp:extent cx="3019425" cy="1504950"/>
                  <wp:effectExtent l="0" t="0" r="9525" b="0"/>
                  <wp:wrapNone/>
                  <wp:docPr id="11" name="Рисунок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8DC2743-7EC2-41D1-BA5A-5FEDB871D12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Рисунок 20">
                            <a:extLst>
                              <a:ext uri="{FF2B5EF4-FFF2-40B4-BE49-F238E27FC236}">
                                <a16:creationId xmlns:a16="http://schemas.microsoft.com/office/drawing/2014/main" id="{A8DC2743-7EC2-41D1-BA5A-5FEDB871D12F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9425" cy="1504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828" w:type="pct"/>
            <w:shd w:val="clear" w:color="auto" w:fill="auto"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Dulap pentru documente și haine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>* Material: PAL melaminat cantuit 18 mm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>* Dimensiunile: 1500 mm x 2100 mm x 418 mm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>* Dulap dotat cu 2 cuiere și mecanizm pentru umerașe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3</w:t>
            </w:r>
          </w:p>
        </w:tc>
      </w:tr>
      <w:tr w:rsidR="00E9007B" w:rsidRPr="00F907FC" w:rsidTr="00A120AA">
        <w:trPr>
          <w:trHeight w:val="2684"/>
        </w:trPr>
        <w:tc>
          <w:tcPr>
            <w:tcW w:w="272" w:type="pct"/>
            <w:shd w:val="clear" w:color="auto" w:fill="auto"/>
            <w:noWrap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3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Masă de birou</w:t>
            </w:r>
          </w:p>
        </w:tc>
        <w:tc>
          <w:tcPr>
            <w:tcW w:w="1662" w:type="pct"/>
            <w:shd w:val="clear" w:color="auto" w:fill="auto"/>
            <w:noWrap/>
            <w:vAlign w:val="bottom"/>
            <w:hideMark/>
          </w:tcPr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ru-RU"/>
                <w14:ligatures w14:val="none"/>
              </w:rPr>
              <w:drawing>
                <wp:anchor distT="0" distB="0" distL="114300" distR="114300" simplePos="0" relativeHeight="251694080" behindDoc="0" locked="0" layoutInCell="1" allowOverlap="1" wp14:anchorId="7CC9EB22" wp14:editId="694E7D52">
                  <wp:simplePos x="0" y="0"/>
                  <wp:positionH relativeFrom="column">
                    <wp:posOffset>137160</wp:posOffset>
                  </wp:positionH>
                  <wp:positionV relativeFrom="paragraph">
                    <wp:posOffset>-1675765</wp:posOffset>
                  </wp:positionV>
                  <wp:extent cx="2667000" cy="1638300"/>
                  <wp:effectExtent l="0" t="0" r="0" b="0"/>
                  <wp:wrapNone/>
                  <wp:docPr id="3" name="Рисунок 3" descr="Masă pentru scri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940C16B-35B0-F299-5D33-A1198B1908C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 descr="Masă pentru scris">
                            <a:extLst>
                              <a:ext uri="{FF2B5EF4-FFF2-40B4-BE49-F238E27FC236}">
                                <a16:creationId xmlns:a16="http://schemas.microsoft.com/office/drawing/2014/main" id="{7940C16B-35B0-F299-5D33-A1198B1908C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931" t="21460" r="24544" b="26799"/>
                          <a:stretch/>
                        </pic:blipFill>
                        <pic:spPr bwMode="auto">
                          <a:xfrm>
                            <a:off x="0" y="0"/>
                            <a:ext cx="2667000" cy="16383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28" w:type="pct"/>
            <w:shd w:val="clear" w:color="auto" w:fill="auto"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* Masă din PAL melaminat și picior din metal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>* Dimensiunile: 1300 mm x 600 mm x 750 mm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10</w:t>
            </w:r>
          </w:p>
        </w:tc>
      </w:tr>
      <w:tr w:rsidR="00E9007B" w:rsidRPr="00F907FC" w:rsidTr="00A120AA">
        <w:trPr>
          <w:trHeight w:val="3564"/>
        </w:trPr>
        <w:tc>
          <w:tcPr>
            <w:tcW w:w="272" w:type="pct"/>
            <w:shd w:val="clear" w:color="auto" w:fill="auto"/>
            <w:noWrap/>
            <w:vAlign w:val="center"/>
            <w:hideMark/>
          </w:tcPr>
          <w:p w:rsidR="00E9007B" w:rsidRPr="00F907FC" w:rsidRDefault="00612E3E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4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Tumba cu 3 sertare pe rotile</w:t>
            </w:r>
          </w:p>
        </w:tc>
        <w:tc>
          <w:tcPr>
            <w:tcW w:w="1662" w:type="pct"/>
            <w:shd w:val="clear" w:color="auto" w:fill="auto"/>
            <w:noWrap/>
            <w:vAlign w:val="bottom"/>
            <w:hideMark/>
          </w:tcPr>
          <w:p w:rsidR="00E9007B" w:rsidRPr="00F907FC" w:rsidRDefault="000E10AC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ru-RU"/>
                <w14:ligatures w14:val="none"/>
              </w:rPr>
              <w:drawing>
                <wp:anchor distT="0" distB="0" distL="114300" distR="114300" simplePos="0" relativeHeight="251696128" behindDoc="0" locked="0" layoutInCell="1" allowOverlap="1" wp14:anchorId="4B1EA457" wp14:editId="719367EE">
                  <wp:simplePos x="0" y="0"/>
                  <wp:positionH relativeFrom="column">
                    <wp:posOffset>51435</wp:posOffset>
                  </wp:positionH>
                  <wp:positionV relativeFrom="paragraph">
                    <wp:posOffset>-1665605</wp:posOffset>
                  </wp:positionV>
                  <wp:extent cx="2990850" cy="1724025"/>
                  <wp:effectExtent l="0" t="0" r="0" b="9525"/>
                  <wp:wrapNone/>
                  <wp:docPr id="1" name="Рисунок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CA442B6-9653-4DDB-AC5A-6DC8683CBA3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Рисунок 18">
                            <a:extLst>
                              <a:ext uri="{FF2B5EF4-FFF2-40B4-BE49-F238E27FC236}">
                                <a16:creationId xmlns:a16="http://schemas.microsoft.com/office/drawing/2014/main" id="{7CA442B6-9653-4DDB-AC5A-6DC8683CBA3B}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919" t="12022" r="11450" b="21312"/>
                          <a:stretch/>
                        </pic:blipFill>
                        <pic:spPr bwMode="auto">
                          <a:xfrm>
                            <a:off x="0" y="0"/>
                            <a:ext cx="2990850" cy="1724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828" w:type="pct"/>
            <w:shd w:val="clear" w:color="auto" w:fill="auto"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* Material: PAL melaminat cantuit 18 mm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>* Dimensiunile:  450 mm x 450 mm x 600 mm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>* cu trei sertare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>* pe rotile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2</w:t>
            </w:r>
          </w:p>
        </w:tc>
      </w:tr>
    </w:tbl>
    <w:p w:rsidR="002F5305" w:rsidRDefault="002F5305">
      <w:pPr>
        <w:rPr>
          <w:rFonts w:ascii="Times New Roman" w:hAnsi="Times New Roman" w:cs="Times New Roman"/>
          <w:sz w:val="28"/>
          <w:lang w:val="en-US"/>
        </w:rPr>
      </w:pPr>
    </w:p>
    <w:p w:rsidR="00EA65CB" w:rsidRPr="002F5305" w:rsidRDefault="002F5305">
      <w:pPr>
        <w:rPr>
          <w:rFonts w:ascii="Times New Roman" w:hAnsi="Times New Roman" w:cs="Times New Roman"/>
          <w:b/>
          <w:sz w:val="24"/>
          <w:lang w:val="en-US"/>
        </w:rPr>
      </w:pPr>
      <w:r w:rsidRPr="002F5305">
        <w:rPr>
          <w:rFonts w:ascii="Times New Roman" w:hAnsi="Times New Roman" w:cs="Times New Roman"/>
          <w:b/>
          <w:sz w:val="24"/>
          <w:lang w:val="en-US"/>
        </w:rPr>
        <w:t>Adresa de livrare:</w:t>
      </w:r>
    </w:p>
    <w:p w:rsidR="002F5305" w:rsidRPr="00790046" w:rsidRDefault="002F5305" w:rsidP="00790046">
      <w:pPr>
        <w:rPr>
          <w:rFonts w:ascii="Times New Roman" w:hAnsi="Times New Roman" w:cs="Times New Roman"/>
          <w:sz w:val="24"/>
          <w:lang w:val="ro-RO"/>
        </w:rPr>
      </w:pPr>
      <w:r w:rsidRPr="002F5305">
        <w:rPr>
          <w:rFonts w:ascii="Times New Roman" w:hAnsi="Times New Roman" w:cs="Times New Roman"/>
          <w:b/>
          <w:sz w:val="24"/>
          <w:lang w:val="ro-RO"/>
        </w:rPr>
        <w:t xml:space="preserve">Poziția </w:t>
      </w:r>
      <w:r>
        <w:rPr>
          <w:rFonts w:ascii="Times New Roman" w:hAnsi="Times New Roman" w:cs="Times New Roman"/>
          <w:b/>
          <w:sz w:val="24"/>
          <w:lang w:val="ro-RO"/>
        </w:rPr>
        <w:t>1</w:t>
      </w:r>
      <w:r w:rsidRPr="002F5305">
        <w:rPr>
          <w:rFonts w:ascii="Times New Roman" w:hAnsi="Times New Roman" w:cs="Times New Roman"/>
          <w:b/>
          <w:sz w:val="24"/>
          <w:lang w:val="ro-RO"/>
        </w:rPr>
        <w:t xml:space="preserve"> –</w:t>
      </w:r>
      <w:r>
        <w:rPr>
          <w:rFonts w:ascii="Times New Roman" w:hAnsi="Times New Roman" w:cs="Times New Roman"/>
          <w:b/>
          <w:sz w:val="24"/>
          <w:lang w:val="ro-RO"/>
        </w:rPr>
        <w:t xml:space="preserve"> </w:t>
      </w:r>
      <w:r w:rsidR="00790046" w:rsidRPr="00790046">
        <w:rPr>
          <w:rFonts w:ascii="Times New Roman" w:hAnsi="Times New Roman" w:cs="Times New Roman"/>
          <w:sz w:val="24"/>
          <w:lang w:val="ro-RO"/>
        </w:rPr>
        <w:t>mun. Chișinău, bd. Dacia, 49/6.</w:t>
      </w:r>
    </w:p>
    <w:p w:rsidR="002F5305" w:rsidRPr="002F5305" w:rsidRDefault="002F5305" w:rsidP="002F5305">
      <w:pPr>
        <w:rPr>
          <w:rFonts w:ascii="Times New Roman" w:hAnsi="Times New Roman" w:cs="Times New Roman"/>
          <w:b/>
          <w:sz w:val="24"/>
          <w:lang w:val="ro-RO"/>
        </w:rPr>
      </w:pPr>
      <w:r w:rsidRPr="002F5305">
        <w:rPr>
          <w:rFonts w:ascii="Times New Roman" w:hAnsi="Times New Roman" w:cs="Times New Roman"/>
          <w:b/>
          <w:sz w:val="24"/>
          <w:lang w:val="ro-RO"/>
        </w:rPr>
        <w:t xml:space="preserve">Poziția </w:t>
      </w:r>
      <w:r>
        <w:rPr>
          <w:rFonts w:ascii="Times New Roman" w:hAnsi="Times New Roman" w:cs="Times New Roman"/>
          <w:b/>
          <w:sz w:val="24"/>
          <w:lang w:val="ro-RO"/>
        </w:rPr>
        <w:t>2</w:t>
      </w:r>
      <w:r w:rsidRPr="002F5305">
        <w:rPr>
          <w:rFonts w:ascii="Times New Roman" w:hAnsi="Times New Roman" w:cs="Times New Roman"/>
          <w:b/>
          <w:sz w:val="24"/>
          <w:lang w:val="ro-RO"/>
        </w:rPr>
        <w:t xml:space="preserve"> – </w:t>
      </w:r>
      <w:r w:rsidR="00790046">
        <w:rPr>
          <w:rFonts w:ascii="Times New Roman" w:hAnsi="Times New Roman" w:cs="Times New Roman"/>
          <w:sz w:val="24"/>
          <w:lang w:val="ro-RO"/>
        </w:rPr>
        <w:t>mun. Chișinău, bd. Dacia, 49/6</w:t>
      </w:r>
      <w:r w:rsidRPr="002F5305">
        <w:rPr>
          <w:rFonts w:ascii="Times New Roman" w:hAnsi="Times New Roman" w:cs="Times New Roman"/>
          <w:b/>
          <w:sz w:val="24"/>
          <w:lang w:val="ro-RO"/>
        </w:rPr>
        <w:t>;</w:t>
      </w:r>
      <w:r>
        <w:rPr>
          <w:rFonts w:ascii="Times New Roman" w:hAnsi="Times New Roman" w:cs="Times New Roman"/>
          <w:b/>
          <w:sz w:val="24"/>
          <w:lang w:val="ro-RO"/>
        </w:rPr>
        <w:t xml:space="preserve"> </w:t>
      </w:r>
      <w:r w:rsidRPr="002F5305">
        <w:rPr>
          <w:rFonts w:ascii="Times New Roman" w:hAnsi="Times New Roman" w:cs="Times New Roman"/>
          <w:b/>
          <w:sz w:val="24"/>
          <w:lang w:val="ro-RO"/>
        </w:rPr>
        <w:t xml:space="preserve"> </w:t>
      </w:r>
      <w:r w:rsidRPr="002F5305">
        <w:rPr>
          <w:rFonts w:ascii="Times New Roman" w:hAnsi="Times New Roman" w:cs="Times New Roman"/>
          <w:sz w:val="24"/>
          <w:lang w:val="ro-RO"/>
        </w:rPr>
        <w:t>Post vamal TUDORA (PVFI, rutier), r-nul Ștefan-Vodă, sat. Palanca</w:t>
      </w:r>
    </w:p>
    <w:p w:rsidR="002F5305" w:rsidRPr="002F5305" w:rsidRDefault="002F5305" w:rsidP="002F5305">
      <w:pPr>
        <w:rPr>
          <w:rFonts w:ascii="Times New Roman" w:hAnsi="Times New Roman" w:cs="Times New Roman"/>
          <w:b/>
          <w:sz w:val="24"/>
          <w:lang w:val="ro-RO"/>
        </w:rPr>
      </w:pPr>
      <w:r w:rsidRPr="002F5305">
        <w:rPr>
          <w:rFonts w:ascii="Times New Roman" w:hAnsi="Times New Roman" w:cs="Times New Roman"/>
          <w:b/>
          <w:sz w:val="24"/>
          <w:lang w:val="ro-RO"/>
        </w:rPr>
        <w:t xml:space="preserve">Poziția </w:t>
      </w:r>
      <w:r>
        <w:rPr>
          <w:rFonts w:ascii="Times New Roman" w:hAnsi="Times New Roman" w:cs="Times New Roman"/>
          <w:b/>
          <w:sz w:val="24"/>
          <w:lang w:val="ro-RO"/>
        </w:rPr>
        <w:t>3</w:t>
      </w:r>
      <w:r w:rsidRPr="002F5305">
        <w:rPr>
          <w:rFonts w:ascii="Times New Roman" w:hAnsi="Times New Roman" w:cs="Times New Roman"/>
          <w:b/>
          <w:sz w:val="24"/>
          <w:lang w:val="ro-RO"/>
        </w:rPr>
        <w:t xml:space="preserve"> – </w:t>
      </w:r>
      <w:r w:rsidRPr="002F5305">
        <w:rPr>
          <w:rFonts w:ascii="Times New Roman" w:hAnsi="Times New Roman" w:cs="Times New Roman"/>
          <w:sz w:val="24"/>
          <w:lang w:val="ro-RO"/>
        </w:rPr>
        <w:t>Post vamal LEUȘENI (PVFI, rutier), r-nul Hîncesti, sat. Leușeni</w:t>
      </w:r>
    </w:p>
    <w:p w:rsidR="00790046" w:rsidRDefault="002F5305">
      <w:pPr>
        <w:rPr>
          <w:rFonts w:ascii="Times New Roman" w:hAnsi="Times New Roman" w:cs="Times New Roman"/>
          <w:sz w:val="24"/>
          <w:lang w:val="ro-RO"/>
        </w:rPr>
      </w:pPr>
      <w:r w:rsidRPr="002F5305">
        <w:rPr>
          <w:rFonts w:ascii="Times New Roman" w:hAnsi="Times New Roman" w:cs="Times New Roman"/>
          <w:b/>
          <w:sz w:val="24"/>
          <w:lang w:val="ro-RO"/>
        </w:rPr>
        <w:t xml:space="preserve">Poziția </w:t>
      </w:r>
      <w:r w:rsidR="00612E3E">
        <w:rPr>
          <w:rFonts w:ascii="Times New Roman" w:hAnsi="Times New Roman" w:cs="Times New Roman"/>
          <w:b/>
          <w:sz w:val="24"/>
          <w:lang w:val="ro-RO"/>
        </w:rPr>
        <w:t>4</w:t>
      </w:r>
      <w:r w:rsidRPr="002F5305">
        <w:rPr>
          <w:rFonts w:ascii="Times New Roman" w:hAnsi="Times New Roman" w:cs="Times New Roman"/>
          <w:b/>
          <w:sz w:val="24"/>
          <w:lang w:val="ro-RO"/>
        </w:rPr>
        <w:t xml:space="preserve"> – </w:t>
      </w:r>
      <w:r w:rsidR="00790046" w:rsidRPr="00790046">
        <w:rPr>
          <w:rFonts w:ascii="Times New Roman" w:hAnsi="Times New Roman" w:cs="Times New Roman"/>
          <w:sz w:val="24"/>
          <w:lang w:val="ro-RO"/>
        </w:rPr>
        <w:t>mun. Chișinău, bd. Dacia, 49/6.</w:t>
      </w:r>
    </w:p>
    <w:p w:rsidR="00A120AA" w:rsidRDefault="00A120AA">
      <w:pPr>
        <w:rPr>
          <w:rFonts w:ascii="Times New Roman" w:hAnsi="Times New Roman" w:cs="Times New Roman"/>
          <w:sz w:val="24"/>
          <w:lang w:val="ro-RO"/>
        </w:rPr>
      </w:pPr>
    </w:p>
    <w:p w:rsidR="00A120AA" w:rsidRDefault="00A120AA">
      <w:pPr>
        <w:rPr>
          <w:rFonts w:ascii="Times New Roman" w:hAnsi="Times New Roman" w:cs="Times New Roman"/>
          <w:sz w:val="24"/>
          <w:lang w:val="ro-RO"/>
        </w:rPr>
      </w:pPr>
    </w:p>
    <w:p w:rsidR="00A120AA" w:rsidRDefault="00A120AA">
      <w:pPr>
        <w:rPr>
          <w:rFonts w:ascii="Times New Roman" w:hAnsi="Times New Roman" w:cs="Times New Roman"/>
          <w:sz w:val="24"/>
          <w:lang w:val="ro-RO"/>
        </w:rPr>
      </w:pPr>
    </w:p>
    <w:p w:rsidR="00A120AA" w:rsidRDefault="00A120AA">
      <w:pPr>
        <w:rPr>
          <w:rFonts w:ascii="Times New Roman" w:hAnsi="Times New Roman" w:cs="Times New Roman"/>
          <w:sz w:val="24"/>
          <w:lang w:val="ro-RO"/>
        </w:rPr>
      </w:pPr>
    </w:p>
    <w:p w:rsidR="00A120AA" w:rsidRDefault="00A120AA">
      <w:pPr>
        <w:rPr>
          <w:rFonts w:ascii="Times New Roman" w:hAnsi="Times New Roman" w:cs="Times New Roman"/>
          <w:sz w:val="24"/>
          <w:lang w:val="ro-RO"/>
        </w:rPr>
      </w:pPr>
    </w:p>
    <w:p w:rsidR="00A120AA" w:rsidRDefault="00A120AA">
      <w:pPr>
        <w:rPr>
          <w:rFonts w:ascii="Times New Roman" w:hAnsi="Times New Roman" w:cs="Times New Roman"/>
          <w:sz w:val="24"/>
          <w:lang w:val="ro-RO"/>
        </w:rPr>
      </w:pPr>
    </w:p>
    <w:p w:rsidR="00612E3E" w:rsidRDefault="00612E3E">
      <w:pPr>
        <w:rPr>
          <w:rFonts w:ascii="Times New Roman" w:hAnsi="Times New Roman" w:cs="Times New Roman"/>
          <w:sz w:val="24"/>
          <w:lang w:val="ro-RO"/>
        </w:rPr>
      </w:pPr>
      <w:bookmarkStart w:id="0" w:name="_GoBack"/>
      <w:bookmarkEnd w:id="0"/>
    </w:p>
    <w:p w:rsidR="00A120AA" w:rsidRDefault="00A120AA">
      <w:pPr>
        <w:rPr>
          <w:rFonts w:ascii="Times New Roman" w:hAnsi="Times New Roman" w:cs="Times New Roman"/>
          <w:sz w:val="24"/>
          <w:lang w:val="ro-RO"/>
        </w:rPr>
      </w:pPr>
    </w:p>
    <w:p w:rsidR="00A120AA" w:rsidRDefault="00A120AA">
      <w:pPr>
        <w:rPr>
          <w:rFonts w:ascii="Times New Roman" w:hAnsi="Times New Roman" w:cs="Times New Roman"/>
          <w:sz w:val="24"/>
          <w:lang w:val="ro-RO"/>
        </w:rPr>
      </w:pPr>
    </w:p>
    <w:p w:rsidR="00E9007B" w:rsidRPr="00F907FC" w:rsidRDefault="00E9007B">
      <w:pPr>
        <w:rPr>
          <w:rFonts w:ascii="Times New Roman" w:hAnsi="Times New Roman" w:cs="Times New Roman"/>
          <w:b/>
          <w:sz w:val="28"/>
          <w:lang w:val="en-US"/>
        </w:rPr>
      </w:pPr>
      <w:r w:rsidRPr="00F907FC">
        <w:rPr>
          <w:rFonts w:ascii="Times New Roman" w:hAnsi="Times New Roman" w:cs="Times New Roman"/>
          <w:b/>
          <w:sz w:val="28"/>
          <w:lang w:val="en-US"/>
        </w:rPr>
        <w:lastRenderedPageBreak/>
        <w:t>Lot 3: Mobilier de birou Biroul vamal Nord</w:t>
      </w:r>
    </w:p>
    <w:tbl>
      <w:tblPr>
        <w:tblW w:w="49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"/>
        <w:gridCol w:w="1427"/>
        <w:gridCol w:w="6534"/>
        <w:gridCol w:w="4948"/>
        <w:gridCol w:w="1559"/>
      </w:tblGrid>
      <w:tr w:rsidR="00E9007B" w:rsidRPr="00F907FC" w:rsidTr="00EA65CB">
        <w:trPr>
          <w:trHeight w:val="630"/>
        </w:trPr>
        <w:tc>
          <w:tcPr>
            <w:tcW w:w="184" w:type="pct"/>
            <w:shd w:val="clear" w:color="000000" w:fill="E7E6E6"/>
            <w:vAlign w:val="center"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Nr</w:t>
            </w: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d/o</w:t>
            </w:r>
          </w:p>
        </w:tc>
        <w:tc>
          <w:tcPr>
            <w:tcW w:w="475" w:type="pct"/>
            <w:shd w:val="clear" w:color="000000" w:fill="E7E6E6"/>
            <w:vAlign w:val="center"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Denumirea obiectului</w:t>
            </w:r>
          </w:p>
        </w:tc>
        <w:tc>
          <w:tcPr>
            <w:tcW w:w="2175" w:type="pct"/>
            <w:shd w:val="clear" w:color="000000" w:fill="E7E6E6"/>
            <w:vAlign w:val="center"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Imagine/model</w:t>
            </w:r>
          </w:p>
        </w:tc>
        <w:tc>
          <w:tcPr>
            <w:tcW w:w="1647" w:type="pct"/>
            <w:shd w:val="clear" w:color="000000" w:fill="E7E6E6"/>
            <w:vAlign w:val="center"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Caracteristici / mărimi</w:t>
            </w:r>
          </w:p>
        </w:tc>
        <w:tc>
          <w:tcPr>
            <w:tcW w:w="519" w:type="pct"/>
            <w:shd w:val="clear" w:color="000000" w:fill="E7E6E6"/>
            <w:vAlign w:val="center"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Cantitatea</w:t>
            </w:r>
          </w:p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(unit</w:t>
            </w: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ăți)</w:t>
            </w:r>
          </w:p>
        </w:tc>
      </w:tr>
      <w:tr w:rsidR="00E9007B" w:rsidRPr="00F907FC" w:rsidTr="00EA65CB">
        <w:trPr>
          <w:trHeight w:val="65"/>
        </w:trPr>
        <w:tc>
          <w:tcPr>
            <w:tcW w:w="184" w:type="pct"/>
            <w:shd w:val="clear" w:color="000000" w:fill="DBDBDB"/>
            <w:noWrap/>
            <w:vAlign w:val="center"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475" w:type="pct"/>
            <w:shd w:val="clear" w:color="000000" w:fill="DBDBDB"/>
            <w:noWrap/>
            <w:vAlign w:val="center"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2175" w:type="pct"/>
            <w:shd w:val="clear" w:color="000000" w:fill="DBDBDB"/>
            <w:noWrap/>
            <w:vAlign w:val="center"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1647" w:type="pct"/>
            <w:shd w:val="clear" w:color="000000" w:fill="DBDBDB"/>
            <w:noWrap/>
            <w:vAlign w:val="center"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519" w:type="pct"/>
            <w:shd w:val="clear" w:color="000000" w:fill="DBDBDB"/>
            <w:noWrap/>
            <w:vAlign w:val="center"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</w:tr>
      <w:tr w:rsidR="00E9007B" w:rsidRPr="00F907FC" w:rsidTr="00EA65CB">
        <w:trPr>
          <w:trHeight w:val="4084"/>
        </w:trPr>
        <w:tc>
          <w:tcPr>
            <w:tcW w:w="184" w:type="pct"/>
            <w:shd w:val="clear" w:color="auto" w:fill="auto"/>
            <w:noWrap/>
            <w:vAlign w:val="center"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Ma</w:t>
            </w:r>
            <w:r w:rsidRPr="00F907FC">
              <w:rPr>
                <w:rFonts w:ascii="Times New Roman" w:eastAsia="SimSun" w:hAnsi="Times New Roman" w:cs="Times New Roman"/>
                <w:sz w:val="24"/>
                <w:szCs w:val="24"/>
              </w:rPr>
              <w:t>să</w:t>
            </w: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 de birou</w:t>
            </w:r>
          </w:p>
        </w:tc>
        <w:tc>
          <w:tcPr>
            <w:tcW w:w="2175" w:type="pct"/>
            <w:shd w:val="clear" w:color="auto" w:fill="auto"/>
            <w:noWrap/>
            <w:vAlign w:val="center"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907FC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114300" distR="114300" wp14:anchorId="7129BF86" wp14:editId="69A57C86">
                  <wp:extent cx="3706558" cy="2419350"/>
                  <wp:effectExtent l="0" t="0" r="8255" b="0"/>
                  <wp:docPr id="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4262" cy="2430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9007B" w:rsidRPr="00F907FC" w:rsidRDefault="00E9007B" w:rsidP="0099746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E9007B" w:rsidRPr="00F907FC" w:rsidRDefault="00E9007B" w:rsidP="000E10AC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907FC">
              <w:rPr>
                <w:rFonts w:ascii="Times New Roman" w:eastAsia="SimSu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114300" distR="114300" wp14:anchorId="0CA722D5" wp14:editId="02F00C6A">
                  <wp:extent cx="1213029" cy="1781175"/>
                  <wp:effectExtent l="0" t="0" r="6350" b="0"/>
                  <wp:docPr id="24" name="Picture 5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rcRect l="24073" t="1400" r="25146" b="26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9141" cy="18048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907FC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   </w:t>
            </w:r>
            <w:r w:rsidRPr="00F907FC">
              <w:rPr>
                <w:rFonts w:ascii="Times New Roman" w:eastAsia="SimSu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114300" distR="114300" wp14:anchorId="4E18F97A" wp14:editId="2F27954A">
                  <wp:extent cx="1009650" cy="1841437"/>
                  <wp:effectExtent l="0" t="0" r="0" b="6985"/>
                  <wp:docPr id="21" name="Picture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rcRect l="33275" t="994" r="22240" b="25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548" cy="19360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E10AC" w:rsidRPr="00F907FC">
              <w:rPr>
                <w:rFonts w:ascii="Times New Roman" w:eastAsia="SimSu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114300" distR="114300" wp14:anchorId="2B9616AE" wp14:editId="37F0CB5B">
                  <wp:extent cx="1562100" cy="875604"/>
                  <wp:effectExtent l="0" t="0" r="0" b="1270"/>
                  <wp:docPr id="22" name="Picture 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rcRect l="1573" t="17893" b="164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4710" cy="8938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E10AC" w:rsidRPr="00F907FC">
              <w:rPr>
                <w:rFonts w:ascii="Times New Roman" w:eastAsia="SimSu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114300" distR="114300" wp14:anchorId="1D694A5A" wp14:editId="6B56274C">
                  <wp:extent cx="1388496" cy="1085843"/>
                  <wp:effectExtent l="0" t="0" r="2540" b="635"/>
                  <wp:docPr id="8" name="Picture 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rcRect l="2354" t="4040" b="54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8952" cy="11096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9007B" w:rsidRPr="00F907FC" w:rsidRDefault="00E9007B" w:rsidP="00E9007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8"/>
                <w:szCs w:val="24"/>
              </w:rPr>
            </w:pPr>
          </w:p>
        </w:tc>
        <w:tc>
          <w:tcPr>
            <w:tcW w:w="1647" w:type="pct"/>
            <w:shd w:val="clear" w:color="auto" w:fill="auto"/>
          </w:tcPr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u w:val="single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*</w:t>
            </w:r>
            <w:r w:rsidRPr="00F907F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F907F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u w:val="single"/>
                <w:lang w:val="en-US"/>
              </w:rPr>
              <w:t>Masă din PAL melaminat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u w:val="single"/>
                <w:lang w:val="en-US"/>
              </w:rPr>
            </w:pP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val="en-US"/>
              </w:rPr>
              <w:t xml:space="preserve">* </w:t>
            </w:r>
            <w:r w:rsidRPr="00F907F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u w:val="single"/>
                <w:lang w:val="en-US"/>
              </w:rPr>
              <w:t>Grosimea blatului</w:t>
            </w:r>
            <w:r w:rsidRPr="00F907F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- 36 mm, cu cant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* </w:t>
            </w:r>
            <w:r w:rsidRPr="00F907F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u w:val="single"/>
                <w:lang w:val="en-US"/>
              </w:rPr>
              <w:t>Dimensiuni:</w:t>
            </w: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 1400 mm x 770 mm x 600 mm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* </w:t>
            </w:r>
            <w:r w:rsidRPr="00F907F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u w:val="single"/>
                <w:lang w:val="en-US"/>
              </w:rPr>
              <w:t>Descriere</w:t>
            </w: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: 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-Masa este prevăzută cu suport retractabil pentru tastieră;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-Dotată cu 4 sertare pe stânga, cu mecanism pe bile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- Pe dreapta dotată cu 2 rafturi închise cu o ușă cu mecanism de închidere lentă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- Dotată cu o placă transversală pentru rigiditatea structurii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* </w:t>
            </w:r>
            <w:r w:rsidRPr="00F907F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u w:val="single"/>
              </w:rPr>
              <w:t>Culoarea-</w:t>
            </w:r>
            <w:r w:rsidRPr="00F907FC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stejar deschis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2</w:t>
            </w:r>
          </w:p>
        </w:tc>
      </w:tr>
      <w:tr w:rsidR="00E9007B" w:rsidRPr="00F907FC" w:rsidTr="00EA65CB">
        <w:trPr>
          <w:trHeight w:val="3226"/>
        </w:trPr>
        <w:tc>
          <w:tcPr>
            <w:tcW w:w="184" w:type="pct"/>
            <w:shd w:val="clear" w:color="auto" w:fill="auto"/>
            <w:noWrap/>
            <w:vAlign w:val="center"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2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Ma</w:t>
            </w:r>
            <w:r w:rsidRPr="00F907FC">
              <w:rPr>
                <w:rFonts w:ascii="Times New Roman" w:eastAsia="SimSun" w:hAnsi="Times New Roman" w:cs="Times New Roman"/>
                <w:sz w:val="24"/>
                <w:szCs w:val="24"/>
              </w:rPr>
              <w:t>să</w:t>
            </w: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 de birou</w:t>
            </w:r>
          </w:p>
        </w:tc>
        <w:tc>
          <w:tcPr>
            <w:tcW w:w="2175" w:type="pct"/>
            <w:shd w:val="clear" w:color="auto" w:fill="auto"/>
            <w:noWrap/>
            <w:vAlign w:val="bottom"/>
          </w:tcPr>
          <w:p w:rsidR="00E9007B" w:rsidRPr="00F907FC" w:rsidRDefault="00E9007B" w:rsidP="009974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07FC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114300" distR="114300" wp14:anchorId="1FC8BF96" wp14:editId="736A93AA">
                  <wp:extent cx="3719195" cy="2669540"/>
                  <wp:effectExtent l="0" t="0" r="14605" b="16510"/>
                  <wp:docPr id="2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9195" cy="2669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 </w:t>
            </w:r>
            <w:r w:rsidRPr="00F907FC">
              <w:rPr>
                <w:rFonts w:ascii="Times New Roman" w:eastAsia="SimSu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114300" distR="114300" wp14:anchorId="5AAFC71C" wp14:editId="24765BCF">
                  <wp:extent cx="583516" cy="1038225"/>
                  <wp:effectExtent l="0" t="0" r="7620" b="0"/>
                  <wp:docPr id="18" name="Picture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rcRect l="33642" t="4126" r="22240" b="25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423" cy="10558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907FC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     </w:t>
            </w:r>
            <w:r w:rsidRPr="00F907FC">
              <w:rPr>
                <w:rFonts w:ascii="Times New Roman" w:eastAsia="SimSu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114300" distR="114300" wp14:anchorId="6BACD77C" wp14:editId="60D38E3B">
                  <wp:extent cx="771498" cy="1133475"/>
                  <wp:effectExtent l="0" t="0" r="0" b="0"/>
                  <wp:docPr id="17" name="Picture 5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rcRect l="24073" t="1400" r="25146" b="26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370" cy="11450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907FC">
              <w:rPr>
                <w:rFonts w:ascii="Times New Roman" w:eastAsia="SimSu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114300" distR="114300" wp14:anchorId="2F0453B6" wp14:editId="540C44A2">
                  <wp:extent cx="1285875" cy="1005844"/>
                  <wp:effectExtent l="0" t="0" r="0" b="3810"/>
                  <wp:docPr id="20" name="Picture 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rcRect l="2354" t="4040" b="54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3411" cy="10117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907FC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  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647" w:type="pct"/>
            <w:shd w:val="clear" w:color="auto" w:fill="auto"/>
          </w:tcPr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u w:val="single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val="en-US"/>
              </w:rPr>
              <w:t xml:space="preserve">* </w:t>
            </w:r>
            <w:r w:rsidRPr="00F907F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u w:val="single"/>
                <w:lang w:val="en-US"/>
              </w:rPr>
              <w:t>Masă din PAL melaminat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u w:val="single"/>
                <w:lang w:val="en-US"/>
              </w:rPr>
            </w:pP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val="en-US"/>
              </w:rPr>
              <w:t xml:space="preserve">* </w:t>
            </w:r>
            <w:r w:rsidRPr="00F907F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u w:val="single"/>
                <w:lang w:val="en-US"/>
              </w:rPr>
              <w:t>Grosimea blatului</w:t>
            </w:r>
            <w:r w:rsidRPr="00F907F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- 36 mm, cu cant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* </w:t>
            </w:r>
            <w:r w:rsidRPr="00F907F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u w:val="single"/>
                <w:lang w:val="en-US"/>
              </w:rPr>
              <w:t>Dimensiuni:</w:t>
            </w: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 1400 mm x 770 mm x 600 mm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* </w:t>
            </w:r>
            <w:r w:rsidRPr="00F907F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u w:val="single"/>
                <w:lang w:val="en-US"/>
              </w:rPr>
              <w:t>Descriere</w:t>
            </w: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: 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-Masa este prevăzută cu suport retractabil pentru tastieră;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-Dotată cu 4 sertare pe dreapta, cu mecanism pe bile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- Pe stânga dotată cu 2 rafturi închise cu o ușă cu mecanism de închidere lentă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- Dotată cu o placă transversală pentru rigiditatea structurii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* </w:t>
            </w:r>
            <w:r w:rsidRPr="00F907F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u w:val="single"/>
              </w:rPr>
              <w:t>Culoarea-</w:t>
            </w:r>
            <w:r w:rsidRPr="00F907FC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stejar deschis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8</w:t>
            </w:r>
          </w:p>
        </w:tc>
      </w:tr>
      <w:tr w:rsidR="00E9007B" w:rsidRPr="00F907FC" w:rsidTr="00EA65CB">
        <w:trPr>
          <w:trHeight w:val="3000"/>
        </w:trPr>
        <w:tc>
          <w:tcPr>
            <w:tcW w:w="184" w:type="pct"/>
            <w:shd w:val="clear" w:color="auto" w:fill="auto"/>
            <w:noWrap/>
            <w:vAlign w:val="center"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3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Ma</w:t>
            </w:r>
            <w:r w:rsidRPr="00F907FC">
              <w:rPr>
                <w:rFonts w:ascii="Times New Roman" w:eastAsia="SimSun" w:hAnsi="Times New Roman" w:cs="Times New Roman"/>
                <w:sz w:val="24"/>
                <w:szCs w:val="24"/>
              </w:rPr>
              <w:t>să</w:t>
            </w: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 de birou</w:t>
            </w:r>
          </w:p>
        </w:tc>
        <w:tc>
          <w:tcPr>
            <w:tcW w:w="2175" w:type="pct"/>
            <w:shd w:val="clear" w:color="auto" w:fill="auto"/>
            <w:noWrap/>
            <w:vAlign w:val="bottom"/>
          </w:tcPr>
          <w:p w:rsidR="00E9007B" w:rsidRPr="00F907FC" w:rsidRDefault="00E9007B" w:rsidP="000E1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F907FC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114300" distR="114300" wp14:anchorId="238B5040" wp14:editId="32927B05">
                  <wp:extent cx="4087495" cy="2700020"/>
                  <wp:effectExtent l="0" t="0" r="8255" b="5080"/>
                  <wp:docPr id="2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7495" cy="2700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E9007B" w:rsidRPr="00F907FC" w:rsidRDefault="00E9007B" w:rsidP="00997462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* Masă din PAL melaminat</w:t>
            </w:r>
          </w:p>
          <w:p w:rsidR="00E9007B" w:rsidRPr="00F907FC" w:rsidRDefault="00E9007B" w:rsidP="00997462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* </w:t>
            </w:r>
            <w:r w:rsidRPr="00F907F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u w:val="single"/>
                <w:lang w:val="en-US"/>
              </w:rPr>
              <w:t>Grosimea blatului și a părților laterale</w:t>
            </w: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 - 36 mm, cu cant</w:t>
            </w:r>
          </w:p>
          <w:p w:rsidR="00E9007B" w:rsidRPr="00F907FC" w:rsidRDefault="00E9007B" w:rsidP="00997462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* </w:t>
            </w:r>
            <w:r w:rsidRPr="00F907F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u w:val="single"/>
                <w:lang w:val="en-US"/>
              </w:rPr>
              <w:t>Dimensiuni:</w:t>
            </w: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 1600 mm x 770 mm x 800 mm</w:t>
            </w:r>
          </w:p>
          <w:p w:rsidR="00E9007B" w:rsidRPr="00F907FC" w:rsidRDefault="00E9007B" w:rsidP="00997462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* </w:t>
            </w:r>
            <w:r w:rsidRPr="00F907F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u w:val="single"/>
                <w:lang w:val="en-US"/>
              </w:rPr>
              <w:t>Descriere</w:t>
            </w: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: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- Dotată cu 4 sertare pe stânga și pe dreapta, cu mecanism pe bile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- Dotată cu o placă transversală pentru rigiditatea structurii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</w:rPr>
              <w:t xml:space="preserve">* </w:t>
            </w:r>
            <w:r w:rsidRPr="00F907F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u w:val="single"/>
              </w:rPr>
              <w:t>Culoarea</w:t>
            </w:r>
            <w:r w:rsidRPr="00F907FC">
              <w:rPr>
                <w:rFonts w:ascii="Times New Roman" w:eastAsia="SimSun" w:hAnsi="Times New Roman" w:cs="Times New Roman"/>
                <w:sz w:val="24"/>
                <w:szCs w:val="24"/>
              </w:rPr>
              <w:t>- stejar deschis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</w:t>
            </w:r>
          </w:p>
        </w:tc>
      </w:tr>
      <w:tr w:rsidR="00E9007B" w:rsidRPr="00F907FC" w:rsidTr="00EA65CB">
        <w:trPr>
          <w:trHeight w:val="2538"/>
        </w:trPr>
        <w:tc>
          <w:tcPr>
            <w:tcW w:w="184" w:type="pct"/>
            <w:shd w:val="clear" w:color="auto" w:fill="auto"/>
            <w:noWrap/>
            <w:vAlign w:val="center"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4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 xml:space="preserve">Dulap 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dechis 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 xml:space="preserve">pentru 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mape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  <w:tc>
          <w:tcPr>
            <w:tcW w:w="2175" w:type="pct"/>
            <w:shd w:val="clear" w:color="auto" w:fill="auto"/>
            <w:noWrap/>
            <w:vAlign w:val="bottom"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F907FC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114300" distR="114300" wp14:anchorId="38864B81" wp14:editId="130B61CB">
                  <wp:extent cx="1728470" cy="2700655"/>
                  <wp:effectExtent l="0" t="0" r="5080" b="4445"/>
                  <wp:docPr id="10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grayscl/>
                          </a:blip>
                          <a:srcRect t="40170" r="47587" b="50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8470" cy="270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647" w:type="pct"/>
            <w:shd w:val="clear" w:color="auto" w:fill="auto"/>
          </w:tcPr>
          <w:p w:rsidR="00E9007B" w:rsidRPr="00F907FC" w:rsidRDefault="00E9007B" w:rsidP="00997462">
            <w:pPr>
              <w:spacing w:line="240" w:lineRule="auto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u w:val="single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val="en-US"/>
              </w:rPr>
              <w:t xml:space="preserve">* </w:t>
            </w:r>
            <w:r w:rsidRPr="00F907F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u w:val="single"/>
                <w:lang w:val="en-US"/>
              </w:rPr>
              <w:t xml:space="preserve">Dulap deschis pentru mape </w:t>
            </w:r>
          </w:p>
          <w:p w:rsidR="00E9007B" w:rsidRPr="00F907FC" w:rsidRDefault="00E9007B" w:rsidP="00997462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* </w:t>
            </w:r>
            <w:r w:rsidRPr="00F907F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u w:val="single"/>
                <w:lang w:val="en-US"/>
              </w:rPr>
              <w:t>Material:</w:t>
            </w: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 PAL melaminat de 18 mm, cu cant 1 mm</w:t>
            </w:r>
          </w:p>
          <w:p w:rsidR="00E9007B" w:rsidRPr="00F907FC" w:rsidRDefault="00E9007B" w:rsidP="00997462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* </w:t>
            </w:r>
            <w:r w:rsidRPr="00F907F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u w:val="single"/>
                <w:lang w:val="en-US"/>
              </w:rPr>
              <w:t>Dimensiuni:</w:t>
            </w: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 790 mm x 2200 mm x 350 mm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* </w:t>
            </w:r>
            <w:r w:rsidRPr="00F907F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u w:val="single"/>
                <w:lang w:val="en-US"/>
              </w:rPr>
              <w:t>Descriere:</w:t>
            </w: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- Dotat cu un compartiment deschis cu 5 rafturi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- Tălpi ajustabile pe înălțime, pernuțe pentru protejarea pardoselelei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</w:p>
          <w:p w:rsidR="00E9007B" w:rsidRPr="00F907FC" w:rsidRDefault="00E9007B" w:rsidP="00997462">
            <w:pPr>
              <w:spacing w:line="36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* </w:t>
            </w:r>
            <w:r w:rsidRPr="00F907F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u w:val="single"/>
              </w:rPr>
              <w:t>Culoarea:</w:t>
            </w:r>
            <w:r w:rsidRPr="00F907FC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stejar deschis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E9007B" w:rsidRPr="00F907FC" w:rsidTr="00EA65CB">
        <w:trPr>
          <w:trHeight w:val="5565"/>
        </w:trPr>
        <w:tc>
          <w:tcPr>
            <w:tcW w:w="184" w:type="pct"/>
            <w:shd w:val="clear" w:color="auto" w:fill="auto"/>
            <w:noWrap/>
            <w:vAlign w:val="center"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5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Dulap haine pentru 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birou</w:t>
            </w:r>
          </w:p>
        </w:tc>
        <w:tc>
          <w:tcPr>
            <w:tcW w:w="2175" w:type="pct"/>
            <w:shd w:val="clear" w:color="auto" w:fill="auto"/>
            <w:noWrap/>
            <w:vAlign w:val="bottom"/>
          </w:tcPr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ru-RU"/>
                <w14:ligatures w14:val="none"/>
              </w:rPr>
              <w:drawing>
                <wp:anchor distT="0" distB="0" distL="114300" distR="114300" simplePos="0" relativeHeight="251702272" behindDoc="0" locked="0" layoutInCell="1" allowOverlap="1" wp14:anchorId="36B358A0" wp14:editId="195BCE97">
                  <wp:simplePos x="0" y="0"/>
                  <wp:positionH relativeFrom="column">
                    <wp:posOffset>2154555</wp:posOffset>
                  </wp:positionH>
                  <wp:positionV relativeFrom="paragraph">
                    <wp:posOffset>130175</wp:posOffset>
                  </wp:positionV>
                  <wp:extent cx="1460500" cy="2485390"/>
                  <wp:effectExtent l="0" t="0" r="6350" b="10160"/>
                  <wp:wrapNone/>
                  <wp:docPr id="12" name="Рисунок 12" descr="https://decoprim.md/wp-content/uploads/2022/11/DulapHAINE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Рисунок 14" descr="https://decoprim.md/wp-content/uploads/2022/11/DulapHAINE3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034" t="-435" r="15155" b="13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0" cy="2485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ru-RU"/>
                <w14:ligatures w14:val="none"/>
              </w:rPr>
              <w:drawing>
                <wp:anchor distT="0" distB="0" distL="114300" distR="114300" simplePos="0" relativeHeight="251701248" behindDoc="0" locked="0" layoutInCell="1" allowOverlap="1" wp14:anchorId="72112FE0" wp14:editId="186686FC">
                  <wp:simplePos x="0" y="0"/>
                  <wp:positionH relativeFrom="column">
                    <wp:posOffset>186690</wp:posOffset>
                  </wp:positionH>
                  <wp:positionV relativeFrom="paragraph">
                    <wp:posOffset>56515</wp:posOffset>
                  </wp:positionV>
                  <wp:extent cx="1343660" cy="2540635"/>
                  <wp:effectExtent l="0" t="0" r="8890" b="12065"/>
                  <wp:wrapNone/>
                  <wp:docPr id="28" name="Рисунок 16" descr="https://decoprim.md/wp-content/uploads/2022/11/DulapHAINE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Рисунок 16" descr="https://decoprim.md/wp-content/uploads/2022/11/DulapHAINE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374" t="976" r="291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660" cy="2540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647" w:type="pct"/>
            <w:shd w:val="clear" w:color="auto" w:fill="auto"/>
            <w:vAlign w:val="center"/>
          </w:tcPr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Dulap pentru haine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 xml:space="preserve">* </w:t>
            </w: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u w:val="single"/>
                <w:lang w:val="en-US"/>
                <w14:ligatures w14:val="none"/>
              </w:rPr>
              <w:t>material: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 xml:space="preserve"> PAL melaminat cantuit de 18 mm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 xml:space="preserve">* </w:t>
            </w: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u w:val="single"/>
                <w:lang w:val="en-US"/>
                <w14:ligatures w14:val="none"/>
              </w:rPr>
              <w:t>Dimensiuni: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 xml:space="preserve">- lățimea de 1000 mm, </w:t>
            </w:r>
          </w:p>
          <w:p w:rsidR="00E9007B" w:rsidRPr="00F907FC" w:rsidRDefault="00E9007B" w:rsidP="00997462">
            <w:pPr>
              <w:spacing w:after="0" w:line="240" w:lineRule="auto"/>
              <w:ind w:left="120" w:hangingChars="50" w:hanging="12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- adâncimea - 550 mm,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- înălțimea - 2100 mm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 xml:space="preserve">* </w:t>
            </w: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u w:val="single"/>
                <w:lang w:val="en-US"/>
                <w14:ligatures w14:val="none"/>
              </w:rPr>
              <w:t>Descrierea: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>-  2 polițe cu înălțimea de 30 cm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- Ușile dețin balamale cu mecanism de închidere lent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>- dotat cu  o bară destinată pentru cuiere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>- picioare metalice rezistente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 xml:space="preserve">- tălpi ajustabile pe înălțime, 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- pernuțe pentru protejarea pardoselei</w:t>
            </w:r>
          </w:p>
          <w:p w:rsidR="00E9007B" w:rsidRPr="00F907FC" w:rsidRDefault="00E9007B" w:rsidP="0099746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- Culoarea: stejar deschis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</w:t>
            </w:r>
          </w:p>
        </w:tc>
      </w:tr>
      <w:tr w:rsidR="00E9007B" w:rsidRPr="00F907FC" w:rsidTr="00EA65CB">
        <w:trPr>
          <w:trHeight w:val="90"/>
        </w:trPr>
        <w:tc>
          <w:tcPr>
            <w:tcW w:w="184" w:type="pct"/>
            <w:shd w:val="clear" w:color="auto" w:fill="auto"/>
            <w:noWrap/>
            <w:vAlign w:val="center"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6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Dulap pentru oficiu</w:t>
            </w:r>
          </w:p>
        </w:tc>
        <w:tc>
          <w:tcPr>
            <w:tcW w:w="2175" w:type="pct"/>
            <w:shd w:val="clear" w:color="auto" w:fill="auto"/>
            <w:noWrap/>
          </w:tcPr>
          <w:p w:rsidR="00E9007B" w:rsidRPr="00F907FC" w:rsidRDefault="00E9007B" w:rsidP="00997462">
            <w:pPr>
              <w:spacing w:after="0" w:line="12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F907FC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114300" distR="114300" wp14:anchorId="30552686" wp14:editId="4DB3A644">
                  <wp:extent cx="2223135" cy="2996565"/>
                  <wp:effectExtent l="0" t="0" r="5715" b="13335"/>
                  <wp:docPr id="15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rcRect l="10252" t="51912" r="29186" b="59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3135" cy="2996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Dulap pentru oficiu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 xml:space="preserve">* </w:t>
            </w: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u w:val="single"/>
                <w:lang w:val="en-US"/>
                <w14:ligatures w14:val="none"/>
              </w:rPr>
              <w:t>material: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 xml:space="preserve"> PAL melaminat cantuit de 18 mm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 xml:space="preserve">* </w:t>
            </w: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u w:val="single"/>
                <w:lang w:val="en-US"/>
                <w14:ligatures w14:val="none"/>
              </w:rPr>
              <w:t>Dimensiuni: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 xml:space="preserve">- lățimea de 800 mm, </w:t>
            </w:r>
          </w:p>
          <w:p w:rsidR="00E9007B" w:rsidRPr="00F907FC" w:rsidRDefault="00E9007B" w:rsidP="00997462">
            <w:pPr>
              <w:spacing w:after="0" w:line="240" w:lineRule="auto"/>
              <w:ind w:left="120" w:hangingChars="50" w:hanging="12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- adâncimea - 350 mm,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- înălțimea - 770 mm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 xml:space="preserve">* </w:t>
            </w: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u w:val="single"/>
                <w:lang w:val="en-US"/>
                <w14:ligatures w14:val="none"/>
              </w:rPr>
              <w:t>Descrierea: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 xml:space="preserve">-  2 polițe 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- Ușile dețin balamale cu mecanism de închidere lent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- picioare metalice rezistente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 xml:space="preserve">- tălpi ajustabile pe înălțime, 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- pernuțe pentru protejarea pardoselei</w:t>
            </w:r>
          </w:p>
          <w:p w:rsidR="00E9007B" w:rsidRPr="00F907FC" w:rsidRDefault="00E9007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- Culoarea: stejar deschis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9007B" w:rsidRPr="00F907FC" w:rsidRDefault="00E9007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2</w:t>
            </w:r>
          </w:p>
        </w:tc>
      </w:tr>
    </w:tbl>
    <w:p w:rsidR="000E10AC" w:rsidRPr="00F907FC" w:rsidRDefault="000E10AC">
      <w:pPr>
        <w:rPr>
          <w:rFonts w:ascii="Times New Roman" w:hAnsi="Times New Roman" w:cs="Times New Roman"/>
          <w:b/>
          <w:sz w:val="28"/>
          <w:lang w:val="en-US"/>
        </w:rPr>
      </w:pPr>
    </w:p>
    <w:p w:rsidR="000E10AC" w:rsidRPr="00F907FC" w:rsidRDefault="000E10AC">
      <w:pPr>
        <w:rPr>
          <w:rFonts w:ascii="Times New Roman" w:hAnsi="Times New Roman" w:cs="Times New Roman"/>
          <w:b/>
          <w:sz w:val="28"/>
          <w:lang w:val="en-US"/>
        </w:rPr>
      </w:pPr>
    </w:p>
    <w:p w:rsidR="000E10AC" w:rsidRPr="00790046" w:rsidRDefault="00790046">
      <w:pPr>
        <w:rPr>
          <w:rFonts w:ascii="Times New Roman" w:hAnsi="Times New Roman" w:cs="Times New Roman"/>
          <w:b/>
          <w:sz w:val="24"/>
          <w:lang w:val="en-US"/>
        </w:rPr>
      </w:pPr>
      <w:r w:rsidRPr="00790046">
        <w:rPr>
          <w:rFonts w:ascii="Times New Roman" w:hAnsi="Times New Roman" w:cs="Times New Roman"/>
          <w:b/>
          <w:sz w:val="24"/>
          <w:lang w:val="en-US"/>
        </w:rPr>
        <w:t xml:space="preserve">Adresa de livrare </w:t>
      </w:r>
    </w:p>
    <w:p w:rsidR="00790046" w:rsidRPr="002F5305" w:rsidRDefault="00790046" w:rsidP="00790046">
      <w:pPr>
        <w:rPr>
          <w:rFonts w:ascii="Times New Roman" w:hAnsi="Times New Roman" w:cs="Times New Roman"/>
          <w:b/>
          <w:sz w:val="24"/>
          <w:lang w:val="ro-RO"/>
        </w:rPr>
      </w:pPr>
      <w:r w:rsidRPr="002F5305">
        <w:rPr>
          <w:rFonts w:ascii="Times New Roman" w:hAnsi="Times New Roman" w:cs="Times New Roman"/>
          <w:b/>
          <w:sz w:val="24"/>
          <w:lang w:val="ro-RO"/>
        </w:rPr>
        <w:t xml:space="preserve">Poziția </w:t>
      </w:r>
      <w:r>
        <w:rPr>
          <w:rFonts w:ascii="Times New Roman" w:hAnsi="Times New Roman" w:cs="Times New Roman"/>
          <w:b/>
          <w:sz w:val="24"/>
          <w:lang w:val="ro-RO"/>
        </w:rPr>
        <w:t>1</w:t>
      </w:r>
      <w:r w:rsidRPr="002F5305">
        <w:rPr>
          <w:rFonts w:ascii="Times New Roman" w:hAnsi="Times New Roman" w:cs="Times New Roman"/>
          <w:b/>
          <w:sz w:val="24"/>
          <w:lang w:val="ro-RO"/>
        </w:rPr>
        <w:t xml:space="preserve"> –</w:t>
      </w:r>
      <w:r>
        <w:rPr>
          <w:rFonts w:ascii="Times New Roman" w:hAnsi="Times New Roman" w:cs="Times New Roman"/>
          <w:b/>
          <w:sz w:val="24"/>
          <w:lang w:val="ro-RO"/>
        </w:rPr>
        <w:t xml:space="preserve"> </w:t>
      </w:r>
      <w:r w:rsidRPr="00790046">
        <w:rPr>
          <w:rFonts w:ascii="Times New Roman" w:hAnsi="Times New Roman" w:cs="Times New Roman"/>
          <w:sz w:val="24"/>
          <w:lang w:val="ro-RO"/>
        </w:rPr>
        <w:t>mun. Bălți, str. Cicicalo, 1</w:t>
      </w:r>
    </w:p>
    <w:p w:rsidR="00790046" w:rsidRPr="002F5305" w:rsidRDefault="00790046" w:rsidP="00790046">
      <w:pPr>
        <w:rPr>
          <w:rFonts w:ascii="Times New Roman" w:hAnsi="Times New Roman" w:cs="Times New Roman"/>
          <w:b/>
          <w:sz w:val="24"/>
          <w:lang w:val="ro-RO"/>
        </w:rPr>
      </w:pPr>
      <w:r w:rsidRPr="002F5305">
        <w:rPr>
          <w:rFonts w:ascii="Times New Roman" w:hAnsi="Times New Roman" w:cs="Times New Roman"/>
          <w:b/>
          <w:sz w:val="24"/>
          <w:lang w:val="ro-RO"/>
        </w:rPr>
        <w:t xml:space="preserve">Poziția </w:t>
      </w:r>
      <w:r>
        <w:rPr>
          <w:rFonts w:ascii="Times New Roman" w:hAnsi="Times New Roman" w:cs="Times New Roman"/>
          <w:b/>
          <w:sz w:val="24"/>
          <w:lang w:val="ro-RO"/>
        </w:rPr>
        <w:t>2</w:t>
      </w:r>
      <w:r w:rsidRPr="002F5305">
        <w:rPr>
          <w:rFonts w:ascii="Times New Roman" w:hAnsi="Times New Roman" w:cs="Times New Roman"/>
          <w:b/>
          <w:sz w:val="24"/>
          <w:lang w:val="ro-RO"/>
        </w:rPr>
        <w:t xml:space="preserve"> – </w:t>
      </w:r>
      <w:r w:rsidRPr="00790046">
        <w:rPr>
          <w:rFonts w:ascii="Times New Roman" w:hAnsi="Times New Roman" w:cs="Times New Roman"/>
          <w:sz w:val="24"/>
          <w:lang w:val="ro-RO"/>
        </w:rPr>
        <w:t>mun. Bălți, str. Cicicalo, 1</w:t>
      </w:r>
    </w:p>
    <w:p w:rsidR="00790046" w:rsidRPr="002F5305" w:rsidRDefault="00790046" w:rsidP="00790046">
      <w:pPr>
        <w:rPr>
          <w:rFonts w:ascii="Times New Roman" w:hAnsi="Times New Roman" w:cs="Times New Roman"/>
          <w:b/>
          <w:sz w:val="24"/>
          <w:lang w:val="ro-RO"/>
        </w:rPr>
      </w:pPr>
      <w:r w:rsidRPr="002F5305">
        <w:rPr>
          <w:rFonts w:ascii="Times New Roman" w:hAnsi="Times New Roman" w:cs="Times New Roman"/>
          <w:b/>
          <w:sz w:val="24"/>
          <w:lang w:val="ro-RO"/>
        </w:rPr>
        <w:t xml:space="preserve">Poziția </w:t>
      </w:r>
      <w:r>
        <w:rPr>
          <w:rFonts w:ascii="Times New Roman" w:hAnsi="Times New Roman" w:cs="Times New Roman"/>
          <w:b/>
          <w:sz w:val="24"/>
          <w:lang w:val="ro-RO"/>
        </w:rPr>
        <w:t>3</w:t>
      </w:r>
      <w:r w:rsidRPr="002F5305">
        <w:rPr>
          <w:rFonts w:ascii="Times New Roman" w:hAnsi="Times New Roman" w:cs="Times New Roman"/>
          <w:b/>
          <w:sz w:val="24"/>
          <w:lang w:val="ro-RO"/>
        </w:rPr>
        <w:t xml:space="preserve"> – </w:t>
      </w:r>
      <w:r w:rsidRPr="00790046">
        <w:rPr>
          <w:rFonts w:ascii="Times New Roman" w:hAnsi="Times New Roman" w:cs="Times New Roman"/>
          <w:sz w:val="24"/>
          <w:lang w:val="ro-RO"/>
        </w:rPr>
        <w:t>mun. Bălți, str. Cicicalo, 1</w:t>
      </w:r>
    </w:p>
    <w:p w:rsidR="00790046" w:rsidRPr="002F5305" w:rsidRDefault="00790046" w:rsidP="00790046">
      <w:pPr>
        <w:rPr>
          <w:rFonts w:ascii="Times New Roman" w:hAnsi="Times New Roman" w:cs="Times New Roman"/>
          <w:b/>
          <w:sz w:val="24"/>
          <w:lang w:val="ro-RO"/>
        </w:rPr>
      </w:pPr>
      <w:r w:rsidRPr="002F5305">
        <w:rPr>
          <w:rFonts w:ascii="Times New Roman" w:hAnsi="Times New Roman" w:cs="Times New Roman"/>
          <w:b/>
          <w:sz w:val="24"/>
          <w:lang w:val="ro-RO"/>
        </w:rPr>
        <w:t xml:space="preserve">Poziția </w:t>
      </w:r>
      <w:r>
        <w:rPr>
          <w:rFonts w:ascii="Times New Roman" w:hAnsi="Times New Roman" w:cs="Times New Roman"/>
          <w:b/>
          <w:sz w:val="24"/>
          <w:lang w:val="ro-RO"/>
        </w:rPr>
        <w:t>4</w:t>
      </w:r>
      <w:r w:rsidRPr="002F5305">
        <w:rPr>
          <w:rFonts w:ascii="Times New Roman" w:hAnsi="Times New Roman" w:cs="Times New Roman"/>
          <w:b/>
          <w:sz w:val="24"/>
          <w:lang w:val="ro-RO"/>
        </w:rPr>
        <w:t xml:space="preserve"> – </w:t>
      </w:r>
      <w:r w:rsidRPr="00790046">
        <w:rPr>
          <w:rFonts w:ascii="Times New Roman" w:hAnsi="Times New Roman" w:cs="Times New Roman"/>
          <w:sz w:val="24"/>
          <w:lang w:val="ro-RO"/>
        </w:rPr>
        <w:t>mun. Bălți, str. Cicicalo, 1</w:t>
      </w:r>
    </w:p>
    <w:p w:rsidR="00790046" w:rsidRPr="002F5305" w:rsidRDefault="00790046" w:rsidP="00790046">
      <w:pPr>
        <w:rPr>
          <w:rFonts w:ascii="Times New Roman" w:hAnsi="Times New Roman" w:cs="Times New Roman"/>
          <w:b/>
          <w:sz w:val="24"/>
          <w:lang w:val="ro-RO"/>
        </w:rPr>
      </w:pPr>
      <w:r w:rsidRPr="002F5305">
        <w:rPr>
          <w:rFonts w:ascii="Times New Roman" w:hAnsi="Times New Roman" w:cs="Times New Roman"/>
          <w:b/>
          <w:sz w:val="24"/>
          <w:lang w:val="ro-RO"/>
        </w:rPr>
        <w:t xml:space="preserve">Poziția </w:t>
      </w:r>
      <w:r>
        <w:rPr>
          <w:rFonts w:ascii="Times New Roman" w:hAnsi="Times New Roman" w:cs="Times New Roman"/>
          <w:b/>
          <w:sz w:val="24"/>
          <w:lang w:val="ro-RO"/>
        </w:rPr>
        <w:t>5</w:t>
      </w:r>
      <w:r w:rsidRPr="002F5305">
        <w:rPr>
          <w:rFonts w:ascii="Times New Roman" w:hAnsi="Times New Roman" w:cs="Times New Roman"/>
          <w:b/>
          <w:sz w:val="24"/>
          <w:lang w:val="ro-RO"/>
        </w:rPr>
        <w:t xml:space="preserve"> – </w:t>
      </w:r>
      <w:r w:rsidRPr="00790046">
        <w:rPr>
          <w:rFonts w:ascii="Times New Roman" w:hAnsi="Times New Roman" w:cs="Times New Roman"/>
          <w:sz w:val="24"/>
          <w:lang w:val="ro-RO"/>
        </w:rPr>
        <w:t>mun. Bălți, str. Cicicalo, 1</w:t>
      </w:r>
      <w:r>
        <w:rPr>
          <w:rFonts w:ascii="Times New Roman" w:hAnsi="Times New Roman" w:cs="Times New Roman"/>
          <w:sz w:val="24"/>
          <w:lang w:val="ro-RO"/>
        </w:rPr>
        <w:t>.</w:t>
      </w:r>
    </w:p>
    <w:p w:rsidR="00790046" w:rsidRPr="002F5305" w:rsidRDefault="00790046" w:rsidP="00790046">
      <w:pPr>
        <w:rPr>
          <w:rFonts w:ascii="Times New Roman" w:hAnsi="Times New Roman" w:cs="Times New Roman"/>
          <w:b/>
          <w:sz w:val="24"/>
          <w:lang w:val="ro-RO"/>
        </w:rPr>
      </w:pPr>
      <w:r w:rsidRPr="002F5305">
        <w:rPr>
          <w:rFonts w:ascii="Times New Roman" w:hAnsi="Times New Roman" w:cs="Times New Roman"/>
          <w:b/>
          <w:sz w:val="24"/>
          <w:lang w:val="ro-RO"/>
        </w:rPr>
        <w:t xml:space="preserve">Poziția </w:t>
      </w:r>
      <w:r>
        <w:rPr>
          <w:rFonts w:ascii="Times New Roman" w:hAnsi="Times New Roman" w:cs="Times New Roman"/>
          <w:b/>
          <w:sz w:val="24"/>
          <w:lang w:val="ro-RO"/>
        </w:rPr>
        <w:t>6</w:t>
      </w:r>
      <w:r w:rsidRPr="002F5305">
        <w:rPr>
          <w:rFonts w:ascii="Times New Roman" w:hAnsi="Times New Roman" w:cs="Times New Roman"/>
          <w:b/>
          <w:sz w:val="24"/>
          <w:lang w:val="ro-RO"/>
        </w:rPr>
        <w:t xml:space="preserve"> – </w:t>
      </w:r>
      <w:r w:rsidRPr="00790046">
        <w:rPr>
          <w:rFonts w:ascii="Times New Roman" w:hAnsi="Times New Roman" w:cs="Times New Roman"/>
          <w:sz w:val="24"/>
          <w:lang w:val="ro-RO"/>
        </w:rPr>
        <w:t>mun. Bălți, str. Cicicalo, 1</w:t>
      </w:r>
      <w:r>
        <w:rPr>
          <w:rFonts w:ascii="Times New Roman" w:hAnsi="Times New Roman" w:cs="Times New Roman"/>
          <w:sz w:val="24"/>
          <w:lang w:val="ro-RO"/>
        </w:rPr>
        <w:t>.</w:t>
      </w:r>
    </w:p>
    <w:p w:rsidR="00790046" w:rsidRPr="00F907FC" w:rsidRDefault="00790046">
      <w:pPr>
        <w:rPr>
          <w:rFonts w:ascii="Times New Roman" w:hAnsi="Times New Roman" w:cs="Times New Roman"/>
          <w:b/>
          <w:sz w:val="28"/>
          <w:lang w:val="en-US"/>
        </w:rPr>
      </w:pPr>
    </w:p>
    <w:p w:rsidR="000E10AC" w:rsidRDefault="000E10AC">
      <w:pPr>
        <w:rPr>
          <w:rFonts w:ascii="Times New Roman" w:hAnsi="Times New Roman" w:cs="Times New Roman"/>
          <w:b/>
          <w:sz w:val="28"/>
          <w:lang w:val="en-US"/>
        </w:rPr>
      </w:pPr>
    </w:p>
    <w:p w:rsidR="00790046" w:rsidRPr="00F907FC" w:rsidRDefault="00790046">
      <w:pPr>
        <w:rPr>
          <w:rFonts w:ascii="Times New Roman" w:hAnsi="Times New Roman" w:cs="Times New Roman"/>
          <w:b/>
          <w:sz w:val="28"/>
          <w:lang w:val="en-US"/>
        </w:rPr>
      </w:pPr>
    </w:p>
    <w:p w:rsidR="000E10AC" w:rsidRPr="00F907FC" w:rsidRDefault="000E10AC">
      <w:pPr>
        <w:rPr>
          <w:rFonts w:ascii="Times New Roman" w:hAnsi="Times New Roman" w:cs="Times New Roman"/>
          <w:b/>
          <w:sz w:val="28"/>
          <w:lang w:val="en-US"/>
        </w:rPr>
      </w:pPr>
    </w:p>
    <w:p w:rsidR="00E9007B" w:rsidRPr="00F907FC" w:rsidRDefault="00E9007B">
      <w:pPr>
        <w:rPr>
          <w:rFonts w:ascii="Times New Roman" w:hAnsi="Times New Roman" w:cs="Times New Roman"/>
          <w:b/>
          <w:sz w:val="28"/>
          <w:lang w:val="en-US"/>
        </w:rPr>
      </w:pPr>
      <w:r w:rsidRPr="00F907FC">
        <w:rPr>
          <w:rFonts w:ascii="Times New Roman" w:hAnsi="Times New Roman" w:cs="Times New Roman"/>
          <w:b/>
          <w:sz w:val="28"/>
          <w:lang w:val="en-US"/>
        </w:rPr>
        <w:lastRenderedPageBreak/>
        <w:t>Lot 4: Mobilier de birou Biroul vamal Sud</w:t>
      </w:r>
    </w:p>
    <w:tbl>
      <w:tblPr>
        <w:tblW w:w="49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"/>
        <w:gridCol w:w="1427"/>
        <w:gridCol w:w="6534"/>
        <w:gridCol w:w="4948"/>
        <w:gridCol w:w="1559"/>
      </w:tblGrid>
      <w:tr w:rsidR="00EA65CB" w:rsidRPr="00F907FC" w:rsidTr="00997462">
        <w:trPr>
          <w:trHeight w:val="630"/>
        </w:trPr>
        <w:tc>
          <w:tcPr>
            <w:tcW w:w="184" w:type="pct"/>
            <w:shd w:val="clear" w:color="000000" w:fill="E7E6E6"/>
            <w:vAlign w:val="center"/>
          </w:tcPr>
          <w:p w:rsidR="00EA65CB" w:rsidRPr="00F907FC" w:rsidRDefault="00EA65C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Nr</w:t>
            </w: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d/o</w:t>
            </w:r>
          </w:p>
        </w:tc>
        <w:tc>
          <w:tcPr>
            <w:tcW w:w="475" w:type="pct"/>
            <w:shd w:val="clear" w:color="000000" w:fill="E7E6E6"/>
            <w:vAlign w:val="center"/>
          </w:tcPr>
          <w:p w:rsidR="00EA65CB" w:rsidRPr="00F907FC" w:rsidRDefault="00EA65C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Denumirea obiectului</w:t>
            </w:r>
          </w:p>
        </w:tc>
        <w:tc>
          <w:tcPr>
            <w:tcW w:w="2175" w:type="pct"/>
            <w:shd w:val="clear" w:color="000000" w:fill="E7E6E6"/>
            <w:vAlign w:val="center"/>
          </w:tcPr>
          <w:p w:rsidR="00EA65CB" w:rsidRPr="00F907FC" w:rsidRDefault="00EA65C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Imagine/model</w:t>
            </w:r>
          </w:p>
        </w:tc>
        <w:tc>
          <w:tcPr>
            <w:tcW w:w="1647" w:type="pct"/>
            <w:shd w:val="clear" w:color="000000" w:fill="E7E6E6"/>
            <w:vAlign w:val="center"/>
          </w:tcPr>
          <w:p w:rsidR="00EA65CB" w:rsidRPr="00F907FC" w:rsidRDefault="00EA65C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Caracteristici / mărimi</w:t>
            </w:r>
          </w:p>
        </w:tc>
        <w:tc>
          <w:tcPr>
            <w:tcW w:w="519" w:type="pct"/>
            <w:shd w:val="clear" w:color="000000" w:fill="E7E6E6"/>
            <w:vAlign w:val="center"/>
          </w:tcPr>
          <w:p w:rsidR="00EA65CB" w:rsidRPr="00F907FC" w:rsidRDefault="00EA65C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Cantitatea</w:t>
            </w:r>
          </w:p>
          <w:p w:rsidR="00EA65CB" w:rsidRPr="00F907FC" w:rsidRDefault="00EA65C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(unit</w:t>
            </w: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ăți)</w:t>
            </w:r>
          </w:p>
        </w:tc>
      </w:tr>
      <w:tr w:rsidR="00EA65CB" w:rsidRPr="00F907FC" w:rsidTr="00997462">
        <w:trPr>
          <w:trHeight w:val="65"/>
        </w:trPr>
        <w:tc>
          <w:tcPr>
            <w:tcW w:w="184" w:type="pct"/>
            <w:shd w:val="clear" w:color="000000" w:fill="DBDBDB"/>
            <w:noWrap/>
            <w:vAlign w:val="center"/>
          </w:tcPr>
          <w:p w:rsidR="00EA65CB" w:rsidRPr="00F907FC" w:rsidRDefault="00EA65C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475" w:type="pct"/>
            <w:shd w:val="clear" w:color="000000" w:fill="DBDBDB"/>
            <w:noWrap/>
            <w:vAlign w:val="center"/>
          </w:tcPr>
          <w:p w:rsidR="00EA65CB" w:rsidRPr="00F907FC" w:rsidRDefault="00EA65C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2175" w:type="pct"/>
            <w:shd w:val="clear" w:color="000000" w:fill="DBDBDB"/>
            <w:noWrap/>
            <w:vAlign w:val="center"/>
          </w:tcPr>
          <w:p w:rsidR="00EA65CB" w:rsidRPr="00F907FC" w:rsidRDefault="00EA65C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1647" w:type="pct"/>
            <w:shd w:val="clear" w:color="000000" w:fill="DBDBDB"/>
            <w:noWrap/>
            <w:vAlign w:val="center"/>
          </w:tcPr>
          <w:p w:rsidR="00EA65CB" w:rsidRPr="00F907FC" w:rsidRDefault="00EA65C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519" w:type="pct"/>
            <w:shd w:val="clear" w:color="000000" w:fill="DBDBDB"/>
            <w:noWrap/>
            <w:vAlign w:val="center"/>
          </w:tcPr>
          <w:p w:rsidR="00EA65CB" w:rsidRPr="00F907FC" w:rsidRDefault="00EA65C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</w:tr>
      <w:tr w:rsidR="00EA65CB" w:rsidRPr="00F907FC" w:rsidTr="00997462">
        <w:trPr>
          <w:trHeight w:val="4084"/>
        </w:trPr>
        <w:tc>
          <w:tcPr>
            <w:tcW w:w="184" w:type="pct"/>
            <w:shd w:val="clear" w:color="auto" w:fill="auto"/>
            <w:noWrap/>
            <w:vAlign w:val="center"/>
          </w:tcPr>
          <w:p w:rsidR="00EA65CB" w:rsidRPr="00F907FC" w:rsidRDefault="00EA65C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EA65CB" w:rsidRPr="00F907FC" w:rsidRDefault="00EA65C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  <w:lang w:val="ro-RO"/>
              </w:rPr>
              <w:t>Dulap pentru documente și haine</w:t>
            </w:r>
          </w:p>
        </w:tc>
        <w:tc>
          <w:tcPr>
            <w:tcW w:w="2175" w:type="pct"/>
            <w:shd w:val="clear" w:color="auto" w:fill="auto"/>
            <w:noWrap/>
            <w:vAlign w:val="center"/>
          </w:tcPr>
          <w:p w:rsidR="00EA65CB" w:rsidRPr="003F1FF1" w:rsidRDefault="00EA65CB" w:rsidP="0099746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</w:p>
          <w:p w:rsidR="00EA65CB" w:rsidRPr="00F907FC" w:rsidRDefault="00EA65CB" w:rsidP="0099746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907FC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33E4539" wp14:editId="16F272A0">
                  <wp:extent cx="4048125" cy="1543050"/>
                  <wp:effectExtent l="0" t="0" r="9525" b="0"/>
                  <wp:docPr id="54" name="Рисунок 2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5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Рисунок 20">
                            <a:extLst>
                              <a:ext uri="{FF2B5EF4-FFF2-40B4-BE49-F238E27FC236}">
                                <a16:creationId xmlns:a16="http://schemas.microsoft.com/office/drawing/2014/main" id="{00000000-0008-0000-0000-00001500000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8959" cy="15433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A65CB" w:rsidRPr="00F907FC" w:rsidRDefault="00EA65CB" w:rsidP="0099746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      </w:t>
            </w:r>
          </w:p>
          <w:p w:rsidR="00EA65CB" w:rsidRPr="00F907FC" w:rsidRDefault="00EA65CB" w:rsidP="0099746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   </w:t>
            </w:r>
          </w:p>
          <w:p w:rsidR="00EA65CB" w:rsidRPr="00F907FC" w:rsidRDefault="00EA65CB" w:rsidP="0099746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EA65CB" w:rsidRPr="00F907FC" w:rsidRDefault="00EA65CB" w:rsidP="0099746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8"/>
                <w:szCs w:val="24"/>
              </w:rPr>
            </w:pPr>
          </w:p>
        </w:tc>
        <w:tc>
          <w:tcPr>
            <w:tcW w:w="1647" w:type="pct"/>
            <w:shd w:val="clear" w:color="auto" w:fill="auto"/>
          </w:tcPr>
          <w:p w:rsidR="00EA65CB" w:rsidRPr="00F907FC" w:rsidRDefault="00EA65CB" w:rsidP="00EA65CB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Dulap pentru documente și haine</w:t>
            </w:r>
          </w:p>
          <w:p w:rsidR="00EA65CB" w:rsidRPr="00F907FC" w:rsidRDefault="00EA65CB" w:rsidP="00EA65CB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* Material: PAL melaminat cantuit 18 mm</w:t>
            </w:r>
          </w:p>
          <w:p w:rsidR="00EA65CB" w:rsidRPr="00F907FC" w:rsidRDefault="00EA65CB" w:rsidP="00EA65CB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* Dimensiunile: 1500 mm x 2100 mm x 418 mm</w:t>
            </w:r>
          </w:p>
          <w:p w:rsidR="00EA65CB" w:rsidRPr="00F907FC" w:rsidRDefault="00EA65CB" w:rsidP="00EA65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* Dulap dotat cu 2 cuiere și mecanism pentru umerașe</w:t>
            </w:r>
            <w:r w:rsidRPr="00F907FC">
              <w:rPr>
                <w:rFonts w:ascii="Times New Roman" w:eastAsia="SimSu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A65CB" w:rsidRPr="00F907FC" w:rsidRDefault="00EA65C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3</w:t>
            </w:r>
          </w:p>
        </w:tc>
      </w:tr>
      <w:tr w:rsidR="00EA65CB" w:rsidRPr="00F907FC" w:rsidTr="00997462">
        <w:trPr>
          <w:trHeight w:val="3226"/>
        </w:trPr>
        <w:tc>
          <w:tcPr>
            <w:tcW w:w="184" w:type="pct"/>
            <w:shd w:val="clear" w:color="auto" w:fill="auto"/>
            <w:noWrap/>
            <w:vAlign w:val="center"/>
          </w:tcPr>
          <w:p w:rsidR="00EA65CB" w:rsidRPr="00F907FC" w:rsidRDefault="00EA65C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2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EA65CB" w:rsidRPr="00F907FC" w:rsidRDefault="00EA65C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  <w:lang w:val="ro-RO"/>
              </w:rPr>
              <w:t>Masă de birou din PAL melaminat</w:t>
            </w:r>
          </w:p>
        </w:tc>
        <w:tc>
          <w:tcPr>
            <w:tcW w:w="2175" w:type="pct"/>
            <w:shd w:val="clear" w:color="auto" w:fill="auto"/>
            <w:noWrap/>
            <w:vAlign w:val="bottom"/>
          </w:tcPr>
          <w:p w:rsidR="00EA65CB" w:rsidRPr="00F907FC" w:rsidRDefault="00EA65CB" w:rsidP="009974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07FC">
              <w:rPr>
                <w:rFonts w:ascii="Times New Roman" w:eastAsia="SimSu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114300" distR="114300" wp14:anchorId="71058062" wp14:editId="7B1B21A4">
                  <wp:extent cx="3343275" cy="1981200"/>
                  <wp:effectExtent l="0" t="0" r="9525" b="0"/>
                  <wp:docPr id="55" name="Picture 6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6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rcRect t="11071" r="707" b="139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4190" cy="19876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65CB" w:rsidRPr="00F907FC" w:rsidRDefault="00EA65CB" w:rsidP="0099746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A65CB" w:rsidRPr="00F907FC" w:rsidRDefault="00EA65C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647" w:type="pct"/>
            <w:shd w:val="clear" w:color="auto" w:fill="auto"/>
          </w:tcPr>
          <w:p w:rsidR="00EA65CB" w:rsidRPr="00F907FC" w:rsidRDefault="00EA65CB" w:rsidP="00EA65CB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MD" w:eastAsia="zh-CN"/>
                <w14:ligatures w14:val="none"/>
              </w:rPr>
            </w:pPr>
            <w:r w:rsidRPr="00F907FC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MD" w:eastAsia="zh-CN"/>
                <w14:ligatures w14:val="none"/>
              </w:rPr>
              <w:t>Masă din PAL melaminat</w:t>
            </w:r>
          </w:p>
          <w:p w:rsidR="00EA65CB" w:rsidRPr="00F907FC" w:rsidRDefault="00EA65CB" w:rsidP="00EA65CB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MD" w:eastAsia="zh-CN"/>
                <w14:ligatures w14:val="none"/>
              </w:rPr>
            </w:pPr>
            <w:r w:rsidRPr="00F907FC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MD" w:eastAsia="zh-CN"/>
                <w14:ligatures w14:val="none"/>
              </w:rPr>
              <w:t>Grosimea blatului - 36 mm, cu cant</w:t>
            </w:r>
          </w:p>
          <w:p w:rsidR="00EA65CB" w:rsidRPr="00F907FC" w:rsidRDefault="00EA65CB" w:rsidP="00EA65CB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MD" w:eastAsia="zh-CN"/>
                <w14:ligatures w14:val="none"/>
              </w:rPr>
            </w:pPr>
            <w:r w:rsidRPr="00F907FC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MD" w:eastAsia="zh-CN"/>
                <w14:ligatures w14:val="none"/>
              </w:rPr>
              <w:t>Dimensiuni: 1400 mm x 770 mm x 600 mm</w:t>
            </w:r>
          </w:p>
          <w:p w:rsidR="00EA65CB" w:rsidRPr="00F907FC" w:rsidRDefault="00EA65CB" w:rsidP="00EA65CB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MD" w:eastAsia="zh-CN"/>
                <w14:ligatures w14:val="none"/>
              </w:rPr>
            </w:pPr>
            <w:r w:rsidRPr="00F907FC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MD" w:eastAsia="zh-CN"/>
                <w14:ligatures w14:val="none"/>
              </w:rPr>
              <w:t>Masa este prevăzută cu suport retractabil pentru tastieră</w:t>
            </w:r>
          </w:p>
          <w:p w:rsidR="00EA65CB" w:rsidRPr="00F907FC" w:rsidRDefault="00EA65CB" w:rsidP="00EA65CB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MD" w:eastAsia="zh-CN"/>
                <w14:ligatures w14:val="none"/>
              </w:rPr>
            </w:pPr>
            <w:r w:rsidRPr="00F907FC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MD" w:eastAsia="zh-CN"/>
                <w14:ligatures w14:val="none"/>
              </w:rPr>
              <w:t>Dotată cu 4 sertare pe stânga, cu mecanism pe bile</w:t>
            </w:r>
          </w:p>
          <w:p w:rsidR="00EA65CB" w:rsidRPr="00F907FC" w:rsidRDefault="00EA65CB" w:rsidP="00EA65CB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MD" w:eastAsia="zh-CN"/>
                <w14:ligatures w14:val="none"/>
              </w:rPr>
              <w:t xml:space="preserve">Pe dreapta dotată cu 2 rafturi închise cu o ușă cu </w:t>
            </w:r>
          </w:p>
          <w:p w:rsidR="00EA65CB" w:rsidRPr="00F907FC" w:rsidRDefault="00EA65CB" w:rsidP="00EA65CB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MD" w:eastAsia="zh-CN"/>
                <w14:ligatures w14:val="none"/>
              </w:rPr>
            </w:pPr>
            <w:r w:rsidRPr="00F907FC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MD" w:eastAsia="zh-CN"/>
                <w14:ligatures w14:val="none"/>
              </w:rPr>
              <w:t>mecanism de închidere lentă</w:t>
            </w:r>
          </w:p>
          <w:p w:rsidR="00EA65CB" w:rsidRPr="00F907FC" w:rsidRDefault="00EA65CB" w:rsidP="00EA65CB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MD" w:eastAsia="zh-CN"/>
                <w14:ligatures w14:val="none"/>
              </w:rPr>
            </w:pPr>
            <w:r w:rsidRPr="00F907FC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MD" w:eastAsia="zh-CN"/>
                <w14:ligatures w14:val="none"/>
              </w:rPr>
              <w:t>Dotată cu o placă transversală pentru rigiditatea structurii</w:t>
            </w:r>
          </w:p>
          <w:p w:rsidR="00EA65CB" w:rsidRPr="00F907FC" w:rsidRDefault="00EA65CB" w:rsidP="00EA65CB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MD" w:eastAsia="zh-CN"/>
                <w14:ligatures w14:val="none"/>
              </w:rPr>
            </w:pPr>
            <w:r w:rsidRPr="00F907FC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MD" w:eastAsia="zh-CN"/>
                <w14:ligatures w14:val="none"/>
              </w:rPr>
              <w:t>Culoarea- stejar deschis</w:t>
            </w:r>
          </w:p>
          <w:p w:rsidR="00EA65CB" w:rsidRPr="00F907FC" w:rsidRDefault="00EA65C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A65CB" w:rsidRPr="00F907FC" w:rsidRDefault="00EA65C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/>
                <w14:ligatures w14:val="none"/>
              </w:rPr>
              <w:t>5</w:t>
            </w:r>
          </w:p>
        </w:tc>
      </w:tr>
      <w:tr w:rsidR="00EA65CB" w:rsidRPr="00F907FC" w:rsidTr="009569C5">
        <w:trPr>
          <w:trHeight w:val="4659"/>
        </w:trPr>
        <w:tc>
          <w:tcPr>
            <w:tcW w:w="184" w:type="pct"/>
            <w:shd w:val="clear" w:color="auto" w:fill="auto"/>
            <w:noWrap/>
            <w:vAlign w:val="center"/>
          </w:tcPr>
          <w:p w:rsidR="00EA65CB" w:rsidRPr="00F907FC" w:rsidRDefault="00EA65C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3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EA65CB" w:rsidRPr="00F907FC" w:rsidRDefault="00EA65C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  <w:lang w:val="ro-RO"/>
              </w:rPr>
              <w:t>Masă de birou din PAL melaminat</w:t>
            </w:r>
          </w:p>
        </w:tc>
        <w:tc>
          <w:tcPr>
            <w:tcW w:w="2175" w:type="pct"/>
            <w:shd w:val="clear" w:color="auto" w:fill="auto"/>
            <w:noWrap/>
            <w:vAlign w:val="bottom"/>
          </w:tcPr>
          <w:p w:rsidR="00EA65CB" w:rsidRPr="00F907FC" w:rsidRDefault="00EA65C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F907FC">
              <w:rPr>
                <w:rFonts w:ascii="Times New Roman" w:eastAsia="SimSun" w:hAnsi="Times New Roman" w:cs="Times New Roman"/>
                <w:noProof/>
                <w:kern w:val="0"/>
                <w:sz w:val="24"/>
                <w:szCs w:val="24"/>
                <w:lang w:eastAsia="ru-RU"/>
                <w14:ligatures w14:val="none"/>
              </w:rPr>
              <w:drawing>
                <wp:inline distT="0" distB="0" distL="114300" distR="114300" wp14:anchorId="4EE51122" wp14:editId="44CF1CCB">
                  <wp:extent cx="3909332" cy="2105025"/>
                  <wp:effectExtent l="0" t="0" r="0" b="0"/>
                  <wp:docPr id="56" name="Picture 6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6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rcRect t="11071" r="707" b="13959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928993" cy="21156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65CB" w:rsidRPr="00F907FC" w:rsidRDefault="00EA65C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</w:p>
          <w:p w:rsidR="00EA65CB" w:rsidRPr="00F907FC" w:rsidRDefault="00EA65C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</w:p>
          <w:p w:rsidR="00EA65CB" w:rsidRPr="00F907FC" w:rsidRDefault="00EA65CB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647" w:type="pct"/>
            <w:shd w:val="clear" w:color="auto" w:fill="auto"/>
            <w:vAlign w:val="center"/>
          </w:tcPr>
          <w:p w:rsidR="00EA65CB" w:rsidRPr="00F907FC" w:rsidRDefault="00EA65CB" w:rsidP="00EA65CB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Masă din PAL melaminat</w:t>
            </w:r>
          </w:p>
          <w:p w:rsidR="00EA65CB" w:rsidRPr="00F907FC" w:rsidRDefault="00EA65CB" w:rsidP="00EA65CB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Grosimea blatului - 36 mm, cu cant</w:t>
            </w:r>
          </w:p>
          <w:p w:rsidR="00EA65CB" w:rsidRPr="00F907FC" w:rsidRDefault="00EA65CB" w:rsidP="00EA65CB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Dimensiuni: 1400 mm x 770 mm x 600 mm</w:t>
            </w:r>
          </w:p>
          <w:p w:rsidR="00EA65CB" w:rsidRPr="00F907FC" w:rsidRDefault="00EA65CB" w:rsidP="00EA65CB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Masa este prevăzută cu suport retractabil pentru tastieră</w:t>
            </w:r>
          </w:p>
          <w:p w:rsidR="00EA65CB" w:rsidRPr="00F907FC" w:rsidRDefault="00EA65CB" w:rsidP="00EA65CB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Dotată cu 4 sertare pe dreapta, cu mecanism pe bile</w:t>
            </w:r>
          </w:p>
          <w:p w:rsidR="00EA65CB" w:rsidRPr="00F907FC" w:rsidRDefault="00EA65CB" w:rsidP="00EA65CB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Pe stânga dotată cu 2 rafturi închise cu o ușă cu mecanism de închidere lentă</w:t>
            </w:r>
          </w:p>
          <w:p w:rsidR="00EA65CB" w:rsidRPr="00F907FC" w:rsidRDefault="00EA65CB" w:rsidP="00EA65CB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Dotată cu o placă transversală pentru rigiditatea structurii</w:t>
            </w:r>
          </w:p>
          <w:p w:rsidR="00EA65CB" w:rsidRPr="00F907FC" w:rsidRDefault="00EA65CB" w:rsidP="00EA65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Culoarea- stejar deschis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A65CB" w:rsidRPr="00F907FC" w:rsidRDefault="00EA65CB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/>
                <w14:ligatures w14:val="none"/>
              </w:rPr>
              <w:t>5</w:t>
            </w:r>
          </w:p>
        </w:tc>
      </w:tr>
    </w:tbl>
    <w:p w:rsidR="00E9007B" w:rsidRDefault="00E9007B">
      <w:pPr>
        <w:rPr>
          <w:rFonts w:ascii="Times New Roman" w:hAnsi="Times New Roman" w:cs="Times New Roman"/>
          <w:sz w:val="28"/>
          <w:lang w:val="en-US"/>
        </w:rPr>
      </w:pPr>
    </w:p>
    <w:p w:rsidR="00C86C5C" w:rsidRPr="00790046" w:rsidRDefault="00C86C5C" w:rsidP="00C86C5C">
      <w:pPr>
        <w:rPr>
          <w:rFonts w:ascii="Times New Roman" w:hAnsi="Times New Roman" w:cs="Times New Roman"/>
          <w:b/>
          <w:sz w:val="24"/>
          <w:lang w:val="en-US"/>
        </w:rPr>
      </w:pPr>
      <w:r w:rsidRPr="00790046">
        <w:rPr>
          <w:rFonts w:ascii="Times New Roman" w:hAnsi="Times New Roman" w:cs="Times New Roman"/>
          <w:b/>
          <w:sz w:val="24"/>
          <w:lang w:val="en-US"/>
        </w:rPr>
        <w:t xml:space="preserve">Adresa de livrare </w:t>
      </w:r>
    </w:p>
    <w:p w:rsidR="00C86C5C" w:rsidRDefault="00C86C5C" w:rsidP="00C86C5C">
      <w:pPr>
        <w:rPr>
          <w:rFonts w:ascii="Times New Roman" w:hAnsi="Times New Roman" w:cs="Times New Roman"/>
          <w:sz w:val="24"/>
          <w:lang w:val="ro-RO"/>
        </w:rPr>
      </w:pPr>
      <w:r w:rsidRPr="002F5305">
        <w:rPr>
          <w:rFonts w:ascii="Times New Roman" w:hAnsi="Times New Roman" w:cs="Times New Roman"/>
          <w:b/>
          <w:sz w:val="24"/>
          <w:lang w:val="ro-RO"/>
        </w:rPr>
        <w:t xml:space="preserve">Poziția </w:t>
      </w:r>
      <w:r>
        <w:rPr>
          <w:rFonts w:ascii="Times New Roman" w:hAnsi="Times New Roman" w:cs="Times New Roman"/>
          <w:b/>
          <w:sz w:val="24"/>
          <w:lang w:val="ro-RO"/>
        </w:rPr>
        <w:t>1</w:t>
      </w:r>
      <w:r w:rsidRPr="002F5305">
        <w:rPr>
          <w:rFonts w:ascii="Times New Roman" w:hAnsi="Times New Roman" w:cs="Times New Roman"/>
          <w:b/>
          <w:sz w:val="24"/>
          <w:lang w:val="ro-RO"/>
        </w:rPr>
        <w:t xml:space="preserve"> –</w:t>
      </w:r>
      <w:r>
        <w:rPr>
          <w:rFonts w:ascii="Times New Roman" w:hAnsi="Times New Roman" w:cs="Times New Roman"/>
          <w:b/>
          <w:sz w:val="24"/>
          <w:lang w:val="ro-RO"/>
        </w:rPr>
        <w:t xml:space="preserve"> </w:t>
      </w:r>
      <w:r w:rsidRPr="002F5305">
        <w:rPr>
          <w:rFonts w:ascii="Times New Roman" w:hAnsi="Times New Roman" w:cs="Times New Roman"/>
          <w:sz w:val="24"/>
          <w:szCs w:val="24"/>
          <w:lang w:val="en-US"/>
        </w:rPr>
        <w:t xml:space="preserve">Post vamal </w:t>
      </w:r>
      <w:r w:rsidRPr="00C86C5C">
        <w:rPr>
          <w:rFonts w:ascii="Times New Roman" w:hAnsi="Times New Roman" w:cs="Times New Roman"/>
          <w:sz w:val="24"/>
          <w:szCs w:val="24"/>
          <w:lang w:val="en-US"/>
        </w:rPr>
        <w:t>Giurgiulești</w:t>
      </w:r>
      <w:r w:rsidRPr="002F5305">
        <w:rPr>
          <w:rFonts w:ascii="Times New Roman" w:hAnsi="Times New Roman" w:cs="Times New Roman"/>
          <w:sz w:val="24"/>
          <w:szCs w:val="24"/>
          <w:lang w:val="en-US"/>
        </w:rPr>
        <w:t xml:space="preserve"> (PVFI, rutier)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lang w:val="ro-RO"/>
        </w:rPr>
        <w:t>r-nul</w:t>
      </w:r>
      <w:r w:rsidRPr="00C86C5C">
        <w:rPr>
          <w:rFonts w:ascii="Times New Roman" w:hAnsi="Times New Roman" w:cs="Times New Roman"/>
          <w:sz w:val="24"/>
          <w:lang w:val="ro-RO"/>
        </w:rPr>
        <w:t xml:space="preserve"> Cahul, s. Giurgiulești</w:t>
      </w:r>
    </w:p>
    <w:p w:rsidR="00C86C5C" w:rsidRPr="002F5305" w:rsidRDefault="00C86C5C" w:rsidP="00C86C5C">
      <w:pPr>
        <w:rPr>
          <w:rFonts w:ascii="Times New Roman" w:hAnsi="Times New Roman" w:cs="Times New Roman"/>
          <w:b/>
          <w:sz w:val="24"/>
          <w:lang w:val="ro-RO"/>
        </w:rPr>
      </w:pPr>
      <w:r w:rsidRPr="002F5305">
        <w:rPr>
          <w:rFonts w:ascii="Times New Roman" w:hAnsi="Times New Roman" w:cs="Times New Roman"/>
          <w:b/>
          <w:sz w:val="24"/>
          <w:lang w:val="ro-RO"/>
        </w:rPr>
        <w:t xml:space="preserve">Poziția </w:t>
      </w:r>
      <w:r>
        <w:rPr>
          <w:rFonts w:ascii="Times New Roman" w:hAnsi="Times New Roman" w:cs="Times New Roman"/>
          <w:b/>
          <w:sz w:val="24"/>
          <w:lang w:val="ro-RO"/>
        </w:rPr>
        <w:t>2</w:t>
      </w:r>
      <w:r w:rsidRPr="002F5305">
        <w:rPr>
          <w:rFonts w:ascii="Times New Roman" w:hAnsi="Times New Roman" w:cs="Times New Roman"/>
          <w:b/>
          <w:sz w:val="24"/>
          <w:lang w:val="ro-RO"/>
        </w:rPr>
        <w:t xml:space="preserve"> – </w:t>
      </w:r>
      <w:r w:rsidRPr="002F5305">
        <w:rPr>
          <w:rFonts w:ascii="Times New Roman" w:hAnsi="Times New Roman" w:cs="Times New Roman"/>
          <w:sz w:val="24"/>
          <w:szCs w:val="24"/>
          <w:lang w:val="en-US"/>
        </w:rPr>
        <w:t xml:space="preserve">Post vamal </w:t>
      </w:r>
      <w:r w:rsidRPr="00C86C5C">
        <w:rPr>
          <w:rFonts w:ascii="Times New Roman" w:hAnsi="Times New Roman" w:cs="Times New Roman"/>
          <w:sz w:val="24"/>
          <w:szCs w:val="24"/>
          <w:lang w:val="en-US"/>
        </w:rPr>
        <w:t>Giurgiulești</w:t>
      </w:r>
      <w:r w:rsidRPr="002F5305">
        <w:rPr>
          <w:rFonts w:ascii="Times New Roman" w:hAnsi="Times New Roman" w:cs="Times New Roman"/>
          <w:sz w:val="24"/>
          <w:szCs w:val="24"/>
          <w:lang w:val="en-US"/>
        </w:rPr>
        <w:t xml:space="preserve"> (PVFI, rutier)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lang w:val="ro-RO"/>
        </w:rPr>
        <w:t>r-nul</w:t>
      </w:r>
      <w:r w:rsidRPr="00C86C5C">
        <w:rPr>
          <w:rFonts w:ascii="Times New Roman" w:hAnsi="Times New Roman" w:cs="Times New Roman"/>
          <w:sz w:val="24"/>
          <w:lang w:val="ro-RO"/>
        </w:rPr>
        <w:t xml:space="preserve"> Cahul, s. Giurgiulești</w:t>
      </w:r>
    </w:p>
    <w:p w:rsidR="00C86C5C" w:rsidRPr="002F5305" w:rsidRDefault="00C86C5C" w:rsidP="00C86C5C">
      <w:pPr>
        <w:rPr>
          <w:rFonts w:ascii="Times New Roman" w:hAnsi="Times New Roman" w:cs="Times New Roman"/>
          <w:b/>
          <w:sz w:val="24"/>
          <w:lang w:val="ro-RO"/>
        </w:rPr>
      </w:pPr>
      <w:r w:rsidRPr="002F5305">
        <w:rPr>
          <w:rFonts w:ascii="Times New Roman" w:hAnsi="Times New Roman" w:cs="Times New Roman"/>
          <w:b/>
          <w:sz w:val="24"/>
          <w:lang w:val="ro-RO"/>
        </w:rPr>
        <w:t xml:space="preserve">Poziția </w:t>
      </w:r>
      <w:r>
        <w:rPr>
          <w:rFonts w:ascii="Times New Roman" w:hAnsi="Times New Roman" w:cs="Times New Roman"/>
          <w:b/>
          <w:sz w:val="24"/>
          <w:lang w:val="ro-RO"/>
        </w:rPr>
        <w:t>3</w:t>
      </w:r>
      <w:r w:rsidRPr="002F5305">
        <w:rPr>
          <w:rFonts w:ascii="Times New Roman" w:hAnsi="Times New Roman" w:cs="Times New Roman"/>
          <w:b/>
          <w:sz w:val="24"/>
          <w:lang w:val="ro-RO"/>
        </w:rPr>
        <w:t xml:space="preserve"> – </w:t>
      </w:r>
      <w:r w:rsidRPr="002F5305">
        <w:rPr>
          <w:rFonts w:ascii="Times New Roman" w:hAnsi="Times New Roman" w:cs="Times New Roman"/>
          <w:sz w:val="24"/>
          <w:szCs w:val="24"/>
          <w:lang w:val="en-US"/>
        </w:rPr>
        <w:t xml:space="preserve">Post vamal </w:t>
      </w:r>
      <w:r w:rsidRPr="00C86C5C">
        <w:rPr>
          <w:rFonts w:ascii="Times New Roman" w:hAnsi="Times New Roman" w:cs="Times New Roman"/>
          <w:sz w:val="24"/>
          <w:szCs w:val="24"/>
          <w:lang w:val="en-US"/>
        </w:rPr>
        <w:t>Giurgiulești</w:t>
      </w:r>
      <w:r w:rsidRPr="002F5305">
        <w:rPr>
          <w:rFonts w:ascii="Times New Roman" w:hAnsi="Times New Roman" w:cs="Times New Roman"/>
          <w:sz w:val="24"/>
          <w:szCs w:val="24"/>
          <w:lang w:val="en-US"/>
        </w:rPr>
        <w:t xml:space="preserve"> (PVFI, rutier)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lang w:val="ro-RO"/>
        </w:rPr>
        <w:t>r-nul</w:t>
      </w:r>
      <w:r w:rsidRPr="00C86C5C">
        <w:rPr>
          <w:rFonts w:ascii="Times New Roman" w:hAnsi="Times New Roman" w:cs="Times New Roman"/>
          <w:sz w:val="24"/>
          <w:lang w:val="ro-RO"/>
        </w:rPr>
        <w:t xml:space="preserve"> Cahul, s. Giurgiulești</w:t>
      </w:r>
      <w:r>
        <w:rPr>
          <w:rFonts w:ascii="Times New Roman" w:hAnsi="Times New Roman" w:cs="Times New Roman"/>
          <w:sz w:val="24"/>
          <w:lang w:val="ro-RO"/>
        </w:rPr>
        <w:t>.</w:t>
      </w:r>
    </w:p>
    <w:p w:rsidR="000E10AC" w:rsidRDefault="000E10AC">
      <w:pPr>
        <w:rPr>
          <w:rFonts w:ascii="Times New Roman" w:hAnsi="Times New Roman" w:cs="Times New Roman"/>
          <w:sz w:val="28"/>
          <w:lang w:val="en-US"/>
        </w:rPr>
      </w:pPr>
    </w:p>
    <w:p w:rsidR="000E10AC" w:rsidRDefault="000E10AC">
      <w:pPr>
        <w:rPr>
          <w:rFonts w:ascii="Times New Roman" w:hAnsi="Times New Roman" w:cs="Times New Roman"/>
          <w:sz w:val="28"/>
          <w:lang w:val="en-US"/>
        </w:rPr>
      </w:pPr>
    </w:p>
    <w:p w:rsidR="000E10AC" w:rsidRDefault="000E10AC">
      <w:pPr>
        <w:rPr>
          <w:rFonts w:ascii="Times New Roman" w:hAnsi="Times New Roman" w:cs="Times New Roman"/>
          <w:sz w:val="28"/>
          <w:lang w:val="en-US"/>
        </w:rPr>
      </w:pPr>
    </w:p>
    <w:p w:rsidR="000E10AC" w:rsidRDefault="000E10AC">
      <w:pPr>
        <w:rPr>
          <w:rFonts w:ascii="Times New Roman" w:hAnsi="Times New Roman" w:cs="Times New Roman"/>
          <w:sz w:val="28"/>
          <w:lang w:val="en-US"/>
        </w:rPr>
      </w:pPr>
    </w:p>
    <w:p w:rsidR="000E10AC" w:rsidRDefault="000E10AC">
      <w:pPr>
        <w:rPr>
          <w:rFonts w:ascii="Times New Roman" w:hAnsi="Times New Roman" w:cs="Times New Roman"/>
          <w:sz w:val="28"/>
          <w:lang w:val="en-US"/>
        </w:rPr>
      </w:pPr>
    </w:p>
    <w:p w:rsidR="00EA65CB" w:rsidRDefault="00EA65CB">
      <w:pPr>
        <w:rPr>
          <w:rFonts w:ascii="Times New Roman" w:hAnsi="Times New Roman" w:cs="Times New Roman"/>
          <w:sz w:val="28"/>
          <w:lang w:val="en-US"/>
        </w:rPr>
      </w:pPr>
    </w:p>
    <w:p w:rsidR="000E10AC" w:rsidRDefault="000E10AC">
      <w:pPr>
        <w:rPr>
          <w:rFonts w:ascii="Times New Roman" w:hAnsi="Times New Roman" w:cs="Times New Roman"/>
          <w:sz w:val="28"/>
          <w:lang w:val="en-US"/>
        </w:rPr>
      </w:pPr>
    </w:p>
    <w:p w:rsidR="00EA65CB" w:rsidRDefault="00EA65CB">
      <w:pPr>
        <w:rPr>
          <w:rFonts w:ascii="Times New Roman" w:eastAsia="Calibri" w:hAnsi="Times New Roman" w:cs="Times New Roman"/>
          <w:b/>
          <w:bCs/>
          <w:sz w:val="28"/>
          <w:lang w:val="ro-MD" w:eastAsia="ru-RU"/>
        </w:rPr>
      </w:pPr>
      <w:r w:rsidRPr="00EA65CB">
        <w:rPr>
          <w:rFonts w:ascii="Times New Roman" w:eastAsia="Calibri" w:hAnsi="Times New Roman" w:cs="Times New Roman"/>
          <w:b/>
          <w:sz w:val="28"/>
          <w:lang w:val="en-US"/>
        </w:rPr>
        <w:lastRenderedPageBreak/>
        <w:t xml:space="preserve">Lot 5: </w:t>
      </w:r>
      <w:r w:rsidRPr="00EA65CB">
        <w:rPr>
          <w:rFonts w:ascii="Times New Roman" w:eastAsia="Calibri" w:hAnsi="Times New Roman" w:cs="Times New Roman"/>
          <w:b/>
          <w:bCs/>
          <w:sz w:val="28"/>
          <w:lang w:val="ro-MD" w:eastAsia="ru-RU"/>
        </w:rPr>
        <w:t>Fotolii</w:t>
      </w:r>
    </w:p>
    <w:p w:rsidR="00A120AA" w:rsidRDefault="00A120AA">
      <w:pPr>
        <w:rPr>
          <w:rFonts w:ascii="Times New Roman" w:eastAsia="Calibri" w:hAnsi="Times New Roman" w:cs="Times New Roman"/>
          <w:b/>
          <w:bCs/>
          <w:sz w:val="28"/>
          <w:lang w:val="ro-MD" w:eastAsia="ru-RU"/>
        </w:rPr>
      </w:pPr>
    </w:p>
    <w:tbl>
      <w:tblPr>
        <w:tblW w:w="49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8"/>
        <w:gridCol w:w="2499"/>
        <w:gridCol w:w="5461"/>
        <w:gridCol w:w="4746"/>
        <w:gridCol w:w="1496"/>
      </w:tblGrid>
      <w:tr w:rsidR="000661F1" w:rsidRPr="005528ED" w:rsidTr="009569C5">
        <w:trPr>
          <w:trHeight w:val="343"/>
        </w:trPr>
        <w:tc>
          <w:tcPr>
            <w:tcW w:w="272" w:type="pct"/>
            <w:shd w:val="clear" w:color="000000" w:fill="E7E6E6"/>
            <w:vAlign w:val="center"/>
            <w:hideMark/>
          </w:tcPr>
          <w:p w:rsidR="000661F1" w:rsidRPr="00F907FC" w:rsidRDefault="000661F1" w:rsidP="0006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Nr</w:t>
            </w: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d/o</w:t>
            </w:r>
          </w:p>
        </w:tc>
        <w:tc>
          <w:tcPr>
            <w:tcW w:w="832" w:type="pct"/>
            <w:shd w:val="clear" w:color="000000" w:fill="E7E6E6"/>
            <w:vAlign w:val="center"/>
            <w:hideMark/>
          </w:tcPr>
          <w:p w:rsidR="000661F1" w:rsidRPr="00F907FC" w:rsidRDefault="000661F1" w:rsidP="0006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Denumirea obiectului</w:t>
            </w:r>
          </w:p>
        </w:tc>
        <w:tc>
          <w:tcPr>
            <w:tcW w:w="1818" w:type="pct"/>
            <w:shd w:val="clear" w:color="000000" w:fill="E7E6E6"/>
            <w:vAlign w:val="center"/>
            <w:hideMark/>
          </w:tcPr>
          <w:p w:rsidR="000661F1" w:rsidRPr="00F907FC" w:rsidRDefault="000661F1" w:rsidP="0006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Imagine/model</w:t>
            </w:r>
          </w:p>
        </w:tc>
        <w:tc>
          <w:tcPr>
            <w:tcW w:w="1580" w:type="pct"/>
            <w:shd w:val="clear" w:color="000000" w:fill="E7E6E6"/>
            <w:vAlign w:val="center"/>
            <w:hideMark/>
          </w:tcPr>
          <w:p w:rsidR="000661F1" w:rsidRPr="00F907FC" w:rsidRDefault="000661F1" w:rsidP="0006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Caracteristici / mărimi</w:t>
            </w:r>
          </w:p>
        </w:tc>
        <w:tc>
          <w:tcPr>
            <w:tcW w:w="498" w:type="pct"/>
            <w:shd w:val="clear" w:color="000000" w:fill="E7E6E6"/>
            <w:vAlign w:val="center"/>
            <w:hideMark/>
          </w:tcPr>
          <w:p w:rsidR="000661F1" w:rsidRPr="00F907FC" w:rsidRDefault="000661F1" w:rsidP="0006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Cantitatea</w:t>
            </w:r>
          </w:p>
          <w:p w:rsidR="000661F1" w:rsidRPr="00F907FC" w:rsidRDefault="000661F1" w:rsidP="0006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(unit</w:t>
            </w: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ăți)</w:t>
            </w:r>
          </w:p>
        </w:tc>
      </w:tr>
      <w:tr w:rsidR="000E10AC" w:rsidRPr="005528ED" w:rsidTr="009569C5">
        <w:trPr>
          <w:trHeight w:val="65"/>
        </w:trPr>
        <w:tc>
          <w:tcPr>
            <w:tcW w:w="272" w:type="pct"/>
            <w:shd w:val="clear" w:color="000000" w:fill="DBDBDB"/>
            <w:noWrap/>
            <w:vAlign w:val="center"/>
            <w:hideMark/>
          </w:tcPr>
          <w:p w:rsidR="000E10AC" w:rsidRPr="005528ED" w:rsidRDefault="000E10AC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5528E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32" w:type="pct"/>
            <w:shd w:val="clear" w:color="000000" w:fill="DBDBDB"/>
            <w:noWrap/>
            <w:vAlign w:val="center"/>
            <w:hideMark/>
          </w:tcPr>
          <w:p w:rsidR="000E10AC" w:rsidRPr="005528ED" w:rsidRDefault="000E10AC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5528E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1818" w:type="pct"/>
            <w:shd w:val="clear" w:color="000000" w:fill="DBDBDB"/>
            <w:noWrap/>
            <w:vAlign w:val="center"/>
            <w:hideMark/>
          </w:tcPr>
          <w:p w:rsidR="000E10AC" w:rsidRPr="005528ED" w:rsidRDefault="000E10AC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5528E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1580" w:type="pct"/>
            <w:shd w:val="clear" w:color="000000" w:fill="DBDBDB"/>
            <w:noWrap/>
            <w:vAlign w:val="center"/>
            <w:hideMark/>
          </w:tcPr>
          <w:p w:rsidR="000E10AC" w:rsidRPr="005528ED" w:rsidRDefault="000E10AC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5528E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498" w:type="pct"/>
            <w:shd w:val="clear" w:color="000000" w:fill="DBDBDB"/>
            <w:noWrap/>
            <w:vAlign w:val="center"/>
            <w:hideMark/>
          </w:tcPr>
          <w:p w:rsidR="000E10AC" w:rsidRPr="005528ED" w:rsidRDefault="000E10AC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5528E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</w:tr>
      <w:tr w:rsidR="000E10AC" w:rsidRPr="005528ED" w:rsidTr="009569C5">
        <w:trPr>
          <w:trHeight w:val="2848"/>
        </w:trPr>
        <w:tc>
          <w:tcPr>
            <w:tcW w:w="272" w:type="pct"/>
            <w:shd w:val="clear" w:color="auto" w:fill="auto"/>
            <w:noWrap/>
            <w:vAlign w:val="center"/>
            <w:hideMark/>
          </w:tcPr>
          <w:p w:rsidR="000E10AC" w:rsidRPr="00DF2AE9" w:rsidRDefault="000E10AC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DF2AE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1</w:t>
            </w:r>
          </w:p>
        </w:tc>
        <w:tc>
          <w:tcPr>
            <w:tcW w:w="832" w:type="pct"/>
            <w:shd w:val="clear" w:color="auto" w:fill="auto"/>
            <w:vAlign w:val="center"/>
            <w:hideMark/>
          </w:tcPr>
          <w:p w:rsidR="000E10AC" w:rsidRPr="00DF2AE9" w:rsidRDefault="000E10AC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Fotoliu rotativ birou</w:t>
            </w:r>
          </w:p>
        </w:tc>
        <w:tc>
          <w:tcPr>
            <w:tcW w:w="1818" w:type="pct"/>
            <w:shd w:val="clear" w:color="auto" w:fill="auto"/>
            <w:noWrap/>
            <w:vAlign w:val="bottom"/>
            <w:hideMark/>
          </w:tcPr>
          <w:p w:rsidR="000E10AC" w:rsidRPr="00DF2AE9" w:rsidRDefault="000E10AC" w:rsidP="009974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val="en-US"/>
                <w14:ligatures w14:val="none"/>
              </w:rPr>
            </w:pPr>
            <w:r w:rsidRPr="00DF2AE9">
              <w:rPr>
                <w:rFonts w:ascii="Calibri" w:eastAsia="Times New Roman" w:hAnsi="Calibri" w:cs="Calibri"/>
                <w:noProof/>
                <w:color w:val="000000"/>
                <w:kern w:val="0"/>
                <w:lang w:eastAsia="ru-RU"/>
                <w14:ligatures w14:val="none"/>
              </w:rPr>
              <w:drawing>
                <wp:anchor distT="0" distB="0" distL="114300" distR="114300" simplePos="0" relativeHeight="251715584" behindDoc="0" locked="0" layoutInCell="1" allowOverlap="1" wp14:anchorId="78E9D0A8" wp14:editId="3CF6A8A1">
                  <wp:simplePos x="0" y="0"/>
                  <wp:positionH relativeFrom="column">
                    <wp:posOffset>1143000</wp:posOffset>
                  </wp:positionH>
                  <wp:positionV relativeFrom="paragraph">
                    <wp:posOffset>-1161415</wp:posOffset>
                  </wp:positionV>
                  <wp:extent cx="1009650" cy="1476375"/>
                  <wp:effectExtent l="0" t="0" r="0" b="9525"/>
                  <wp:wrapNone/>
                  <wp:docPr id="9" name="Рисунок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431B367-FA20-3BD4-6004-D5FC8C497D4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Рисунок 29">
                            <a:extLst>
                              <a:ext uri="{FF2B5EF4-FFF2-40B4-BE49-F238E27FC236}">
                                <a16:creationId xmlns:a16="http://schemas.microsoft.com/office/drawing/2014/main" id="{3431B367-FA20-3BD4-6004-D5FC8C497D4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667" t="2667" r="19333" b="5167"/>
                          <a:stretch/>
                        </pic:blipFill>
                        <pic:spPr bwMode="auto">
                          <a:xfrm>
                            <a:off x="0" y="0"/>
                            <a:ext cx="1009650" cy="14763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E10AC" w:rsidRPr="00DF2AE9" w:rsidRDefault="000E10AC" w:rsidP="009974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0E10AC" w:rsidRPr="00DF2AE9" w:rsidRDefault="000E10AC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Fotoliu rotativ birou</w:t>
            </w: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  <w:t>* Brațe: Metal Cromat / Plastic</w:t>
            </w: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  <w:t>* Tapițerie: Plasă acrilică, stofă</w:t>
            </w: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  <w:t>* Lățime: 59 cm</w:t>
            </w: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  <w:t>* Adâncime: 60 cm</w:t>
            </w: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  <w:t>* Înălțime: 115-121 cm</w:t>
            </w: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  <w:t>* Lățime șezut: 51 cm</w:t>
            </w: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  <w:t>* Adâncime șezut: 51 cm</w:t>
            </w: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  <w:t>* Înălțime spătar: 67 cm</w:t>
            </w: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  <w:t>* Capacitate maximă de cântărire, kg 120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0E10AC" w:rsidRPr="000E10AC" w:rsidRDefault="000E10AC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en-US"/>
                <w14:ligatures w14:val="none"/>
              </w:rPr>
            </w:pPr>
            <w:r w:rsidRPr="000E10AC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en-US"/>
                <w14:ligatures w14:val="none"/>
              </w:rPr>
              <w:t>76</w:t>
            </w:r>
          </w:p>
        </w:tc>
      </w:tr>
      <w:tr w:rsidR="000E10AC" w:rsidRPr="005528ED" w:rsidTr="009569C5">
        <w:trPr>
          <w:trHeight w:val="2818"/>
        </w:trPr>
        <w:tc>
          <w:tcPr>
            <w:tcW w:w="272" w:type="pct"/>
            <w:shd w:val="clear" w:color="auto" w:fill="auto"/>
            <w:noWrap/>
            <w:vAlign w:val="center"/>
            <w:hideMark/>
          </w:tcPr>
          <w:p w:rsidR="000E10AC" w:rsidRPr="00DF2AE9" w:rsidRDefault="000E10AC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DF2AE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2</w:t>
            </w:r>
          </w:p>
        </w:tc>
        <w:tc>
          <w:tcPr>
            <w:tcW w:w="832" w:type="pct"/>
            <w:shd w:val="clear" w:color="auto" w:fill="auto"/>
            <w:vAlign w:val="center"/>
            <w:hideMark/>
          </w:tcPr>
          <w:p w:rsidR="000E10AC" w:rsidRPr="00DF2AE9" w:rsidRDefault="000E10AC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Scaun cu carcas de metal</w:t>
            </w:r>
          </w:p>
        </w:tc>
        <w:tc>
          <w:tcPr>
            <w:tcW w:w="1818" w:type="pct"/>
            <w:shd w:val="clear" w:color="auto" w:fill="auto"/>
            <w:noWrap/>
            <w:vAlign w:val="bottom"/>
            <w:hideMark/>
          </w:tcPr>
          <w:p w:rsidR="000E10AC" w:rsidRPr="00DF2AE9" w:rsidRDefault="003F1FF1" w:rsidP="009974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val="en-US"/>
                <w14:ligatures w14:val="none"/>
              </w:rPr>
            </w:pPr>
            <w:r w:rsidRPr="00DF2AE9">
              <w:rPr>
                <w:rFonts w:ascii="Calibri" w:eastAsia="Times New Roman" w:hAnsi="Calibri" w:cs="Calibri"/>
                <w:noProof/>
                <w:color w:val="000000"/>
                <w:kern w:val="0"/>
                <w:lang w:eastAsia="ru-RU"/>
                <w14:ligatures w14:val="none"/>
              </w:rPr>
              <w:drawing>
                <wp:anchor distT="0" distB="0" distL="114300" distR="114300" simplePos="0" relativeHeight="251716608" behindDoc="0" locked="0" layoutInCell="1" allowOverlap="1" wp14:anchorId="5DAFFC08" wp14:editId="4364AD0D">
                  <wp:simplePos x="0" y="0"/>
                  <wp:positionH relativeFrom="column">
                    <wp:posOffset>1010920</wp:posOffset>
                  </wp:positionH>
                  <wp:positionV relativeFrom="paragraph">
                    <wp:posOffset>-1334135</wp:posOffset>
                  </wp:positionV>
                  <wp:extent cx="1295400" cy="1619250"/>
                  <wp:effectExtent l="0" t="0" r="0" b="0"/>
                  <wp:wrapNone/>
                  <wp:docPr id="32" name="Рисунок 32" descr="C:\Users\HP012\AppData\Local\Packages\Microsoft.Windows.Photos_8wekyb3d8bbwe\TempState\ShareServiceTempFolder\000fc739e66127a034d7607401ac88e7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Рисунок 31" descr="C:\Users\HP012\AppData\Local\Packages\Microsoft.Windows.Photos_8wekyb3d8bbwe\TempState\ShareServiceTempFolder\000fc739e66127a034d7607401ac88e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6192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E10AC" w:rsidRPr="00DF2AE9" w:rsidRDefault="000E10AC" w:rsidP="009974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0E10AC" w:rsidRPr="00DF2AE9" w:rsidRDefault="000E10AC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* Cadru: Metal Cromat</w:t>
            </w: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  <w:t>* Brațe: Metal Cromat</w:t>
            </w: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  <w:t>* Tapițerie: Piele eco</w:t>
            </w: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  <w:t>* Lățime: 47 cm</w:t>
            </w: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  <w:t>* Adâncime: 57 cm</w:t>
            </w: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  <w:t>* Înălțime: 91 cm</w:t>
            </w: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  <w:t>* Lățime șezut: 47 cm</w:t>
            </w: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  <w:t>* Adâncime șezut: 44 cm</w:t>
            </w: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  <w:t>* Înălțime spătar: 36 cm</w:t>
            </w: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  <w:t>* Capacitate maximă de cântărire, kg 120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0E10AC" w:rsidRPr="000E10AC" w:rsidRDefault="000E10AC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en-US"/>
                <w14:ligatures w14:val="none"/>
              </w:rPr>
            </w:pPr>
            <w:r w:rsidRPr="000E10AC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en-US"/>
                <w14:ligatures w14:val="none"/>
              </w:rPr>
              <w:t>41</w:t>
            </w:r>
          </w:p>
        </w:tc>
      </w:tr>
    </w:tbl>
    <w:p w:rsidR="003F1FF1" w:rsidRDefault="003F1FF1" w:rsidP="000E10A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F5305" w:rsidRDefault="003F1FF1" w:rsidP="000E10A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F1FF1">
        <w:rPr>
          <w:rFonts w:ascii="Times New Roman" w:hAnsi="Times New Roman" w:cs="Times New Roman"/>
          <w:sz w:val="24"/>
          <w:szCs w:val="24"/>
          <w:lang w:val="en-US"/>
        </w:rPr>
        <w:t>Adresa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de livrare: </w:t>
      </w:r>
    </w:p>
    <w:p w:rsidR="000E10AC" w:rsidRDefault="002F5305" w:rsidP="000E10A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90046">
        <w:rPr>
          <w:rFonts w:ascii="Times New Roman" w:hAnsi="Times New Roman" w:cs="Times New Roman"/>
          <w:b/>
          <w:sz w:val="24"/>
          <w:szCs w:val="24"/>
          <w:lang w:val="en-US"/>
        </w:rPr>
        <w:t>Poziția 1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r w:rsidR="00790046">
        <w:rPr>
          <w:rFonts w:ascii="Times New Roman" w:hAnsi="Times New Roman" w:cs="Times New Roman"/>
          <w:sz w:val="24"/>
          <w:lang w:val="ro-RO"/>
        </w:rPr>
        <w:t xml:space="preserve">mun. Chișinău, </w:t>
      </w:r>
      <w:r w:rsidR="003F1FF1">
        <w:rPr>
          <w:rFonts w:ascii="Times New Roman" w:hAnsi="Times New Roman" w:cs="Times New Roman"/>
          <w:sz w:val="24"/>
          <w:szCs w:val="24"/>
          <w:lang w:val="en-US"/>
        </w:rPr>
        <w:t>str. Starostenco 30 – 45 buc.</w:t>
      </w:r>
    </w:p>
    <w:p w:rsidR="002F5305" w:rsidRDefault="002F5305" w:rsidP="000E10AC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</w:t>
      </w:r>
      <w:r w:rsidR="00790046">
        <w:rPr>
          <w:rFonts w:ascii="Times New Roman" w:hAnsi="Times New Roman" w:cs="Times New Roman"/>
          <w:sz w:val="24"/>
          <w:lang w:val="ro-RO"/>
        </w:rPr>
        <w:t>mun. Chișinău, bd. Dacia, 49/6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21 buc.</w:t>
      </w:r>
    </w:p>
    <w:p w:rsidR="002F5305" w:rsidRDefault="00790046" w:rsidP="00790046">
      <w:pPr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="002F5305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790046">
        <w:rPr>
          <w:rFonts w:ascii="Times New Roman" w:hAnsi="Times New Roman" w:cs="Times New Roman"/>
          <w:sz w:val="24"/>
          <w:lang w:val="ro-RO"/>
        </w:rPr>
        <w:t>mun. Bălți, str. Cicicalo, 1</w:t>
      </w:r>
      <w:r>
        <w:rPr>
          <w:rFonts w:ascii="Times New Roman" w:hAnsi="Times New Roman" w:cs="Times New Roman"/>
          <w:sz w:val="24"/>
          <w:lang w:val="ro-RO"/>
        </w:rPr>
        <w:t xml:space="preserve"> – 10 buc</w:t>
      </w:r>
    </w:p>
    <w:p w:rsidR="002F5305" w:rsidRDefault="002F5305" w:rsidP="000E10A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90046">
        <w:rPr>
          <w:rFonts w:ascii="Times New Roman" w:hAnsi="Times New Roman" w:cs="Times New Roman"/>
          <w:b/>
          <w:sz w:val="24"/>
          <w:szCs w:val="24"/>
          <w:lang w:val="en-US"/>
        </w:rPr>
        <w:t>Poziția 2</w:t>
      </w:r>
      <w:r w:rsidRPr="002F5305">
        <w:rPr>
          <w:rFonts w:ascii="Times New Roman" w:hAnsi="Times New Roman" w:cs="Times New Roman"/>
          <w:sz w:val="24"/>
          <w:szCs w:val="24"/>
          <w:lang w:val="en-US"/>
        </w:rPr>
        <w:t xml:space="preserve"> – Post vamal TUDORA (PVFI, rutier), Pos</w:t>
      </w:r>
      <w:r w:rsidR="00C86C5C">
        <w:rPr>
          <w:rFonts w:ascii="Times New Roman" w:hAnsi="Times New Roman" w:cs="Times New Roman"/>
          <w:sz w:val="24"/>
          <w:szCs w:val="24"/>
          <w:lang w:val="en-US"/>
        </w:rPr>
        <w:t>t vamal PALANCA (PVFI, rutier),</w:t>
      </w:r>
      <w:r w:rsidRPr="002F5305">
        <w:rPr>
          <w:rFonts w:ascii="Times New Roman" w:hAnsi="Times New Roman" w:cs="Times New Roman"/>
          <w:sz w:val="24"/>
          <w:szCs w:val="24"/>
          <w:lang w:val="en-US"/>
        </w:rPr>
        <w:t xml:space="preserve"> r-nul Ștefan-Vodă, sat. Palanca</w:t>
      </w:r>
      <w:r w:rsidR="0079004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3F1FF1" w:rsidRDefault="003F1FF1" w:rsidP="000E10AC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</w:t>
      </w:r>
    </w:p>
    <w:p w:rsidR="00A120AA" w:rsidRDefault="00A120AA" w:rsidP="00A120A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907FC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Lot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6</w:t>
      </w:r>
      <w:r w:rsidRPr="00F907FC">
        <w:rPr>
          <w:rFonts w:ascii="Times New Roman" w:hAnsi="Times New Roman" w:cs="Times New Roman"/>
          <w:b/>
          <w:sz w:val="28"/>
          <w:szCs w:val="28"/>
          <w:lang w:val="en-US"/>
        </w:rPr>
        <w:t>: Mobilier de birou Biroul vamal Centru</w:t>
      </w:r>
    </w:p>
    <w:p w:rsidR="00A120AA" w:rsidRPr="00F907FC" w:rsidRDefault="00A120AA" w:rsidP="00A120AA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W w:w="49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8"/>
        <w:gridCol w:w="2227"/>
        <w:gridCol w:w="4994"/>
        <w:gridCol w:w="5491"/>
        <w:gridCol w:w="1490"/>
      </w:tblGrid>
      <w:tr w:rsidR="00A120AA" w:rsidRPr="00F907FC" w:rsidTr="00A120AA">
        <w:trPr>
          <w:trHeight w:val="630"/>
        </w:trPr>
        <w:tc>
          <w:tcPr>
            <w:tcW w:w="272" w:type="pct"/>
            <w:shd w:val="clear" w:color="000000" w:fill="E7E6E6"/>
            <w:vAlign w:val="center"/>
            <w:hideMark/>
          </w:tcPr>
          <w:p w:rsidR="00A120AA" w:rsidRPr="003F1FF1" w:rsidRDefault="00A120AA" w:rsidP="00796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Nr</w:t>
            </w:r>
            <w:r w:rsidRPr="003F1FF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d/o</w:t>
            </w:r>
          </w:p>
        </w:tc>
        <w:tc>
          <w:tcPr>
            <w:tcW w:w="741" w:type="pct"/>
            <w:shd w:val="clear" w:color="000000" w:fill="E7E6E6"/>
            <w:vAlign w:val="center"/>
            <w:hideMark/>
          </w:tcPr>
          <w:p w:rsidR="00A120AA" w:rsidRPr="00F907FC" w:rsidRDefault="00A120AA" w:rsidP="00796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Denumirea obiectului</w:t>
            </w:r>
          </w:p>
        </w:tc>
        <w:tc>
          <w:tcPr>
            <w:tcW w:w="1662" w:type="pct"/>
            <w:shd w:val="clear" w:color="000000" w:fill="E7E6E6"/>
            <w:vAlign w:val="center"/>
            <w:hideMark/>
          </w:tcPr>
          <w:p w:rsidR="00A120AA" w:rsidRPr="00F907FC" w:rsidRDefault="00A120AA" w:rsidP="00796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Imagine/model</w:t>
            </w:r>
          </w:p>
        </w:tc>
        <w:tc>
          <w:tcPr>
            <w:tcW w:w="1828" w:type="pct"/>
            <w:shd w:val="clear" w:color="000000" w:fill="E7E6E6"/>
            <w:vAlign w:val="center"/>
            <w:hideMark/>
          </w:tcPr>
          <w:p w:rsidR="00A120AA" w:rsidRPr="00F907FC" w:rsidRDefault="00A120AA" w:rsidP="00796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Caracteristici / mărimi</w:t>
            </w:r>
          </w:p>
        </w:tc>
        <w:tc>
          <w:tcPr>
            <w:tcW w:w="496" w:type="pct"/>
            <w:shd w:val="clear" w:color="000000" w:fill="E7E6E6"/>
            <w:vAlign w:val="center"/>
            <w:hideMark/>
          </w:tcPr>
          <w:p w:rsidR="00A120AA" w:rsidRPr="00F907FC" w:rsidRDefault="00A120AA" w:rsidP="00796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Cantitatea</w:t>
            </w:r>
          </w:p>
          <w:p w:rsidR="00A120AA" w:rsidRPr="00F907FC" w:rsidRDefault="00A120AA" w:rsidP="00796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(unit</w:t>
            </w: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ăți)</w:t>
            </w:r>
          </w:p>
        </w:tc>
      </w:tr>
      <w:tr w:rsidR="00A120AA" w:rsidRPr="00F907FC" w:rsidTr="00A120AA">
        <w:trPr>
          <w:trHeight w:val="65"/>
        </w:trPr>
        <w:tc>
          <w:tcPr>
            <w:tcW w:w="272" w:type="pct"/>
            <w:shd w:val="clear" w:color="000000" w:fill="DBDBDB"/>
            <w:noWrap/>
            <w:vAlign w:val="center"/>
            <w:hideMark/>
          </w:tcPr>
          <w:p w:rsidR="00A120AA" w:rsidRPr="00F907FC" w:rsidRDefault="00A120AA" w:rsidP="00796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741" w:type="pct"/>
            <w:shd w:val="clear" w:color="000000" w:fill="DBDBDB"/>
            <w:noWrap/>
            <w:vAlign w:val="center"/>
            <w:hideMark/>
          </w:tcPr>
          <w:p w:rsidR="00A120AA" w:rsidRPr="00F907FC" w:rsidRDefault="00A120AA" w:rsidP="00796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1662" w:type="pct"/>
            <w:shd w:val="clear" w:color="000000" w:fill="DBDBDB"/>
            <w:noWrap/>
            <w:vAlign w:val="center"/>
            <w:hideMark/>
          </w:tcPr>
          <w:p w:rsidR="00A120AA" w:rsidRPr="00F907FC" w:rsidRDefault="00A120AA" w:rsidP="00796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1828" w:type="pct"/>
            <w:shd w:val="clear" w:color="000000" w:fill="DBDBDB"/>
            <w:noWrap/>
            <w:vAlign w:val="center"/>
            <w:hideMark/>
          </w:tcPr>
          <w:p w:rsidR="00A120AA" w:rsidRPr="00F907FC" w:rsidRDefault="00A120AA" w:rsidP="00796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496" w:type="pct"/>
            <w:shd w:val="clear" w:color="000000" w:fill="DBDBDB"/>
            <w:noWrap/>
            <w:vAlign w:val="center"/>
            <w:hideMark/>
          </w:tcPr>
          <w:p w:rsidR="00A120AA" w:rsidRPr="00F907FC" w:rsidRDefault="00A120AA" w:rsidP="00796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</w:tr>
      <w:tr w:rsidR="00A120AA" w:rsidRPr="00F907FC" w:rsidTr="00A120AA">
        <w:trPr>
          <w:trHeight w:val="3780"/>
        </w:trPr>
        <w:tc>
          <w:tcPr>
            <w:tcW w:w="272" w:type="pct"/>
            <w:shd w:val="clear" w:color="auto" w:fill="auto"/>
            <w:noWrap/>
            <w:vAlign w:val="center"/>
            <w:hideMark/>
          </w:tcPr>
          <w:p w:rsidR="00A120AA" w:rsidRPr="00F907FC" w:rsidRDefault="00A120AA" w:rsidP="00796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A120AA" w:rsidRPr="00F907FC" w:rsidRDefault="00A120AA" w:rsidP="007962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Stelaj pentru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 xml:space="preserve"> dosare din metal</w:t>
            </w:r>
          </w:p>
        </w:tc>
        <w:tc>
          <w:tcPr>
            <w:tcW w:w="1662" w:type="pct"/>
            <w:shd w:val="clear" w:color="auto" w:fill="auto"/>
            <w:noWrap/>
            <w:vAlign w:val="bottom"/>
            <w:hideMark/>
          </w:tcPr>
          <w:p w:rsidR="00A120AA" w:rsidRPr="00F907FC" w:rsidRDefault="00A120AA" w:rsidP="007962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ru-RU"/>
                <w14:ligatures w14:val="none"/>
              </w:rPr>
              <w:drawing>
                <wp:anchor distT="0" distB="0" distL="114300" distR="114300" simplePos="0" relativeHeight="251722752" behindDoc="0" locked="0" layoutInCell="1" allowOverlap="1" wp14:anchorId="6191949A" wp14:editId="28FECC3C">
                  <wp:simplePos x="0" y="0"/>
                  <wp:positionH relativeFrom="column">
                    <wp:posOffset>1002665</wp:posOffset>
                  </wp:positionH>
                  <wp:positionV relativeFrom="paragraph">
                    <wp:posOffset>-1976120</wp:posOffset>
                  </wp:positionV>
                  <wp:extent cx="1266825" cy="2200275"/>
                  <wp:effectExtent l="0" t="0" r="9525" b="0"/>
                  <wp:wrapNone/>
                  <wp:docPr id="19" name="Рисунок 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FF597D5-9033-8839-E17B-3C6893B2E26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Рисунок 14">
                            <a:extLst>
                              <a:ext uri="{FF2B5EF4-FFF2-40B4-BE49-F238E27FC236}">
                                <a16:creationId xmlns:a16="http://schemas.microsoft.com/office/drawing/2014/main" id="{6FF597D5-9033-8839-E17B-3C6893B2E26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78" t="10635" r="20109" b="7975"/>
                          <a:stretch/>
                        </pic:blipFill>
                        <pic:spPr>
                          <a:xfrm>
                            <a:off x="0" y="0"/>
                            <a:ext cx="1266825" cy="2200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120AA" w:rsidRPr="00F907FC" w:rsidRDefault="00A120AA" w:rsidP="007962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828" w:type="pct"/>
            <w:shd w:val="clear" w:color="auto" w:fill="auto"/>
            <w:vAlign w:val="center"/>
            <w:hideMark/>
          </w:tcPr>
          <w:p w:rsidR="00A120AA" w:rsidRPr="00F907FC" w:rsidRDefault="00A120AA" w:rsidP="007962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* Tip carcasă: metal galvanizat;</w:t>
            </w: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br/>
              <w:t>* Tip poliță: placă din PAL;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A120AA" w:rsidRPr="00F907FC" w:rsidRDefault="00A120AA" w:rsidP="00796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2</w:t>
            </w:r>
          </w:p>
        </w:tc>
      </w:tr>
    </w:tbl>
    <w:p w:rsidR="00A120AA" w:rsidRDefault="00A120AA" w:rsidP="00A120AA">
      <w:pPr>
        <w:rPr>
          <w:rFonts w:ascii="Times New Roman" w:hAnsi="Times New Roman" w:cs="Times New Roman"/>
          <w:sz w:val="28"/>
          <w:lang w:val="en-US"/>
        </w:rPr>
      </w:pPr>
    </w:p>
    <w:p w:rsidR="00A120AA" w:rsidRPr="002F5305" w:rsidRDefault="00A120AA" w:rsidP="00A120AA">
      <w:pPr>
        <w:rPr>
          <w:rFonts w:ascii="Times New Roman" w:hAnsi="Times New Roman" w:cs="Times New Roman"/>
          <w:b/>
          <w:sz w:val="24"/>
          <w:lang w:val="en-US"/>
        </w:rPr>
      </w:pPr>
      <w:r w:rsidRPr="002F5305">
        <w:rPr>
          <w:rFonts w:ascii="Times New Roman" w:hAnsi="Times New Roman" w:cs="Times New Roman"/>
          <w:b/>
          <w:sz w:val="24"/>
          <w:lang w:val="en-US"/>
        </w:rPr>
        <w:t>Adresa de livrare:</w:t>
      </w:r>
    </w:p>
    <w:p w:rsidR="00A120AA" w:rsidRPr="002F5305" w:rsidRDefault="00A120AA" w:rsidP="00A120AA">
      <w:pPr>
        <w:rPr>
          <w:rFonts w:ascii="Times New Roman" w:hAnsi="Times New Roman" w:cs="Times New Roman"/>
          <w:b/>
          <w:sz w:val="24"/>
          <w:lang w:val="ro-RO"/>
        </w:rPr>
      </w:pPr>
      <w:r w:rsidRPr="002F5305">
        <w:rPr>
          <w:rFonts w:ascii="Times New Roman" w:hAnsi="Times New Roman" w:cs="Times New Roman"/>
          <w:b/>
          <w:sz w:val="24"/>
          <w:lang w:val="ro-RO"/>
        </w:rPr>
        <w:t xml:space="preserve">Poziția </w:t>
      </w:r>
      <w:r>
        <w:rPr>
          <w:rFonts w:ascii="Times New Roman" w:hAnsi="Times New Roman" w:cs="Times New Roman"/>
          <w:b/>
          <w:sz w:val="24"/>
          <w:lang w:val="ro-RO"/>
        </w:rPr>
        <w:t>1</w:t>
      </w:r>
      <w:r w:rsidRPr="002F5305">
        <w:rPr>
          <w:rFonts w:ascii="Times New Roman" w:hAnsi="Times New Roman" w:cs="Times New Roman"/>
          <w:b/>
          <w:sz w:val="24"/>
          <w:lang w:val="ro-RO"/>
        </w:rPr>
        <w:t xml:space="preserve"> – </w:t>
      </w:r>
      <w:r w:rsidRPr="00790046">
        <w:rPr>
          <w:rFonts w:ascii="Times New Roman" w:hAnsi="Times New Roman" w:cs="Times New Roman"/>
          <w:sz w:val="24"/>
          <w:lang w:val="ro-RO"/>
        </w:rPr>
        <w:t>mun. Chișinău, bd. Dacia, 49/6.</w:t>
      </w:r>
    </w:p>
    <w:p w:rsidR="00A120AA" w:rsidRPr="003F1FF1" w:rsidRDefault="00A120AA" w:rsidP="000E10AC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A120AA" w:rsidRPr="003F1FF1" w:rsidSect="000E10AC">
      <w:pgSz w:w="16838" w:h="11906" w:orient="landscape"/>
      <w:pgMar w:top="624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E6E" w:rsidRDefault="00B54E6E" w:rsidP="003301A8">
      <w:pPr>
        <w:spacing w:after="0" w:line="240" w:lineRule="auto"/>
      </w:pPr>
      <w:r>
        <w:separator/>
      </w:r>
    </w:p>
  </w:endnote>
  <w:endnote w:type="continuationSeparator" w:id="0">
    <w:p w:rsidR="00B54E6E" w:rsidRDefault="00B54E6E" w:rsidP="00330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E6E" w:rsidRDefault="00B54E6E" w:rsidP="003301A8">
      <w:pPr>
        <w:spacing w:after="0" w:line="240" w:lineRule="auto"/>
      </w:pPr>
      <w:r>
        <w:separator/>
      </w:r>
    </w:p>
  </w:footnote>
  <w:footnote w:type="continuationSeparator" w:id="0">
    <w:p w:rsidR="00B54E6E" w:rsidRDefault="00B54E6E" w:rsidP="003301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92F"/>
    <w:rsid w:val="000661F1"/>
    <w:rsid w:val="000E10AC"/>
    <w:rsid w:val="001063D4"/>
    <w:rsid w:val="001E440A"/>
    <w:rsid w:val="001F1578"/>
    <w:rsid w:val="002F5305"/>
    <w:rsid w:val="003301A8"/>
    <w:rsid w:val="003E4A4A"/>
    <w:rsid w:val="003F1FF1"/>
    <w:rsid w:val="00435AFF"/>
    <w:rsid w:val="004C192F"/>
    <w:rsid w:val="00612E3E"/>
    <w:rsid w:val="00696784"/>
    <w:rsid w:val="0070580C"/>
    <w:rsid w:val="00790046"/>
    <w:rsid w:val="007C6C4D"/>
    <w:rsid w:val="009177CD"/>
    <w:rsid w:val="009569C5"/>
    <w:rsid w:val="00A120AA"/>
    <w:rsid w:val="00A41A2A"/>
    <w:rsid w:val="00B54E6E"/>
    <w:rsid w:val="00C86C5C"/>
    <w:rsid w:val="00DF2AE9"/>
    <w:rsid w:val="00E9007B"/>
    <w:rsid w:val="00EA65CB"/>
    <w:rsid w:val="00F12B33"/>
    <w:rsid w:val="00F9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4AD37"/>
  <w15:chartTrackingRefBased/>
  <w15:docId w15:val="{C329BFDB-0AE8-499F-A9CD-6B204A6DD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007B"/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01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301A8"/>
  </w:style>
  <w:style w:type="paragraph" w:styleId="a5">
    <w:name w:val="footer"/>
    <w:basedOn w:val="a"/>
    <w:link w:val="a6"/>
    <w:uiPriority w:val="99"/>
    <w:unhideWhenUsed/>
    <w:rsid w:val="003301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301A8"/>
  </w:style>
  <w:style w:type="paragraph" w:styleId="a7">
    <w:name w:val="Balloon Text"/>
    <w:basedOn w:val="a"/>
    <w:link w:val="a8"/>
    <w:uiPriority w:val="99"/>
    <w:semiHidden/>
    <w:unhideWhenUsed/>
    <w:rsid w:val="006967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96784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1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11</Pages>
  <Words>1122</Words>
  <Characters>6397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Buraga Alina</dc:creator>
  <cp:keywords/>
  <dc:description/>
  <cp:lastModifiedBy>Buraga Alina</cp:lastModifiedBy>
  <cp:revision>38</cp:revision>
  <cp:lastPrinted>2024-05-28T07:42:00Z</cp:lastPrinted>
  <dcterms:created xsi:type="dcterms:W3CDTF">2024-05-27T08:18:00Z</dcterms:created>
  <dcterms:modified xsi:type="dcterms:W3CDTF">2024-05-30T07:48:00Z</dcterms:modified>
</cp:coreProperties>
</file>