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W w:w="4439" w:type="pct"/>
        <w:jc w:val="center"/>
        <w:tblCellMar>
          <w:top w:w="15" w:type="dxa"/>
          <w:left w:w="15" w:type="dxa"/>
          <w:bottom w:w="15" w:type="dxa"/>
          <w:right w:w="15" w:type="dxa"/>
        </w:tblCellMar>
        <w:tblLook w:val="04A0" w:firstRow="1" w:lastRow="0" w:firstColumn="1" w:lastColumn="0" w:noHBand="0" w:noVBand="1"/>
      </w:tblPr>
      <w:tblGrid>
        <w:gridCol w:w="4292"/>
        <w:gridCol w:w="5168"/>
        <w:gridCol w:w="229"/>
      </w:tblGrid>
      <w:tr w:rsidR="002225D1" w14:paraId="2C5C284A" w14:textId="77777777">
        <w:trPr>
          <w:jc w:val="center"/>
        </w:trPr>
        <w:tc>
          <w:tcPr>
            <w:tcW w:w="5000" w:type="pct"/>
            <w:gridSpan w:val="3"/>
            <w:tcBorders>
              <w:top w:val="nil"/>
              <w:left w:val="nil"/>
              <w:bottom w:val="single" w:sz="6" w:space="0" w:color="000000"/>
              <w:right w:val="nil"/>
            </w:tcBorders>
            <w:tcMar>
              <w:top w:w="24" w:type="dxa"/>
              <w:left w:w="48" w:type="dxa"/>
              <w:bottom w:w="24" w:type="dxa"/>
              <w:right w:w="48" w:type="dxa"/>
            </w:tcMar>
          </w:tcPr>
          <w:p w14:paraId="2C5C283B" w14:textId="77777777" w:rsidR="002225D1" w:rsidRDefault="004F6DFC">
            <w:pPr>
              <w:widowControl w:val="0"/>
              <w:overflowPunct w:val="0"/>
              <w:autoSpaceDE w:val="0"/>
              <w:autoSpaceDN w:val="0"/>
              <w:spacing w:after="0" w:line="240" w:lineRule="auto"/>
              <w:jc w:val="right"/>
              <w:rPr>
                <w:rFonts w:ascii="Times New Roman" w:eastAsia="Times New Roman" w:hAnsi="Times New Roman" w:cs="Times New Roman"/>
                <w:kern w:val="2"/>
                <w:sz w:val="21"/>
                <w:szCs w:val="21"/>
                <w:lang w:val="en-US" w:eastAsia="ru-RU"/>
              </w:rPr>
            </w:pPr>
            <w:r>
              <w:rPr>
                <w:rFonts w:ascii="Times New Roman" w:eastAsia="Times New Roman" w:hAnsi="Times New Roman" w:cs="Times New Roman"/>
                <w:kern w:val="2"/>
                <w:sz w:val="21"/>
                <w:szCs w:val="21"/>
                <w:lang w:val="en-US" w:eastAsia="ru-RU"/>
              </w:rPr>
              <w:t xml:space="preserve"> Anexa nr.24</w:t>
            </w:r>
          </w:p>
          <w:p w14:paraId="2C5C283C" w14:textId="77777777" w:rsidR="002225D1" w:rsidRDefault="004F6DFC">
            <w:pPr>
              <w:widowControl w:val="0"/>
              <w:overflowPunct w:val="0"/>
              <w:autoSpaceDE w:val="0"/>
              <w:autoSpaceDN w:val="0"/>
              <w:spacing w:after="0" w:line="240" w:lineRule="auto"/>
              <w:jc w:val="right"/>
              <w:rPr>
                <w:rFonts w:ascii="Times New Roman" w:eastAsia="Times New Roman" w:hAnsi="Times New Roman" w:cs="Times New Roman"/>
                <w:kern w:val="2"/>
                <w:sz w:val="21"/>
                <w:szCs w:val="21"/>
                <w:lang w:val="en-US" w:eastAsia="ru-RU"/>
              </w:rPr>
            </w:pPr>
            <w:r>
              <w:rPr>
                <w:rFonts w:ascii="Times New Roman" w:eastAsia="Times New Roman" w:hAnsi="Times New Roman" w:cs="Times New Roman"/>
                <w:kern w:val="2"/>
                <w:sz w:val="21"/>
                <w:szCs w:val="21"/>
                <w:lang w:val="en-US" w:eastAsia="ru-RU"/>
              </w:rPr>
              <w:t>la Documentaţia standard nr._115_</w:t>
            </w:r>
          </w:p>
          <w:p w14:paraId="2C5C283D" w14:textId="77777777" w:rsidR="002225D1" w:rsidRDefault="004F6DFC">
            <w:pPr>
              <w:widowControl w:val="0"/>
              <w:overflowPunct w:val="0"/>
              <w:autoSpaceDE w:val="0"/>
              <w:autoSpaceDN w:val="0"/>
              <w:spacing w:after="0" w:line="240" w:lineRule="auto"/>
              <w:jc w:val="right"/>
              <w:rPr>
                <w:rFonts w:ascii="Times New Roman" w:eastAsia="Times New Roman" w:hAnsi="Times New Roman" w:cs="Times New Roman"/>
                <w:kern w:val="2"/>
                <w:sz w:val="21"/>
                <w:szCs w:val="21"/>
                <w:lang w:val="en-US" w:eastAsia="ru-RU"/>
              </w:rPr>
            </w:pPr>
            <w:r>
              <w:rPr>
                <w:rFonts w:ascii="Times New Roman" w:eastAsia="Times New Roman" w:hAnsi="Times New Roman" w:cs="Times New Roman"/>
                <w:kern w:val="2"/>
                <w:sz w:val="21"/>
                <w:szCs w:val="21"/>
                <w:lang w:val="en-US" w:eastAsia="ru-RU"/>
              </w:rPr>
              <w:t>din "_15_" _09_ 2021</w:t>
            </w:r>
          </w:p>
          <w:p w14:paraId="2C5C283E" w14:textId="77777777" w:rsidR="002225D1" w:rsidRDefault="004F6DFC">
            <w:pPr>
              <w:widowControl w:val="0"/>
              <w:overflowPunct w:val="0"/>
              <w:autoSpaceDE w:val="0"/>
              <w:autoSpaceDN w:val="0"/>
              <w:spacing w:after="0" w:line="240" w:lineRule="auto"/>
              <w:ind w:firstLine="567"/>
              <w:jc w:val="both"/>
              <w:rPr>
                <w:rFonts w:ascii="Times New Roman" w:eastAsia="Times New Roman" w:hAnsi="Times New Roman" w:cs="Times New Roman"/>
                <w:kern w:val="2"/>
                <w:sz w:val="21"/>
                <w:szCs w:val="21"/>
                <w:lang w:val="en-US" w:eastAsia="ru-RU"/>
              </w:rPr>
            </w:pPr>
            <w:r>
              <w:rPr>
                <w:rFonts w:ascii="Times New Roman" w:eastAsia="Times New Roman" w:hAnsi="Times New Roman" w:cs="Times New Roman"/>
                <w:kern w:val="2"/>
                <w:sz w:val="21"/>
                <w:szCs w:val="21"/>
                <w:lang w:val="en-US" w:eastAsia="ru-RU"/>
              </w:rPr>
              <w:t> </w:t>
            </w:r>
          </w:p>
          <w:p w14:paraId="2C5C283F" w14:textId="57C30A68" w:rsidR="002225D1" w:rsidRDefault="004F6DFC">
            <w:pPr>
              <w:widowControl w:val="0"/>
              <w:overflowPunct w:val="0"/>
              <w:autoSpaceDE w:val="0"/>
              <w:autoSpaceDN w:val="0"/>
              <w:spacing w:after="0" w:line="240" w:lineRule="auto"/>
              <w:jc w:val="center"/>
              <w:rPr>
                <w:rFonts w:ascii="Times New Roman" w:eastAsia="Times New Roman" w:hAnsi="Times New Roman" w:cs="Times New Roman"/>
                <w:b/>
                <w:bCs/>
                <w:kern w:val="2"/>
                <w:sz w:val="21"/>
                <w:szCs w:val="21"/>
                <w:lang w:val="en-US" w:eastAsia="ru-RU"/>
              </w:rPr>
            </w:pPr>
            <w:r>
              <w:rPr>
                <w:rFonts w:ascii="Times New Roman" w:eastAsia="Times New Roman" w:hAnsi="Times New Roman" w:cs="Times New Roman"/>
                <w:b/>
                <w:bCs/>
                <w:kern w:val="2"/>
                <w:sz w:val="21"/>
                <w:szCs w:val="21"/>
                <w:lang w:val="en-US" w:eastAsia="ru-RU"/>
              </w:rPr>
              <w:t>Contract Nr.</w:t>
            </w:r>
            <w:r>
              <w:rPr>
                <w:rFonts w:ascii="Times New Roman" w:eastAsia="Times New Roman" w:hAnsi="Times New Roman" w:cs="Times New Roman"/>
                <w:b/>
                <w:bCs/>
                <w:kern w:val="2"/>
                <w:sz w:val="21"/>
                <w:szCs w:val="21"/>
                <w:lang w:val="en-US" w:eastAsia="ru-RU"/>
              </w:rPr>
              <w:t xml:space="preserve"> </w:t>
            </w:r>
            <w:r w:rsidR="00982966">
              <w:rPr>
                <w:rFonts w:ascii="Times New Roman" w:eastAsia="Times New Roman" w:hAnsi="Times New Roman" w:cs="Times New Roman"/>
                <w:b/>
                <w:bCs/>
                <w:kern w:val="2"/>
                <w:sz w:val="21"/>
                <w:szCs w:val="21"/>
                <w:lang w:val="en-US" w:eastAsia="ru-RU"/>
              </w:rPr>
              <w:t xml:space="preserve">  11/CD</w:t>
            </w:r>
            <w:r>
              <w:rPr>
                <w:rFonts w:ascii="Times New Roman" w:eastAsia="Times New Roman" w:hAnsi="Times New Roman" w:cs="Times New Roman"/>
                <w:b/>
                <w:bCs/>
                <w:kern w:val="2"/>
                <w:sz w:val="21"/>
                <w:szCs w:val="21"/>
                <w:lang w:val="en-US" w:eastAsia="ru-RU"/>
              </w:rPr>
              <w:t xml:space="preserve"> -2026</w:t>
            </w:r>
          </w:p>
          <w:p w14:paraId="2C5C2840" w14:textId="77777777" w:rsidR="002225D1" w:rsidRDefault="004F6DFC">
            <w:pPr>
              <w:widowControl w:val="0"/>
              <w:overflowPunct w:val="0"/>
              <w:autoSpaceDE w:val="0"/>
              <w:autoSpaceDN w:val="0"/>
              <w:spacing w:after="0" w:line="240" w:lineRule="auto"/>
              <w:jc w:val="center"/>
              <w:rPr>
                <w:rFonts w:ascii="Times New Roman" w:eastAsia="Times New Roman" w:hAnsi="Times New Roman" w:cs="Times New Roman"/>
                <w:b/>
                <w:bCs/>
                <w:kern w:val="2"/>
                <w:sz w:val="21"/>
                <w:szCs w:val="21"/>
                <w:lang w:val="en-US" w:eastAsia="ru-RU"/>
              </w:rPr>
            </w:pPr>
            <w:r>
              <w:rPr>
                <w:rFonts w:ascii="Times New Roman" w:eastAsia="Times New Roman" w:hAnsi="Times New Roman" w:cs="Times New Roman"/>
                <w:b/>
                <w:bCs/>
                <w:kern w:val="2"/>
                <w:sz w:val="21"/>
                <w:szCs w:val="21"/>
                <w:lang w:val="en-US" w:eastAsia="ru-RU"/>
              </w:rPr>
              <w:t xml:space="preserve">privind achiziţia de valoare mică : </w:t>
            </w:r>
          </w:p>
          <w:p w14:paraId="2C5C2841" w14:textId="77777777" w:rsidR="002225D1" w:rsidRDefault="004F6DFC">
            <w:pPr>
              <w:widowControl w:val="0"/>
              <w:overflowPunct w:val="0"/>
              <w:autoSpaceDE w:val="0"/>
              <w:autoSpaceDN w:val="0"/>
              <w:spacing w:after="0" w:line="240" w:lineRule="auto"/>
              <w:jc w:val="center"/>
              <w:rPr>
                <w:rFonts w:ascii="Times New Roman" w:eastAsia="Times New Roman" w:hAnsi="Times New Roman" w:cs="Times New Roman"/>
                <w:b/>
                <w:bCs/>
                <w:kern w:val="2"/>
                <w:sz w:val="21"/>
                <w:szCs w:val="21"/>
                <w:lang w:val="en-US" w:eastAsia="ru-RU"/>
              </w:rPr>
            </w:pPr>
            <w:r>
              <w:rPr>
                <w:rFonts w:ascii="Times New Roman" w:eastAsia="Times New Roman" w:hAnsi="Times New Roman" w:cs="Times New Roman"/>
                <w:b/>
                <w:i/>
                <w:kern w:val="2"/>
                <w:sz w:val="21"/>
                <w:szCs w:val="21"/>
                <w:u w:val="single"/>
                <w:lang w:val="en-US" w:eastAsia="ru-RU"/>
              </w:rPr>
              <w:t>SERVICII</w:t>
            </w:r>
            <w:r>
              <w:rPr>
                <w:rFonts w:ascii="Times New Roman" w:eastAsia="Times New Roman" w:hAnsi="Times New Roman" w:cs="Times New Roman"/>
                <w:b/>
                <w:i/>
                <w:kern w:val="2"/>
                <w:sz w:val="21"/>
                <w:szCs w:val="21"/>
                <w:u w:val="single"/>
                <w:lang w:val="en-US" w:eastAsia="ru-RU"/>
              </w:rPr>
              <w:t xml:space="preserve">  SUPRAVEGHERE  DE  AUTOR</w:t>
            </w:r>
          </w:p>
          <w:p w14:paraId="2C5C2842" w14:textId="77777777" w:rsidR="002225D1" w:rsidRDefault="004F6DFC">
            <w:pPr>
              <w:widowControl w:val="0"/>
              <w:overflowPunct w:val="0"/>
              <w:autoSpaceDE w:val="0"/>
              <w:autoSpaceDN w:val="0"/>
              <w:spacing w:after="0" w:line="240" w:lineRule="auto"/>
              <w:jc w:val="center"/>
              <w:rPr>
                <w:rFonts w:ascii="Times New Roman" w:eastAsia="Times New Roman" w:hAnsi="Times New Roman" w:cs="Times New Roman"/>
                <w:b/>
                <w:bCs/>
                <w:kern w:val="2"/>
                <w:sz w:val="21"/>
                <w:szCs w:val="21"/>
                <w:lang w:val="en-US" w:eastAsia="ru-RU"/>
              </w:rPr>
            </w:pPr>
            <w:r>
              <w:rPr>
                <w:rFonts w:ascii="Times New Roman" w:eastAsia="Times New Roman" w:hAnsi="Times New Roman" w:cs="Times New Roman"/>
                <w:b/>
                <w:bCs/>
                <w:kern w:val="2"/>
                <w:sz w:val="21"/>
                <w:szCs w:val="21"/>
                <w:lang w:val="en-US" w:eastAsia="ru-RU"/>
              </w:rPr>
              <w:t> </w:t>
            </w:r>
          </w:p>
          <w:p w14:paraId="2C5C2843" w14:textId="77777777" w:rsidR="002225D1" w:rsidRDefault="004F6DFC">
            <w:pPr>
              <w:widowControl w:val="0"/>
              <w:overflowPunct w:val="0"/>
              <w:autoSpaceDE w:val="0"/>
              <w:autoSpaceDN w:val="0"/>
              <w:spacing w:after="0" w:line="240" w:lineRule="auto"/>
              <w:ind w:firstLine="567"/>
              <w:jc w:val="both"/>
              <w:rPr>
                <w:rFonts w:ascii="Times New Roman" w:eastAsia="Times New Roman" w:hAnsi="Times New Roman" w:cs="Times New Roman"/>
                <w:kern w:val="2"/>
                <w:sz w:val="21"/>
                <w:szCs w:val="21"/>
                <w:lang w:val="en-US" w:eastAsia="ru-RU"/>
              </w:rPr>
            </w:pPr>
            <w:r>
              <w:rPr>
                <w:rFonts w:ascii="Times New Roman" w:eastAsia="Times New Roman" w:hAnsi="Times New Roman" w:cs="Times New Roman"/>
                <w:kern w:val="2"/>
                <w:sz w:val="21"/>
                <w:szCs w:val="21"/>
                <w:lang w:val="en-US" w:eastAsia="ru-RU"/>
              </w:rPr>
              <w:t> </w:t>
            </w:r>
          </w:p>
          <w:p w14:paraId="2C5C2844" w14:textId="77777777" w:rsidR="002225D1" w:rsidRDefault="004F6DFC">
            <w:pPr>
              <w:autoSpaceDE w:val="0"/>
              <w:autoSpaceDN w:val="0"/>
              <w:spacing w:after="0" w:line="204" w:lineRule="auto"/>
              <w:rPr>
                <w:rFonts w:ascii="Times New Roman" w:hAnsi="Times New Roman" w:cs="Times New Roman"/>
                <w:b/>
                <w:bCs/>
                <w:color w:val="000000"/>
                <w:sz w:val="48"/>
                <w:szCs w:val="48"/>
                <w:lang w:val="en-US"/>
              </w:rPr>
            </w:pPr>
            <w:r>
              <w:rPr>
                <w:rFonts w:ascii="Times New Roman" w:eastAsia="Times New Roman" w:hAnsi="Times New Roman" w:cs="Times New Roman"/>
                <w:i/>
                <w:iCs/>
                <w:kern w:val="2"/>
                <w:sz w:val="21"/>
                <w:szCs w:val="21"/>
                <w:lang w:val="en-US" w:eastAsia="ru-RU"/>
              </w:rPr>
              <w:t xml:space="preserve">Obiectul </w:t>
            </w:r>
            <w:r>
              <w:rPr>
                <w:rFonts w:ascii="Times New Roman" w:eastAsia="Times New Roman" w:hAnsi="Times New Roman" w:cs="Times New Roman"/>
                <w:kern w:val="2"/>
                <w:sz w:val="21"/>
                <w:szCs w:val="21"/>
                <w:lang w:val="en-US" w:eastAsia="ru-RU"/>
              </w:rPr>
              <w:t xml:space="preserve">achiziţiei </w:t>
            </w:r>
            <w:r>
              <w:rPr>
                <w:rFonts w:ascii="Times New Roman" w:eastAsia="Times New Roman" w:hAnsi="Times New Roman" w:cs="Times New Roman"/>
                <w:b/>
                <w:bCs/>
                <w:i/>
                <w:iCs/>
                <w:color w:val="000000"/>
                <w:lang w:val="en-US" w:eastAsia="zh-CN" w:bidi="ar"/>
              </w:rPr>
              <w:t>"</w:t>
            </w:r>
            <w:r>
              <w:rPr>
                <w:rFonts w:ascii="Times New Roman" w:eastAsia="Times New Roman" w:hAnsi="Times New Roman" w:cs="Times New Roman"/>
                <w:i/>
                <w:iCs/>
                <w:color w:val="000000"/>
                <w:lang w:val="en-US" w:eastAsia="zh-CN" w:bidi="ar"/>
              </w:rPr>
              <w:t xml:space="preserve">Efectuarea reparatiei capitale cu implimentarea </w:t>
            </w:r>
            <w:r>
              <w:rPr>
                <w:rFonts w:ascii="Times New Roman" w:eastAsia="Times New Roman" w:hAnsi="Times New Roman" w:cs="Times New Roman"/>
                <w:i/>
                <w:iCs/>
                <w:color w:val="000000"/>
                <w:lang w:val="en-US" w:eastAsia="zh-CN" w:bidi="ar"/>
              </w:rPr>
              <w:t>proiectelor privind eficienta energetica la constructiile de sanatate, asistenta sociala cu nr. cad. 7801121.275.05; 06;08;09 si cladirii administrative cu nr. cad. 7801121.275.07 din complexul IMSP</w:t>
            </w:r>
            <w:r>
              <w:rPr>
                <w:rFonts w:ascii="Times New Roman" w:eastAsia="Times New Roman" w:hAnsi="Times New Roman" w:cs="Times New Roman"/>
                <w:b/>
                <w:bCs/>
                <w:i/>
                <w:iCs/>
                <w:color w:val="000000"/>
                <w:lang w:val="en-US" w:eastAsia="zh-CN" w:bidi="ar"/>
              </w:rPr>
              <w:t xml:space="preserve"> </w:t>
            </w:r>
            <w:r>
              <w:rPr>
                <w:rFonts w:ascii="Times New Roman" w:eastAsia="Times New Roman" w:hAnsi="Times New Roman" w:cs="Times New Roman"/>
                <w:i/>
                <w:iCs/>
                <w:color w:val="000000"/>
                <w:lang w:val="en-US" w:eastAsia="zh-CN" w:bidi="ar"/>
              </w:rPr>
              <w:t>Spitalul Raional  Soroca  "A. Prisacari".</w:t>
            </w:r>
            <w:r>
              <w:rPr>
                <w:rFonts w:ascii="Times New Roman" w:eastAsia="Times New Roman" w:hAnsi="Times New Roman" w:cs="Times New Roman"/>
                <w:b/>
                <w:bCs/>
                <w:i/>
                <w:iCs/>
                <w:color w:val="000000"/>
                <w:lang w:val="en-US" w:eastAsia="zh-CN" w:bidi="ar"/>
              </w:rPr>
              <w:t xml:space="preserve"> </w:t>
            </w:r>
            <w:r>
              <w:rPr>
                <w:rFonts w:ascii="Times New Roman" w:eastAsia="Times New Roman" w:hAnsi="Times New Roman" w:cs="Times New Roman"/>
                <w:b/>
                <w:bCs/>
                <w:i/>
                <w:iCs/>
                <w:color w:val="0000FF"/>
                <w:u w:val="single"/>
                <w:lang w:val="en-US" w:eastAsia="zh-CN" w:bidi="ar"/>
              </w:rPr>
              <w:t xml:space="preserve"> ( Etapa I -Ter</w:t>
            </w:r>
            <w:r>
              <w:rPr>
                <w:rFonts w:ascii="Times New Roman" w:eastAsia="Times New Roman" w:hAnsi="Times New Roman" w:cs="Times New Roman"/>
                <w:b/>
                <w:bCs/>
                <w:i/>
                <w:iCs/>
                <w:color w:val="0000FF"/>
                <w:u w:val="single"/>
                <w:lang w:val="en-US" w:eastAsia="zh-CN" w:bidi="ar"/>
              </w:rPr>
              <w:t>moizolarea acoperis plat la blocul- E )</w:t>
            </w:r>
          </w:p>
          <w:p w14:paraId="2C5C2845" w14:textId="77777777" w:rsidR="002225D1" w:rsidRDefault="002225D1">
            <w:pPr>
              <w:tabs>
                <w:tab w:val="left" w:pos="17600"/>
                <w:tab w:val="left" w:pos="20480"/>
              </w:tabs>
              <w:autoSpaceDE w:val="0"/>
              <w:autoSpaceDN w:val="0"/>
              <w:spacing w:after="0"/>
              <w:rPr>
                <w:rFonts w:ascii="Times New Roman" w:hAnsi="Times New Roman" w:cs="Times New Roman"/>
                <w:b/>
                <w:i/>
                <w:iCs/>
                <w:kern w:val="2"/>
                <w:sz w:val="21"/>
                <w:szCs w:val="21"/>
                <w:lang w:val="es-ES"/>
              </w:rPr>
            </w:pPr>
          </w:p>
          <w:p w14:paraId="2C5C2846" w14:textId="77777777" w:rsidR="002225D1" w:rsidRDefault="004F6DFC">
            <w:pPr>
              <w:widowControl w:val="0"/>
              <w:overflowPunct w:val="0"/>
              <w:autoSpaceDE w:val="0"/>
              <w:autoSpaceDN w:val="0"/>
              <w:spacing w:after="0" w:line="240" w:lineRule="auto"/>
              <w:ind w:firstLine="567"/>
              <w:jc w:val="both"/>
              <w:rPr>
                <w:rFonts w:ascii="Times New Roman" w:eastAsia="Times New Roman" w:hAnsi="Times New Roman" w:cs="Times New Roman"/>
                <w:b/>
                <w:kern w:val="2"/>
                <w:sz w:val="21"/>
                <w:szCs w:val="21"/>
                <w:lang w:val="en-US" w:eastAsia="ru-RU"/>
              </w:rPr>
            </w:pPr>
            <w:r>
              <w:rPr>
                <w:rFonts w:ascii="Times New Roman" w:eastAsia="Times New Roman" w:hAnsi="Times New Roman" w:cs="Times New Roman"/>
                <w:i/>
                <w:iCs/>
                <w:kern w:val="2"/>
                <w:sz w:val="21"/>
                <w:szCs w:val="21"/>
                <w:lang w:val="en-US" w:eastAsia="ru-RU"/>
              </w:rPr>
              <w:t xml:space="preserve">Cod CPV: </w:t>
            </w:r>
            <w:r>
              <w:rPr>
                <w:rFonts w:ascii="Times New Roman" w:eastAsia="Times New Roman" w:hAnsi="Times New Roman" w:cs="Times New Roman"/>
                <w:b/>
                <w:kern w:val="2"/>
                <w:sz w:val="21"/>
                <w:szCs w:val="21"/>
                <w:lang w:val="en-US" w:eastAsia="ru-RU"/>
              </w:rPr>
              <w:t> </w:t>
            </w:r>
          </w:p>
          <w:p w14:paraId="2C5C2847" w14:textId="77777777" w:rsidR="002225D1" w:rsidRDefault="004F6DFC">
            <w:pPr>
              <w:widowControl w:val="0"/>
              <w:overflowPunct w:val="0"/>
              <w:autoSpaceDE w:val="0"/>
              <w:autoSpaceDN w:val="0"/>
              <w:spacing w:after="0" w:line="240" w:lineRule="auto"/>
              <w:ind w:firstLine="567"/>
              <w:jc w:val="both"/>
              <w:rPr>
                <w:rFonts w:ascii="Times New Roman" w:eastAsia="Times New Roman" w:hAnsi="Times New Roman" w:cs="Times New Roman"/>
                <w:kern w:val="2"/>
                <w:sz w:val="21"/>
                <w:szCs w:val="21"/>
                <w:lang w:val="en-US" w:eastAsia="ru-RU"/>
              </w:rPr>
            </w:pPr>
            <w:r>
              <w:rPr>
                <w:rFonts w:ascii="Times New Roman" w:eastAsia="Times New Roman" w:hAnsi="Times New Roman" w:cs="Times New Roman"/>
                <w:i/>
                <w:iCs/>
                <w:kern w:val="2"/>
                <w:sz w:val="21"/>
                <w:szCs w:val="21"/>
                <w:lang w:val="en-US" w:eastAsia="ru-RU"/>
              </w:rPr>
              <w:t>"</w:t>
            </w:r>
            <w:r>
              <w:rPr>
                <w:rFonts w:ascii="Times New Roman" w:eastAsia="Times New Roman" w:hAnsi="Times New Roman" w:cs="Times New Roman"/>
                <w:i/>
                <w:iCs/>
                <w:kern w:val="2"/>
                <w:sz w:val="21"/>
                <w:szCs w:val="21"/>
                <w:u w:val="single"/>
                <w:lang w:val="en-US" w:eastAsia="ru-RU"/>
              </w:rPr>
              <w:t xml:space="preserve">  </w:t>
            </w:r>
            <w:r>
              <w:rPr>
                <w:rFonts w:ascii="Times New Roman" w:eastAsia="Times New Roman" w:hAnsi="Times New Roman" w:cs="Times New Roman"/>
                <w:i/>
                <w:iCs/>
                <w:kern w:val="2"/>
                <w:sz w:val="21"/>
                <w:szCs w:val="21"/>
                <w:u w:val="single"/>
                <w:lang w:val="en-US" w:eastAsia="ru-RU"/>
              </w:rPr>
              <w:t>30</w:t>
            </w:r>
            <w:r>
              <w:rPr>
                <w:rFonts w:ascii="Times New Roman" w:eastAsia="Times New Roman" w:hAnsi="Times New Roman" w:cs="Times New Roman"/>
                <w:i/>
                <w:iCs/>
                <w:kern w:val="2"/>
                <w:sz w:val="21"/>
                <w:szCs w:val="21"/>
                <w:u w:val="single"/>
                <w:lang w:val="en-US" w:eastAsia="ru-RU"/>
              </w:rPr>
              <w:t xml:space="preserve">  </w:t>
            </w:r>
            <w:r>
              <w:rPr>
                <w:rFonts w:ascii="Times New Roman" w:eastAsia="Times New Roman" w:hAnsi="Times New Roman" w:cs="Times New Roman"/>
                <w:i/>
                <w:iCs/>
                <w:kern w:val="2"/>
                <w:sz w:val="21"/>
                <w:szCs w:val="21"/>
                <w:lang w:val="en-US" w:eastAsia="ru-RU"/>
              </w:rPr>
              <w:t>"_</w:t>
            </w:r>
            <w:r>
              <w:rPr>
                <w:rFonts w:ascii="Times New Roman" w:eastAsia="Times New Roman" w:hAnsi="Times New Roman" w:cs="Times New Roman"/>
                <w:i/>
                <w:iCs/>
                <w:kern w:val="2"/>
                <w:sz w:val="21"/>
                <w:szCs w:val="21"/>
                <w:u w:val="single"/>
                <w:lang w:val="en-US" w:eastAsia="ru-RU"/>
              </w:rPr>
              <w:t>01</w:t>
            </w:r>
            <w:r>
              <w:rPr>
                <w:rFonts w:ascii="Times New Roman" w:eastAsia="Times New Roman" w:hAnsi="Times New Roman" w:cs="Times New Roman"/>
                <w:i/>
                <w:iCs/>
                <w:kern w:val="2"/>
                <w:sz w:val="21"/>
                <w:szCs w:val="21"/>
                <w:u w:val="single"/>
                <w:lang w:val="en-US" w:eastAsia="ru-RU"/>
              </w:rPr>
              <w:t xml:space="preserve"> </w:t>
            </w:r>
            <w:r>
              <w:rPr>
                <w:rFonts w:ascii="Times New Roman" w:eastAsia="Times New Roman" w:hAnsi="Times New Roman" w:cs="Times New Roman"/>
                <w:i/>
                <w:iCs/>
                <w:kern w:val="2"/>
                <w:sz w:val="21"/>
                <w:szCs w:val="21"/>
                <w:lang w:val="en-US" w:eastAsia="ru-RU"/>
              </w:rPr>
              <w:t>_20</w:t>
            </w:r>
            <w:r>
              <w:rPr>
                <w:rFonts w:ascii="Times New Roman" w:eastAsia="Times New Roman" w:hAnsi="Times New Roman" w:cs="Times New Roman"/>
                <w:i/>
                <w:iCs/>
                <w:kern w:val="2"/>
                <w:sz w:val="21"/>
                <w:szCs w:val="21"/>
                <w:u w:val="single"/>
                <w:lang w:val="en-US" w:eastAsia="ru-RU"/>
              </w:rPr>
              <w:t>2</w:t>
            </w:r>
            <w:r>
              <w:rPr>
                <w:rFonts w:ascii="Times New Roman" w:eastAsia="Times New Roman" w:hAnsi="Times New Roman" w:cs="Times New Roman"/>
                <w:i/>
                <w:iCs/>
                <w:kern w:val="2"/>
                <w:sz w:val="21"/>
                <w:szCs w:val="21"/>
                <w:u w:val="single"/>
                <w:lang w:val="en-US" w:eastAsia="ru-RU"/>
              </w:rPr>
              <w:t>6</w:t>
            </w:r>
            <w:r>
              <w:rPr>
                <w:rFonts w:ascii="Times New Roman" w:eastAsia="Times New Roman" w:hAnsi="Times New Roman" w:cs="Times New Roman"/>
                <w:i/>
                <w:iCs/>
                <w:kern w:val="2"/>
                <w:sz w:val="21"/>
                <w:szCs w:val="21"/>
                <w:lang w:val="en-US" w:eastAsia="ru-RU"/>
              </w:rPr>
              <w:t xml:space="preserve">                                                                        </w:t>
            </w:r>
            <w:r>
              <w:rPr>
                <w:rFonts w:ascii="Times New Roman" w:eastAsia="Times New Roman" w:hAnsi="Times New Roman" w:cs="Times New Roman"/>
                <w:i/>
                <w:iCs/>
                <w:kern w:val="2"/>
                <w:sz w:val="21"/>
                <w:szCs w:val="21"/>
                <w:lang w:val="en-US" w:eastAsia="ru-RU"/>
              </w:rPr>
              <w:t xml:space="preserve">   </w:t>
            </w:r>
            <w:r>
              <w:rPr>
                <w:rFonts w:ascii="Times New Roman" w:eastAsia="Times New Roman" w:hAnsi="Times New Roman" w:cs="Times New Roman"/>
                <w:i/>
                <w:iCs/>
                <w:kern w:val="2"/>
                <w:sz w:val="21"/>
                <w:szCs w:val="21"/>
                <w:u w:val="single"/>
                <w:lang w:val="en-US" w:eastAsia="ru-RU"/>
              </w:rPr>
              <w:t xml:space="preserve"> or.Soroca</w:t>
            </w:r>
          </w:p>
          <w:p w14:paraId="2C5C2848" w14:textId="77777777" w:rsidR="002225D1" w:rsidRDefault="004F6DFC">
            <w:pPr>
              <w:widowControl w:val="0"/>
              <w:overflowPunct w:val="0"/>
              <w:autoSpaceDE w:val="0"/>
              <w:autoSpaceDN w:val="0"/>
              <w:spacing w:after="0" w:line="240" w:lineRule="auto"/>
              <w:ind w:firstLine="567"/>
              <w:jc w:val="both"/>
              <w:rPr>
                <w:rFonts w:ascii="Times New Roman" w:eastAsia="Times New Roman" w:hAnsi="Times New Roman" w:cs="Times New Roman"/>
                <w:kern w:val="2"/>
                <w:sz w:val="21"/>
                <w:szCs w:val="21"/>
                <w:lang w:val="en-US" w:eastAsia="ru-RU"/>
              </w:rPr>
            </w:pPr>
            <w:r>
              <w:rPr>
                <w:rFonts w:ascii="Times New Roman" w:eastAsia="Times New Roman" w:hAnsi="Times New Roman" w:cs="Times New Roman"/>
                <w:kern w:val="2"/>
                <w:sz w:val="21"/>
                <w:szCs w:val="21"/>
                <w:lang w:val="en-US" w:eastAsia="ru-RU"/>
              </w:rPr>
              <w:t>                                                                                                        </w:t>
            </w:r>
            <w:r>
              <w:rPr>
                <w:rFonts w:ascii="Times New Roman" w:eastAsia="Times New Roman" w:hAnsi="Times New Roman" w:cs="Times New Roman"/>
                <w:i/>
                <w:iCs/>
                <w:kern w:val="2"/>
                <w:sz w:val="21"/>
                <w:szCs w:val="21"/>
                <w:lang w:val="en-US" w:eastAsia="ru-RU"/>
              </w:rPr>
              <w:t>(localitatea)</w:t>
            </w:r>
          </w:p>
          <w:p w14:paraId="2C5C2849" w14:textId="77777777" w:rsidR="002225D1" w:rsidRDefault="004F6DFC">
            <w:pPr>
              <w:widowControl w:val="0"/>
              <w:overflowPunct w:val="0"/>
              <w:autoSpaceDE w:val="0"/>
              <w:autoSpaceDN w:val="0"/>
              <w:spacing w:after="0" w:line="240" w:lineRule="auto"/>
              <w:ind w:firstLine="567"/>
              <w:jc w:val="both"/>
              <w:rPr>
                <w:rFonts w:ascii="Times New Roman" w:eastAsia="Times New Roman" w:hAnsi="Times New Roman" w:cs="Times New Roman"/>
                <w:kern w:val="2"/>
                <w:sz w:val="21"/>
                <w:szCs w:val="21"/>
                <w:lang w:val="en-US" w:eastAsia="ru-RU"/>
              </w:rPr>
            </w:pPr>
            <w:r>
              <w:rPr>
                <w:rFonts w:ascii="Times New Roman" w:eastAsia="Times New Roman" w:hAnsi="Times New Roman" w:cs="Times New Roman"/>
                <w:kern w:val="2"/>
                <w:sz w:val="21"/>
                <w:szCs w:val="21"/>
                <w:lang w:val="en-US" w:eastAsia="ru-RU"/>
              </w:rPr>
              <w:t> </w:t>
            </w:r>
          </w:p>
        </w:tc>
      </w:tr>
      <w:tr w:rsidR="002225D1" w14:paraId="2C5C284D" w14:textId="77777777" w:rsidTr="00EF59B1">
        <w:trPr>
          <w:jc w:val="center"/>
        </w:trPr>
        <w:tc>
          <w:tcPr>
            <w:tcW w:w="2215"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2C5C284B" w14:textId="77777777" w:rsidR="002225D1" w:rsidRDefault="004F6DFC">
            <w:pPr>
              <w:widowControl w:val="0"/>
              <w:overflowPunct w:val="0"/>
              <w:autoSpaceDE w:val="0"/>
              <w:autoSpaceDN w:val="0"/>
              <w:spacing w:after="0" w:line="240" w:lineRule="auto"/>
              <w:jc w:val="center"/>
              <w:rPr>
                <w:rFonts w:ascii="Times New Roman" w:eastAsia="Times New Roman" w:hAnsi="Times New Roman" w:cs="Times New Roman"/>
                <w:kern w:val="2"/>
                <w:sz w:val="21"/>
                <w:szCs w:val="21"/>
                <w:lang w:val="en-US" w:eastAsia="ru-RU"/>
              </w:rPr>
            </w:pPr>
            <w:r>
              <w:rPr>
                <w:rFonts w:ascii="Times New Roman" w:eastAsia="Times New Roman" w:hAnsi="Times New Roman" w:cs="Times New Roman"/>
                <w:b/>
                <w:bCs/>
                <w:kern w:val="2"/>
                <w:sz w:val="21"/>
                <w:szCs w:val="21"/>
                <w:lang w:val="en-US" w:eastAsia="ru-RU"/>
              </w:rPr>
              <w:t>Furnizorul/Prestatorul de bunuri /servicii</w:t>
            </w:r>
          </w:p>
        </w:tc>
        <w:tc>
          <w:tcPr>
            <w:tcW w:w="2785" w:type="pct"/>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2C5C284C" w14:textId="77777777" w:rsidR="002225D1" w:rsidRDefault="004F6DFC">
            <w:pPr>
              <w:widowControl w:val="0"/>
              <w:overflowPunct w:val="0"/>
              <w:autoSpaceDE w:val="0"/>
              <w:autoSpaceDN w:val="0"/>
              <w:spacing w:after="0" w:line="240" w:lineRule="auto"/>
              <w:jc w:val="center"/>
              <w:rPr>
                <w:rFonts w:ascii="Times New Roman" w:eastAsia="Times New Roman" w:hAnsi="Times New Roman" w:cs="Times New Roman"/>
                <w:kern w:val="2"/>
                <w:sz w:val="21"/>
                <w:szCs w:val="21"/>
                <w:lang w:val="en-US" w:eastAsia="ru-RU"/>
              </w:rPr>
            </w:pPr>
            <w:r>
              <w:rPr>
                <w:rFonts w:ascii="Times New Roman" w:eastAsia="Times New Roman" w:hAnsi="Times New Roman" w:cs="Times New Roman"/>
                <w:b/>
                <w:bCs/>
                <w:kern w:val="2"/>
                <w:sz w:val="21"/>
                <w:szCs w:val="21"/>
                <w:lang w:val="en-US" w:eastAsia="ru-RU"/>
              </w:rPr>
              <w:t>Autoritatea contractantă</w:t>
            </w:r>
          </w:p>
        </w:tc>
      </w:tr>
      <w:tr w:rsidR="002225D1" w14:paraId="2C5C2861" w14:textId="77777777" w:rsidTr="00EF59B1">
        <w:trPr>
          <w:jc w:val="center"/>
        </w:trPr>
        <w:tc>
          <w:tcPr>
            <w:tcW w:w="2215"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2C5C284E" w14:textId="77777777" w:rsidR="002225D1" w:rsidRDefault="004F6DFC">
            <w:pPr>
              <w:widowControl w:val="0"/>
              <w:overflowPunct w:val="0"/>
              <w:autoSpaceDE w:val="0"/>
              <w:autoSpaceDN w:val="0"/>
              <w:spacing w:after="0" w:line="240" w:lineRule="auto"/>
              <w:rPr>
                <w:rFonts w:ascii="Times New Roman" w:eastAsia="Times New Roman" w:hAnsi="Times New Roman" w:cs="Times New Roman"/>
                <w:kern w:val="2"/>
                <w:sz w:val="21"/>
                <w:szCs w:val="21"/>
                <w:lang w:val="en-US" w:eastAsia="ru-RU"/>
              </w:rPr>
            </w:pPr>
            <w:r>
              <w:rPr>
                <w:rFonts w:ascii="Times New Roman" w:eastAsia="Times New Roman" w:hAnsi="Times New Roman" w:cs="Times New Roman"/>
                <w:kern w:val="2"/>
                <w:sz w:val="21"/>
                <w:szCs w:val="21"/>
                <w:lang w:val="en-US" w:eastAsia="ru-RU"/>
              </w:rPr>
              <w:t>__</w:t>
            </w:r>
            <w:r>
              <w:rPr>
                <w:rFonts w:ascii="Times New Roman" w:eastAsia="Times New Roman" w:hAnsi="Times New Roman" w:cs="Times New Roman"/>
                <w:bCs/>
                <w:kern w:val="2"/>
                <w:sz w:val="21"/>
                <w:szCs w:val="21"/>
                <w:lang w:val="ro-RO"/>
              </w:rPr>
              <w:t xml:space="preserve"> </w:t>
            </w:r>
            <w:r>
              <w:rPr>
                <w:rFonts w:ascii="Times New Roman" w:hAnsi="Times New Roman" w:cs="Times New Roman"/>
                <w:b/>
                <w:i/>
                <w:kern w:val="2"/>
                <w:sz w:val="21"/>
                <w:szCs w:val="21"/>
                <w:u w:val="single"/>
                <w:lang w:val="en-US"/>
              </w:rPr>
              <w:t>__”OLEG&amp;ARH”__SRL___</w:t>
            </w:r>
            <w:r>
              <w:rPr>
                <w:rFonts w:ascii="Times New Roman" w:eastAsia="Times New Roman" w:hAnsi="Times New Roman" w:cs="Times New Roman"/>
                <w:kern w:val="2"/>
                <w:sz w:val="21"/>
                <w:szCs w:val="21"/>
                <w:lang w:val="en-US" w:eastAsia="ru-RU"/>
              </w:rPr>
              <w:t xml:space="preserve"> ___,</w:t>
            </w:r>
          </w:p>
          <w:p w14:paraId="2C5C284F" w14:textId="77777777" w:rsidR="002225D1" w:rsidRDefault="004F6DFC">
            <w:pPr>
              <w:widowControl w:val="0"/>
              <w:overflowPunct w:val="0"/>
              <w:autoSpaceDE w:val="0"/>
              <w:autoSpaceDN w:val="0"/>
              <w:spacing w:after="0" w:line="240" w:lineRule="auto"/>
              <w:rPr>
                <w:rFonts w:ascii="Times New Roman" w:eastAsia="Times New Roman" w:hAnsi="Times New Roman" w:cs="Times New Roman"/>
                <w:kern w:val="2"/>
                <w:sz w:val="21"/>
                <w:szCs w:val="21"/>
                <w:lang w:val="en-US" w:eastAsia="ru-RU"/>
              </w:rPr>
            </w:pPr>
            <w:r>
              <w:rPr>
                <w:rFonts w:ascii="Times New Roman" w:eastAsia="Times New Roman" w:hAnsi="Times New Roman" w:cs="Times New Roman"/>
                <w:i/>
                <w:iCs/>
                <w:kern w:val="2"/>
                <w:sz w:val="21"/>
                <w:szCs w:val="21"/>
                <w:lang w:val="en-US" w:eastAsia="ru-RU"/>
              </w:rPr>
              <w:t xml:space="preserve">    (denumirea completă a </w:t>
            </w:r>
            <w:r>
              <w:rPr>
                <w:rFonts w:ascii="Times New Roman" w:eastAsia="Times New Roman" w:hAnsi="Times New Roman" w:cs="Times New Roman"/>
                <w:i/>
                <w:iCs/>
                <w:kern w:val="2"/>
                <w:sz w:val="21"/>
                <w:szCs w:val="21"/>
                <w:lang w:val="en-US" w:eastAsia="ru-RU"/>
              </w:rPr>
              <w:t>întreprinderii, asociaţiei, organizaţiei)</w:t>
            </w:r>
          </w:p>
          <w:p w14:paraId="2C5C2850" w14:textId="77777777" w:rsidR="002225D1" w:rsidRDefault="004F6DFC">
            <w:pPr>
              <w:widowControl w:val="0"/>
              <w:overflowPunct w:val="0"/>
              <w:autoSpaceDE w:val="0"/>
              <w:autoSpaceDN w:val="0"/>
              <w:spacing w:after="0" w:line="240" w:lineRule="auto"/>
              <w:rPr>
                <w:rFonts w:ascii="Times New Roman" w:eastAsia="Times New Roman" w:hAnsi="Times New Roman" w:cs="Times New Roman"/>
                <w:b/>
                <w:kern w:val="2"/>
                <w:sz w:val="21"/>
                <w:szCs w:val="21"/>
                <w:lang w:val="en-US" w:eastAsia="ru-RU"/>
              </w:rPr>
            </w:pPr>
            <w:r>
              <w:rPr>
                <w:rFonts w:ascii="Times New Roman" w:eastAsia="Times New Roman" w:hAnsi="Times New Roman" w:cs="Times New Roman"/>
                <w:kern w:val="2"/>
                <w:sz w:val="21"/>
                <w:szCs w:val="21"/>
                <w:lang w:val="en-US" w:eastAsia="ru-RU"/>
              </w:rPr>
              <w:t xml:space="preserve">reprezentată prin </w:t>
            </w:r>
            <w:r>
              <w:rPr>
                <w:rFonts w:ascii="Times New Roman" w:eastAsia="Times New Roman" w:hAnsi="Times New Roman" w:cs="Times New Roman"/>
                <w:kern w:val="2"/>
                <w:sz w:val="21"/>
                <w:szCs w:val="21"/>
                <w:u w:val="single"/>
                <w:lang w:val="en-US" w:eastAsia="ru-RU"/>
              </w:rPr>
              <w:t>_Directorul._Șveț  Oleg_-</w:t>
            </w:r>
            <w:r>
              <w:rPr>
                <w:rFonts w:ascii="Times New Roman" w:eastAsia="Times New Roman" w:hAnsi="Times New Roman" w:cs="Times New Roman"/>
                <w:b/>
                <w:kern w:val="2"/>
                <w:sz w:val="21"/>
                <w:szCs w:val="21"/>
                <w:u w:val="single"/>
                <w:lang w:val="en-US" w:eastAsia="ru-RU"/>
              </w:rPr>
              <w:t>,</w:t>
            </w:r>
            <w:r>
              <w:rPr>
                <w:rFonts w:ascii="Times New Roman" w:eastAsia="Times New Roman" w:hAnsi="Times New Roman" w:cs="Times New Roman"/>
                <w:b/>
                <w:kern w:val="2"/>
                <w:sz w:val="21"/>
                <w:szCs w:val="21"/>
                <w:lang w:val="en-US" w:eastAsia="ru-RU"/>
              </w:rPr>
              <w:t xml:space="preserve">           </w:t>
            </w:r>
            <w:r>
              <w:rPr>
                <w:rFonts w:ascii="Times New Roman" w:eastAsia="Times New Roman" w:hAnsi="Times New Roman" w:cs="Times New Roman"/>
                <w:kern w:val="2"/>
                <w:sz w:val="21"/>
                <w:szCs w:val="21"/>
                <w:lang w:val="en-US" w:eastAsia="ru-RU"/>
              </w:rPr>
              <w:t xml:space="preserve">                    </w:t>
            </w:r>
            <w:r>
              <w:rPr>
                <w:rFonts w:ascii="Times New Roman" w:eastAsia="Times New Roman" w:hAnsi="Times New Roman" w:cs="Times New Roman"/>
                <w:i/>
                <w:iCs/>
                <w:kern w:val="2"/>
                <w:sz w:val="21"/>
                <w:szCs w:val="21"/>
                <w:lang w:val="en-US" w:eastAsia="ru-RU"/>
              </w:rPr>
              <w:t>(funcţia, numele, prenumele)</w:t>
            </w:r>
          </w:p>
          <w:p w14:paraId="2C5C2851" w14:textId="77777777" w:rsidR="002225D1" w:rsidRDefault="004F6DFC">
            <w:pPr>
              <w:widowControl w:val="0"/>
              <w:overflowPunct w:val="0"/>
              <w:autoSpaceDE w:val="0"/>
              <w:autoSpaceDN w:val="0"/>
              <w:spacing w:after="0" w:line="240" w:lineRule="auto"/>
              <w:rPr>
                <w:rFonts w:ascii="Times New Roman" w:eastAsia="Times New Roman" w:hAnsi="Times New Roman" w:cs="Times New Roman"/>
                <w:kern w:val="2"/>
                <w:sz w:val="21"/>
                <w:szCs w:val="21"/>
                <w:lang w:val="en-US" w:eastAsia="ru-RU"/>
              </w:rPr>
            </w:pPr>
            <w:r>
              <w:rPr>
                <w:rFonts w:ascii="Times New Roman" w:eastAsia="Times New Roman" w:hAnsi="Times New Roman" w:cs="Times New Roman"/>
                <w:kern w:val="2"/>
                <w:sz w:val="21"/>
                <w:szCs w:val="21"/>
                <w:lang w:val="en-US" w:eastAsia="ru-RU"/>
              </w:rPr>
              <w:t xml:space="preserve">care acţionează în baza </w:t>
            </w:r>
            <w:r>
              <w:rPr>
                <w:rFonts w:ascii="Times New Roman" w:eastAsia="Times New Roman" w:hAnsi="Times New Roman" w:cs="Times New Roman"/>
                <w:b/>
                <w:bCs/>
                <w:kern w:val="2"/>
                <w:sz w:val="21"/>
                <w:szCs w:val="21"/>
                <w:u w:val="single"/>
                <w:lang w:val="ro-RO"/>
              </w:rPr>
              <w:t xml:space="preserve"> statutului</w:t>
            </w:r>
            <w:r>
              <w:rPr>
                <w:rFonts w:ascii="Times New Roman" w:eastAsia="Times New Roman" w:hAnsi="Times New Roman" w:cs="Times New Roman"/>
                <w:kern w:val="2"/>
                <w:sz w:val="21"/>
                <w:szCs w:val="21"/>
                <w:lang w:val="en-US" w:eastAsia="ru-RU"/>
              </w:rPr>
              <w:t>,</w:t>
            </w:r>
          </w:p>
          <w:p w14:paraId="2C5C2852" w14:textId="77777777" w:rsidR="002225D1" w:rsidRDefault="004F6DFC">
            <w:pPr>
              <w:widowControl w:val="0"/>
              <w:overflowPunct w:val="0"/>
              <w:autoSpaceDE w:val="0"/>
              <w:autoSpaceDN w:val="0"/>
              <w:spacing w:after="0" w:line="240" w:lineRule="auto"/>
              <w:rPr>
                <w:rFonts w:ascii="Times New Roman" w:eastAsia="Times New Roman" w:hAnsi="Times New Roman" w:cs="Times New Roman"/>
                <w:kern w:val="2"/>
                <w:sz w:val="21"/>
                <w:szCs w:val="21"/>
                <w:lang w:val="en-US" w:eastAsia="ru-RU"/>
              </w:rPr>
            </w:pPr>
            <w:r>
              <w:rPr>
                <w:rFonts w:ascii="Times New Roman" w:eastAsia="Times New Roman" w:hAnsi="Times New Roman" w:cs="Times New Roman"/>
                <w:kern w:val="2"/>
                <w:sz w:val="21"/>
                <w:szCs w:val="21"/>
                <w:lang w:val="en-US" w:eastAsia="ru-RU"/>
              </w:rPr>
              <w:t xml:space="preserve">                                      </w:t>
            </w:r>
            <w:r>
              <w:rPr>
                <w:rFonts w:ascii="Times New Roman" w:eastAsia="Times New Roman" w:hAnsi="Times New Roman" w:cs="Times New Roman"/>
                <w:i/>
                <w:iCs/>
                <w:kern w:val="2"/>
                <w:sz w:val="21"/>
                <w:szCs w:val="21"/>
                <w:lang w:val="en-US" w:eastAsia="ru-RU"/>
              </w:rPr>
              <w:t>(statut, regulament, hotărîre etc.)</w:t>
            </w:r>
          </w:p>
          <w:p w14:paraId="2C5C2853" w14:textId="77777777" w:rsidR="002225D1" w:rsidRDefault="004F6DFC">
            <w:pPr>
              <w:widowControl w:val="0"/>
              <w:overflowPunct w:val="0"/>
              <w:autoSpaceDE w:val="0"/>
              <w:autoSpaceDN w:val="0"/>
              <w:spacing w:after="0" w:line="240" w:lineRule="auto"/>
              <w:rPr>
                <w:rFonts w:ascii="Times New Roman" w:eastAsia="Times New Roman" w:hAnsi="Times New Roman" w:cs="Times New Roman"/>
                <w:kern w:val="2"/>
                <w:sz w:val="21"/>
                <w:szCs w:val="21"/>
                <w:lang w:val="en-US" w:eastAsia="ru-RU"/>
              </w:rPr>
            </w:pPr>
            <w:r>
              <w:rPr>
                <w:rFonts w:ascii="Times New Roman" w:eastAsia="Times New Roman" w:hAnsi="Times New Roman" w:cs="Times New Roman"/>
                <w:kern w:val="2"/>
                <w:sz w:val="21"/>
                <w:szCs w:val="21"/>
                <w:lang w:val="en-US" w:eastAsia="ru-RU"/>
              </w:rPr>
              <w:t xml:space="preserve">denumit(a) în continuare </w:t>
            </w:r>
            <w:r>
              <w:rPr>
                <w:rFonts w:ascii="Times New Roman" w:eastAsia="Times New Roman" w:hAnsi="Times New Roman" w:cs="Times New Roman"/>
                <w:i/>
                <w:iCs/>
                <w:kern w:val="2"/>
                <w:sz w:val="21"/>
                <w:szCs w:val="21"/>
                <w:lang w:val="en-US" w:eastAsia="ru-RU"/>
              </w:rPr>
              <w:t>Furnizor/</w:t>
            </w:r>
            <w:r>
              <w:rPr>
                <w:rFonts w:ascii="Times New Roman" w:eastAsia="Times New Roman" w:hAnsi="Times New Roman" w:cs="Times New Roman"/>
                <w:b/>
                <w:i/>
                <w:iCs/>
                <w:kern w:val="2"/>
                <w:sz w:val="21"/>
                <w:szCs w:val="21"/>
                <w:u w:val="single"/>
                <w:lang w:val="en-US" w:eastAsia="ru-RU"/>
              </w:rPr>
              <w:t>Prestator</w:t>
            </w:r>
          </w:p>
          <w:p w14:paraId="2C5C2854" w14:textId="77777777" w:rsidR="002225D1" w:rsidRDefault="004F6DFC">
            <w:pPr>
              <w:widowControl w:val="0"/>
              <w:overflowPunct w:val="0"/>
              <w:autoSpaceDE w:val="0"/>
              <w:autoSpaceDN w:val="0"/>
              <w:spacing w:after="0" w:line="240" w:lineRule="auto"/>
              <w:rPr>
                <w:rFonts w:ascii="Times New Roman" w:eastAsia="Times New Roman" w:hAnsi="Times New Roman" w:cs="Times New Roman"/>
                <w:b/>
                <w:kern w:val="2"/>
                <w:sz w:val="21"/>
                <w:szCs w:val="21"/>
                <w:u w:val="single"/>
                <w:lang w:val="en-US" w:eastAsia="ru-RU"/>
              </w:rPr>
            </w:pPr>
            <w:r>
              <w:rPr>
                <w:rFonts w:ascii="Times New Roman" w:eastAsia="Times New Roman" w:hAnsi="Times New Roman" w:cs="Times New Roman"/>
                <w:b/>
                <w:kern w:val="2"/>
                <w:sz w:val="21"/>
                <w:szCs w:val="21"/>
                <w:u w:val="single"/>
                <w:lang w:val="en-US" w:eastAsia="ru-RU"/>
              </w:rPr>
              <w:t>Nr 516639 din 16-03-2023</w:t>
            </w:r>
          </w:p>
          <w:p w14:paraId="2C5C2855" w14:textId="77777777" w:rsidR="002225D1" w:rsidRDefault="004F6DFC">
            <w:pPr>
              <w:widowControl w:val="0"/>
              <w:overflowPunct w:val="0"/>
              <w:autoSpaceDE w:val="0"/>
              <w:autoSpaceDN w:val="0"/>
              <w:spacing w:after="0" w:line="240" w:lineRule="auto"/>
              <w:rPr>
                <w:rFonts w:ascii="Times New Roman" w:eastAsia="Times New Roman" w:hAnsi="Times New Roman" w:cs="Times New Roman"/>
                <w:kern w:val="2"/>
                <w:sz w:val="21"/>
                <w:szCs w:val="21"/>
                <w:lang w:val="en-US" w:eastAsia="ru-RU"/>
              </w:rPr>
            </w:pPr>
            <w:r>
              <w:rPr>
                <w:rFonts w:ascii="Times New Roman" w:eastAsia="Times New Roman" w:hAnsi="Times New Roman" w:cs="Times New Roman"/>
                <w:kern w:val="2"/>
                <w:sz w:val="21"/>
                <w:szCs w:val="21"/>
                <w:lang w:val="en-US" w:eastAsia="ru-RU"/>
              </w:rPr>
              <w:t xml:space="preserve">       </w:t>
            </w:r>
            <w:r>
              <w:rPr>
                <w:rFonts w:ascii="Times New Roman" w:eastAsia="Times New Roman" w:hAnsi="Times New Roman" w:cs="Times New Roman"/>
                <w:i/>
                <w:iCs/>
                <w:kern w:val="2"/>
                <w:sz w:val="21"/>
                <w:szCs w:val="21"/>
                <w:lang w:val="en-US" w:eastAsia="ru-RU"/>
              </w:rPr>
              <w:t>(se indică nr.şi data de înregistrare în Registrul de Stat)</w:t>
            </w:r>
          </w:p>
          <w:p w14:paraId="2C5C2856" w14:textId="77777777" w:rsidR="002225D1" w:rsidRDefault="004F6DFC">
            <w:pPr>
              <w:widowControl w:val="0"/>
              <w:overflowPunct w:val="0"/>
              <w:autoSpaceDE w:val="0"/>
              <w:autoSpaceDN w:val="0"/>
              <w:spacing w:after="0" w:line="240" w:lineRule="auto"/>
              <w:rPr>
                <w:rFonts w:ascii="Times New Roman" w:eastAsia="Times New Roman" w:hAnsi="Times New Roman" w:cs="Times New Roman"/>
                <w:kern w:val="2"/>
                <w:sz w:val="21"/>
                <w:szCs w:val="21"/>
                <w:lang w:val="en-US" w:eastAsia="ru-RU"/>
              </w:rPr>
            </w:pPr>
            <w:r>
              <w:rPr>
                <w:rFonts w:ascii="Times New Roman" w:eastAsia="Times New Roman" w:hAnsi="Times New Roman" w:cs="Times New Roman"/>
                <w:kern w:val="2"/>
                <w:sz w:val="21"/>
                <w:szCs w:val="21"/>
                <w:lang w:val="en-US" w:eastAsia="ru-RU"/>
              </w:rPr>
              <w:t>pe de o parte,</w:t>
            </w:r>
          </w:p>
        </w:tc>
        <w:tc>
          <w:tcPr>
            <w:tcW w:w="2785" w:type="pct"/>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1FB4583C" w14:textId="06FCF86D" w:rsidR="00EF59B1" w:rsidRPr="00EF59B1" w:rsidRDefault="00EF59B1" w:rsidP="00EF59B1">
            <w:pPr>
              <w:spacing w:line="240" w:lineRule="auto"/>
              <w:rPr>
                <w:rFonts w:ascii="Times New Roman" w:hAnsi="Times New Roman" w:cs="Times New Roman"/>
                <w:sz w:val="20"/>
                <w:szCs w:val="20"/>
                <w:lang w:val="en-US"/>
              </w:rPr>
            </w:pPr>
            <w:r w:rsidRPr="00EF59B1">
              <w:rPr>
                <w:rFonts w:ascii="Times New Roman" w:hAnsi="Times New Roman" w:cs="Times New Roman"/>
                <w:b/>
                <w:sz w:val="20"/>
                <w:szCs w:val="20"/>
                <w:u w:val="single"/>
                <w:lang w:val="en-US"/>
              </w:rPr>
              <w:t>IMSP Spitalul Raional Soroca ,,A.Prisacari”</w:t>
            </w:r>
            <w:r w:rsidRPr="00EF59B1">
              <w:rPr>
                <w:rFonts w:ascii="Times New Roman" w:hAnsi="Times New Roman" w:cs="Times New Roman"/>
                <w:sz w:val="20"/>
                <w:szCs w:val="20"/>
                <w:lang w:val="en-US"/>
              </w:rPr>
              <w:t>,</w:t>
            </w:r>
          </w:p>
          <w:p w14:paraId="64A9C3CC" w14:textId="77777777" w:rsidR="00EF59B1" w:rsidRPr="00EF59B1" w:rsidRDefault="00EF59B1" w:rsidP="00EF59B1">
            <w:pPr>
              <w:spacing w:line="240" w:lineRule="auto"/>
              <w:rPr>
                <w:rFonts w:ascii="Times New Roman" w:hAnsi="Times New Roman" w:cs="Times New Roman"/>
                <w:sz w:val="20"/>
                <w:szCs w:val="20"/>
                <w:lang w:val="en-US"/>
              </w:rPr>
            </w:pPr>
            <w:r w:rsidRPr="00EF59B1">
              <w:rPr>
                <w:rFonts w:ascii="Times New Roman" w:hAnsi="Times New Roman" w:cs="Times New Roman"/>
                <w:sz w:val="20"/>
                <w:szCs w:val="20"/>
                <w:lang w:val="en-US"/>
              </w:rPr>
              <w:t xml:space="preserve">reprezentată prin director </w:t>
            </w:r>
            <w:r w:rsidRPr="00EF59B1">
              <w:rPr>
                <w:rFonts w:ascii="Times New Roman" w:hAnsi="Times New Roman" w:cs="Times New Roman"/>
                <w:b/>
                <w:sz w:val="20"/>
                <w:szCs w:val="20"/>
                <w:u w:val="single"/>
                <w:lang w:val="en-US"/>
              </w:rPr>
              <w:t>Ella Ursu,</w:t>
            </w:r>
          </w:p>
          <w:p w14:paraId="479B9021" w14:textId="77777777" w:rsidR="00EF59B1" w:rsidRPr="00EF59B1" w:rsidRDefault="00EF59B1" w:rsidP="00EF59B1">
            <w:pPr>
              <w:spacing w:line="240" w:lineRule="auto"/>
              <w:rPr>
                <w:rFonts w:ascii="Times New Roman" w:hAnsi="Times New Roman" w:cs="Times New Roman"/>
                <w:sz w:val="20"/>
                <w:szCs w:val="20"/>
                <w:lang w:val="en-US"/>
              </w:rPr>
            </w:pPr>
            <w:r w:rsidRPr="00EF59B1">
              <w:rPr>
                <w:rFonts w:ascii="Times New Roman" w:hAnsi="Times New Roman" w:cs="Times New Roman"/>
                <w:sz w:val="20"/>
                <w:szCs w:val="20"/>
                <w:lang w:val="en-US"/>
              </w:rPr>
              <w:t xml:space="preserve">care acţionează în baza </w:t>
            </w:r>
            <w:r w:rsidRPr="00EF59B1">
              <w:rPr>
                <w:rFonts w:ascii="Times New Roman" w:hAnsi="Times New Roman" w:cs="Times New Roman"/>
                <w:sz w:val="20"/>
                <w:szCs w:val="20"/>
                <w:u w:val="single"/>
                <w:lang w:val="en-US"/>
              </w:rPr>
              <w:t>___</w:t>
            </w:r>
            <w:r w:rsidRPr="00EF59B1">
              <w:rPr>
                <w:rFonts w:ascii="Times New Roman" w:hAnsi="Times New Roman" w:cs="Times New Roman"/>
                <w:b/>
                <w:sz w:val="20"/>
                <w:szCs w:val="20"/>
                <w:u w:val="single"/>
                <w:lang w:val="en-US"/>
              </w:rPr>
              <w:t>Regulamentului__</w:t>
            </w:r>
            <w:r w:rsidRPr="00EF59B1">
              <w:rPr>
                <w:rFonts w:ascii="Times New Roman" w:hAnsi="Times New Roman" w:cs="Times New Roman"/>
                <w:sz w:val="20"/>
                <w:szCs w:val="20"/>
                <w:u w:val="single"/>
                <w:lang w:val="en-US"/>
              </w:rPr>
              <w:t>,</w:t>
            </w:r>
          </w:p>
          <w:p w14:paraId="181C7B79" w14:textId="77777777" w:rsidR="00EF59B1" w:rsidRPr="00EF59B1" w:rsidRDefault="00EF59B1" w:rsidP="00EF59B1">
            <w:pPr>
              <w:spacing w:line="240" w:lineRule="auto"/>
              <w:rPr>
                <w:rFonts w:ascii="Times New Roman" w:hAnsi="Times New Roman" w:cs="Times New Roman"/>
                <w:sz w:val="20"/>
                <w:szCs w:val="20"/>
                <w:lang w:val="en-US"/>
              </w:rPr>
            </w:pPr>
            <w:r w:rsidRPr="00EF59B1">
              <w:rPr>
                <w:rFonts w:ascii="Times New Roman" w:hAnsi="Times New Roman" w:cs="Times New Roman"/>
                <w:sz w:val="20"/>
                <w:szCs w:val="20"/>
                <w:lang w:val="en-US"/>
              </w:rPr>
              <w:t xml:space="preserve">denumit(a) în continuare </w:t>
            </w:r>
            <w:r w:rsidRPr="00EF59B1">
              <w:rPr>
                <w:rFonts w:ascii="Times New Roman" w:hAnsi="Times New Roman" w:cs="Times New Roman"/>
                <w:i/>
                <w:sz w:val="20"/>
                <w:szCs w:val="20"/>
                <w:lang w:val="en-US"/>
              </w:rPr>
              <w:t>Cumpărător/Beneficiar</w:t>
            </w:r>
          </w:p>
          <w:p w14:paraId="17B997B1" w14:textId="77777777" w:rsidR="00EF59B1" w:rsidRPr="00EF59B1" w:rsidRDefault="00EF59B1" w:rsidP="00EF59B1">
            <w:pPr>
              <w:spacing w:line="240" w:lineRule="auto"/>
              <w:rPr>
                <w:rFonts w:ascii="Times New Roman" w:hAnsi="Times New Roman" w:cs="Times New Roman"/>
                <w:sz w:val="20"/>
                <w:szCs w:val="20"/>
                <w:lang w:val="en-US"/>
              </w:rPr>
            </w:pPr>
            <w:r w:rsidRPr="00EF59B1">
              <w:rPr>
                <w:rFonts w:ascii="Times New Roman" w:hAnsi="Times New Roman" w:cs="Times New Roman"/>
                <w:b/>
                <w:sz w:val="20"/>
                <w:szCs w:val="20"/>
                <w:u w:val="single"/>
                <w:lang w:val="en-US"/>
              </w:rPr>
              <w:t>C/F 1003607150209 înr.la data de 22.12.2003</w:t>
            </w:r>
            <w:r w:rsidRPr="00EF59B1">
              <w:rPr>
                <w:rFonts w:ascii="Times New Roman" w:hAnsi="Times New Roman" w:cs="Times New Roman"/>
                <w:sz w:val="20"/>
                <w:szCs w:val="20"/>
                <w:lang w:val="en-US"/>
              </w:rPr>
              <w:t>,</w:t>
            </w:r>
          </w:p>
          <w:p w14:paraId="45FD26C2" w14:textId="77777777" w:rsidR="00EF59B1" w:rsidRPr="00EF59B1" w:rsidRDefault="00EF59B1" w:rsidP="00EF59B1">
            <w:pPr>
              <w:spacing w:line="240" w:lineRule="auto"/>
              <w:jc w:val="center"/>
              <w:rPr>
                <w:rFonts w:ascii="Times New Roman" w:hAnsi="Times New Roman" w:cs="Times New Roman"/>
                <w:i/>
                <w:sz w:val="20"/>
                <w:szCs w:val="20"/>
                <w:lang w:val="en-US"/>
              </w:rPr>
            </w:pPr>
            <w:r w:rsidRPr="00EF59B1">
              <w:rPr>
                <w:rFonts w:ascii="Times New Roman" w:hAnsi="Times New Roman" w:cs="Times New Roman"/>
                <w:i/>
                <w:sz w:val="20"/>
                <w:szCs w:val="20"/>
                <w:lang w:val="en-US"/>
              </w:rPr>
              <w:t>(se indică nr. şi data de înregistrare în Registrul de Stat)</w:t>
            </w:r>
          </w:p>
          <w:p w14:paraId="2C5C2860" w14:textId="1BC4C8EE" w:rsidR="002225D1" w:rsidRDefault="00EF59B1" w:rsidP="00EF59B1">
            <w:pPr>
              <w:widowControl w:val="0"/>
              <w:overflowPunct w:val="0"/>
              <w:autoSpaceDE w:val="0"/>
              <w:autoSpaceDN w:val="0"/>
              <w:spacing w:after="0" w:line="240" w:lineRule="auto"/>
              <w:rPr>
                <w:rFonts w:ascii="Times New Roman" w:eastAsia="Times New Roman" w:hAnsi="Times New Roman" w:cs="Times New Roman"/>
                <w:kern w:val="2"/>
                <w:sz w:val="21"/>
                <w:szCs w:val="21"/>
                <w:lang w:eastAsia="ru-RU"/>
              </w:rPr>
            </w:pPr>
            <w:r w:rsidRPr="00EF59B1">
              <w:rPr>
                <w:rFonts w:ascii="Times New Roman" w:hAnsi="Times New Roman" w:cs="Times New Roman"/>
                <w:sz w:val="20"/>
                <w:szCs w:val="20"/>
              </w:rPr>
              <w:t>pe de o parte,</w:t>
            </w:r>
          </w:p>
        </w:tc>
      </w:tr>
      <w:tr w:rsidR="002225D1" w:rsidRPr="00982966" w14:paraId="2C5C28C5" w14:textId="77777777">
        <w:trPr>
          <w:jc w:val="center"/>
        </w:trPr>
        <w:tc>
          <w:tcPr>
            <w:tcW w:w="5000" w:type="pct"/>
            <w:gridSpan w:val="3"/>
            <w:tcBorders>
              <w:top w:val="single" w:sz="6" w:space="0" w:color="000000"/>
              <w:left w:val="nil"/>
              <w:bottom w:val="single" w:sz="4" w:space="0" w:color="auto"/>
              <w:right w:val="nil"/>
            </w:tcBorders>
            <w:tcMar>
              <w:top w:w="24" w:type="dxa"/>
              <w:left w:w="48" w:type="dxa"/>
              <w:bottom w:w="24" w:type="dxa"/>
              <w:right w:w="48" w:type="dxa"/>
            </w:tcMar>
          </w:tcPr>
          <w:p w14:paraId="2C5C2862" w14:textId="77777777" w:rsidR="002225D1" w:rsidRDefault="004F6DFC">
            <w:pPr>
              <w:widowControl w:val="0"/>
              <w:overflowPunct w:val="0"/>
              <w:autoSpaceDE w:val="0"/>
              <w:autoSpaceDN w:val="0"/>
              <w:spacing w:after="0" w:line="240" w:lineRule="auto"/>
              <w:rPr>
                <w:rFonts w:ascii="Times New Roman" w:eastAsia="Times New Roman" w:hAnsi="Times New Roman" w:cs="Times New Roman"/>
                <w:kern w:val="2"/>
                <w:sz w:val="21"/>
                <w:szCs w:val="21"/>
                <w:lang w:val="en-US" w:eastAsia="ru-RU"/>
              </w:rPr>
            </w:pPr>
            <w:r>
              <w:rPr>
                <w:rFonts w:ascii="Times New Roman" w:eastAsia="Times New Roman" w:hAnsi="Times New Roman" w:cs="Times New Roman"/>
                <w:kern w:val="2"/>
                <w:sz w:val="21"/>
                <w:szCs w:val="21"/>
                <w:lang w:val="en-US" w:eastAsia="ru-RU"/>
              </w:rPr>
              <w:t xml:space="preserve">  </w:t>
            </w:r>
          </w:p>
          <w:p w14:paraId="2C5C2863" w14:textId="77777777" w:rsidR="002225D1" w:rsidRDefault="004F6DFC">
            <w:pPr>
              <w:widowControl w:val="0"/>
              <w:overflowPunct w:val="0"/>
              <w:autoSpaceDE w:val="0"/>
              <w:autoSpaceDN w:val="0"/>
              <w:spacing w:after="0" w:line="240" w:lineRule="auto"/>
              <w:rPr>
                <w:rFonts w:ascii="Times New Roman" w:eastAsia="Times New Roman" w:hAnsi="Times New Roman" w:cs="Times New Roman"/>
                <w:kern w:val="2"/>
                <w:sz w:val="21"/>
                <w:szCs w:val="21"/>
                <w:lang w:val="en-US" w:eastAsia="ru-RU"/>
              </w:rPr>
            </w:pPr>
            <w:r>
              <w:rPr>
                <w:rFonts w:ascii="Times New Roman" w:eastAsia="Times New Roman" w:hAnsi="Times New Roman" w:cs="Times New Roman"/>
                <w:kern w:val="2"/>
                <w:sz w:val="21"/>
                <w:szCs w:val="21"/>
                <w:lang w:val="en-US" w:eastAsia="ru-RU"/>
              </w:rPr>
              <w:t>ambii (denumiţi(te) în continuare Părţi), au încheiat</w:t>
            </w:r>
            <w:r>
              <w:rPr>
                <w:rFonts w:ascii="Times New Roman" w:eastAsia="Times New Roman" w:hAnsi="Times New Roman" w:cs="Times New Roman"/>
                <w:kern w:val="2"/>
                <w:sz w:val="21"/>
                <w:szCs w:val="21"/>
                <w:lang w:val="en-US" w:eastAsia="ru-RU"/>
              </w:rPr>
              <w:t xml:space="preserve"> prezentul Contract referitor la următoarele:</w:t>
            </w:r>
          </w:p>
          <w:p w14:paraId="2C5C2864" w14:textId="77777777" w:rsidR="002225D1" w:rsidRDefault="004F6DFC">
            <w:pPr>
              <w:widowControl w:val="0"/>
              <w:overflowPunct w:val="0"/>
              <w:autoSpaceDE w:val="0"/>
              <w:autoSpaceDN w:val="0"/>
              <w:spacing w:after="0" w:line="240" w:lineRule="auto"/>
              <w:jc w:val="both"/>
              <w:rPr>
                <w:rFonts w:ascii="Times New Roman" w:eastAsia="Times New Roman" w:hAnsi="Times New Roman" w:cs="Times New Roman"/>
                <w:kern w:val="2"/>
                <w:sz w:val="21"/>
                <w:szCs w:val="21"/>
                <w:lang w:val="en-US" w:eastAsia="ru-RU"/>
              </w:rPr>
            </w:pPr>
            <w:r>
              <w:rPr>
                <w:rFonts w:ascii="Times New Roman" w:eastAsia="Times New Roman" w:hAnsi="Times New Roman" w:cs="Times New Roman"/>
                <w:kern w:val="2"/>
                <w:sz w:val="21"/>
                <w:szCs w:val="21"/>
                <w:lang w:val="en-US" w:eastAsia="ru-RU"/>
              </w:rPr>
              <w:t> </w:t>
            </w:r>
          </w:p>
          <w:p w14:paraId="2C5C2865" w14:textId="77777777" w:rsidR="002225D1" w:rsidRDefault="004F6DFC">
            <w:pPr>
              <w:autoSpaceDE w:val="0"/>
              <w:autoSpaceDN w:val="0"/>
              <w:spacing w:after="0" w:line="204" w:lineRule="auto"/>
              <w:rPr>
                <w:rFonts w:ascii="Times New Roman" w:hAnsi="Times New Roman" w:cs="Times New Roman"/>
                <w:b/>
                <w:bCs/>
                <w:i/>
                <w:iCs/>
                <w:color w:val="0000FF"/>
                <w:u w:val="single"/>
                <w:lang w:val="en-US"/>
              </w:rPr>
            </w:pPr>
            <w:r>
              <w:rPr>
                <w:rFonts w:ascii="Times New Roman" w:eastAsia="Times New Roman" w:hAnsi="Times New Roman" w:cs="Times New Roman"/>
                <w:kern w:val="2"/>
                <w:sz w:val="21"/>
                <w:szCs w:val="21"/>
                <w:lang w:val="en-US" w:eastAsia="ru-RU"/>
              </w:rPr>
              <w:t xml:space="preserve">a. Achiziţionarea </w:t>
            </w:r>
            <w:r>
              <w:rPr>
                <w:rFonts w:ascii="Times New Roman" w:eastAsia="Times New Roman" w:hAnsi="Times New Roman" w:cs="Times New Roman"/>
                <w:b/>
                <w:bCs/>
                <w:i/>
                <w:iCs/>
                <w:color w:val="000000"/>
                <w:lang w:val="en-US" w:eastAsia="zh-CN" w:bidi="ar"/>
              </w:rPr>
              <w:t>"</w:t>
            </w:r>
            <w:r>
              <w:rPr>
                <w:rFonts w:ascii="Times New Roman" w:eastAsia="Times New Roman" w:hAnsi="Times New Roman" w:cs="Times New Roman"/>
                <w:i/>
                <w:iCs/>
                <w:color w:val="000000"/>
                <w:lang w:val="en-US" w:eastAsia="zh-CN" w:bidi="ar"/>
              </w:rPr>
              <w:t xml:space="preserve">Efectuarea reparatiei capitale cu implimentarea proiectelor privind eficienta energetica la constructiile de sanatate, asistenta sociala cu nr. cad. 7801121.275.05; 06;08;09 si </w:t>
            </w:r>
            <w:r>
              <w:rPr>
                <w:rFonts w:ascii="Times New Roman" w:eastAsia="Times New Roman" w:hAnsi="Times New Roman" w:cs="Times New Roman"/>
                <w:i/>
                <w:iCs/>
                <w:color w:val="000000"/>
                <w:lang w:val="en-US" w:eastAsia="zh-CN" w:bidi="ar"/>
              </w:rPr>
              <w:t>cladirii administrative cu nr. cad. 7801121.275.07 din complexul IMSP</w:t>
            </w:r>
            <w:r>
              <w:rPr>
                <w:rFonts w:ascii="Times New Roman" w:eastAsia="Times New Roman" w:hAnsi="Times New Roman" w:cs="Times New Roman"/>
                <w:b/>
                <w:bCs/>
                <w:i/>
                <w:iCs/>
                <w:color w:val="000000"/>
                <w:lang w:val="en-US" w:eastAsia="zh-CN" w:bidi="ar"/>
              </w:rPr>
              <w:t xml:space="preserve"> </w:t>
            </w:r>
            <w:r>
              <w:rPr>
                <w:rFonts w:ascii="Times New Roman" w:eastAsia="Times New Roman" w:hAnsi="Times New Roman" w:cs="Times New Roman"/>
                <w:i/>
                <w:iCs/>
                <w:color w:val="000000"/>
                <w:lang w:val="en-US" w:eastAsia="zh-CN" w:bidi="ar"/>
              </w:rPr>
              <w:t>Spitalul Raional  Soroca  "A. Prisacari".</w:t>
            </w:r>
            <w:r>
              <w:rPr>
                <w:rFonts w:ascii="Times New Roman" w:eastAsia="Times New Roman" w:hAnsi="Times New Roman" w:cs="Times New Roman"/>
                <w:b/>
                <w:bCs/>
                <w:i/>
                <w:iCs/>
                <w:color w:val="000000"/>
                <w:lang w:val="en-US" w:eastAsia="zh-CN" w:bidi="ar"/>
              </w:rPr>
              <w:t xml:space="preserve"> </w:t>
            </w:r>
            <w:r>
              <w:rPr>
                <w:rFonts w:ascii="Times New Roman" w:eastAsia="Times New Roman" w:hAnsi="Times New Roman" w:cs="Times New Roman"/>
                <w:b/>
                <w:bCs/>
                <w:i/>
                <w:iCs/>
                <w:color w:val="0000FF"/>
                <w:u w:val="single"/>
                <w:lang w:val="en-US" w:eastAsia="zh-CN" w:bidi="ar"/>
              </w:rPr>
              <w:t xml:space="preserve"> ( Etapa I -Termoizolarea acoperis plat la blocul- E )</w:t>
            </w:r>
          </w:p>
          <w:p w14:paraId="2C5C2866" w14:textId="77777777" w:rsidR="002225D1" w:rsidRDefault="002225D1">
            <w:pPr>
              <w:tabs>
                <w:tab w:val="left" w:pos="17600"/>
                <w:tab w:val="left" w:pos="20480"/>
              </w:tabs>
              <w:autoSpaceDE w:val="0"/>
              <w:autoSpaceDN w:val="0"/>
              <w:spacing w:after="0"/>
              <w:rPr>
                <w:rFonts w:ascii="Times New Roman" w:hAnsi="Times New Roman" w:cs="Times New Roman"/>
                <w:b/>
                <w:i/>
                <w:iCs/>
                <w:kern w:val="2"/>
                <w:sz w:val="21"/>
                <w:szCs w:val="21"/>
                <w:lang w:val="en-US"/>
              </w:rPr>
            </w:pPr>
          </w:p>
          <w:p w14:paraId="2C5C2867" w14:textId="77777777" w:rsidR="002225D1" w:rsidRDefault="004F6DFC">
            <w:pPr>
              <w:widowControl w:val="0"/>
              <w:overflowPunct w:val="0"/>
              <w:autoSpaceDE w:val="0"/>
              <w:autoSpaceDN w:val="0"/>
              <w:adjustRightInd w:val="0"/>
              <w:spacing w:after="0" w:line="240" w:lineRule="auto"/>
              <w:rPr>
                <w:rFonts w:ascii="Times New Roman" w:hAnsi="Times New Roman" w:cs="Times New Roman"/>
                <w:kern w:val="2"/>
                <w:sz w:val="21"/>
                <w:szCs w:val="21"/>
                <w:lang w:val="en-US"/>
              </w:rPr>
            </w:pPr>
            <w:r>
              <w:rPr>
                <w:rFonts w:ascii="Times New Roman" w:eastAsia="Times New Roman" w:hAnsi="Times New Roman" w:cs="Times New Roman"/>
                <w:kern w:val="2"/>
                <w:sz w:val="21"/>
                <w:szCs w:val="21"/>
                <w:lang w:val="en-US" w:eastAsia="ru-RU"/>
              </w:rPr>
              <w:t>    </w:t>
            </w:r>
            <w:r>
              <w:rPr>
                <w:rFonts w:ascii="Times New Roman" w:hAnsi="Times New Roman" w:cs="Times New Roman"/>
                <w:kern w:val="2"/>
                <w:sz w:val="21"/>
                <w:szCs w:val="21"/>
                <w:lang w:val="en-US"/>
              </w:rPr>
              <w:t>Domeniul supravegherii include:</w:t>
            </w:r>
          </w:p>
          <w:p w14:paraId="2C5C2868" w14:textId="77777777" w:rsidR="002225D1" w:rsidRDefault="004F6DFC">
            <w:pPr>
              <w:widowControl w:val="0"/>
              <w:overflowPunct w:val="0"/>
              <w:autoSpaceDE w:val="0"/>
              <w:autoSpaceDN w:val="0"/>
              <w:adjustRightInd w:val="0"/>
              <w:spacing w:after="0" w:line="240" w:lineRule="auto"/>
              <w:rPr>
                <w:rFonts w:ascii="Times New Roman" w:hAnsi="Times New Roman" w:cs="Times New Roman"/>
                <w:kern w:val="2"/>
                <w:sz w:val="21"/>
                <w:szCs w:val="21"/>
                <w:lang w:val="en-US"/>
              </w:rPr>
            </w:pPr>
            <w:r>
              <w:rPr>
                <w:rFonts w:ascii="Times New Roman" w:hAnsi="Times New Roman" w:cs="Times New Roman"/>
                <w:kern w:val="2"/>
                <w:sz w:val="21"/>
                <w:szCs w:val="21"/>
                <w:lang w:val="en-US"/>
              </w:rPr>
              <w:t xml:space="preserve">- Iesirea </w:t>
            </w:r>
            <w:r>
              <w:rPr>
                <w:rFonts w:ascii="Times New Roman" w:hAnsi="Times New Roman" w:cs="Times New Roman"/>
                <w:kern w:val="2"/>
                <w:sz w:val="21"/>
                <w:szCs w:val="21"/>
                <w:lang w:val="en-US"/>
              </w:rPr>
              <w:t>proiectantului</w:t>
            </w:r>
            <w:r>
              <w:rPr>
                <w:rFonts w:ascii="Times New Roman" w:hAnsi="Times New Roman" w:cs="Times New Roman"/>
                <w:kern w:val="2"/>
                <w:sz w:val="21"/>
                <w:szCs w:val="21"/>
                <w:lang w:val="en-US"/>
              </w:rPr>
              <w:t xml:space="preserve"> la obiect (nu mai  mult de 2 vizite pe lună);</w:t>
            </w:r>
          </w:p>
          <w:p w14:paraId="2C5C2869" w14:textId="77777777" w:rsidR="002225D1" w:rsidRDefault="004F6DFC">
            <w:pPr>
              <w:widowControl w:val="0"/>
              <w:numPr>
                <w:ilvl w:val="0"/>
                <w:numId w:val="1"/>
              </w:numPr>
              <w:overflowPunct w:val="0"/>
              <w:autoSpaceDE w:val="0"/>
              <w:autoSpaceDN w:val="0"/>
              <w:adjustRightInd w:val="0"/>
              <w:spacing w:after="0" w:line="240" w:lineRule="auto"/>
              <w:rPr>
                <w:rFonts w:ascii="Times New Roman" w:hAnsi="Times New Roman" w:cs="Times New Roman"/>
                <w:kern w:val="2"/>
                <w:sz w:val="21"/>
                <w:szCs w:val="21"/>
                <w:lang w:val="en-US"/>
              </w:rPr>
            </w:pPr>
            <w:r>
              <w:rPr>
                <w:rFonts w:ascii="Times New Roman" w:hAnsi="Times New Roman" w:cs="Times New Roman"/>
                <w:kern w:val="2"/>
                <w:sz w:val="21"/>
                <w:szCs w:val="21"/>
                <w:lang w:val="en-US"/>
              </w:rPr>
              <w:t>Schimbarile   care apar in timpul lucrarilor,</w:t>
            </w:r>
          </w:p>
          <w:p w14:paraId="2C5C286A" w14:textId="77777777" w:rsidR="002225D1" w:rsidRDefault="004F6DFC">
            <w:pPr>
              <w:widowControl w:val="0"/>
              <w:numPr>
                <w:ilvl w:val="0"/>
                <w:numId w:val="1"/>
              </w:numPr>
              <w:overflowPunct w:val="0"/>
              <w:autoSpaceDE w:val="0"/>
              <w:autoSpaceDN w:val="0"/>
              <w:adjustRightInd w:val="0"/>
              <w:spacing w:after="0" w:line="240" w:lineRule="auto"/>
              <w:rPr>
                <w:rFonts w:ascii="Times New Roman" w:hAnsi="Times New Roman" w:cs="Times New Roman"/>
                <w:b/>
                <w:bCs/>
                <w:color w:val="0000FF"/>
                <w:kern w:val="2"/>
                <w:sz w:val="21"/>
                <w:szCs w:val="21"/>
                <w:u w:val="single"/>
                <w:lang w:val="en-US"/>
              </w:rPr>
            </w:pPr>
            <w:r>
              <w:rPr>
                <w:rFonts w:ascii="Times New Roman" w:hAnsi="Times New Roman" w:cs="Times New Roman"/>
                <w:b/>
                <w:bCs/>
                <w:color w:val="0000FF"/>
                <w:kern w:val="2"/>
                <w:sz w:val="21"/>
                <w:szCs w:val="21"/>
                <w:u w:val="single"/>
                <w:lang w:val="en-US"/>
              </w:rPr>
              <w:t>Consultarea şi monitorizarea punerii în aplicare a proiectului</w:t>
            </w:r>
            <w:r>
              <w:rPr>
                <w:rFonts w:ascii="Times New Roman" w:hAnsi="Times New Roman" w:cs="Times New Roman"/>
                <w:b/>
                <w:bCs/>
                <w:color w:val="0000FF"/>
                <w:kern w:val="2"/>
                <w:sz w:val="21"/>
                <w:szCs w:val="21"/>
                <w:u w:val="single"/>
                <w:lang w:val="en-US"/>
              </w:rPr>
              <w:t xml:space="preserve"> posibil onlain sau telefon</w:t>
            </w:r>
            <w:r>
              <w:rPr>
                <w:rFonts w:ascii="Times New Roman" w:hAnsi="Times New Roman" w:cs="Times New Roman"/>
                <w:b/>
                <w:bCs/>
                <w:color w:val="0000FF"/>
                <w:kern w:val="2"/>
                <w:sz w:val="21"/>
                <w:szCs w:val="21"/>
                <w:u w:val="single"/>
                <w:lang w:val="en-US"/>
              </w:rPr>
              <w:t>;</w:t>
            </w:r>
          </w:p>
          <w:p w14:paraId="2C5C286B" w14:textId="77777777" w:rsidR="002225D1" w:rsidRDefault="004F6DFC">
            <w:pPr>
              <w:widowControl w:val="0"/>
              <w:overflowPunct w:val="0"/>
              <w:autoSpaceDE w:val="0"/>
              <w:autoSpaceDN w:val="0"/>
              <w:spacing w:after="0" w:line="240" w:lineRule="auto"/>
              <w:ind w:firstLine="567"/>
              <w:rPr>
                <w:rFonts w:ascii="Times New Roman" w:eastAsia="Times New Roman" w:hAnsi="Times New Roman" w:cs="Times New Roman"/>
                <w:kern w:val="2"/>
                <w:sz w:val="21"/>
                <w:szCs w:val="21"/>
                <w:lang w:val="en-US" w:eastAsia="ru-RU"/>
              </w:rPr>
            </w:pPr>
            <w:r>
              <w:rPr>
                <w:rFonts w:ascii="Times New Roman" w:eastAsia="Times New Roman" w:hAnsi="Times New Roman" w:cs="Times New Roman"/>
                <w:kern w:val="2"/>
                <w:sz w:val="21"/>
                <w:szCs w:val="21"/>
                <w:lang w:val="en-US" w:eastAsia="ru-RU"/>
              </w:rPr>
              <w:t xml:space="preserve">                                                         </w:t>
            </w:r>
            <w:r>
              <w:rPr>
                <w:rFonts w:ascii="Times New Roman" w:eastAsia="Times New Roman" w:hAnsi="Times New Roman" w:cs="Times New Roman"/>
                <w:i/>
                <w:iCs/>
                <w:kern w:val="2"/>
                <w:sz w:val="21"/>
                <w:szCs w:val="21"/>
                <w:lang w:val="en-US" w:eastAsia="ru-RU"/>
              </w:rPr>
              <w:t>(denumirea bunu</w:t>
            </w:r>
            <w:r>
              <w:rPr>
                <w:rFonts w:ascii="Times New Roman" w:eastAsia="Times New Roman" w:hAnsi="Times New Roman" w:cs="Times New Roman"/>
                <w:i/>
                <w:iCs/>
                <w:kern w:val="2"/>
                <w:sz w:val="21"/>
                <w:szCs w:val="21"/>
                <w:lang w:val="en-US" w:eastAsia="ru-RU"/>
              </w:rPr>
              <w:t>lui/serviciului)</w:t>
            </w:r>
            <w:r>
              <w:rPr>
                <w:rFonts w:ascii="Times New Roman" w:eastAsia="Times New Roman" w:hAnsi="Times New Roman" w:cs="Times New Roman"/>
                <w:kern w:val="2"/>
                <w:sz w:val="21"/>
                <w:szCs w:val="21"/>
                <w:lang w:val="en-US" w:eastAsia="ru-RU"/>
              </w:rPr>
              <w:t> </w:t>
            </w:r>
          </w:p>
          <w:p w14:paraId="2C5C286C" w14:textId="77777777" w:rsidR="002225D1" w:rsidRDefault="002225D1">
            <w:pPr>
              <w:widowControl w:val="0"/>
              <w:overflowPunct w:val="0"/>
              <w:autoSpaceDE w:val="0"/>
              <w:autoSpaceDN w:val="0"/>
              <w:spacing w:after="0" w:line="240" w:lineRule="auto"/>
              <w:jc w:val="both"/>
              <w:rPr>
                <w:rFonts w:ascii="Times New Roman" w:eastAsia="Times New Roman" w:hAnsi="Times New Roman" w:cs="Times New Roman"/>
                <w:kern w:val="2"/>
                <w:sz w:val="21"/>
                <w:szCs w:val="21"/>
                <w:lang w:val="en-US" w:eastAsia="ru-RU"/>
              </w:rPr>
            </w:pPr>
          </w:p>
          <w:p w14:paraId="2C5C286D" w14:textId="77777777" w:rsidR="002225D1" w:rsidRDefault="004F6DFC">
            <w:pPr>
              <w:widowControl w:val="0"/>
              <w:overflowPunct w:val="0"/>
              <w:autoSpaceDE w:val="0"/>
              <w:autoSpaceDN w:val="0"/>
              <w:spacing w:after="0" w:line="240" w:lineRule="auto"/>
              <w:ind w:firstLine="567"/>
              <w:jc w:val="both"/>
              <w:rPr>
                <w:rFonts w:ascii="Times New Roman" w:eastAsia="Times New Roman" w:hAnsi="Times New Roman" w:cs="Times New Roman"/>
                <w:kern w:val="2"/>
                <w:sz w:val="21"/>
                <w:szCs w:val="21"/>
                <w:lang w:val="en-US" w:eastAsia="ru-RU"/>
              </w:rPr>
            </w:pPr>
            <w:r>
              <w:rPr>
                <w:rFonts w:ascii="Times New Roman" w:eastAsia="Times New Roman" w:hAnsi="Times New Roman" w:cs="Times New Roman"/>
                <w:kern w:val="2"/>
                <w:sz w:val="21"/>
                <w:szCs w:val="21"/>
                <w:lang w:val="en-US" w:eastAsia="ru-RU"/>
              </w:rPr>
              <w:t> </w:t>
            </w:r>
            <w:r>
              <w:rPr>
                <w:rFonts w:ascii="Times New Roman" w:eastAsia="Times New Roman" w:hAnsi="Times New Roman" w:cs="Times New Roman"/>
                <w:b/>
                <w:bCs/>
                <w:kern w:val="2"/>
                <w:sz w:val="21"/>
                <w:szCs w:val="21"/>
                <w:lang w:val="en-US" w:eastAsia="ru-RU"/>
              </w:rPr>
              <w:t>1. Obiectul Contractului</w:t>
            </w:r>
          </w:p>
          <w:p w14:paraId="2C5C286E" w14:textId="77777777" w:rsidR="002225D1" w:rsidRDefault="004F6DFC">
            <w:pPr>
              <w:widowControl w:val="0"/>
              <w:overflowPunct w:val="0"/>
              <w:autoSpaceDE w:val="0"/>
              <w:autoSpaceDN w:val="0"/>
              <w:spacing w:after="0" w:line="240" w:lineRule="auto"/>
              <w:ind w:firstLine="567"/>
              <w:jc w:val="both"/>
              <w:rPr>
                <w:rFonts w:ascii="Times New Roman" w:eastAsia="Times New Roman" w:hAnsi="Times New Roman" w:cs="Times New Roman"/>
                <w:kern w:val="2"/>
                <w:sz w:val="21"/>
                <w:szCs w:val="21"/>
                <w:lang w:val="en-US" w:eastAsia="ru-RU"/>
              </w:rPr>
            </w:pPr>
            <w:r>
              <w:rPr>
                <w:rFonts w:ascii="Times New Roman" w:eastAsia="Times New Roman" w:hAnsi="Times New Roman" w:cs="Times New Roman"/>
                <w:kern w:val="2"/>
                <w:sz w:val="21"/>
                <w:szCs w:val="21"/>
                <w:lang w:val="en-US" w:eastAsia="ru-RU"/>
              </w:rPr>
              <w:t>1.1. Furnizorul/Prestatorul îşi asumă obligaţia de a presta serviciile conform Specificaţiei, care este parte integrantă a prezentului Contract.</w:t>
            </w:r>
          </w:p>
          <w:p w14:paraId="2C5C286F" w14:textId="77777777" w:rsidR="002225D1" w:rsidRDefault="004F6DFC">
            <w:pPr>
              <w:widowControl w:val="0"/>
              <w:overflowPunct w:val="0"/>
              <w:autoSpaceDE w:val="0"/>
              <w:autoSpaceDN w:val="0"/>
              <w:spacing w:after="0" w:line="240" w:lineRule="auto"/>
              <w:ind w:firstLine="567"/>
              <w:jc w:val="both"/>
              <w:rPr>
                <w:rFonts w:ascii="Times New Roman" w:eastAsia="Times New Roman" w:hAnsi="Times New Roman" w:cs="Times New Roman"/>
                <w:kern w:val="2"/>
                <w:sz w:val="21"/>
                <w:szCs w:val="21"/>
                <w:lang w:val="en-US" w:eastAsia="ru-RU"/>
              </w:rPr>
            </w:pPr>
            <w:r>
              <w:rPr>
                <w:rFonts w:ascii="Times New Roman" w:eastAsia="Times New Roman" w:hAnsi="Times New Roman" w:cs="Times New Roman"/>
                <w:kern w:val="2"/>
                <w:sz w:val="21"/>
                <w:szCs w:val="21"/>
                <w:lang w:val="en-US" w:eastAsia="ru-RU"/>
              </w:rPr>
              <w:t xml:space="preserve">1.2. Cumpărătorul/Beneficiarul se obligă, la rândul său, să </w:t>
            </w:r>
            <w:r>
              <w:rPr>
                <w:rFonts w:ascii="Times New Roman" w:eastAsia="Times New Roman" w:hAnsi="Times New Roman" w:cs="Times New Roman"/>
                <w:kern w:val="2"/>
                <w:sz w:val="21"/>
                <w:szCs w:val="21"/>
                <w:lang w:val="en-US" w:eastAsia="ru-RU"/>
              </w:rPr>
              <w:t>achite şi să recepţioneze Bunurile/Serviciile prestate de Furnizorul/Prestator.</w:t>
            </w:r>
          </w:p>
          <w:p w14:paraId="2C5C2870" w14:textId="77777777" w:rsidR="002225D1" w:rsidRDefault="004F6DFC">
            <w:pPr>
              <w:widowControl w:val="0"/>
              <w:overflowPunct w:val="0"/>
              <w:autoSpaceDE w:val="0"/>
              <w:autoSpaceDN w:val="0"/>
              <w:spacing w:after="0" w:line="240" w:lineRule="auto"/>
              <w:ind w:firstLine="567"/>
              <w:jc w:val="both"/>
              <w:rPr>
                <w:rFonts w:ascii="Times New Roman" w:eastAsia="Times New Roman" w:hAnsi="Times New Roman" w:cs="Times New Roman"/>
                <w:kern w:val="2"/>
                <w:sz w:val="21"/>
                <w:szCs w:val="21"/>
                <w:lang w:val="en-US" w:eastAsia="ru-RU"/>
              </w:rPr>
            </w:pPr>
            <w:r>
              <w:rPr>
                <w:rFonts w:ascii="Times New Roman" w:eastAsia="Times New Roman" w:hAnsi="Times New Roman" w:cs="Times New Roman"/>
                <w:kern w:val="2"/>
                <w:sz w:val="21"/>
                <w:szCs w:val="21"/>
                <w:lang w:val="en-US" w:eastAsia="ru-RU"/>
              </w:rPr>
              <w:t>1.3. Calitatea Bunurilor se atestă prin certificatele de calitate indicate în Specificaţie.</w:t>
            </w:r>
          </w:p>
          <w:p w14:paraId="2C5C2871" w14:textId="77777777" w:rsidR="002225D1" w:rsidRDefault="004F6DFC">
            <w:pPr>
              <w:widowControl w:val="0"/>
              <w:overflowPunct w:val="0"/>
              <w:autoSpaceDE w:val="0"/>
              <w:autoSpaceDN w:val="0"/>
              <w:spacing w:after="0" w:line="240" w:lineRule="auto"/>
              <w:ind w:firstLine="567"/>
              <w:jc w:val="both"/>
              <w:rPr>
                <w:rFonts w:ascii="Times New Roman" w:eastAsia="Times New Roman" w:hAnsi="Times New Roman" w:cs="Times New Roman"/>
                <w:kern w:val="2"/>
                <w:sz w:val="21"/>
                <w:szCs w:val="21"/>
                <w:lang w:val="en-US" w:eastAsia="ru-RU"/>
              </w:rPr>
            </w:pPr>
            <w:r>
              <w:rPr>
                <w:rFonts w:ascii="Times New Roman" w:eastAsia="Times New Roman" w:hAnsi="Times New Roman" w:cs="Times New Roman"/>
                <w:kern w:val="2"/>
                <w:sz w:val="21"/>
                <w:szCs w:val="21"/>
                <w:lang w:val="en-US" w:eastAsia="ru-RU"/>
              </w:rPr>
              <w:t>1.4 Serviciile prestate în baza contractului vor respecta standardele indicate în Sp</w:t>
            </w:r>
            <w:r>
              <w:rPr>
                <w:rFonts w:ascii="Times New Roman" w:eastAsia="Times New Roman" w:hAnsi="Times New Roman" w:cs="Times New Roman"/>
                <w:kern w:val="2"/>
                <w:sz w:val="21"/>
                <w:szCs w:val="21"/>
                <w:lang w:val="en-US" w:eastAsia="ru-RU"/>
              </w:rPr>
              <w:t>ecificaţie</w:t>
            </w:r>
          </w:p>
          <w:p w14:paraId="2C5C2872" w14:textId="77777777" w:rsidR="002225D1" w:rsidRDefault="002225D1">
            <w:pPr>
              <w:widowControl w:val="0"/>
              <w:overflowPunct w:val="0"/>
              <w:autoSpaceDE w:val="0"/>
              <w:autoSpaceDN w:val="0"/>
              <w:spacing w:after="0" w:line="240" w:lineRule="auto"/>
              <w:ind w:firstLine="567"/>
              <w:jc w:val="both"/>
              <w:rPr>
                <w:rFonts w:ascii="Times New Roman" w:eastAsia="Times New Roman" w:hAnsi="Times New Roman" w:cs="Times New Roman"/>
                <w:kern w:val="2"/>
                <w:sz w:val="21"/>
                <w:szCs w:val="21"/>
                <w:lang w:val="en-US" w:eastAsia="ru-RU"/>
              </w:rPr>
            </w:pPr>
          </w:p>
          <w:p w14:paraId="2C5C2873" w14:textId="77777777" w:rsidR="002225D1" w:rsidRDefault="004F6DFC">
            <w:pPr>
              <w:widowControl w:val="0"/>
              <w:overflowPunct w:val="0"/>
              <w:autoSpaceDE w:val="0"/>
              <w:autoSpaceDN w:val="0"/>
              <w:spacing w:after="0" w:line="240" w:lineRule="auto"/>
              <w:ind w:firstLine="567"/>
              <w:jc w:val="both"/>
              <w:rPr>
                <w:rFonts w:ascii="Times New Roman" w:eastAsia="Times New Roman" w:hAnsi="Times New Roman" w:cs="Times New Roman"/>
                <w:kern w:val="2"/>
                <w:sz w:val="21"/>
                <w:szCs w:val="21"/>
                <w:lang w:val="en-US" w:eastAsia="ru-RU"/>
              </w:rPr>
            </w:pPr>
            <w:r>
              <w:rPr>
                <w:rFonts w:ascii="Times New Roman" w:eastAsia="Times New Roman" w:hAnsi="Times New Roman" w:cs="Times New Roman"/>
                <w:b/>
                <w:bCs/>
                <w:kern w:val="2"/>
                <w:sz w:val="21"/>
                <w:szCs w:val="21"/>
                <w:lang w:val="en-US" w:eastAsia="ru-RU"/>
              </w:rPr>
              <w:t>2. Termeni şi condiţii de livrare/prestare</w:t>
            </w:r>
          </w:p>
          <w:p w14:paraId="2C5C2874" w14:textId="77777777" w:rsidR="002225D1" w:rsidRDefault="004F6DFC">
            <w:pPr>
              <w:widowControl w:val="0"/>
              <w:overflowPunct w:val="0"/>
              <w:autoSpaceDE w:val="0"/>
              <w:autoSpaceDN w:val="0"/>
              <w:spacing w:after="0" w:line="240" w:lineRule="auto"/>
              <w:ind w:firstLine="567"/>
              <w:jc w:val="both"/>
              <w:rPr>
                <w:rFonts w:ascii="Times New Roman" w:eastAsia="Times New Roman" w:hAnsi="Times New Roman" w:cs="Times New Roman"/>
                <w:kern w:val="2"/>
                <w:sz w:val="21"/>
                <w:szCs w:val="21"/>
                <w:lang w:val="en-US" w:eastAsia="ru-RU"/>
              </w:rPr>
            </w:pPr>
            <w:r>
              <w:rPr>
                <w:rFonts w:ascii="Times New Roman" w:eastAsia="Times New Roman" w:hAnsi="Times New Roman" w:cs="Times New Roman"/>
                <w:kern w:val="2"/>
                <w:sz w:val="21"/>
                <w:szCs w:val="21"/>
                <w:lang w:val="en-US" w:eastAsia="ru-RU"/>
              </w:rPr>
              <w:t xml:space="preserve">2.1. Livrarea/Prestarea Bunurilor/Serviciilor se efectuează de către Furnizor/Prestator în perioada  </w:t>
            </w:r>
          </w:p>
          <w:p w14:paraId="2C5C2875" w14:textId="77777777" w:rsidR="002225D1" w:rsidRDefault="004F6DFC">
            <w:pPr>
              <w:widowControl w:val="0"/>
              <w:overflowPunct w:val="0"/>
              <w:autoSpaceDE w:val="0"/>
              <w:autoSpaceDN w:val="0"/>
              <w:spacing w:after="0" w:line="240" w:lineRule="auto"/>
              <w:ind w:firstLine="567"/>
              <w:jc w:val="both"/>
              <w:rPr>
                <w:rFonts w:ascii="Times New Roman" w:eastAsia="Times New Roman" w:hAnsi="Times New Roman" w:cs="Times New Roman"/>
                <w:kern w:val="2"/>
                <w:sz w:val="21"/>
                <w:szCs w:val="21"/>
                <w:lang w:val="en-US" w:eastAsia="ru-RU"/>
              </w:rPr>
            </w:pPr>
            <w:r>
              <w:rPr>
                <w:rFonts w:ascii="Times New Roman" w:eastAsia="Times New Roman" w:hAnsi="Times New Roman" w:cs="Times New Roman"/>
                <w:kern w:val="2"/>
                <w:sz w:val="21"/>
                <w:szCs w:val="21"/>
                <w:lang w:val="en-US" w:eastAsia="ru-RU"/>
              </w:rPr>
              <w:t>2.2. Documentaţia de însoţire a Bunurilor/Serviciilor include:</w:t>
            </w:r>
          </w:p>
          <w:p w14:paraId="2C5C2876" w14:textId="77777777" w:rsidR="002225D1" w:rsidRDefault="004F6DFC">
            <w:pPr>
              <w:widowControl w:val="0"/>
              <w:overflowPunct w:val="0"/>
              <w:autoSpaceDE w:val="0"/>
              <w:autoSpaceDN w:val="0"/>
              <w:spacing w:after="160"/>
              <w:ind w:left="810"/>
              <w:contextualSpacing/>
              <w:rPr>
                <w:rFonts w:ascii="Times New Roman" w:eastAsia="Calibri" w:hAnsi="Times New Roman" w:cs="Times New Roman"/>
                <w:kern w:val="2"/>
                <w:sz w:val="21"/>
                <w:szCs w:val="21"/>
                <w:highlight w:val="yellow"/>
                <w:lang w:val="en-US"/>
              </w:rPr>
            </w:pPr>
            <w:r>
              <w:rPr>
                <w:rFonts w:ascii="Times New Roman" w:eastAsia="Calibri" w:hAnsi="Times New Roman" w:cs="Times New Roman"/>
                <w:kern w:val="2"/>
                <w:sz w:val="21"/>
                <w:szCs w:val="21"/>
                <w:highlight w:val="yellow"/>
                <w:lang w:val="ro-RO"/>
              </w:rPr>
              <w:t xml:space="preserve">1. </w:t>
            </w:r>
            <w:r>
              <w:rPr>
                <w:rFonts w:ascii="Times New Roman" w:eastAsia="Calibri" w:hAnsi="Times New Roman" w:cs="Times New Roman"/>
                <w:kern w:val="2"/>
                <w:sz w:val="21"/>
                <w:szCs w:val="21"/>
                <w:highlight w:val="yellow"/>
                <w:lang w:val="en-US"/>
              </w:rPr>
              <w:t>Supraveghere de autor</w:t>
            </w:r>
          </w:p>
          <w:p w14:paraId="2C5C2877" w14:textId="77777777" w:rsidR="002225D1" w:rsidRDefault="004F6DFC">
            <w:pPr>
              <w:widowControl w:val="0"/>
              <w:overflowPunct w:val="0"/>
              <w:autoSpaceDE w:val="0"/>
              <w:autoSpaceDN w:val="0"/>
              <w:spacing w:after="0" w:line="240" w:lineRule="auto"/>
              <w:ind w:firstLine="567"/>
              <w:jc w:val="both"/>
              <w:rPr>
                <w:rFonts w:ascii="Times New Roman" w:eastAsia="Times New Roman" w:hAnsi="Times New Roman" w:cs="Times New Roman"/>
                <w:kern w:val="2"/>
                <w:sz w:val="21"/>
                <w:szCs w:val="21"/>
                <w:lang w:val="en-US" w:eastAsia="ru-RU"/>
              </w:rPr>
            </w:pPr>
            <w:r>
              <w:rPr>
                <w:rFonts w:ascii="Times New Roman" w:eastAsia="Times New Roman" w:hAnsi="Times New Roman" w:cs="Times New Roman"/>
                <w:kern w:val="2"/>
                <w:sz w:val="21"/>
                <w:szCs w:val="21"/>
                <w:lang w:val="en-US" w:eastAsia="ru-RU"/>
              </w:rPr>
              <w:t> </w:t>
            </w:r>
          </w:p>
          <w:p w14:paraId="2C5C2878" w14:textId="77777777" w:rsidR="002225D1" w:rsidRDefault="004F6DFC">
            <w:pPr>
              <w:widowControl w:val="0"/>
              <w:overflowPunct w:val="0"/>
              <w:autoSpaceDE w:val="0"/>
              <w:autoSpaceDN w:val="0"/>
              <w:spacing w:after="0" w:line="240" w:lineRule="auto"/>
              <w:ind w:firstLine="567"/>
              <w:jc w:val="both"/>
              <w:rPr>
                <w:rFonts w:ascii="Times New Roman" w:eastAsia="Times New Roman" w:hAnsi="Times New Roman" w:cs="Times New Roman"/>
                <w:kern w:val="2"/>
                <w:sz w:val="21"/>
                <w:szCs w:val="21"/>
                <w:lang w:val="en-US" w:eastAsia="ru-RU"/>
              </w:rPr>
            </w:pPr>
            <w:r>
              <w:rPr>
                <w:rFonts w:ascii="Times New Roman" w:eastAsia="Times New Roman" w:hAnsi="Times New Roman" w:cs="Times New Roman"/>
                <w:b/>
                <w:bCs/>
                <w:kern w:val="2"/>
                <w:sz w:val="21"/>
                <w:szCs w:val="21"/>
                <w:lang w:val="en-US" w:eastAsia="ru-RU"/>
              </w:rPr>
              <w:t>3. Preţul</w:t>
            </w:r>
            <w:r>
              <w:rPr>
                <w:rFonts w:ascii="Times New Roman" w:eastAsia="Times New Roman" w:hAnsi="Times New Roman" w:cs="Times New Roman"/>
                <w:b/>
                <w:bCs/>
                <w:kern w:val="2"/>
                <w:sz w:val="21"/>
                <w:szCs w:val="21"/>
                <w:lang w:val="en-US" w:eastAsia="ru-RU"/>
              </w:rPr>
              <w:t xml:space="preserve"> şi condiţii de plată</w:t>
            </w:r>
          </w:p>
          <w:p w14:paraId="2C5C2879" w14:textId="77777777" w:rsidR="002225D1" w:rsidRDefault="004F6DFC">
            <w:pPr>
              <w:widowControl w:val="0"/>
              <w:overflowPunct w:val="0"/>
              <w:autoSpaceDE w:val="0"/>
              <w:autoSpaceDN w:val="0"/>
              <w:spacing w:after="0" w:line="240" w:lineRule="auto"/>
              <w:ind w:firstLine="567"/>
              <w:jc w:val="both"/>
              <w:rPr>
                <w:rFonts w:ascii="Times New Roman" w:eastAsia="Times New Roman" w:hAnsi="Times New Roman" w:cs="Times New Roman"/>
                <w:kern w:val="2"/>
                <w:sz w:val="21"/>
                <w:szCs w:val="21"/>
                <w:lang w:val="en-US" w:eastAsia="ru-RU"/>
              </w:rPr>
            </w:pPr>
            <w:r>
              <w:rPr>
                <w:rFonts w:ascii="Times New Roman" w:eastAsia="Times New Roman" w:hAnsi="Times New Roman" w:cs="Times New Roman"/>
                <w:kern w:val="2"/>
                <w:sz w:val="21"/>
                <w:szCs w:val="21"/>
                <w:lang w:val="en-US" w:eastAsia="ru-RU"/>
              </w:rPr>
              <w:t xml:space="preserve">3.1. Preţul Serviciilor </w:t>
            </w:r>
            <w:r>
              <w:rPr>
                <w:rFonts w:ascii="Times New Roman" w:eastAsia="Times New Roman" w:hAnsi="Times New Roman" w:cs="Times New Roman"/>
                <w:kern w:val="2"/>
                <w:sz w:val="21"/>
                <w:szCs w:val="21"/>
                <w:lang w:val="en-US" w:eastAsia="ru-RU"/>
              </w:rPr>
              <w:t xml:space="preserve">de Supraveghere de autor </w:t>
            </w:r>
            <w:r>
              <w:rPr>
                <w:rFonts w:ascii="Times New Roman" w:eastAsia="Times New Roman" w:hAnsi="Times New Roman" w:cs="Times New Roman"/>
                <w:kern w:val="2"/>
                <w:sz w:val="21"/>
                <w:szCs w:val="21"/>
                <w:lang w:val="en-US" w:eastAsia="ru-RU"/>
              </w:rPr>
              <w:t xml:space="preserve">prestate conform prezentului Contract este stabilit în lei </w:t>
            </w:r>
            <w:r>
              <w:rPr>
                <w:rFonts w:ascii="Times New Roman" w:eastAsia="Times New Roman" w:hAnsi="Times New Roman" w:cs="Times New Roman"/>
                <w:kern w:val="2"/>
                <w:sz w:val="21"/>
                <w:szCs w:val="21"/>
                <w:lang w:val="en-US" w:eastAsia="ru-RU"/>
              </w:rPr>
              <w:lastRenderedPageBreak/>
              <w:t>moldoveneşti, fiind indicat Specificaţia prezentului Contract.</w:t>
            </w:r>
          </w:p>
          <w:p w14:paraId="2C5C287A" w14:textId="70E3F370" w:rsidR="002225D1" w:rsidRDefault="004F6DFC">
            <w:pPr>
              <w:widowControl w:val="0"/>
              <w:overflowPunct w:val="0"/>
              <w:autoSpaceDE w:val="0"/>
              <w:autoSpaceDN w:val="0"/>
              <w:spacing w:after="0" w:line="240" w:lineRule="auto"/>
              <w:ind w:firstLine="567"/>
              <w:jc w:val="both"/>
              <w:rPr>
                <w:rFonts w:ascii="Times New Roman" w:eastAsia="Times New Roman" w:hAnsi="Times New Roman" w:cs="Times New Roman"/>
                <w:i/>
                <w:iCs/>
                <w:color w:val="0000FF"/>
                <w:kern w:val="2"/>
                <w:sz w:val="21"/>
                <w:szCs w:val="21"/>
                <w:lang w:val="en-US" w:eastAsia="ru-RU"/>
              </w:rPr>
            </w:pPr>
            <w:r>
              <w:rPr>
                <w:rFonts w:ascii="Times New Roman" w:eastAsia="Times New Roman" w:hAnsi="Times New Roman" w:cs="Times New Roman"/>
                <w:kern w:val="2"/>
                <w:sz w:val="21"/>
                <w:szCs w:val="21"/>
                <w:lang w:val="en-US" w:eastAsia="ru-RU"/>
              </w:rPr>
              <w:t>3.2. Suma totală a prezentului Contract, fără TVA, se stabileşt</w:t>
            </w:r>
            <w:r>
              <w:rPr>
                <w:rFonts w:ascii="Times New Roman" w:eastAsia="Times New Roman" w:hAnsi="Times New Roman" w:cs="Times New Roman"/>
                <w:kern w:val="2"/>
                <w:sz w:val="21"/>
                <w:szCs w:val="21"/>
                <w:lang w:val="en-US" w:eastAsia="ru-RU"/>
              </w:rPr>
              <w:t xml:space="preserve">e în lei moldoveneşti </w:t>
            </w:r>
            <w:r>
              <w:rPr>
                <w:rFonts w:ascii="Times New Roman" w:eastAsia="Times New Roman" w:hAnsi="Times New Roman" w:cs="Times New Roman"/>
                <w:kern w:val="2"/>
                <w:sz w:val="21"/>
                <w:szCs w:val="21"/>
                <w:lang w:val="en-US" w:eastAsia="ru-RU"/>
              </w:rPr>
              <w:t xml:space="preserve">conform Devizului de cheltuieli </w:t>
            </w:r>
            <w:r>
              <w:rPr>
                <w:rFonts w:ascii="Times New Roman" w:eastAsia="Times New Roman" w:hAnsi="Times New Roman" w:cs="Times New Roman"/>
                <w:kern w:val="2"/>
                <w:sz w:val="21"/>
                <w:szCs w:val="21"/>
                <w:lang w:val="en-US" w:eastAsia="ru-RU"/>
              </w:rPr>
              <w:t>şi constituie:</w:t>
            </w:r>
            <w:r>
              <w:rPr>
                <w:rFonts w:ascii="Times New Roman" w:eastAsia="Times New Roman" w:hAnsi="Times New Roman" w:cs="Times New Roman"/>
                <w:kern w:val="2"/>
                <w:sz w:val="21"/>
                <w:szCs w:val="21"/>
                <w:lang w:val="en-US" w:eastAsia="ru-RU"/>
              </w:rPr>
              <w:t xml:space="preserve">  </w:t>
            </w:r>
            <w:r>
              <w:rPr>
                <w:rFonts w:ascii="Times New Roman" w:eastAsia="Times New Roman" w:hAnsi="Times New Roman" w:cs="Times New Roman"/>
                <w:b/>
                <w:kern w:val="2"/>
                <w:sz w:val="21"/>
                <w:szCs w:val="21"/>
                <w:u w:val="single"/>
                <w:lang w:val="en-US" w:eastAsia="ru-RU"/>
              </w:rPr>
              <w:t>_</w:t>
            </w:r>
            <w:r w:rsidR="00982966">
              <w:rPr>
                <w:rFonts w:ascii="Times New Roman" w:eastAsia="Times New Roman" w:hAnsi="Times New Roman" w:cs="Times New Roman"/>
                <w:b/>
                <w:i/>
                <w:iCs/>
                <w:color w:val="0000FF"/>
                <w:kern w:val="2"/>
                <w:sz w:val="21"/>
                <w:szCs w:val="21"/>
                <w:u w:val="single"/>
                <w:lang w:val="en-US" w:eastAsia="ru-RU"/>
              </w:rPr>
              <w:t>2964,00</w:t>
            </w:r>
            <w:r>
              <w:rPr>
                <w:rFonts w:ascii="Times New Roman" w:eastAsia="Times New Roman" w:hAnsi="Times New Roman" w:cs="Times New Roman"/>
                <w:b/>
                <w:i/>
                <w:iCs/>
                <w:color w:val="0000FF"/>
                <w:kern w:val="2"/>
                <w:sz w:val="21"/>
                <w:szCs w:val="21"/>
                <w:u w:val="single"/>
                <w:lang w:val="en-US" w:eastAsia="ru-RU"/>
              </w:rPr>
              <w:t>___</w:t>
            </w:r>
            <w:r>
              <w:rPr>
                <w:i/>
                <w:iCs/>
                <w:color w:val="0000FF"/>
                <w:kern w:val="2"/>
                <w:sz w:val="21"/>
                <w:szCs w:val="21"/>
                <w:lang w:val="en-US"/>
              </w:rPr>
              <w:t xml:space="preserve">  </w:t>
            </w:r>
            <w:r>
              <w:rPr>
                <w:rFonts w:ascii="Times New Roman" w:hAnsi="Times New Roman" w:cs="Times New Roman"/>
                <w:b/>
                <w:i/>
                <w:iCs/>
                <w:color w:val="0000FF"/>
                <w:kern w:val="2"/>
                <w:sz w:val="21"/>
                <w:szCs w:val="21"/>
                <w:u w:val="single"/>
                <w:lang w:val="en-US"/>
              </w:rPr>
              <w:t>(</w:t>
            </w:r>
            <w:r w:rsidR="00982966">
              <w:rPr>
                <w:rFonts w:ascii="Times New Roman" w:hAnsi="Times New Roman" w:cs="Times New Roman"/>
                <w:b/>
                <w:i/>
                <w:iCs/>
                <w:color w:val="0000FF"/>
                <w:kern w:val="2"/>
                <w:sz w:val="21"/>
                <w:szCs w:val="21"/>
                <w:u w:val="single"/>
                <w:shd w:val="clear" w:color="auto" w:fill="F8F8FB"/>
                <w:lang w:val="en-US"/>
              </w:rPr>
              <w:t>Două mii nouăsute șasezeci și patru</w:t>
            </w:r>
            <w:r>
              <w:rPr>
                <w:rFonts w:ascii="Times New Roman" w:hAnsi="Times New Roman" w:cs="Times New Roman"/>
                <w:b/>
                <w:i/>
                <w:iCs/>
                <w:color w:val="0000FF"/>
                <w:kern w:val="2"/>
                <w:sz w:val="21"/>
                <w:szCs w:val="21"/>
                <w:u w:val="single"/>
                <w:shd w:val="clear" w:color="auto" w:fill="F8F8FB"/>
                <w:lang w:val="en-US"/>
              </w:rPr>
              <w:t xml:space="preserve"> </w:t>
            </w:r>
            <w:r>
              <w:rPr>
                <w:rFonts w:ascii="Times New Roman" w:hAnsi="Times New Roman" w:cs="Times New Roman"/>
                <w:b/>
                <w:i/>
                <w:iCs/>
                <w:color w:val="0000FF"/>
                <w:kern w:val="2"/>
                <w:sz w:val="21"/>
                <w:szCs w:val="21"/>
                <w:u w:val="single"/>
                <w:lang w:val="en-US"/>
              </w:rPr>
              <w:t xml:space="preserve"> lei)</w:t>
            </w:r>
            <w:r>
              <w:rPr>
                <w:rFonts w:ascii="Times New Roman" w:eastAsia="Times New Roman" w:hAnsi="Times New Roman" w:cs="Times New Roman"/>
                <w:i/>
                <w:iCs/>
                <w:color w:val="0000FF"/>
                <w:kern w:val="2"/>
                <w:sz w:val="21"/>
                <w:szCs w:val="21"/>
                <w:lang w:val="en-US" w:eastAsia="ru-RU"/>
              </w:rPr>
              <w:t>.</w:t>
            </w:r>
          </w:p>
          <w:p w14:paraId="2C5C287B" w14:textId="77777777" w:rsidR="002225D1" w:rsidRDefault="004F6DFC">
            <w:pPr>
              <w:widowControl w:val="0"/>
              <w:overflowPunct w:val="0"/>
              <w:autoSpaceDE w:val="0"/>
              <w:autoSpaceDN w:val="0"/>
              <w:spacing w:after="0" w:line="240" w:lineRule="auto"/>
              <w:ind w:firstLine="567"/>
              <w:jc w:val="both"/>
              <w:rPr>
                <w:rFonts w:ascii="Times New Roman" w:eastAsia="Times New Roman" w:hAnsi="Times New Roman" w:cs="Times New Roman"/>
                <w:kern w:val="2"/>
                <w:sz w:val="21"/>
                <w:szCs w:val="21"/>
                <w:lang w:val="en-US" w:eastAsia="ru-RU"/>
              </w:rPr>
            </w:pPr>
            <w:r>
              <w:rPr>
                <w:rFonts w:ascii="Times New Roman" w:eastAsia="Times New Roman" w:hAnsi="Times New Roman" w:cs="Times New Roman"/>
                <w:i/>
                <w:iCs/>
                <w:kern w:val="2"/>
                <w:sz w:val="21"/>
                <w:szCs w:val="21"/>
                <w:lang w:val="en-US" w:eastAsia="ru-RU"/>
              </w:rPr>
              <w:t>                           </w:t>
            </w:r>
            <w:r>
              <w:rPr>
                <w:rFonts w:ascii="Times New Roman" w:eastAsia="Times New Roman" w:hAnsi="Times New Roman" w:cs="Times New Roman"/>
                <w:i/>
                <w:iCs/>
                <w:kern w:val="2"/>
                <w:sz w:val="21"/>
                <w:szCs w:val="21"/>
                <w:lang w:val="en-US" w:eastAsia="ru-RU"/>
              </w:rPr>
              <w:t xml:space="preserve">   </w:t>
            </w:r>
            <w:r>
              <w:rPr>
                <w:rFonts w:ascii="Times New Roman" w:eastAsia="Times New Roman" w:hAnsi="Times New Roman" w:cs="Times New Roman"/>
                <w:i/>
                <w:iCs/>
                <w:kern w:val="2"/>
                <w:sz w:val="21"/>
                <w:szCs w:val="21"/>
                <w:lang w:val="en-US" w:eastAsia="ru-RU"/>
              </w:rPr>
              <w:t xml:space="preserve">  </w:t>
            </w:r>
            <w:r>
              <w:rPr>
                <w:rFonts w:ascii="Times New Roman" w:eastAsia="Times New Roman" w:hAnsi="Times New Roman" w:cs="Times New Roman"/>
                <w:i/>
                <w:iCs/>
                <w:kern w:val="2"/>
                <w:sz w:val="21"/>
                <w:szCs w:val="21"/>
                <w:lang w:val="en-US" w:eastAsia="ru-RU"/>
              </w:rPr>
              <w:t xml:space="preserve">        </w:t>
            </w:r>
            <w:r>
              <w:rPr>
                <w:rFonts w:ascii="Times New Roman" w:eastAsia="Times New Roman" w:hAnsi="Times New Roman" w:cs="Times New Roman"/>
                <w:i/>
                <w:iCs/>
                <w:kern w:val="2"/>
                <w:sz w:val="21"/>
                <w:szCs w:val="21"/>
                <w:lang w:val="en-US" w:eastAsia="ru-RU"/>
              </w:rPr>
              <w:t>(</w:t>
            </w:r>
            <w:r>
              <w:rPr>
                <w:rFonts w:ascii="Times New Roman" w:eastAsia="Times New Roman" w:hAnsi="Times New Roman" w:cs="Times New Roman"/>
                <w:i/>
                <w:iCs/>
                <w:kern w:val="2"/>
                <w:sz w:val="21"/>
                <w:szCs w:val="21"/>
                <w:lang w:val="en-US" w:eastAsia="ru-RU"/>
              </w:rPr>
              <w:t xml:space="preserve">    </w:t>
            </w:r>
            <w:r>
              <w:rPr>
                <w:rFonts w:ascii="Times New Roman" w:eastAsia="Times New Roman" w:hAnsi="Times New Roman" w:cs="Times New Roman"/>
                <w:i/>
                <w:iCs/>
                <w:kern w:val="2"/>
                <w:sz w:val="21"/>
                <w:szCs w:val="21"/>
                <w:lang w:val="en-US" w:eastAsia="ru-RU"/>
              </w:rPr>
              <w:t>suma cu cifre şi litere)</w:t>
            </w:r>
          </w:p>
          <w:p w14:paraId="2C5C287C" w14:textId="77777777" w:rsidR="002225D1" w:rsidRDefault="004F6DFC">
            <w:pPr>
              <w:widowControl w:val="0"/>
              <w:overflowPunct w:val="0"/>
              <w:autoSpaceDE w:val="0"/>
              <w:autoSpaceDN w:val="0"/>
              <w:spacing w:after="0" w:line="240" w:lineRule="auto"/>
              <w:ind w:firstLine="567"/>
              <w:jc w:val="both"/>
              <w:rPr>
                <w:rFonts w:ascii="Times New Roman" w:eastAsia="Times New Roman" w:hAnsi="Times New Roman" w:cs="Times New Roman"/>
                <w:kern w:val="2"/>
                <w:sz w:val="21"/>
                <w:szCs w:val="21"/>
                <w:lang w:val="en-US" w:eastAsia="ru-RU"/>
              </w:rPr>
            </w:pPr>
            <w:r>
              <w:rPr>
                <w:rFonts w:ascii="Times New Roman" w:eastAsia="Times New Roman" w:hAnsi="Times New Roman" w:cs="Times New Roman"/>
                <w:kern w:val="2"/>
                <w:sz w:val="21"/>
                <w:szCs w:val="21"/>
                <w:lang w:val="en-US" w:eastAsia="ru-RU"/>
              </w:rPr>
              <w:t xml:space="preserve">3.3. Achitarea plăţilor pentru Serviciile livrate/prestate va efectua în lei </w:t>
            </w:r>
            <w:r>
              <w:rPr>
                <w:rFonts w:ascii="Times New Roman" w:eastAsia="Times New Roman" w:hAnsi="Times New Roman" w:cs="Times New Roman"/>
                <w:kern w:val="2"/>
                <w:sz w:val="21"/>
                <w:szCs w:val="21"/>
                <w:lang w:val="en-US" w:eastAsia="ru-RU"/>
              </w:rPr>
              <w:t>moldoveneşti.</w:t>
            </w:r>
          </w:p>
          <w:p w14:paraId="2C5C287D" w14:textId="77777777" w:rsidR="002225D1" w:rsidRDefault="004F6DFC">
            <w:pPr>
              <w:widowControl w:val="0"/>
              <w:overflowPunct w:val="0"/>
              <w:autoSpaceDE w:val="0"/>
              <w:autoSpaceDN w:val="0"/>
              <w:spacing w:after="0" w:line="240" w:lineRule="auto"/>
              <w:ind w:firstLine="567"/>
              <w:jc w:val="both"/>
              <w:rPr>
                <w:rFonts w:ascii="Times New Roman" w:eastAsia="Times New Roman" w:hAnsi="Times New Roman" w:cs="Times New Roman"/>
                <w:kern w:val="2"/>
                <w:sz w:val="21"/>
                <w:szCs w:val="21"/>
                <w:lang w:val="en-US" w:eastAsia="ru-RU"/>
              </w:rPr>
            </w:pPr>
            <w:r>
              <w:rPr>
                <w:rFonts w:ascii="Times New Roman" w:eastAsia="Times New Roman" w:hAnsi="Times New Roman" w:cs="Times New Roman"/>
                <w:kern w:val="2"/>
                <w:sz w:val="21"/>
                <w:szCs w:val="21"/>
                <w:lang w:val="en-US" w:eastAsia="ru-RU"/>
              </w:rPr>
              <w:t>3.4. Metoda şi condiţiile de plată de către Cumpărător/Beneficiar vor fi:</w:t>
            </w:r>
          </w:p>
          <w:p w14:paraId="2C5C287E" w14:textId="77777777" w:rsidR="002225D1" w:rsidRDefault="004F6DFC">
            <w:pPr>
              <w:widowControl w:val="0"/>
              <w:overflowPunct w:val="0"/>
              <w:autoSpaceDE w:val="0"/>
              <w:autoSpaceDN w:val="0"/>
              <w:spacing w:after="0" w:line="240" w:lineRule="auto"/>
              <w:ind w:firstLine="567"/>
              <w:jc w:val="both"/>
              <w:rPr>
                <w:rFonts w:ascii="Times New Roman" w:eastAsia="Times New Roman" w:hAnsi="Times New Roman" w:cs="Times New Roman"/>
                <w:kern w:val="2"/>
                <w:sz w:val="21"/>
                <w:szCs w:val="21"/>
                <w:lang w:val="en-US" w:eastAsia="ru-RU"/>
              </w:rPr>
            </w:pPr>
            <w:r>
              <w:rPr>
                <w:rFonts w:ascii="Times New Roman" w:eastAsia="Times New Roman" w:hAnsi="Times New Roman" w:cs="Times New Roman"/>
                <w:i/>
                <w:iCs/>
                <w:kern w:val="2"/>
                <w:sz w:val="21"/>
                <w:szCs w:val="21"/>
                <w:lang w:val="en-US" w:eastAsia="ru-RU"/>
              </w:rPr>
              <w:t>Cerinţele de mai sus trebuie revăzute de către autoritatea contractantă şi ajustate conform cerinţelor actuale</w:t>
            </w:r>
            <w:r>
              <w:rPr>
                <w:rFonts w:ascii="Times New Roman" w:eastAsia="Times New Roman" w:hAnsi="Times New Roman" w:cs="Times New Roman"/>
                <w:kern w:val="2"/>
                <w:sz w:val="21"/>
                <w:szCs w:val="21"/>
                <w:lang w:val="en-US" w:eastAsia="ru-RU"/>
              </w:rPr>
              <w:t>.</w:t>
            </w:r>
          </w:p>
          <w:p w14:paraId="2C5C287F" w14:textId="77777777" w:rsidR="002225D1" w:rsidRDefault="004F6DFC">
            <w:pPr>
              <w:widowControl w:val="0"/>
              <w:overflowPunct w:val="0"/>
              <w:autoSpaceDE w:val="0"/>
              <w:autoSpaceDN w:val="0"/>
              <w:spacing w:after="0" w:line="240" w:lineRule="auto"/>
              <w:ind w:firstLine="567"/>
              <w:jc w:val="both"/>
              <w:rPr>
                <w:rFonts w:ascii="Times New Roman" w:eastAsia="Times New Roman" w:hAnsi="Times New Roman" w:cs="Times New Roman"/>
                <w:kern w:val="2"/>
                <w:sz w:val="21"/>
                <w:szCs w:val="21"/>
                <w:lang w:val="en-US" w:eastAsia="ru-RU"/>
              </w:rPr>
            </w:pPr>
            <w:r>
              <w:rPr>
                <w:rFonts w:ascii="Times New Roman" w:eastAsia="Times New Roman" w:hAnsi="Times New Roman" w:cs="Times New Roman"/>
                <w:kern w:val="2"/>
                <w:sz w:val="21"/>
                <w:szCs w:val="21"/>
                <w:lang w:val="en-US" w:eastAsia="ru-RU"/>
              </w:rPr>
              <w:t>3.5. Plăţile se vor efectua prin transfer bancar pe cont</w:t>
            </w:r>
            <w:r>
              <w:rPr>
                <w:rFonts w:ascii="Times New Roman" w:eastAsia="Times New Roman" w:hAnsi="Times New Roman" w:cs="Times New Roman"/>
                <w:kern w:val="2"/>
                <w:sz w:val="21"/>
                <w:szCs w:val="21"/>
                <w:lang w:val="en-US" w:eastAsia="ru-RU"/>
              </w:rPr>
              <w:t>ul de decontare al Furnizorului/Prestatorului indicat în prezentul Contract.</w:t>
            </w:r>
          </w:p>
          <w:p w14:paraId="2C5C2880" w14:textId="77777777" w:rsidR="002225D1" w:rsidRDefault="004F6DFC">
            <w:pPr>
              <w:widowControl w:val="0"/>
              <w:overflowPunct w:val="0"/>
              <w:autoSpaceDE w:val="0"/>
              <w:autoSpaceDN w:val="0"/>
              <w:spacing w:after="0" w:line="240" w:lineRule="auto"/>
              <w:ind w:firstLine="567"/>
              <w:jc w:val="both"/>
              <w:rPr>
                <w:rFonts w:ascii="Times New Roman" w:eastAsia="Times New Roman" w:hAnsi="Times New Roman" w:cs="Times New Roman"/>
                <w:kern w:val="2"/>
                <w:sz w:val="21"/>
                <w:szCs w:val="21"/>
                <w:lang w:val="en-US" w:eastAsia="ru-RU"/>
              </w:rPr>
            </w:pPr>
            <w:r>
              <w:rPr>
                <w:rFonts w:ascii="Times New Roman" w:eastAsia="Times New Roman" w:hAnsi="Times New Roman" w:cs="Times New Roman"/>
                <w:kern w:val="2"/>
                <w:sz w:val="21"/>
                <w:szCs w:val="21"/>
                <w:lang w:val="en-US" w:eastAsia="ru-RU"/>
              </w:rPr>
              <w:t> </w:t>
            </w:r>
            <w:r>
              <w:rPr>
                <w:rFonts w:ascii="Times New Roman" w:eastAsia="Times New Roman" w:hAnsi="Times New Roman" w:cs="Times New Roman"/>
                <w:b/>
                <w:bCs/>
                <w:kern w:val="2"/>
                <w:sz w:val="21"/>
                <w:szCs w:val="21"/>
                <w:lang w:val="en-US" w:eastAsia="ru-RU"/>
              </w:rPr>
              <w:t>4. Condiţii de predare-primire</w:t>
            </w:r>
          </w:p>
          <w:p w14:paraId="2C5C2881" w14:textId="77777777" w:rsidR="002225D1" w:rsidRDefault="004F6DFC">
            <w:pPr>
              <w:widowControl w:val="0"/>
              <w:overflowPunct w:val="0"/>
              <w:autoSpaceDE w:val="0"/>
              <w:autoSpaceDN w:val="0"/>
              <w:spacing w:after="0" w:line="240" w:lineRule="auto"/>
              <w:ind w:firstLine="567"/>
              <w:jc w:val="both"/>
              <w:rPr>
                <w:rFonts w:ascii="Times New Roman" w:eastAsia="Times New Roman" w:hAnsi="Times New Roman" w:cs="Times New Roman"/>
                <w:kern w:val="2"/>
                <w:sz w:val="21"/>
                <w:szCs w:val="21"/>
                <w:lang w:val="en-US" w:eastAsia="ru-RU"/>
              </w:rPr>
            </w:pPr>
            <w:r>
              <w:rPr>
                <w:rFonts w:ascii="Times New Roman" w:eastAsia="Times New Roman" w:hAnsi="Times New Roman" w:cs="Times New Roman"/>
                <w:kern w:val="2"/>
                <w:sz w:val="21"/>
                <w:szCs w:val="21"/>
                <w:lang w:val="en-US" w:eastAsia="ru-RU"/>
              </w:rPr>
              <w:t>4.1. Bunurile/Serviciile se consideră predate de către Furnizor/Prestator şi recepţionate de către Cumpărător/Beneficiar [</w:t>
            </w:r>
            <w:r>
              <w:rPr>
                <w:rFonts w:ascii="Times New Roman" w:eastAsia="Times New Roman" w:hAnsi="Times New Roman" w:cs="Times New Roman"/>
                <w:i/>
                <w:iCs/>
                <w:kern w:val="2"/>
                <w:sz w:val="21"/>
                <w:szCs w:val="21"/>
                <w:lang w:val="en-US" w:eastAsia="ru-RU"/>
              </w:rPr>
              <w:t>destinatar, după caz</w:t>
            </w:r>
            <w:r>
              <w:rPr>
                <w:rFonts w:ascii="Times New Roman" w:eastAsia="Times New Roman" w:hAnsi="Times New Roman" w:cs="Times New Roman"/>
                <w:kern w:val="2"/>
                <w:sz w:val="21"/>
                <w:szCs w:val="21"/>
                <w:lang w:val="en-US" w:eastAsia="ru-RU"/>
              </w:rPr>
              <w:t>] dac</w:t>
            </w:r>
            <w:r>
              <w:rPr>
                <w:rFonts w:ascii="Times New Roman" w:eastAsia="Times New Roman" w:hAnsi="Times New Roman" w:cs="Times New Roman"/>
                <w:kern w:val="2"/>
                <w:sz w:val="21"/>
                <w:szCs w:val="21"/>
                <w:lang w:val="en-US" w:eastAsia="ru-RU"/>
              </w:rPr>
              <w:t>ă:</w:t>
            </w:r>
          </w:p>
          <w:p w14:paraId="2C5C2882" w14:textId="77777777" w:rsidR="002225D1" w:rsidRDefault="004F6DFC">
            <w:pPr>
              <w:widowControl w:val="0"/>
              <w:overflowPunct w:val="0"/>
              <w:autoSpaceDE w:val="0"/>
              <w:autoSpaceDN w:val="0"/>
              <w:spacing w:after="0" w:line="240" w:lineRule="auto"/>
              <w:ind w:firstLine="567"/>
              <w:jc w:val="both"/>
              <w:rPr>
                <w:rFonts w:ascii="Times New Roman" w:eastAsia="Times New Roman" w:hAnsi="Times New Roman" w:cs="Times New Roman"/>
                <w:kern w:val="2"/>
                <w:sz w:val="21"/>
                <w:szCs w:val="21"/>
                <w:lang w:val="en-US" w:eastAsia="ru-RU"/>
              </w:rPr>
            </w:pPr>
            <w:r>
              <w:rPr>
                <w:rFonts w:ascii="Times New Roman" w:eastAsia="Times New Roman" w:hAnsi="Times New Roman" w:cs="Times New Roman"/>
                <w:kern w:val="2"/>
                <w:sz w:val="21"/>
                <w:szCs w:val="21"/>
                <w:lang w:val="en-US" w:eastAsia="ru-RU"/>
              </w:rPr>
              <w:t>a) cantitatea Bunurilor/Serviciilor corespunde informaţiei indicate în Lista bunurilor/serviciilor şi graficul livrării/prestării şi documentele de însoţire conform punctului 2.2 al prezentului Contract;</w:t>
            </w:r>
          </w:p>
          <w:p w14:paraId="2C5C2883" w14:textId="77777777" w:rsidR="002225D1" w:rsidRDefault="004F6DFC">
            <w:pPr>
              <w:widowControl w:val="0"/>
              <w:overflowPunct w:val="0"/>
              <w:autoSpaceDE w:val="0"/>
              <w:autoSpaceDN w:val="0"/>
              <w:spacing w:after="0" w:line="240" w:lineRule="auto"/>
              <w:ind w:firstLine="567"/>
              <w:jc w:val="both"/>
              <w:rPr>
                <w:rFonts w:ascii="Times New Roman" w:eastAsia="Times New Roman" w:hAnsi="Times New Roman" w:cs="Times New Roman"/>
                <w:kern w:val="2"/>
                <w:sz w:val="21"/>
                <w:szCs w:val="21"/>
                <w:lang w:val="en-US" w:eastAsia="ru-RU"/>
              </w:rPr>
            </w:pPr>
            <w:r>
              <w:rPr>
                <w:rFonts w:ascii="Times New Roman" w:eastAsia="Times New Roman" w:hAnsi="Times New Roman" w:cs="Times New Roman"/>
                <w:kern w:val="2"/>
                <w:sz w:val="21"/>
                <w:szCs w:val="21"/>
                <w:lang w:val="en-US" w:eastAsia="ru-RU"/>
              </w:rPr>
              <w:t>b) calitatea Bunurilor/Serviciilor corespunde inf</w:t>
            </w:r>
            <w:r>
              <w:rPr>
                <w:rFonts w:ascii="Times New Roman" w:eastAsia="Times New Roman" w:hAnsi="Times New Roman" w:cs="Times New Roman"/>
                <w:kern w:val="2"/>
                <w:sz w:val="21"/>
                <w:szCs w:val="21"/>
                <w:lang w:val="en-US" w:eastAsia="ru-RU"/>
              </w:rPr>
              <w:t>ormaţiei indicate în Specificaţie;</w:t>
            </w:r>
          </w:p>
          <w:p w14:paraId="2C5C2884" w14:textId="77777777" w:rsidR="002225D1" w:rsidRDefault="004F6DFC">
            <w:pPr>
              <w:widowControl w:val="0"/>
              <w:overflowPunct w:val="0"/>
              <w:autoSpaceDE w:val="0"/>
              <w:autoSpaceDN w:val="0"/>
              <w:spacing w:after="0" w:line="240" w:lineRule="auto"/>
              <w:ind w:firstLine="567"/>
              <w:jc w:val="both"/>
              <w:rPr>
                <w:rFonts w:ascii="Times New Roman" w:eastAsia="Times New Roman" w:hAnsi="Times New Roman" w:cs="Times New Roman"/>
                <w:kern w:val="2"/>
                <w:sz w:val="21"/>
                <w:szCs w:val="21"/>
                <w:lang w:val="en-US" w:eastAsia="ru-RU"/>
              </w:rPr>
            </w:pPr>
            <w:r>
              <w:rPr>
                <w:rFonts w:ascii="Times New Roman" w:eastAsia="Times New Roman" w:hAnsi="Times New Roman" w:cs="Times New Roman"/>
                <w:kern w:val="2"/>
                <w:sz w:val="21"/>
                <w:szCs w:val="21"/>
                <w:lang w:val="en-US" w:eastAsia="ru-RU"/>
              </w:rPr>
              <w:t>4.2. Furnizorul/Prestatorul este obligat să prezinte Cumpărătorului/Beneficiarului un exemplar original al facturii fiscale odată cu livrarea/prestarea Bunurilor/Serviciilor, pentru efectuarea plăţii. Pentru nerespectarea</w:t>
            </w:r>
            <w:r>
              <w:rPr>
                <w:rFonts w:ascii="Times New Roman" w:eastAsia="Times New Roman" w:hAnsi="Times New Roman" w:cs="Times New Roman"/>
                <w:kern w:val="2"/>
                <w:sz w:val="21"/>
                <w:szCs w:val="21"/>
                <w:lang w:val="en-US" w:eastAsia="ru-RU"/>
              </w:rPr>
              <w:t xml:space="preserve"> de către Furnizor/Prestator a prezentei clauze, Cumpărătorul/Beneficiarul îşi rezervă dreptul de a majora termenul de achitare prevăzut în punctul 3.4 corespunzător numărului de zile de întîrziere şi de a fi exonerat de achitarea penalităţii stabilite în </w:t>
            </w:r>
            <w:r>
              <w:rPr>
                <w:rFonts w:ascii="Times New Roman" w:eastAsia="Times New Roman" w:hAnsi="Times New Roman" w:cs="Times New Roman"/>
                <w:kern w:val="2"/>
                <w:sz w:val="21"/>
                <w:szCs w:val="21"/>
                <w:lang w:val="en-US" w:eastAsia="ru-RU"/>
              </w:rPr>
              <w:t>punctul 10.3.</w:t>
            </w:r>
          </w:p>
          <w:p w14:paraId="2C5C2885" w14:textId="77777777" w:rsidR="002225D1" w:rsidRDefault="004F6DFC">
            <w:pPr>
              <w:widowControl w:val="0"/>
              <w:overflowPunct w:val="0"/>
              <w:autoSpaceDE w:val="0"/>
              <w:autoSpaceDN w:val="0"/>
              <w:spacing w:after="0" w:line="240" w:lineRule="auto"/>
              <w:ind w:firstLine="567"/>
              <w:jc w:val="both"/>
              <w:rPr>
                <w:rFonts w:ascii="Times New Roman" w:eastAsia="Times New Roman" w:hAnsi="Times New Roman" w:cs="Times New Roman"/>
                <w:kern w:val="2"/>
                <w:sz w:val="21"/>
                <w:szCs w:val="21"/>
                <w:lang w:val="en-US" w:eastAsia="ru-RU"/>
              </w:rPr>
            </w:pPr>
            <w:r>
              <w:rPr>
                <w:rFonts w:ascii="Times New Roman" w:eastAsia="Times New Roman" w:hAnsi="Times New Roman" w:cs="Times New Roman"/>
                <w:kern w:val="2"/>
                <w:sz w:val="21"/>
                <w:szCs w:val="21"/>
                <w:lang w:val="en-US" w:eastAsia="ru-RU"/>
              </w:rPr>
              <w:t> </w:t>
            </w:r>
            <w:r>
              <w:rPr>
                <w:rFonts w:ascii="Times New Roman" w:eastAsia="Times New Roman" w:hAnsi="Times New Roman" w:cs="Times New Roman"/>
                <w:b/>
                <w:bCs/>
                <w:kern w:val="2"/>
                <w:sz w:val="21"/>
                <w:szCs w:val="21"/>
                <w:lang w:val="en-US" w:eastAsia="ru-RU"/>
              </w:rPr>
              <w:t>5. Standarde</w:t>
            </w:r>
          </w:p>
          <w:p w14:paraId="2C5C2886" w14:textId="77777777" w:rsidR="002225D1" w:rsidRDefault="004F6DFC">
            <w:pPr>
              <w:widowControl w:val="0"/>
              <w:overflowPunct w:val="0"/>
              <w:autoSpaceDE w:val="0"/>
              <w:autoSpaceDN w:val="0"/>
              <w:spacing w:after="0" w:line="240" w:lineRule="auto"/>
              <w:ind w:firstLine="567"/>
              <w:jc w:val="both"/>
              <w:rPr>
                <w:rFonts w:ascii="Times New Roman" w:eastAsia="Times New Roman" w:hAnsi="Times New Roman" w:cs="Times New Roman"/>
                <w:kern w:val="2"/>
                <w:sz w:val="21"/>
                <w:szCs w:val="21"/>
                <w:lang w:val="en-US" w:eastAsia="ru-RU"/>
              </w:rPr>
            </w:pPr>
            <w:r>
              <w:rPr>
                <w:rFonts w:ascii="Times New Roman" w:eastAsia="Times New Roman" w:hAnsi="Times New Roman" w:cs="Times New Roman"/>
                <w:kern w:val="2"/>
                <w:sz w:val="21"/>
                <w:szCs w:val="21"/>
                <w:lang w:val="en-US" w:eastAsia="ru-RU"/>
              </w:rPr>
              <w:t>5.1. Bunurile/Serviciile furnizate/prestate în baza contractului vor respecta standardele prezentate de către furnizor în propunerea sa tehnică.</w:t>
            </w:r>
          </w:p>
          <w:p w14:paraId="2C5C2887" w14:textId="77777777" w:rsidR="002225D1" w:rsidRDefault="004F6DFC">
            <w:pPr>
              <w:widowControl w:val="0"/>
              <w:overflowPunct w:val="0"/>
              <w:autoSpaceDE w:val="0"/>
              <w:autoSpaceDN w:val="0"/>
              <w:spacing w:after="0" w:line="240" w:lineRule="auto"/>
              <w:ind w:firstLine="567"/>
              <w:jc w:val="both"/>
              <w:rPr>
                <w:rFonts w:ascii="Times New Roman" w:eastAsia="Times New Roman" w:hAnsi="Times New Roman" w:cs="Times New Roman"/>
                <w:kern w:val="2"/>
                <w:sz w:val="21"/>
                <w:szCs w:val="21"/>
                <w:lang w:val="en-US" w:eastAsia="ru-RU"/>
              </w:rPr>
            </w:pPr>
            <w:r>
              <w:rPr>
                <w:rFonts w:ascii="Times New Roman" w:eastAsia="Times New Roman" w:hAnsi="Times New Roman" w:cs="Times New Roman"/>
                <w:kern w:val="2"/>
                <w:sz w:val="21"/>
                <w:szCs w:val="21"/>
                <w:lang w:val="en-US" w:eastAsia="ru-RU"/>
              </w:rPr>
              <w:t xml:space="preserve">5.2. Cînd nu este menţionat nici un standard sau reglementare aplicabilă se vor </w:t>
            </w:r>
            <w:r>
              <w:rPr>
                <w:rFonts w:ascii="Times New Roman" w:eastAsia="Times New Roman" w:hAnsi="Times New Roman" w:cs="Times New Roman"/>
                <w:kern w:val="2"/>
                <w:sz w:val="21"/>
                <w:szCs w:val="21"/>
                <w:lang w:val="en-US" w:eastAsia="ru-RU"/>
              </w:rPr>
              <w:t>respecta standardele sau alte reglementări autorizate în ţara de origine a Bunurilor/Serviciilor.</w:t>
            </w:r>
          </w:p>
          <w:p w14:paraId="2C5C2888" w14:textId="77777777" w:rsidR="002225D1" w:rsidRDefault="004F6DFC">
            <w:pPr>
              <w:widowControl w:val="0"/>
              <w:overflowPunct w:val="0"/>
              <w:autoSpaceDE w:val="0"/>
              <w:autoSpaceDN w:val="0"/>
              <w:spacing w:after="0" w:line="240" w:lineRule="auto"/>
              <w:ind w:firstLine="567"/>
              <w:jc w:val="both"/>
              <w:rPr>
                <w:rFonts w:ascii="Times New Roman" w:eastAsia="Times New Roman" w:hAnsi="Times New Roman" w:cs="Times New Roman"/>
                <w:kern w:val="2"/>
                <w:sz w:val="21"/>
                <w:szCs w:val="21"/>
                <w:lang w:val="en-US" w:eastAsia="ru-RU"/>
              </w:rPr>
            </w:pPr>
            <w:r>
              <w:rPr>
                <w:rFonts w:ascii="Times New Roman" w:eastAsia="Times New Roman" w:hAnsi="Times New Roman" w:cs="Times New Roman"/>
                <w:kern w:val="2"/>
                <w:sz w:val="21"/>
                <w:szCs w:val="21"/>
                <w:lang w:val="en-US" w:eastAsia="ru-RU"/>
              </w:rPr>
              <w:t> </w:t>
            </w:r>
            <w:r>
              <w:rPr>
                <w:rFonts w:ascii="Times New Roman" w:eastAsia="Times New Roman" w:hAnsi="Times New Roman" w:cs="Times New Roman"/>
                <w:b/>
                <w:bCs/>
                <w:kern w:val="2"/>
                <w:sz w:val="21"/>
                <w:szCs w:val="21"/>
                <w:lang w:val="en-US" w:eastAsia="ru-RU"/>
              </w:rPr>
              <w:t>6. Obligaţiile părţilor</w:t>
            </w:r>
          </w:p>
          <w:p w14:paraId="2C5C2889" w14:textId="77777777" w:rsidR="002225D1" w:rsidRDefault="004F6DFC">
            <w:pPr>
              <w:widowControl w:val="0"/>
              <w:overflowPunct w:val="0"/>
              <w:autoSpaceDE w:val="0"/>
              <w:autoSpaceDN w:val="0"/>
              <w:spacing w:after="0" w:line="240" w:lineRule="auto"/>
              <w:ind w:firstLine="567"/>
              <w:jc w:val="both"/>
              <w:rPr>
                <w:rFonts w:ascii="Times New Roman" w:eastAsia="Times New Roman" w:hAnsi="Times New Roman" w:cs="Times New Roman"/>
                <w:kern w:val="2"/>
                <w:sz w:val="21"/>
                <w:szCs w:val="21"/>
                <w:lang w:val="en-US" w:eastAsia="ru-RU"/>
              </w:rPr>
            </w:pPr>
            <w:r>
              <w:rPr>
                <w:rFonts w:ascii="Times New Roman" w:eastAsia="Times New Roman" w:hAnsi="Times New Roman" w:cs="Times New Roman"/>
                <w:kern w:val="2"/>
                <w:sz w:val="21"/>
                <w:szCs w:val="21"/>
                <w:lang w:val="en-US" w:eastAsia="ru-RU"/>
              </w:rPr>
              <w:t>6.1. În baza prezentului Contract, Furnizorul/Prestatorul se obligă:</w:t>
            </w:r>
          </w:p>
          <w:p w14:paraId="2C5C288A" w14:textId="77777777" w:rsidR="002225D1" w:rsidRDefault="004F6DFC">
            <w:pPr>
              <w:widowControl w:val="0"/>
              <w:overflowPunct w:val="0"/>
              <w:autoSpaceDE w:val="0"/>
              <w:autoSpaceDN w:val="0"/>
              <w:spacing w:after="0" w:line="240" w:lineRule="auto"/>
              <w:ind w:firstLine="567"/>
              <w:jc w:val="both"/>
              <w:rPr>
                <w:rFonts w:ascii="Times New Roman" w:eastAsia="Times New Roman" w:hAnsi="Times New Roman" w:cs="Times New Roman"/>
                <w:kern w:val="2"/>
                <w:sz w:val="21"/>
                <w:szCs w:val="21"/>
                <w:lang w:val="en-US" w:eastAsia="ru-RU"/>
              </w:rPr>
            </w:pPr>
            <w:r>
              <w:rPr>
                <w:rFonts w:ascii="Times New Roman" w:eastAsia="Times New Roman" w:hAnsi="Times New Roman" w:cs="Times New Roman"/>
                <w:kern w:val="2"/>
                <w:sz w:val="21"/>
                <w:szCs w:val="21"/>
                <w:lang w:val="en-US" w:eastAsia="ru-RU"/>
              </w:rPr>
              <w:t>a) să livreze/presteze Serviciile în condiţiile prevăzute de pre</w:t>
            </w:r>
            <w:r>
              <w:rPr>
                <w:rFonts w:ascii="Times New Roman" w:eastAsia="Times New Roman" w:hAnsi="Times New Roman" w:cs="Times New Roman"/>
                <w:kern w:val="2"/>
                <w:sz w:val="21"/>
                <w:szCs w:val="21"/>
                <w:lang w:val="en-US" w:eastAsia="ru-RU"/>
              </w:rPr>
              <w:t>zentul Contract;</w:t>
            </w:r>
          </w:p>
          <w:p w14:paraId="2C5C288B" w14:textId="77777777" w:rsidR="002225D1" w:rsidRDefault="004F6DFC">
            <w:pPr>
              <w:widowControl w:val="0"/>
              <w:overflowPunct w:val="0"/>
              <w:autoSpaceDE w:val="0"/>
              <w:autoSpaceDN w:val="0"/>
              <w:spacing w:after="0" w:line="240" w:lineRule="auto"/>
              <w:ind w:firstLine="567"/>
              <w:jc w:val="both"/>
              <w:rPr>
                <w:rFonts w:ascii="Times New Roman" w:eastAsia="Times New Roman" w:hAnsi="Times New Roman" w:cs="Times New Roman"/>
                <w:kern w:val="2"/>
                <w:sz w:val="21"/>
                <w:szCs w:val="21"/>
                <w:lang w:val="en-US" w:eastAsia="ru-RU"/>
              </w:rPr>
            </w:pPr>
            <w:r>
              <w:rPr>
                <w:rFonts w:ascii="Times New Roman" w:eastAsia="Times New Roman" w:hAnsi="Times New Roman" w:cs="Times New Roman"/>
                <w:kern w:val="2"/>
                <w:sz w:val="21"/>
                <w:szCs w:val="21"/>
                <w:lang w:val="en-US" w:eastAsia="ru-RU"/>
              </w:rPr>
              <w:t>b) să anunţe Cumpărătorul/Beneficiarul după semnarea prezentului Contract, în decurs de __10__ zile calendaristice, prin telefon/fax sau mijloace electronice, despre disponibilitatea livrării/prestării Bunurilor/Serviciilor;</w:t>
            </w:r>
          </w:p>
          <w:p w14:paraId="2C5C288C" w14:textId="77777777" w:rsidR="002225D1" w:rsidRDefault="004F6DFC">
            <w:pPr>
              <w:widowControl w:val="0"/>
              <w:overflowPunct w:val="0"/>
              <w:autoSpaceDE w:val="0"/>
              <w:autoSpaceDN w:val="0"/>
              <w:spacing w:after="0" w:line="240" w:lineRule="auto"/>
              <w:ind w:firstLine="567"/>
              <w:jc w:val="both"/>
              <w:rPr>
                <w:rFonts w:ascii="Times New Roman" w:eastAsia="Times New Roman" w:hAnsi="Times New Roman" w:cs="Times New Roman"/>
                <w:kern w:val="2"/>
                <w:sz w:val="21"/>
                <w:szCs w:val="21"/>
                <w:lang w:val="en-US" w:eastAsia="ru-RU"/>
              </w:rPr>
            </w:pPr>
            <w:r>
              <w:rPr>
                <w:rFonts w:ascii="Times New Roman" w:eastAsia="Times New Roman" w:hAnsi="Times New Roman" w:cs="Times New Roman"/>
                <w:kern w:val="2"/>
                <w:sz w:val="21"/>
                <w:szCs w:val="21"/>
                <w:lang w:val="en-US" w:eastAsia="ru-RU"/>
              </w:rPr>
              <w:t xml:space="preserve">c) să asigure </w:t>
            </w:r>
            <w:r>
              <w:rPr>
                <w:rFonts w:ascii="Times New Roman" w:eastAsia="Times New Roman" w:hAnsi="Times New Roman" w:cs="Times New Roman"/>
                <w:kern w:val="2"/>
                <w:sz w:val="21"/>
                <w:szCs w:val="21"/>
                <w:lang w:val="en-US" w:eastAsia="ru-RU"/>
              </w:rPr>
              <w:t>condiţiile corespunzătoare pentru recepţionarea Serviciilor de către Cumpărător/Beneficiar [</w:t>
            </w:r>
            <w:r>
              <w:rPr>
                <w:rFonts w:ascii="Times New Roman" w:eastAsia="Times New Roman" w:hAnsi="Times New Roman" w:cs="Times New Roman"/>
                <w:i/>
                <w:iCs/>
                <w:kern w:val="2"/>
                <w:sz w:val="21"/>
                <w:szCs w:val="21"/>
                <w:lang w:val="en-US" w:eastAsia="ru-RU"/>
              </w:rPr>
              <w:t>destinatar, după caz</w:t>
            </w:r>
            <w:r>
              <w:rPr>
                <w:rFonts w:ascii="Times New Roman" w:eastAsia="Times New Roman" w:hAnsi="Times New Roman" w:cs="Times New Roman"/>
                <w:kern w:val="2"/>
                <w:sz w:val="21"/>
                <w:szCs w:val="21"/>
                <w:lang w:val="en-US" w:eastAsia="ru-RU"/>
              </w:rPr>
              <w:t>], în termenele stabilite, în corespundere cu cerinţele prezentului Contract;</w:t>
            </w:r>
          </w:p>
          <w:p w14:paraId="2C5C288D" w14:textId="77777777" w:rsidR="002225D1" w:rsidRDefault="004F6DFC">
            <w:pPr>
              <w:widowControl w:val="0"/>
              <w:overflowPunct w:val="0"/>
              <w:autoSpaceDE w:val="0"/>
              <w:autoSpaceDN w:val="0"/>
              <w:spacing w:after="0" w:line="240" w:lineRule="auto"/>
              <w:ind w:firstLine="567"/>
              <w:jc w:val="both"/>
              <w:rPr>
                <w:rFonts w:ascii="Times New Roman" w:eastAsia="Times New Roman" w:hAnsi="Times New Roman" w:cs="Times New Roman"/>
                <w:kern w:val="2"/>
                <w:sz w:val="21"/>
                <w:szCs w:val="21"/>
                <w:lang w:val="en-US" w:eastAsia="ru-RU"/>
              </w:rPr>
            </w:pPr>
            <w:r>
              <w:rPr>
                <w:rFonts w:ascii="Times New Roman" w:eastAsia="Times New Roman" w:hAnsi="Times New Roman" w:cs="Times New Roman"/>
                <w:kern w:val="2"/>
                <w:sz w:val="21"/>
                <w:szCs w:val="21"/>
                <w:lang w:val="en-US" w:eastAsia="ru-RU"/>
              </w:rPr>
              <w:t>d) să asigure integritatea şi calitatea Bunurilor/Serviciilor pe t</w:t>
            </w:r>
            <w:r>
              <w:rPr>
                <w:rFonts w:ascii="Times New Roman" w:eastAsia="Times New Roman" w:hAnsi="Times New Roman" w:cs="Times New Roman"/>
                <w:kern w:val="2"/>
                <w:sz w:val="21"/>
                <w:szCs w:val="21"/>
                <w:lang w:val="en-US" w:eastAsia="ru-RU"/>
              </w:rPr>
              <w:t>oată perioada de până la recepţionarea lor de către Cumpărător/Beneficiar [</w:t>
            </w:r>
            <w:r>
              <w:rPr>
                <w:rFonts w:ascii="Times New Roman" w:eastAsia="Times New Roman" w:hAnsi="Times New Roman" w:cs="Times New Roman"/>
                <w:i/>
                <w:iCs/>
                <w:kern w:val="2"/>
                <w:sz w:val="21"/>
                <w:szCs w:val="21"/>
                <w:lang w:val="en-US" w:eastAsia="ru-RU"/>
              </w:rPr>
              <w:t>destinatar, după caz</w:t>
            </w:r>
            <w:r>
              <w:rPr>
                <w:rFonts w:ascii="Times New Roman" w:eastAsia="Times New Roman" w:hAnsi="Times New Roman" w:cs="Times New Roman"/>
                <w:kern w:val="2"/>
                <w:sz w:val="21"/>
                <w:szCs w:val="21"/>
                <w:lang w:val="en-US" w:eastAsia="ru-RU"/>
              </w:rPr>
              <w:t>].</w:t>
            </w:r>
          </w:p>
          <w:p w14:paraId="2C5C288E" w14:textId="77777777" w:rsidR="002225D1" w:rsidRDefault="004F6DFC">
            <w:pPr>
              <w:widowControl w:val="0"/>
              <w:overflowPunct w:val="0"/>
              <w:autoSpaceDE w:val="0"/>
              <w:autoSpaceDN w:val="0"/>
              <w:spacing w:after="0" w:line="240" w:lineRule="auto"/>
              <w:ind w:firstLine="567"/>
              <w:jc w:val="both"/>
              <w:rPr>
                <w:rFonts w:ascii="Times New Roman" w:eastAsia="Times New Roman" w:hAnsi="Times New Roman" w:cs="Times New Roman"/>
                <w:kern w:val="2"/>
                <w:sz w:val="21"/>
                <w:szCs w:val="21"/>
                <w:lang w:val="en-US" w:eastAsia="ru-RU"/>
              </w:rPr>
            </w:pPr>
            <w:r>
              <w:rPr>
                <w:rFonts w:ascii="Times New Roman" w:eastAsia="Times New Roman" w:hAnsi="Times New Roman" w:cs="Times New Roman"/>
                <w:kern w:val="2"/>
                <w:sz w:val="21"/>
                <w:szCs w:val="21"/>
                <w:lang w:val="en-US" w:eastAsia="ru-RU"/>
              </w:rPr>
              <w:t>6.2. În baza prezentului Contract, Cumpărătorul/Beneficiarul se obligă:</w:t>
            </w:r>
          </w:p>
          <w:p w14:paraId="2C5C288F" w14:textId="77777777" w:rsidR="002225D1" w:rsidRDefault="004F6DFC">
            <w:pPr>
              <w:widowControl w:val="0"/>
              <w:overflowPunct w:val="0"/>
              <w:autoSpaceDE w:val="0"/>
              <w:autoSpaceDN w:val="0"/>
              <w:spacing w:after="0" w:line="240" w:lineRule="auto"/>
              <w:ind w:firstLine="567"/>
              <w:jc w:val="both"/>
              <w:rPr>
                <w:rFonts w:ascii="Times New Roman" w:eastAsia="Times New Roman" w:hAnsi="Times New Roman" w:cs="Times New Roman"/>
                <w:kern w:val="2"/>
                <w:sz w:val="21"/>
                <w:szCs w:val="21"/>
                <w:lang w:val="en-US" w:eastAsia="ru-RU"/>
              </w:rPr>
            </w:pPr>
            <w:r>
              <w:rPr>
                <w:rFonts w:ascii="Times New Roman" w:eastAsia="Times New Roman" w:hAnsi="Times New Roman" w:cs="Times New Roman"/>
                <w:kern w:val="2"/>
                <w:sz w:val="21"/>
                <w:szCs w:val="21"/>
                <w:lang w:val="en-US" w:eastAsia="ru-RU"/>
              </w:rPr>
              <w:t xml:space="preserve">a) să întreprindă toate măsurile necesare pentru asigurarea recepţionării în </w:t>
            </w:r>
            <w:r>
              <w:rPr>
                <w:rFonts w:ascii="Times New Roman" w:eastAsia="Times New Roman" w:hAnsi="Times New Roman" w:cs="Times New Roman"/>
                <w:kern w:val="2"/>
                <w:sz w:val="21"/>
                <w:szCs w:val="21"/>
                <w:lang w:val="en-US" w:eastAsia="ru-RU"/>
              </w:rPr>
              <w:t>termenul stabilit a Bunurilor/Serviciilor livrate/prestate în corespundere cu cerinţele prezentului Contract;</w:t>
            </w:r>
          </w:p>
          <w:p w14:paraId="2C5C2890" w14:textId="77777777" w:rsidR="002225D1" w:rsidRDefault="004F6DFC">
            <w:pPr>
              <w:widowControl w:val="0"/>
              <w:overflowPunct w:val="0"/>
              <w:autoSpaceDE w:val="0"/>
              <w:autoSpaceDN w:val="0"/>
              <w:spacing w:after="0" w:line="240" w:lineRule="auto"/>
              <w:ind w:firstLine="567"/>
              <w:jc w:val="both"/>
              <w:rPr>
                <w:rFonts w:ascii="Times New Roman" w:eastAsia="Times New Roman" w:hAnsi="Times New Roman" w:cs="Times New Roman"/>
                <w:kern w:val="2"/>
                <w:sz w:val="21"/>
                <w:szCs w:val="21"/>
                <w:lang w:val="en-US" w:eastAsia="ru-RU"/>
              </w:rPr>
            </w:pPr>
            <w:r>
              <w:rPr>
                <w:rFonts w:ascii="Times New Roman" w:eastAsia="Times New Roman" w:hAnsi="Times New Roman" w:cs="Times New Roman"/>
                <w:kern w:val="2"/>
                <w:sz w:val="21"/>
                <w:szCs w:val="21"/>
                <w:lang w:val="en-US" w:eastAsia="ru-RU"/>
              </w:rPr>
              <w:t>b) să asigure achitarea Bunurilor/Serviciilor livrate/prestate, respectînd modalităţile şi termenele indicate în prezentul Contract.</w:t>
            </w:r>
          </w:p>
          <w:p w14:paraId="2C5C2891" w14:textId="77777777" w:rsidR="002225D1" w:rsidRDefault="004F6DFC">
            <w:pPr>
              <w:widowControl w:val="0"/>
              <w:overflowPunct w:val="0"/>
              <w:autoSpaceDE w:val="0"/>
              <w:autoSpaceDN w:val="0"/>
              <w:spacing w:after="0" w:line="240" w:lineRule="auto"/>
              <w:ind w:firstLine="567"/>
              <w:jc w:val="both"/>
              <w:rPr>
                <w:rFonts w:ascii="Times New Roman" w:eastAsia="Times New Roman" w:hAnsi="Times New Roman" w:cs="Times New Roman"/>
                <w:kern w:val="2"/>
                <w:sz w:val="21"/>
                <w:szCs w:val="21"/>
                <w:lang w:val="en-US" w:eastAsia="ru-RU"/>
              </w:rPr>
            </w:pPr>
            <w:r>
              <w:rPr>
                <w:rFonts w:ascii="Times New Roman" w:eastAsia="Times New Roman" w:hAnsi="Times New Roman" w:cs="Times New Roman"/>
                <w:kern w:val="2"/>
                <w:sz w:val="21"/>
                <w:szCs w:val="21"/>
                <w:lang w:val="en-US" w:eastAsia="ru-RU"/>
              </w:rPr>
              <w:t> </w:t>
            </w:r>
            <w:r>
              <w:rPr>
                <w:rFonts w:ascii="Times New Roman" w:eastAsia="Times New Roman" w:hAnsi="Times New Roman" w:cs="Times New Roman"/>
                <w:b/>
                <w:bCs/>
                <w:kern w:val="2"/>
                <w:sz w:val="21"/>
                <w:szCs w:val="21"/>
                <w:lang w:val="en-US" w:eastAsia="ru-RU"/>
              </w:rPr>
              <w:t>7. Circumsta</w:t>
            </w:r>
            <w:r>
              <w:rPr>
                <w:rFonts w:ascii="Times New Roman" w:eastAsia="Times New Roman" w:hAnsi="Times New Roman" w:cs="Times New Roman"/>
                <w:b/>
                <w:bCs/>
                <w:kern w:val="2"/>
                <w:sz w:val="21"/>
                <w:szCs w:val="21"/>
                <w:lang w:val="en-US" w:eastAsia="ru-RU"/>
              </w:rPr>
              <w:t>nţe care justifică neexecutarea contractului</w:t>
            </w:r>
          </w:p>
          <w:p w14:paraId="2C5C2892" w14:textId="77777777" w:rsidR="002225D1" w:rsidRDefault="004F6DFC">
            <w:pPr>
              <w:widowControl w:val="0"/>
              <w:overflowPunct w:val="0"/>
              <w:autoSpaceDE w:val="0"/>
              <w:autoSpaceDN w:val="0"/>
              <w:spacing w:after="0" w:line="240" w:lineRule="auto"/>
              <w:ind w:firstLine="567"/>
              <w:jc w:val="both"/>
              <w:rPr>
                <w:rFonts w:ascii="Times New Roman" w:eastAsia="Times New Roman" w:hAnsi="Times New Roman" w:cs="Times New Roman"/>
                <w:kern w:val="2"/>
                <w:sz w:val="21"/>
                <w:szCs w:val="21"/>
                <w:lang w:val="en-US" w:eastAsia="ru-RU"/>
              </w:rPr>
            </w:pPr>
            <w:r>
              <w:rPr>
                <w:rFonts w:ascii="Times New Roman" w:eastAsia="Times New Roman" w:hAnsi="Times New Roman" w:cs="Times New Roman"/>
                <w:kern w:val="2"/>
                <w:sz w:val="21"/>
                <w:szCs w:val="21"/>
                <w:lang w:val="en-US" w:eastAsia="ru-RU"/>
              </w:rPr>
              <w:t>7.1. Părţile sunt exonerate de răspundere pentru neîndeplinirea parţială sau integrală a obligaţiilor conform prezentului Contract, dacă aceasta este cauzată de producerea unor cazuri de circumstanţe care justif</w:t>
            </w:r>
            <w:r>
              <w:rPr>
                <w:rFonts w:ascii="Times New Roman" w:eastAsia="Times New Roman" w:hAnsi="Times New Roman" w:cs="Times New Roman"/>
                <w:kern w:val="2"/>
                <w:sz w:val="21"/>
                <w:szCs w:val="21"/>
                <w:lang w:val="en-US" w:eastAsia="ru-RU"/>
              </w:rPr>
              <w:t xml:space="preserve">ică neexecutarea contractului (războaie, calamităţi naturale: incendii, inundaţii, cutremure de pămînt, precum şi alte circumstanţe </w:t>
            </w:r>
            <w:r>
              <w:rPr>
                <w:rFonts w:ascii="Times New Roman" w:eastAsia="Times New Roman" w:hAnsi="Times New Roman" w:cs="Times New Roman"/>
                <w:kern w:val="2"/>
                <w:sz w:val="21"/>
                <w:szCs w:val="21"/>
                <w:lang w:val="en-US" w:eastAsia="ru-RU"/>
              </w:rPr>
              <w:t xml:space="preserve">precum probleme cu sanatatea </w:t>
            </w:r>
            <w:r>
              <w:rPr>
                <w:rFonts w:ascii="Times New Roman" w:eastAsia="Times New Roman" w:hAnsi="Times New Roman" w:cs="Times New Roman"/>
                <w:kern w:val="2"/>
                <w:sz w:val="21"/>
                <w:szCs w:val="21"/>
                <w:lang w:val="en-US" w:eastAsia="ru-RU"/>
              </w:rPr>
              <w:t>care nu depind de voinţa Părţilor).</w:t>
            </w:r>
          </w:p>
          <w:p w14:paraId="2C5C2893" w14:textId="77777777" w:rsidR="002225D1" w:rsidRDefault="004F6DFC">
            <w:pPr>
              <w:widowControl w:val="0"/>
              <w:overflowPunct w:val="0"/>
              <w:autoSpaceDE w:val="0"/>
              <w:autoSpaceDN w:val="0"/>
              <w:spacing w:after="0" w:line="240" w:lineRule="auto"/>
              <w:ind w:firstLine="567"/>
              <w:jc w:val="both"/>
              <w:rPr>
                <w:rFonts w:ascii="Times New Roman" w:eastAsia="Times New Roman" w:hAnsi="Times New Roman" w:cs="Times New Roman"/>
                <w:kern w:val="2"/>
                <w:sz w:val="21"/>
                <w:szCs w:val="21"/>
                <w:lang w:val="en-US" w:eastAsia="ru-RU"/>
              </w:rPr>
            </w:pPr>
            <w:r>
              <w:rPr>
                <w:rFonts w:ascii="Times New Roman" w:eastAsia="Times New Roman" w:hAnsi="Times New Roman" w:cs="Times New Roman"/>
                <w:kern w:val="2"/>
                <w:sz w:val="21"/>
                <w:szCs w:val="21"/>
                <w:lang w:val="en-US" w:eastAsia="ru-RU"/>
              </w:rPr>
              <w:t>7.2. Partea care invocă clauza circumstanţelor care justifi</w:t>
            </w:r>
            <w:r>
              <w:rPr>
                <w:rFonts w:ascii="Times New Roman" w:eastAsia="Times New Roman" w:hAnsi="Times New Roman" w:cs="Times New Roman"/>
                <w:kern w:val="2"/>
                <w:sz w:val="21"/>
                <w:szCs w:val="21"/>
                <w:lang w:val="en-US" w:eastAsia="ru-RU"/>
              </w:rPr>
              <w:t>că neexecutarea contractului este obligată să informeze imediat (dar nu mai tîrziu de 10 zile) cealaltă Parte despre survenirea circumstanţelor care justifică neexecutarea contractului.</w:t>
            </w:r>
          </w:p>
          <w:p w14:paraId="2C5C2894" w14:textId="77777777" w:rsidR="002225D1" w:rsidRDefault="004F6DFC">
            <w:pPr>
              <w:widowControl w:val="0"/>
              <w:overflowPunct w:val="0"/>
              <w:autoSpaceDE w:val="0"/>
              <w:autoSpaceDN w:val="0"/>
              <w:spacing w:after="0" w:line="240" w:lineRule="auto"/>
              <w:ind w:firstLine="567"/>
              <w:jc w:val="both"/>
              <w:rPr>
                <w:rFonts w:ascii="Times New Roman" w:eastAsia="Times New Roman" w:hAnsi="Times New Roman" w:cs="Times New Roman"/>
                <w:kern w:val="2"/>
                <w:sz w:val="21"/>
                <w:szCs w:val="21"/>
                <w:lang w:val="en-US" w:eastAsia="ru-RU"/>
              </w:rPr>
            </w:pPr>
            <w:r>
              <w:rPr>
                <w:rFonts w:ascii="Times New Roman" w:eastAsia="Times New Roman" w:hAnsi="Times New Roman" w:cs="Times New Roman"/>
                <w:kern w:val="2"/>
                <w:sz w:val="21"/>
                <w:szCs w:val="21"/>
                <w:lang w:val="en-US" w:eastAsia="ru-RU"/>
              </w:rPr>
              <w:t>7.3. Survenirea circumstanţelor care justifică neexecutarea contractul</w:t>
            </w:r>
            <w:r>
              <w:rPr>
                <w:rFonts w:ascii="Times New Roman" w:eastAsia="Times New Roman" w:hAnsi="Times New Roman" w:cs="Times New Roman"/>
                <w:kern w:val="2"/>
                <w:sz w:val="21"/>
                <w:szCs w:val="21"/>
                <w:lang w:val="en-US" w:eastAsia="ru-RU"/>
              </w:rPr>
              <w:t>ui, momentul declanşării şi termenul de acţiune trebuie să fie confirmate printr-un aviz de atestare, eliberat în mod corespunzător de către organul competent din ţara Părţii care invocă asemenea circumstanţe.</w:t>
            </w:r>
          </w:p>
          <w:p w14:paraId="2C5C2895" w14:textId="77777777" w:rsidR="002225D1" w:rsidRDefault="004F6DFC">
            <w:pPr>
              <w:widowControl w:val="0"/>
              <w:overflowPunct w:val="0"/>
              <w:autoSpaceDE w:val="0"/>
              <w:autoSpaceDN w:val="0"/>
              <w:spacing w:after="0" w:line="240" w:lineRule="auto"/>
              <w:ind w:firstLine="567"/>
              <w:jc w:val="both"/>
              <w:rPr>
                <w:rFonts w:ascii="Times New Roman" w:eastAsia="Times New Roman" w:hAnsi="Times New Roman" w:cs="Times New Roman"/>
                <w:kern w:val="2"/>
                <w:sz w:val="21"/>
                <w:szCs w:val="21"/>
                <w:lang w:val="en-US" w:eastAsia="ru-RU"/>
              </w:rPr>
            </w:pPr>
            <w:r>
              <w:rPr>
                <w:rFonts w:ascii="Times New Roman" w:eastAsia="Times New Roman" w:hAnsi="Times New Roman" w:cs="Times New Roman"/>
                <w:kern w:val="2"/>
                <w:sz w:val="21"/>
                <w:szCs w:val="21"/>
                <w:lang w:val="en-US" w:eastAsia="ru-RU"/>
              </w:rPr>
              <w:t>7.4 În cazul în care în circumstanţele care ju</w:t>
            </w:r>
            <w:r>
              <w:rPr>
                <w:rFonts w:ascii="Times New Roman" w:eastAsia="Times New Roman" w:hAnsi="Times New Roman" w:cs="Times New Roman"/>
                <w:kern w:val="2"/>
                <w:sz w:val="21"/>
                <w:szCs w:val="21"/>
                <w:lang w:val="en-US" w:eastAsia="ru-RU"/>
              </w:rPr>
              <w:t>stifică neexecutarea contractului, acesta se modifică prin acordul adiţional, inclusiv modificarea termenilor de executare, în cazul unei executări ulterioare a contractului. Când se execută pct.7.1 şi pct.7.3, părţile modifică contractul prin acord - adiţ</w:t>
            </w:r>
            <w:r>
              <w:rPr>
                <w:rFonts w:ascii="Times New Roman" w:eastAsia="Times New Roman" w:hAnsi="Times New Roman" w:cs="Times New Roman"/>
                <w:kern w:val="2"/>
                <w:sz w:val="21"/>
                <w:szCs w:val="21"/>
                <w:lang w:val="en-US" w:eastAsia="ru-RU"/>
              </w:rPr>
              <w:t>ional, privind neîndeplinerea parţială sau integrală a obligaţiunilor, inclusiv modificarea termenilor în cazul suspendării şi executării ulterioare a contractului.</w:t>
            </w:r>
          </w:p>
          <w:p w14:paraId="2C5C2896" w14:textId="77777777" w:rsidR="002225D1" w:rsidRDefault="004F6DFC">
            <w:pPr>
              <w:widowControl w:val="0"/>
              <w:overflowPunct w:val="0"/>
              <w:autoSpaceDE w:val="0"/>
              <w:autoSpaceDN w:val="0"/>
              <w:spacing w:after="0" w:line="240" w:lineRule="auto"/>
              <w:ind w:firstLine="567"/>
              <w:jc w:val="both"/>
              <w:rPr>
                <w:rFonts w:ascii="Times New Roman" w:eastAsia="Times New Roman" w:hAnsi="Times New Roman" w:cs="Times New Roman"/>
                <w:kern w:val="2"/>
                <w:sz w:val="21"/>
                <w:szCs w:val="21"/>
                <w:lang w:val="en-US" w:eastAsia="ru-RU"/>
              </w:rPr>
            </w:pPr>
            <w:r>
              <w:rPr>
                <w:rFonts w:ascii="Times New Roman" w:eastAsia="Times New Roman" w:hAnsi="Times New Roman" w:cs="Times New Roman"/>
                <w:b/>
                <w:bCs/>
                <w:kern w:val="2"/>
                <w:sz w:val="21"/>
                <w:szCs w:val="21"/>
                <w:lang w:val="en-US" w:eastAsia="ru-RU"/>
              </w:rPr>
              <w:t>8. Rezoluţiunea</w:t>
            </w:r>
          </w:p>
          <w:p w14:paraId="2C5C2897" w14:textId="77777777" w:rsidR="002225D1" w:rsidRDefault="004F6DFC">
            <w:pPr>
              <w:widowControl w:val="0"/>
              <w:overflowPunct w:val="0"/>
              <w:autoSpaceDE w:val="0"/>
              <w:autoSpaceDN w:val="0"/>
              <w:spacing w:after="0" w:line="240" w:lineRule="auto"/>
              <w:ind w:firstLine="567"/>
              <w:jc w:val="both"/>
              <w:rPr>
                <w:rFonts w:ascii="Times New Roman" w:eastAsia="Times New Roman" w:hAnsi="Times New Roman" w:cs="Times New Roman"/>
                <w:kern w:val="2"/>
                <w:sz w:val="21"/>
                <w:szCs w:val="21"/>
                <w:lang w:val="en-US" w:eastAsia="ru-RU"/>
              </w:rPr>
            </w:pPr>
            <w:r>
              <w:rPr>
                <w:rFonts w:ascii="Times New Roman" w:eastAsia="Times New Roman" w:hAnsi="Times New Roman" w:cs="Times New Roman"/>
                <w:kern w:val="2"/>
                <w:sz w:val="21"/>
                <w:szCs w:val="21"/>
                <w:lang w:val="en-US" w:eastAsia="ru-RU"/>
              </w:rPr>
              <w:t>8.1. Rezoluţiunea Contractului se poate realiza cu acordul comun al Părţilo</w:t>
            </w:r>
            <w:r>
              <w:rPr>
                <w:rFonts w:ascii="Times New Roman" w:eastAsia="Times New Roman" w:hAnsi="Times New Roman" w:cs="Times New Roman"/>
                <w:kern w:val="2"/>
                <w:sz w:val="21"/>
                <w:szCs w:val="21"/>
                <w:lang w:val="en-US" w:eastAsia="ru-RU"/>
              </w:rPr>
              <w:t>r.</w:t>
            </w:r>
          </w:p>
          <w:p w14:paraId="2C5C2898" w14:textId="77777777" w:rsidR="002225D1" w:rsidRDefault="004F6DFC">
            <w:pPr>
              <w:widowControl w:val="0"/>
              <w:overflowPunct w:val="0"/>
              <w:autoSpaceDE w:val="0"/>
              <w:autoSpaceDN w:val="0"/>
              <w:spacing w:after="0" w:line="240" w:lineRule="auto"/>
              <w:ind w:firstLine="567"/>
              <w:jc w:val="both"/>
              <w:rPr>
                <w:rFonts w:ascii="Times New Roman" w:eastAsia="Times New Roman" w:hAnsi="Times New Roman" w:cs="Times New Roman"/>
                <w:kern w:val="2"/>
                <w:sz w:val="21"/>
                <w:szCs w:val="21"/>
                <w:lang w:val="en-US" w:eastAsia="ru-RU"/>
              </w:rPr>
            </w:pPr>
            <w:r>
              <w:rPr>
                <w:rFonts w:ascii="Times New Roman" w:eastAsia="Times New Roman" w:hAnsi="Times New Roman" w:cs="Times New Roman"/>
                <w:kern w:val="2"/>
                <w:sz w:val="21"/>
                <w:szCs w:val="21"/>
                <w:lang w:val="en-US" w:eastAsia="ru-RU"/>
              </w:rPr>
              <w:t>8.2. Contractul poate fi rezolvit în mod unilateral de către:</w:t>
            </w:r>
          </w:p>
          <w:p w14:paraId="2C5C2899" w14:textId="77777777" w:rsidR="002225D1" w:rsidRDefault="004F6DFC">
            <w:pPr>
              <w:widowControl w:val="0"/>
              <w:overflowPunct w:val="0"/>
              <w:autoSpaceDE w:val="0"/>
              <w:autoSpaceDN w:val="0"/>
              <w:spacing w:after="0" w:line="240" w:lineRule="auto"/>
              <w:ind w:firstLine="567"/>
              <w:jc w:val="both"/>
              <w:rPr>
                <w:rFonts w:ascii="Times New Roman" w:eastAsia="Times New Roman" w:hAnsi="Times New Roman" w:cs="Times New Roman"/>
                <w:kern w:val="2"/>
                <w:sz w:val="21"/>
                <w:szCs w:val="21"/>
                <w:lang w:val="en-US" w:eastAsia="ru-RU"/>
              </w:rPr>
            </w:pPr>
            <w:r>
              <w:rPr>
                <w:rFonts w:ascii="Times New Roman" w:eastAsia="Times New Roman" w:hAnsi="Times New Roman" w:cs="Times New Roman"/>
                <w:kern w:val="2"/>
                <w:sz w:val="21"/>
                <w:szCs w:val="21"/>
                <w:lang w:val="en-US" w:eastAsia="ru-RU"/>
              </w:rPr>
              <w:t>a) Cumpărător/Beneficiar în caz de refuz al Furnizorului/Prestatorului de a livra/presta Bunurile/Serviciile prevăzute în prezentul Contract;</w:t>
            </w:r>
          </w:p>
          <w:p w14:paraId="2C5C289A" w14:textId="77777777" w:rsidR="002225D1" w:rsidRDefault="004F6DFC">
            <w:pPr>
              <w:widowControl w:val="0"/>
              <w:overflowPunct w:val="0"/>
              <w:autoSpaceDE w:val="0"/>
              <w:autoSpaceDN w:val="0"/>
              <w:spacing w:after="0" w:line="240" w:lineRule="auto"/>
              <w:ind w:firstLine="567"/>
              <w:jc w:val="both"/>
              <w:rPr>
                <w:rFonts w:ascii="Times New Roman" w:eastAsia="Times New Roman" w:hAnsi="Times New Roman" w:cs="Times New Roman"/>
                <w:kern w:val="2"/>
                <w:sz w:val="21"/>
                <w:szCs w:val="21"/>
                <w:lang w:val="en-US" w:eastAsia="ru-RU"/>
              </w:rPr>
            </w:pPr>
            <w:r>
              <w:rPr>
                <w:rFonts w:ascii="Times New Roman" w:eastAsia="Times New Roman" w:hAnsi="Times New Roman" w:cs="Times New Roman"/>
                <w:kern w:val="2"/>
                <w:sz w:val="21"/>
                <w:szCs w:val="21"/>
                <w:lang w:val="en-US" w:eastAsia="ru-RU"/>
              </w:rPr>
              <w:t>b) Cumpărător/Beneficiar în caz de nerespectare d</w:t>
            </w:r>
            <w:r>
              <w:rPr>
                <w:rFonts w:ascii="Times New Roman" w:eastAsia="Times New Roman" w:hAnsi="Times New Roman" w:cs="Times New Roman"/>
                <w:kern w:val="2"/>
                <w:sz w:val="21"/>
                <w:szCs w:val="21"/>
                <w:lang w:val="en-US" w:eastAsia="ru-RU"/>
              </w:rPr>
              <w:t xml:space="preserve">e către Furnizor/Prestator a termenelor de livrare/prestare </w:t>
            </w:r>
            <w:r>
              <w:rPr>
                <w:rFonts w:ascii="Times New Roman" w:eastAsia="Times New Roman" w:hAnsi="Times New Roman" w:cs="Times New Roman"/>
                <w:kern w:val="2"/>
                <w:sz w:val="21"/>
                <w:szCs w:val="21"/>
                <w:lang w:val="en-US" w:eastAsia="ru-RU"/>
              </w:rPr>
              <w:lastRenderedPageBreak/>
              <w:t>stabilite;</w:t>
            </w:r>
          </w:p>
          <w:p w14:paraId="2C5C289B" w14:textId="77777777" w:rsidR="002225D1" w:rsidRDefault="004F6DFC">
            <w:pPr>
              <w:widowControl w:val="0"/>
              <w:overflowPunct w:val="0"/>
              <w:autoSpaceDE w:val="0"/>
              <w:autoSpaceDN w:val="0"/>
              <w:spacing w:after="0" w:line="240" w:lineRule="auto"/>
              <w:ind w:firstLine="567"/>
              <w:jc w:val="both"/>
              <w:rPr>
                <w:rFonts w:ascii="Times New Roman" w:eastAsia="Times New Roman" w:hAnsi="Times New Roman" w:cs="Times New Roman"/>
                <w:kern w:val="2"/>
                <w:sz w:val="21"/>
                <w:szCs w:val="21"/>
                <w:lang w:val="en-US" w:eastAsia="ru-RU"/>
              </w:rPr>
            </w:pPr>
            <w:r>
              <w:rPr>
                <w:rFonts w:ascii="Times New Roman" w:eastAsia="Times New Roman" w:hAnsi="Times New Roman" w:cs="Times New Roman"/>
                <w:kern w:val="2"/>
                <w:sz w:val="21"/>
                <w:szCs w:val="21"/>
                <w:lang w:val="en-US" w:eastAsia="ru-RU"/>
              </w:rPr>
              <w:t>c) Furnizor/Prestator în caz de nerespectare de către Cumpărător/Beneficiar a termenelor de plată a Bunurilor/Serviciilor;</w:t>
            </w:r>
          </w:p>
          <w:p w14:paraId="2C5C289C" w14:textId="77777777" w:rsidR="002225D1" w:rsidRDefault="004F6DFC">
            <w:pPr>
              <w:widowControl w:val="0"/>
              <w:overflowPunct w:val="0"/>
              <w:autoSpaceDE w:val="0"/>
              <w:autoSpaceDN w:val="0"/>
              <w:spacing w:after="0" w:line="240" w:lineRule="auto"/>
              <w:ind w:firstLine="567"/>
              <w:jc w:val="both"/>
              <w:rPr>
                <w:rFonts w:ascii="Times New Roman" w:eastAsia="Times New Roman" w:hAnsi="Times New Roman" w:cs="Times New Roman"/>
                <w:kern w:val="2"/>
                <w:sz w:val="21"/>
                <w:szCs w:val="21"/>
                <w:lang w:val="en-US" w:eastAsia="ru-RU"/>
              </w:rPr>
            </w:pPr>
            <w:r>
              <w:rPr>
                <w:rFonts w:ascii="Times New Roman" w:eastAsia="Times New Roman" w:hAnsi="Times New Roman" w:cs="Times New Roman"/>
                <w:kern w:val="2"/>
                <w:sz w:val="21"/>
                <w:szCs w:val="21"/>
                <w:lang w:val="en-US" w:eastAsia="ru-RU"/>
              </w:rPr>
              <w:t>d) Furnizor/Prestator sau Cumpărător/Beneficiar în caz de nesa</w:t>
            </w:r>
            <w:r>
              <w:rPr>
                <w:rFonts w:ascii="Times New Roman" w:eastAsia="Times New Roman" w:hAnsi="Times New Roman" w:cs="Times New Roman"/>
                <w:kern w:val="2"/>
                <w:sz w:val="21"/>
                <w:szCs w:val="21"/>
                <w:lang w:val="en-US" w:eastAsia="ru-RU"/>
              </w:rPr>
              <w:t>tisfacere de către una dintre Părţi a pretenţiilor înaintate conform prezentului Contract.</w:t>
            </w:r>
          </w:p>
          <w:p w14:paraId="2C5C289D" w14:textId="77777777" w:rsidR="002225D1" w:rsidRDefault="004F6DFC">
            <w:pPr>
              <w:widowControl w:val="0"/>
              <w:overflowPunct w:val="0"/>
              <w:autoSpaceDE w:val="0"/>
              <w:autoSpaceDN w:val="0"/>
              <w:spacing w:after="0" w:line="240" w:lineRule="auto"/>
              <w:ind w:firstLine="567"/>
              <w:jc w:val="both"/>
              <w:rPr>
                <w:rFonts w:ascii="Times New Roman" w:eastAsia="Times New Roman" w:hAnsi="Times New Roman" w:cs="Times New Roman"/>
                <w:kern w:val="2"/>
                <w:sz w:val="21"/>
                <w:szCs w:val="21"/>
                <w:lang w:val="en-US" w:eastAsia="ru-RU"/>
              </w:rPr>
            </w:pPr>
            <w:r>
              <w:rPr>
                <w:rFonts w:ascii="Times New Roman" w:eastAsia="Times New Roman" w:hAnsi="Times New Roman" w:cs="Times New Roman"/>
                <w:kern w:val="2"/>
                <w:sz w:val="21"/>
                <w:szCs w:val="21"/>
                <w:lang w:val="en-US" w:eastAsia="ru-RU"/>
              </w:rPr>
              <w:t>8.3 Cumpărător/Beneficiar are dreptul de a rezolvi unilateral contractul în perioada de valabilitate a acestuia în una dintre următoarele situaţii:</w:t>
            </w:r>
          </w:p>
          <w:p w14:paraId="2C5C289E" w14:textId="77777777" w:rsidR="002225D1" w:rsidRDefault="004F6DFC">
            <w:pPr>
              <w:widowControl w:val="0"/>
              <w:overflowPunct w:val="0"/>
              <w:autoSpaceDE w:val="0"/>
              <w:autoSpaceDN w:val="0"/>
              <w:spacing w:after="0" w:line="240" w:lineRule="auto"/>
              <w:ind w:firstLine="567"/>
              <w:jc w:val="both"/>
              <w:rPr>
                <w:rFonts w:ascii="Times New Roman" w:eastAsia="Times New Roman" w:hAnsi="Times New Roman" w:cs="Times New Roman"/>
                <w:kern w:val="2"/>
                <w:sz w:val="21"/>
                <w:szCs w:val="21"/>
                <w:lang w:val="en-US" w:eastAsia="ru-RU"/>
              </w:rPr>
            </w:pPr>
            <w:r>
              <w:rPr>
                <w:rFonts w:ascii="Times New Roman" w:eastAsia="Times New Roman" w:hAnsi="Times New Roman" w:cs="Times New Roman"/>
                <w:kern w:val="2"/>
                <w:sz w:val="21"/>
                <w:szCs w:val="21"/>
                <w:lang w:val="en-US" w:eastAsia="ru-RU"/>
              </w:rPr>
              <w:t xml:space="preserve">a) contractantul </w:t>
            </w:r>
            <w:r>
              <w:rPr>
                <w:rFonts w:ascii="Times New Roman" w:eastAsia="Times New Roman" w:hAnsi="Times New Roman" w:cs="Times New Roman"/>
                <w:kern w:val="2"/>
                <w:sz w:val="21"/>
                <w:szCs w:val="21"/>
                <w:lang w:val="en-US" w:eastAsia="ru-RU"/>
              </w:rPr>
              <w:t>se afla, la momentul atribuirii lui, în una dintre situaţiile care ar fi determinat excluderea sa din procedura de atribuire potrivit art.19 al Legii nr.131/2015 privind achiziţiile publice;</w:t>
            </w:r>
          </w:p>
          <w:p w14:paraId="2C5C289F" w14:textId="77777777" w:rsidR="002225D1" w:rsidRDefault="004F6DFC">
            <w:pPr>
              <w:widowControl w:val="0"/>
              <w:overflowPunct w:val="0"/>
              <w:autoSpaceDE w:val="0"/>
              <w:autoSpaceDN w:val="0"/>
              <w:spacing w:after="0" w:line="240" w:lineRule="auto"/>
              <w:ind w:firstLine="567"/>
              <w:jc w:val="both"/>
              <w:rPr>
                <w:rFonts w:ascii="Times New Roman" w:eastAsia="Times New Roman" w:hAnsi="Times New Roman" w:cs="Times New Roman"/>
                <w:kern w:val="2"/>
                <w:sz w:val="21"/>
                <w:szCs w:val="21"/>
                <w:lang w:val="en-US" w:eastAsia="ru-RU"/>
              </w:rPr>
            </w:pPr>
            <w:r>
              <w:rPr>
                <w:rFonts w:ascii="Times New Roman" w:eastAsia="Times New Roman" w:hAnsi="Times New Roman" w:cs="Times New Roman"/>
                <w:kern w:val="2"/>
                <w:sz w:val="21"/>
                <w:szCs w:val="21"/>
                <w:lang w:val="en-US" w:eastAsia="ru-RU"/>
              </w:rPr>
              <w:t xml:space="preserve">b) contractul a făcut obiectul unei modificări </w:t>
            </w:r>
            <w:r>
              <w:rPr>
                <w:rFonts w:ascii="Times New Roman" w:eastAsia="Times New Roman" w:hAnsi="Times New Roman" w:cs="Times New Roman"/>
                <w:kern w:val="2"/>
                <w:sz w:val="21"/>
                <w:szCs w:val="21"/>
                <w:lang w:val="en-US" w:eastAsia="ru-RU"/>
              </w:rPr>
              <w:t>substanţiale care necesita o nouă procedură de achiziţie publică în conformitate cu art.76 al Legii nr.131/2015 privind achiziţiile publice;</w:t>
            </w:r>
          </w:p>
          <w:p w14:paraId="2C5C28A0" w14:textId="77777777" w:rsidR="002225D1" w:rsidRDefault="004F6DFC">
            <w:pPr>
              <w:widowControl w:val="0"/>
              <w:overflowPunct w:val="0"/>
              <w:autoSpaceDE w:val="0"/>
              <w:autoSpaceDN w:val="0"/>
              <w:spacing w:after="0" w:line="240" w:lineRule="auto"/>
              <w:ind w:firstLine="567"/>
              <w:jc w:val="both"/>
              <w:rPr>
                <w:rFonts w:ascii="Times New Roman" w:eastAsia="Times New Roman" w:hAnsi="Times New Roman" w:cs="Times New Roman"/>
                <w:kern w:val="2"/>
                <w:sz w:val="21"/>
                <w:szCs w:val="21"/>
                <w:lang w:val="en-US" w:eastAsia="ru-RU"/>
              </w:rPr>
            </w:pPr>
            <w:r>
              <w:rPr>
                <w:rFonts w:ascii="Times New Roman" w:eastAsia="Times New Roman" w:hAnsi="Times New Roman" w:cs="Times New Roman"/>
                <w:kern w:val="2"/>
                <w:sz w:val="21"/>
                <w:szCs w:val="21"/>
                <w:lang w:val="en-US" w:eastAsia="ru-RU"/>
              </w:rPr>
              <w:t>c) contractul nu ar fi trebuit să fie atribuit contractantului respectiv, avînd în vedere o încălcare gravă a oblig</w:t>
            </w:r>
            <w:r>
              <w:rPr>
                <w:rFonts w:ascii="Times New Roman" w:eastAsia="Times New Roman" w:hAnsi="Times New Roman" w:cs="Times New Roman"/>
                <w:kern w:val="2"/>
                <w:sz w:val="21"/>
                <w:szCs w:val="21"/>
                <w:lang w:val="en-US" w:eastAsia="ru-RU"/>
              </w:rPr>
              <w:t>aţiilor ce rezultă din Legea nr.131/2015 privind achiziţiile publice şi/sau tratatele internaţionale la care Republica Moldova este parte, care a fost constatată printr-o decizie a unei instanţe judecătoreşti naţionale sau, după caz, internaţionale.</w:t>
            </w:r>
          </w:p>
          <w:p w14:paraId="2C5C28A1" w14:textId="77777777" w:rsidR="002225D1" w:rsidRDefault="004F6DFC">
            <w:pPr>
              <w:widowControl w:val="0"/>
              <w:overflowPunct w:val="0"/>
              <w:autoSpaceDE w:val="0"/>
              <w:autoSpaceDN w:val="0"/>
              <w:spacing w:after="0" w:line="240" w:lineRule="auto"/>
              <w:ind w:firstLine="567"/>
              <w:jc w:val="both"/>
              <w:rPr>
                <w:rFonts w:ascii="Times New Roman" w:eastAsia="Times New Roman" w:hAnsi="Times New Roman" w:cs="Times New Roman"/>
                <w:kern w:val="2"/>
                <w:sz w:val="21"/>
                <w:szCs w:val="21"/>
                <w:lang w:val="en-US" w:eastAsia="ru-RU"/>
              </w:rPr>
            </w:pPr>
            <w:r>
              <w:rPr>
                <w:rFonts w:ascii="Times New Roman" w:eastAsia="Times New Roman" w:hAnsi="Times New Roman" w:cs="Times New Roman"/>
                <w:kern w:val="2"/>
                <w:sz w:val="21"/>
                <w:szCs w:val="21"/>
                <w:lang w:val="en-US" w:eastAsia="ru-RU"/>
              </w:rPr>
              <w:t>8.4. P</w:t>
            </w:r>
            <w:r>
              <w:rPr>
                <w:rFonts w:ascii="Times New Roman" w:eastAsia="Times New Roman" w:hAnsi="Times New Roman" w:cs="Times New Roman"/>
                <w:kern w:val="2"/>
                <w:sz w:val="21"/>
                <w:szCs w:val="21"/>
                <w:lang w:val="en-US" w:eastAsia="ru-RU"/>
              </w:rPr>
              <w:t>artea iniţiatoare a rezoluţiunii Contractului este obligată să comunice în termen de ___ zile lucrătoare celeilalte Părţi despre intenţiile ei printr-o scrisoare motivată.</w:t>
            </w:r>
          </w:p>
          <w:p w14:paraId="2C5C28A2" w14:textId="77777777" w:rsidR="002225D1" w:rsidRDefault="004F6DFC">
            <w:pPr>
              <w:widowControl w:val="0"/>
              <w:overflowPunct w:val="0"/>
              <w:autoSpaceDE w:val="0"/>
              <w:autoSpaceDN w:val="0"/>
              <w:spacing w:after="0" w:line="240" w:lineRule="auto"/>
              <w:ind w:firstLine="567"/>
              <w:jc w:val="both"/>
              <w:rPr>
                <w:rFonts w:ascii="Times New Roman" w:eastAsia="Times New Roman" w:hAnsi="Times New Roman" w:cs="Times New Roman"/>
                <w:kern w:val="2"/>
                <w:sz w:val="21"/>
                <w:szCs w:val="21"/>
                <w:lang w:val="en-US" w:eastAsia="ru-RU"/>
              </w:rPr>
            </w:pPr>
            <w:r>
              <w:rPr>
                <w:rFonts w:ascii="Times New Roman" w:eastAsia="Times New Roman" w:hAnsi="Times New Roman" w:cs="Times New Roman"/>
                <w:kern w:val="2"/>
                <w:sz w:val="21"/>
                <w:szCs w:val="21"/>
                <w:lang w:val="en-US" w:eastAsia="ru-RU"/>
              </w:rPr>
              <w:t>8.5. Partea înştiinţată este obligată să răspundă în decurs de ___ zile lucrătoare d</w:t>
            </w:r>
            <w:r>
              <w:rPr>
                <w:rFonts w:ascii="Times New Roman" w:eastAsia="Times New Roman" w:hAnsi="Times New Roman" w:cs="Times New Roman"/>
                <w:kern w:val="2"/>
                <w:sz w:val="21"/>
                <w:szCs w:val="21"/>
                <w:lang w:val="en-US" w:eastAsia="ru-RU"/>
              </w:rPr>
              <w:t>e la primirea notificării. În cazul în care litigiul nu este soluţionat în termenele stabilite, partea iniţiatoare va iniţia rezoluţiunea.</w:t>
            </w:r>
          </w:p>
          <w:p w14:paraId="2C5C28A3" w14:textId="77777777" w:rsidR="002225D1" w:rsidRDefault="002225D1">
            <w:pPr>
              <w:widowControl w:val="0"/>
              <w:overflowPunct w:val="0"/>
              <w:autoSpaceDE w:val="0"/>
              <w:autoSpaceDN w:val="0"/>
              <w:spacing w:after="0" w:line="240" w:lineRule="auto"/>
              <w:ind w:firstLine="567"/>
              <w:jc w:val="both"/>
              <w:rPr>
                <w:rFonts w:ascii="Times New Roman" w:eastAsia="Times New Roman" w:hAnsi="Times New Roman" w:cs="Times New Roman"/>
                <w:kern w:val="2"/>
                <w:sz w:val="21"/>
                <w:szCs w:val="21"/>
                <w:lang w:val="en-US" w:eastAsia="ru-RU"/>
              </w:rPr>
            </w:pPr>
          </w:p>
          <w:p w14:paraId="2C5C28A4" w14:textId="77777777" w:rsidR="002225D1" w:rsidRDefault="004F6DFC">
            <w:pPr>
              <w:widowControl w:val="0"/>
              <w:overflowPunct w:val="0"/>
              <w:autoSpaceDE w:val="0"/>
              <w:autoSpaceDN w:val="0"/>
              <w:spacing w:after="0" w:line="240" w:lineRule="auto"/>
              <w:ind w:firstLine="567"/>
              <w:jc w:val="both"/>
              <w:rPr>
                <w:rFonts w:ascii="Times New Roman" w:eastAsia="Times New Roman" w:hAnsi="Times New Roman" w:cs="Times New Roman"/>
                <w:kern w:val="2"/>
                <w:sz w:val="21"/>
                <w:szCs w:val="21"/>
                <w:lang w:val="en-US" w:eastAsia="ru-RU"/>
              </w:rPr>
            </w:pPr>
            <w:r>
              <w:rPr>
                <w:rFonts w:ascii="Times New Roman" w:eastAsia="Times New Roman" w:hAnsi="Times New Roman" w:cs="Times New Roman"/>
                <w:kern w:val="2"/>
                <w:sz w:val="21"/>
                <w:szCs w:val="21"/>
                <w:lang w:val="en-US" w:eastAsia="ru-RU"/>
              </w:rPr>
              <w:t> </w:t>
            </w:r>
            <w:r>
              <w:rPr>
                <w:rFonts w:ascii="Times New Roman" w:eastAsia="Times New Roman" w:hAnsi="Times New Roman" w:cs="Times New Roman"/>
                <w:b/>
                <w:bCs/>
                <w:kern w:val="2"/>
                <w:sz w:val="21"/>
                <w:szCs w:val="21"/>
                <w:lang w:val="en-US" w:eastAsia="ru-RU"/>
              </w:rPr>
              <w:t>9. Reclamaţii</w:t>
            </w:r>
          </w:p>
          <w:p w14:paraId="2C5C28A5" w14:textId="77777777" w:rsidR="002225D1" w:rsidRDefault="004F6DFC">
            <w:pPr>
              <w:widowControl w:val="0"/>
              <w:overflowPunct w:val="0"/>
              <w:autoSpaceDE w:val="0"/>
              <w:autoSpaceDN w:val="0"/>
              <w:spacing w:after="0" w:line="240" w:lineRule="auto"/>
              <w:ind w:firstLine="567"/>
              <w:jc w:val="both"/>
              <w:rPr>
                <w:rFonts w:ascii="Times New Roman" w:eastAsia="Times New Roman" w:hAnsi="Times New Roman" w:cs="Times New Roman"/>
                <w:kern w:val="2"/>
                <w:sz w:val="21"/>
                <w:szCs w:val="21"/>
                <w:lang w:val="en-US" w:eastAsia="ru-RU"/>
              </w:rPr>
            </w:pPr>
            <w:r>
              <w:rPr>
                <w:rFonts w:ascii="Times New Roman" w:eastAsia="Times New Roman" w:hAnsi="Times New Roman" w:cs="Times New Roman"/>
                <w:kern w:val="2"/>
                <w:sz w:val="21"/>
                <w:szCs w:val="21"/>
                <w:lang w:val="en-US" w:eastAsia="ru-RU"/>
              </w:rPr>
              <w:t>9.1. Reclamaţiile privind cantitatea Bunurilor/Serviciilor livrate/prestate sunt înaintate Furnizorul</w:t>
            </w:r>
            <w:r>
              <w:rPr>
                <w:rFonts w:ascii="Times New Roman" w:eastAsia="Times New Roman" w:hAnsi="Times New Roman" w:cs="Times New Roman"/>
                <w:kern w:val="2"/>
                <w:sz w:val="21"/>
                <w:szCs w:val="21"/>
                <w:lang w:val="en-US" w:eastAsia="ru-RU"/>
              </w:rPr>
              <w:t>ui/Prestatorului la momentul recepţionării lor, fiind un act întocmit în comun cu reprezentantul Furnizorului/Prestatorului.</w:t>
            </w:r>
          </w:p>
          <w:p w14:paraId="2C5C28A6" w14:textId="77777777" w:rsidR="002225D1" w:rsidRDefault="004F6DFC">
            <w:pPr>
              <w:widowControl w:val="0"/>
              <w:overflowPunct w:val="0"/>
              <w:autoSpaceDE w:val="0"/>
              <w:autoSpaceDN w:val="0"/>
              <w:spacing w:after="0" w:line="240" w:lineRule="auto"/>
              <w:ind w:firstLine="567"/>
              <w:jc w:val="both"/>
              <w:rPr>
                <w:rFonts w:ascii="Times New Roman" w:eastAsia="Times New Roman" w:hAnsi="Times New Roman" w:cs="Times New Roman"/>
                <w:kern w:val="2"/>
                <w:sz w:val="21"/>
                <w:szCs w:val="21"/>
                <w:lang w:val="en-US" w:eastAsia="ru-RU"/>
              </w:rPr>
            </w:pPr>
            <w:r>
              <w:rPr>
                <w:rFonts w:ascii="Times New Roman" w:eastAsia="Times New Roman" w:hAnsi="Times New Roman" w:cs="Times New Roman"/>
                <w:kern w:val="2"/>
                <w:sz w:val="21"/>
                <w:szCs w:val="21"/>
                <w:lang w:val="en-US" w:eastAsia="ru-RU"/>
              </w:rPr>
              <w:t>9.2. Pretenţiile privind calitatea bunurilor/serviciilor livrate/prestate sunt înaintate Furnizorului/Prestatorului în termen de __</w:t>
            </w:r>
            <w:r>
              <w:rPr>
                <w:rFonts w:ascii="Times New Roman" w:eastAsia="Times New Roman" w:hAnsi="Times New Roman" w:cs="Times New Roman"/>
                <w:kern w:val="2"/>
                <w:sz w:val="21"/>
                <w:szCs w:val="21"/>
                <w:lang w:val="en-US" w:eastAsia="ru-RU"/>
              </w:rPr>
              <w:t>_ zile de la depistarea deficienţelor de calitate şi trebuie confirmate printr-un certificat eliberat de o organizaţie independentă neutră şi autorizată în acest sens.</w:t>
            </w:r>
          </w:p>
          <w:p w14:paraId="2C5C28A7" w14:textId="77777777" w:rsidR="002225D1" w:rsidRDefault="004F6DFC">
            <w:pPr>
              <w:widowControl w:val="0"/>
              <w:overflowPunct w:val="0"/>
              <w:autoSpaceDE w:val="0"/>
              <w:autoSpaceDN w:val="0"/>
              <w:spacing w:after="0" w:line="240" w:lineRule="auto"/>
              <w:ind w:firstLine="567"/>
              <w:jc w:val="both"/>
              <w:rPr>
                <w:rFonts w:ascii="Times New Roman" w:eastAsia="Times New Roman" w:hAnsi="Times New Roman" w:cs="Times New Roman"/>
                <w:kern w:val="2"/>
                <w:sz w:val="21"/>
                <w:szCs w:val="21"/>
                <w:lang w:val="en-US" w:eastAsia="ru-RU"/>
              </w:rPr>
            </w:pPr>
            <w:r>
              <w:rPr>
                <w:rFonts w:ascii="Times New Roman" w:eastAsia="Times New Roman" w:hAnsi="Times New Roman" w:cs="Times New Roman"/>
                <w:kern w:val="2"/>
                <w:sz w:val="21"/>
                <w:szCs w:val="21"/>
                <w:lang w:val="en-US" w:eastAsia="ru-RU"/>
              </w:rPr>
              <w:t>9.3. Furnizorul/Prestatorul este obligat să examineze pretenţiile înaintate în termen de</w:t>
            </w:r>
            <w:r>
              <w:rPr>
                <w:rFonts w:ascii="Times New Roman" w:eastAsia="Times New Roman" w:hAnsi="Times New Roman" w:cs="Times New Roman"/>
                <w:kern w:val="2"/>
                <w:sz w:val="21"/>
                <w:szCs w:val="21"/>
                <w:lang w:val="en-US" w:eastAsia="ru-RU"/>
              </w:rPr>
              <w:t xml:space="preserve"> _5_ zile de la data primirii acestora şi să comunice Cumpărătorului/Beneficiarului despre decizia luată.</w:t>
            </w:r>
          </w:p>
          <w:p w14:paraId="2C5C28A8" w14:textId="77777777" w:rsidR="002225D1" w:rsidRDefault="004F6DFC">
            <w:pPr>
              <w:widowControl w:val="0"/>
              <w:overflowPunct w:val="0"/>
              <w:autoSpaceDE w:val="0"/>
              <w:autoSpaceDN w:val="0"/>
              <w:spacing w:after="0" w:line="240" w:lineRule="auto"/>
              <w:ind w:firstLine="567"/>
              <w:jc w:val="both"/>
              <w:rPr>
                <w:rFonts w:ascii="Times New Roman" w:eastAsia="Times New Roman" w:hAnsi="Times New Roman" w:cs="Times New Roman"/>
                <w:kern w:val="2"/>
                <w:sz w:val="21"/>
                <w:szCs w:val="21"/>
                <w:lang w:val="en-US" w:eastAsia="ru-RU"/>
              </w:rPr>
            </w:pPr>
            <w:r>
              <w:rPr>
                <w:rFonts w:ascii="Times New Roman" w:eastAsia="Times New Roman" w:hAnsi="Times New Roman" w:cs="Times New Roman"/>
                <w:kern w:val="2"/>
                <w:sz w:val="21"/>
                <w:szCs w:val="21"/>
                <w:lang w:val="en-US" w:eastAsia="ru-RU"/>
              </w:rPr>
              <w:t>9.4. În caz de recunoaştere a pretenţiilor, Furnizorul/Prestatorul este obligat, în termen de 5_ zile, să livreze/presteze suplimentar Cumpărătorului/</w:t>
            </w:r>
            <w:r>
              <w:rPr>
                <w:rFonts w:ascii="Times New Roman" w:eastAsia="Times New Roman" w:hAnsi="Times New Roman" w:cs="Times New Roman"/>
                <w:kern w:val="2"/>
                <w:sz w:val="21"/>
                <w:szCs w:val="21"/>
                <w:lang w:val="en-US" w:eastAsia="ru-RU"/>
              </w:rPr>
              <w:t>Beneficiarului cantitatea nelivrată/neprestată de bunuri/servicii, iar în caz de constatare a calităţii necorespunzătoare – să le substituie sau să le corecteze în conformitate cu cerinţele Contractului.</w:t>
            </w:r>
          </w:p>
          <w:p w14:paraId="2C5C28A9" w14:textId="77777777" w:rsidR="002225D1" w:rsidRDefault="004F6DFC">
            <w:pPr>
              <w:widowControl w:val="0"/>
              <w:overflowPunct w:val="0"/>
              <w:autoSpaceDE w:val="0"/>
              <w:autoSpaceDN w:val="0"/>
              <w:spacing w:after="0" w:line="240" w:lineRule="auto"/>
              <w:ind w:firstLine="567"/>
              <w:jc w:val="both"/>
              <w:rPr>
                <w:rFonts w:ascii="Times New Roman" w:eastAsia="Times New Roman" w:hAnsi="Times New Roman" w:cs="Times New Roman"/>
                <w:kern w:val="2"/>
                <w:sz w:val="21"/>
                <w:szCs w:val="21"/>
                <w:lang w:val="en-US" w:eastAsia="ru-RU"/>
              </w:rPr>
            </w:pPr>
            <w:r>
              <w:rPr>
                <w:rFonts w:ascii="Times New Roman" w:eastAsia="Times New Roman" w:hAnsi="Times New Roman" w:cs="Times New Roman"/>
                <w:kern w:val="2"/>
                <w:sz w:val="21"/>
                <w:szCs w:val="21"/>
                <w:lang w:val="en-US" w:eastAsia="ru-RU"/>
              </w:rPr>
              <w:t>9.5. Furnizorul/Prestatorul poartă răspundere pentru</w:t>
            </w:r>
            <w:r>
              <w:rPr>
                <w:rFonts w:ascii="Times New Roman" w:eastAsia="Times New Roman" w:hAnsi="Times New Roman" w:cs="Times New Roman"/>
                <w:kern w:val="2"/>
                <w:sz w:val="21"/>
                <w:szCs w:val="21"/>
                <w:lang w:val="en-US" w:eastAsia="ru-RU"/>
              </w:rPr>
              <w:t xml:space="preserve"> calitatea Bunurilor/Serviciilor în limitele stabilite, inclusiv pentru viciile ascunse.</w:t>
            </w:r>
          </w:p>
          <w:p w14:paraId="2C5C28AA" w14:textId="77777777" w:rsidR="002225D1" w:rsidRDefault="004F6DFC">
            <w:pPr>
              <w:widowControl w:val="0"/>
              <w:overflowPunct w:val="0"/>
              <w:autoSpaceDE w:val="0"/>
              <w:autoSpaceDN w:val="0"/>
              <w:spacing w:after="0" w:line="240" w:lineRule="auto"/>
              <w:ind w:firstLine="567"/>
              <w:jc w:val="both"/>
              <w:rPr>
                <w:rFonts w:ascii="Times New Roman" w:eastAsia="Times New Roman" w:hAnsi="Times New Roman" w:cs="Times New Roman"/>
                <w:kern w:val="2"/>
                <w:sz w:val="21"/>
                <w:szCs w:val="21"/>
                <w:lang w:val="en-US" w:eastAsia="ru-RU"/>
              </w:rPr>
            </w:pPr>
            <w:r>
              <w:rPr>
                <w:rFonts w:ascii="Times New Roman" w:eastAsia="Times New Roman" w:hAnsi="Times New Roman" w:cs="Times New Roman"/>
                <w:kern w:val="2"/>
                <w:sz w:val="21"/>
                <w:szCs w:val="21"/>
                <w:lang w:val="en-US" w:eastAsia="ru-RU"/>
              </w:rPr>
              <w:t xml:space="preserve">9.6. În cazul devierii de la calitatea confirmată prin certificatul de calitate întocmit de organizaţia independentă neutră sau autorizată în acest sens, cheltuielile </w:t>
            </w:r>
            <w:r>
              <w:rPr>
                <w:rFonts w:ascii="Times New Roman" w:eastAsia="Times New Roman" w:hAnsi="Times New Roman" w:cs="Times New Roman"/>
                <w:kern w:val="2"/>
                <w:sz w:val="21"/>
                <w:szCs w:val="21"/>
                <w:lang w:val="en-US" w:eastAsia="ru-RU"/>
              </w:rPr>
              <w:t>pentru staţionare sau întîrziere sunt suportate de partea vinovată.</w:t>
            </w:r>
          </w:p>
          <w:p w14:paraId="2C5C28AB" w14:textId="77777777" w:rsidR="002225D1" w:rsidRDefault="004F6DFC">
            <w:pPr>
              <w:widowControl w:val="0"/>
              <w:overflowPunct w:val="0"/>
              <w:autoSpaceDE w:val="0"/>
              <w:autoSpaceDN w:val="0"/>
              <w:spacing w:after="0" w:line="240" w:lineRule="auto"/>
              <w:ind w:firstLine="567"/>
              <w:jc w:val="both"/>
              <w:rPr>
                <w:rFonts w:ascii="Times New Roman" w:eastAsia="Times New Roman" w:hAnsi="Times New Roman" w:cs="Times New Roman"/>
                <w:kern w:val="2"/>
                <w:sz w:val="21"/>
                <w:szCs w:val="21"/>
                <w:lang w:val="en-US" w:eastAsia="ru-RU"/>
              </w:rPr>
            </w:pPr>
            <w:r>
              <w:rPr>
                <w:rFonts w:ascii="Times New Roman" w:eastAsia="Times New Roman" w:hAnsi="Times New Roman" w:cs="Times New Roman"/>
                <w:kern w:val="2"/>
                <w:sz w:val="21"/>
                <w:szCs w:val="21"/>
                <w:lang w:val="en-US" w:eastAsia="ru-RU"/>
              </w:rPr>
              <w:t> </w:t>
            </w:r>
            <w:r>
              <w:rPr>
                <w:rFonts w:ascii="Times New Roman" w:eastAsia="Times New Roman" w:hAnsi="Times New Roman" w:cs="Times New Roman"/>
                <w:b/>
                <w:bCs/>
                <w:kern w:val="2"/>
                <w:sz w:val="21"/>
                <w:szCs w:val="21"/>
                <w:lang w:val="en-US" w:eastAsia="ru-RU"/>
              </w:rPr>
              <w:t>10. Sancţiuni</w:t>
            </w:r>
          </w:p>
          <w:p w14:paraId="2C5C28AC" w14:textId="77777777" w:rsidR="002225D1" w:rsidRDefault="004F6DFC">
            <w:pPr>
              <w:widowControl w:val="0"/>
              <w:overflowPunct w:val="0"/>
              <w:autoSpaceDE w:val="0"/>
              <w:autoSpaceDN w:val="0"/>
              <w:spacing w:after="0" w:line="240" w:lineRule="auto"/>
              <w:ind w:firstLine="567"/>
              <w:jc w:val="both"/>
              <w:rPr>
                <w:rFonts w:ascii="Times New Roman" w:eastAsia="Times New Roman" w:hAnsi="Times New Roman" w:cs="Times New Roman"/>
                <w:kern w:val="2"/>
                <w:sz w:val="21"/>
                <w:szCs w:val="21"/>
                <w:lang w:val="en-US" w:eastAsia="ru-RU"/>
              </w:rPr>
            </w:pPr>
            <w:r>
              <w:rPr>
                <w:rFonts w:ascii="Times New Roman" w:eastAsia="Times New Roman" w:hAnsi="Times New Roman" w:cs="Times New Roman"/>
                <w:kern w:val="2"/>
                <w:sz w:val="21"/>
                <w:szCs w:val="21"/>
                <w:lang w:val="en-US" w:eastAsia="ru-RU"/>
              </w:rPr>
              <w:t>10.1. Forma de garanţie de bună executare a contractului agreată de Cumpărător/Beneficiar este __________________________________, în cuantum de __% din valoarea contractulu</w:t>
            </w:r>
            <w:r>
              <w:rPr>
                <w:rFonts w:ascii="Times New Roman" w:eastAsia="Times New Roman" w:hAnsi="Times New Roman" w:cs="Times New Roman"/>
                <w:kern w:val="2"/>
                <w:sz w:val="21"/>
                <w:szCs w:val="21"/>
                <w:lang w:val="en-US" w:eastAsia="ru-RU"/>
              </w:rPr>
              <w:t>i.</w:t>
            </w:r>
          </w:p>
          <w:p w14:paraId="2C5C28AD" w14:textId="77777777" w:rsidR="002225D1" w:rsidRDefault="004F6DFC">
            <w:pPr>
              <w:widowControl w:val="0"/>
              <w:overflowPunct w:val="0"/>
              <w:autoSpaceDE w:val="0"/>
              <w:autoSpaceDN w:val="0"/>
              <w:spacing w:after="0" w:line="240" w:lineRule="auto"/>
              <w:ind w:firstLine="567"/>
              <w:jc w:val="both"/>
              <w:rPr>
                <w:rFonts w:ascii="Times New Roman" w:eastAsia="Times New Roman" w:hAnsi="Times New Roman" w:cs="Times New Roman"/>
                <w:kern w:val="2"/>
                <w:sz w:val="21"/>
                <w:szCs w:val="21"/>
                <w:lang w:val="en-US" w:eastAsia="ru-RU"/>
              </w:rPr>
            </w:pPr>
            <w:r>
              <w:rPr>
                <w:rFonts w:ascii="Times New Roman" w:eastAsia="Times New Roman" w:hAnsi="Times New Roman" w:cs="Times New Roman"/>
                <w:kern w:val="2"/>
                <w:sz w:val="21"/>
                <w:szCs w:val="21"/>
                <w:lang w:val="en-US" w:eastAsia="ru-RU"/>
              </w:rPr>
              <w:t>10.2. Pentru refuzul de a vinde/presta Bunurile/Serviciile prevăzute în prezentul Contract, se va reţine garanţia de bună executare a contractului, în cazul în care ea a fost constituită în conformitate cu prevederile punctului 10.1., în caz contrar Fur</w:t>
            </w:r>
            <w:r>
              <w:rPr>
                <w:rFonts w:ascii="Times New Roman" w:eastAsia="Times New Roman" w:hAnsi="Times New Roman" w:cs="Times New Roman"/>
                <w:kern w:val="2"/>
                <w:sz w:val="21"/>
                <w:szCs w:val="21"/>
                <w:lang w:val="en-US" w:eastAsia="ru-RU"/>
              </w:rPr>
              <w:t>nizorul/Prestatorul suportă o penalitate în valoare de _0,1_% [</w:t>
            </w:r>
            <w:r>
              <w:rPr>
                <w:rFonts w:ascii="Times New Roman" w:eastAsia="Times New Roman" w:hAnsi="Times New Roman" w:cs="Times New Roman"/>
                <w:i/>
                <w:iCs/>
                <w:kern w:val="2"/>
                <w:sz w:val="21"/>
                <w:szCs w:val="21"/>
                <w:lang w:val="en-US" w:eastAsia="ru-RU"/>
              </w:rPr>
              <w:t>indicaţi procentajul</w:t>
            </w:r>
            <w:r>
              <w:rPr>
                <w:rFonts w:ascii="Times New Roman" w:eastAsia="Times New Roman" w:hAnsi="Times New Roman" w:cs="Times New Roman"/>
                <w:kern w:val="2"/>
                <w:sz w:val="21"/>
                <w:szCs w:val="21"/>
                <w:lang w:val="en-US" w:eastAsia="ru-RU"/>
              </w:rPr>
              <w:t>] din suma totală a contractului.</w:t>
            </w:r>
          </w:p>
          <w:p w14:paraId="2C5C28AE" w14:textId="77777777" w:rsidR="002225D1" w:rsidRDefault="004F6DFC">
            <w:pPr>
              <w:widowControl w:val="0"/>
              <w:overflowPunct w:val="0"/>
              <w:autoSpaceDE w:val="0"/>
              <w:autoSpaceDN w:val="0"/>
              <w:spacing w:after="0" w:line="240" w:lineRule="auto"/>
              <w:ind w:firstLine="567"/>
              <w:jc w:val="both"/>
              <w:rPr>
                <w:rFonts w:ascii="Times New Roman" w:eastAsia="Times New Roman" w:hAnsi="Times New Roman" w:cs="Times New Roman"/>
                <w:kern w:val="2"/>
                <w:sz w:val="21"/>
                <w:szCs w:val="21"/>
                <w:lang w:val="en-US" w:eastAsia="ru-RU"/>
              </w:rPr>
            </w:pPr>
            <w:r>
              <w:rPr>
                <w:rFonts w:ascii="Times New Roman" w:eastAsia="Times New Roman" w:hAnsi="Times New Roman" w:cs="Times New Roman"/>
                <w:kern w:val="2"/>
                <w:sz w:val="21"/>
                <w:szCs w:val="21"/>
                <w:lang w:val="en-US" w:eastAsia="ru-RU"/>
              </w:rPr>
              <w:t xml:space="preserve">10.3. Pentru livrarea/prestarea cu întârziere a Bunurilor/Serviciilor, Furnizorul/Prestatorul poartă plata despăgubirii în valoare de </w:t>
            </w:r>
            <w:r>
              <w:rPr>
                <w:rFonts w:ascii="Times New Roman" w:eastAsia="Times New Roman" w:hAnsi="Times New Roman" w:cs="Times New Roman"/>
                <w:kern w:val="2"/>
                <w:sz w:val="21"/>
                <w:szCs w:val="21"/>
                <w:lang w:val="en-US" w:eastAsia="ru-RU"/>
              </w:rPr>
              <w:t>_0,1_% din suma Bunurilor/Serviciilor nelivrate/neprestate, pentru fiecare zi de întârziere, dar nu mai mult de _0,1_ % [</w:t>
            </w:r>
            <w:r>
              <w:rPr>
                <w:rFonts w:ascii="Times New Roman" w:eastAsia="Times New Roman" w:hAnsi="Times New Roman" w:cs="Times New Roman"/>
                <w:i/>
                <w:iCs/>
                <w:kern w:val="2"/>
                <w:sz w:val="21"/>
                <w:szCs w:val="21"/>
                <w:lang w:val="en-US" w:eastAsia="ru-RU"/>
              </w:rPr>
              <w:t>indicaţi procentajul</w:t>
            </w:r>
            <w:r>
              <w:rPr>
                <w:rFonts w:ascii="Times New Roman" w:eastAsia="Times New Roman" w:hAnsi="Times New Roman" w:cs="Times New Roman"/>
                <w:kern w:val="2"/>
                <w:sz w:val="21"/>
                <w:szCs w:val="21"/>
                <w:lang w:val="en-US" w:eastAsia="ru-RU"/>
              </w:rPr>
              <w:t xml:space="preserve">] din suma totală a prezentului Contract. În cazul în care întârzierea depăşeşte _10_ zile, Furnizorul/Prestatorul </w:t>
            </w:r>
            <w:r>
              <w:rPr>
                <w:rFonts w:ascii="Times New Roman" w:eastAsia="Times New Roman" w:hAnsi="Times New Roman" w:cs="Times New Roman"/>
                <w:kern w:val="2"/>
                <w:sz w:val="21"/>
                <w:szCs w:val="21"/>
                <w:lang w:val="en-US" w:eastAsia="ru-RU"/>
              </w:rPr>
              <w:t>prezintă Cumpărătorului/Beneficiarului o explicaţie în formă scrisă. Dacă Cumpărătorul/Beneficiarul acceptă, Furnizorul/Prestatorul prelungeşte termenul de valabilitate a garanţiei de bună executare, în caz contrar se consideră ca fiind refuz de a livra/pr</w:t>
            </w:r>
            <w:r>
              <w:rPr>
                <w:rFonts w:ascii="Times New Roman" w:eastAsia="Times New Roman" w:hAnsi="Times New Roman" w:cs="Times New Roman"/>
                <w:kern w:val="2"/>
                <w:sz w:val="21"/>
                <w:szCs w:val="21"/>
                <w:lang w:val="en-US" w:eastAsia="ru-RU"/>
              </w:rPr>
              <w:t>esta Bunurile/Serviciile prevăzute în prezentul Contract şi Furnizorului/Prestatorului i se va reţine garanţia de bună executare a Contractului, în cazul în care a fost constituită în conformitate cu prevederile pct.10.1.</w:t>
            </w:r>
          </w:p>
          <w:p w14:paraId="2C5C28AF" w14:textId="77777777" w:rsidR="002225D1" w:rsidRDefault="004F6DFC">
            <w:pPr>
              <w:widowControl w:val="0"/>
              <w:overflowPunct w:val="0"/>
              <w:autoSpaceDE w:val="0"/>
              <w:autoSpaceDN w:val="0"/>
              <w:spacing w:after="0" w:line="240" w:lineRule="auto"/>
              <w:ind w:firstLine="567"/>
              <w:jc w:val="both"/>
              <w:rPr>
                <w:rFonts w:ascii="Times New Roman" w:eastAsia="Times New Roman" w:hAnsi="Times New Roman" w:cs="Times New Roman"/>
                <w:kern w:val="2"/>
                <w:sz w:val="21"/>
                <w:szCs w:val="21"/>
                <w:lang w:val="en-US" w:eastAsia="ru-RU"/>
              </w:rPr>
            </w:pPr>
            <w:r>
              <w:rPr>
                <w:rFonts w:ascii="Times New Roman" w:eastAsia="Times New Roman" w:hAnsi="Times New Roman" w:cs="Times New Roman"/>
                <w:kern w:val="2"/>
                <w:sz w:val="21"/>
                <w:szCs w:val="21"/>
                <w:lang w:val="en-US" w:eastAsia="ru-RU"/>
              </w:rPr>
              <w:t>10.4. Pentru achitarea cu întârzie</w:t>
            </w:r>
            <w:r>
              <w:rPr>
                <w:rFonts w:ascii="Times New Roman" w:eastAsia="Times New Roman" w:hAnsi="Times New Roman" w:cs="Times New Roman"/>
                <w:kern w:val="2"/>
                <w:sz w:val="21"/>
                <w:szCs w:val="21"/>
                <w:lang w:val="en-US" w:eastAsia="ru-RU"/>
              </w:rPr>
              <w:t>re, Cumpărătorul/Beneficiarul poartă plata despăgubirii în valoare de _0,1_% [</w:t>
            </w:r>
            <w:r>
              <w:rPr>
                <w:rFonts w:ascii="Times New Roman" w:eastAsia="Times New Roman" w:hAnsi="Times New Roman" w:cs="Times New Roman"/>
                <w:i/>
                <w:iCs/>
                <w:kern w:val="2"/>
                <w:sz w:val="21"/>
                <w:szCs w:val="21"/>
                <w:lang w:val="en-US" w:eastAsia="ru-RU"/>
              </w:rPr>
              <w:t>indicaţi procentajul</w:t>
            </w:r>
            <w:r>
              <w:rPr>
                <w:rFonts w:ascii="Times New Roman" w:eastAsia="Times New Roman" w:hAnsi="Times New Roman" w:cs="Times New Roman"/>
                <w:kern w:val="2"/>
                <w:sz w:val="21"/>
                <w:szCs w:val="21"/>
                <w:lang w:val="en-US" w:eastAsia="ru-RU"/>
              </w:rPr>
              <w:t>] din suma Bunurilor/Serviciilor neachitate, pentru fiecare zi de întârziere, dar nu mai mult de _0,1_% [</w:t>
            </w:r>
            <w:r>
              <w:rPr>
                <w:rFonts w:ascii="Times New Roman" w:eastAsia="Times New Roman" w:hAnsi="Times New Roman" w:cs="Times New Roman"/>
                <w:i/>
                <w:iCs/>
                <w:kern w:val="2"/>
                <w:sz w:val="21"/>
                <w:szCs w:val="21"/>
                <w:lang w:val="en-US" w:eastAsia="ru-RU"/>
              </w:rPr>
              <w:t>indicaţi procentajul</w:t>
            </w:r>
            <w:r>
              <w:rPr>
                <w:rFonts w:ascii="Times New Roman" w:eastAsia="Times New Roman" w:hAnsi="Times New Roman" w:cs="Times New Roman"/>
                <w:kern w:val="2"/>
                <w:sz w:val="21"/>
                <w:szCs w:val="21"/>
                <w:lang w:val="en-US" w:eastAsia="ru-RU"/>
              </w:rPr>
              <w:t>] din suma totală a prezentului c</w:t>
            </w:r>
            <w:r>
              <w:rPr>
                <w:rFonts w:ascii="Times New Roman" w:eastAsia="Times New Roman" w:hAnsi="Times New Roman" w:cs="Times New Roman"/>
                <w:kern w:val="2"/>
                <w:sz w:val="21"/>
                <w:szCs w:val="21"/>
                <w:lang w:val="en-US" w:eastAsia="ru-RU"/>
              </w:rPr>
              <w:t>ontract.</w:t>
            </w:r>
          </w:p>
          <w:p w14:paraId="2C5C28B0" w14:textId="77777777" w:rsidR="002225D1" w:rsidRDefault="004F6DFC">
            <w:pPr>
              <w:widowControl w:val="0"/>
              <w:overflowPunct w:val="0"/>
              <w:autoSpaceDE w:val="0"/>
              <w:autoSpaceDN w:val="0"/>
              <w:spacing w:after="0" w:line="240" w:lineRule="auto"/>
              <w:ind w:firstLine="567"/>
              <w:jc w:val="both"/>
              <w:rPr>
                <w:rFonts w:ascii="Times New Roman" w:eastAsia="Times New Roman" w:hAnsi="Times New Roman" w:cs="Times New Roman"/>
                <w:kern w:val="2"/>
                <w:sz w:val="21"/>
                <w:szCs w:val="21"/>
                <w:lang w:val="en-US" w:eastAsia="ru-RU"/>
              </w:rPr>
            </w:pPr>
            <w:r>
              <w:rPr>
                <w:rFonts w:ascii="Times New Roman" w:eastAsia="Times New Roman" w:hAnsi="Times New Roman" w:cs="Times New Roman"/>
                <w:kern w:val="2"/>
                <w:sz w:val="21"/>
                <w:szCs w:val="21"/>
                <w:lang w:val="en-US" w:eastAsia="ru-RU"/>
              </w:rPr>
              <w:t>10.5. Prima zi lucrătoare ulterioară datei ce constituie termenul limită de livrare/prestare, precum şi, termenul limită de achitare se consideră zi lucrătoare de întârziere.</w:t>
            </w:r>
          </w:p>
          <w:p w14:paraId="2C5C28B1" w14:textId="77777777" w:rsidR="002225D1" w:rsidRDefault="004F6DFC">
            <w:pPr>
              <w:widowControl w:val="0"/>
              <w:overflowPunct w:val="0"/>
              <w:autoSpaceDE w:val="0"/>
              <w:autoSpaceDN w:val="0"/>
              <w:spacing w:after="0" w:line="240" w:lineRule="auto"/>
              <w:ind w:firstLine="567"/>
              <w:jc w:val="both"/>
              <w:rPr>
                <w:rFonts w:ascii="Times New Roman" w:eastAsia="Times New Roman" w:hAnsi="Times New Roman" w:cs="Times New Roman"/>
                <w:kern w:val="2"/>
                <w:sz w:val="21"/>
                <w:szCs w:val="21"/>
                <w:lang w:val="en-US" w:eastAsia="ru-RU"/>
              </w:rPr>
            </w:pPr>
            <w:r>
              <w:rPr>
                <w:rFonts w:ascii="Times New Roman" w:eastAsia="Times New Roman" w:hAnsi="Times New Roman" w:cs="Times New Roman"/>
                <w:kern w:val="2"/>
                <w:sz w:val="21"/>
                <w:szCs w:val="21"/>
                <w:lang w:val="en-US" w:eastAsia="ru-RU"/>
              </w:rPr>
              <w:t>10.6. Suma penalităţii calculate Furnizorului/Prestatorului conform prez</w:t>
            </w:r>
            <w:r>
              <w:rPr>
                <w:rFonts w:ascii="Times New Roman" w:eastAsia="Times New Roman" w:hAnsi="Times New Roman" w:cs="Times New Roman"/>
                <w:kern w:val="2"/>
                <w:sz w:val="21"/>
                <w:szCs w:val="21"/>
                <w:lang w:val="en-US" w:eastAsia="ru-RU"/>
              </w:rPr>
              <w:t>entului Contract poate fi dedusă (reţinută) de către Cumpărător/Beneficiar din suma plăţii pentru Bunurile/Serviciile livrate/prestate.</w:t>
            </w:r>
          </w:p>
          <w:p w14:paraId="2C5C28B2" w14:textId="77777777" w:rsidR="002225D1" w:rsidRDefault="004F6DFC">
            <w:pPr>
              <w:widowControl w:val="0"/>
              <w:overflowPunct w:val="0"/>
              <w:autoSpaceDE w:val="0"/>
              <w:autoSpaceDN w:val="0"/>
              <w:spacing w:after="0" w:line="240" w:lineRule="auto"/>
              <w:ind w:firstLine="567"/>
              <w:jc w:val="both"/>
              <w:rPr>
                <w:rFonts w:ascii="Times New Roman" w:eastAsia="Times New Roman" w:hAnsi="Times New Roman" w:cs="Times New Roman"/>
                <w:kern w:val="2"/>
                <w:sz w:val="21"/>
                <w:szCs w:val="21"/>
                <w:lang w:val="en-US" w:eastAsia="ru-RU"/>
              </w:rPr>
            </w:pPr>
            <w:r>
              <w:rPr>
                <w:rFonts w:ascii="Times New Roman" w:eastAsia="Times New Roman" w:hAnsi="Times New Roman" w:cs="Times New Roman"/>
                <w:kern w:val="2"/>
                <w:sz w:val="21"/>
                <w:szCs w:val="21"/>
                <w:lang w:val="en-US" w:eastAsia="ru-RU"/>
              </w:rPr>
              <w:t> </w:t>
            </w:r>
            <w:r>
              <w:rPr>
                <w:rFonts w:ascii="Times New Roman" w:eastAsia="Times New Roman" w:hAnsi="Times New Roman" w:cs="Times New Roman"/>
                <w:b/>
                <w:bCs/>
                <w:kern w:val="2"/>
                <w:sz w:val="21"/>
                <w:szCs w:val="21"/>
                <w:lang w:val="en-US" w:eastAsia="ru-RU"/>
              </w:rPr>
              <w:t>11. Drepturi de proprietate intelectuală</w:t>
            </w:r>
          </w:p>
          <w:p w14:paraId="2C5C28B3" w14:textId="77777777" w:rsidR="002225D1" w:rsidRDefault="004F6DFC">
            <w:pPr>
              <w:widowControl w:val="0"/>
              <w:overflowPunct w:val="0"/>
              <w:autoSpaceDE w:val="0"/>
              <w:autoSpaceDN w:val="0"/>
              <w:spacing w:after="0" w:line="240" w:lineRule="auto"/>
              <w:ind w:firstLine="567"/>
              <w:jc w:val="both"/>
              <w:rPr>
                <w:rFonts w:ascii="Times New Roman" w:eastAsia="Times New Roman" w:hAnsi="Times New Roman" w:cs="Times New Roman"/>
                <w:kern w:val="2"/>
                <w:sz w:val="21"/>
                <w:szCs w:val="21"/>
                <w:lang w:val="en-US" w:eastAsia="ru-RU"/>
              </w:rPr>
            </w:pPr>
            <w:r>
              <w:rPr>
                <w:rFonts w:ascii="Times New Roman" w:eastAsia="Times New Roman" w:hAnsi="Times New Roman" w:cs="Times New Roman"/>
                <w:kern w:val="2"/>
                <w:sz w:val="21"/>
                <w:szCs w:val="21"/>
                <w:lang w:val="en-US" w:eastAsia="ru-RU"/>
              </w:rPr>
              <w:t>11.1. Furnizorul/Prestatorul are obligaţia să despăgubească achizitorul împotr</w:t>
            </w:r>
            <w:r>
              <w:rPr>
                <w:rFonts w:ascii="Times New Roman" w:eastAsia="Times New Roman" w:hAnsi="Times New Roman" w:cs="Times New Roman"/>
                <w:kern w:val="2"/>
                <w:sz w:val="21"/>
                <w:szCs w:val="21"/>
                <w:lang w:val="en-US" w:eastAsia="ru-RU"/>
              </w:rPr>
              <w:t>iva oricăror:</w:t>
            </w:r>
          </w:p>
          <w:p w14:paraId="2C5C28B4" w14:textId="77777777" w:rsidR="002225D1" w:rsidRDefault="004F6DFC">
            <w:pPr>
              <w:widowControl w:val="0"/>
              <w:overflowPunct w:val="0"/>
              <w:autoSpaceDE w:val="0"/>
              <w:autoSpaceDN w:val="0"/>
              <w:spacing w:after="0" w:line="240" w:lineRule="auto"/>
              <w:ind w:firstLine="567"/>
              <w:jc w:val="both"/>
              <w:rPr>
                <w:rFonts w:ascii="Times New Roman" w:eastAsia="Times New Roman" w:hAnsi="Times New Roman" w:cs="Times New Roman"/>
                <w:kern w:val="2"/>
                <w:sz w:val="21"/>
                <w:szCs w:val="21"/>
                <w:lang w:val="en-US" w:eastAsia="ru-RU"/>
              </w:rPr>
            </w:pPr>
            <w:r>
              <w:rPr>
                <w:rFonts w:ascii="Times New Roman" w:eastAsia="Times New Roman" w:hAnsi="Times New Roman" w:cs="Times New Roman"/>
                <w:kern w:val="2"/>
                <w:sz w:val="21"/>
                <w:szCs w:val="21"/>
                <w:lang w:val="en-US" w:eastAsia="ru-RU"/>
              </w:rPr>
              <w:lastRenderedPageBreak/>
              <w:t>a) reclamaţii şi acţiuni în justiţie, ce rezultă din încălcarea unor drepturi de proprietate intelectuală (brevete, nume, mărci înregistrate etc.), legate de echipamentele, materialele, instalaţiile sau utilajele folosite pentru sau în legătu</w:t>
            </w:r>
            <w:r>
              <w:rPr>
                <w:rFonts w:ascii="Times New Roman" w:eastAsia="Times New Roman" w:hAnsi="Times New Roman" w:cs="Times New Roman"/>
                <w:kern w:val="2"/>
                <w:sz w:val="21"/>
                <w:szCs w:val="21"/>
                <w:lang w:val="en-US" w:eastAsia="ru-RU"/>
              </w:rPr>
              <w:t>ră cu produsele achiziţionate, şi</w:t>
            </w:r>
          </w:p>
          <w:p w14:paraId="2C5C28B5" w14:textId="77777777" w:rsidR="002225D1" w:rsidRDefault="004F6DFC">
            <w:pPr>
              <w:widowControl w:val="0"/>
              <w:overflowPunct w:val="0"/>
              <w:autoSpaceDE w:val="0"/>
              <w:autoSpaceDN w:val="0"/>
              <w:spacing w:after="0" w:line="240" w:lineRule="auto"/>
              <w:ind w:firstLine="567"/>
              <w:jc w:val="both"/>
              <w:rPr>
                <w:rFonts w:ascii="Times New Roman" w:eastAsia="Times New Roman" w:hAnsi="Times New Roman" w:cs="Times New Roman"/>
                <w:kern w:val="2"/>
                <w:sz w:val="21"/>
                <w:szCs w:val="21"/>
                <w:lang w:val="en-US" w:eastAsia="ru-RU"/>
              </w:rPr>
            </w:pPr>
            <w:r>
              <w:rPr>
                <w:rFonts w:ascii="Times New Roman" w:eastAsia="Times New Roman" w:hAnsi="Times New Roman" w:cs="Times New Roman"/>
                <w:kern w:val="2"/>
                <w:sz w:val="21"/>
                <w:szCs w:val="21"/>
                <w:lang w:val="en-US" w:eastAsia="ru-RU"/>
              </w:rPr>
              <w:t>b) daune-interese, costuri, taxe şi cheltuieli de orice natură, aferente, cu excepţia situaţiei în care o astfel de încălcare rezultă din respectarea Caietului de sarcini întocmit de către achizitor.</w:t>
            </w:r>
          </w:p>
          <w:p w14:paraId="2C5C28B6" w14:textId="77777777" w:rsidR="002225D1" w:rsidRDefault="004F6DFC">
            <w:pPr>
              <w:widowControl w:val="0"/>
              <w:overflowPunct w:val="0"/>
              <w:autoSpaceDE w:val="0"/>
              <w:autoSpaceDN w:val="0"/>
              <w:spacing w:after="0" w:line="240" w:lineRule="auto"/>
              <w:ind w:firstLine="567"/>
              <w:jc w:val="both"/>
              <w:rPr>
                <w:rFonts w:ascii="Times New Roman" w:eastAsia="Times New Roman" w:hAnsi="Times New Roman" w:cs="Times New Roman"/>
                <w:kern w:val="2"/>
                <w:sz w:val="21"/>
                <w:szCs w:val="21"/>
                <w:lang w:val="en-US" w:eastAsia="ru-RU"/>
              </w:rPr>
            </w:pPr>
            <w:r>
              <w:rPr>
                <w:rFonts w:ascii="Times New Roman" w:eastAsia="Times New Roman" w:hAnsi="Times New Roman" w:cs="Times New Roman"/>
                <w:kern w:val="2"/>
                <w:sz w:val="21"/>
                <w:szCs w:val="21"/>
                <w:lang w:val="en-US" w:eastAsia="ru-RU"/>
              </w:rPr>
              <w:t> </w:t>
            </w:r>
            <w:r>
              <w:rPr>
                <w:rFonts w:ascii="Times New Roman" w:eastAsia="Times New Roman" w:hAnsi="Times New Roman" w:cs="Times New Roman"/>
                <w:b/>
                <w:bCs/>
                <w:kern w:val="2"/>
                <w:sz w:val="21"/>
                <w:szCs w:val="21"/>
                <w:lang w:val="en-US" w:eastAsia="ru-RU"/>
              </w:rPr>
              <w:t>12. Dispoziţii finale</w:t>
            </w:r>
          </w:p>
          <w:p w14:paraId="2C5C28B7" w14:textId="77777777" w:rsidR="002225D1" w:rsidRDefault="004F6DFC">
            <w:pPr>
              <w:widowControl w:val="0"/>
              <w:overflowPunct w:val="0"/>
              <w:autoSpaceDE w:val="0"/>
              <w:autoSpaceDN w:val="0"/>
              <w:spacing w:after="0" w:line="240" w:lineRule="auto"/>
              <w:ind w:firstLine="567"/>
              <w:jc w:val="both"/>
              <w:rPr>
                <w:rFonts w:ascii="Times New Roman" w:eastAsia="Times New Roman" w:hAnsi="Times New Roman" w:cs="Times New Roman"/>
                <w:kern w:val="2"/>
                <w:sz w:val="21"/>
                <w:szCs w:val="21"/>
                <w:lang w:val="en-US" w:eastAsia="ru-RU"/>
              </w:rPr>
            </w:pPr>
            <w:r>
              <w:rPr>
                <w:rFonts w:ascii="Times New Roman" w:eastAsia="Times New Roman" w:hAnsi="Times New Roman" w:cs="Times New Roman"/>
                <w:kern w:val="2"/>
                <w:sz w:val="21"/>
                <w:szCs w:val="21"/>
                <w:lang w:val="en-US" w:eastAsia="ru-RU"/>
              </w:rPr>
              <w:t>12.1. Litigiile ce ar putea rezulta din prezentul Contract vor fi soluţionate de către Părţi pe cale amiabilă. În caz contrar, ele vor fi transmise spre examinare în instanţa de judecată competentă conform legislaţiei Republicii Moldova.</w:t>
            </w:r>
          </w:p>
          <w:p w14:paraId="2C5C28B8" w14:textId="77777777" w:rsidR="002225D1" w:rsidRDefault="004F6DFC">
            <w:pPr>
              <w:widowControl w:val="0"/>
              <w:overflowPunct w:val="0"/>
              <w:autoSpaceDE w:val="0"/>
              <w:autoSpaceDN w:val="0"/>
              <w:spacing w:after="0" w:line="240" w:lineRule="auto"/>
              <w:ind w:firstLine="567"/>
              <w:jc w:val="both"/>
              <w:rPr>
                <w:rFonts w:ascii="Times New Roman" w:eastAsia="Times New Roman" w:hAnsi="Times New Roman" w:cs="Times New Roman"/>
                <w:kern w:val="2"/>
                <w:sz w:val="21"/>
                <w:szCs w:val="21"/>
                <w:lang w:val="en-US" w:eastAsia="ru-RU"/>
              </w:rPr>
            </w:pPr>
            <w:r>
              <w:rPr>
                <w:rFonts w:ascii="Times New Roman" w:eastAsia="Times New Roman" w:hAnsi="Times New Roman" w:cs="Times New Roman"/>
                <w:kern w:val="2"/>
                <w:sz w:val="21"/>
                <w:szCs w:val="21"/>
                <w:lang w:val="en-US" w:eastAsia="ru-RU"/>
              </w:rPr>
              <w:t>12.2. Părţile con</w:t>
            </w:r>
            <w:r>
              <w:rPr>
                <w:rFonts w:ascii="Times New Roman" w:eastAsia="Times New Roman" w:hAnsi="Times New Roman" w:cs="Times New Roman"/>
                <w:kern w:val="2"/>
                <w:sz w:val="21"/>
                <w:szCs w:val="21"/>
                <w:lang w:val="en-US" w:eastAsia="ru-RU"/>
              </w:rPr>
              <w:t>tractante au dreptul, pe durata îndeplinirii contractului, să convină asupra modificării clauzelor contractului, prin acord adiţional, numai în cazul apariţiei unor circumstanţe care lezează interesele comerciale legitime ale acestora şi care nu au putut f</w:t>
            </w:r>
            <w:r>
              <w:rPr>
                <w:rFonts w:ascii="Times New Roman" w:eastAsia="Times New Roman" w:hAnsi="Times New Roman" w:cs="Times New Roman"/>
                <w:kern w:val="2"/>
                <w:sz w:val="21"/>
                <w:szCs w:val="21"/>
                <w:lang w:val="en-US" w:eastAsia="ru-RU"/>
              </w:rPr>
              <w:t>i prevăzute la data încheierii contractului. Modificările şi completările la prezentul Contract sînt valabile numai în cazul în care au fost perfectate în scris şi au fost semnate de ambele Părţi.</w:t>
            </w:r>
          </w:p>
          <w:p w14:paraId="2C5C28B9" w14:textId="77777777" w:rsidR="002225D1" w:rsidRDefault="004F6DFC">
            <w:pPr>
              <w:widowControl w:val="0"/>
              <w:overflowPunct w:val="0"/>
              <w:autoSpaceDE w:val="0"/>
              <w:autoSpaceDN w:val="0"/>
              <w:spacing w:after="0" w:line="240" w:lineRule="auto"/>
              <w:ind w:firstLine="567"/>
              <w:jc w:val="both"/>
              <w:rPr>
                <w:rFonts w:ascii="Times New Roman" w:eastAsia="Times New Roman" w:hAnsi="Times New Roman" w:cs="Times New Roman"/>
                <w:kern w:val="2"/>
                <w:sz w:val="21"/>
                <w:szCs w:val="21"/>
                <w:lang w:val="en-US" w:eastAsia="ru-RU"/>
              </w:rPr>
            </w:pPr>
            <w:r>
              <w:rPr>
                <w:rFonts w:ascii="Times New Roman" w:eastAsia="Times New Roman" w:hAnsi="Times New Roman" w:cs="Times New Roman"/>
                <w:kern w:val="2"/>
                <w:sz w:val="21"/>
                <w:szCs w:val="21"/>
                <w:lang w:val="en-US" w:eastAsia="ru-RU"/>
              </w:rPr>
              <w:t xml:space="preserve">12.3. Nici una dintre Părţi nu are dreptul să </w:t>
            </w:r>
            <w:r>
              <w:rPr>
                <w:rFonts w:ascii="Times New Roman" w:eastAsia="Times New Roman" w:hAnsi="Times New Roman" w:cs="Times New Roman"/>
                <w:kern w:val="2"/>
                <w:sz w:val="21"/>
                <w:szCs w:val="21"/>
                <w:lang w:val="en-US" w:eastAsia="ru-RU"/>
              </w:rPr>
              <w:t>transmită obligaţiile şi drepturile sale stipulate în prezentul Contract unor terţe persoane fără acordul în scris al celeilalte părţi.</w:t>
            </w:r>
          </w:p>
          <w:p w14:paraId="2C5C28BA" w14:textId="77777777" w:rsidR="002225D1" w:rsidRDefault="004F6DFC">
            <w:pPr>
              <w:widowControl w:val="0"/>
              <w:overflowPunct w:val="0"/>
              <w:autoSpaceDE w:val="0"/>
              <w:autoSpaceDN w:val="0"/>
              <w:spacing w:after="0" w:line="240" w:lineRule="auto"/>
              <w:ind w:firstLine="567"/>
              <w:jc w:val="both"/>
              <w:rPr>
                <w:rFonts w:ascii="Times New Roman" w:eastAsia="Times New Roman" w:hAnsi="Times New Roman" w:cs="Times New Roman"/>
                <w:kern w:val="2"/>
                <w:sz w:val="21"/>
                <w:szCs w:val="21"/>
                <w:lang w:val="en-US" w:eastAsia="ru-RU"/>
              </w:rPr>
            </w:pPr>
            <w:r>
              <w:rPr>
                <w:rFonts w:ascii="Times New Roman" w:eastAsia="Times New Roman" w:hAnsi="Times New Roman" w:cs="Times New Roman"/>
                <w:kern w:val="2"/>
                <w:sz w:val="21"/>
                <w:szCs w:val="21"/>
                <w:lang w:val="en-US" w:eastAsia="ru-RU"/>
              </w:rPr>
              <w:t>12.4. Prezentul Contract în cazul în care este semnat electronic, de către ambele părţi, acesta este remis în mod automa</w:t>
            </w:r>
            <w:r>
              <w:rPr>
                <w:rFonts w:ascii="Times New Roman" w:eastAsia="Times New Roman" w:hAnsi="Times New Roman" w:cs="Times New Roman"/>
                <w:kern w:val="2"/>
                <w:sz w:val="21"/>
                <w:szCs w:val="21"/>
                <w:lang w:val="en-US" w:eastAsia="ru-RU"/>
              </w:rPr>
              <w:t>t prin mijloacele electronice, dar în cazul când contractul este semnat olografic se întocmeşte în două exemplare în limba română, câte un exemplar pentru Furnizor/Prestator, Cumpărător/Beneficiar.</w:t>
            </w:r>
          </w:p>
          <w:p w14:paraId="2C5C28BB" w14:textId="77777777" w:rsidR="002225D1" w:rsidRDefault="004F6DFC">
            <w:pPr>
              <w:widowControl w:val="0"/>
              <w:overflowPunct w:val="0"/>
              <w:autoSpaceDE w:val="0"/>
              <w:autoSpaceDN w:val="0"/>
              <w:spacing w:after="0" w:line="240" w:lineRule="auto"/>
              <w:ind w:firstLine="567"/>
              <w:jc w:val="both"/>
              <w:rPr>
                <w:rFonts w:ascii="Times New Roman" w:eastAsia="Times New Roman" w:hAnsi="Times New Roman" w:cs="Times New Roman"/>
                <w:kern w:val="2"/>
                <w:sz w:val="21"/>
                <w:szCs w:val="21"/>
                <w:lang w:val="en-US" w:eastAsia="ru-RU"/>
              </w:rPr>
            </w:pPr>
            <w:r>
              <w:rPr>
                <w:rFonts w:ascii="Times New Roman" w:eastAsia="Times New Roman" w:hAnsi="Times New Roman" w:cs="Times New Roman"/>
                <w:kern w:val="2"/>
                <w:sz w:val="21"/>
                <w:szCs w:val="21"/>
                <w:lang w:val="en-US" w:eastAsia="ru-RU"/>
              </w:rPr>
              <w:t>12.5. Prezentul Contract se consideră încheiat la data sem</w:t>
            </w:r>
            <w:r>
              <w:rPr>
                <w:rFonts w:ascii="Times New Roman" w:eastAsia="Times New Roman" w:hAnsi="Times New Roman" w:cs="Times New Roman"/>
                <w:kern w:val="2"/>
                <w:sz w:val="21"/>
                <w:szCs w:val="21"/>
                <w:lang w:val="en-US" w:eastAsia="ru-RU"/>
              </w:rPr>
              <w:t>nării şi intră în vigoare la data înregistrării la una din trezoreriile regionale ale Ministerului Finanţelor, în cazul în care sursele financiare se alocă din bugetul de stat/bugetul local, sau la data semnării sau la o altă dată ulterioară indicată în ac</w:t>
            </w:r>
            <w:r>
              <w:rPr>
                <w:rFonts w:ascii="Times New Roman" w:eastAsia="Times New Roman" w:hAnsi="Times New Roman" w:cs="Times New Roman"/>
                <w:kern w:val="2"/>
                <w:sz w:val="21"/>
                <w:szCs w:val="21"/>
                <w:lang w:val="en-US" w:eastAsia="ru-RU"/>
              </w:rPr>
              <w:t>est contract în cazul în care gestionarea surselor financiare nu se efectuează prin intermediul sistemului trezorerial.</w:t>
            </w:r>
          </w:p>
          <w:p w14:paraId="2C5C28BC" w14:textId="77777777" w:rsidR="002225D1" w:rsidRDefault="004F6DFC">
            <w:pPr>
              <w:widowControl w:val="0"/>
              <w:overflowPunct w:val="0"/>
              <w:autoSpaceDE w:val="0"/>
              <w:autoSpaceDN w:val="0"/>
              <w:spacing w:after="0" w:line="240" w:lineRule="auto"/>
              <w:ind w:firstLine="567"/>
              <w:jc w:val="both"/>
              <w:rPr>
                <w:rFonts w:ascii="Times New Roman" w:eastAsia="Times New Roman" w:hAnsi="Times New Roman" w:cs="Times New Roman"/>
                <w:kern w:val="2"/>
                <w:sz w:val="21"/>
                <w:szCs w:val="21"/>
                <w:lang w:val="en-US" w:eastAsia="ru-RU"/>
              </w:rPr>
            </w:pPr>
            <w:r>
              <w:rPr>
                <w:rFonts w:ascii="Times New Roman" w:eastAsia="Times New Roman" w:hAnsi="Times New Roman" w:cs="Times New Roman"/>
                <w:kern w:val="2"/>
                <w:sz w:val="21"/>
                <w:szCs w:val="21"/>
                <w:lang w:val="en-US" w:eastAsia="ru-RU"/>
              </w:rPr>
              <w:t xml:space="preserve">12.6. Prezentul contract este valabil până la </w:t>
            </w:r>
            <w:r>
              <w:rPr>
                <w:rFonts w:ascii="Times New Roman" w:eastAsia="Times New Roman" w:hAnsi="Times New Roman" w:cs="Times New Roman"/>
                <w:b/>
                <w:kern w:val="2"/>
                <w:sz w:val="21"/>
                <w:szCs w:val="21"/>
                <w:u w:val="single"/>
                <w:lang w:val="en-US" w:eastAsia="ru-RU"/>
              </w:rPr>
              <w:t>31.12.202</w:t>
            </w:r>
            <w:r>
              <w:rPr>
                <w:rFonts w:ascii="Times New Roman" w:eastAsia="Times New Roman" w:hAnsi="Times New Roman" w:cs="Times New Roman"/>
                <w:b/>
                <w:kern w:val="2"/>
                <w:sz w:val="21"/>
                <w:szCs w:val="21"/>
                <w:u w:val="single"/>
                <w:lang w:val="en-US" w:eastAsia="ru-RU"/>
              </w:rPr>
              <w:t>6</w:t>
            </w:r>
            <w:r>
              <w:rPr>
                <w:rFonts w:ascii="Times New Roman" w:eastAsia="Times New Roman" w:hAnsi="Times New Roman" w:cs="Times New Roman"/>
                <w:kern w:val="2"/>
                <w:sz w:val="21"/>
                <w:szCs w:val="21"/>
                <w:lang w:val="en-US" w:eastAsia="ru-RU"/>
              </w:rPr>
              <w:t>.</w:t>
            </w:r>
          </w:p>
          <w:p w14:paraId="2C5C28BD" w14:textId="77777777" w:rsidR="002225D1" w:rsidRDefault="004F6DFC">
            <w:pPr>
              <w:widowControl w:val="0"/>
              <w:overflowPunct w:val="0"/>
              <w:autoSpaceDE w:val="0"/>
              <w:autoSpaceDN w:val="0"/>
              <w:spacing w:after="0" w:line="240" w:lineRule="auto"/>
              <w:ind w:firstLine="567"/>
              <w:jc w:val="both"/>
              <w:rPr>
                <w:rFonts w:ascii="Times New Roman" w:eastAsia="Times New Roman" w:hAnsi="Times New Roman" w:cs="Times New Roman"/>
                <w:kern w:val="2"/>
                <w:sz w:val="21"/>
                <w:szCs w:val="21"/>
                <w:lang w:val="en-US" w:eastAsia="ru-RU"/>
              </w:rPr>
            </w:pPr>
            <w:r>
              <w:rPr>
                <w:rFonts w:ascii="Times New Roman" w:eastAsia="Times New Roman" w:hAnsi="Times New Roman" w:cs="Times New Roman"/>
                <w:kern w:val="2"/>
                <w:sz w:val="21"/>
                <w:szCs w:val="21"/>
                <w:lang w:val="en-US" w:eastAsia="ru-RU"/>
              </w:rPr>
              <w:t>12.7. Prezentul Contract reprezintă acordul de voinţă al părţilor şi se consid</w:t>
            </w:r>
            <w:r>
              <w:rPr>
                <w:rFonts w:ascii="Times New Roman" w:eastAsia="Times New Roman" w:hAnsi="Times New Roman" w:cs="Times New Roman"/>
                <w:kern w:val="2"/>
                <w:sz w:val="21"/>
                <w:szCs w:val="21"/>
                <w:lang w:val="en-US" w:eastAsia="ru-RU"/>
              </w:rPr>
              <w:t>eră semnat la data aplicării ultimei semnături de către una din părţi.</w:t>
            </w:r>
          </w:p>
          <w:p w14:paraId="2C5C28BE" w14:textId="77777777" w:rsidR="002225D1" w:rsidRDefault="004F6DFC">
            <w:pPr>
              <w:widowControl w:val="0"/>
              <w:overflowPunct w:val="0"/>
              <w:autoSpaceDE w:val="0"/>
              <w:autoSpaceDN w:val="0"/>
              <w:spacing w:after="0" w:line="240" w:lineRule="auto"/>
              <w:ind w:firstLine="567"/>
              <w:jc w:val="both"/>
              <w:rPr>
                <w:rFonts w:ascii="Times New Roman" w:eastAsia="Times New Roman" w:hAnsi="Times New Roman" w:cs="Times New Roman"/>
                <w:b/>
                <w:bCs/>
                <w:kern w:val="2"/>
                <w:sz w:val="21"/>
                <w:szCs w:val="21"/>
                <w:lang w:val="en-US" w:eastAsia="ru-RU"/>
              </w:rPr>
            </w:pPr>
            <w:r>
              <w:rPr>
                <w:rFonts w:ascii="Times New Roman" w:eastAsia="Times New Roman" w:hAnsi="Times New Roman" w:cs="Times New Roman"/>
                <w:kern w:val="2"/>
                <w:sz w:val="21"/>
                <w:szCs w:val="21"/>
                <w:lang w:val="en-US" w:eastAsia="ru-RU"/>
              </w:rPr>
              <w:t>12.8. Pentru confirmarea celor menţionate mai sus, Părţile au semnat prezentul Contract în conformitate cu legislaţia Republicii Moldova.</w:t>
            </w:r>
          </w:p>
          <w:p w14:paraId="2C5C28BF" w14:textId="77777777" w:rsidR="002225D1" w:rsidRDefault="002225D1">
            <w:pPr>
              <w:widowControl w:val="0"/>
              <w:overflowPunct w:val="0"/>
              <w:autoSpaceDE w:val="0"/>
              <w:autoSpaceDN w:val="0"/>
              <w:spacing w:after="0" w:line="240" w:lineRule="auto"/>
              <w:jc w:val="center"/>
              <w:rPr>
                <w:rFonts w:ascii="Times New Roman" w:eastAsia="Times New Roman" w:hAnsi="Times New Roman" w:cs="Times New Roman"/>
                <w:b/>
                <w:bCs/>
                <w:kern w:val="2"/>
                <w:sz w:val="21"/>
                <w:szCs w:val="21"/>
                <w:lang w:val="en-US" w:eastAsia="ru-RU"/>
              </w:rPr>
            </w:pPr>
          </w:p>
          <w:p w14:paraId="2C5C28C0" w14:textId="77777777" w:rsidR="002225D1" w:rsidRDefault="004F6DFC">
            <w:pPr>
              <w:widowControl w:val="0"/>
              <w:overflowPunct w:val="0"/>
              <w:autoSpaceDE w:val="0"/>
              <w:autoSpaceDN w:val="0"/>
              <w:spacing w:after="0" w:line="240" w:lineRule="auto"/>
              <w:jc w:val="center"/>
              <w:rPr>
                <w:rFonts w:ascii="Times New Roman" w:eastAsia="Times New Roman" w:hAnsi="Times New Roman" w:cs="Times New Roman"/>
                <w:b/>
                <w:bCs/>
                <w:kern w:val="2"/>
                <w:sz w:val="21"/>
                <w:szCs w:val="21"/>
                <w:lang w:val="en-US" w:eastAsia="ru-RU"/>
              </w:rPr>
            </w:pPr>
            <w:r>
              <w:rPr>
                <w:rFonts w:ascii="Times New Roman" w:eastAsia="Times New Roman" w:hAnsi="Times New Roman" w:cs="Times New Roman"/>
                <w:b/>
                <w:bCs/>
                <w:kern w:val="2"/>
                <w:sz w:val="21"/>
                <w:szCs w:val="21"/>
                <w:lang w:val="en-US" w:eastAsia="ru-RU"/>
              </w:rPr>
              <w:t xml:space="preserve">II. CONDIŢIILE  SPECIALE A </w:t>
            </w:r>
            <w:r>
              <w:rPr>
                <w:rFonts w:ascii="Times New Roman" w:eastAsia="Times New Roman" w:hAnsi="Times New Roman" w:cs="Times New Roman"/>
                <w:b/>
                <w:bCs/>
                <w:kern w:val="2"/>
                <w:sz w:val="21"/>
                <w:szCs w:val="21"/>
                <w:lang w:val="en-US" w:eastAsia="ru-RU"/>
              </w:rPr>
              <w:t>CONTRACTULUI</w:t>
            </w:r>
          </w:p>
          <w:p w14:paraId="2C5C28C1" w14:textId="77777777" w:rsidR="002225D1" w:rsidRDefault="004F6DFC">
            <w:pPr>
              <w:widowControl w:val="0"/>
              <w:overflowPunct w:val="0"/>
              <w:autoSpaceDE w:val="0"/>
              <w:autoSpaceDN w:val="0"/>
              <w:spacing w:after="0" w:line="240" w:lineRule="auto"/>
              <w:jc w:val="center"/>
              <w:rPr>
                <w:rFonts w:ascii="Times New Roman" w:eastAsia="Times New Roman" w:hAnsi="Times New Roman" w:cs="Times New Roman"/>
                <w:b/>
                <w:bCs/>
                <w:kern w:val="2"/>
                <w:sz w:val="21"/>
                <w:szCs w:val="21"/>
                <w:lang w:val="en-US" w:eastAsia="ru-RU"/>
              </w:rPr>
            </w:pPr>
            <w:r>
              <w:rPr>
                <w:rFonts w:ascii="Times New Roman" w:eastAsia="Times New Roman" w:hAnsi="Times New Roman" w:cs="Times New Roman"/>
                <w:kern w:val="2"/>
                <w:sz w:val="21"/>
                <w:szCs w:val="21"/>
                <w:lang w:val="en-US" w:eastAsia="ru-RU"/>
              </w:rPr>
              <w:t>(LA NECESITATE)</w:t>
            </w:r>
          </w:p>
          <w:p w14:paraId="2C5C28C2" w14:textId="77777777" w:rsidR="002225D1" w:rsidRDefault="004F6DFC">
            <w:pPr>
              <w:widowControl w:val="0"/>
              <w:overflowPunct w:val="0"/>
              <w:autoSpaceDE w:val="0"/>
              <w:autoSpaceDN w:val="0"/>
              <w:spacing w:after="0" w:line="240" w:lineRule="auto"/>
              <w:ind w:firstLine="567"/>
              <w:jc w:val="both"/>
              <w:rPr>
                <w:rFonts w:ascii="Times New Roman" w:eastAsia="Times New Roman" w:hAnsi="Times New Roman" w:cs="Times New Roman"/>
                <w:kern w:val="2"/>
                <w:sz w:val="21"/>
                <w:szCs w:val="21"/>
                <w:lang w:val="en-US" w:eastAsia="ru-RU"/>
              </w:rPr>
            </w:pPr>
            <w:r>
              <w:rPr>
                <w:rFonts w:ascii="Times New Roman" w:eastAsia="Times New Roman" w:hAnsi="Times New Roman" w:cs="Times New Roman"/>
                <w:kern w:val="2"/>
                <w:sz w:val="21"/>
                <w:szCs w:val="21"/>
                <w:lang w:val="en-US" w:eastAsia="ru-RU"/>
              </w:rPr>
              <w:t>  </w:t>
            </w:r>
          </w:p>
          <w:p w14:paraId="2C5C28C3" w14:textId="77777777" w:rsidR="002225D1" w:rsidRDefault="004F6DFC">
            <w:pPr>
              <w:widowControl w:val="0"/>
              <w:overflowPunct w:val="0"/>
              <w:autoSpaceDE w:val="0"/>
              <w:autoSpaceDN w:val="0"/>
              <w:spacing w:after="0" w:line="240" w:lineRule="auto"/>
              <w:jc w:val="center"/>
              <w:rPr>
                <w:rFonts w:ascii="Times New Roman" w:eastAsia="Times New Roman" w:hAnsi="Times New Roman" w:cs="Times New Roman"/>
                <w:kern w:val="2"/>
                <w:sz w:val="21"/>
                <w:szCs w:val="21"/>
                <w:lang w:val="en-US" w:eastAsia="ru-RU"/>
              </w:rPr>
            </w:pPr>
            <w:r>
              <w:rPr>
                <w:rFonts w:ascii="Times New Roman" w:eastAsia="Times New Roman" w:hAnsi="Times New Roman" w:cs="Times New Roman"/>
                <w:b/>
                <w:bCs/>
                <w:kern w:val="2"/>
                <w:sz w:val="21"/>
                <w:szCs w:val="21"/>
                <w:lang w:val="en-US" w:eastAsia="ru-RU"/>
              </w:rPr>
              <w:t>RECHIZITELE JURIDICE, POŞTALE ŞI DE PLĂŢI ALE PĂRŢILOR</w:t>
            </w:r>
          </w:p>
          <w:p w14:paraId="2C5C28C4" w14:textId="77777777" w:rsidR="002225D1" w:rsidRDefault="004F6DFC">
            <w:pPr>
              <w:widowControl w:val="0"/>
              <w:overflowPunct w:val="0"/>
              <w:autoSpaceDE w:val="0"/>
              <w:autoSpaceDN w:val="0"/>
              <w:spacing w:after="0" w:line="240" w:lineRule="auto"/>
              <w:ind w:firstLine="567"/>
              <w:jc w:val="both"/>
              <w:rPr>
                <w:rFonts w:ascii="Times New Roman" w:eastAsia="Times New Roman" w:hAnsi="Times New Roman" w:cs="Times New Roman"/>
                <w:kern w:val="2"/>
                <w:sz w:val="21"/>
                <w:szCs w:val="21"/>
                <w:lang w:val="en-US" w:eastAsia="ru-RU"/>
              </w:rPr>
            </w:pPr>
            <w:r>
              <w:rPr>
                <w:rFonts w:ascii="Times New Roman" w:eastAsia="Times New Roman" w:hAnsi="Times New Roman" w:cs="Times New Roman"/>
                <w:kern w:val="2"/>
                <w:sz w:val="21"/>
                <w:szCs w:val="21"/>
                <w:lang w:val="en-US" w:eastAsia="ru-RU"/>
              </w:rPr>
              <w:t> </w:t>
            </w:r>
          </w:p>
        </w:tc>
      </w:tr>
      <w:tr w:rsidR="002225D1" w:rsidRPr="00DE0212" w14:paraId="2C5C28CA" w14:textId="77777777">
        <w:trPr>
          <w:gridAfter w:val="1"/>
          <w:wAfter w:w="118" w:type="pct"/>
          <w:jc w:val="center"/>
        </w:trPr>
        <w:tc>
          <w:tcPr>
            <w:tcW w:w="2215" w:type="pct"/>
            <w:tcBorders>
              <w:top w:val="single" w:sz="4" w:space="0" w:color="auto"/>
              <w:left w:val="single" w:sz="4" w:space="0" w:color="auto"/>
              <w:bottom w:val="single" w:sz="4" w:space="0" w:color="auto"/>
              <w:right w:val="single" w:sz="4" w:space="0" w:color="auto"/>
            </w:tcBorders>
            <w:tcMar>
              <w:top w:w="24" w:type="dxa"/>
              <w:left w:w="48" w:type="dxa"/>
              <w:bottom w:w="24" w:type="dxa"/>
              <w:right w:w="48" w:type="dxa"/>
            </w:tcMar>
          </w:tcPr>
          <w:p w14:paraId="2C5C28C6" w14:textId="77777777" w:rsidR="002225D1" w:rsidRDefault="004F6DFC">
            <w:pPr>
              <w:widowControl w:val="0"/>
              <w:overflowPunct w:val="0"/>
              <w:autoSpaceDE w:val="0"/>
              <w:autoSpaceDN w:val="0"/>
              <w:spacing w:after="0" w:line="240" w:lineRule="auto"/>
              <w:jc w:val="center"/>
              <w:rPr>
                <w:rFonts w:ascii="Times New Roman" w:eastAsia="Times New Roman" w:hAnsi="Times New Roman" w:cs="Times New Roman"/>
                <w:b/>
                <w:bCs/>
                <w:kern w:val="2"/>
                <w:sz w:val="21"/>
                <w:szCs w:val="21"/>
                <w:lang w:val="en-US" w:eastAsia="ru-RU"/>
              </w:rPr>
            </w:pPr>
            <w:r>
              <w:rPr>
                <w:rFonts w:ascii="Times New Roman" w:eastAsia="Times New Roman" w:hAnsi="Times New Roman" w:cs="Times New Roman"/>
                <w:b/>
                <w:bCs/>
                <w:kern w:val="2"/>
                <w:sz w:val="21"/>
                <w:szCs w:val="21"/>
                <w:lang w:val="en-US" w:eastAsia="ru-RU"/>
              </w:rPr>
              <w:lastRenderedPageBreak/>
              <w:t>Furnizorul/Prestatorul de bunuri/servicii</w:t>
            </w:r>
          </w:p>
          <w:p w14:paraId="2C5C28C7" w14:textId="77777777" w:rsidR="002225D1" w:rsidRDefault="004F6DFC">
            <w:pPr>
              <w:widowControl w:val="0"/>
              <w:overflowPunct w:val="0"/>
              <w:autoSpaceDE w:val="0"/>
              <w:autoSpaceDN w:val="0"/>
              <w:spacing w:after="0" w:line="240" w:lineRule="auto"/>
              <w:jc w:val="center"/>
              <w:rPr>
                <w:rFonts w:ascii="Times New Roman" w:eastAsia="Times New Roman" w:hAnsi="Times New Roman" w:cs="Times New Roman"/>
                <w:b/>
                <w:bCs/>
                <w:kern w:val="2"/>
                <w:sz w:val="21"/>
                <w:szCs w:val="21"/>
                <w:lang w:val="en-US" w:eastAsia="ru-RU"/>
              </w:rPr>
            </w:pPr>
            <w:r>
              <w:rPr>
                <w:rFonts w:ascii="Times New Roman" w:hAnsi="Times New Roman" w:cs="Times New Roman"/>
                <w:b/>
                <w:kern w:val="2"/>
                <w:sz w:val="21"/>
                <w:szCs w:val="21"/>
                <w:u w:val="single"/>
                <w:lang w:val="en-US"/>
              </w:rPr>
              <w:t>_”</w:t>
            </w:r>
            <w:r>
              <w:rPr>
                <w:rFonts w:ascii="Times New Roman" w:hAnsi="Times New Roman" w:cs="Times New Roman"/>
                <w:b/>
                <w:kern w:val="2"/>
                <w:sz w:val="21"/>
                <w:szCs w:val="21"/>
                <w:u w:val="single"/>
                <w:lang w:val="en-US"/>
              </w:rPr>
              <w:t>OLEGARH</w:t>
            </w:r>
            <w:r>
              <w:rPr>
                <w:rFonts w:ascii="Times New Roman" w:hAnsi="Times New Roman" w:cs="Times New Roman"/>
                <w:b/>
                <w:kern w:val="2"/>
                <w:sz w:val="21"/>
                <w:szCs w:val="21"/>
                <w:u w:val="single"/>
                <w:lang w:val="en-US"/>
              </w:rPr>
              <w:t>”</w:t>
            </w:r>
            <w:r>
              <w:rPr>
                <w:rFonts w:ascii="Times New Roman" w:hAnsi="Times New Roman" w:cs="Times New Roman"/>
                <w:b/>
                <w:spacing w:val="-2"/>
                <w:kern w:val="2"/>
                <w:sz w:val="21"/>
                <w:szCs w:val="21"/>
                <w:u w:val="single"/>
                <w:lang w:val="en-US"/>
              </w:rPr>
              <w:t xml:space="preserve"> </w:t>
            </w:r>
            <w:r>
              <w:rPr>
                <w:rFonts w:ascii="Times New Roman" w:hAnsi="Times New Roman" w:cs="Times New Roman"/>
                <w:b/>
                <w:kern w:val="2"/>
                <w:sz w:val="21"/>
                <w:szCs w:val="21"/>
                <w:u w:val="single"/>
                <w:lang w:val="en-US"/>
              </w:rPr>
              <w:t>SRL</w:t>
            </w:r>
          </w:p>
        </w:tc>
        <w:tc>
          <w:tcPr>
            <w:tcW w:w="2667" w:type="pct"/>
            <w:tcBorders>
              <w:top w:val="single" w:sz="4" w:space="0" w:color="auto"/>
              <w:left w:val="single" w:sz="4" w:space="0" w:color="auto"/>
              <w:bottom w:val="single" w:sz="4" w:space="0" w:color="auto"/>
              <w:right w:val="single" w:sz="4" w:space="0" w:color="auto"/>
            </w:tcBorders>
            <w:tcMar>
              <w:top w:w="24" w:type="dxa"/>
              <w:left w:w="48" w:type="dxa"/>
              <w:bottom w:w="24" w:type="dxa"/>
              <w:right w:w="48" w:type="dxa"/>
            </w:tcMar>
          </w:tcPr>
          <w:p w14:paraId="2C5C28C8" w14:textId="77777777" w:rsidR="002225D1" w:rsidRDefault="004F6DFC">
            <w:pPr>
              <w:widowControl w:val="0"/>
              <w:overflowPunct w:val="0"/>
              <w:autoSpaceDE w:val="0"/>
              <w:autoSpaceDN w:val="0"/>
              <w:spacing w:after="0" w:line="240" w:lineRule="auto"/>
              <w:jc w:val="center"/>
              <w:rPr>
                <w:rFonts w:ascii="Times New Roman" w:eastAsia="Times New Roman" w:hAnsi="Times New Roman" w:cs="Times New Roman"/>
                <w:b/>
                <w:bCs/>
                <w:kern w:val="2"/>
                <w:sz w:val="21"/>
                <w:szCs w:val="21"/>
                <w:lang w:val="zh-CN" w:eastAsia="ru-RU"/>
              </w:rPr>
            </w:pPr>
            <w:r>
              <w:rPr>
                <w:rFonts w:ascii="Times New Roman" w:eastAsia="Times New Roman" w:hAnsi="Times New Roman" w:cs="Times New Roman"/>
                <w:b/>
                <w:bCs/>
                <w:kern w:val="2"/>
                <w:sz w:val="21"/>
                <w:szCs w:val="21"/>
                <w:lang w:val="en-US" w:eastAsia="ru-RU"/>
              </w:rPr>
              <w:t>Cumpărătorul/Beneficiarul</w:t>
            </w:r>
          </w:p>
          <w:p w14:paraId="2C5C28C9" w14:textId="1D3B6D80" w:rsidR="002225D1" w:rsidRPr="00DE0212" w:rsidRDefault="00DE0212" w:rsidP="00DE0212">
            <w:pPr>
              <w:spacing w:line="240" w:lineRule="auto"/>
              <w:rPr>
                <w:rFonts w:ascii="Times New Roman" w:hAnsi="Times New Roman" w:cs="Times New Roman"/>
                <w:sz w:val="20"/>
                <w:szCs w:val="20"/>
                <w:lang w:val="en-US"/>
              </w:rPr>
            </w:pPr>
            <w:r w:rsidRPr="00EF59B1">
              <w:rPr>
                <w:rFonts w:ascii="Times New Roman" w:hAnsi="Times New Roman" w:cs="Times New Roman"/>
                <w:b/>
                <w:sz w:val="20"/>
                <w:szCs w:val="20"/>
                <w:u w:val="single"/>
                <w:lang w:val="en-US"/>
              </w:rPr>
              <w:t>IMSP Spitalul Raional Soroca ,,A.Prisacari”</w:t>
            </w:r>
            <w:r w:rsidRPr="00EF59B1">
              <w:rPr>
                <w:rFonts w:ascii="Times New Roman" w:hAnsi="Times New Roman" w:cs="Times New Roman"/>
                <w:sz w:val="20"/>
                <w:szCs w:val="20"/>
                <w:lang w:val="en-US"/>
              </w:rPr>
              <w:t>,</w:t>
            </w:r>
          </w:p>
        </w:tc>
      </w:tr>
      <w:tr w:rsidR="00EF59B1" w14:paraId="2C5C28CD" w14:textId="77777777">
        <w:trPr>
          <w:gridAfter w:val="1"/>
          <w:wAfter w:w="118" w:type="pct"/>
          <w:jc w:val="center"/>
        </w:trPr>
        <w:tc>
          <w:tcPr>
            <w:tcW w:w="2215" w:type="pct"/>
            <w:tcBorders>
              <w:top w:val="single" w:sz="4" w:space="0" w:color="auto"/>
              <w:left w:val="single" w:sz="4" w:space="0" w:color="auto"/>
              <w:bottom w:val="single" w:sz="4" w:space="0" w:color="auto"/>
              <w:right w:val="single" w:sz="4" w:space="0" w:color="auto"/>
            </w:tcBorders>
            <w:tcMar>
              <w:top w:w="24" w:type="dxa"/>
              <w:left w:w="48" w:type="dxa"/>
              <w:bottom w:w="24" w:type="dxa"/>
              <w:right w:w="48" w:type="dxa"/>
            </w:tcMar>
          </w:tcPr>
          <w:p w14:paraId="2C5C28CB" w14:textId="77777777" w:rsidR="00EF59B1" w:rsidRDefault="00EF59B1" w:rsidP="00EF59B1">
            <w:pPr>
              <w:widowControl w:val="0"/>
              <w:overflowPunct w:val="0"/>
              <w:autoSpaceDE w:val="0"/>
              <w:autoSpaceDN w:val="0"/>
              <w:spacing w:after="0"/>
              <w:rPr>
                <w:rFonts w:ascii="Times New Roman" w:hAnsi="Times New Roman" w:cs="Times New Roman"/>
                <w:kern w:val="2"/>
                <w:sz w:val="21"/>
                <w:szCs w:val="21"/>
                <w:lang w:val="zh-CN"/>
              </w:rPr>
            </w:pPr>
            <w:r>
              <w:rPr>
                <w:rFonts w:ascii="Times New Roman" w:hAnsi="Times New Roman" w:cs="Times New Roman"/>
                <w:b/>
                <w:kern w:val="2"/>
                <w:sz w:val="21"/>
                <w:szCs w:val="21"/>
                <w:lang w:val="en-US"/>
              </w:rPr>
              <w:t>Adresa</w:t>
            </w:r>
            <w:r>
              <w:rPr>
                <w:rFonts w:ascii="Times New Roman" w:hAnsi="Times New Roman" w:cs="Times New Roman"/>
                <w:b/>
                <w:kern w:val="2"/>
                <w:sz w:val="21"/>
                <w:szCs w:val="21"/>
              </w:rPr>
              <w:t xml:space="preserve"> </w:t>
            </w:r>
            <w:r>
              <w:rPr>
                <w:rFonts w:ascii="Times New Roman" w:hAnsi="Times New Roman" w:cs="Times New Roman"/>
                <w:b/>
                <w:kern w:val="2"/>
                <w:sz w:val="21"/>
                <w:szCs w:val="21"/>
                <w:lang w:val="en-US"/>
              </w:rPr>
              <w:t>po</w:t>
            </w:r>
            <w:r>
              <w:rPr>
                <w:rFonts w:ascii="Times New Roman" w:hAnsi="Times New Roman" w:cs="Times New Roman"/>
                <w:b/>
                <w:kern w:val="2"/>
                <w:sz w:val="21"/>
                <w:szCs w:val="21"/>
              </w:rPr>
              <w:t>ş</w:t>
            </w:r>
            <w:r>
              <w:rPr>
                <w:rFonts w:ascii="Times New Roman" w:hAnsi="Times New Roman" w:cs="Times New Roman"/>
                <w:b/>
                <w:kern w:val="2"/>
                <w:sz w:val="21"/>
                <w:szCs w:val="21"/>
                <w:lang w:val="en-US"/>
              </w:rPr>
              <w:t>tal</w:t>
            </w:r>
            <w:r>
              <w:rPr>
                <w:rFonts w:ascii="Times New Roman" w:hAnsi="Times New Roman" w:cs="Times New Roman"/>
                <w:b/>
                <w:kern w:val="2"/>
                <w:sz w:val="21"/>
                <w:szCs w:val="21"/>
              </w:rPr>
              <w:t>ă</w:t>
            </w:r>
            <w:r>
              <w:rPr>
                <w:rFonts w:ascii="Times New Roman" w:hAnsi="Times New Roman" w:cs="Times New Roman"/>
                <w:kern w:val="2"/>
                <w:sz w:val="21"/>
                <w:szCs w:val="21"/>
              </w:rPr>
              <w:t>:</w:t>
            </w:r>
            <w:r>
              <w:rPr>
                <w:i/>
                <w:kern w:val="2"/>
                <w:sz w:val="21"/>
                <w:szCs w:val="21"/>
              </w:rPr>
              <w:t xml:space="preserve"> </w:t>
            </w:r>
            <w:r>
              <w:rPr>
                <w:rFonts w:ascii="Times New Roman" w:hAnsi="Times New Roman" w:cs="Times New Roman"/>
                <w:kern w:val="2"/>
                <w:sz w:val="21"/>
                <w:szCs w:val="21"/>
                <w:lang w:val="en-US"/>
              </w:rPr>
              <w:t>mun</w:t>
            </w:r>
            <w:r>
              <w:rPr>
                <w:rFonts w:ascii="Times New Roman" w:hAnsi="Times New Roman" w:cs="Times New Roman"/>
                <w:kern w:val="2"/>
                <w:sz w:val="21"/>
                <w:szCs w:val="21"/>
              </w:rPr>
              <w:t>.</w:t>
            </w:r>
            <w:r>
              <w:rPr>
                <w:rFonts w:ascii="Times New Roman" w:hAnsi="Times New Roman" w:cs="Times New Roman"/>
                <w:kern w:val="2"/>
                <w:sz w:val="21"/>
                <w:szCs w:val="21"/>
                <w:lang w:val="en-US"/>
              </w:rPr>
              <w:t>Chi</w:t>
            </w:r>
            <w:r>
              <w:rPr>
                <w:rFonts w:ascii="Times New Roman" w:hAnsi="Times New Roman" w:cs="Times New Roman"/>
                <w:kern w:val="2"/>
                <w:sz w:val="21"/>
                <w:szCs w:val="21"/>
              </w:rPr>
              <w:t>ș</w:t>
            </w:r>
            <w:r>
              <w:rPr>
                <w:rFonts w:ascii="Times New Roman" w:hAnsi="Times New Roman" w:cs="Times New Roman"/>
                <w:kern w:val="2"/>
                <w:sz w:val="21"/>
                <w:szCs w:val="21"/>
                <w:lang w:val="en-US"/>
              </w:rPr>
              <w:t>in</w:t>
            </w:r>
            <w:r>
              <w:rPr>
                <w:rFonts w:ascii="Times New Roman" w:hAnsi="Times New Roman" w:cs="Times New Roman"/>
                <w:kern w:val="2"/>
                <w:sz w:val="21"/>
                <w:szCs w:val="21"/>
              </w:rPr>
              <w:t>ă</w:t>
            </w:r>
            <w:r>
              <w:rPr>
                <w:rFonts w:ascii="Times New Roman" w:hAnsi="Times New Roman" w:cs="Times New Roman"/>
                <w:kern w:val="2"/>
                <w:sz w:val="21"/>
                <w:szCs w:val="21"/>
                <w:lang w:val="en-US"/>
              </w:rPr>
              <w:t>u</w:t>
            </w:r>
            <w:r>
              <w:rPr>
                <w:rFonts w:ascii="Times New Roman" w:hAnsi="Times New Roman" w:cs="Times New Roman"/>
                <w:kern w:val="2"/>
                <w:sz w:val="21"/>
                <w:szCs w:val="21"/>
              </w:rPr>
              <w:t>,</w:t>
            </w:r>
            <w:r>
              <w:rPr>
                <w:rFonts w:ascii="Times New Roman" w:hAnsi="Times New Roman" w:cs="Times New Roman"/>
                <w:spacing w:val="-3"/>
                <w:kern w:val="2"/>
                <w:sz w:val="21"/>
                <w:szCs w:val="21"/>
              </w:rPr>
              <w:t xml:space="preserve"> </w:t>
            </w:r>
            <w:r>
              <w:rPr>
                <w:rFonts w:ascii="Times New Roman" w:hAnsi="Times New Roman" w:cs="Times New Roman"/>
                <w:kern w:val="2"/>
                <w:sz w:val="21"/>
                <w:szCs w:val="21"/>
                <w:lang w:val="en-US"/>
              </w:rPr>
              <w:t>str</w:t>
            </w:r>
            <w:r>
              <w:rPr>
                <w:rFonts w:ascii="Times New Roman" w:hAnsi="Times New Roman" w:cs="Times New Roman"/>
                <w:kern w:val="2"/>
                <w:sz w:val="21"/>
                <w:szCs w:val="21"/>
              </w:rPr>
              <w:t xml:space="preserve">. </w:t>
            </w:r>
            <w:r>
              <w:rPr>
                <w:rFonts w:ascii="Times New Roman" w:hAnsi="Times New Roman" w:cs="Times New Roman"/>
                <w:kern w:val="2"/>
                <w:sz w:val="21"/>
                <w:szCs w:val="21"/>
                <w:lang w:val="en-US"/>
              </w:rPr>
              <w:t>P</w:t>
            </w:r>
            <w:r>
              <w:rPr>
                <w:rFonts w:ascii="Times New Roman" w:hAnsi="Times New Roman" w:cs="Times New Roman"/>
                <w:kern w:val="2"/>
                <w:sz w:val="21"/>
                <w:szCs w:val="21"/>
                <w:lang w:val="zh-CN"/>
              </w:rPr>
              <w:t>ădurii 18.J ap 3</w:t>
            </w:r>
          </w:p>
        </w:tc>
        <w:tc>
          <w:tcPr>
            <w:tcW w:w="2667" w:type="pct"/>
            <w:tcBorders>
              <w:top w:val="single" w:sz="4" w:space="0" w:color="auto"/>
              <w:left w:val="single" w:sz="4" w:space="0" w:color="auto"/>
              <w:bottom w:val="single" w:sz="4" w:space="0" w:color="auto"/>
              <w:right w:val="single" w:sz="4" w:space="0" w:color="auto"/>
            </w:tcBorders>
            <w:tcMar>
              <w:top w:w="24" w:type="dxa"/>
              <w:left w:w="48" w:type="dxa"/>
              <w:bottom w:w="24" w:type="dxa"/>
              <w:right w:w="48" w:type="dxa"/>
            </w:tcMar>
            <w:vAlign w:val="center"/>
          </w:tcPr>
          <w:p w14:paraId="2C5C28CC" w14:textId="40F002DE" w:rsidR="00EF59B1" w:rsidRPr="00EF59B1" w:rsidRDefault="00EF59B1" w:rsidP="00EF59B1">
            <w:pPr>
              <w:widowControl w:val="0"/>
              <w:tabs>
                <w:tab w:val="left" w:pos="1134"/>
                <w:tab w:val="left" w:pos="4680"/>
                <w:tab w:val="left" w:pos="7020"/>
              </w:tabs>
              <w:suppressAutoHyphens/>
              <w:overflowPunct w:val="0"/>
              <w:autoSpaceDE w:val="0"/>
              <w:autoSpaceDN w:val="0"/>
              <w:rPr>
                <w:rFonts w:ascii="Times New Roman" w:hAnsi="Times New Roman" w:cs="Times New Roman"/>
                <w:kern w:val="2"/>
                <w:sz w:val="20"/>
                <w:szCs w:val="20"/>
                <w:lang w:val="en-US"/>
              </w:rPr>
            </w:pPr>
            <w:r w:rsidRPr="00EF59B1">
              <w:rPr>
                <w:rFonts w:ascii="Times New Roman" w:hAnsi="Times New Roman" w:cs="Times New Roman"/>
                <w:sz w:val="20"/>
                <w:szCs w:val="20"/>
                <w:lang w:val="en-US"/>
              </w:rPr>
              <w:t xml:space="preserve">Adresa poştală:or. Soroca str. </w:t>
            </w:r>
            <w:r w:rsidRPr="00EF59B1">
              <w:rPr>
                <w:rFonts w:ascii="Times New Roman" w:hAnsi="Times New Roman" w:cs="Times New Roman"/>
                <w:sz w:val="20"/>
                <w:szCs w:val="20"/>
              </w:rPr>
              <w:t>M.Kogălniceanu 1</w:t>
            </w:r>
          </w:p>
        </w:tc>
      </w:tr>
      <w:tr w:rsidR="00EF59B1" w14:paraId="2C5C28D0" w14:textId="77777777">
        <w:trPr>
          <w:gridAfter w:val="1"/>
          <w:wAfter w:w="118" w:type="pct"/>
          <w:trHeight w:val="303"/>
          <w:jc w:val="center"/>
        </w:trPr>
        <w:tc>
          <w:tcPr>
            <w:tcW w:w="2215" w:type="pct"/>
            <w:tcBorders>
              <w:top w:val="single" w:sz="4" w:space="0" w:color="auto"/>
              <w:left w:val="single" w:sz="4" w:space="0" w:color="auto"/>
              <w:bottom w:val="single" w:sz="4" w:space="0" w:color="auto"/>
              <w:right w:val="single" w:sz="4" w:space="0" w:color="auto"/>
            </w:tcBorders>
            <w:tcMar>
              <w:top w:w="24" w:type="dxa"/>
              <w:left w:w="48" w:type="dxa"/>
              <w:bottom w:w="24" w:type="dxa"/>
              <w:right w:w="48" w:type="dxa"/>
            </w:tcMar>
          </w:tcPr>
          <w:p w14:paraId="2DE48E2B" w14:textId="77777777" w:rsidR="00EF59B1" w:rsidRDefault="00EF59B1" w:rsidP="00EF59B1">
            <w:pPr>
              <w:widowControl w:val="0"/>
              <w:overflowPunct w:val="0"/>
              <w:autoSpaceDE w:val="0"/>
              <w:autoSpaceDN w:val="0"/>
              <w:spacing w:after="0"/>
              <w:rPr>
                <w:rFonts w:ascii="Times New Roman" w:eastAsiaTheme="minorEastAsia" w:hAnsi="Times New Roman" w:cs="Times New Roman"/>
                <w:kern w:val="2"/>
                <w:sz w:val="21"/>
                <w:szCs w:val="21"/>
                <w:lang w:val="zh-CN" w:eastAsia="zh-CN"/>
              </w:rPr>
            </w:pPr>
            <w:r>
              <w:rPr>
                <w:rFonts w:ascii="Times New Roman" w:hAnsi="Times New Roman" w:cs="Times New Roman"/>
                <w:b/>
                <w:kern w:val="2"/>
                <w:sz w:val="21"/>
                <w:szCs w:val="21"/>
              </w:rPr>
              <w:t>Telefon</w:t>
            </w:r>
            <w:r>
              <w:rPr>
                <w:rFonts w:ascii="Times New Roman" w:hAnsi="Times New Roman" w:cs="Times New Roman"/>
                <w:kern w:val="2"/>
                <w:sz w:val="21"/>
                <w:szCs w:val="21"/>
              </w:rPr>
              <w:t>:</w:t>
            </w:r>
            <w:r>
              <w:rPr>
                <w:i/>
                <w:kern w:val="2"/>
                <w:sz w:val="21"/>
                <w:szCs w:val="21"/>
              </w:rPr>
              <w:t xml:space="preserve"> </w:t>
            </w:r>
            <w:r>
              <w:rPr>
                <w:rFonts w:ascii="Times New Roman" w:hAnsi="Times New Roman" w:cs="Times New Roman"/>
                <w:kern w:val="2"/>
                <w:sz w:val="21"/>
                <w:szCs w:val="21"/>
              </w:rPr>
              <w:t>(+373)694</w:t>
            </w:r>
            <w:r>
              <w:rPr>
                <w:rFonts w:ascii="Times New Roman" w:hAnsi="Times New Roman" w:cs="Times New Roman"/>
                <w:kern w:val="2"/>
                <w:sz w:val="21"/>
                <w:szCs w:val="21"/>
                <w:lang w:val="zh-CN"/>
              </w:rPr>
              <w:t>57489</w:t>
            </w:r>
          </w:p>
          <w:p w14:paraId="2C5C28CE" w14:textId="59A4B0DE" w:rsidR="004F6DFC" w:rsidRPr="004F6DFC" w:rsidRDefault="004F6DFC" w:rsidP="00EF59B1">
            <w:pPr>
              <w:widowControl w:val="0"/>
              <w:overflowPunct w:val="0"/>
              <w:autoSpaceDE w:val="0"/>
              <w:autoSpaceDN w:val="0"/>
              <w:spacing w:after="0"/>
              <w:rPr>
                <w:rFonts w:ascii="Times New Roman" w:eastAsiaTheme="minorEastAsia" w:hAnsi="Times New Roman" w:cs="Times New Roman" w:hint="eastAsia"/>
                <w:kern w:val="2"/>
                <w:sz w:val="21"/>
                <w:szCs w:val="21"/>
                <w:lang w:val="zh-CN" w:eastAsia="zh-CN"/>
              </w:rPr>
            </w:pPr>
            <w:r>
              <w:rPr>
                <w:rFonts w:ascii="Times New Roman" w:eastAsiaTheme="minorEastAsia" w:hAnsi="Times New Roman" w:cs="Times New Roman"/>
                <w:kern w:val="2"/>
                <w:sz w:val="21"/>
                <w:szCs w:val="21"/>
                <w:lang w:val="ro-RO" w:eastAsia="zh-CN"/>
              </w:rPr>
              <w:t xml:space="preserve">Email: </w:t>
            </w:r>
            <w:bookmarkStart w:id="0" w:name="_GoBack"/>
            <w:bookmarkEnd w:id="0"/>
            <w:r w:rsidRPr="004F6DFC">
              <w:rPr>
                <w:rFonts w:ascii="Times New Roman" w:eastAsiaTheme="minorEastAsia" w:hAnsi="Times New Roman" w:cs="Times New Roman"/>
                <w:kern w:val="2"/>
                <w:sz w:val="21"/>
                <w:szCs w:val="21"/>
                <w:lang w:val="zh-CN" w:eastAsia="zh-CN"/>
              </w:rPr>
              <w:t>olegarh-75@mail.ru</w:t>
            </w:r>
          </w:p>
        </w:tc>
        <w:tc>
          <w:tcPr>
            <w:tcW w:w="2667" w:type="pct"/>
            <w:tcBorders>
              <w:top w:val="single" w:sz="4" w:space="0" w:color="auto"/>
              <w:left w:val="single" w:sz="4" w:space="0" w:color="auto"/>
              <w:bottom w:val="single" w:sz="4" w:space="0" w:color="auto"/>
              <w:right w:val="single" w:sz="4" w:space="0" w:color="auto"/>
            </w:tcBorders>
            <w:tcMar>
              <w:top w:w="24" w:type="dxa"/>
              <w:left w:w="48" w:type="dxa"/>
              <w:bottom w:w="24" w:type="dxa"/>
              <w:right w:w="48" w:type="dxa"/>
            </w:tcMar>
            <w:vAlign w:val="center"/>
          </w:tcPr>
          <w:p w14:paraId="2C5C28CF" w14:textId="007956FD" w:rsidR="00EF59B1" w:rsidRPr="00EF59B1" w:rsidRDefault="00EF59B1" w:rsidP="00EF59B1">
            <w:pPr>
              <w:widowControl w:val="0"/>
              <w:tabs>
                <w:tab w:val="left" w:pos="1134"/>
                <w:tab w:val="left" w:pos="4680"/>
                <w:tab w:val="left" w:pos="7020"/>
              </w:tabs>
              <w:suppressAutoHyphens/>
              <w:overflowPunct w:val="0"/>
              <w:autoSpaceDE w:val="0"/>
              <w:autoSpaceDN w:val="0"/>
              <w:spacing w:after="0"/>
              <w:rPr>
                <w:rFonts w:ascii="Times New Roman" w:hAnsi="Times New Roman" w:cs="Times New Roman"/>
                <w:b/>
                <w:kern w:val="2"/>
                <w:sz w:val="20"/>
                <w:szCs w:val="20"/>
                <w:lang w:val="en-US"/>
              </w:rPr>
            </w:pPr>
            <w:r w:rsidRPr="00EF59B1">
              <w:rPr>
                <w:rFonts w:ascii="Times New Roman" w:hAnsi="Times New Roman" w:cs="Times New Roman"/>
                <w:sz w:val="20"/>
                <w:szCs w:val="20"/>
              </w:rPr>
              <w:t>Telefon:0-230-2-37-41</w:t>
            </w:r>
          </w:p>
        </w:tc>
      </w:tr>
      <w:tr w:rsidR="00EF59B1" w:rsidRPr="00EF59B1" w14:paraId="2C5C28D3" w14:textId="77777777" w:rsidTr="00110536">
        <w:trPr>
          <w:gridAfter w:val="1"/>
          <w:wAfter w:w="118" w:type="pct"/>
          <w:trHeight w:val="173"/>
          <w:jc w:val="center"/>
        </w:trPr>
        <w:tc>
          <w:tcPr>
            <w:tcW w:w="2215" w:type="pct"/>
            <w:tcBorders>
              <w:top w:val="single" w:sz="4" w:space="0" w:color="auto"/>
              <w:left w:val="single" w:sz="4" w:space="0" w:color="auto"/>
              <w:bottom w:val="single" w:sz="4" w:space="0" w:color="auto"/>
              <w:right w:val="single" w:sz="4" w:space="0" w:color="auto"/>
            </w:tcBorders>
            <w:tcMar>
              <w:top w:w="24" w:type="dxa"/>
              <w:left w:w="48" w:type="dxa"/>
              <w:bottom w:w="24" w:type="dxa"/>
              <w:right w:w="48" w:type="dxa"/>
            </w:tcMar>
          </w:tcPr>
          <w:p w14:paraId="2C5C28D1" w14:textId="77777777" w:rsidR="00EF59B1" w:rsidRDefault="00EF59B1" w:rsidP="00EF59B1">
            <w:pPr>
              <w:widowControl w:val="0"/>
              <w:overflowPunct w:val="0"/>
              <w:autoSpaceDE w:val="0"/>
              <w:autoSpaceDN w:val="0"/>
              <w:spacing w:after="0"/>
              <w:rPr>
                <w:rFonts w:ascii="Times New Roman" w:hAnsi="Times New Roman" w:cs="Times New Roman"/>
                <w:kern w:val="2"/>
                <w:sz w:val="21"/>
                <w:szCs w:val="21"/>
              </w:rPr>
            </w:pPr>
            <w:r>
              <w:rPr>
                <w:rFonts w:ascii="Times New Roman" w:hAnsi="Times New Roman" w:cs="Times New Roman"/>
                <w:b/>
                <w:kern w:val="2"/>
                <w:sz w:val="21"/>
                <w:szCs w:val="21"/>
              </w:rPr>
              <w:t>Cont de decontare</w:t>
            </w:r>
            <w:r>
              <w:rPr>
                <w:rFonts w:ascii="Times New Roman" w:hAnsi="Times New Roman" w:cs="Times New Roman"/>
                <w:kern w:val="2"/>
                <w:sz w:val="21"/>
                <w:szCs w:val="21"/>
              </w:rPr>
              <w:t>:</w:t>
            </w:r>
            <w:r>
              <w:rPr>
                <w:i/>
                <w:kern w:val="2"/>
                <w:sz w:val="21"/>
                <w:szCs w:val="21"/>
              </w:rPr>
              <w:t xml:space="preserve"> </w:t>
            </w:r>
            <w:r>
              <w:rPr>
                <w:rFonts w:ascii="Times New Roman" w:hAnsi="Times New Roman" w:cs="Times New Roman"/>
                <w:i/>
                <w:kern w:val="2"/>
                <w:sz w:val="21"/>
                <w:szCs w:val="21"/>
              </w:rPr>
              <w:t>AGRNMD2X437</w:t>
            </w:r>
          </w:p>
        </w:tc>
        <w:tc>
          <w:tcPr>
            <w:tcW w:w="2667" w:type="pct"/>
            <w:tcBorders>
              <w:top w:val="single" w:sz="4" w:space="0" w:color="auto"/>
              <w:left w:val="single" w:sz="4" w:space="0" w:color="auto"/>
              <w:bottom w:val="single" w:sz="4" w:space="0" w:color="auto"/>
              <w:right w:val="single" w:sz="4" w:space="0" w:color="auto"/>
            </w:tcBorders>
            <w:tcMar>
              <w:top w:w="24" w:type="dxa"/>
              <w:left w:w="48" w:type="dxa"/>
              <w:bottom w:w="24" w:type="dxa"/>
              <w:right w:w="48" w:type="dxa"/>
            </w:tcMar>
            <w:vAlign w:val="center"/>
          </w:tcPr>
          <w:p w14:paraId="1F2A4426" w14:textId="77777777" w:rsidR="00EF59B1" w:rsidRPr="00EF59B1" w:rsidRDefault="00EF59B1" w:rsidP="00EF59B1">
            <w:pPr>
              <w:tabs>
                <w:tab w:val="left" w:pos="1134"/>
                <w:tab w:val="left" w:pos="4680"/>
                <w:tab w:val="left" w:pos="7020"/>
              </w:tabs>
              <w:suppressAutoHyphens/>
              <w:rPr>
                <w:rFonts w:ascii="Times New Roman" w:hAnsi="Times New Roman" w:cs="Times New Roman"/>
                <w:sz w:val="20"/>
                <w:szCs w:val="20"/>
                <w:lang w:val="en-US"/>
              </w:rPr>
            </w:pPr>
            <w:r w:rsidRPr="00EF59B1">
              <w:rPr>
                <w:rFonts w:ascii="Times New Roman" w:hAnsi="Times New Roman" w:cs="Times New Roman"/>
                <w:sz w:val="20"/>
                <w:szCs w:val="20"/>
                <w:lang w:val="en-US"/>
              </w:rPr>
              <w:t>Cont de decontare:MD06TRPCBR518430B00258AA</w:t>
            </w:r>
          </w:p>
          <w:p w14:paraId="3385166F" w14:textId="77777777" w:rsidR="00EF59B1" w:rsidRPr="00EF59B1" w:rsidRDefault="00EF59B1" w:rsidP="00EF59B1">
            <w:pPr>
              <w:tabs>
                <w:tab w:val="left" w:pos="1134"/>
                <w:tab w:val="left" w:pos="4680"/>
                <w:tab w:val="left" w:pos="7020"/>
              </w:tabs>
              <w:suppressAutoHyphens/>
              <w:rPr>
                <w:rFonts w:ascii="Times New Roman" w:hAnsi="Times New Roman" w:cs="Times New Roman"/>
                <w:sz w:val="20"/>
                <w:szCs w:val="20"/>
                <w:lang w:val="en-US"/>
              </w:rPr>
            </w:pPr>
            <w:r w:rsidRPr="00EF59B1">
              <w:rPr>
                <w:rFonts w:ascii="Times New Roman" w:hAnsi="Times New Roman" w:cs="Times New Roman"/>
                <w:sz w:val="20"/>
                <w:szCs w:val="20"/>
                <w:lang w:val="en-US"/>
              </w:rPr>
              <w:t>MD51TRPCBR518430B00258AA</w:t>
            </w:r>
          </w:p>
          <w:p w14:paraId="2C5C28D2" w14:textId="13BA75BF" w:rsidR="00EF59B1" w:rsidRPr="00EF59B1" w:rsidRDefault="00EF59B1" w:rsidP="00EF59B1">
            <w:pPr>
              <w:widowControl w:val="0"/>
              <w:overflowPunct w:val="0"/>
              <w:autoSpaceDE w:val="0"/>
              <w:autoSpaceDN w:val="0"/>
              <w:spacing w:after="0"/>
              <w:rPr>
                <w:rFonts w:ascii="Times New Roman" w:hAnsi="Times New Roman" w:cs="Times New Roman"/>
                <w:kern w:val="2"/>
                <w:sz w:val="20"/>
                <w:szCs w:val="20"/>
                <w:lang w:val="zh-CN"/>
              </w:rPr>
            </w:pPr>
            <w:r w:rsidRPr="00EF59B1">
              <w:rPr>
                <w:rFonts w:ascii="Times New Roman" w:hAnsi="Times New Roman" w:cs="Times New Roman"/>
                <w:sz w:val="20"/>
                <w:szCs w:val="20"/>
                <w:lang w:val="en-US"/>
              </w:rPr>
              <w:t>MD20TRPCBR518430F00258AA</w:t>
            </w:r>
          </w:p>
        </w:tc>
      </w:tr>
      <w:tr w:rsidR="00EF59B1" w:rsidRPr="00982966" w14:paraId="2C5C28D7" w14:textId="77777777" w:rsidTr="00110536">
        <w:trPr>
          <w:gridAfter w:val="1"/>
          <w:wAfter w:w="118" w:type="pct"/>
          <w:trHeight w:val="714"/>
          <w:jc w:val="center"/>
        </w:trPr>
        <w:tc>
          <w:tcPr>
            <w:tcW w:w="2215" w:type="pct"/>
            <w:tcBorders>
              <w:top w:val="single" w:sz="4" w:space="0" w:color="auto"/>
              <w:left w:val="single" w:sz="4" w:space="0" w:color="auto"/>
              <w:bottom w:val="single" w:sz="4" w:space="0" w:color="auto"/>
              <w:right w:val="single" w:sz="4" w:space="0" w:color="auto"/>
            </w:tcBorders>
            <w:tcMar>
              <w:top w:w="24" w:type="dxa"/>
              <w:left w:w="48" w:type="dxa"/>
              <w:bottom w:w="24" w:type="dxa"/>
              <w:right w:w="48" w:type="dxa"/>
            </w:tcMar>
          </w:tcPr>
          <w:p w14:paraId="2C5C28D4" w14:textId="77777777" w:rsidR="00EF59B1" w:rsidRDefault="00EF59B1" w:rsidP="00EF59B1">
            <w:pPr>
              <w:widowControl w:val="0"/>
              <w:overflowPunct w:val="0"/>
              <w:autoSpaceDE w:val="0"/>
              <w:autoSpaceDN w:val="0"/>
              <w:rPr>
                <w:rFonts w:ascii="Times New Roman" w:hAnsi="Times New Roman" w:cs="Times New Roman"/>
                <w:bCs/>
                <w:kern w:val="2"/>
                <w:sz w:val="21"/>
                <w:szCs w:val="21"/>
                <w:lang w:val="en-US"/>
              </w:rPr>
            </w:pPr>
            <w:r>
              <w:rPr>
                <w:rFonts w:ascii="Times New Roman" w:hAnsi="Times New Roman" w:cs="Times New Roman"/>
                <w:b/>
                <w:kern w:val="2"/>
                <w:sz w:val="21"/>
                <w:szCs w:val="21"/>
                <w:lang w:val="en-US"/>
              </w:rPr>
              <w:t>Banca</w:t>
            </w:r>
            <w:r>
              <w:rPr>
                <w:bCs/>
                <w:kern w:val="2"/>
                <w:sz w:val="21"/>
                <w:szCs w:val="21"/>
                <w:lang w:val="en-US"/>
              </w:rPr>
              <w:t xml:space="preserve"> </w:t>
            </w:r>
            <w:r>
              <w:rPr>
                <w:rFonts w:ascii="Times New Roman" w:hAnsi="Times New Roman" w:cs="Times New Roman"/>
                <w:bCs/>
                <w:kern w:val="2"/>
                <w:sz w:val="21"/>
                <w:szCs w:val="21"/>
                <w:lang w:val="en-US"/>
              </w:rPr>
              <w:t>BC “Moldincombank” S.A.                                     MOLDMD2X364</w:t>
            </w:r>
            <w:r>
              <w:rPr>
                <w:bCs/>
                <w:kern w:val="2"/>
                <w:sz w:val="21"/>
                <w:szCs w:val="21"/>
                <w:lang w:val="en-US"/>
              </w:rPr>
              <w:t xml:space="preserve">                                                    </w:t>
            </w:r>
            <w:r>
              <w:rPr>
                <w:rFonts w:ascii="Times New Roman" w:hAnsi="Times New Roman" w:cs="Times New Roman"/>
                <w:kern w:val="2"/>
                <w:sz w:val="21"/>
                <w:szCs w:val="21"/>
                <w:lang w:val="en-US"/>
              </w:rPr>
              <w:t xml:space="preserve">codul IBAN :MD70ML000000022517641245  </w:t>
            </w:r>
          </w:p>
        </w:tc>
        <w:tc>
          <w:tcPr>
            <w:tcW w:w="2667" w:type="pct"/>
            <w:tcBorders>
              <w:top w:val="single" w:sz="4" w:space="0" w:color="auto"/>
              <w:left w:val="single" w:sz="4" w:space="0" w:color="auto"/>
              <w:bottom w:val="single" w:sz="4" w:space="0" w:color="auto"/>
              <w:right w:val="single" w:sz="4" w:space="0" w:color="auto"/>
            </w:tcBorders>
            <w:tcMar>
              <w:top w:w="24" w:type="dxa"/>
              <w:left w:w="48" w:type="dxa"/>
              <w:bottom w:w="24" w:type="dxa"/>
              <w:right w:w="48" w:type="dxa"/>
            </w:tcMar>
            <w:vAlign w:val="center"/>
          </w:tcPr>
          <w:p w14:paraId="2C5C28D6" w14:textId="2EDEBA64" w:rsidR="00EF59B1" w:rsidRPr="00EF59B1" w:rsidRDefault="00EF59B1" w:rsidP="00EF59B1">
            <w:pPr>
              <w:widowControl w:val="0"/>
              <w:tabs>
                <w:tab w:val="left" w:pos="6237"/>
              </w:tabs>
              <w:overflowPunct w:val="0"/>
              <w:autoSpaceDE w:val="0"/>
              <w:autoSpaceDN w:val="0"/>
              <w:spacing w:after="0"/>
              <w:rPr>
                <w:rFonts w:ascii="Times New Roman" w:hAnsi="Times New Roman" w:cs="Times New Roman"/>
                <w:color w:val="000000"/>
                <w:kern w:val="2"/>
                <w:sz w:val="20"/>
                <w:szCs w:val="20"/>
                <w:lang w:val="en-US"/>
              </w:rPr>
            </w:pPr>
            <w:r w:rsidRPr="00EF59B1">
              <w:rPr>
                <w:rFonts w:ascii="Times New Roman" w:hAnsi="Times New Roman" w:cs="Times New Roman"/>
                <w:sz w:val="20"/>
                <w:szCs w:val="20"/>
                <w:lang w:val="en-US"/>
              </w:rPr>
              <w:t>Banca:Ministerul Finanţelor Trezoreria de Stat</w:t>
            </w:r>
            <w:r w:rsidRPr="00EF59B1">
              <w:rPr>
                <w:rFonts w:ascii="Times New Roman" w:hAnsi="Times New Roman" w:cs="Times New Roman"/>
                <w:sz w:val="20"/>
                <w:szCs w:val="20"/>
                <w:lang w:val="en-US"/>
              </w:rPr>
              <w:t xml:space="preserve"> </w:t>
            </w:r>
            <w:r w:rsidRPr="00EF59B1">
              <w:rPr>
                <w:rFonts w:ascii="Times New Roman" w:hAnsi="Times New Roman" w:cs="Times New Roman"/>
                <w:sz w:val="20"/>
                <w:szCs w:val="20"/>
                <w:lang w:val="en-US"/>
              </w:rPr>
              <w:t>Cod:TREZMD2X</w:t>
            </w:r>
          </w:p>
        </w:tc>
      </w:tr>
      <w:tr w:rsidR="00EF59B1" w:rsidRPr="00EF59B1" w14:paraId="2C5C28DA" w14:textId="77777777" w:rsidTr="00110536">
        <w:trPr>
          <w:gridAfter w:val="1"/>
          <w:wAfter w:w="118" w:type="pct"/>
          <w:jc w:val="center"/>
        </w:trPr>
        <w:tc>
          <w:tcPr>
            <w:tcW w:w="2215" w:type="pct"/>
            <w:tcBorders>
              <w:top w:val="single" w:sz="4" w:space="0" w:color="auto"/>
              <w:left w:val="single" w:sz="4" w:space="0" w:color="auto"/>
              <w:bottom w:val="single" w:sz="4" w:space="0" w:color="auto"/>
              <w:right w:val="single" w:sz="4" w:space="0" w:color="auto"/>
            </w:tcBorders>
            <w:tcMar>
              <w:top w:w="24" w:type="dxa"/>
              <w:left w:w="48" w:type="dxa"/>
              <w:bottom w:w="24" w:type="dxa"/>
              <w:right w:w="48" w:type="dxa"/>
            </w:tcMar>
          </w:tcPr>
          <w:p w14:paraId="2C5C28D8" w14:textId="77777777" w:rsidR="00EF59B1" w:rsidRDefault="00EF59B1" w:rsidP="00EF59B1">
            <w:pPr>
              <w:widowControl w:val="0"/>
              <w:overflowPunct w:val="0"/>
              <w:autoSpaceDE w:val="0"/>
              <w:autoSpaceDN w:val="0"/>
              <w:rPr>
                <w:rFonts w:ascii="Times New Roman" w:hAnsi="Times New Roman" w:cs="Times New Roman"/>
                <w:kern w:val="2"/>
                <w:sz w:val="21"/>
                <w:szCs w:val="21"/>
                <w:lang w:val="zh-CN"/>
              </w:rPr>
            </w:pPr>
            <w:r>
              <w:rPr>
                <w:rFonts w:ascii="Times New Roman" w:eastAsia="Times New Roman" w:hAnsi="Times New Roman" w:cs="Times New Roman"/>
                <w:b/>
                <w:kern w:val="2"/>
                <w:sz w:val="21"/>
                <w:szCs w:val="21"/>
                <w:lang w:val="ro-RO"/>
              </w:rPr>
              <w:t>Cod fiscal</w:t>
            </w:r>
            <w:r>
              <w:rPr>
                <w:rFonts w:ascii="Times New Roman" w:eastAsia="Times New Roman" w:hAnsi="Times New Roman" w:cs="Times New Roman"/>
                <w:kern w:val="2"/>
                <w:sz w:val="21"/>
                <w:szCs w:val="21"/>
                <w:lang w:val="ro-RO"/>
              </w:rPr>
              <w:t>:</w:t>
            </w:r>
            <w:r>
              <w:rPr>
                <w:rFonts w:ascii="Times New Roman" w:hAnsi="Times New Roman" w:cs="Times New Roman"/>
                <w:i/>
                <w:kern w:val="2"/>
                <w:sz w:val="21"/>
                <w:szCs w:val="21"/>
              </w:rPr>
              <w:t xml:space="preserve"> </w:t>
            </w:r>
            <w:r>
              <w:rPr>
                <w:rFonts w:ascii="Times New Roman" w:hAnsi="Times New Roman" w:cs="Times New Roman"/>
                <w:kern w:val="2"/>
                <w:sz w:val="21"/>
                <w:szCs w:val="21"/>
                <w:lang w:val="ro-RO"/>
              </w:rPr>
              <w:t>102</w:t>
            </w:r>
            <w:r>
              <w:rPr>
                <w:rFonts w:ascii="Times New Roman" w:hAnsi="Times New Roman" w:cs="Times New Roman"/>
                <w:kern w:val="2"/>
                <w:sz w:val="21"/>
                <w:szCs w:val="21"/>
                <w:lang w:val="en-US"/>
              </w:rPr>
              <w:t xml:space="preserve">3600012069 </w:t>
            </w:r>
          </w:p>
        </w:tc>
        <w:tc>
          <w:tcPr>
            <w:tcW w:w="2667" w:type="pct"/>
            <w:tcBorders>
              <w:top w:val="single" w:sz="4" w:space="0" w:color="auto"/>
              <w:left w:val="single" w:sz="4" w:space="0" w:color="auto"/>
              <w:bottom w:val="single" w:sz="4" w:space="0" w:color="auto"/>
              <w:right w:val="single" w:sz="4" w:space="0" w:color="auto"/>
            </w:tcBorders>
            <w:tcMar>
              <w:top w:w="24" w:type="dxa"/>
              <w:left w:w="48" w:type="dxa"/>
              <w:bottom w:w="24" w:type="dxa"/>
              <w:right w:w="48" w:type="dxa"/>
            </w:tcMar>
            <w:vAlign w:val="center"/>
          </w:tcPr>
          <w:p w14:paraId="2C5C28D9" w14:textId="6E373823" w:rsidR="00EF59B1" w:rsidRPr="00EF59B1" w:rsidRDefault="00EF59B1" w:rsidP="00EF59B1">
            <w:pPr>
              <w:widowControl w:val="0"/>
              <w:overflowPunct w:val="0"/>
              <w:autoSpaceDE w:val="0"/>
              <w:autoSpaceDN w:val="0"/>
              <w:rPr>
                <w:rFonts w:ascii="Times New Roman" w:hAnsi="Times New Roman" w:cs="Times New Roman"/>
                <w:kern w:val="2"/>
                <w:sz w:val="20"/>
                <w:szCs w:val="20"/>
                <w:lang w:val="zh-CN"/>
              </w:rPr>
            </w:pPr>
            <w:r w:rsidRPr="00EF59B1">
              <w:rPr>
                <w:rFonts w:ascii="Times New Roman" w:hAnsi="Times New Roman" w:cs="Times New Roman"/>
                <w:sz w:val="20"/>
                <w:szCs w:val="20"/>
              </w:rPr>
              <w:t>Cod fiscal:1003607150209</w:t>
            </w:r>
          </w:p>
        </w:tc>
      </w:tr>
      <w:tr w:rsidR="002225D1" w:rsidRPr="00EF59B1" w14:paraId="2C5C28DD" w14:textId="77777777" w:rsidTr="00EF59B1">
        <w:trPr>
          <w:jc w:val="center"/>
        </w:trPr>
        <w:tc>
          <w:tcPr>
            <w:tcW w:w="2215" w:type="pct"/>
            <w:tcBorders>
              <w:top w:val="single" w:sz="4" w:space="0" w:color="auto"/>
              <w:left w:val="nil"/>
              <w:bottom w:val="nil"/>
              <w:right w:val="nil"/>
            </w:tcBorders>
            <w:tcMar>
              <w:top w:w="24" w:type="dxa"/>
              <w:left w:w="48" w:type="dxa"/>
              <w:bottom w:w="24" w:type="dxa"/>
              <w:right w:w="48" w:type="dxa"/>
            </w:tcMar>
          </w:tcPr>
          <w:p w14:paraId="2C5C28DB" w14:textId="77777777" w:rsidR="002225D1" w:rsidRPr="00EF59B1" w:rsidRDefault="002225D1">
            <w:pPr>
              <w:widowControl w:val="0"/>
              <w:overflowPunct w:val="0"/>
              <w:autoSpaceDE w:val="0"/>
              <w:autoSpaceDN w:val="0"/>
              <w:rPr>
                <w:rFonts w:ascii="Times New Roman" w:hAnsi="Times New Roman" w:cs="Times New Roman"/>
                <w:kern w:val="2"/>
                <w:sz w:val="21"/>
                <w:szCs w:val="21"/>
                <w:lang w:val="en-US"/>
              </w:rPr>
            </w:pPr>
          </w:p>
        </w:tc>
        <w:tc>
          <w:tcPr>
            <w:tcW w:w="2785" w:type="pct"/>
            <w:gridSpan w:val="2"/>
            <w:tcBorders>
              <w:top w:val="single" w:sz="4" w:space="0" w:color="auto"/>
              <w:left w:val="nil"/>
              <w:bottom w:val="nil"/>
              <w:right w:val="nil"/>
            </w:tcBorders>
            <w:tcMar>
              <w:top w:w="24" w:type="dxa"/>
              <w:left w:w="48" w:type="dxa"/>
              <w:bottom w:w="24" w:type="dxa"/>
              <w:right w:w="48" w:type="dxa"/>
            </w:tcMar>
          </w:tcPr>
          <w:p w14:paraId="2C5C28DC" w14:textId="77777777" w:rsidR="002225D1" w:rsidRDefault="002225D1">
            <w:pPr>
              <w:widowControl w:val="0"/>
              <w:overflowPunct w:val="0"/>
              <w:autoSpaceDE w:val="0"/>
              <w:autoSpaceDN w:val="0"/>
              <w:spacing w:after="0" w:line="240" w:lineRule="auto"/>
              <w:rPr>
                <w:rFonts w:ascii="Times New Roman" w:eastAsia="Times New Roman" w:hAnsi="Times New Roman" w:cs="Times New Roman"/>
                <w:kern w:val="2"/>
                <w:sz w:val="21"/>
                <w:szCs w:val="21"/>
                <w:lang w:val="zh-CN" w:eastAsia="ru-RU"/>
              </w:rPr>
            </w:pPr>
          </w:p>
        </w:tc>
      </w:tr>
      <w:tr w:rsidR="002225D1" w14:paraId="2C5C28E1" w14:textId="77777777">
        <w:trPr>
          <w:jc w:val="center"/>
        </w:trPr>
        <w:tc>
          <w:tcPr>
            <w:tcW w:w="5000" w:type="pct"/>
            <w:gridSpan w:val="3"/>
            <w:tcBorders>
              <w:top w:val="nil"/>
              <w:left w:val="nil"/>
              <w:bottom w:val="nil"/>
              <w:right w:val="nil"/>
            </w:tcBorders>
            <w:tcMar>
              <w:top w:w="24" w:type="dxa"/>
              <w:left w:w="48" w:type="dxa"/>
              <w:bottom w:w="24" w:type="dxa"/>
              <w:right w:w="48" w:type="dxa"/>
            </w:tcMar>
          </w:tcPr>
          <w:p w14:paraId="2C5C28DF" w14:textId="55261038" w:rsidR="002225D1" w:rsidRPr="00EF59B1" w:rsidRDefault="004F6DFC" w:rsidP="00EF59B1">
            <w:pPr>
              <w:widowControl w:val="0"/>
              <w:overflowPunct w:val="0"/>
              <w:autoSpaceDE w:val="0"/>
              <w:autoSpaceDN w:val="0"/>
              <w:spacing w:after="0" w:line="240" w:lineRule="auto"/>
              <w:jc w:val="center"/>
              <w:rPr>
                <w:rFonts w:ascii="Times New Roman" w:eastAsia="Times New Roman" w:hAnsi="Times New Roman" w:cs="Times New Roman"/>
                <w:b/>
                <w:bCs/>
                <w:kern w:val="2"/>
                <w:sz w:val="21"/>
                <w:szCs w:val="21"/>
                <w:lang w:val="zh-CN" w:eastAsia="ru-RU"/>
              </w:rPr>
            </w:pPr>
            <w:r>
              <w:rPr>
                <w:rFonts w:ascii="Times New Roman" w:eastAsia="Times New Roman" w:hAnsi="Times New Roman" w:cs="Times New Roman"/>
                <w:b/>
                <w:bCs/>
                <w:kern w:val="2"/>
                <w:sz w:val="21"/>
                <w:szCs w:val="21"/>
                <w:lang w:eastAsia="ru-RU"/>
              </w:rPr>
              <w:t>SEMNĂTURILE PĂRŢILOR</w:t>
            </w:r>
          </w:p>
          <w:p w14:paraId="2C5C28E0" w14:textId="77777777" w:rsidR="002225D1" w:rsidRDefault="004F6DFC">
            <w:pPr>
              <w:widowControl w:val="0"/>
              <w:overflowPunct w:val="0"/>
              <w:autoSpaceDE w:val="0"/>
              <w:autoSpaceDN w:val="0"/>
              <w:spacing w:after="0" w:line="240" w:lineRule="auto"/>
              <w:ind w:firstLine="567"/>
              <w:jc w:val="both"/>
              <w:rPr>
                <w:rFonts w:ascii="Times New Roman" w:eastAsia="Times New Roman" w:hAnsi="Times New Roman" w:cs="Times New Roman"/>
                <w:kern w:val="2"/>
                <w:sz w:val="21"/>
                <w:szCs w:val="21"/>
                <w:lang w:eastAsia="ru-RU"/>
              </w:rPr>
            </w:pPr>
            <w:r>
              <w:rPr>
                <w:rFonts w:ascii="Times New Roman" w:eastAsia="Times New Roman" w:hAnsi="Times New Roman" w:cs="Times New Roman"/>
                <w:kern w:val="2"/>
                <w:sz w:val="21"/>
                <w:szCs w:val="21"/>
                <w:lang w:eastAsia="ru-RU"/>
              </w:rPr>
              <w:t> </w:t>
            </w:r>
          </w:p>
        </w:tc>
      </w:tr>
      <w:tr w:rsidR="002225D1" w:rsidRPr="00EF59B1" w14:paraId="2C5C28E6" w14:textId="77777777" w:rsidTr="00EF59B1">
        <w:trPr>
          <w:jc w:val="center"/>
        </w:trPr>
        <w:tc>
          <w:tcPr>
            <w:tcW w:w="2215" w:type="pct"/>
            <w:tcBorders>
              <w:top w:val="nil"/>
              <w:left w:val="nil"/>
              <w:bottom w:val="nil"/>
              <w:right w:val="nil"/>
            </w:tcBorders>
            <w:tcMar>
              <w:top w:w="24" w:type="dxa"/>
              <w:left w:w="48" w:type="dxa"/>
              <w:bottom w:w="24" w:type="dxa"/>
              <w:right w:w="48" w:type="dxa"/>
            </w:tcMar>
          </w:tcPr>
          <w:p w14:paraId="2C5C28E2" w14:textId="77777777" w:rsidR="002225D1" w:rsidRDefault="004F6DFC">
            <w:pPr>
              <w:widowControl w:val="0"/>
              <w:overflowPunct w:val="0"/>
              <w:autoSpaceDE w:val="0"/>
              <w:autoSpaceDN w:val="0"/>
              <w:spacing w:after="0" w:line="360" w:lineRule="auto"/>
              <w:jc w:val="center"/>
              <w:rPr>
                <w:rFonts w:ascii="Times New Roman" w:eastAsia="Times New Roman" w:hAnsi="Times New Roman" w:cs="Times New Roman"/>
                <w:b/>
                <w:bCs/>
                <w:kern w:val="2"/>
                <w:sz w:val="21"/>
                <w:szCs w:val="21"/>
                <w:lang w:val="en-US" w:eastAsia="ru-RU"/>
              </w:rPr>
            </w:pPr>
            <w:r>
              <w:rPr>
                <w:rFonts w:ascii="Times New Roman" w:eastAsia="Times New Roman" w:hAnsi="Times New Roman" w:cs="Times New Roman"/>
                <w:b/>
                <w:bCs/>
                <w:kern w:val="2"/>
                <w:sz w:val="21"/>
                <w:szCs w:val="21"/>
                <w:lang w:val="en-US" w:eastAsia="ru-RU"/>
              </w:rPr>
              <w:t>Furnizorul/Prestatorul de bunuri/servicii</w:t>
            </w:r>
          </w:p>
          <w:p w14:paraId="2C5C28E3" w14:textId="77777777" w:rsidR="002225D1" w:rsidRDefault="004F6DFC">
            <w:pPr>
              <w:widowControl w:val="0"/>
              <w:overflowPunct w:val="0"/>
              <w:autoSpaceDE w:val="0"/>
              <w:autoSpaceDN w:val="0"/>
              <w:spacing w:after="0" w:line="360" w:lineRule="auto"/>
              <w:rPr>
                <w:rFonts w:ascii="Times New Roman" w:eastAsia="Times New Roman" w:hAnsi="Times New Roman" w:cs="Times New Roman"/>
                <w:b/>
                <w:bCs/>
                <w:kern w:val="2"/>
                <w:sz w:val="21"/>
                <w:szCs w:val="21"/>
                <w:lang w:val="en-US" w:eastAsia="ru-RU"/>
              </w:rPr>
            </w:pPr>
            <w:r>
              <w:rPr>
                <w:rFonts w:ascii="Times New Roman" w:eastAsia="Times New Roman" w:hAnsi="Times New Roman" w:cs="Times New Roman"/>
                <w:b/>
                <w:kern w:val="2"/>
                <w:sz w:val="21"/>
                <w:szCs w:val="21"/>
                <w:lang w:val="ro-RO"/>
              </w:rPr>
              <w:t xml:space="preserve">        Director  </w:t>
            </w:r>
            <w:r>
              <w:rPr>
                <w:rFonts w:ascii="Times New Roman" w:hAnsi="Times New Roman" w:cs="Times New Roman"/>
                <w:b/>
                <w:kern w:val="2"/>
                <w:sz w:val="21"/>
                <w:szCs w:val="21"/>
                <w:u w:val="single"/>
                <w:lang w:val="en-US"/>
              </w:rPr>
              <w:t>Ș</w:t>
            </w:r>
            <w:r>
              <w:rPr>
                <w:rFonts w:ascii="Times New Roman" w:hAnsi="Times New Roman" w:cs="Times New Roman"/>
                <w:b/>
                <w:kern w:val="2"/>
                <w:sz w:val="21"/>
                <w:szCs w:val="21"/>
                <w:u w:val="single"/>
                <w:lang w:val="en-US"/>
              </w:rPr>
              <w:t>veț  Oleg</w:t>
            </w:r>
            <w:r>
              <w:rPr>
                <w:rFonts w:ascii="Times New Roman" w:eastAsia="Times New Roman" w:hAnsi="Times New Roman" w:cs="Times New Roman"/>
                <w:b/>
                <w:bCs/>
                <w:kern w:val="2"/>
                <w:sz w:val="21"/>
                <w:szCs w:val="21"/>
                <w:u w:val="single"/>
                <w:lang w:val="en-US" w:eastAsia="ru-RU"/>
              </w:rPr>
              <w:t xml:space="preserve">                  </w:t>
            </w:r>
          </w:p>
        </w:tc>
        <w:tc>
          <w:tcPr>
            <w:tcW w:w="2785" w:type="pct"/>
            <w:gridSpan w:val="2"/>
            <w:tcBorders>
              <w:top w:val="nil"/>
              <w:left w:val="nil"/>
              <w:bottom w:val="nil"/>
              <w:right w:val="nil"/>
            </w:tcBorders>
            <w:tcMar>
              <w:top w:w="24" w:type="dxa"/>
              <w:left w:w="48" w:type="dxa"/>
              <w:bottom w:w="24" w:type="dxa"/>
              <w:right w:w="48" w:type="dxa"/>
            </w:tcMar>
          </w:tcPr>
          <w:p w14:paraId="2C5C28E4" w14:textId="77777777" w:rsidR="002225D1" w:rsidRDefault="004F6DFC">
            <w:pPr>
              <w:widowControl w:val="0"/>
              <w:overflowPunct w:val="0"/>
              <w:autoSpaceDE w:val="0"/>
              <w:autoSpaceDN w:val="0"/>
              <w:spacing w:after="0" w:line="360" w:lineRule="auto"/>
              <w:jc w:val="center"/>
              <w:rPr>
                <w:rFonts w:ascii="Times New Roman" w:eastAsia="Times New Roman" w:hAnsi="Times New Roman" w:cs="Times New Roman"/>
                <w:b/>
                <w:bCs/>
                <w:kern w:val="2"/>
                <w:sz w:val="21"/>
                <w:szCs w:val="21"/>
                <w:lang w:val="zh-CN" w:eastAsia="ru-RU"/>
              </w:rPr>
            </w:pPr>
            <w:r>
              <w:rPr>
                <w:rFonts w:ascii="Times New Roman" w:eastAsia="Times New Roman" w:hAnsi="Times New Roman" w:cs="Times New Roman"/>
                <w:b/>
                <w:bCs/>
                <w:kern w:val="2"/>
                <w:sz w:val="21"/>
                <w:szCs w:val="21"/>
                <w:lang w:val="en-US" w:eastAsia="ru-RU"/>
              </w:rPr>
              <w:t>Cumpărătorul/Beneficiarul</w:t>
            </w:r>
          </w:p>
          <w:p w14:paraId="2C5C28E5" w14:textId="108AA1F1" w:rsidR="002225D1" w:rsidRPr="00F556FB" w:rsidRDefault="004F6DFC">
            <w:pPr>
              <w:widowControl w:val="0"/>
              <w:overflowPunct w:val="0"/>
              <w:autoSpaceDE w:val="0"/>
              <w:autoSpaceDN w:val="0"/>
              <w:spacing w:after="0" w:line="360" w:lineRule="auto"/>
              <w:rPr>
                <w:rFonts w:ascii="Times New Roman" w:eastAsia="Times New Roman" w:hAnsi="Times New Roman" w:cs="Times New Roman"/>
                <w:b/>
                <w:bCs/>
                <w:kern w:val="2"/>
                <w:sz w:val="21"/>
                <w:szCs w:val="21"/>
                <w:lang w:val="en-US" w:eastAsia="ru-RU"/>
              </w:rPr>
            </w:pPr>
            <w:r>
              <w:rPr>
                <w:rFonts w:ascii="Times New Roman" w:eastAsia="Times New Roman" w:hAnsi="Times New Roman" w:cs="Times New Roman"/>
                <w:b/>
                <w:bCs/>
                <w:kern w:val="2"/>
                <w:sz w:val="21"/>
                <w:szCs w:val="21"/>
                <w:lang w:val="zh-CN" w:eastAsia="ru-RU"/>
              </w:rPr>
              <w:t xml:space="preserve">                      </w:t>
            </w:r>
            <w:r>
              <w:rPr>
                <w:rFonts w:ascii="Times New Roman" w:hAnsi="Times New Roman" w:cs="Times New Roman"/>
                <w:kern w:val="2"/>
                <w:sz w:val="21"/>
                <w:szCs w:val="21"/>
                <w:lang w:val="en-US"/>
              </w:rPr>
              <w:t xml:space="preserve"> </w:t>
            </w:r>
            <w:r w:rsidR="00EF59B1" w:rsidRPr="00F556FB">
              <w:rPr>
                <w:rFonts w:ascii="Times New Roman" w:hAnsi="Times New Roman" w:cs="Times New Roman"/>
                <w:b/>
                <w:bCs/>
                <w:kern w:val="2"/>
                <w:sz w:val="21"/>
                <w:szCs w:val="21"/>
                <w:lang w:val="en-US"/>
              </w:rPr>
              <w:t>Director Ella Ursu ________________</w:t>
            </w:r>
          </w:p>
        </w:tc>
      </w:tr>
      <w:tr w:rsidR="002225D1" w:rsidRPr="00EF59B1" w14:paraId="2C5C28E9" w14:textId="77777777" w:rsidTr="00EF59B1">
        <w:trPr>
          <w:jc w:val="center"/>
        </w:trPr>
        <w:tc>
          <w:tcPr>
            <w:tcW w:w="2215" w:type="pct"/>
            <w:tcBorders>
              <w:top w:val="nil"/>
              <w:left w:val="nil"/>
              <w:bottom w:val="nil"/>
              <w:right w:val="nil"/>
            </w:tcBorders>
            <w:tcMar>
              <w:top w:w="24" w:type="dxa"/>
              <w:left w:w="48" w:type="dxa"/>
              <w:bottom w:w="24" w:type="dxa"/>
              <w:right w:w="48" w:type="dxa"/>
            </w:tcMar>
          </w:tcPr>
          <w:p w14:paraId="2C5C28E7" w14:textId="77777777" w:rsidR="002225D1" w:rsidRDefault="004F6DFC">
            <w:pPr>
              <w:widowControl w:val="0"/>
              <w:overflowPunct w:val="0"/>
              <w:autoSpaceDE w:val="0"/>
              <w:autoSpaceDN w:val="0"/>
              <w:spacing w:after="0" w:line="240" w:lineRule="auto"/>
              <w:rPr>
                <w:rFonts w:ascii="Times New Roman" w:eastAsia="Times New Roman" w:hAnsi="Times New Roman" w:cs="Times New Roman"/>
                <w:kern w:val="2"/>
                <w:sz w:val="21"/>
                <w:szCs w:val="21"/>
                <w:lang w:val="en-US" w:eastAsia="ru-RU"/>
              </w:rPr>
            </w:pPr>
            <w:r>
              <w:rPr>
                <w:rFonts w:ascii="Times New Roman" w:eastAsia="Times New Roman" w:hAnsi="Times New Roman" w:cs="Times New Roman"/>
                <w:kern w:val="2"/>
                <w:sz w:val="21"/>
                <w:szCs w:val="21"/>
                <w:lang w:val="en-US" w:eastAsia="ru-RU"/>
              </w:rPr>
              <w:lastRenderedPageBreak/>
              <w:t> </w:t>
            </w:r>
          </w:p>
        </w:tc>
        <w:tc>
          <w:tcPr>
            <w:tcW w:w="2785" w:type="pct"/>
            <w:gridSpan w:val="2"/>
            <w:tcBorders>
              <w:top w:val="nil"/>
              <w:left w:val="nil"/>
              <w:bottom w:val="nil"/>
              <w:right w:val="nil"/>
            </w:tcBorders>
            <w:tcMar>
              <w:top w:w="24" w:type="dxa"/>
              <w:left w:w="48" w:type="dxa"/>
              <w:bottom w:w="24" w:type="dxa"/>
              <w:right w:w="48" w:type="dxa"/>
            </w:tcMar>
          </w:tcPr>
          <w:p w14:paraId="2C5C28E8" w14:textId="77777777" w:rsidR="002225D1" w:rsidRDefault="002225D1">
            <w:pPr>
              <w:widowControl w:val="0"/>
              <w:overflowPunct w:val="0"/>
              <w:autoSpaceDE w:val="0"/>
              <w:autoSpaceDN w:val="0"/>
              <w:spacing w:after="0" w:line="240" w:lineRule="auto"/>
              <w:rPr>
                <w:rFonts w:ascii="Times New Roman" w:eastAsia="Times New Roman" w:hAnsi="Times New Roman" w:cs="Times New Roman"/>
                <w:kern w:val="2"/>
                <w:sz w:val="21"/>
                <w:szCs w:val="21"/>
                <w:lang w:val="en-US" w:eastAsia="ru-RU"/>
              </w:rPr>
            </w:pPr>
          </w:p>
        </w:tc>
      </w:tr>
    </w:tbl>
    <w:p w14:paraId="2C5C28EA" w14:textId="77777777" w:rsidR="002225D1" w:rsidRDefault="002225D1">
      <w:pPr>
        <w:pStyle w:val="3"/>
        <w:rPr>
          <w:lang w:val="en-US" w:eastAsia="ru-RU"/>
        </w:rPr>
      </w:pPr>
    </w:p>
    <w:tbl>
      <w:tblPr>
        <w:tblW w:w="4748" w:type="pct"/>
        <w:jc w:val="center"/>
        <w:tblCellMar>
          <w:top w:w="15" w:type="dxa"/>
          <w:left w:w="15" w:type="dxa"/>
          <w:bottom w:w="15" w:type="dxa"/>
          <w:right w:w="15" w:type="dxa"/>
        </w:tblCellMar>
        <w:tblLook w:val="04A0" w:firstRow="1" w:lastRow="0" w:firstColumn="1" w:lastColumn="0" w:noHBand="0" w:noVBand="1"/>
      </w:tblPr>
      <w:tblGrid>
        <w:gridCol w:w="4110"/>
        <w:gridCol w:w="6254"/>
      </w:tblGrid>
      <w:tr w:rsidR="002225D1" w:rsidRPr="00982966" w14:paraId="2C5C291F" w14:textId="77777777">
        <w:trPr>
          <w:jc w:val="center"/>
        </w:trPr>
        <w:tc>
          <w:tcPr>
            <w:tcW w:w="5000" w:type="pct"/>
            <w:gridSpan w:val="2"/>
            <w:tcBorders>
              <w:top w:val="nil"/>
              <w:left w:val="nil"/>
              <w:bottom w:val="nil"/>
              <w:right w:val="nil"/>
            </w:tcBorders>
            <w:tcMar>
              <w:top w:w="24" w:type="dxa"/>
              <w:left w:w="48" w:type="dxa"/>
              <w:bottom w:w="24" w:type="dxa"/>
              <w:right w:w="48" w:type="dxa"/>
            </w:tcMar>
          </w:tcPr>
          <w:p w14:paraId="2C5C28EB" w14:textId="77777777" w:rsidR="002225D1" w:rsidRDefault="002225D1">
            <w:pPr>
              <w:spacing w:after="0" w:line="240" w:lineRule="auto"/>
              <w:jc w:val="right"/>
              <w:rPr>
                <w:rFonts w:ascii="Times New Roman" w:eastAsia="Times New Roman" w:hAnsi="Times New Roman" w:cs="Times New Roman"/>
                <w:lang w:val="en-US" w:eastAsia="ru-RU"/>
              </w:rPr>
            </w:pPr>
          </w:p>
          <w:p w14:paraId="2C5C28EC" w14:textId="77777777" w:rsidR="002225D1" w:rsidRDefault="004F6DFC">
            <w:pPr>
              <w:spacing w:after="0" w:line="240" w:lineRule="auto"/>
              <w:jc w:val="right"/>
              <w:rPr>
                <w:rFonts w:ascii="Times New Roman" w:eastAsia="Times New Roman" w:hAnsi="Times New Roman" w:cs="Times New Roman"/>
                <w:lang w:val="en-US" w:eastAsia="ru-RU"/>
              </w:rPr>
            </w:pPr>
            <w:r>
              <w:rPr>
                <w:rFonts w:ascii="Times New Roman" w:eastAsia="Times New Roman" w:hAnsi="Times New Roman" w:cs="Times New Roman"/>
                <w:lang w:val="en-US" w:eastAsia="ru-RU"/>
              </w:rPr>
              <w:t>Anexa nr.1</w:t>
            </w:r>
          </w:p>
          <w:p w14:paraId="3849C73A" w14:textId="72D58C82" w:rsidR="00316CAD" w:rsidRDefault="004F6DFC">
            <w:pPr>
              <w:wordWrap w:val="0"/>
              <w:spacing w:after="0" w:line="240" w:lineRule="auto"/>
              <w:jc w:val="right"/>
              <w:rPr>
                <w:rFonts w:ascii="Times New Roman" w:eastAsia="Times New Roman" w:hAnsi="Times New Roman" w:cs="Times New Roman"/>
                <w:lang w:val="en-US" w:eastAsia="ru-RU"/>
              </w:rPr>
            </w:pPr>
            <w:r>
              <w:rPr>
                <w:rFonts w:ascii="Times New Roman" w:eastAsia="Times New Roman" w:hAnsi="Times New Roman" w:cs="Times New Roman"/>
                <w:lang w:val="en-US" w:eastAsia="ru-RU"/>
              </w:rPr>
              <w:t>la contractul nr.</w:t>
            </w:r>
            <w:r w:rsidR="00F556FB">
              <w:rPr>
                <w:rFonts w:ascii="Times New Roman" w:eastAsia="Times New Roman" w:hAnsi="Times New Roman" w:cs="Times New Roman"/>
                <w:lang w:val="en-US" w:eastAsia="ru-RU"/>
              </w:rPr>
              <w:t xml:space="preserve"> 1</w:t>
            </w:r>
            <w:r w:rsidR="009A1942">
              <w:rPr>
                <w:rFonts w:ascii="Times New Roman" w:eastAsia="Times New Roman" w:hAnsi="Times New Roman" w:cs="Times New Roman"/>
                <w:lang w:val="en-US" w:eastAsia="ru-RU"/>
              </w:rPr>
              <w:t>1</w:t>
            </w:r>
            <w:r w:rsidR="00F556FB">
              <w:rPr>
                <w:rFonts w:ascii="Times New Roman" w:eastAsia="Times New Roman" w:hAnsi="Times New Roman" w:cs="Times New Roman"/>
                <w:lang w:val="en-US" w:eastAsia="ru-RU"/>
              </w:rPr>
              <w:t>/CD</w:t>
            </w:r>
            <w:r>
              <w:rPr>
                <w:rFonts w:ascii="Times New Roman" w:eastAsia="Times New Roman" w:hAnsi="Times New Roman" w:cs="Times New Roman"/>
                <w:lang w:val="en-US" w:eastAsia="ru-RU"/>
              </w:rPr>
              <w:t xml:space="preserve"> </w:t>
            </w:r>
          </w:p>
          <w:p w14:paraId="2C5C28ED" w14:textId="3ACBD2E8" w:rsidR="002225D1" w:rsidRDefault="00316CAD">
            <w:pPr>
              <w:wordWrap w:val="0"/>
              <w:spacing w:after="0" w:line="240" w:lineRule="auto"/>
              <w:jc w:val="right"/>
              <w:rPr>
                <w:rFonts w:ascii="Times New Roman" w:eastAsia="Times New Roman" w:hAnsi="Times New Roman" w:cs="Times New Roman"/>
                <w:lang w:val="en-US" w:eastAsia="ru-RU"/>
              </w:rPr>
            </w:pPr>
            <w:r>
              <w:rPr>
                <w:rFonts w:ascii="Times New Roman" w:eastAsia="Times New Roman" w:hAnsi="Times New Roman" w:cs="Times New Roman"/>
                <w:lang w:val="en-US" w:eastAsia="ru-RU"/>
              </w:rPr>
              <w:t>din 02.02.2026</w:t>
            </w:r>
            <w:r w:rsidR="004F6DFC">
              <w:rPr>
                <w:rFonts w:ascii="Times New Roman" w:eastAsia="Times New Roman" w:hAnsi="Times New Roman" w:cs="Times New Roman"/>
                <w:lang w:val="en-US" w:eastAsia="ru-RU"/>
              </w:rPr>
              <w:t xml:space="preserve">  </w:t>
            </w:r>
          </w:p>
          <w:p w14:paraId="2C5C28EE" w14:textId="77777777" w:rsidR="002225D1" w:rsidRDefault="002225D1">
            <w:pPr>
              <w:spacing w:after="0" w:line="240" w:lineRule="auto"/>
              <w:ind w:firstLineChars="307" w:firstLine="675"/>
              <w:jc w:val="both"/>
              <w:rPr>
                <w:rFonts w:ascii="Times New Roman" w:eastAsia="Times New Roman" w:hAnsi="Times New Roman" w:cs="Times New Roman"/>
                <w:lang w:val="en-US" w:eastAsia="ru-RU"/>
              </w:rPr>
            </w:pPr>
          </w:p>
          <w:p w14:paraId="2C5C28EF" w14:textId="77777777" w:rsidR="002225D1" w:rsidRDefault="004F6DFC">
            <w:pPr>
              <w:spacing w:after="0" w:line="240" w:lineRule="auto"/>
              <w:ind w:firstLineChars="307" w:firstLine="675"/>
              <w:jc w:val="both"/>
              <w:rPr>
                <w:rFonts w:ascii="Times New Roman" w:eastAsia="Times New Roman" w:hAnsi="Times New Roman" w:cs="Times New Roman"/>
                <w:lang w:val="en-US" w:eastAsia="ru-RU"/>
              </w:rPr>
            </w:pPr>
            <w:r>
              <w:rPr>
                <w:rFonts w:ascii="Times New Roman" w:eastAsia="Times New Roman" w:hAnsi="Times New Roman" w:cs="Times New Roman"/>
                <w:lang w:val="en-US" w:eastAsia="ru-RU"/>
              </w:rPr>
              <w:t> </w:t>
            </w:r>
          </w:p>
          <w:p w14:paraId="2C5C28F0" w14:textId="77777777" w:rsidR="002225D1" w:rsidRDefault="004F6DFC">
            <w:pPr>
              <w:spacing w:after="0" w:line="240" w:lineRule="auto"/>
              <w:jc w:val="center"/>
              <w:rPr>
                <w:rFonts w:ascii="Times New Roman" w:eastAsia="Times New Roman" w:hAnsi="Times New Roman" w:cs="Times New Roman"/>
                <w:b/>
                <w:bCs/>
                <w:lang w:val="en-US" w:eastAsia="ru-RU"/>
              </w:rPr>
            </w:pPr>
            <w:r>
              <w:rPr>
                <w:rFonts w:ascii="Times New Roman" w:eastAsia="Times New Roman" w:hAnsi="Times New Roman" w:cs="Times New Roman"/>
                <w:b/>
                <w:bCs/>
                <w:lang w:val="en-US" w:eastAsia="ru-RU"/>
              </w:rPr>
              <w:t>SPECIFICAŢII TEHNICE - conform datelor din anexa nr.22</w:t>
            </w:r>
          </w:p>
          <w:p w14:paraId="2C5C28F1" w14:textId="77777777" w:rsidR="002225D1" w:rsidRDefault="004F6DFC">
            <w:pPr>
              <w:spacing w:after="0" w:line="240" w:lineRule="auto"/>
              <w:ind w:firstLine="567"/>
              <w:jc w:val="both"/>
              <w:rPr>
                <w:rFonts w:ascii="Times New Roman" w:eastAsia="Times New Roman" w:hAnsi="Times New Roman" w:cs="Times New Roman"/>
                <w:lang w:val="en-US" w:eastAsia="ru-RU"/>
              </w:rPr>
            </w:pPr>
            <w:r>
              <w:rPr>
                <w:rFonts w:ascii="Times New Roman" w:eastAsia="Times New Roman" w:hAnsi="Times New Roman" w:cs="Times New Roman"/>
                <w:lang w:val="en-US" w:eastAsia="ru-RU"/>
              </w:rPr>
              <w:t> </w:t>
            </w:r>
          </w:p>
          <w:tbl>
            <w:tblPr>
              <w:tblW w:w="4000" w:type="pct"/>
              <w:jc w:val="center"/>
              <w:tblCellMar>
                <w:top w:w="15" w:type="dxa"/>
                <w:left w:w="15" w:type="dxa"/>
                <w:bottom w:w="15" w:type="dxa"/>
                <w:right w:w="15" w:type="dxa"/>
              </w:tblCellMar>
              <w:tblLook w:val="04A0" w:firstRow="1" w:lastRow="0" w:firstColumn="1" w:lastColumn="0" w:noHBand="0" w:noVBand="1"/>
            </w:tblPr>
            <w:tblGrid>
              <w:gridCol w:w="8202"/>
            </w:tblGrid>
            <w:tr w:rsidR="002225D1" w:rsidRPr="00982966" w14:paraId="2C5C28F3" w14:textId="77777777">
              <w:trPr>
                <w:jc w:val="center"/>
              </w:trPr>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2C5C28F2" w14:textId="4E68BDB0" w:rsidR="002225D1" w:rsidRDefault="002225D1">
                  <w:pPr>
                    <w:spacing w:after="0" w:line="240" w:lineRule="auto"/>
                    <w:ind w:firstLine="567"/>
                    <w:rPr>
                      <w:rFonts w:ascii="Times New Roman" w:eastAsia="Times New Roman" w:hAnsi="Times New Roman" w:cs="Times New Roman"/>
                      <w:lang w:val="en-US" w:eastAsia="ru-RU"/>
                    </w:rPr>
                  </w:pPr>
                </w:p>
              </w:tc>
            </w:tr>
            <w:tr w:rsidR="002225D1" w14:paraId="2C5C28F7" w14:textId="77777777">
              <w:trPr>
                <w:jc w:val="center"/>
              </w:trPr>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2C5C28F4" w14:textId="77777777" w:rsidR="002225D1" w:rsidRDefault="004F6DFC">
                  <w:pPr>
                    <w:autoSpaceDE w:val="0"/>
                    <w:autoSpaceDN w:val="0"/>
                    <w:spacing w:after="0" w:line="204" w:lineRule="auto"/>
                    <w:rPr>
                      <w:rFonts w:ascii="Times New Roman" w:hAnsi="Times New Roman" w:cs="Times New Roman"/>
                      <w:b/>
                      <w:bCs/>
                      <w:i/>
                      <w:iCs/>
                      <w:color w:val="0000FF"/>
                      <w:u w:val="single"/>
                      <w:lang w:val="en-US"/>
                    </w:rPr>
                  </w:pPr>
                  <w:r>
                    <w:rPr>
                      <w:rFonts w:ascii="Times New Roman" w:eastAsia="Times New Roman" w:hAnsi="Times New Roman" w:cs="Times New Roman"/>
                      <w:lang w:val="en-US" w:eastAsia="ru-RU"/>
                    </w:rPr>
                    <w:t>Obiectul achiziţiei</w:t>
                  </w:r>
                  <w:r>
                    <w:rPr>
                      <w:rFonts w:ascii="Times New Roman" w:eastAsia="Times New Roman" w:hAnsi="Times New Roman" w:cs="Times New Roman"/>
                      <w:b/>
                      <w:i/>
                      <w:kern w:val="2"/>
                      <w:sz w:val="21"/>
                      <w:szCs w:val="21"/>
                      <w:u w:val="single"/>
                      <w:lang w:val="ro-RO" w:eastAsia="ru-RU"/>
                    </w:rPr>
                    <w:t xml:space="preserve"> S</w:t>
                  </w:r>
                  <w:r>
                    <w:rPr>
                      <w:rFonts w:ascii="Times New Roman" w:eastAsia="Times New Roman" w:hAnsi="Times New Roman" w:cs="Times New Roman"/>
                      <w:b/>
                      <w:bCs/>
                      <w:i/>
                      <w:kern w:val="2"/>
                      <w:sz w:val="21"/>
                      <w:szCs w:val="21"/>
                      <w:u w:val="single"/>
                      <w:lang w:val="ro-RO" w:eastAsia="ru-RU"/>
                    </w:rPr>
                    <w:t xml:space="preserve">ervicii </w:t>
                  </w:r>
                  <w:r>
                    <w:rPr>
                      <w:rFonts w:ascii="Times New Roman" w:eastAsia="Times New Roman" w:hAnsi="Times New Roman" w:cs="Times New Roman"/>
                      <w:b/>
                      <w:bCs/>
                      <w:i/>
                      <w:kern w:val="2"/>
                      <w:sz w:val="21"/>
                      <w:szCs w:val="21"/>
                      <w:u w:val="single"/>
                      <w:lang w:val="en-US" w:eastAsia="ru-RU"/>
                    </w:rPr>
                    <w:t xml:space="preserve">Supraveghere de autor </w:t>
                  </w:r>
                  <w:r>
                    <w:rPr>
                      <w:rFonts w:ascii="Times New Roman" w:hAnsi="Times New Roman" w:cs="Times New Roman"/>
                      <w:b/>
                      <w:i/>
                      <w:kern w:val="2"/>
                      <w:sz w:val="21"/>
                      <w:szCs w:val="21"/>
                      <w:u w:val="single"/>
                      <w:lang w:val="ro-RO"/>
                    </w:rPr>
                    <w:t xml:space="preserve"> </w:t>
                  </w:r>
                  <w:r>
                    <w:rPr>
                      <w:rFonts w:ascii="Times New Roman" w:eastAsia="Times New Roman" w:hAnsi="Times New Roman" w:cs="Times New Roman"/>
                      <w:b/>
                      <w:i/>
                      <w:kern w:val="2"/>
                      <w:sz w:val="21"/>
                      <w:szCs w:val="21"/>
                      <w:u w:val="single"/>
                      <w:lang w:val="ro-RO" w:eastAsia="ru-RU"/>
                    </w:rPr>
                    <w:t xml:space="preserve">pentru </w:t>
                  </w:r>
                  <w:r>
                    <w:rPr>
                      <w:rFonts w:ascii="Times New Roman" w:eastAsia="Times New Roman" w:hAnsi="Times New Roman" w:cs="Times New Roman"/>
                      <w:b/>
                      <w:i/>
                      <w:kern w:val="2"/>
                      <w:sz w:val="21"/>
                      <w:szCs w:val="21"/>
                      <w:u w:val="single"/>
                      <w:lang w:val="en-US" w:eastAsia="ru-RU"/>
                    </w:rPr>
                    <w:t>:</w:t>
                  </w:r>
                  <w:r>
                    <w:rPr>
                      <w:rFonts w:ascii="Times New Roman" w:hAnsi="Times New Roman" w:cs="Times New Roman"/>
                      <w:b/>
                      <w:i/>
                      <w:iCs/>
                      <w:kern w:val="2"/>
                      <w:sz w:val="21"/>
                      <w:szCs w:val="21"/>
                      <w:lang w:val="en-US"/>
                    </w:rPr>
                    <w:t>“</w:t>
                  </w:r>
                  <w:r>
                    <w:rPr>
                      <w:rFonts w:ascii="Times New Roman" w:eastAsia="Times New Roman" w:hAnsi="Times New Roman" w:cs="Times New Roman"/>
                      <w:b/>
                      <w:bCs/>
                      <w:i/>
                      <w:iCs/>
                      <w:color w:val="000000"/>
                      <w:lang w:val="en-US" w:eastAsia="zh-CN" w:bidi="ar"/>
                    </w:rPr>
                    <w:t>"</w:t>
                  </w:r>
                  <w:r>
                    <w:rPr>
                      <w:rFonts w:ascii="Times New Roman" w:eastAsia="Times New Roman" w:hAnsi="Times New Roman" w:cs="Times New Roman"/>
                      <w:i/>
                      <w:iCs/>
                      <w:color w:val="000000"/>
                      <w:lang w:val="en-US" w:eastAsia="zh-CN" w:bidi="ar"/>
                    </w:rPr>
                    <w:t xml:space="preserve">Efectuarea reparatiei capitale cu implimentarea proiectelor privind eficienta energetica la constructiile de sanatate, asistenta sociala cu </w:t>
                  </w:r>
                  <w:r>
                    <w:rPr>
                      <w:rFonts w:ascii="Times New Roman" w:eastAsia="Times New Roman" w:hAnsi="Times New Roman" w:cs="Times New Roman"/>
                      <w:i/>
                      <w:iCs/>
                      <w:color w:val="000000"/>
                      <w:lang w:val="en-US" w:eastAsia="zh-CN" w:bidi="ar"/>
                    </w:rPr>
                    <w:t>nr. cad. 7801121.275.05; 06;08;09 si cladirii administrative cu nr. cad. 7801121.275.07 din complexul IMSP</w:t>
                  </w:r>
                  <w:r>
                    <w:rPr>
                      <w:rFonts w:ascii="Times New Roman" w:eastAsia="Times New Roman" w:hAnsi="Times New Roman" w:cs="Times New Roman"/>
                      <w:b/>
                      <w:bCs/>
                      <w:i/>
                      <w:iCs/>
                      <w:color w:val="000000"/>
                      <w:lang w:val="en-US" w:eastAsia="zh-CN" w:bidi="ar"/>
                    </w:rPr>
                    <w:t xml:space="preserve"> </w:t>
                  </w:r>
                  <w:r>
                    <w:rPr>
                      <w:rFonts w:ascii="Times New Roman" w:eastAsia="Times New Roman" w:hAnsi="Times New Roman" w:cs="Times New Roman"/>
                      <w:i/>
                      <w:iCs/>
                      <w:color w:val="000000"/>
                      <w:lang w:val="en-US" w:eastAsia="zh-CN" w:bidi="ar"/>
                    </w:rPr>
                    <w:t>Spitalul Raional  Soroca  "A. Prisacari".</w:t>
                  </w:r>
                  <w:r>
                    <w:rPr>
                      <w:rFonts w:ascii="Times New Roman" w:eastAsia="Times New Roman" w:hAnsi="Times New Roman" w:cs="Times New Roman"/>
                      <w:b/>
                      <w:bCs/>
                      <w:i/>
                      <w:iCs/>
                      <w:color w:val="000000"/>
                      <w:lang w:val="en-US" w:eastAsia="zh-CN" w:bidi="ar"/>
                    </w:rPr>
                    <w:t xml:space="preserve"> </w:t>
                  </w:r>
                  <w:r>
                    <w:rPr>
                      <w:rFonts w:ascii="Times New Roman" w:eastAsia="Times New Roman" w:hAnsi="Times New Roman" w:cs="Times New Roman"/>
                      <w:b/>
                      <w:bCs/>
                      <w:i/>
                      <w:iCs/>
                      <w:color w:val="0000FF"/>
                      <w:u w:val="single"/>
                      <w:lang w:val="en-US" w:eastAsia="zh-CN" w:bidi="ar"/>
                    </w:rPr>
                    <w:t xml:space="preserve"> ( Etapa I -Termoizolarea acoperis plat la blocul- E )</w:t>
                  </w:r>
                </w:p>
                <w:p w14:paraId="2C5C28F5" w14:textId="77777777" w:rsidR="002225D1" w:rsidRDefault="002225D1">
                  <w:pPr>
                    <w:tabs>
                      <w:tab w:val="left" w:pos="17600"/>
                      <w:tab w:val="left" w:pos="20480"/>
                    </w:tabs>
                    <w:autoSpaceDE w:val="0"/>
                    <w:autoSpaceDN w:val="0"/>
                    <w:spacing w:after="0"/>
                    <w:rPr>
                      <w:rFonts w:ascii="Times New Roman" w:hAnsi="Times New Roman" w:cs="Times New Roman"/>
                      <w:b/>
                      <w:i/>
                      <w:iCs/>
                      <w:kern w:val="2"/>
                      <w:sz w:val="21"/>
                      <w:szCs w:val="21"/>
                      <w:lang w:val="en-US"/>
                    </w:rPr>
                  </w:pPr>
                </w:p>
                <w:p w14:paraId="2C5C28F6" w14:textId="77777777" w:rsidR="002225D1" w:rsidRDefault="002225D1">
                  <w:pPr>
                    <w:spacing w:after="0" w:line="240" w:lineRule="auto"/>
                    <w:ind w:firstLine="567"/>
                    <w:rPr>
                      <w:rFonts w:ascii="Times New Roman" w:eastAsia="Times New Roman" w:hAnsi="Times New Roman" w:cs="Times New Roman"/>
                      <w:lang w:val="en-US" w:eastAsia="ru-RU"/>
                    </w:rPr>
                  </w:pPr>
                </w:p>
              </w:tc>
            </w:tr>
          </w:tbl>
          <w:p w14:paraId="2C5C28F8" w14:textId="77777777" w:rsidR="002225D1" w:rsidRDefault="004F6DFC">
            <w:pPr>
              <w:spacing w:after="0" w:line="240" w:lineRule="auto"/>
              <w:ind w:firstLine="567"/>
              <w:rPr>
                <w:rFonts w:ascii="Times New Roman" w:eastAsia="Times New Roman" w:hAnsi="Times New Roman" w:cs="Times New Roman"/>
                <w:lang w:val="en-US" w:eastAsia="ru-RU"/>
              </w:rPr>
            </w:pPr>
            <w:r>
              <w:rPr>
                <w:rFonts w:ascii="Times New Roman" w:eastAsia="Times New Roman" w:hAnsi="Times New Roman" w:cs="Times New Roman"/>
                <w:lang w:val="en-US" w:eastAsia="ru-RU"/>
              </w:rPr>
              <w:t> </w:t>
            </w:r>
          </w:p>
          <w:tbl>
            <w:tblPr>
              <w:tblW w:w="4814" w:type="pct"/>
              <w:jc w:val="center"/>
              <w:tblCellMar>
                <w:top w:w="15" w:type="dxa"/>
                <w:left w:w="15" w:type="dxa"/>
                <w:bottom w:w="15" w:type="dxa"/>
                <w:right w:w="15" w:type="dxa"/>
              </w:tblCellMar>
              <w:tblLook w:val="04A0" w:firstRow="1" w:lastRow="0" w:firstColumn="1" w:lastColumn="0" w:noHBand="0" w:noVBand="1"/>
            </w:tblPr>
            <w:tblGrid>
              <w:gridCol w:w="2898"/>
              <w:gridCol w:w="995"/>
              <w:gridCol w:w="770"/>
              <w:gridCol w:w="1012"/>
              <w:gridCol w:w="1787"/>
              <w:gridCol w:w="1547"/>
              <w:gridCol w:w="862"/>
            </w:tblGrid>
            <w:tr w:rsidR="002225D1" w14:paraId="2C5C2900" w14:textId="77777777">
              <w:trPr>
                <w:jc w:val="center"/>
              </w:trPr>
              <w:tc>
                <w:tcPr>
                  <w:tcW w:w="0" w:type="auto"/>
                  <w:tcBorders>
                    <w:top w:val="single" w:sz="6" w:space="0" w:color="000000"/>
                    <w:left w:val="single" w:sz="6" w:space="0" w:color="000000"/>
                    <w:bottom w:val="single" w:sz="6" w:space="0" w:color="000000"/>
                    <w:right w:val="single" w:sz="6" w:space="0" w:color="000000"/>
                  </w:tcBorders>
                  <w:shd w:val="clear" w:color="auto" w:fill="F0F0F0"/>
                  <w:tcMar>
                    <w:top w:w="24" w:type="dxa"/>
                    <w:left w:w="48" w:type="dxa"/>
                    <w:bottom w:w="24" w:type="dxa"/>
                    <w:right w:w="48" w:type="dxa"/>
                  </w:tcMar>
                </w:tcPr>
                <w:p w14:paraId="2C5C28F9" w14:textId="77777777" w:rsidR="002225D1" w:rsidRPr="00F556FB" w:rsidRDefault="004F6DFC" w:rsidP="00F556FB">
                  <w:pPr>
                    <w:spacing w:after="0" w:line="240" w:lineRule="auto"/>
                    <w:jc w:val="both"/>
                    <w:rPr>
                      <w:rFonts w:ascii="Times New Roman" w:eastAsia="Times New Roman" w:hAnsi="Times New Roman" w:cs="Times New Roman"/>
                      <w:b/>
                      <w:bCs/>
                      <w:sz w:val="16"/>
                      <w:szCs w:val="16"/>
                      <w:lang w:eastAsia="ru-RU"/>
                    </w:rPr>
                  </w:pPr>
                  <w:r w:rsidRPr="00F556FB">
                    <w:rPr>
                      <w:rFonts w:ascii="Times New Roman" w:eastAsia="Times New Roman" w:hAnsi="Times New Roman" w:cs="Times New Roman"/>
                      <w:b/>
                      <w:bCs/>
                      <w:sz w:val="16"/>
                      <w:szCs w:val="16"/>
                      <w:lang w:eastAsia="ru-RU"/>
                    </w:rPr>
                    <w:t>Denumirea bunurilor/ serviciilor</w:t>
                  </w:r>
                </w:p>
              </w:tc>
              <w:tc>
                <w:tcPr>
                  <w:tcW w:w="0" w:type="auto"/>
                  <w:tcBorders>
                    <w:top w:val="single" w:sz="6" w:space="0" w:color="000000"/>
                    <w:left w:val="single" w:sz="6" w:space="0" w:color="000000"/>
                    <w:bottom w:val="single" w:sz="6" w:space="0" w:color="000000"/>
                    <w:right w:val="single" w:sz="6" w:space="0" w:color="000000"/>
                  </w:tcBorders>
                  <w:shd w:val="clear" w:color="auto" w:fill="F0F0F0"/>
                  <w:tcMar>
                    <w:top w:w="24" w:type="dxa"/>
                    <w:left w:w="48" w:type="dxa"/>
                    <w:bottom w:w="24" w:type="dxa"/>
                    <w:right w:w="48" w:type="dxa"/>
                  </w:tcMar>
                </w:tcPr>
                <w:p w14:paraId="2C5C28FA" w14:textId="77777777" w:rsidR="002225D1" w:rsidRPr="00F556FB" w:rsidRDefault="004F6DFC" w:rsidP="00F556FB">
                  <w:pPr>
                    <w:spacing w:after="0" w:line="240" w:lineRule="auto"/>
                    <w:jc w:val="both"/>
                    <w:rPr>
                      <w:rFonts w:ascii="Times New Roman" w:eastAsia="Times New Roman" w:hAnsi="Times New Roman" w:cs="Times New Roman"/>
                      <w:b/>
                      <w:bCs/>
                      <w:sz w:val="16"/>
                      <w:szCs w:val="16"/>
                      <w:lang w:eastAsia="ru-RU"/>
                    </w:rPr>
                  </w:pPr>
                  <w:r w:rsidRPr="00F556FB">
                    <w:rPr>
                      <w:rFonts w:ascii="Times New Roman" w:eastAsia="Times New Roman" w:hAnsi="Times New Roman" w:cs="Times New Roman"/>
                      <w:b/>
                      <w:bCs/>
                      <w:sz w:val="16"/>
                      <w:szCs w:val="16"/>
                      <w:lang w:eastAsia="ru-RU"/>
                    </w:rPr>
                    <w:t>Denumirea modelului bunului/ serviciului</w:t>
                  </w:r>
                </w:p>
              </w:tc>
              <w:tc>
                <w:tcPr>
                  <w:tcW w:w="0" w:type="auto"/>
                  <w:tcBorders>
                    <w:top w:val="single" w:sz="6" w:space="0" w:color="000000"/>
                    <w:left w:val="single" w:sz="6" w:space="0" w:color="000000"/>
                    <w:bottom w:val="single" w:sz="6" w:space="0" w:color="000000"/>
                    <w:right w:val="single" w:sz="6" w:space="0" w:color="000000"/>
                  </w:tcBorders>
                  <w:shd w:val="clear" w:color="auto" w:fill="F0F0F0"/>
                  <w:tcMar>
                    <w:top w:w="24" w:type="dxa"/>
                    <w:left w:w="48" w:type="dxa"/>
                    <w:bottom w:w="24" w:type="dxa"/>
                    <w:right w:w="48" w:type="dxa"/>
                  </w:tcMar>
                </w:tcPr>
                <w:p w14:paraId="2C5C28FB" w14:textId="77777777" w:rsidR="002225D1" w:rsidRPr="00F556FB" w:rsidRDefault="004F6DFC" w:rsidP="00F556FB">
                  <w:pPr>
                    <w:spacing w:after="0" w:line="240" w:lineRule="auto"/>
                    <w:jc w:val="both"/>
                    <w:rPr>
                      <w:rFonts w:ascii="Times New Roman" w:eastAsia="Times New Roman" w:hAnsi="Times New Roman" w:cs="Times New Roman"/>
                      <w:b/>
                      <w:bCs/>
                      <w:sz w:val="16"/>
                      <w:szCs w:val="16"/>
                      <w:lang w:eastAsia="ru-RU"/>
                    </w:rPr>
                  </w:pPr>
                  <w:r w:rsidRPr="00F556FB">
                    <w:rPr>
                      <w:rFonts w:ascii="Times New Roman" w:eastAsia="Times New Roman" w:hAnsi="Times New Roman" w:cs="Times New Roman"/>
                      <w:b/>
                      <w:bCs/>
                      <w:sz w:val="16"/>
                      <w:szCs w:val="16"/>
                      <w:lang w:eastAsia="ru-RU"/>
                    </w:rPr>
                    <w:t>Ţara de origine</w:t>
                  </w:r>
                </w:p>
              </w:tc>
              <w:tc>
                <w:tcPr>
                  <w:tcW w:w="0" w:type="auto"/>
                  <w:tcBorders>
                    <w:top w:val="single" w:sz="6" w:space="0" w:color="000000"/>
                    <w:left w:val="single" w:sz="6" w:space="0" w:color="000000"/>
                    <w:bottom w:val="single" w:sz="6" w:space="0" w:color="000000"/>
                    <w:right w:val="single" w:sz="6" w:space="0" w:color="000000"/>
                  </w:tcBorders>
                  <w:shd w:val="clear" w:color="auto" w:fill="F0F0F0"/>
                  <w:tcMar>
                    <w:top w:w="24" w:type="dxa"/>
                    <w:left w:w="48" w:type="dxa"/>
                    <w:bottom w:w="24" w:type="dxa"/>
                    <w:right w:w="48" w:type="dxa"/>
                  </w:tcMar>
                </w:tcPr>
                <w:p w14:paraId="2C5C28FC" w14:textId="77777777" w:rsidR="002225D1" w:rsidRPr="00F556FB" w:rsidRDefault="004F6DFC" w:rsidP="00F556FB">
                  <w:pPr>
                    <w:spacing w:after="0" w:line="240" w:lineRule="auto"/>
                    <w:jc w:val="both"/>
                    <w:rPr>
                      <w:rFonts w:ascii="Times New Roman" w:eastAsia="Times New Roman" w:hAnsi="Times New Roman" w:cs="Times New Roman"/>
                      <w:b/>
                      <w:bCs/>
                      <w:sz w:val="16"/>
                      <w:szCs w:val="16"/>
                      <w:lang w:eastAsia="ru-RU"/>
                    </w:rPr>
                  </w:pPr>
                  <w:r w:rsidRPr="00F556FB">
                    <w:rPr>
                      <w:rFonts w:ascii="Times New Roman" w:eastAsia="Times New Roman" w:hAnsi="Times New Roman" w:cs="Times New Roman"/>
                      <w:b/>
                      <w:bCs/>
                      <w:sz w:val="16"/>
                      <w:szCs w:val="16"/>
                      <w:lang w:eastAsia="ru-RU"/>
                    </w:rPr>
                    <w:t>Producătorul</w:t>
                  </w:r>
                </w:p>
              </w:tc>
              <w:tc>
                <w:tcPr>
                  <w:tcW w:w="0" w:type="auto"/>
                  <w:tcBorders>
                    <w:top w:val="single" w:sz="6" w:space="0" w:color="000000"/>
                    <w:left w:val="single" w:sz="6" w:space="0" w:color="000000"/>
                    <w:bottom w:val="single" w:sz="6" w:space="0" w:color="000000"/>
                    <w:right w:val="single" w:sz="6" w:space="0" w:color="000000"/>
                  </w:tcBorders>
                  <w:shd w:val="clear" w:color="auto" w:fill="F0F0F0"/>
                  <w:tcMar>
                    <w:top w:w="24" w:type="dxa"/>
                    <w:left w:w="48" w:type="dxa"/>
                    <w:bottom w:w="24" w:type="dxa"/>
                    <w:right w:w="48" w:type="dxa"/>
                  </w:tcMar>
                </w:tcPr>
                <w:p w14:paraId="2C5C28FD" w14:textId="77777777" w:rsidR="002225D1" w:rsidRPr="00F556FB" w:rsidRDefault="004F6DFC" w:rsidP="00F556FB">
                  <w:pPr>
                    <w:spacing w:after="0" w:line="240" w:lineRule="auto"/>
                    <w:jc w:val="both"/>
                    <w:rPr>
                      <w:rFonts w:ascii="Times New Roman" w:eastAsia="Times New Roman" w:hAnsi="Times New Roman" w:cs="Times New Roman"/>
                      <w:b/>
                      <w:bCs/>
                      <w:sz w:val="16"/>
                      <w:szCs w:val="16"/>
                      <w:lang w:val="en-US" w:eastAsia="ru-RU"/>
                    </w:rPr>
                  </w:pPr>
                  <w:r w:rsidRPr="00F556FB">
                    <w:rPr>
                      <w:rFonts w:ascii="Times New Roman" w:eastAsia="Times New Roman" w:hAnsi="Times New Roman" w:cs="Times New Roman"/>
                      <w:b/>
                      <w:bCs/>
                      <w:sz w:val="16"/>
                      <w:szCs w:val="16"/>
                      <w:lang w:val="en-US" w:eastAsia="ru-RU"/>
                    </w:rPr>
                    <w:t>Specificarea tehnică deplină solicitată de către autoritatea contractantă</w:t>
                  </w:r>
                </w:p>
              </w:tc>
              <w:tc>
                <w:tcPr>
                  <w:tcW w:w="0" w:type="auto"/>
                  <w:tcBorders>
                    <w:top w:val="single" w:sz="6" w:space="0" w:color="000000"/>
                    <w:left w:val="single" w:sz="6" w:space="0" w:color="000000"/>
                    <w:bottom w:val="single" w:sz="6" w:space="0" w:color="000000"/>
                    <w:right w:val="single" w:sz="6" w:space="0" w:color="000000"/>
                  </w:tcBorders>
                  <w:shd w:val="clear" w:color="auto" w:fill="F0F0F0"/>
                  <w:tcMar>
                    <w:top w:w="24" w:type="dxa"/>
                    <w:left w:w="48" w:type="dxa"/>
                    <w:bottom w:w="24" w:type="dxa"/>
                    <w:right w:w="48" w:type="dxa"/>
                  </w:tcMar>
                </w:tcPr>
                <w:p w14:paraId="2C5C28FE" w14:textId="77777777" w:rsidR="002225D1" w:rsidRPr="00F556FB" w:rsidRDefault="004F6DFC" w:rsidP="00F556FB">
                  <w:pPr>
                    <w:spacing w:after="0" w:line="240" w:lineRule="auto"/>
                    <w:jc w:val="both"/>
                    <w:rPr>
                      <w:rFonts w:ascii="Times New Roman" w:eastAsia="Times New Roman" w:hAnsi="Times New Roman" w:cs="Times New Roman"/>
                      <w:b/>
                      <w:bCs/>
                      <w:sz w:val="16"/>
                      <w:szCs w:val="16"/>
                      <w:lang w:val="en-US" w:eastAsia="ru-RU"/>
                    </w:rPr>
                  </w:pPr>
                  <w:r w:rsidRPr="00F556FB">
                    <w:rPr>
                      <w:rFonts w:ascii="Times New Roman" w:eastAsia="Times New Roman" w:hAnsi="Times New Roman" w:cs="Times New Roman"/>
                      <w:b/>
                      <w:bCs/>
                      <w:sz w:val="16"/>
                      <w:szCs w:val="16"/>
                      <w:lang w:val="en-US" w:eastAsia="ru-RU"/>
                    </w:rPr>
                    <w:t>Specificarea tehnică deplină propusă de către ofertant</w:t>
                  </w:r>
                </w:p>
              </w:tc>
              <w:tc>
                <w:tcPr>
                  <w:tcW w:w="0" w:type="auto"/>
                  <w:tcBorders>
                    <w:top w:val="single" w:sz="6" w:space="0" w:color="000000"/>
                    <w:left w:val="single" w:sz="6" w:space="0" w:color="000000"/>
                    <w:bottom w:val="single" w:sz="6" w:space="0" w:color="000000"/>
                    <w:right w:val="single" w:sz="6" w:space="0" w:color="000000"/>
                  </w:tcBorders>
                  <w:shd w:val="clear" w:color="auto" w:fill="F0F0F0"/>
                  <w:tcMar>
                    <w:top w:w="24" w:type="dxa"/>
                    <w:left w:w="48" w:type="dxa"/>
                    <w:bottom w:w="24" w:type="dxa"/>
                    <w:right w:w="48" w:type="dxa"/>
                  </w:tcMar>
                </w:tcPr>
                <w:p w14:paraId="2C5C28FF" w14:textId="77777777" w:rsidR="002225D1" w:rsidRPr="00F556FB" w:rsidRDefault="004F6DFC" w:rsidP="00F556FB">
                  <w:pPr>
                    <w:spacing w:after="0" w:line="240" w:lineRule="auto"/>
                    <w:jc w:val="both"/>
                    <w:rPr>
                      <w:rFonts w:ascii="Times New Roman" w:eastAsia="Times New Roman" w:hAnsi="Times New Roman" w:cs="Times New Roman"/>
                      <w:b/>
                      <w:bCs/>
                      <w:sz w:val="16"/>
                      <w:szCs w:val="16"/>
                      <w:lang w:eastAsia="ru-RU"/>
                    </w:rPr>
                  </w:pPr>
                  <w:r w:rsidRPr="00F556FB">
                    <w:rPr>
                      <w:rFonts w:ascii="Times New Roman" w:eastAsia="Times New Roman" w:hAnsi="Times New Roman" w:cs="Times New Roman"/>
                      <w:b/>
                      <w:bCs/>
                      <w:sz w:val="16"/>
                      <w:szCs w:val="16"/>
                      <w:lang w:eastAsia="ru-RU"/>
                    </w:rPr>
                    <w:t>Standarde de referinţă</w:t>
                  </w:r>
                </w:p>
              </w:tc>
            </w:tr>
            <w:tr w:rsidR="002225D1" w14:paraId="2C5C2908" w14:textId="77777777">
              <w:trPr>
                <w:jc w:val="center"/>
              </w:trPr>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2C5C2901" w14:textId="77777777" w:rsidR="002225D1" w:rsidRPr="00F556FB" w:rsidRDefault="004F6DFC" w:rsidP="00F556FB">
                  <w:pPr>
                    <w:spacing w:after="0" w:line="240" w:lineRule="auto"/>
                    <w:ind w:firstLine="567"/>
                    <w:jc w:val="both"/>
                    <w:rPr>
                      <w:rFonts w:ascii="Times New Roman" w:eastAsia="Times New Roman" w:hAnsi="Times New Roman" w:cs="Times New Roman"/>
                      <w:b/>
                      <w:bCs/>
                      <w:sz w:val="16"/>
                      <w:szCs w:val="16"/>
                      <w:lang w:eastAsia="ru-RU"/>
                    </w:rPr>
                  </w:pPr>
                  <w:r w:rsidRPr="00F556FB">
                    <w:rPr>
                      <w:rFonts w:ascii="Times New Roman" w:eastAsia="Times New Roman" w:hAnsi="Times New Roman" w:cs="Times New Roman"/>
                      <w:b/>
                      <w:bCs/>
                      <w:sz w:val="16"/>
                      <w:szCs w:val="16"/>
                      <w:lang w:eastAsia="ru-RU"/>
                    </w:rPr>
                    <w:t>1</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2C5C2902" w14:textId="77777777" w:rsidR="002225D1" w:rsidRPr="00F556FB" w:rsidRDefault="004F6DFC" w:rsidP="00F556FB">
                  <w:pPr>
                    <w:spacing w:after="0" w:line="240" w:lineRule="auto"/>
                    <w:ind w:firstLine="567"/>
                    <w:jc w:val="both"/>
                    <w:rPr>
                      <w:rFonts w:ascii="Times New Roman" w:eastAsia="Times New Roman" w:hAnsi="Times New Roman" w:cs="Times New Roman"/>
                      <w:b/>
                      <w:bCs/>
                      <w:sz w:val="16"/>
                      <w:szCs w:val="16"/>
                      <w:lang w:eastAsia="ru-RU"/>
                    </w:rPr>
                  </w:pPr>
                  <w:r w:rsidRPr="00F556FB">
                    <w:rPr>
                      <w:rFonts w:ascii="Times New Roman" w:eastAsia="Times New Roman" w:hAnsi="Times New Roman" w:cs="Times New Roman"/>
                      <w:b/>
                      <w:bCs/>
                      <w:sz w:val="16"/>
                      <w:szCs w:val="16"/>
                      <w:lang w:eastAsia="ru-RU"/>
                    </w:rPr>
                    <w:t>2</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2C5C2903" w14:textId="77777777" w:rsidR="002225D1" w:rsidRPr="00F556FB" w:rsidRDefault="004F6DFC" w:rsidP="00F556FB">
                  <w:pPr>
                    <w:spacing w:after="0" w:line="240" w:lineRule="auto"/>
                    <w:ind w:firstLine="567"/>
                    <w:jc w:val="both"/>
                    <w:rPr>
                      <w:rFonts w:ascii="Times New Roman" w:eastAsia="Times New Roman" w:hAnsi="Times New Roman" w:cs="Times New Roman"/>
                      <w:b/>
                      <w:bCs/>
                      <w:sz w:val="16"/>
                      <w:szCs w:val="16"/>
                      <w:lang w:eastAsia="ru-RU"/>
                    </w:rPr>
                  </w:pPr>
                  <w:r w:rsidRPr="00F556FB">
                    <w:rPr>
                      <w:rFonts w:ascii="Times New Roman" w:eastAsia="Times New Roman" w:hAnsi="Times New Roman" w:cs="Times New Roman"/>
                      <w:b/>
                      <w:bCs/>
                      <w:sz w:val="16"/>
                      <w:szCs w:val="16"/>
                      <w:lang w:eastAsia="ru-RU"/>
                    </w:rPr>
                    <w:t>3</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2C5C2904" w14:textId="77777777" w:rsidR="002225D1" w:rsidRPr="00F556FB" w:rsidRDefault="004F6DFC" w:rsidP="00F556FB">
                  <w:pPr>
                    <w:spacing w:after="0" w:line="240" w:lineRule="auto"/>
                    <w:ind w:firstLine="567"/>
                    <w:jc w:val="both"/>
                    <w:rPr>
                      <w:rFonts w:ascii="Times New Roman" w:eastAsia="Times New Roman" w:hAnsi="Times New Roman" w:cs="Times New Roman"/>
                      <w:b/>
                      <w:bCs/>
                      <w:sz w:val="16"/>
                      <w:szCs w:val="16"/>
                      <w:lang w:eastAsia="ru-RU"/>
                    </w:rPr>
                  </w:pPr>
                  <w:r w:rsidRPr="00F556FB">
                    <w:rPr>
                      <w:rFonts w:ascii="Times New Roman" w:eastAsia="Times New Roman" w:hAnsi="Times New Roman" w:cs="Times New Roman"/>
                      <w:b/>
                      <w:bCs/>
                      <w:sz w:val="16"/>
                      <w:szCs w:val="16"/>
                      <w:lang w:eastAsia="ru-RU"/>
                    </w:rPr>
                    <w:t>4</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2C5C2905" w14:textId="77777777" w:rsidR="002225D1" w:rsidRPr="00F556FB" w:rsidRDefault="004F6DFC" w:rsidP="00F556FB">
                  <w:pPr>
                    <w:spacing w:after="0" w:line="240" w:lineRule="auto"/>
                    <w:ind w:firstLine="567"/>
                    <w:jc w:val="both"/>
                    <w:rPr>
                      <w:rFonts w:ascii="Times New Roman" w:eastAsia="Times New Roman" w:hAnsi="Times New Roman" w:cs="Times New Roman"/>
                      <w:b/>
                      <w:bCs/>
                      <w:sz w:val="16"/>
                      <w:szCs w:val="16"/>
                      <w:lang w:eastAsia="ru-RU"/>
                    </w:rPr>
                  </w:pPr>
                  <w:r w:rsidRPr="00F556FB">
                    <w:rPr>
                      <w:rFonts w:ascii="Times New Roman" w:eastAsia="Times New Roman" w:hAnsi="Times New Roman" w:cs="Times New Roman"/>
                      <w:b/>
                      <w:bCs/>
                      <w:sz w:val="16"/>
                      <w:szCs w:val="16"/>
                      <w:lang w:eastAsia="ru-RU"/>
                    </w:rPr>
                    <w:t>5</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2C5C2906" w14:textId="77777777" w:rsidR="002225D1" w:rsidRPr="00F556FB" w:rsidRDefault="004F6DFC" w:rsidP="00F556FB">
                  <w:pPr>
                    <w:spacing w:after="0" w:line="240" w:lineRule="auto"/>
                    <w:ind w:firstLine="567"/>
                    <w:jc w:val="both"/>
                    <w:rPr>
                      <w:rFonts w:ascii="Times New Roman" w:eastAsia="Times New Roman" w:hAnsi="Times New Roman" w:cs="Times New Roman"/>
                      <w:b/>
                      <w:bCs/>
                      <w:sz w:val="16"/>
                      <w:szCs w:val="16"/>
                      <w:lang w:eastAsia="ru-RU"/>
                    </w:rPr>
                  </w:pPr>
                  <w:r w:rsidRPr="00F556FB">
                    <w:rPr>
                      <w:rFonts w:ascii="Times New Roman" w:eastAsia="Times New Roman" w:hAnsi="Times New Roman" w:cs="Times New Roman"/>
                      <w:b/>
                      <w:bCs/>
                      <w:sz w:val="16"/>
                      <w:szCs w:val="16"/>
                      <w:lang w:eastAsia="ru-RU"/>
                    </w:rPr>
                    <w:t>6</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2C5C2907" w14:textId="77777777" w:rsidR="002225D1" w:rsidRPr="00F556FB" w:rsidRDefault="004F6DFC" w:rsidP="00F556FB">
                  <w:pPr>
                    <w:spacing w:after="0" w:line="240" w:lineRule="auto"/>
                    <w:ind w:firstLine="567"/>
                    <w:jc w:val="both"/>
                    <w:rPr>
                      <w:rFonts w:ascii="Times New Roman" w:eastAsia="Times New Roman" w:hAnsi="Times New Roman" w:cs="Times New Roman"/>
                      <w:b/>
                      <w:bCs/>
                      <w:sz w:val="16"/>
                      <w:szCs w:val="16"/>
                      <w:lang w:eastAsia="ru-RU"/>
                    </w:rPr>
                  </w:pPr>
                  <w:r w:rsidRPr="00F556FB">
                    <w:rPr>
                      <w:rFonts w:ascii="Times New Roman" w:eastAsia="Times New Roman" w:hAnsi="Times New Roman" w:cs="Times New Roman"/>
                      <w:b/>
                      <w:bCs/>
                      <w:sz w:val="16"/>
                      <w:szCs w:val="16"/>
                      <w:lang w:eastAsia="ru-RU"/>
                    </w:rPr>
                    <w:t>7</w:t>
                  </w:r>
                </w:p>
              </w:tc>
            </w:tr>
            <w:tr w:rsidR="00F556FB" w:rsidRPr="00982966" w14:paraId="2C5C2912" w14:textId="77777777" w:rsidTr="00BD4C7A">
              <w:trPr>
                <w:jc w:val="center"/>
              </w:trPr>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2C5C2909" w14:textId="77777777" w:rsidR="00F556FB" w:rsidRDefault="00F556FB">
                  <w:pPr>
                    <w:autoSpaceDE w:val="0"/>
                    <w:autoSpaceDN w:val="0"/>
                    <w:spacing w:after="0" w:line="204" w:lineRule="auto"/>
                    <w:rPr>
                      <w:rFonts w:ascii="Times New Roman" w:hAnsi="Times New Roman" w:cs="Times New Roman"/>
                      <w:b/>
                      <w:bCs/>
                      <w:i/>
                      <w:iCs/>
                      <w:color w:val="0000FF"/>
                      <w:sz w:val="15"/>
                      <w:szCs w:val="15"/>
                      <w:u w:val="single"/>
                      <w:lang w:val="en-US"/>
                    </w:rPr>
                  </w:pPr>
                  <w:r>
                    <w:rPr>
                      <w:rFonts w:ascii="Times New Roman" w:eastAsia="Times New Roman" w:hAnsi="Times New Roman" w:cs="Times New Roman"/>
                      <w:b/>
                      <w:i/>
                      <w:kern w:val="2"/>
                      <w:sz w:val="21"/>
                      <w:szCs w:val="21"/>
                      <w:u w:val="single"/>
                      <w:lang w:val="ro-RO" w:eastAsia="ru-RU"/>
                    </w:rPr>
                    <w:t>S</w:t>
                  </w:r>
                  <w:r>
                    <w:rPr>
                      <w:rFonts w:ascii="Times New Roman" w:eastAsia="Times New Roman" w:hAnsi="Times New Roman" w:cs="Times New Roman"/>
                      <w:b/>
                      <w:bCs/>
                      <w:i/>
                      <w:kern w:val="2"/>
                      <w:sz w:val="21"/>
                      <w:szCs w:val="21"/>
                      <w:u w:val="single"/>
                      <w:lang w:val="ro-RO" w:eastAsia="ru-RU"/>
                    </w:rPr>
                    <w:t xml:space="preserve">ervicii </w:t>
                  </w:r>
                  <w:r>
                    <w:rPr>
                      <w:rFonts w:ascii="Times New Roman" w:eastAsia="Times New Roman" w:hAnsi="Times New Roman" w:cs="Times New Roman"/>
                      <w:b/>
                      <w:bCs/>
                      <w:i/>
                      <w:kern w:val="2"/>
                      <w:sz w:val="21"/>
                      <w:szCs w:val="21"/>
                      <w:u w:val="single"/>
                      <w:lang w:val="en-US" w:eastAsia="ru-RU"/>
                    </w:rPr>
                    <w:t xml:space="preserve">Supraveghere de autor </w:t>
                  </w:r>
                  <w:r>
                    <w:rPr>
                      <w:rFonts w:ascii="Times New Roman" w:hAnsi="Times New Roman" w:cs="Times New Roman"/>
                      <w:b/>
                      <w:i/>
                      <w:kern w:val="2"/>
                      <w:sz w:val="21"/>
                      <w:szCs w:val="21"/>
                      <w:u w:val="single"/>
                      <w:lang w:val="ro-RO"/>
                    </w:rPr>
                    <w:t xml:space="preserve"> </w:t>
                  </w:r>
                  <w:r>
                    <w:rPr>
                      <w:rFonts w:ascii="Times New Roman" w:eastAsia="Times New Roman" w:hAnsi="Times New Roman" w:cs="Times New Roman"/>
                      <w:b/>
                      <w:i/>
                      <w:kern w:val="2"/>
                      <w:sz w:val="21"/>
                      <w:szCs w:val="21"/>
                      <w:u w:val="single"/>
                      <w:lang w:val="ro-RO" w:eastAsia="ru-RU"/>
                    </w:rPr>
                    <w:t xml:space="preserve">pentru </w:t>
                  </w:r>
                  <w:r>
                    <w:rPr>
                      <w:rFonts w:ascii="Times New Roman" w:eastAsia="Times New Roman" w:hAnsi="Times New Roman" w:cs="Times New Roman"/>
                      <w:b/>
                      <w:i/>
                      <w:kern w:val="2"/>
                      <w:sz w:val="21"/>
                      <w:szCs w:val="21"/>
                      <w:u w:val="single"/>
                      <w:lang w:val="en-US" w:eastAsia="ru-RU"/>
                    </w:rPr>
                    <w:t>:</w:t>
                  </w:r>
                  <w:r>
                    <w:rPr>
                      <w:rFonts w:ascii="Times New Roman" w:eastAsia="Times New Roman" w:hAnsi="Times New Roman" w:cs="Times New Roman"/>
                      <w:b/>
                      <w:bCs/>
                      <w:i/>
                      <w:iCs/>
                      <w:color w:val="000000"/>
                      <w:sz w:val="15"/>
                      <w:szCs w:val="15"/>
                      <w:lang w:val="en-US" w:eastAsia="zh-CN" w:bidi="ar"/>
                    </w:rPr>
                    <w:t>"</w:t>
                  </w:r>
                  <w:r>
                    <w:rPr>
                      <w:rFonts w:ascii="Times New Roman" w:eastAsia="Times New Roman" w:hAnsi="Times New Roman" w:cs="Times New Roman"/>
                      <w:i/>
                      <w:iCs/>
                      <w:color w:val="000000"/>
                      <w:sz w:val="15"/>
                      <w:szCs w:val="15"/>
                      <w:lang w:val="en-US" w:eastAsia="zh-CN" w:bidi="ar"/>
                    </w:rPr>
                    <w:t>Efectuarea reparatiei capitale cu implimentarea proiectelor privind eficienta energetica la constructiile de sanatate, asistenta sociala cu nr. cad. 7801121.275.05; 06;08;09 si cladirii administrative cu nr. cad. 7801121.275.07 din complexul IMSP</w:t>
                  </w:r>
                  <w:r>
                    <w:rPr>
                      <w:rFonts w:ascii="Times New Roman" w:eastAsia="Times New Roman" w:hAnsi="Times New Roman" w:cs="Times New Roman"/>
                      <w:b/>
                      <w:bCs/>
                      <w:i/>
                      <w:iCs/>
                      <w:color w:val="000000"/>
                      <w:sz w:val="15"/>
                      <w:szCs w:val="15"/>
                      <w:lang w:val="en-US" w:eastAsia="zh-CN" w:bidi="ar"/>
                    </w:rPr>
                    <w:t xml:space="preserve"> </w:t>
                  </w:r>
                  <w:r>
                    <w:rPr>
                      <w:rFonts w:ascii="Times New Roman" w:eastAsia="Times New Roman" w:hAnsi="Times New Roman" w:cs="Times New Roman"/>
                      <w:i/>
                      <w:iCs/>
                      <w:color w:val="000000"/>
                      <w:sz w:val="15"/>
                      <w:szCs w:val="15"/>
                      <w:lang w:val="en-US" w:eastAsia="zh-CN" w:bidi="ar"/>
                    </w:rPr>
                    <w:t>Spitalul Raional  Soroca  "A. Prisacari".</w:t>
                  </w:r>
                  <w:r>
                    <w:rPr>
                      <w:rFonts w:ascii="Times New Roman" w:eastAsia="Times New Roman" w:hAnsi="Times New Roman" w:cs="Times New Roman"/>
                      <w:b/>
                      <w:bCs/>
                      <w:i/>
                      <w:iCs/>
                      <w:color w:val="000000"/>
                      <w:sz w:val="15"/>
                      <w:szCs w:val="15"/>
                      <w:lang w:val="en-US" w:eastAsia="zh-CN" w:bidi="ar"/>
                    </w:rPr>
                    <w:t xml:space="preserve"> </w:t>
                  </w:r>
                  <w:r>
                    <w:rPr>
                      <w:rFonts w:ascii="Times New Roman" w:eastAsia="Times New Roman" w:hAnsi="Times New Roman" w:cs="Times New Roman"/>
                      <w:b/>
                      <w:bCs/>
                      <w:i/>
                      <w:iCs/>
                      <w:color w:val="0000FF"/>
                      <w:sz w:val="15"/>
                      <w:szCs w:val="15"/>
                      <w:u w:val="single"/>
                      <w:lang w:val="en-US" w:eastAsia="zh-CN" w:bidi="ar"/>
                    </w:rPr>
                    <w:t xml:space="preserve"> ( Etapa I -Termoizolarea acoperis plat la blocul- E )</w:t>
                  </w:r>
                </w:p>
                <w:p w14:paraId="2C5C290A" w14:textId="77777777" w:rsidR="00F556FB" w:rsidRDefault="00F556FB">
                  <w:pPr>
                    <w:tabs>
                      <w:tab w:val="left" w:pos="17600"/>
                      <w:tab w:val="left" w:pos="20480"/>
                    </w:tabs>
                    <w:autoSpaceDE w:val="0"/>
                    <w:autoSpaceDN w:val="0"/>
                    <w:spacing w:after="0"/>
                    <w:rPr>
                      <w:rFonts w:ascii="Times New Roman" w:hAnsi="Times New Roman" w:cs="Times New Roman"/>
                      <w:b/>
                      <w:i/>
                      <w:iCs/>
                      <w:kern w:val="2"/>
                      <w:sz w:val="16"/>
                      <w:szCs w:val="16"/>
                      <w:lang w:val="en-US"/>
                    </w:rPr>
                  </w:pPr>
                </w:p>
                <w:p w14:paraId="2C5C290B" w14:textId="77777777" w:rsidR="00F556FB" w:rsidRDefault="00F556FB">
                  <w:pPr>
                    <w:spacing w:after="0" w:line="240" w:lineRule="auto"/>
                    <w:ind w:firstLine="567"/>
                    <w:rPr>
                      <w:rFonts w:ascii="Times New Roman" w:eastAsia="Times New Roman" w:hAnsi="Times New Roman" w:cs="Times New Roman"/>
                      <w:lang w:val="en-US" w:eastAsia="ru-RU"/>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2C5C290C" w14:textId="77777777" w:rsidR="00F556FB" w:rsidRDefault="00F556FB">
                  <w:pPr>
                    <w:spacing w:after="0" w:line="240" w:lineRule="auto"/>
                    <w:ind w:firstLine="567"/>
                    <w:rPr>
                      <w:rFonts w:ascii="Times New Roman" w:eastAsia="Times New Roman" w:hAnsi="Times New Roman" w:cs="Times New Roman"/>
                      <w:sz w:val="20"/>
                      <w:szCs w:val="20"/>
                      <w:lang w:val="en-US" w:eastAsia="ru-RU"/>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2C5C290D" w14:textId="77777777" w:rsidR="00F556FB" w:rsidRDefault="00F556FB">
                  <w:pPr>
                    <w:spacing w:after="0" w:line="240" w:lineRule="auto"/>
                    <w:ind w:firstLine="567"/>
                    <w:rPr>
                      <w:rFonts w:ascii="Times New Roman" w:eastAsia="Times New Roman" w:hAnsi="Times New Roman" w:cs="Times New Roman"/>
                      <w:lang w:val="en-US" w:eastAsia="ru-RU"/>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2C5C290E" w14:textId="77777777" w:rsidR="00F556FB" w:rsidRDefault="00F556FB">
                  <w:pPr>
                    <w:spacing w:after="0" w:line="240" w:lineRule="auto"/>
                    <w:ind w:firstLine="567"/>
                    <w:rPr>
                      <w:rFonts w:ascii="Times New Roman" w:eastAsia="Times New Roman" w:hAnsi="Times New Roman" w:cs="Times New Roman"/>
                      <w:lang w:val="en-US" w:eastAsia="ru-RU"/>
                    </w:rPr>
                  </w:pPr>
                </w:p>
              </w:tc>
              <w:tc>
                <w:tcPr>
                  <w:tcW w:w="0" w:type="auto"/>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5A510EE2" w14:textId="77777777" w:rsidR="00F556FB" w:rsidRDefault="00F556FB" w:rsidP="00F556FB">
                  <w:pPr>
                    <w:autoSpaceDE w:val="0"/>
                    <w:autoSpaceDN w:val="0"/>
                    <w:spacing w:after="0" w:line="204" w:lineRule="auto"/>
                    <w:rPr>
                      <w:rFonts w:ascii="Times New Roman" w:hAnsi="Times New Roman" w:cs="Times New Roman"/>
                      <w:b/>
                      <w:bCs/>
                      <w:i/>
                      <w:iCs/>
                      <w:color w:val="0000FF"/>
                      <w:sz w:val="15"/>
                      <w:szCs w:val="15"/>
                      <w:u w:val="single"/>
                      <w:lang w:val="en-US"/>
                    </w:rPr>
                  </w:pPr>
                  <w:r>
                    <w:rPr>
                      <w:rFonts w:ascii="Times New Roman" w:eastAsia="Times New Roman" w:hAnsi="Times New Roman" w:cs="Times New Roman"/>
                      <w:b/>
                      <w:i/>
                      <w:kern w:val="2"/>
                      <w:sz w:val="21"/>
                      <w:szCs w:val="21"/>
                      <w:u w:val="single"/>
                      <w:lang w:val="ro-RO" w:eastAsia="ru-RU"/>
                    </w:rPr>
                    <w:t>S</w:t>
                  </w:r>
                  <w:r>
                    <w:rPr>
                      <w:rFonts w:ascii="Times New Roman" w:eastAsia="Times New Roman" w:hAnsi="Times New Roman" w:cs="Times New Roman"/>
                      <w:b/>
                      <w:bCs/>
                      <w:i/>
                      <w:kern w:val="2"/>
                      <w:sz w:val="21"/>
                      <w:szCs w:val="21"/>
                      <w:u w:val="single"/>
                      <w:lang w:val="ro-RO" w:eastAsia="ru-RU"/>
                    </w:rPr>
                    <w:t xml:space="preserve">ervicii </w:t>
                  </w:r>
                  <w:r>
                    <w:rPr>
                      <w:rFonts w:ascii="Times New Roman" w:eastAsia="Times New Roman" w:hAnsi="Times New Roman" w:cs="Times New Roman"/>
                      <w:b/>
                      <w:bCs/>
                      <w:i/>
                      <w:kern w:val="2"/>
                      <w:sz w:val="21"/>
                      <w:szCs w:val="21"/>
                      <w:u w:val="single"/>
                      <w:lang w:val="en-US" w:eastAsia="ru-RU"/>
                    </w:rPr>
                    <w:t xml:space="preserve">Supraveghere de autor </w:t>
                  </w:r>
                  <w:r>
                    <w:rPr>
                      <w:rFonts w:ascii="Times New Roman" w:hAnsi="Times New Roman" w:cs="Times New Roman"/>
                      <w:b/>
                      <w:i/>
                      <w:kern w:val="2"/>
                      <w:sz w:val="21"/>
                      <w:szCs w:val="21"/>
                      <w:u w:val="single"/>
                      <w:lang w:val="ro-RO"/>
                    </w:rPr>
                    <w:t xml:space="preserve"> </w:t>
                  </w:r>
                  <w:r>
                    <w:rPr>
                      <w:rFonts w:ascii="Times New Roman" w:eastAsia="Times New Roman" w:hAnsi="Times New Roman" w:cs="Times New Roman"/>
                      <w:b/>
                      <w:i/>
                      <w:kern w:val="2"/>
                      <w:sz w:val="21"/>
                      <w:szCs w:val="21"/>
                      <w:u w:val="single"/>
                      <w:lang w:val="ro-RO" w:eastAsia="ru-RU"/>
                    </w:rPr>
                    <w:t xml:space="preserve">pentru </w:t>
                  </w:r>
                  <w:r>
                    <w:rPr>
                      <w:rFonts w:ascii="Times New Roman" w:eastAsia="Times New Roman" w:hAnsi="Times New Roman" w:cs="Times New Roman"/>
                      <w:b/>
                      <w:i/>
                      <w:kern w:val="2"/>
                      <w:sz w:val="21"/>
                      <w:szCs w:val="21"/>
                      <w:u w:val="single"/>
                      <w:lang w:val="en-US" w:eastAsia="ru-RU"/>
                    </w:rPr>
                    <w:t>:</w:t>
                  </w:r>
                  <w:r>
                    <w:rPr>
                      <w:rFonts w:ascii="Times New Roman" w:eastAsia="Times New Roman" w:hAnsi="Times New Roman" w:cs="Times New Roman"/>
                      <w:b/>
                      <w:bCs/>
                      <w:i/>
                      <w:iCs/>
                      <w:color w:val="000000"/>
                      <w:sz w:val="15"/>
                      <w:szCs w:val="15"/>
                      <w:lang w:val="en-US" w:eastAsia="zh-CN" w:bidi="ar"/>
                    </w:rPr>
                    <w:t>"</w:t>
                  </w:r>
                  <w:r>
                    <w:rPr>
                      <w:rFonts w:ascii="Times New Roman" w:eastAsia="Times New Roman" w:hAnsi="Times New Roman" w:cs="Times New Roman"/>
                      <w:i/>
                      <w:iCs/>
                      <w:color w:val="000000"/>
                      <w:sz w:val="15"/>
                      <w:szCs w:val="15"/>
                      <w:lang w:val="en-US" w:eastAsia="zh-CN" w:bidi="ar"/>
                    </w:rPr>
                    <w:t>Efectuarea reparatiei capitale cu implimentarea proiectelor privind eficienta energetica la constructiile de sanatate, asistenta sociala cu nr. cad. 7801121.275.05; 06;08;09 si cladirii administrative cu nr. cad. 7801121.275.07 din complexul IMSP</w:t>
                  </w:r>
                  <w:r>
                    <w:rPr>
                      <w:rFonts w:ascii="Times New Roman" w:eastAsia="Times New Roman" w:hAnsi="Times New Roman" w:cs="Times New Roman"/>
                      <w:b/>
                      <w:bCs/>
                      <w:i/>
                      <w:iCs/>
                      <w:color w:val="000000"/>
                      <w:sz w:val="15"/>
                      <w:szCs w:val="15"/>
                      <w:lang w:val="en-US" w:eastAsia="zh-CN" w:bidi="ar"/>
                    </w:rPr>
                    <w:t xml:space="preserve"> </w:t>
                  </w:r>
                  <w:r>
                    <w:rPr>
                      <w:rFonts w:ascii="Times New Roman" w:eastAsia="Times New Roman" w:hAnsi="Times New Roman" w:cs="Times New Roman"/>
                      <w:i/>
                      <w:iCs/>
                      <w:color w:val="000000"/>
                      <w:sz w:val="15"/>
                      <w:szCs w:val="15"/>
                      <w:lang w:val="en-US" w:eastAsia="zh-CN" w:bidi="ar"/>
                    </w:rPr>
                    <w:t>Spitalul Raional  Soroca  "A. Prisacari".</w:t>
                  </w:r>
                  <w:r>
                    <w:rPr>
                      <w:rFonts w:ascii="Times New Roman" w:eastAsia="Times New Roman" w:hAnsi="Times New Roman" w:cs="Times New Roman"/>
                      <w:b/>
                      <w:bCs/>
                      <w:i/>
                      <w:iCs/>
                      <w:color w:val="000000"/>
                      <w:sz w:val="15"/>
                      <w:szCs w:val="15"/>
                      <w:lang w:val="en-US" w:eastAsia="zh-CN" w:bidi="ar"/>
                    </w:rPr>
                    <w:t xml:space="preserve"> </w:t>
                  </w:r>
                  <w:r>
                    <w:rPr>
                      <w:rFonts w:ascii="Times New Roman" w:eastAsia="Times New Roman" w:hAnsi="Times New Roman" w:cs="Times New Roman"/>
                      <w:b/>
                      <w:bCs/>
                      <w:i/>
                      <w:iCs/>
                      <w:color w:val="0000FF"/>
                      <w:sz w:val="15"/>
                      <w:szCs w:val="15"/>
                      <w:u w:val="single"/>
                      <w:lang w:val="en-US" w:eastAsia="zh-CN" w:bidi="ar"/>
                    </w:rPr>
                    <w:t xml:space="preserve"> ( Etapa I -Termoizolarea acoperis plat la blocul- E )</w:t>
                  </w:r>
                </w:p>
                <w:p w14:paraId="2C5C2910" w14:textId="77777777" w:rsidR="00F556FB" w:rsidRDefault="00F556FB">
                  <w:pPr>
                    <w:spacing w:after="0" w:line="240" w:lineRule="auto"/>
                    <w:ind w:firstLine="567"/>
                    <w:rPr>
                      <w:rFonts w:ascii="Times New Roman" w:eastAsia="Times New Roman" w:hAnsi="Times New Roman" w:cs="Times New Roman"/>
                      <w:lang w:val="en-US" w:eastAsia="ru-RU"/>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2C5C2911" w14:textId="77777777" w:rsidR="00F556FB" w:rsidRDefault="00F556FB">
                  <w:pPr>
                    <w:spacing w:after="0" w:line="240" w:lineRule="auto"/>
                    <w:ind w:firstLine="567"/>
                    <w:rPr>
                      <w:rFonts w:ascii="Times New Roman" w:eastAsia="Times New Roman" w:hAnsi="Times New Roman" w:cs="Times New Roman"/>
                      <w:lang w:val="en-US" w:eastAsia="ru-RU"/>
                    </w:rPr>
                  </w:pPr>
                </w:p>
              </w:tc>
            </w:tr>
            <w:tr w:rsidR="002225D1" w:rsidRPr="00982966" w14:paraId="2C5C291A" w14:textId="77777777">
              <w:trPr>
                <w:jc w:val="center"/>
              </w:trPr>
              <w:tc>
                <w:tcPr>
                  <w:tcW w:w="0" w:type="auto"/>
                  <w:tcBorders>
                    <w:top w:val="single" w:sz="6" w:space="0" w:color="000000"/>
                    <w:left w:val="single" w:sz="6" w:space="0" w:color="000000"/>
                    <w:bottom w:val="single" w:sz="6" w:space="0" w:color="000000"/>
                    <w:right w:val="single" w:sz="6" w:space="0" w:color="000000"/>
                  </w:tcBorders>
                  <w:shd w:val="clear" w:color="auto" w:fill="F3F3F3"/>
                  <w:tcMar>
                    <w:top w:w="24" w:type="dxa"/>
                    <w:left w:w="48" w:type="dxa"/>
                    <w:bottom w:w="24" w:type="dxa"/>
                    <w:right w:w="48" w:type="dxa"/>
                  </w:tcMar>
                </w:tcPr>
                <w:p w14:paraId="2C5C2913" w14:textId="77777777" w:rsidR="002225D1" w:rsidRDefault="004F6DFC">
                  <w:pPr>
                    <w:spacing w:after="0" w:line="240" w:lineRule="auto"/>
                    <w:ind w:firstLine="567"/>
                    <w:rPr>
                      <w:rFonts w:ascii="Times New Roman" w:eastAsia="Times New Roman" w:hAnsi="Times New Roman" w:cs="Times New Roman"/>
                      <w:lang w:val="en-US" w:eastAsia="ru-RU"/>
                    </w:rPr>
                  </w:pPr>
                  <w:r>
                    <w:rPr>
                      <w:rFonts w:ascii="Times New Roman" w:eastAsia="Times New Roman" w:hAnsi="Times New Roman" w:cs="Times New Roman"/>
                      <w:b/>
                      <w:bCs/>
                      <w:lang w:val="en-US" w:eastAsia="ru-RU"/>
                    </w:rPr>
                    <w:t>TOTAL</w:t>
                  </w:r>
                </w:p>
              </w:tc>
              <w:tc>
                <w:tcPr>
                  <w:tcW w:w="0" w:type="auto"/>
                  <w:tcBorders>
                    <w:top w:val="single" w:sz="6" w:space="0" w:color="000000"/>
                    <w:left w:val="single" w:sz="6" w:space="0" w:color="000000"/>
                    <w:bottom w:val="single" w:sz="6" w:space="0" w:color="000000"/>
                    <w:right w:val="single" w:sz="6" w:space="0" w:color="000000"/>
                  </w:tcBorders>
                  <w:shd w:val="clear" w:color="auto" w:fill="F3F3F3"/>
                  <w:tcMar>
                    <w:top w:w="24" w:type="dxa"/>
                    <w:left w:w="48" w:type="dxa"/>
                    <w:bottom w:w="24" w:type="dxa"/>
                    <w:right w:w="48" w:type="dxa"/>
                  </w:tcMar>
                </w:tcPr>
                <w:p w14:paraId="2C5C2914" w14:textId="77777777" w:rsidR="002225D1" w:rsidRDefault="002225D1">
                  <w:pPr>
                    <w:spacing w:after="0" w:line="240" w:lineRule="auto"/>
                    <w:ind w:firstLine="567"/>
                    <w:rPr>
                      <w:rFonts w:ascii="Times New Roman" w:eastAsia="Times New Roman" w:hAnsi="Times New Roman" w:cs="Times New Roman"/>
                      <w:lang w:val="en-US" w:eastAsia="ru-RU"/>
                    </w:rPr>
                  </w:pPr>
                </w:p>
              </w:tc>
              <w:tc>
                <w:tcPr>
                  <w:tcW w:w="0" w:type="auto"/>
                  <w:tcBorders>
                    <w:top w:val="single" w:sz="6" w:space="0" w:color="000000"/>
                    <w:left w:val="single" w:sz="6" w:space="0" w:color="000000"/>
                    <w:bottom w:val="single" w:sz="6" w:space="0" w:color="000000"/>
                    <w:right w:val="single" w:sz="6" w:space="0" w:color="000000"/>
                  </w:tcBorders>
                  <w:shd w:val="clear" w:color="auto" w:fill="F3F3F3"/>
                  <w:tcMar>
                    <w:top w:w="24" w:type="dxa"/>
                    <w:left w:w="48" w:type="dxa"/>
                    <w:bottom w:w="24" w:type="dxa"/>
                    <w:right w:w="48" w:type="dxa"/>
                  </w:tcMar>
                </w:tcPr>
                <w:p w14:paraId="2C5C2915" w14:textId="77777777" w:rsidR="002225D1" w:rsidRDefault="002225D1">
                  <w:pPr>
                    <w:spacing w:after="0" w:line="240" w:lineRule="auto"/>
                    <w:ind w:firstLine="567"/>
                    <w:rPr>
                      <w:rFonts w:ascii="Times New Roman" w:eastAsia="Times New Roman" w:hAnsi="Times New Roman" w:cs="Times New Roman"/>
                      <w:lang w:val="en-US" w:eastAsia="ru-RU"/>
                    </w:rPr>
                  </w:pPr>
                </w:p>
              </w:tc>
              <w:tc>
                <w:tcPr>
                  <w:tcW w:w="0" w:type="auto"/>
                  <w:tcBorders>
                    <w:top w:val="single" w:sz="6" w:space="0" w:color="000000"/>
                    <w:left w:val="single" w:sz="6" w:space="0" w:color="000000"/>
                    <w:bottom w:val="single" w:sz="6" w:space="0" w:color="000000"/>
                    <w:right w:val="single" w:sz="6" w:space="0" w:color="000000"/>
                  </w:tcBorders>
                  <w:shd w:val="clear" w:color="auto" w:fill="F3F3F3"/>
                  <w:tcMar>
                    <w:top w:w="24" w:type="dxa"/>
                    <w:left w:w="48" w:type="dxa"/>
                    <w:bottom w:w="24" w:type="dxa"/>
                    <w:right w:w="48" w:type="dxa"/>
                  </w:tcMar>
                </w:tcPr>
                <w:p w14:paraId="2C5C2916" w14:textId="77777777" w:rsidR="002225D1" w:rsidRDefault="002225D1">
                  <w:pPr>
                    <w:spacing w:after="0" w:line="240" w:lineRule="auto"/>
                    <w:ind w:firstLine="567"/>
                    <w:rPr>
                      <w:rFonts w:ascii="Times New Roman" w:eastAsia="Times New Roman" w:hAnsi="Times New Roman" w:cs="Times New Roman"/>
                      <w:lang w:val="en-US" w:eastAsia="ru-RU"/>
                    </w:rPr>
                  </w:pPr>
                </w:p>
              </w:tc>
              <w:tc>
                <w:tcPr>
                  <w:tcW w:w="0" w:type="auto"/>
                  <w:tcBorders>
                    <w:top w:val="single" w:sz="6" w:space="0" w:color="000000"/>
                    <w:left w:val="single" w:sz="6" w:space="0" w:color="000000"/>
                    <w:bottom w:val="single" w:sz="6" w:space="0" w:color="000000"/>
                    <w:right w:val="single" w:sz="6" w:space="0" w:color="000000"/>
                  </w:tcBorders>
                  <w:shd w:val="clear" w:color="auto" w:fill="F3F3F3"/>
                  <w:tcMar>
                    <w:top w:w="24" w:type="dxa"/>
                    <w:left w:w="48" w:type="dxa"/>
                    <w:bottom w:w="24" w:type="dxa"/>
                    <w:right w:w="48" w:type="dxa"/>
                  </w:tcMar>
                </w:tcPr>
                <w:p w14:paraId="2C5C2917" w14:textId="77777777" w:rsidR="002225D1" w:rsidRDefault="002225D1">
                  <w:pPr>
                    <w:spacing w:after="0" w:line="240" w:lineRule="auto"/>
                    <w:ind w:firstLine="567"/>
                    <w:rPr>
                      <w:rFonts w:ascii="Times New Roman" w:eastAsia="Times New Roman" w:hAnsi="Times New Roman" w:cs="Times New Roman"/>
                      <w:lang w:val="en-US" w:eastAsia="ru-RU"/>
                    </w:rPr>
                  </w:pPr>
                </w:p>
              </w:tc>
              <w:tc>
                <w:tcPr>
                  <w:tcW w:w="0" w:type="auto"/>
                  <w:tcBorders>
                    <w:top w:val="single" w:sz="6" w:space="0" w:color="000000"/>
                    <w:left w:val="single" w:sz="6" w:space="0" w:color="000000"/>
                    <w:bottom w:val="single" w:sz="6" w:space="0" w:color="000000"/>
                    <w:right w:val="single" w:sz="6" w:space="0" w:color="000000"/>
                  </w:tcBorders>
                  <w:shd w:val="clear" w:color="auto" w:fill="F3F3F3"/>
                  <w:tcMar>
                    <w:top w:w="24" w:type="dxa"/>
                    <w:left w:w="48" w:type="dxa"/>
                    <w:bottom w:w="24" w:type="dxa"/>
                    <w:right w:w="48" w:type="dxa"/>
                  </w:tcMar>
                </w:tcPr>
                <w:p w14:paraId="2C5C2918" w14:textId="77777777" w:rsidR="002225D1" w:rsidRDefault="002225D1">
                  <w:pPr>
                    <w:spacing w:after="0" w:line="240" w:lineRule="auto"/>
                    <w:ind w:firstLine="567"/>
                    <w:rPr>
                      <w:rFonts w:ascii="Times New Roman" w:eastAsia="Times New Roman" w:hAnsi="Times New Roman" w:cs="Times New Roman"/>
                      <w:lang w:val="en-US" w:eastAsia="ru-RU"/>
                    </w:rPr>
                  </w:pPr>
                </w:p>
              </w:tc>
              <w:tc>
                <w:tcPr>
                  <w:tcW w:w="0" w:type="auto"/>
                  <w:tcBorders>
                    <w:top w:val="single" w:sz="6" w:space="0" w:color="000000"/>
                    <w:left w:val="single" w:sz="6" w:space="0" w:color="000000"/>
                    <w:bottom w:val="single" w:sz="6" w:space="0" w:color="000000"/>
                    <w:right w:val="single" w:sz="6" w:space="0" w:color="000000"/>
                  </w:tcBorders>
                  <w:shd w:val="clear" w:color="auto" w:fill="F3F3F3"/>
                  <w:tcMar>
                    <w:top w:w="24" w:type="dxa"/>
                    <w:left w:w="48" w:type="dxa"/>
                    <w:bottom w:w="24" w:type="dxa"/>
                    <w:right w:w="48" w:type="dxa"/>
                  </w:tcMar>
                </w:tcPr>
                <w:p w14:paraId="2C5C2919" w14:textId="77777777" w:rsidR="002225D1" w:rsidRDefault="002225D1">
                  <w:pPr>
                    <w:spacing w:after="0" w:line="240" w:lineRule="auto"/>
                    <w:ind w:firstLine="567"/>
                    <w:rPr>
                      <w:rFonts w:ascii="Times New Roman" w:eastAsia="Times New Roman" w:hAnsi="Times New Roman" w:cs="Times New Roman"/>
                      <w:lang w:val="en-US" w:eastAsia="ru-RU"/>
                    </w:rPr>
                  </w:pPr>
                </w:p>
              </w:tc>
            </w:tr>
          </w:tbl>
          <w:p w14:paraId="2C5C291B" w14:textId="77777777" w:rsidR="002225D1" w:rsidRDefault="002225D1">
            <w:pPr>
              <w:spacing w:after="0" w:line="240" w:lineRule="auto"/>
              <w:jc w:val="both"/>
              <w:rPr>
                <w:rFonts w:ascii="Times New Roman" w:eastAsia="Times New Roman" w:hAnsi="Times New Roman" w:cs="Times New Roman"/>
                <w:lang w:val="en-US" w:eastAsia="ru-RU"/>
              </w:rPr>
            </w:pPr>
          </w:p>
          <w:p w14:paraId="2C5C291C" w14:textId="77777777" w:rsidR="002225D1" w:rsidRDefault="004F6DFC">
            <w:pPr>
              <w:spacing w:after="0" w:line="240" w:lineRule="auto"/>
              <w:ind w:firstLine="567"/>
              <w:jc w:val="both"/>
              <w:rPr>
                <w:rFonts w:ascii="Times New Roman" w:eastAsia="Times New Roman" w:hAnsi="Times New Roman" w:cs="Times New Roman"/>
                <w:lang w:val="en-US" w:eastAsia="ru-RU"/>
              </w:rPr>
            </w:pPr>
            <w:r>
              <w:rPr>
                <w:rFonts w:ascii="Times New Roman" w:eastAsia="Times New Roman" w:hAnsi="Times New Roman" w:cs="Times New Roman"/>
                <w:lang w:val="en-US" w:eastAsia="ru-RU"/>
              </w:rPr>
              <w:t> </w:t>
            </w:r>
          </w:p>
          <w:p w14:paraId="2C5C291D" w14:textId="77777777" w:rsidR="002225D1" w:rsidRDefault="004F6DFC">
            <w:pPr>
              <w:spacing w:after="0" w:line="240" w:lineRule="auto"/>
              <w:jc w:val="center"/>
              <w:rPr>
                <w:rFonts w:ascii="Times New Roman" w:eastAsia="Times New Roman" w:hAnsi="Times New Roman" w:cs="Times New Roman"/>
                <w:lang w:val="en-US" w:eastAsia="ru-RU"/>
              </w:rPr>
            </w:pPr>
            <w:r>
              <w:rPr>
                <w:rFonts w:ascii="Times New Roman" w:eastAsia="Times New Roman" w:hAnsi="Times New Roman" w:cs="Times New Roman"/>
                <w:b/>
                <w:bCs/>
                <w:lang w:val="en-US" w:eastAsia="ru-RU"/>
              </w:rPr>
              <w:t>SEMNĂTURILE PĂRŢILOR</w:t>
            </w:r>
          </w:p>
          <w:p w14:paraId="2C5C291E" w14:textId="77777777" w:rsidR="002225D1" w:rsidRDefault="004F6DFC">
            <w:pPr>
              <w:spacing w:after="0" w:line="240" w:lineRule="auto"/>
              <w:jc w:val="center"/>
              <w:rPr>
                <w:rFonts w:ascii="Times New Roman" w:eastAsia="Times New Roman" w:hAnsi="Times New Roman" w:cs="Times New Roman"/>
                <w:lang w:val="en-US" w:eastAsia="ru-RU"/>
              </w:rPr>
            </w:pPr>
            <w:r>
              <w:rPr>
                <w:rFonts w:ascii="Times New Roman" w:eastAsia="Times New Roman" w:hAnsi="Times New Roman" w:cs="Times New Roman"/>
                <w:lang w:val="en-US" w:eastAsia="ru-RU"/>
              </w:rPr>
              <w:t> </w:t>
            </w:r>
          </w:p>
        </w:tc>
      </w:tr>
      <w:tr w:rsidR="002225D1" w14:paraId="2C5C2922" w14:textId="77777777">
        <w:trPr>
          <w:jc w:val="center"/>
        </w:trPr>
        <w:tc>
          <w:tcPr>
            <w:tcW w:w="1983" w:type="pct"/>
            <w:tcBorders>
              <w:top w:val="nil"/>
              <w:left w:val="nil"/>
              <w:bottom w:val="nil"/>
              <w:right w:val="nil"/>
            </w:tcBorders>
            <w:tcMar>
              <w:top w:w="24" w:type="dxa"/>
              <w:left w:w="48" w:type="dxa"/>
              <w:bottom w:w="24" w:type="dxa"/>
              <w:right w:w="48" w:type="dxa"/>
            </w:tcMar>
          </w:tcPr>
          <w:p w14:paraId="2C5C2920" w14:textId="77777777" w:rsidR="002225D1" w:rsidRDefault="004F6DFC">
            <w:pPr>
              <w:spacing w:after="0" w:line="240" w:lineRule="auto"/>
              <w:jc w:val="center"/>
              <w:rPr>
                <w:rFonts w:ascii="Times New Roman" w:eastAsia="Times New Roman" w:hAnsi="Times New Roman" w:cs="Times New Roman"/>
                <w:lang w:val="en-US" w:eastAsia="ru-RU"/>
              </w:rPr>
            </w:pPr>
            <w:r>
              <w:rPr>
                <w:rFonts w:ascii="Times New Roman" w:eastAsia="Times New Roman" w:hAnsi="Times New Roman" w:cs="Times New Roman"/>
                <w:b/>
                <w:bCs/>
                <w:lang w:val="en-US" w:eastAsia="ru-RU"/>
              </w:rPr>
              <w:t>Furnizorul/Prestatorul de bunuri/servicii</w:t>
            </w:r>
          </w:p>
        </w:tc>
        <w:tc>
          <w:tcPr>
            <w:tcW w:w="3017" w:type="pct"/>
            <w:tcBorders>
              <w:top w:val="nil"/>
              <w:left w:val="nil"/>
              <w:bottom w:val="nil"/>
              <w:right w:val="nil"/>
            </w:tcBorders>
            <w:tcMar>
              <w:top w:w="24" w:type="dxa"/>
              <w:left w:w="48" w:type="dxa"/>
              <w:bottom w:w="24" w:type="dxa"/>
              <w:right w:w="48" w:type="dxa"/>
            </w:tcMar>
          </w:tcPr>
          <w:p w14:paraId="2C5C2921" w14:textId="77777777" w:rsidR="002225D1" w:rsidRDefault="004F6DFC">
            <w:pPr>
              <w:spacing w:after="0" w:line="240" w:lineRule="auto"/>
              <w:jc w:val="center"/>
              <w:rPr>
                <w:rFonts w:ascii="Times New Roman" w:eastAsia="Times New Roman" w:hAnsi="Times New Roman" w:cs="Times New Roman"/>
                <w:lang w:eastAsia="ru-RU"/>
              </w:rPr>
            </w:pPr>
            <w:r>
              <w:rPr>
                <w:rFonts w:ascii="Times New Roman" w:eastAsia="Times New Roman" w:hAnsi="Times New Roman" w:cs="Times New Roman"/>
                <w:b/>
                <w:bCs/>
                <w:lang w:val="en-US" w:eastAsia="ru-RU"/>
              </w:rPr>
              <w:t>Cumpă</w:t>
            </w:r>
            <w:r>
              <w:rPr>
                <w:rFonts w:ascii="Times New Roman" w:eastAsia="Times New Roman" w:hAnsi="Times New Roman" w:cs="Times New Roman"/>
                <w:b/>
                <w:bCs/>
                <w:lang w:eastAsia="ru-RU"/>
              </w:rPr>
              <w:t>rătorul/Beneficiarul</w:t>
            </w:r>
          </w:p>
        </w:tc>
      </w:tr>
      <w:tr w:rsidR="002225D1" w14:paraId="2C5C2925" w14:textId="77777777">
        <w:trPr>
          <w:jc w:val="center"/>
        </w:trPr>
        <w:tc>
          <w:tcPr>
            <w:tcW w:w="1983" w:type="pct"/>
            <w:tcBorders>
              <w:top w:val="nil"/>
              <w:left w:val="nil"/>
              <w:bottom w:val="nil"/>
              <w:right w:val="nil"/>
            </w:tcBorders>
            <w:tcMar>
              <w:top w:w="24" w:type="dxa"/>
              <w:left w:w="48" w:type="dxa"/>
              <w:bottom w:w="24" w:type="dxa"/>
              <w:right w:w="48" w:type="dxa"/>
            </w:tcMar>
          </w:tcPr>
          <w:p w14:paraId="2C5C2923" w14:textId="77777777" w:rsidR="002225D1" w:rsidRDefault="004F6DFC">
            <w:pPr>
              <w:spacing w:after="0" w:line="240" w:lineRule="auto"/>
              <w:rPr>
                <w:rFonts w:ascii="Times New Roman" w:eastAsia="Times New Roman" w:hAnsi="Times New Roman" w:cs="Times New Roman"/>
                <w:lang w:eastAsia="ru-RU"/>
              </w:rPr>
            </w:pPr>
            <w:r>
              <w:rPr>
                <w:rFonts w:ascii="Times New Roman" w:eastAsia="Times New Roman" w:hAnsi="Times New Roman" w:cs="Times New Roman"/>
                <w:lang w:eastAsia="ru-RU"/>
              </w:rPr>
              <w:t> </w:t>
            </w:r>
            <w:r>
              <w:rPr>
                <w:rFonts w:ascii="Times New Roman" w:eastAsia="Times New Roman" w:hAnsi="Times New Roman" w:cs="Times New Roman"/>
                <w:b/>
                <w:kern w:val="2"/>
                <w:sz w:val="21"/>
                <w:szCs w:val="21"/>
                <w:lang w:val="ro-RO"/>
              </w:rPr>
              <w:t xml:space="preserve">Director  </w:t>
            </w:r>
            <w:r>
              <w:rPr>
                <w:rFonts w:ascii="Times New Roman" w:hAnsi="Times New Roman" w:cs="Times New Roman"/>
                <w:b/>
                <w:kern w:val="2"/>
                <w:sz w:val="21"/>
                <w:szCs w:val="21"/>
                <w:u w:val="single"/>
                <w:lang w:val="en-US"/>
              </w:rPr>
              <w:t>Ș</w:t>
            </w:r>
            <w:r>
              <w:rPr>
                <w:rFonts w:ascii="Times New Roman" w:hAnsi="Times New Roman" w:cs="Times New Roman"/>
                <w:b/>
                <w:kern w:val="2"/>
                <w:sz w:val="21"/>
                <w:szCs w:val="21"/>
                <w:u w:val="single"/>
                <w:lang w:val="en-US"/>
              </w:rPr>
              <w:t>veț  Oleg</w:t>
            </w:r>
            <w:r>
              <w:rPr>
                <w:rFonts w:ascii="Times New Roman" w:eastAsia="Times New Roman" w:hAnsi="Times New Roman" w:cs="Times New Roman"/>
                <w:b/>
                <w:bCs/>
                <w:kern w:val="2"/>
                <w:sz w:val="21"/>
                <w:szCs w:val="21"/>
                <w:u w:val="single"/>
                <w:lang w:val="en-US" w:eastAsia="ru-RU"/>
              </w:rPr>
              <w:t xml:space="preserve">                  </w:t>
            </w:r>
          </w:p>
        </w:tc>
        <w:tc>
          <w:tcPr>
            <w:tcW w:w="3017" w:type="pct"/>
            <w:tcBorders>
              <w:top w:val="nil"/>
              <w:left w:val="nil"/>
              <w:bottom w:val="nil"/>
              <w:right w:val="nil"/>
            </w:tcBorders>
            <w:tcMar>
              <w:top w:w="24" w:type="dxa"/>
              <w:left w:w="48" w:type="dxa"/>
              <w:bottom w:w="24" w:type="dxa"/>
              <w:right w:w="48" w:type="dxa"/>
            </w:tcMar>
          </w:tcPr>
          <w:p w14:paraId="2C5C2924" w14:textId="77777777" w:rsidR="002225D1" w:rsidRDefault="004F6DFC">
            <w:pPr>
              <w:spacing w:after="0" w:line="240" w:lineRule="auto"/>
              <w:rPr>
                <w:rFonts w:ascii="Times New Roman" w:eastAsia="Times New Roman" w:hAnsi="Times New Roman" w:cs="Times New Roman"/>
                <w:lang w:eastAsia="ru-RU"/>
              </w:rPr>
            </w:pPr>
            <w:r>
              <w:rPr>
                <w:rFonts w:ascii="Times New Roman" w:hAnsi="Times New Roman" w:cs="Times New Roman"/>
                <w:b/>
                <w:kern w:val="2"/>
                <w:sz w:val="21"/>
                <w:szCs w:val="21"/>
                <w:lang w:val="en-US"/>
              </w:rPr>
              <w:t xml:space="preserve">                                           </w:t>
            </w:r>
          </w:p>
        </w:tc>
      </w:tr>
      <w:tr w:rsidR="002225D1" w14:paraId="2C5C292A" w14:textId="77777777">
        <w:trPr>
          <w:jc w:val="center"/>
        </w:trPr>
        <w:tc>
          <w:tcPr>
            <w:tcW w:w="1983" w:type="pct"/>
            <w:tcBorders>
              <w:top w:val="nil"/>
              <w:left w:val="nil"/>
              <w:bottom w:val="nil"/>
              <w:right w:val="nil"/>
            </w:tcBorders>
            <w:tcMar>
              <w:top w:w="24" w:type="dxa"/>
              <w:left w:w="48" w:type="dxa"/>
              <w:bottom w:w="24" w:type="dxa"/>
              <w:right w:w="48" w:type="dxa"/>
            </w:tcMar>
          </w:tcPr>
          <w:p w14:paraId="2C5C2926" w14:textId="77777777" w:rsidR="002225D1" w:rsidRDefault="002225D1">
            <w:pPr>
              <w:spacing w:after="0" w:line="240" w:lineRule="auto"/>
              <w:rPr>
                <w:rFonts w:ascii="Times New Roman" w:eastAsia="Times New Roman" w:hAnsi="Times New Roman" w:cs="Times New Roman"/>
                <w:lang w:val="en-US" w:eastAsia="ru-RU"/>
              </w:rPr>
            </w:pPr>
          </w:p>
          <w:p w14:paraId="2C5C2927" w14:textId="77777777" w:rsidR="002225D1" w:rsidRDefault="002225D1">
            <w:pPr>
              <w:spacing w:after="0" w:line="240" w:lineRule="auto"/>
              <w:rPr>
                <w:rFonts w:ascii="Times New Roman" w:eastAsia="Times New Roman" w:hAnsi="Times New Roman" w:cs="Times New Roman"/>
                <w:lang w:val="en-US" w:eastAsia="ru-RU"/>
              </w:rPr>
            </w:pPr>
          </w:p>
          <w:p w14:paraId="2C5C2928" w14:textId="77777777" w:rsidR="002225D1" w:rsidRDefault="002225D1">
            <w:pPr>
              <w:spacing w:after="0" w:line="240" w:lineRule="auto"/>
              <w:rPr>
                <w:rFonts w:ascii="Times New Roman" w:eastAsia="Times New Roman" w:hAnsi="Times New Roman" w:cs="Times New Roman"/>
                <w:lang w:val="en-US" w:eastAsia="ru-RU"/>
              </w:rPr>
            </w:pPr>
          </w:p>
        </w:tc>
        <w:tc>
          <w:tcPr>
            <w:tcW w:w="3017" w:type="pct"/>
            <w:tcBorders>
              <w:top w:val="nil"/>
              <w:left w:val="nil"/>
              <w:bottom w:val="nil"/>
              <w:right w:val="nil"/>
            </w:tcBorders>
            <w:tcMar>
              <w:top w:w="24" w:type="dxa"/>
              <w:left w:w="48" w:type="dxa"/>
              <w:bottom w:w="24" w:type="dxa"/>
              <w:right w:w="48" w:type="dxa"/>
            </w:tcMar>
          </w:tcPr>
          <w:p w14:paraId="2C5C2929" w14:textId="77777777" w:rsidR="002225D1" w:rsidRDefault="002225D1">
            <w:pPr>
              <w:spacing w:after="0" w:line="240" w:lineRule="auto"/>
              <w:rPr>
                <w:rFonts w:ascii="Times New Roman" w:eastAsia="Times New Roman" w:hAnsi="Times New Roman" w:cs="Times New Roman"/>
                <w:lang w:eastAsia="ru-RU"/>
              </w:rPr>
            </w:pPr>
          </w:p>
        </w:tc>
      </w:tr>
    </w:tbl>
    <w:p w14:paraId="2C5C292B" w14:textId="77777777" w:rsidR="002225D1" w:rsidRDefault="004F6DFC">
      <w:pPr>
        <w:spacing w:after="0" w:line="240" w:lineRule="auto"/>
        <w:ind w:firstLine="567"/>
        <w:jc w:val="both"/>
        <w:rPr>
          <w:rFonts w:ascii="Arial" w:eastAsia="Times New Roman" w:hAnsi="Arial" w:cs="Arial"/>
          <w:sz w:val="24"/>
          <w:szCs w:val="24"/>
          <w:lang w:eastAsia="ru-RU"/>
        </w:rPr>
      </w:pPr>
      <w:r>
        <w:rPr>
          <w:rFonts w:ascii="Arial" w:eastAsia="Times New Roman" w:hAnsi="Arial" w:cs="Arial"/>
          <w:sz w:val="24"/>
          <w:szCs w:val="24"/>
          <w:lang w:eastAsia="ru-RU"/>
        </w:rPr>
        <w:t> </w:t>
      </w:r>
    </w:p>
    <w:p w14:paraId="2C5C292C" w14:textId="77777777" w:rsidR="002225D1" w:rsidRDefault="004F6DFC">
      <w:pPr>
        <w:spacing w:after="0" w:line="240" w:lineRule="auto"/>
        <w:ind w:firstLine="567"/>
        <w:jc w:val="both"/>
        <w:rPr>
          <w:rFonts w:ascii="Arial" w:eastAsia="Times New Roman" w:hAnsi="Arial" w:cs="Arial"/>
          <w:sz w:val="24"/>
          <w:szCs w:val="24"/>
          <w:lang w:val="ro-RO" w:eastAsia="ru-RU"/>
        </w:rPr>
      </w:pPr>
      <w:r>
        <w:rPr>
          <w:rFonts w:ascii="Arial" w:eastAsia="Times New Roman" w:hAnsi="Arial" w:cs="Arial"/>
          <w:sz w:val="24"/>
          <w:szCs w:val="24"/>
          <w:lang w:eastAsia="ru-RU"/>
        </w:rPr>
        <w:t> </w:t>
      </w:r>
    </w:p>
    <w:p w14:paraId="2C5C292D" w14:textId="77777777" w:rsidR="002225D1" w:rsidRDefault="002225D1">
      <w:pPr>
        <w:spacing w:after="0" w:line="240" w:lineRule="auto"/>
        <w:ind w:firstLine="567"/>
        <w:jc w:val="both"/>
        <w:rPr>
          <w:rFonts w:ascii="Arial" w:eastAsia="Times New Roman" w:hAnsi="Arial" w:cs="Arial"/>
          <w:sz w:val="24"/>
          <w:szCs w:val="24"/>
          <w:lang w:val="ro-RO" w:eastAsia="ru-RU"/>
        </w:rPr>
      </w:pPr>
    </w:p>
    <w:p w14:paraId="2C5C292E" w14:textId="77777777" w:rsidR="002225D1" w:rsidRDefault="002225D1">
      <w:pPr>
        <w:spacing w:after="0" w:line="240" w:lineRule="auto"/>
        <w:ind w:firstLine="567"/>
        <w:jc w:val="both"/>
        <w:rPr>
          <w:rFonts w:ascii="Arial" w:eastAsia="Times New Roman" w:hAnsi="Arial" w:cs="Arial"/>
          <w:sz w:val="24"/>
          <w:szCs w:val="24"/>
          <w:lang w:val="ro-RO" w:eastAsia="ru-RU"/>
        </w:rPr>
      </w:pPr>
    </w:p>
    <w:p w14:paraId="2C5C292F" w14:textId="77777777" w:rsidR="002225D1" w:rsidRDefault="002225D1">
      <w:pPr>
        <w:spacing w:after="0" w:line="240" w:lineRule="auto"/>
        <w:ind w:firstLine="567"/>
        <w:jc w:val="both"/>
        <w:rPr>
          <w:rFonts w:ascii="Arial" w:eastAsia="Times New Roman" w:hAnsi="Arial" w:cs="Arial"/>
          <w:sz w:val="24"/>
          <w:szCs w:val="24"/>
          <w:lang w:val="ro-RO" w:eastAsia="ru-RU"/>
        </w:rPr>
      </w:pPr>
    </w:p>
    <w:p w14:paraId="2C5C2930" w14:textId="77777777" w:rsidR="002225D1" w:rsidRDefault="002225D1">
      <w:pPr>
        <w:spacing w:after="0" w:line="240" w:lineRule="auto"/>
        <w:ind w:firstLine="567"/>
        <w:jc w:val="both"/>
        <w:rPr>
          <w:rFonts w:ascii="Arial" w:eastAsia="Times New Roman" w:hAnsi="Arial" w:cs="Arial"/>
          <w:sz w:val="24"/>
          <w:szCs w:val="24"/>
          <w:lang w:val="ro-RO" w:eastAsia="ru-RU"/>
        </w:rPr>
      </w:pPr>
    </w:p>
    <w:p w14:paraId="2C5C2931" w14:textId="77777777" w:rsidR="002225D1" w:rsidRDefault="002225D1">
      <w:pPr>
        <w:spacing w:after="0" w:line="240" w:lineRule="auto"/>
        <w:ind w:firstLine="567"/>
        <w:jc w:val="both"/>
        <w:rPr>
          <w:rFonts w:ascii="Arial" w:eastAsia="Times New Roman" w:hAnsi="Arial" w:cs="Arial"/>
          <w:sz w:val="24"/>
          <w:szCs w:val="24"/>
          <w:lang w:val="ro-RO" w:eastAsia="ru-RU"/>
        </w:rPr>
      </w:pPr>
    </w:p>
    <w:p w14:paraId="2C5C2932" w14:textId="77777777" w:rsidR="002225D1" w:rsidRDefault="002225D1">
      <w:pPr>
        <w:spacing w:after="0" w:line="240" w:lineRule="auto"/>
        <w:ind w:firstLine="567"/>
        <w:jc w:val="both"/>
        <w:rPr>
          <w:rFonts w:ascii="Arial" w:eastAsia="Times New Roman" w:hAnsi="Arial" w:cs="Arial"/>
          <w:sz w:val="24"/>
          <w:szCs w:val="24"/>
          <w:lang w:val="ro-RO" w:eastAsia="ru-RU"/>
        </w:rPr>
      </w:pPr>
    </w:p>
    <w:p w14:paraId="2C5C2933" w14:textId="77777777" w:rsidR="002225D1" w:rsidRDefault="002225D1">
      <w:pPr>
        <w:spacing w:after="0" w:line="240" w:lineRule="auto"/>
        <w:ind w:firstLine="567"/>
        <w:jc w:val="both"/>
        <w:rPr>
          <w:rFonts w:ascii="Arial" w:eastAsia="Times New Roman" w:hAnsi="Arial" w:cs="Arial"/>
          <w:sz w:val="24"/>
          <w:szCs w:val="24"/>
          <w:lang w:val="ro-RO" w:eastAsia="ru-RU"/>
        </w:rPr>
      </w:pPr>
    </w:p>
    <w:p w14:paraId="2C5C2934" w14:textId="72F163B5" w:rsidR="002225D1" w:rsidRDefault="002225D1">
      <w:pPr>
        <w:spacing w:after="0" w:line="240" w:lineRule="auto"/>
        <w:ind w:firstLine="567"/>
        <w:jc w:val="both"/>
        <w:rPr>
          <w:rFonts w:ascii="Arial" w:eastAsia="Times New Roman" w:hAnsi="Arial" w:cs="Arial"/>
          <w:sz w:val="24"/>
          <w:szCs w:val="24"/>
          <w:lang w:val="ro-RO" w:eastAsia="ru-RU"/>
        </w:rPr>
      </w:pPr>
    </w:p>
    <w:p w14:paraId="318B0786" w14:textId="3DAC6164" w:rsidR="00316CAD" w:rsidRDefault="00316CAD">
      <w:pPr>
        <w:spacing w:after="0" w:line="240" w:lineRule="auto"/>
        <w:ind w:firstLine="567"/>
        <w:jc w:val="both"/>
        <w:rPr>
          <w:rFonts w:ascii="Arial" w:eastAsia="Times New Roman" w:hAnsi="Arial" w:cs="Arial"/>
          <w:sz w:val="24"/>
          <w:szCs w:val="24"/>
          <w:lang w:val="ro-RO" w:eastAsia="ru-RU"/>
        </w:rPr>
      </w:pPr>
    </w:p>
    <w:p w14:paraId="19211EA2" w14:textId="26A0F682" w:rsidR="00316CAD" w:rsidRDefault="00316CAD">
      <w:pPr>
        <w:spacing w:after="0" w:line="240" w:lineRule="auto"/>
        <w:ind w:firstLine="567"/>
        <w:jc w:val="both"/>
        <w:rPr>
          <w:rFonts w:ascii="Arial" w:eastAsia="Times New Roman" w:hAnsi="Arial" w:cs="Arial"/>
          <w:sz w:val="24"/>
          <w:szCs w:val="24"/>
          <w:lang w:val="ro-RO" w:eastAsia="ru-RU"/>
        </w:rPr>
      </w:pPr>
    </w:p>
    <w:p w14:paraId="081DA1E9" w14:textId="73D92276" w:rsidR="00316CAD" w:rsidRDefault="00316CAD">
      <w:pPr>
        <w:spacing w:after="0" w:line="240" w:lineRule="auto"/>
        <w:ind w:firstLine="567"/>
        <w:jc w:val="both"/>
        <w:rPr>
          <w:rFonts w:ascii="Arial" w:eastAsia="Times New Roman" w:hAnsi="Arial" w:cs="Arial"/>
          <w:sz w:val="24"/>
          <w:szCs w:val="24"/>
          <w:lang w:val="ro-RO" w:eastAsia="ru-RU"/>
        </w:rPr>
      </w:pPr>
    </w:p>
    <w:p w14:paraId="6C0BF942" w14:textId="22664480" w:rsidR="00316CAD" w:rsidRDefault="00316CAD">
      <w:pPr>
        <w:spacing w:after="0" w:line="240" w:lineRule="auto"/>
        <w:ind w:firstLine="567"/>
        <w:jc w:val="both"/>
        <w:rPr>
          <w:rFonts w:ascii="Arial" w:eastAsia="Times New Roman" w:hAnsi="Arial" w:cs="Arial"/>
          <w:sz w:val="24"/>
          <w:szCs w:val="24"/>
          <w:lang w:val="ro-RO" w:eastAsia="ru-RU"/>
        </w:rPr>
      </w:pPr>
    </w:p>
    <w:p w14:paraId="485EAF27" w14:textId="73723E09" w:rsidR="00316CAD" w:rsidRDefault="00316CAD">
      <w:pPr>
        <w:spacing w:after="0" w:line="240" w:lineRule="auto"/>
        <w:ind w:firstLine="567"/>
        <w:jc w:val="both"/>
        <w:rPr>
          <w:rFonts w:ascii="Arial" w:eastAsia="Times New Roman" w:hAnsi="Arial" w:cs="Arial"/>
          <w:sz w:val="24"/>
          <w:szCs w:val="24"/>
          <w:lang w:val="ro-RO" w:eastAsia="ru-RU"/>
        </w:rPr>
      </w:pPr>
    </w:p>
    <w:p w14:paraId="00C2DB6E" w14:textId="77777777" w:rsidR="00316CAD" w:rsidRDefault="00316CAD">
      <w:pPr>
        <w:spacing w:after="0" w:line="240" w:lineRule="auto"/>
        <w:ind w:firstLine="567"/>
        <w:jc w:val="both"/>
        <w:rPr>
          <w:rFonts w:ascii="Arial" w:eastAsia="Times New Roman" w:hAnsi="Arial" w:cs="Arial"/>
          <w:sz w:val="24"/>
          <w:szCs w:val="24"/>
          <w:lang w:val="ro-RO" w:eastAsia="ru-RU"/>
        </w:rPr>
      </w:pPr>
    </w:p>
    <w:p w14:paraId="2C5C2935" w14:textId="77777777" w:rsidR="002225D1" w:rsidRDefault="002225D1">
      <w:pPr>
        <w:spacing w:after="0" w:line="240" w:lineRule="auto"/>
        <w:ind w:firstLine="567"/>
        <w:jc w:val="both"/>
        <w:rPr>
          <w:rFonts w:ascii="Arial" w:eastAsia="Times New Roman" w:hAnsi="Arial" w:cs="Arial"/>
          <w:sz w:val="24"/>
          <w:szCs w:val="24"/>
          <w:lang w:val="ro-RO" w:eastAsia="ru-RU"/>
        </w:rPr>
      </w:pPr>
    </w:p>
    <w:tbl>
      <w:tblPr>
        <w:tblW w:w="4564" w:type="pct"/>
        <w:jc w:val="center"/>
        <w:tblCellMar>
          <w:top w:w="15" w:type="dxa"/>
          <w:left w:w="15" w:type="dxa"/>
          <w:bottom w:w="15" w:type="dxa"/>
          <w:right w:w="15" w:type="dxa"/>
        </w:tblCellMar>
        <w:tblLook w:val="04A0" w:firstRow="1" w:lastRow="0" w:firstColumn="1" w:lastColumn="0" w:noHBand="0" w:noVBand="1"/>
      </w:tblPr>
      <w:tblGrid>
        <w:gridCol w:w="5439"/>
        <w:gridCol w:w="4523"/>
      </w:tblGrid>
      <w:tr w:rsidR="002225D1" w:rsidRPr="00982966" w14:paraId="2C5C2985" w14:textId="77777777">
        <w:trPr>
          <w:jc w:val="center"/>
        </w:trPr>
        <w:tc>
          <w:tcPr>
            <w:tcW w:w="0" w:type="auto"/>
            <w:gridSpan w:val="2"/>
            <w:tcBorders>
              <w:top w:val="nil"/>
              <w:left w:val="nil"/>
              <w:bottom w:val="nil"/>
              <w:right w:val="nil"/>
            </w:tcBorders>
            <w:tcMar>
              <w:top w:w="24" w:type="dxa"/>
              <w:left w:w="48" w:type="dxa"/>
              <w:bottom w:w="24" w:type="dxa"/>
              <w:right w:w="48" w:type="dxa"/>
            </w:tcMar>
          </w:tcPr>
          <w:p w14:paraId="2C5C2936" w14:textId="77777777" w:rsidR="002225D1" w:rsidRDefault="004F6DFC">
            <w:pPr>
              <w:spacing w:after="0" w:line="240" w:lineRule="auto"/>
              <w:jc w:val="right"/>
              <w:rPr>
                <w:rFonts w:ascii="Times New Roman" w:eastAsia="Times New Roman" w:hAnsi="Times New Roman" w:cs="Times New Roman"/>
                <w:lang w:val="en-US" w:eastAsia="ru-RU"/>
              </w:rPr>
            </w:pPr>
            <w:r>
              <w:rPr>
                <w:rFonts w:ascii="Times New Roman" w:eastAsia="Times New Roman" w:hAnsi="Times New Roman" w:cs="Times New Roman"/>
                <w:lang w:val="en-US" w:eastAsia="ru-RU"/>
              </w:rPr>
              <w:t xml:space="preserve">       Anexa nr.2</w:t>
            </w:r>
          </w:p>
          <w:p w14:paraId="19D077EC" w14:textId="355331F8" w:rsidR="00316CAD" w:rsidRDefault="004F6DFC">
            <w:pPr>
              <w:wordWrap w:val="0"/>
              <w:spacing w:after="0" w:line="240" w:lineRule="auto"/>
              <w:jc w:val="right"/>
              <w:rPr>
                <w:rFonts w:ascii="Times New Roman" w:eastAsia="Times New Roman" w:hAnsi="Times New Roman" w:cs="Times New Roman"/>
                <w:lang w:val="en-US" w:eastAsia="ru-RU"/>
              </w:rPr>
            </w:pPr>
            <w:r>
              <w:rPr>
                <w:rFonts w:ascii="Times New Roman" w:eastAsia="Times New Roman" w:hAnsi="Times New Roman" w:cs="Times New Roman"/>
                <w:lang w:val="en-US" w:eastAsia="ru-RU"/>
              </w:rPr>
              <w:t>la contractul nr.</w:t>
            </w:r>
            <w:r>
              <w:rPr>
                <w:rFonts w:ascii="Times New Roman" w:eastAsia="Times New Roman" w:hAnsi="Times New Roman" w:cs="Times New Roman"/>
                <w:lang w:val="en-US" w:eastAsia="ru-RU"/>
              </w:rPr>
              <w:t xml:space="preserve">   </w:t>
            </w:r>
            <w:r w:rsidR="00316CAD">
              <w:rPr>
                <w:rFonts w:ascii="Times New Roman" w:eastAsia="Times New Roman" w:hAnsi="Times New Roman" w:cs="Times New Roman"/>
                <w:lang w:val="en-US" w:eastAsia="ru-RU"/>
              </w:rPr>
              <w:t>1</w:t>
            </w:r>
            <w:r w:rsidR="009F5D43">
              <w:rPr>
                <w:rFonts w:ascii="Times New Roman" w:eastAsia="Times New Roman" w:hAnsi="Times New Roman" w:cs="Times New Roman"/>
                <w:lang w:val="en-US" w:eastAsia="ru-RU"/>
              </w:rPr>
              <w:t>1</w:t>
            </w:r>
            <w:r w:rsidR="00316CAD">
              <w:rPr>
                <w:rFonts w:ascii="Times New Roman" w:eastAsia="Times New Roman" w:hAnsi="Times New Roman" w:cs="Times New Roman"/>
                <w:lang w:val="en-US" w:eastAsia="ru-RU"/>
              </w:rPr>
              <w:t>/CD</w:t>
            </w:r>
          </w:p>
          <w:p w14:paraId="2C5C2937" w14:textId="492C3FEA" w:rsidR="002225D1" w:rsidRDefault="00316CAD">
            <w:pPr>
              <w:wordWrap w:val="0"/>
              <w:spacing w:after="0" w:line="240" w:lineRule="auto"/>
              <w:jc w:val="right"/>
              <w:rPr>
                <w:rFonts w:ascii="Times New Roman" w:eastAsia="Times New Roman" w:hAnsi="Times New Roman" w:cs="Times New Roman"/>
                <w:lang w:val="en-US" w:eastAsia="ru-RU"/>
              </w:rPr>
            </w:pPr>
            <w:r>
              <w:rPr>
                <w:rFonts w:ascii="Times New Roman" w:eastAsia="Times New Roman" w:hAnsi="Times New Roman" w:cs="Times New Roman"/>
                <w:lang w:val="en-US" w:eastAsia="ru-RU"/>
              </w:rPr>
              <w:t>din 02.02.2026</w:t>
            </w:r>
            <w:r w:rsidR="004F6DFC">
              <w:rPr>
                <w:rFonts w:ascii="Times New Roman" w:eastAsia="Times New Roman" w:hAnsi="Times New Roman" w:cs="Times New Roman"/>
                <w:lang w:val="en-US" w:eastAsia="ru-RU"/>
              </w:rPr>
              <w:t xml:space="preserve">   </w:t>
            </w:r>
          </w:p>
          <w:p w14:paraId="2C5C2938" w14:textId="77777777" w:rsidR="002225D1" w:rsidRDefault="002225D1">
            <w:pPr>
              <w:spacing w:after="0" w:line="240" w:lineRule="auto"/>
              <w:ind w:firstLine="567"/>
              <w:jc w:val="right"/>
              <w:rPr>
                <w:rFonts w:ascii="Times New Roman" w:eastAsia="Times New Roman" w:hAnsi="Times New Roman" w:cs="Times New Roman"/>
                <w:lang w:val="en-US" w:eastAsia="ru-RU"/>
              </w:rPr>
            </w:pPr>
          </w:p>
          <w:p w14:paraId="2C5C2939" w14:textId="77777777" w:rsidR="002225D1" w:rsidRDefault="004F6DFC">
            <w:pPr>
              <w:spacing w:after="0" w:line="240" w:lineRule="auto"/>
              <w:ind w:firstLine="567"/>
              <w:jc w:val="right"/>
              <w:rPr>
                <w:rFonts w:ascii="Times New Roman" w:eastAsia="Times New Roman" w:hAnsi="Times New Roman" w:cs="Times New Roman"/>
                <w:lang w:val="en-US" w:eastAsia="ru-RU"/>
              </w:rPr>
            </w:pPr>
            <w:r>
              <w:rPr>
                <w:rFonts w:ascii="Times New Roman" w:eastAsia="Times New Roman" w:hAnsi="Times New Roman" w:cs="Times New Roman"/>
                <w:lang w:val="en-US" w:eastAsia="ru-RU"/>
              </w:rPr>
              <w:t> </w:t>
            </w:r>
          </w:p>
          <w:p w14:paraId="2C5C293A" w14:textId="77777777" w:rsidR="002225D1" w:rsidRDefault="004F6DFC">
            <w:pPr>
              <w:spacing w:after="0" w:line="240" w:lineRule="auto"/>
              <w:jc w:val="center"/>
              <w:rPr>
                <w:rFonts w:ascii="Times New Roman" w:eastAsia="Times New Roman" w:hAnsi="Times New Roman" w:cs="Times New Roman"/>
                <w:b/>
                <w:bCs/>
                <w:lang w:val="en-US" w:eastAsia="ru-RU"/>
              </w:rPr>
            </w:pPr>
            <w:r>
              <w:rPr>
                <w:rFonts w:ascii="Times New Roman" w:eastAsia="Times New Roman" w:hAnsi="Times New Roman" w:cs="Times New Roman"/>
                <w:b/>
                <w:bCs/>
                <w:lang w:val="en-US" w:eastAsia="ru-RU"/>
              </w:rPr>
              <w:t>SPECIFICAŢII DE PREŢ - conform datelor din anexa nr.23</w:t>
            </w:r>
          </w:p>
          <w:p w14:paraId="2C5C293B" w14:textId="77777777" w:rsidR="002225D1" w:rsidRDefault="002225D1">
            <w:pPr>
              <w:spacing w:after="0" w:line="240" w:lineRule="auto"/>
              <w:jc w:val="center"/>
              <w:rPr>
                <w:rFonts w:ascii="Times New Roman" w:eastAsia="Times New Roman" w:hAnsi="Times New Roman" w:cs="Times New Roman"/>
                <w:b/>
                <w:bCs/>
                <w:lang w:val="en-US" w:eastAsia="ru-RU"/>
              </w:rPr>
            </w:pPr>
          </w:p>
          <w:tbl>
            <w:tblPr>
              <w:tblW w:w="4628" w:type="pct"/>
              <w:jc w:val="center"/>
              <w:tblCellMar>
                <w:top w:w="15" w:type="dxa"/>
                <w:left w:w="15" w:type="dxa"/>
                <w:bottom w:w="15" w:type="dxa"/>
                <w:right w:w="15" w:type="dxa"/>
              </w:tblCellMar>
              <w:tblLook w:val="04A0" w:firstRow="1" w:lastRow="0" w:firstColumn="1" w:lastColumn="0" w:noHBand="0" w:noVBand="1"/>
            </w:tblPr>
            <w:tblGrid>
              <w:gridCol w:w="9117"/>
            </w:tblGrid>
            <w:tr w:rsidR="002225D1" w:rsidRPr="009A1942" w14:paraId="2C5C2942" w14:textId="77777777">
              <w:trPr>
                <w:jc w:val="center"/>
              </w:trPr>
              <w:tc>
                <w:tcPr>
                  <w:tcW w:w="5000"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2C5C293F" w14:textId="77777777" w:rsidR="002225D1" w:rsidRDefault="004F6DFC">
                  <w:pPr>
                    <w:autoSpaceDE w:val="0"/>
                    <w:autoSpaceDN w:val="0"/>
                    <w:spacing w:after="0" w:line="204" w:lineRule="auto"/>
                    <w:rPr>
                      <w:rFonts w:ascii="Times New Roman" w:hAnsi="Times New Roman" w:cs="Times New Roman"/>
                      <w:b/>
                      <w:bCs/>
                      <w:i/>
                      <w:iCs/>
                      <w:color w:val="0000FF"/>
                      <w:sz w:val="21"/>
                      <w:szCs w:val="21"/>
                      <w:u w:val="single"/>
                      <w:lang w:val="en-US"/>
                    </w:rPr>
                  </w:pPr>
                  <w:r>
                    <w:rPr>
                      <w:rFonts w:ascii="Times New Roman" w:eastAsia="Times New Roman" w:hAnsi="Times New Roman" w:cs="Times New Roman"/>
                      <w:b/>
                      <w:bCs/>
                      <w:lang w:val="en-US" w:eastAsia="ru-RU"/>
                    </w:rPr>
                    <w:t>Obiectul achiziţiei:</w:t>
                  </w:r>
                  <w:r>
                    <w:rPr>
                      <w:rFonts w:ascii="Times New Roman" w:eastAsia="Times New Roman" w:hAnsi="Times New Roman" w:cs="Times New Roman"/>
                      <w:b/>
                      <w:bCs/>
                      <w:i/>
                      <w:iCs/>
                      <w:color w:val="000000"/>
                      <w:sz w:val="21"/>
                      <w:szCs w:val="21"/>
                      <w:lang w:val="en-US" w:eastAsia="zh-CN" w:bidi="ar"/>
                    </w:rPr>
                    <w:t>"</w:t>
                  </w:r>
                  <w:r>
                    <w:rPr>
                      <w:rFonts w:ascii="Times New Roman" w:eastAsia="Times New Roman" w:hAnsi="Times New Roman" w:cs="Times New Roman"/>
                      <w:i/>
                      <w:iCs/>
                      <w:color w:val="000000"/>
                      <w:sz w:val="21"/>
                      <w:szCs w:val="21"/>
                      <w:lang w:val="en-US" w:eastAsia="zh-CN" w:bidi="ar"/>
                    </w:rPr>
                    <w:t xml:space="preserve">Efectuarea reparatiei capitale cu implimentarea proiectelor privind eficienta energetica la constructiile de </w:t>
                  </w:r>
                  <w:r>
                    <w:rPr>
                      <w:rFonts w:ascii="Times New Roman" w:eastAsia="Times New Roman" w:hAnsi="Times New Roman" w:cs="Times New Roman"/>
                      <w:i/>
                      <w:iCs/>
                      <w:color w:val="000000"/>
                      <w:sz w:val="21"/>
                      <w:szCs w:val="21"/>
                      <w:lang w:val="en-US" w:eastAsia="zh-CN" w:bidi="ar"/>
                    </w:rPr>
                    <w:t>sanatate, asistenta sociala cu nr. cad. 7801121.275.05; 06;08;09 si cladirii administrative cu nr. cad. 7801121.275.07 din complexul IMSP</w:t>
                  </w:r>
                  <w:r>
                    <w:rPr>
                      <w:rFonts w:ascii="Times New Roman" w:eastAsia="Times New Roman" w:hAnsi="Times New Roman" w:cs="Times New Roman"/>
                      <w:b/>
                      <w:bCs/>
                      <w:i/>
                      <w:iCs/>
                      <w:color w:val="000000"/>
                      <w:sz w:val="21"/>
                      <w:szCs w:val="21"/>
                      <w:lang w:val="en-US" w:eastAsia="zh-CN" w:bidi="ar"/>
                    </w:rPr>
                    <w:t xml:space="preserve"> </w:t>
                  </w:r>
                  <w:r>
                    <w:rPr>
                      <w:rFonts w:ascii="Times New Roman" w:eastAsia="Times New Roman" w:hAnsi="Times New Roman" w:cs="Times New Roman"/>
                      <w:i/>
                      <w:iCs/>
                      <w:color w:val="000000"/>
                      <w:sz w:val="21"/>
                      <w:szCs w:val="21"/>
                      <w:lang w:val="en-US" w:eastAsia="zh-CN" w:bidi="ar"/>
                    </w:rPr>
                    <w:t>Spitalul Raional  Soroca  "A. Prisacari".</w:t>
                  </w:r>
                  <w:r>
                    <w:rPr>
                      <w:rFonts w:ascii="Times New Roman" w:eastAsia="Times New Roman" w:hAnsi="Times New Roman" w:cs="Times New Roman"/>
                      <w:b/>
                      <w:bCs/>
                      <w:i/>
                      <w:iCs/>
                      <w:color w:val="000000"/>
                      <w:sz w:val="21"/>
                      <w:szCs w:val="21"/>
                      <w:lang w:val="en-US" w:eastAsia="zh-CN" w:bidi="ar"/>
                    </w:rPr>
                    <w:t xml:space="preserve"> </w:t>
                  </w:r>
                  <w:r>
                    <w:rPr>
                      <w:rFonts w:ascii="Times New Roman" w:eastAsia="Times New Roman" w:hAnsi="Times New Roman" w:cs="Times New Roman"/>
                      <w:b/>
                      <w:bCs/>
                      <w:i/>
                      <w:iCs/>
                      <w:color w:val="0000FF"/>
                      <w:sz w:val="21"/>
                      <w:szCs w:val="21"/>
                      <w:u w:val="single"/>
                      <w:lang w:val="en-US" w:eastAsia="zh-CN" w:bidi="ar"/>
                    </w:rPr>
                    <w:t xml:space="preserve"> ( Etapa I -Termoizolarea acoperis plat la blocul- E )</w:t>
                  </w:r>
                </w:p>
                <w:p w14:paraId="2C5C2940" w14:textId="77777777" w:rsidR="002225D1" w:rsidRDefault="002225D1">
                  <w:pPr>
                    <w:tabs>
                      <w:tab w:val="left" w:pos="17600"/>
                      <w:tab w:val="left" w:pos="20480"/>
                    </w:tabs>
                    <w:autoSpaceDE w:val="0"/>
                    <w:autoSpaceDN w:val="0"/>
                    <w:spacing w:after="0"/>
                    <w:rPr>
                      <w:rFonts w:ascii="Times New Roman" w:hAnsi="Times New Roman" w:cs="Times New Roman"/>
                      <w:b/>
                      <w:i/>
                      <w:iCs/>
                      <w:kern w:val="2"/>
                      <w:sz w:val="21"/>
                      <w:szCs w:val="21"/>
                      <w:lang w:val="en-US"/>
                    </w:rPr>
                  </w:pPr>
                </w:p>
                <w:p w14:paraId="2C5C2941" w14:textId="77777777" w:rsidR="002225D1" w:rsidRDefault="004F6DFC">
                  <w:pPr>
                    <w:tabs>
                      <w:tab w:val="left" w:pos="8013"/>
                    </w:tabs>
                    <w:spacing w:after="0" w:line="240" w:lineRule="auto"/>
                    <w:ind w:firstLine="567"/>
                    <w:jc w:val="both"/>
                    <w:rPr>
                      <w:rFonts w:ascii="Times New Roman" w:eastAsia="Times New Roman" w:hAnsi="Times New Roman" w:cs="Times New Roman"/>
                      <w:b/>
                      <w:bCs/>
                      <w:lang w:val="en-US" w:eastAsia="ru-RU"/>
                    </w:rPr>
                  </w:pPr>
                  <w:r>
                    <w:rPr>
                      <w:rFonts w:ascii="Times New Roman" w:eastAsia="Times New Roman" w:hAnsi="Times New Roman" w:cs="Times New Roman"/>
                      <w:lang w:val="en-US" w:eastAsia="ru-RU"/>
                    </w:rPr>
                    <w:t xml:space="preserve"> </w:t>
                  </w:r>
                </w:p>
              </w:tc>
            </w:tr>
          </w:tbl>
          <w:p w14:paraId="2C5C2943" w14:textId="77777777" w:rsidR="002225D1" w:rsidRDefault="004F6DFC">
            <w:pPr>
              <w:spacing w:after="0" w:line="240" w:lineRule="auto"/>
              <w:rPr>
                <w:rFonts w:ascii="Times New Roman" w:eastAsia="Times New Roman" w:hAnsi="Times New Roman" w:cs="Times New Roman"/>
                <w:b/>
                <w:bCs/>
                <w:lang w:val="en-US" w:eastAsia="ru-RU"/>
              </w:rPr>
            </w:pPr>
            <w:r>
              <w:rPr>
                <w:rFonts w:ascii="Times New Roman" w:eastAsia="Times New Roman" w:hAnsi="Times New Roman" w:cs="Times New Roman"/>
                <w:b/>
                <w:bCs/>
                <w:lang w:val="en-US" w:eastAsia="ru-RU"/>
              </w:rPr>
              <w:t> </w:t>
            </w:r>
          </w:p>
          <w:tbl>
            <w:tblPr>
              <w:tblW w:w="4165" w:type="pct"/>
              <w:jc w:val="center"/>
              <w:tblCellMar>
                <w:top w:w="15" w:type="dxa"/>
                <w:left w:w="15" w:type="dxa"/>
                <w:bottom w:w="15" w:type="dxa"/>
                <w:right w:w="15" w:type="dxa"/>
              </w:tblCellMar>
              <w:tblLook w:val="04A0" w:firstRow="1" w:lastRow="0" w:firstColumn="1" w:lastColumn="0" w:noHBand="0" w:noVBand="1"/>
            </w:tblPr>
            <w:tblGrid>
              <w:gridCol w:w="442"/>
              <w:gridCol w:w="2812"/>
              <w:gridCol w:w="720"/>
              <w:gridCol w:w="532"/>
              <w:gridCol w:w="730"/>
              <w:gridCol w:w="724"/>
              <w:gridCol w:w="706"/>
              <w:gridCol w:w="700"/>
              <w:gridCol w:w="839"/>
            </w:tblGrid>
            <w:tr w:rsidR="008D7BF9" w14:paraId="2C5C294F" w14:textId="77777777" w:rsidTr="008D7BF9">
              <w:trPr>
                <w:jc w:val="center"/>
              </w:trPr>
              <w:tc>
                <w:tcPr>
                  <w:tcW w:w="0" w:type="auto"/>
                  <w:tcBorders>
                    <w:top w:val="single" w:sz="6" w:space="0" w:color="000000"/>
                    <w:left w:val="single" w:sz="6" w:space="0" w:color="000000"/>
                    <w:bottom w:val="single" w:sz="6" w:space="0" w:color="000000"/>
                    <w:right w:val="single" w:sz="6" w:space="0" w:color="000000"/>
                  </w:tcBorders>
                  <w:shd w:val="clear" w:color="auto" w:fill="F0F0F0"/>
                  <w:tcMar>
                    <w:top w:w="24" w:type="dxa"/>
                    <w:left w:w="48" w:type="dxa"/>
                    <w:bottom w:w="24" w:type="dxa"/>
                    <w:right w:w="48" w:type="dxa"/>
                  </w:tcMar>
                </w:tcPr>
                <w:p w14:paraId="2C5C2944" w14:textId="77777777" w:rsidR="008D7BF9" w:rsidRPr="008D7BF9" w:rsidRDefault="008D7BF9">
                  <w:pPr>
                    <w:spacing w:after="0" w:line="240" w:lineRule="auto"/>
                    <w:rPr>
                      <w:rFonts w:ascii="Times New Roman" w:eastAsia="Times New Roman" w:hAnsi="Times New Roman" w:cs="Times New Roman"/>
                      <w:b/>
                      <w:bCs/>
                      <w:sz w:val="16"/>
                      <w:szCs w:val="16"/>
                      <w:lang w:val="en-US" w:eastAsia="ru-RU"/>
                    </w:rPr>
                  </w:pPr>
                  <w:r w:rsidRPr="008D7BF9">
                    <w:rPr>
                      <w:rFonts w:ascii="Times New Roman" w:eastAsia="Times New Roman" w:hAnsi="Times New Roman" w:cs="Times New Roman"/>
                      <w:b/>
                      <w:bCs/>
                      <w:sz w:val="16"/>
                      <w:szCs w:val="16"/>
                      <w:lang w:val="en-US" w:eastAsia="ru-RU"/>
                    </w:rPr>
                    <w:t>Cod CPV</w:t>
                  </w:r>
                </w:p>
              </w:tc>
              <w:tc>
                <w:tcPr>
                  <w:tcW w:w="0" w:type="auto"/>
                  <w:tcBorders>
                    <w:top w:val="single" w:sz="6" w:space="0" w:color="000000"/>
                    <w:left w:val="single" w:sz="6" w:space="0" w:color="000000"/>
                    <w:bottom w:val="single" w:sz="6" w:space="0" w:color="000000"/>
                    <w:right w:val="single" w:sz="6" w:space="0" w:color="000000"/>
                  </w:tcBorders>
                  <w:shd w:val="clear" w:color="auto" w:fill="F0F0F0"/>
                  <w:tcMar>
                    <w:top w:w="24" w:type="dxa"/>
                    <w:left w:w="48" w:type="dxa"/>
                    <w:bottom w:w="24" w:type="dxa"/>
                    <w:right w:w="48" w:type="dxa"/>
                  </w:tcMar>
                </w:tcPr>
                <w:p w14:paraId="2C5C2945" w14:textId="77777777" w:rsidR="008D7BF9" w:rsidRPr="008D7BF9" w:rsidRDefault="008D7BF9">
                  <w:pPr>
                    <w:spacing w:after="0" w:line="240" w:lineRule="auto"/>
                    <w:rPr>
                      <w:rFonts w:ascii="Times New Roman" w:eastAsia="Times New Roman" w:hAnsi="Times New Roman" w:cs="Times New Roman"/>
                      <w:b/>
                      <w:bCs/>
                      <w:sz w:val="16"/>
                      <w:szCs w:val="16"/>
                      <w:lang w:val="en-US" w:eastAsia="ru-RU"/>
                    </w:rPr>
                  </w:pPr>
                  <w:r w:rsidRPr="008D7BF9">
                    <w:rPr>
                      <w:rFonts w:ascii="Times New Roman" w:eastAsia="Times New Roman" w:hAnsi="Times New Roman" w:cs="Times New Roman"/>
                      <w:b/>
                      <w:bCs/>
                      <w:sz w:val="16"/>
                      <w:szCs w:val="16"/>
                      <w:lang w:val="en-US" w:eastAsia="ru-RU"/>
                    </w:rPr>
                    <w:t>Denumirea bunurilor/ serviciilor</w:t>
                  </w:r>
                </w:p>
              </w:tc>
              <w:tc>
                <w:tcPr>
                  <w:tcW w:w="0" w:type="auto"/>
                  <w:tcBorders>
                    <w:top w:val="single" w:sz="6" w:space="0" w:color="000000"/>
                    <w:left w:val="single" w:sz="6" w:space="0" w:color="000000"/>
                    <w:bottom w:val="single" w:sz="6" w:space="0" w:color="000000"/>
                    <w:right w:val="single" w:sz="6" w:space="0" w:color="000000"/>
                  </w:tcBorders>
                  <w:shd w:val="clear" w:color="auto" w:fill="F0F0F0"/>
                  <w:tcMar>
                    <w:top w:w="24" w:type="dxa"/>
                    <w:left w:w="48" w:type="dxa"/>
                    <w:bottom w:w="24" w:type="dxa"/>
                    <w:right w:w="48" w:type="dxa"/>
                  </w:tcMar>
                </w:tcPr>
                <w:p w14:paraId="2C5C2946" w14:textId="77777777" w:rsidR="008D7BF9" w:rsidRPr="008D7BF9" w:rsidRDefault="008D7BF9">
                  <w:pPr>
                    <w:spacing w:after="0" w:line="240" w:lineRule="auto"/>
                    <w:rPr>
                      <w:rFonts w:ascii="Times New Roman" w:eastAsia="Times New Roman" w:hAnsi="Times New Roman" w:cs="Times New Roman"/>
                      <w:b/>
                      <w:bCs/>
                      <w:sz w:val="16"/>
                      <w:szCs w:val="16"/>
                      <w:lang w:val="en-US" w:eastAsia="ru-RU"/>
                    </w:rPr>
                  </w:pPr>
                  <w:r w:rsidRPr="008D7BF9">
                    <w:rPr>
                      <w:rFonts w:ascii="Times New Roman" w:eastAsia="Times New Roman" w:hAnsi="Times New Roman" w:cs="Times New Roman"/>
                      <w:b/>
                      <w:bCs/>
                      <w:sz w:val="16"/>
                      <w:szCs w:val="16"/>
                      <w:lang w:val="en-US" w:eastAsia="ru-RU"/>
                    </w:rPr>
                    <w:t>Unitatea de măsură</w:t>
                  </w:r>
                </w:p>
              </w:tc>
              <w:tc>
                <w:tcPr>
                  <w:tcW w:w="0" w:type="auto"/>
                  <w:tcBorders>
                    <w:top w:val="single" w:sz="6" w:space="0" w:color="000000"/>
                    <w:left w:val="single" w:sz="6" w:space="0" w:color="000000"/>
                    <w:bottom w:val="single" w:sz="6" w:space="0" w:color="000000"/>
                    <w:right w:val="single" w:sz="6" w:space="0" w:color="000000"/>
                  </w:tcBorders>
                  <w:shd w:val="clear" w:color="auto" w:fill="F0F0F0"/>
                  <w:tcMar>
                    <w:top w:w="24" w:type="dxa"/>
                    <w:left w:w="48" w:type="dxa"/>
                    <w:bottom w:w="24" w:type="dxa"/>
                    <w:right w:w="48" w:type="dxa"/>
                  </w:tcMar>
                </w:tcPr>
                <w:p w14:paraId="2C5C2947" w14:textId="77777777" w:rsidR="008D7BF9" w:rsidRPr="008D7BF9" w:rsidRDefault="008D7BF9">
                  <w:pPr>
                    <w:spacing w:after="0" w:line="240" w:lineRule="auto"/>
                    <w:rPr>
                      <w:rFonts w:ascii="Times New Roman" w:eastAsia="Times New Roman" w:hAnsi="Times New Roman" w:cs="Times New Roman"/>
                      <w:b/>
                      <w:bCs/>
                      <w:sz w:val="16"/>
                      <w:szCs w:val="16"/>
                      <w:lang w:val="en-US" w:eastAsia="ru-RU"/>
                    </w:rPr>
                  </w:pPr>
                  <w:r w:rsidRPr="008D7BF9">
                    <w:rPr>
                      <w:rFonts w:ascii="Times New Roman" w:eastAsia="Times New Roman" w:hAnsi="Times New Roman" w:cs="Times New Roman"/>
                      <w:b/>
                      <w:bCs/>
                      <w:sz w:val="16"/>
                      <w:szCs w:val="16"/>
                      <w:lang w:val="en-US" w:eastAsia="ru-RU"/>
                    </w:rPr>
                    <w:t>Canti-</w:t>
                  </w:r>
                  <w:r w:rsidRPr="008D7BF9">
                    <w:rPr>
                      <w:rFonts w:ascii="Times New Roman" w:eastAsia="Times New Roman" w:hAnsi="Times New Roman" w:cs="Times New Roman"/>
                      <w:b/>
                      <w:bCs/>
                      <w:sz w:val="16"/>
                      <w:szCs w:val="16"/>
                      <w:lang w:val="en-US" w:eastAsia="ru-RU"/>
                    </w:rPr>
                    <w:br/>
                    <w:t>tatea</w:t>
                  </w:r>
                </w:p>
              </w:tc>
              <w:tc>
                <w:tcPr>
                  <w:tcW w:w="0" w:type="auto"/>
                  <w:tcBorders>
                    <w:top w:val="single" w:sz="6" w:space="0" w:color="000000"/>
                    <w:left w:val="single" w:sz="6" w:space="0" w:color="000000"/>
                    <w:bottom w:val="single" w:sz="6" w:space="0" w:color="000000"/>
                    <w:right w:val="single" w:sz="6" w:space="0" w:color="000000"/>
                  </w:tcBorders>
                  <w:shd w:val="clear" w:color="auto" w:fill="F0F0F0"/>
                  <w:tcMar>
                    <w:top w:w="24" w:type="dxa"/>
                    <w:left w:w="48" w:type="dxa"/>
                    <w:bottom w:w="24" w:type="dxa"/>
                    <w:right w:w="48" w:type="dxa"/>
                  </w:tcMar>
                </w:tcPr>
                <w:p w14:paraId="2C5C2948" w14:textId="77777777" w:rsidR="008D7BF9" w:rsidRPr="008D7BF9" w:rsidRDefault="008D7BF9">
                  <w:pPr>
                    <w:spacing w:after="0" w:line="240" w:lineRule="auto"/>
                    <w:rPr>
                      <w:rFonts w:ascii="Times New Roman" w:eastAsia="Times New Roman" w:hAnsi="Times New Roman" w:cs="Times New Roman"/>
                      <w:b/>
                      <w:bCs/>
                      <w:sz w:val="16"/>
                      <w:szCs w:val="16"/>
                      <w:lang w:val="en-US" w:eastAsia="ru-RU"/>
                    </w:rPr>
                  </w:pPr>
                  <w:r w:rsidRPr="008D7BF9">
                    <w:rPr>
                      <w:rFonts w:ascii="Times New Roman" w:eastAsia="Times New Roman" w:hAnsi="Times New Roman" w:cs="Times New Roman"/>
                      <w:b/>
                      <w:bCs/>
                      <w:sz w:val="16"/>
                      <w:szCs w:val="16"/>
                      <w:lang w:val="en-US" w:eastAsia="ru-RU"/>
                    </w:rPr>
                    <w:t>Preţ unitar (fără TVA)</w:t>
                  </w:r>
                </w:p>
              </w:tc>
              <w:tc>
                <w:tcPr>
                  <w:tcW w:w="0" w:type="auto"/>
                  <w:tcBorders>
                    <w:top w:val="single" w:sz="6" w:space="0" w:color="000000"/>
                    <w:left w:val="single" w:sz="6" w:space="0" w:color="000000"/>
                    <w:bottom w:val="single" w:sz="6" w:space="0" w:color="000000"/>
                    <w:right w:val="single" w:sz="6" w:space="0" w:color="000000"/>
                  </w:tcBorders>
                  <w:shd w:val="clear" w:color="auto" w:fill="F0F0F0"/>
                  <w:tcMar>
                    <w:top w:w="24" w:type="dxa"/>
                    <w:left w:w="48" w:type="dxa"/>
                    <w:bottom w:w="24" w:type="dxa"/>
                    <w:right w:w="48" w:type="dxa"/>
                  </w:tcMar>
                </w:tcPr>
                <w:p w14:paraId="2C5C2949" w14:textId="77777777" w:rsidR="008D7BF9" w:rsidRPr="008D7BF9" w:rsidRDefault="008D7BF9">
                  <w:pPr>
                    <w:spacing w:after="0" w:line="240" w:lineRule="auto"/>
                    <w:rPr>
                      <w:rFonts w:ascii="Times New Roman" w:eastAsia="Times New Roman" w:hAnsi="Times New Roman" w:cs="Times New Roman"/>
                      <w:b/>
                      <w:bCs/>
                      <w:sz w:val="16"/>
                      <w:szCs w:val="16"/>
                      <w:lang w:val="en-US" w:eastAsia="ru-RU"/>
                    </w:rPr>
                  </w:pPr>
                  <w:r w:rsidRPr="008D7BF9">
                    <w:rPr>
                      <w:rFonts w:ascii="Times New Roman" w:eastAsia="Times New Roman" w:hAnsi="Times New Roman" w:cs="Times New Roman"/>
                      <w:b/>
                      <w:bCs/>
                      <w:sz w:val="16"/>
                      <w:szCs w:val="16"/>
                      <w:lang w:val="en-US" w:eastAsia="ru-RU"/>
                    </w:rPr>
                    <w:t>Preţ unitar (cu TVA)</w:t>
                  </w:r>
                </w:p>
              </w:tc>
              <w:tc>
                <w:tcPr>
                  <w:tcW w:w="0" w:type="auto"/>
                  <w:tcBorders>
                    <w:top w:val="single" w:sz="6" w:space="0" w:color="000000"/>
                    <w:left w:val="single" w:sz="6" w:space="0" w:color="000000"/>
                    <w:bottom w:val="single" w:sz="6" w:space="0" w:color="000000"/>
                    <w:right w:val="single" w:sz="6" w:space="0" w:color="000000"/>
                  </w:tcBorders>
                  <w:shd w:val="clear" w:color="auto" w:fill="F0F0F0"/>
                  <w:tcMar>
                    <w:top w:w="24" w:type="dxa"/>
                    <w:left w:w="48" w:type="dxa"/>
                    <w:bottom w:w="24" w:type="dxa"/>
                    <w:right w:w="48" w:type="dxa"/>
                  </w:tcMar>
                </w:tcPr>
                <w:p w14:paraId="2C5C294A" w14:textId="77777777" w:rsidR="008D7BF9" w:rsidRPr="008D7BF9" w:rsidRDefault="008D7BF9">
                  <w:pPr>
                    <w:spacing w:after="0" w:line="240" w:lineRule="auto"/>
                    <w:rPr>
                      <w:rFonts w:ascii="Times New Roman" w:eastAsia="Times New Roman" w:hAnsi="Times New Roman" w:cs="Times New Roman"/>
                      <w:b/>
                      <w:bCs/>
                      <w:sz w:val="16"/>
                      <w:szCs w:val="16"/>
                      <w:lang w:val="en-US" w:eastAsia="ru-RU"/>
                    </w:rPr>
                  </w:pPr>
                  <w:r w:rsidRPr="008D7BF9">
                    <w:rPr>
                      <w:rFonts w:ascii="Times New Roman" w:eastAsia="Times New Roman" w:hAnsi="Times New Roman" w:cs="Times New Roman"/>
                      <w:b/>
                      <w:bCs/>
                      <w:sz w:val="16"/>
                      <w:szCs w:val="16"/>
                      <w:lang w:val="en-US" w:eastAsia="ru-RU"/>
                    </w:rPr>
                    <w:t>Suma fără TVA</w:t>
                  </w:r>
                </w:p>
              </w:tc>
              <w:tc>
                <w:tcPr>
                  <w:tcW w:w="0" w:type="auto"/>
                  <w:tcBorders>
                    <w:top w:val="single" w:sz="6" w:space="0" w:color="000000"/>
                    <w:left w:val="single" w:sz="6" w:space="0" w:color="000000"/>
                    <w:bottom w:val="single" w:sz="6" w:space="0" w:color="000000"/>
                    <w:right w:val="single" w:sz="6" w:space="0" w:color="000000"/>
                  </w:tcBorders>
                  <w:shd w:val="clear" w:color="auto" w:fill="F0F0F0"/>
                  <w:tcMar>
                    <w:top w:w="24" w:type="dxa"/>
                    <w:left w:w="48" w:type="dxa"/>
                    <w:bottom w:w="24" w:type="dxa"/>
                    <w:right w:w="48" w:type="dxa"/>
                  </w:tcMar>
                </w:tcPr>
                <w:p w14:paraId="2C5C294B" w14:textId="77777777" w:rsidR="008D7BF9" w:rsidRPr="008D7BF9" w:rsidRDefault="008D7BF9">
                  <w:pPr>
                    <w:spacing w:after="0" w:line="240" w:lineRule="auto"/>
                    <w:rPr>
                      <w:rFonts w:ascii="Times New Roman" w:eastAsia="Times New Roman" w:hAnsi="Times New Roman" w:cs="Times New Roman"/>
                      <w:b/>
                      <w:bCs/>
                      <w:sz w:val="16"/>
                      <w:szCs w:val="16"/>
                      <w:lang w:val="en-US" w:eastAsia="ru-RU"/>
                    </w:rPr>
                  </w:pPr>
                  <w:r w:rsidRPr="008D7BF9">
                    <w:rPr>
                      <w:rFonts w:ascii="Times New Roman" w:eastAsia="Times New Roman" w:hAnsi="Times New Roman" w:cs="Times New Roman"/>
                      <w:b/>
                      <w:bCs/>
                      <w:sz w:val="16"/>
                      <w:szCs w:val="16"/>
                      <w:lang w:val="en-US" w:eastAsia="ru-RU"/>
                    </w:rPr>
                    <w:t>Suma cu TVA</w:t>
                  </w:r>
                </w:p>
              </w:tc>
              <w:tc>
                <w:tcPr>
                  <w:tcW w:w="0" w:type="auto"/>
                  <w:tcBorders>
                    <w:top w:val="single" w:sz="6" w:space="0" w:color="000000"/>
                    <w:left w:val="single" w:sz="6" w:space="0" w:color="000000"/>
                    <w:bottom w:val="single" w:sz="6" w:space="0" w:color="000000"/>
                    <w:right w:val="single" w:sz="6" w:space="0" w:color="000000"/>
                  </w:tcBorders>
                  <w:shd w:val="clear" w:color="auto" w:fill="F0F0F0"/>
                  <w:tcMar>
                    <w:top w:w="24" w:type="dxa"/>
                    <w:left w:w="48" w:type="dxa"/>
                    <w:bottom w:w="24" w:type="dxa"/>
                    <w:right w:w="48" w:type="dxa"/>
                  </w:tcMar>
                </w:tcPr>
                <w:p w14:paraId="2C5C294C" w14:textId="77777777" w:rsidR="008D7BF9" w:rsidRPr="008D7BF9" w:rsidRDefault="008D7BF9">
                  <w:pPr>
                    <w:spacing w:after="0" w:line="240" w:lineRule="auto"/>
                    <w:rPr>
                      <w:rFonts w:ascii="Times New Roman" w:eastAsia="Times New Roman" w:hAnsi="Times New Roman" w:cs="Times New Roman"/>
                      <w:b/>
                      <w:bCs/>
                      <w:sz w:val="16"/>
                      <w:szCs w:val="16"/>
                      <w:lang w:val="en-US" w:eastAsia="ru-RU"/>
                    </w:rPr>
                  </w:pPr>
                  <w:r w:rsidRPr="008D7BF9">
                    <w:rPr>
                      <w:rFonts w:ascii="Times New Roman" w:eastAsia="Times New Roman" w:hAnsi="Times New Roman" w:cs="Times New Roman"/>
                      <w:b/>
                      <w:bCs/>
                      <w:sz w:val="16"/>
                      <w:szCs w:val="16"/>
                      <w:lang w:val="en-US" w:eastAsia="ru-RU"/>
                    </w:rPr>
                    <w:t>Termenul de livrare/ prestare</w:t>
                  </w:r>
                </w:p>
              </w:tc>
            </w:tr>
            <w:tr w:rsidR="008D7BF9" w14:paraId="2C5C295B" w14:textId="77777777" w:rsidTr="008D7BF9">
              <w:trPr>
                <w:jc w:val="center"/>
              </w:trPr>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2C5C2950" w14:textId="77777777" w:rsidR="008D7BF9" w:rsidRPr="008D7BF9" w:rsidRDefault="008D7BF9">
                  <w:pPr>
                    <w:spacing w:after="0" w:line="240" w:lineRule="auto"/>
                    <w:rPr>
                      <w:rFonts w:ascii="Times New Roman" w:eastAsia="Times New Roman" w:hAnsi="Times New Roman" w:cs="Times New Roman"/>
                      <w:b/>
                      <w:bCs/>
                      <w:sz w:val="16"/>
                      <w:szCs w:val="16"/>
                      <w:lang w:val="en-US" w:eastAsia="ru-RU"/>
                    </w:rPr>
                  </w:pPr>
                  <w:r w:rsidRPr="008D7BF9">
                    <w:rPr>
                      <w:rFonts w:ascii="Times New Roman" w:eastAsia="Times New Roman" w:hAnsi="Times New Roman" w:cs="Times New Roman"/>
                      <w:b/>
                      <w:bCs/>
                      <w:sz w:val="16"/>
                      <w:szCs w:val="16"/>
                      <w:lang w:val="en-US" w:eastAsia="ru-RU"/>
                    </w:rPr>
                    <w:t>1</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2C5C2951" w14:textId="77777777" w:rsidR="008D7BF9" w:rsidRPr="008D7BF9" w:rsidRDefault="008D7BF9">
                  <w:pPr>
                    <w:spacing w:after="0" w:line="240" w:lineRule="auto"/>
                    <w:rPr>
                      <w:rFonts w:ascii="Times New Roman" w:eastAsia="Times New Roman" w:hAnsi="Times New Roman" w:cs="Times New Roman"/>
                      <w:b/>
                      <w:bCs/>
                      <w:sz w:val="16"/>
                      <w:szCs w:val="16"/>
                      <w:lang w:val="en-US" w:eastAsia="ru-RU"/>
                    </w:rPr>
                  </w:pPr>
                  <w:r w:rsidRPr="008D7BF9">
                    <w:rPr>
                      <w:rFonts w:ascii="Times New Roman" w:eastAsia="Times New Roman" w:hAnsi="Times New Roman" w:cs="Times New Roman"/>
                      <w:b/>
                      <w:bCs/>
                      <w:sz w:val="16"/>
                      <w:szCs w:val="16"/>
                      <w:lang w:val="en-US" w:eastAsia="ru-RU"/>
                    </w:rPr>
                    <w:t>2</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2C5C2952" w14:textId="77777777" w:rsidR="008D7BF9" w:rsidRPr="008D7BF9" w:rsidRDefault="008D7BF9">
                  <w:pPr>
                    <w:spacing w:after="0" w:line="240" w:lineRule="auto"/>
                    <w:rPr>
                      <w:rFonts w:ascii="Times New Roman" w:eastAsia="Times New Roman" w:hAnsi="Times New Roman" w:cs="Times New Roman"/>
                      <w:b/>
                      <w:bCs/>
                      <w:sz w:val="16"/>
                      <w:szCs w:val="16"/>
                      <w:lang w:val="en-US" w:eastAsia="ru-RU"/>
                    </w:rPr>
                  </w:pPr>
                  <w:r w:rsidRPr="008D7BF9">
                    <w:rPr>
                      <w:rFonts w:ascii="Times New Roman" w:eastAsia="Times New Roman" w:hAnsi="Times New Roman" w:cs="Times New Roman"/>
                      <w:b/>
                      <w:bCs/>
                      <w:sz w:val="16"/>
                      <w:szCs w:val="16"/>
                      <w:lang w:val="en-US" w:eastAsia="ru-RU"/>
                    </w:rPr>
                    <w:t>3</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2C5C2953" w14:textId="77777777" w:rsidR="008D7BF9" w:rsidRPr="008D7BF9" w:rsidRDefault="008D7BF9">
                  <w:pPr>
                    <w:spacing w:after="0" w:line="240" w:lineRule="auto"/>
                    <w:rPr>
                      <w:rFonts w:ascii="Times New Roman" w:eastAsia="Times New Roman" w:hAnsi="Times New Roman" w:cs="Times New Roman"/>
                      <w:b/>
                      <w:bCs/>
                      <w:sz w:val="16"/>
                      <w:szCs w:val="16"/>
                      <w:lang w:val="en-US" w:eastAsia="ru-RU"/>
                    </w:rPr>
                  </w:pPr>
                  <w:r w:rsidRPr="008D7BF9">
                    <w:rPr>
                      <w:rFonts w:ascii="Times New Roman" w:eastAsia="Times New Roman" w:hAnsi="Times New Roman" w:cs="Times New Roman"/>
                      <w:b/>
                      <w:bCs/>
                      <w:sz w:val="16"/>
                      <w:szCs w:val="16"/>
                      <w:lang w:val="en-US" w:eastAsia="ru-RU"/>
                    </w:rPr>
                    <w:t>4</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2C5C2954" w14:textId="77777777" w:rsidR="008D7BF9" w:rsidRPr="008D7BF9" w:rsidRDefault="008D7BF9">
                  <w:pPr>
                    <w:spacing w:after="0" w:line="240" w:lineRule="auto"/>
                    <w:rPr>
                      <w:rFonts w:ascii="Times New Roman" w:eastAsia="Times New Roman" w:hAnsi="Times New Roman" w:cs="Times New Roman"/>
                      <w:b/>
                      <w:bCs/>
                      <w:sz w:val="16"/>
                      <w:szCs w:val="16"/>
                      <w:lang w:val="en-US" w:eastAsia="ru-RU"/>
                    </w:rPr>
                  </w:pPr>
                  <w:r w:rsidRPr="008D7BF9">
                    <w:rPr>
                      <w:rFonts w:ascii="Times New Roman" w:eastAsia="Times New Roman" w:hAnsi="Times New Roman" w:cs="Times New Roman"/>
                      <w:b/>
                      <w:bCs/>
                      <w:sz w:val="16"/>
                      <w:szCs w:val="16"/>
                      <w:lang w:val="en-US" w:eastAsia="ru-RU"/>
                    </w:rPr>
                    <w:t>5</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2C5C2955" w14:textId="77777777" w:rsidR="008D7BF9" w:rsidRPr="008D7BF9" w:rsidRDefault="008D7BF9">
                  <w:pPr>
                    <w:spacing w:after="0" w:line="240" w:lineRule="auto"/>
                    <w:rPr>
                      <w:rFonts w:ascii="Times New Roman" w:eastAsia="Times New Roman" w:hAnsi="Times New Roman" w:cs="Times New Roman"/>
                      <w:b/>
                      <w:bCs/>
                      <w:sz w:val="16"/>
                      <w:szCs w:val="16"/>
                      <w:lang w:val="en-US" w:eastAsia="ru-RU"/>
                    </w:rPr>
                  </w:pPr>
                  <w:r w:rsidRPr="008D7BF9">
                    <w:rPr>
                      <w:rFonts w:ascii="Times New Roman" w:eastAsia="Times New Roman" w:hAnsi="Times New Roman" w:cs="Times New Roman"/>
                      <w:b/>
                      <w:bCs/>
                      <w:sz w:val="16"/>
                      <w:szCs w:val="16"/>
                      <w:lang w:val="en-US" w:eastAsia="ru-RU"/>
                    </w:rPr>
                    <w:t>6</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2C5C2956" w14:textId="77777777" w:rsidR="008D7BF9" w:rsidRPr="008D7BF9" w:rsidRDefault="008D7BF9">
                  <w:pPr>
                    <w:spacing w:after="0" w:line="240" w:lineRule="auto"/>
                    <w:rPr>
                      <w:rFonts w:ascii="Times New Roman" w:eastAsia="Times New Roman" w:hAnsi="Times New Roman" w:cs="Times New Roman"/>
                      <w:b/>
                      <w:bCs/>
                      <w:sz w:val="16"/>
                      <w:szCs w:val="16"/>
                      <w:lang w:val="en-US" w:eastAsia="ru-RU"/>
                    </w:rPr>
                  </w:pPr>
                  <w:r w:rsidRPr="008D7BF9">
                    <w:rPr>
                      <w:rFonts w:ascii="Times New Roman" w:eastAsia="Times New Roman" w:hAnsi="Times New Roman" w:cs="Times New Roman"/>
                      <w:b/>
                      <w:bCs/>
                      <w:sz w:val="16"/>
                      <w:szCs w:val="16"/>
                      <w:lang w:val="en-US" w:eastAsia="ru-RU"/>
                    </w:rPr>
                    <w:t>7</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2C5C2957" w14:textId="77777777" w:rsidR="008D7BF9" w:rsidRPr="008D7BF9" w:rsidRDefault="008D7BF9">
                  <w:pPr>
                    <w:spacing w:after="0" w:line="240" w:lineRule="auto"/>
                    <w:rPr>
                      <w:rFonts w:ascii="Times New Roman" w:eastAsia="Times New Roman" w:hAnsi="Times New Roman" w:cs="Times New Roman"/>
                      <w:b/>
                      <w:bCs/>
                      <w:sz w:val="16"/>
                      <w:szCs w:val="16"/>
                      <w:lang w:val="en-US" w:eastAsia="ru-RU"/>
                    </w:rPr>
                  </w:pPr>
                  <w:r w:rsidRPr="008D7BF9">
                    <w:rPr>
                      <w:rFonts w:ascii="Times New Roman" w:eastAsia="Times New Roman" w:hAnsi="Times New Roman" w:cs="Times New Roman"/>
                      <w:b/>
                      <w:bCs/>
                      <w:sz w:val="16"/>
                      <w:szCs w:val="16"/>
                      <w:lang w:val="en-US" w:eastAsia="ru-RU"/>
                    </w:rPr>
                    <w:t>8</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2C5C2958" w14:textId="77777777" w:rsidR="008D7BF9" w:rsidRPr="008D7BF9" w:rsidRDefault="008D7BF9">
                  <w:pPr>
                    <w:spacing w:after="0" w:line="240" w:lineRule="auto"/>
                    <w:rPr>
                      <w:rFonts w:ascii="Times New Roman" w:eastAsia="Times New Roman" w:hAnsi="Times New Roman" w:cs="Times New Roman"/>
                      <w:b/>
                      <w:bCs/>
                      <w:sz w:val="16"/>
                      <w:szCs w:val="16"/>
                      <w:lang w:val="en-US" w:eastAsia="ru-RU"/>
                    </w:rPr>
                  </w:pPr>
                  <w:r w:rsidRPr="008D7BF9">
                    <w:rPr>
                      <w:rFonts w:ascii="Times New Roman" w:eastAsia="Times New Roman" w:hAnsi="Times New Roman" w:cs="Times New Roman"/>
                      <w:b/>
                      <w:bCs/>
                      <w:sz w:val="16"/>
                      <w:szCs w:val="16"/>
                      <w:lang w:val="en-US" w:eastAsia="ru-RU"/>
                    </w:rPr>
                    <w:t>9</w:t>
                  </w:r>
                </w:p>
              </w:tc>
            </w:tr>
            <w:tr w:rsidR="008D7BF9" w14:paraId="2C5C2967" w14:textId="77777777" w:rsidTr="008D7BF9">
              <w:trPr>
                <w:trHeight w:val="507"/>
                <w:jc w:val="center"/>
              </w:trPr>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2C5C295C" w14:textId="77777777" w:rsidR="008D7BF9" w:rsidRDefault="008D7BF9">
                  <w:pPr>
                    <w:spacing w:after="0" w:line="240" w:lineRule="auto"/>
                    <w:rPr>
                      <w:rFonts w:ascii="Times New Roman" w:eastAsia="Times New Roman" w:hAnsi="Times New Roman" w:cs="Times New Roman"/>
                      <w:b/>
                      <w:bCs/>
                      <w:lang w:val="en-US" w:eastAsia="ru-RU"/>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2C5C295D" w14:textId="77777777" w:rsidR="008D7BF9" w:rsidRDefault="008D7BF9">
                  <w:pPr>
                    <w:spacing w:after="0" w:line="240" w:lineRule="auto"/>
                    <w:rPr>
                      <w:rFonts w:ascii="Times New Roman" w:eastAsia="Times New Roman" w:hAnsi="Times New Roman" w:cs="Times New Roman"/>
                      <w:b/>
                      <w:bCs/>
                      <w:lang w:val="en-US" w:eastAsia="ru-RU"/>
                    </w:rPr>
                  </w:pPr>
                  <w:r>
                    <w:rPr>
                      <w:rFonts w:ascii="Times New Roman" w:eastAsia="Times New Roman" w:hAnsi="Times New Roman" w:cs="Times New Roman"/>
                      <w:b/>
                      <w:bCs/>
                      <w:lang w:val="en-US" w:eastAsia="ru-RU"/>
                    </w:rPr>
                    <w:t>Bunuri/servicii</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2C5C295E" w14:textId="77777777" w:rsidR="008D7BF9" w:rsidRDefault="008D7BF9">
                  <w:pPr>
                    <w:spacing w:after="0" w:line="240" w:lineRule="auto"/>
                    <w:rPr>
                      <w:rFonts w:ascii="Times New Roman" w:eastAsia="Times New Roman" w:hAnsi="Times New Roman" w:cs="Times New Roman"/>
                      <w:b/>
                      <w:bCs/>
                      <w:lang w:val="en-US" w:eastAsia="ru-RU"/>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2C5C295F" w14:textId="77777777" w:rsidR="008D7BF9" w:rsidRDefault="008D7BF9">
                  <w:pPr>
                    <w:spacing w:after="0" w:line="240" w:lineRule="auto"/>
                    <w:rPr>
                      <w:rFonts w:ascii="Times New Roman" w:eastAsia="Times New Roman" w:hAnsi="Times New Roman" w:cs="Times New Roman"/>
                      <w:b/>
                      <w:bCs/>
                      <w:lang w:val="en-US" w:eastAsia="ru-RU"/>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2C5C2960" w14:textId="77777777" w:rsidR="008D7BF9" w:rsidRDefault="008D7BF9">
                  <w:pPr>
                    <w:spacing w:after="0" w:line="240" w:lineRule="auto"/>
                    <w:rPr>
                      <w:rFonts w:ascii="Times New Roman" w:eastAsia="Times New Roman" w:hAnsi="Times New Roman" w:cs="Times New Roman"/>
                      <w:b/>
                      <w:bCs/>
                      <w:lang w:val="en-US" w:eastAsia="ru-RU"/>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2C5C2961" w14:textId="77777777" w:rsidR="008D7BF9" w:rsidRDefault="008D7BF9">
                  <w:pPr>
                    <w:spacing w:after="0" w:line="240" w:lineRule="auto"/>
                    <w:rPr>
                      <w:rFonts w:ascii="Times New Roman" w:eastAsia="Times New Roman" w:hAnsi="Times New Roman" w:cs="Times New Roman"/>
                      <w:b/>
                      <w:bCs/>
                      <w:lang w:val="en-US" w:eastAsia="ru-RU"/>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2C5C2962" w14:textId="77777777" w:rsidR="008D7BF9" w:rsidRDefault="008D7BF9">
                  <w:pPr>
                    <w:spacing w:after="0" w:line="240" w:lineRule="auto"/>
                    <w:rPr>
                      <w:rFonts w:ascii="Times New Roman" w:eastAsia="Times New Roman" w:hAnsi="Times New Roman" w:cs="Times New Roman"/>
                      <w:b/>
                      <w:bCs/>
                      <w:lang w:val="en-US" w:eastAsia="ru-RU"/>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2C5C2963" w14:textId="77777777" w:rsidR="008D7BF9" w:rsidRDefault="008D7BF9">
                  <w:pPr>
                    <w:spacing w:after="0" w:line="240" w:lineRule="auto"/>
                    <w:rPr>
                      <w:rFonts w:ascii="Times New Roman" w:eastAsia="Times New Roman" w:hAnsi="Times New Roman" w:cs="Times New Roman"/>
                      <w:b/>
                      <w:bCs/>
                      <w:lang w:val="en-US" w:eastAsia="ru-RU"/>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2C5C2964" w14:textId="77777777" w:rsidR="008D7BF9" w:rsidRDefault="008D7BF9">
                  <w:pPr>
                    <w:spacing w:after="0" w:line="240" w:lineRule="auto"/>
                    <w:rPr>
                      <w:rFonts w:ascii="Times New Roman" w:eastAsia="Times New Roman" w:hAnsi="Times New Roman" w:cs="Times New Roman"/>
                      <w:b/>
                      <w:bCs/>
                      <w:lang w:val="en-US" w:eastAsia="ru-RU"/>
                    </w:rPr>
                  </w:pPr>
                </w:p>
              </w:tc>
            </w:tr>
            <w:tr w:rsidR="003C19FF" w:rsidRPr="00982966" w14:paraId="2C5C2974" w14:textId="77777777" w:rsidTr="008D7BF9">
              <w:trPr>
                <w:trHeight w:val="1544"/>
                <w:jc w:val="center"/>
              </w:trPr>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2C5C2968" w14:textId="77777777" w:rsidR="003C19FF" w:rsidRDefault="003C19FF" w:rsidP="003C19FF">
                  <w:pPr>
                    <w:spacing w:after="0" w:line="240" w:lineRule="auto"/>
                    <w:rPr>
                      <w:rFonts w:ascii="Times New Roman" w:eastAsia="Times New Roman" w:hAnsi="Times New Roman" w:cs="Times New Roman"/>
                      <w:bCs/>
                      <w:lang w:val="en-US" w:eastAsia="ru-RU"/>
                    </w:rPr>
                  </w:pPr>
                  <w:r>
                    <w:rPr>
                      <w:rFonts w:ascii="Times New Roman" w:eastAsia="Times New Roman" w:hAnsi="Times New Roman" w:cs="Times New Roman"/>
                      <w:bCs/>
                      <w:lang w:val="en-US" w:eastAsia="ru-RU"/>
                    </w:rPr>
                    <w:t>1</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2C5C2969" w14:textId="77777777" w:rsidR="003C19FF" w:rsidRPr="003C19FF" w:rsidRDefault="003C19FF" w:rsidP="003C19FF">
                  <w:pPr>
                    <w:autoSpaceDE w:val="0"/>
                    <w:autoSpaceDN w:val="0"/>
                    <w:spacing w:after="0" w:line="204" w:lineRule="auto"/>
                    <w:rPr>
                      <w:rFonts w:ascii="Times New Roman" w:hAnsi="Times New Roman" w:cs="Times New Roman"/>
                      <w:b/>
                      <w:bCs/>
                      <w:i/>
                      <w:iCs/>
                      <w:color w:val="0000FF"/>
                      <w:sz w:val="18"/>
                      <w:szCs w:val="18"/>
                      <w:u w:val="single"/>
                      <w:lang w:val="en-US"/>
                    </w:rPr>
                  </w:pPr>
                  <w:r w:rsidRPr="003C19FF">
                    <w:rPr>
                      <w:rFonts w:ascii="Times New Roman" w:eastAsia="Times New Roman" w:hAnsi="Times New Roman" w:cs="Times New Roman"/>
                      <w:b/>
                      <w:i/>
                      <w:kern w:val="2"/>
                      <w:sz w:val="18"/>
                      <w:szCs w:val="18"/>
                      <w:u w:val="single"/>
                      <w:lang w:val="ro-RO" w:eastAsia="ru-RU"/>
                    </w:rPr>
                    <w:t>S</w:t>
                  </w:r>
                  <w:r w:rsidRPr="003C19FF">
                    <w:rPr>
                      <w:rFonts w:ascii="Times New Roman" w:eastAsia="Times New Roman" w:hAnsi="Times New Roman" w:cs="Times New Roman"/>
                      <w:b/>
                      <w:bCs/>
                      <w:i/>
                      <w:kern w:val="2"/>
                      <w:sz w:val="18"/>
                      <w:szCs w:val="18"/>
                      <w:u w:val="single"/>
                      <w:lang w:val="ro-RO" w:eastAsia="ru-RU"/>
                    </w:rPr>
                    <w:t xml:space="preserve">ervicii </w:t>
                  </w:r>
                  <w:r w:rsidRPr="003C19FF">
                    <w:rPr>
                      <w:rFonts w:ascii="Times New Roman" w:eastAsia="Times New Roman" w:hAnsi="Times New Roman" w:cs="Times New Roman"/>
                      <w:b/>
                      <w:bCs/>
                      <w:i/>
                      <w:kern w:val="2"/>
                      <w:sz w:val="18"/>
                      <w:szCs w:val="18"/>
                      <w:u w:val="single"/>
                      <w:lang w:val="en-US" w:eastAsia="ru-RU"/>
                    </w:rPr>
                    <w:t xml:space="preserve">Supraveghere de autor </w:t>
                  </w:r>
                  <w:r w:rsidRPr="003C19FF">
                    <w:rPr>
                      <w:rFonts w:ascii="Times New Roman" w:hAnsi="Times New Roman" w:cs="Times New Roman"/>
                      <w:b/>
                      <w:i/>
                      <w:kern w:val="2"/>
                      <w:sz w:val="18"/>
                      <w:szCs w:val="18"/>
                      <w:u w:val="single"/>
                      <w:lang w:val="ro-RO"/>
                    </w:rPr>
                    <w:t xml:space="preserve"> </w:t>
                  </w:r>
                  <w:r w:rsidRPr="003C19FF">
                    <w:rPr>
                      <w:rFonts w:ascii="Times New Roman" w:eastAsia="Times New Roman" w:hAnsi="Times New Roman" w:cs="Times New Roman"/>
                      <w:b/>
                      <w:i/>
                      <w:kern w:val="2"/>
                      <w:sz w:val="18"/>
                      <w:szCs w:val="18"/>
                      <w:u w:val="single"/>
                      <w:lang w:val="ro-RO" w:eastAsia="ru-RU"/>
                    </w:rPr>
                    <w:t xml:space="preserve">pentru </w:t>
                  </w:r>
                  <w:r w:rsidRPr="003C19FF">
                    <w:rPr>
                      <w:rFonts w:ascii="Times New Roman" w:eastAsia="Times New Roman" w:hAnsi="Times New Roman" w:cs="Times New Roman"/>
                      <w:b/>
                      <w:i/>
                      <w:kern w:val="2"/>
                      <w:sz w:val="18"/>
                      <w:szCs w:val="18"/>
                      <w:u w:val="single"/>
                      <w:lang w:val="en-US" w:eastAsia="ru-RU"/>
                    </w:rPr>
                    <w:t>:</w:t>
                  </w:r>
                  <w:r w:rsidRPr="003C19FF">
                    <w:rPr>
                      <w:rFonts w:ascii="Times New Roman" w:eastAsia="Times New Roman" w:hAnsi="Times New Roman" w:cs="Times New Roman"/>
                      <w:b/>
                      <w:bCs/>
                      <w:i/>
                      <w:iCs/>
                      <w:color w:val="000000"/>
                      <w:sz w:val="18"/>
                      <w:szCs w:val="18"/>
                      <w:lang w:val="en-US" w:eastAsia="zh-CN" w:bidi="ar"/>
                    </w:rPr>
                    <w:t>"</w:t>
                  </w:r>
                  <w:r w:rsidRPr="003C19FF">
                    <w:rPr>
                      <w:rFonts w:ascii="Times New Roman" w:eastAsia="Times New Roman" w:hAnsi="Times New Roman" w:cs="Times New Roman"/>
                      <w:i/>
                      <w:iCs/>
                      <w:color w:val="000000"/>
                      <w:sz w:val="18"/>
                      <w:szCs w:val="18"/>
                      <w:lang w:val="en-US" w:eastAsia="zh-CN" w:bidi="ar"/>
                    </w:rPr>
                    <w:t>Efectuarea reparatiei capitale cu implimentarea proiectelor privind eficienta energetica la constructiile de sanatate, asistenta sociala cu nr. cad. 7801121.275.05; 06;08;09 si cladirii administrative cu nr. cad. 7801121.275.07 din complexul IMSP</w:t>
                  </w:r>
                  <w:r w:rsidRPr="003C19FF">
                    <w:rPr>
                      <w:rFonts w:ascii="Times New Roman" w:eastAsia="Times New Roman" w:hAnsi="Times New Roman" w:cs="Times New Roman"/>
                      <w:b/>
                      <w:bCs/>
                      <w:i/>
                      <w:iCs/>
                      <w:color w:val="000000"/>
                      <w:sz w:val="18"/>
                      <w:szCs w:val="18"/>
                      <w:lang w:val="en-US" w:eastAsia="zh-CN" w:bidi="ar"/>
                    </w:rPr>
                    <w:t xml:space="preserve"> </w:t>
                  </w:r>
                  <w:r w:rsidRPr="003C19FF">
                    <w:rPr>
                      <w:rFonts w:ascii="Times New Roman" w:eastAsia="Times New Roman" w:hAnsi="Times New Roman" w:cs="Times New Roman"/>
                      <w:i/>
                      <w:iCs/>
                      <w:color w:val="000000"/>
                      <w:sz w:val="18"/>
                      <w:szCs w:val="18"/>
                      <w:lang w:val="en-US" w:eastAsia="zh-CN" w:bidi="ar"/>
                    </w:rPr>
                    <w:t>Spitalul Raional  Soroca  "A. Prisacari".</w:t>
                  </w:r>
                  <w:r w:rsidRPr="003C19FF">
                    <w:rPr>
                      <w:rFonts w:ascii="Times New Roman" w:eastAsia="Times New Roman" w:hAnsi="Times New Roman" w:cs="Times New Roman"/>
                      <w:b/>
                      <w:bCs/>
                      <w:i/>
                      <w:iCs/>
                      <w:color w:val="000000"/>
                      <w:sz w:val="18"/>
                      <w:szCs w:val="18"/>
                      <w:lang w:val="en-US" w:eastAsia="zh-CN" w:bidi="ar"/>
                    </w:rPr>
                    <w:t xml:space="preserve"> </w:t>
                  </w:r>
                  <w:r w:rsidRPr="003C19FF">
                    <w:rPr>
                      <w:rFonts w:ascii="Times New Roman" w:eastAsia="Times New Roman" w:hAnsi="Times New Roman" w:cs="Times New Roman"/>
                      <w:b/>
                      <w:bCs/>
                      <w:i/>
                      <w:iCs/>
                      <w:color w:val="0000FF"/>
                      <w:sz w:val="18"/>
                      <w:szCs w:val="18"/>
                      <w:u w:val="single"/>
                      <w:lang w:val="en-US" w:eastAsia="zh-CN" w:bidi="ar"/>
                    </w:rPr>
                    <w:t xml:space="preserve"> ( Etapa I -Termoizolarea acoperis plat la blocul- E )</w:t>
                  </w:r>
                </w:p>
                <w:p w14:paraId="2C5C296A" w14:textId="77777777" w:rsidR="003C19FF" w:rsidRPr="003C19FF" w:rsidRDefault="003C19FF" w:rsidP="003C19FF">
                  <w:pPr>
                    <w:spacing w:after="0" w:line="240" w:lineRule="auto"/>
                    <w:rPr>
                      <w:rFonts w:ascii="Times New Roman" w:eastAsia="Times New Roman" w:hAnsi="Times New Roman" w:cs="Times New Roman"/>
                      <w:bCs/>
                      <w:sz w:val="18"/>
                      <w:szCs w:val="18"/>
                      <w:lang w:val="en-US" w:eastAsia="ru-RU"/>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2C5C296B" w14:textId="77777777" w:rsidR="003C19FF" w:rsidRPr="003C19FF" w:rsidRDefault="003C19FF" w:rsidP="003C19FF">
                  <w:pPr>
                    <w:spacing w:after="0" w:line="240" w:lineRule="auto"/>
                    <w:rPr>
                      <w:rFonts w:ascii="Times New Roman" w:eastAsia="Times New Roman" w:hAnsi="Times New Roman" w:cs="Times New Roman"/>
                      <w:bCs/>
                      <w:sz w:val="18"/>
                      <w:szCs w:val="18"/>
                      <w:lang w:val="en-US" w:eastAsia="ru-RU"/>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2C5C296C" w14:textId="77777777" w:rsidR="003C19FF" w:rsidRPr="003C19FF" w:rsidRDefault="003C19FF" w:rsidP="003C19FF">
                  <w:pPr>
                    <w:spacing w:after="0" w:line="240" w:lineRule="auto"/>
                    <w:rPr>
                      <w:rFonts w:ascii="Times New Roman" w:eastAsia="Times New Roman" w:hAnsi="Times New Roman" w:cs="Times New Roman"/>
                      <w:bCs/>
                      <w:sz w:val="18"/>
                      <w:szCs w:val="18"/>
                      <w:lang w:val="en-US" w:eastAsia="ru-RU"/>
                    </w:rPr>
                  </w:pPr>
                  <w:r w:rsidRPr="003C19FF">
                    <w:rPr>
                      <w:rFonts w:ascii="Times New Roman" w:eastAsia="Times New Roman" w:hAnsi="Times New Roman" w:cs="Times New Roman"/>
                      <w:bCs/>
                      <w:sz w:val="18"/>
                      <w:szCs w:val="18"/>
                      <w:lang w:val="en-US" w:eastAsia="ru-RU"/>
                    </w:rPr>
                    <w:t>1</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2C5C296D" w14:textId="2BB8904A" w:rsidR="003C19FF" w:rsidRPr="003C19FF" w:rsidRDefault="003C19FF" w:rsidP="003C19FF">
                  <w:pPr>
                    <w:spacing w:after="0" w:line="240" w:lineRule="auto"/>
                    <w:rPr>
                      <w:rFonts w:ascii="Times New Roman" w:eastAsia="Times New Roman" w:hAnsi="Times New Roman" w:cs="Times New Roman"/>
                      <w:bCs/>
                      <w:sz w:val="18"/>
                      <w:szCs w:val="18"/>
                      <w:lang w:val="en-US" w:eastAsia="ru-RU"/>
                    </w:rPr>
                  </w:pPr>
                  <w:r>
                    <w:rPr>
                      <w:rFonts w:ascii="Times New Roman" w:eastAsia="Times New Roman" w:hAnsi="Times New Roman" w:cs="Times New Roman"/>
                      <w:bCs/>
                      <w:sz w:val="18"/>
                      <w:szCs w:val="18"/>
                      <w:lang w:val="en-US" w:eastAsia="ru-RU"/>
                    </w:rPr>
                    <w:t>2470,00</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2C5C296E" w14:textId="79C11383" w:rsidR="003C19FF" w:rsidRPr="003C19FF" w:rsidRDefault="003C19FF" w:rsidP="003C19FF">
                  <w:pPr>
                    <w:spacing w:after="0" w:line="240" w:lineRule="auto"/>
                    <w:rPr>
                      <w:rFonts w:ascii="Times New Roman" w:eastAsia="Times New Roman" w:hAnsi="Times New Roman" w:cs="Times New Roman"/>
                      <w:bCs/>
                      <w:sz w:val="18"/>
                      <w:szCs w:val="18"/>
                      <w:lang w:val="en-US" w:eastAsia="ru-RU"/>
                    </w:rPr>
                  </w:pPr>
                  <w:r w:rsidRPr="003C19FF">
                    <w:rPr>
                      <w:rFonts w:ascii="Times New Roman" w:eastAsia="Times New Roman" w:hAnsi="Times New Roman" w:cs="Times New Roman"/>
                      <w:bCs/>
                      <w:sz w:val="18"/>
                      <w:szCs w:val="18"/>
                      <w:lang w:val="en-US" w:eastAsia="ru-RU"/>
                    </w:rPr>
                    <w:t>2964,00</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2C5C296F" w14:textId="703DEB86" w:rsidR="003C19FF" w:rsidRPr="003C19FF" w:rsidRDefault="003C19FF" w:rsidP="003C19FF">
                  <w:pPr>
                    <w:spacing w:after="0" w:line="240" w:lineRule="auto"/>
                    <w:rPr>
                      <w:rFonts w:ascii="Times New Roman" w:eastAsia="Times New Roman" w:hAnsi="Times New Roman" w:cs="Times New Roman"/>
                      <w:bCs/>
                      <w:sz w:val="18"/>
                      <w:szCs w:val="18"/>
                      <w:lang w:val="en-US" w:eastAsia="ru-RU"/>
                    </w:rPr>
                  </w:pPr>
                  <w:r>
                    <w:rPr>
                      <w:rFonts w:ascii="Times New Roman" w:eastAsia="Times New Roman" w:hAnsi="Times New Roman" w:cs="Times New Roman"/>
                      <w:bCs/>
                      <w:sz w:val="18"/>
                      <w:szCs w:val="18"/>
                      <w:lang w:val="en-US" w:eastAsia="ru-RU"/>
                    </w:rPr>
                    <w:t>2470,00</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2C5C2970" w14:textId="0A7B5FF6" w:rsidR="003C19FF" w:rsidRPr="003C19FF" w:rsidRDefault="003C19FF" w:rsidP="003C19FF">
                  <w:pPr>
                    <w:spacing w:after="0" w:line="240" w:lineRule="auto"/>
                    <w:rPr>
                      <w:rFonts w:ascii="Times New Roman" w:eastAsia="Times New Roman" w:hAnsi="Times New Roman" w:cs="Times New Roman"/>
                      <w:bCs/>
                      <w:sz w:val="18"/>
                      <w:szCs w:val="18"/>
                      <w:lang w:val="en-US" w:eastAsia="ru-RU"/>
                    </w:rPr>
                  </w:pPr>
                  <w:r w:rsidRPr="003C19FF">
                    <w:rPr>
                      <w:rFonts w:ascii="Times New Roman" w:eastAsia="Times New Roman" w:hAnsi="Times New Roman" w:cs="Times New Roman"/>
                      <w:bCs/>
                      <w:sz w:val="18"/>
                      <w:szCs w:val="18"/>
                      <w:lang w:val="en-US" w:eastAsia="ru-RU"/>
                    </w:rPr>
                    <w:t>2964,00</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2C5C2971" w14:textId="77777777" w:rsidR="003C19FF" w:rsidRPr="003C19FF" w:rsidRDefault="003C19FF" w:rsidP="003C19FF">
                  <w:pPr>
                    <w:spacing w:after="0" w:line="240" w:lineRule="auto"/>
                    <w:rPr>
                      <w:rFonts w:ascii="Times New Roman" w:eastAsia="Times New Roman" w:hAnsi="Times New Roman" w:cs="Times New Roman"/>
                      <w:bCs/>
                      <w:sz w:val="18"/>
                      <w:szCs w:val="18"/>
                      <w:lang w:val="en-US" w:eastAsia="ru-RU"/>
                    </w:rPr>
                  </w:pPr>
                </w:p>
              </w:tc>
            </w:tr>
            <w:tr w:rsidR="003C19FF" w:rsidRPr="00982966" w14:paraId="2C5C2980" w14:textId="77777777" w:rsidTr="008D7BF9">
              <w:trPr>
                <w:trHeight w:val="228"/>
                <w:jc w:val="center"/>
              </w:trPr>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2C5C2975" w14:textId="77777777" w:rsidR="003C19FF" w:rsidRDefault="003C19FF" w:rsidP="003C19FF">
                  <w:pPr>
                    <w:spacing w:after="0" w:line="240" w:lineRule="auto"/>
                    <w:rPr>
                      <w:rFonts w:ascii="Times New Roman" w:eastAsia="Times New Roman" w:hAnsi="Times New Roman" w:cs="Times New Roman"/>
                      <w:b/>
                      <w:bCs/>
                      <w:lang w:val="en-US" w:eastAsia="ru-RU"/>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2C5C2976" w14:textId="77777777" w:rsidR="003C19FF" w:rsidRDefault="003C19FF" w:rsidP="003C19FF">
                  <w:pPr>
                    <w:spacing w:after="0" w:line="240" w:lineRule="auto"/>
                    <w:rPr>
                      <w:rFonts w:ascii="Times New Roman" w:eastAsia="Times New Roman" w:hAnsi="Times New Roman" w:cs="Times New Roman"/>
                      <w:b/>
                      <w:bCs/>
                      <w:lang w:val="en-US" w:eastAsia="ru-RU"/>
                    </w:rPr>
                  </w:pPr>
                  <w:r>
                    <w:rPr>
                      <w:rFonts w:ascii="Times New Roman" w:eastAsia="Times New Roman" w:hAnsi="Times New Roman" w:cs="Times New Roman"/>
                      <w:b/>
                      <w:bCs/>
                      <w:lang w:val="en-US" w:eastAsia="ru-RU"/>
                    </w:rPr>
                    <w:t>TOTAL</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2C5C2977" w14:textId="77777777" w:rsidR="003C19FF" w:rsidRDefault="003C19FF" w:rsidP="003C19FF">
                  <w:pPr>
                    <w:spacing w:after="0" w:line="240" w:lineRule="auto"/>
                    <w:rPr>
                      <w:rFonts w:ascii="Times New Roman" w:eastAsia="Times New Roman" w:hAnsi="Times New Roman" w:cs="Times New Roman"/>
                      <w:b/>
                      <w:bCs/>
                      <w:lang w:val="en-US" w:eastAsia="ru-RU"/>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2C5C2978" w14:textId="77777777" w:rsidR="003C19FF" w:rsidRDefault="003C19FF" w:rsidP="003C19FF">
                  <w:pPr>
                    <w:spacing w:after="0" w:line="240" w:lineRule="auto"/>
                    <w:rPr>
                      <w:rFonts w:ascii="Times New Roman" w:eastAsia="Times New Roman" w:hAnsi="Times New Roman" w:cs="Times New Roman"/>
                      <w:b/>
                      <w:bCs/>
                      <w:lang w:val="en-US" w:eastAsia="ru-RU"/>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2C5C2979" w14:textId="77777777" w:rsidR="003C19FF" w:rsidRDefault="003C19FF" w:rsidP="003C19FF">
                  <w:pPr>
                    <w:spacing w:after="0" w:line="240" w:lineRule="auto"/>
                    <w:rPr>
                      <w:rFonts w:ascii="Times New Roman" w:eastAsia="Times New Roman" w:hAnsi="Times New Roman" w:cs="Times New Roman"/>
                      <w:b/>
                      <w:bCs/>
                      <w:sz w:val="16"/>
                      <w:szCs w:val="16"/>
                      <w:lang w:val="en-US" w:eastAsia="ru-RU"/>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2C5C297A" w14:textId="77777777" w:rsidR="003C19FF" w:rsidRDefault="003C19FF" w:rsidP="003C19FF">
                  <w:pPr>
                    <w:spacing w:after="0" w:line="240" w:lineRule="auto"/>
                    <w:rPr>
                      <w:rFonts w:ascii="Times New Roman" w:eastAsia="Times New Roman" w:hAnsi="Times New Roman" w:cs="Times New Roman"/>
                      <w:b/>
                      <w:bCs/>
                      <w:sz w:val="16"/>
                      <w:szCs w:val="16"/>
                      <w:lang w:val="en-US" w:eastAsia="ru-RU"/>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2C5C297B" w14:textId="42C2190D" w:rsidR="003C19FF" w:rsidRPr="009F5D43" w:rsidRDefault="003C19FF" w:rsidP="003C19FF">
                  <w:pPr>
                    <w:spacing w:after="0" w:line="240" w:lineRule="auto"/>
                    <w:rPr>
                      <w:rFonts w:ascii="Times New Roman" w:eastAsia="Times New Roman" w:hAnsi="Times New Roman" w:cs="Times New Roman"/>
                      <w:b/>
                      <w:sz w:val="16"/>
                      <w:szCs w:val="16"/>
                      <w:lang w:val="en-US" w:eastAsia="ru-RU"/>
                    </w:rPr>
                  </w:pPr>
                  <w:r w:rsidRPr="009F5D43">
                    <w:rPr>
                      <w:rFonts w:ascii="Times New Roman" w:eastAsia="Times New Roman" w:hAnsi="Times New Roman" w:cs="Times New Roman"/>
                      <w:b/>
                      <w:sz w:val="18"/>
                      <w:szCs w:val="18"/>
                      <w:lang w:val="en-US" w:eastAsia="ru-RU"/>
                    </w:rPr>
                    <w:t>2470,00</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2C5C297C" w14:textId="7D6BFC96" w:rsidR="003C19FF" w:rsidRPr="009F5D43" w:rsidRDefault="003C19FF" w:rsidP="003C19FF">
                  <w:pPr>
                    <w:spacing w:after="0" w:line="240" w:lineRule="auto"/>
                    <w:rPr>
                      <w:rFonts w:ascii="Times New Roman" w:eastAsia="Times New Roman" w:hAnsi="Times New Roman" w:cs="Times New Roman"/>
                      <w:b/>
                      <w:sz w:val="16"/>
                      <w:szCs w:val="16"/>
                      <w:lang w:val="en-US" w:eastAsia="ru-RU"/>
                    </w:rPr>
                  </w:pPr>
                  <w:r w:rsidRPr="009F5D43">
                    <w:rPr>
                      <w:rFonts w:ascii="Times New Roman" w:eastAsia="Times New Roman" w:hAnsi="Times New Roman" w:cs="Times New Roman"/>
                      <w:b/>
                      <w:sz w:val="18"/>
                      <w:szCs w:val="18"/>
                      <w:lang w:val="en-US" w:eastAsia="ru-RU"/>
                    </w:rPr>
                    <w:t>2964,00</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2C5C297D" w14:textId="77777777" w:rsidR="003C19FF" w:rsidRDefault="003C19FF" w:rsidP="003C19FF">
                  <w:pPr>
                    <w:spacing w:after="0" w:line="240" w:lineRule="auto"/>
                    <w:rPr>
                      <w:rFonts w:ascii="Times New Roman" w:eastAsia="Times New Roman" w:hAnsi="Times New Roman" w:cs="Times New Roman"/>
                      <w:b/>
                      <w:bCs/>
                      <w:sz w:val="16"/>
                      <w:szCs w:val="16"/>
                      <w:lang w:val="en-US" w:eastAsia="ru-RU"/>
                    </w:rPr>
                  </w:pPr>
                </w:p>
              </w:tc>
            </w:tr>
          </w:tbl>
          <w:p w14:paraId="2C5C2981" w14:textId="77777777" w:rsidR="002225D1" w:rsidRDefault="002225D1">
            <w:pPr>
              <w:spacing w:after="0" w:line="240" w:lineRule="auto"/>
              <w:jc w:val="center"/>
              <w:rPr>
                <w:rFonts w:ascii="Times New Roman" w:eastAsia="Times New Roman" w:hAnsi="Times New Roman" w:cs="Times New Roman"/>
                <w:b/>
                <w:bCs/>
                <w:lang w:val="en-US" w:eastAsia="ru-RU"/>
              </w:rPr>
            </w:pPr>
          </w:p>
          <w:p w14:paraId="2C5C2982" w14:textId="77777777" w:rsidR="002225D1" w:rsidRDefault="004F6DFC">
            <w:pPr>
              <w:spacing w:after="0" w:line="240" w:lineRule="auto"/>
              <w:ind w:firstLine="567"/>
              <w:jc w:val="center"/>
              <w:rPr>
                <w:rFonts w:ascii="Times New Roman" w:eastAsia="Times New Roman" w:hAnsi="Times New Roman" w:cs="Times New Roman"/>
                <w:lang w:val="en-US" w:eastAsia="ru-RU"/>
              </w:rPr>
            </w:pPr>
            <w:r>
              <w:rPr>
                <w:rFonts w:ascii="Times New Roman" w:eastAsia="Times New Roman" w:hAnsi="Times New Roman" w:cs="Times New Roman"/>
                <w:b/>
                <w:bCs/>
                <w:lang w:val="en-US" w:eastAsia="ru-RU"/>
              </w:rPr>
              <w:t>SEMNĂTURILE PĂRŢILOR</w:t>
            </w:r>
          </w:p>
          <w:p w14:paraId="2C5C2983" w14:textId="77777777" w:rsidR="002225D1" w:rsidRDefault="004F6DFC">
            <w:pPr>
              <w:spacing w:after="0" w:line="240" w:lineRule="auto"/>
              <w:jc w:val="center"/>
              <w:rPr>
                <w:rFonts w:ascii="Times New Roman" w:eastAsia="Times New Roman" w:hAnsi="Times New Roman" w:cs="Times New Roman"/>
                <w:lang w:val="en-US" w:eastAsia="ru-RU"/>
              </w:rPr>
            </w:pPr>
            <w:r>
              <w:rPr>
                <w:rFonts w:ascii="Times New Roman" w:eastAsia="Times New Roman" w:hAnsi="Times New Roman" w:cs="Times New Roman"/>
                <w:lang w:val="en-US" w:eastAsia="ru-RU"/>
              </w:rPr>
              <w:t> </w:t>
            </w:r>
          </w:p>
          <w:p w14:paraId="2C5C2984" w14:textId="77777777" w:rsidR="002225D1" w:rsidRDefault="002225D1">
            <w:pPr>
              <w:spacing w:after="0" w:line="240" w:lineRule="auto"/>
              <w:jc w:val="center"/>
              <w:rPr>
                <w:rFonts w:ascii="Times New Roman" w:eastAsia="Times New Roman" w:hAnsi="Times New Roman" w:cs="Times New Roman"/>
                <w:lang w:val="en-US" w:eastAsia="ru-RU"/>
              </w:rPr>
            </w:pPr>
          </w:p>
        </w:tc>
      </w:tr>
      <w:tr w:rsidR="002225D1" w14:paraId="2C5C2988" w14:textId="77777777">
        <w:trPr>
          <w:jc w:val="center"/>
        </w:trPr>
        <w:tc>
          <w:tcPr>
            <w:tcW w:w="0" w:type="auto"/>
            <w:tcBorders>
              <w:top w:val="nil"/>
              <w:left w:val="nil"/>
              <w:bottom w:val="nil"/>
              <w:right w:val="nil"/>
            </w:tcBorders>
            <w:tcMar>
              <w:top w:w="24" w:type="dxa"/>
              <w:left w:w="48" w:type="dxa"/>
              <w:bottom w:w="24" w:type="dxa"/>
              <w:right w:w="48" w:type="dxa"/>
            </w:tcMar>
          </w:tcPr>
          <w:p w14:paraId="2C5C2986" w14:textId="77777777" w:rsidR="002225D1" w:rsidRDefault="004F6DFC">
            <w:pPr>
              <w:spacing w:after="0" w:line="240" w:lineRule="auto"/>
              <w:jc w:val="center"/>
              <w:rPr>
                <w:rFonts w:ascii="Times New Roman" w:eastAsia="Times New Roman" w:hAnsi="Times New Roman" w:cs="Times New Roman"/>
                <w:lang w:val="en-US" w:eastAsia="ru-RU"/>
              </w:rPr>
            </w:pPr>
            <w:r>
              <w:rPr>
                <w:rFonts w:ascii="Times New Roman" w:eastAsia="Times New Roman" w:hAnsi="Times New Roman" w:cs="Times New Roman"/>
                <w:b/>
                <w:bCs/>
                <w:lang w:val="en-US" w:eastAsia="ru-RU"/>
              </w:rPr>
              <w:t>Furnizorul/Prestatorul de bunuri/servicii</w:t>
            </w:r>
          </w:p>
        </w:tc>
        <w:tc>
          <w:tcPr>
            <w:tcW w:w="0" w:type="auto"/>
            <w:tcBorders>
              <w:top w:val="nil"/>
              <w:left w:val="nil"/>
              <w:bottom w:val="nil"/>
              <w:right w:val="nil"/>
            </w:tcBorders>
            <w:tcMar>
              <w:top w:w="24" w:type="dxa"/>
              <w:left w:w="48" w:type="dxa"/>
              <w:bottom w:w="24" w:type="dxa"/>
              <w:right w:w="48" w:type="dxa"/>
            </w:tcMar>
          </w:tcPr>
          <w:p w14:paraId="2C5C2987" w14:textId="77777777" w:rsidR="002225D1" w:rsidRDefault="004F6DFC">
            <w:pPr>
              <w:spacing w:after="0" w:line="240" w:lineRule="auto"/>
              <w:jc w:val="center"/>
              <w:rPr>
                <w:rFonts w:ascii="Times New Roman" w:eastAsia="Times New Roman" w:hAnsi="Times New Roman" w:cs="Times New Roman"/>
                <w:lang w:eastAsia="ru-RU"/>
              </w:rPr>
            </w:pPr>
            <w:r>
              <w:rPr>
                <w:rFonts w:ascii="Times New Roman" w:eastAsia="Times New Roman" w:hAnsi="Times New Roman" w:cs="Times New Roman"/>
                <w:b/>
                <w:bCs/>
                <w:lang w:eastAsia="ru-RU"/>
              </w:rPr>
              <w:t>Cumpărătorul/Beneficiarul</w:t>
            </w:r>
          </w:p>
        </w:tc>
      </w:tr>
      <w:tr w:rsidR="002225D1" w14:paraId="2C5C298B" w14:textId="77777777">
        <w:trPr>
          <w:jc w:val="center"/>
        </w:trPr>
        <w:tc>
          <w:tcPr>
            <w:tcW w:w="0" w:type="auto"/>
            <w:tcBorders>
              <w:top w:val="nil"/>
              <w:left w:val="nil"/>
              <w:bottom w:val="nil"/>
              <w:right w:val="nil"/>
            </w:tcBorders>
            <w:tcMar>
              <w:top w:w="24" w:type="dxa"/>
              <w:left w:w="48" w:type="dxa"/>
              <w:bottom w:w="24" w:type="dxa"/>
              <w:right w:w="48" w:type="dxa"/>
            </w:tcMar>
          </w:tcPr>
          <w:p w14:paraId="2C5C2989" w14:textId="77777777" w:rsidR="002225D1" w:rsidRDefault="002225D1">
            <w:pPr>
              <w:spacing w:after="0" w:line="240" w:lineRule="auto"/>
              <w:rPr>
                <w:rFonts w:ascii="Times New Roman" w:eastAsia="Times New Roman" w:hAnsi="Times New Roman" w:cs="Times New Roman"/>
                <w:lang w:eastAsia="ru-RU"/>
              </w:rPr>
            </w:pPr>
          </w:p>
        </w:tc>
        <w:tc>
          <w:tcPr>
            <w:tcW w:w="0" w:type="auto"/>
            <w:tcBorders>
              <w:top w:val="nil"/>
              <w:left w:val="nil"/>
              <w:bottom w:val="nil"/>
              <w:right w:val="nil"/>
            </w:tcBorders>
            <w:tcMar>
              <w:top w:w="24" w:type="dxa"/>
              <w:left w:w="48" w:type="dxa"/>
              <w:bottom w:w="24" w:type="dxa"/>
              <w:right w:w="48" w:type="dxa"/>
            </w:tcMar>
          </w:tcPr>
          <w:p w14:paraId="2C5C298A" w14:textId="77777777" w:rsidR="002225D1" w:rsidRDefault="002225D1">
            <w:pPr>
              <w:spacing w:after="0" w:line="240" w:lineRule="auto"/>
              <w:rPr>
                <w:rFonts w:ascii="Times New Roman" w:eastAsia="Times New Roman" w:hAnsi="Times New Roman" w:cs="Times New Roman"/>
                <w:lang w:eastAsia="ru-RU"/>
              </w:rPr>
            </w:pPr>
          </w:p>
        </w:tc>
      </w:tr>
    </w:tbl>
    <w:p w14:paraId="2C5C298C" w14:textId="77777777" w:rsidR="002225D1" w:rsidRDefault="004F6DFC">
      <w:pPr>
        <w:spacing w:after="0" w:line="240" w:lineRule="auto"/>
        <w:ind w:firstLine="567"/>
        <w:jc w:val="both"/>
        <w:rPr>
          <w:lang w:val="en-US" w:eastAsia="ru-RU"/>
        </w:rPr>
      </w:pPr>
      <w:r>
        <w:rPr>
          <w:rFonts w:ascii="Arial" w:eastAsia="Times New Roman" w:hAnsi="Arial" w:cs="Arial"/>
          <w:sz w:val="24"/>
          <w:szCs w:val="24"/>
          <w:lang w:val="ro-RO" w:eastAsia="ru-RU"/>
        </w:rPr>
        <w:t xml:space="preserve">             </w:t>
      </w:r>
      <w:r>
        <w:rPr>
          <w:rFonts w:ascii="Times New Roman" w:eastAsia="Times New Roman" w:hAnsi="Times New Roman" w:cs="Times New Roman"/>
          <w:b/>
          <w:kern w:val="2"/>
          <w:sz w:val="21"/>
          <w:szCs w:val="21"/>
          <w:lang w:val="ro-RO"/>
        </w:rPr>
        <w:t xml:space="preserve">Director  </w:t>
      </w:r>
      <w:r>
        <w:rPr>
          <w:rFonts w:ascii="Times New Roman" w:hAnsi="Times New Roman" w:cs="Times New Roman"/>
          <w:b/>
          <w:kern w:val="2"/>
          <w:sz w:val="21"/>
          <w:szCs w:val="21"/>
          <w:u w:val="single"/>
          <w:lang w:val="en-US"/>
        </w:rPr>
        <w:t>Ș</w:t>
      </w:r>
      <w:r>
        <w:rPr>
          <w:rFonts w:ascii="Times New Roman" w:hAnsi="Times New Roman" w:cs="Times New Roman"/>
          <w:b/>
          <w:kern w:val="2"/>
          <w:sz w:val="21"/>
          <w:szCs w:val="21"/>
          <w:u w:val="single"/>
          <w:lang w:val="en-US"/>
        </w:rPr>
        <w:t>veț  Oleg</w:t>
      </w:r>
      <w:r>
        <w:rPr>
          <w:rFonts w:ascii="Times New Roman" w:eastAsia="Times New Roman" w:hAnsi="Times New Roman" w:cs="Times New Roman"/>
          <w:b/>
          <w:bCs/>
          <w:kern w:val="2"/>
          <w:sz w:val="21"/>
          <w:szCs w:val="21"/>
          <w:u w:val="single"/>
          <w:lang w:val="en-US" w:eastAsia="ru-RU"/>
        </w:rPr>
        <w:t xml:space="preserve">                  </w:t>
      </w:r>
      <w:r>
        <w:rPr>
          <w:rFonts w:ascii="Arial" w:eastAsia="Times New Roman" w:hAnsi="Arial" w:cs="Arial"/>
          <w:sz w:val="24"/>
          <w:szCs w:val="24"/>
          <w:lang w:val="ro-RO" w:eastAsia="ru-RU"/>
        </w:rPr>
        <w:t xml:space="preserve">                                              </w:t>
      </w:r>
      <w:r>
        <w:rPr>
          <w:rFonts w:ascii="Arial" w:eastAsia="Times New Roman" w:hAnsi="Arial" w:cs="Arial"/>
          <w:sz w:val="24"/>
          <w:szCs w:val="24"/>
          <w:lang w:eastAsia="ru-RU"/>
        </w:rPr>
        <w:t> </w:t>
      </w:r>
    </w:p>
    <w:p w14:paraId="2C5C298D" w14:textId="77777777" w:rsidR="002225D1" w:rsidRDefault="002225D1">
      <w:pPr>
        <w:rPr>
          <w:lang w:val="en-US" w:eastAsia="ru-RU"/>
        </w:rPr>
      </w:pPr>
    </w:p>
    <w:sectPr w:rsidR="002225D1">
      <w:pgSz w:w="11906" w:h="16838"/>
      <w:pgMar w:top="851" w:right="566" w:bottom="851" w:left="426"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C5C2990" w14:textId="77777777" w:rsidR="002225D1" w:rsidRDefault="004F6DFC">
      <w:pPr>
        <w:spacing w:line="240" w:lineRule="auto"/>
      </w:pPr>
      <w:r>
        <w:separator/>
      </w:r>
    </w:p>
  </w:endnote>
  <w:endnote w:type="continuationSeparator" w:id="0">
    <w:p w14:paraId="2C5C2991" w14:textId="77777777" w:rsidR="002225D1" w:rsidRDefault="004F6DFC">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C5C298E" w14:textId="77777777" w:rsidR="002225D1" w:rsidRDefault="004F6DFC">
      <w:pPr>
        <w:spacing w:after="0"/>
      </w:pPr>
      <w:r>
        <w:separator/>
      </w:r>
    </w:p>
  </w:footnote>
  <w:footnote w:type="continuationSeparator" w:id="0">
    <w:p w14:paraId="2C5C298F" w14:textId="77777777" w:rsidR="002225D1" w:rsidRDefault="004F6DFC">
      <w:pPr>
        <w:spacing w:after="0"/>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FE"/>
    <w:multiLevelType w:val="singleLevel"/>
    <w:tmpl w:val="FFFFFFFE"/>
    <w:lvl w:ilvl="0">
      <w:numFmt w:val="bullet"/>
      <w:lvlText w:val="*"/>
      <w:lvlJc w:val="left"/>
    </w:lvl>
  </w:abstractNum>
  <w:num w:numId="1">
    <w:abstractNumId w:val="0"/>
    <w:lvlOverride w:ilvl="0">
      <w:lvl w:ilvl="0">
        <w:numFmt w:val="bullet"/>
        <w:lvlText w:val=""/>
        <w:legacy w:legacy="1" w:legacySpace="0" w:legacyIndent="0"/>
        <w:lvlJc w:val="left"/>
        <w:rPr>
          <w:rFonts w:ascii="Symbol" w:hAnsi="Symbol" w:hint="default"/>
        </w:rPr>
      </w:lvl>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defaultTabStop w:val="708"/>
  <w:characterSpacingControl w:val="doNotCompress"/>
  <w:footnotePr>
    <w:footnote w:id="-1"/>
    <w:footnote w:id="0"/>
  </w:footnotePr>
  <w:endnotePr>
    <w:endnote w:id="-1"/>
    <w:endnote w:id="0"/>
  </w:endnotePr>
  <w:compat>
    <w:doNotExpandShiftReturn/>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97BCD"/>
    <w:rsid w:val="000004A5"/>
    <w:rsid w:val="00007E16"/>
    <w:rsid w:val="000208AE"/>
    <w:rsid w:val="000367B8"/>
    <w:rsid w:val="00086153"/>
    <w:rsid w:val="000A4F4F"/>
    <w:rsid w:val="00120280"/>
    <w:rsid w:val="002225D1"/>
    <w:rsid w:val="00230B01"/>
    <w:rsid w:val="00276661"/>
    <w:rsid w:val="002863F7"/>
    <w:rsid w:val="00304211"/>
    <w:rsid w:val="00307EC2"/>
    <w:rsid w:val="00316CAD"/>
    <w:rsid w:val="003444E4"/>
    <w:rsid w:val="00390A35"/>
    <w:rsid w:val="003C19FF"/>
    <w:rsid w:val="003D03A4"/>
    <w:rsid w:val="00434F33"/>
    <w:rsid w:val="0044392D"/>
    <w:rsid w:val="004B4BDC"/>
    <w:rsid w:val="004D74EB"/>
    <w:rsid w:val="004E1107"/>
    <w:rsid w:val="004F6DFC"/>
    <w:rsid w:val="00522689"/>
    <w:rsid w:val="0057373C"/>
    <w:rsid w:val="005B0094"/>
    <w:rsid w:val="005F782B"/>
    <w:rsid w:val="00616B8B"/>
    <w:rsid w:val="006A65FF"/>
    <w:rsid w:val="007231BA"/>
    <w:rsid w:val="007861B8"/>
    <w:rsid w:val="008179DB"/>
    <w:rsid w:val="0082677C"/>
    <w:rsid w:val="008939FB"/>
    <w:rsid w:val="008D7BF9"/>
    <w:rsid w:val="00944C94"/>
    <w:rsid w:val="00982966"/>
    <w:rsid w:val="009A1942"/>
    <w:rsid w:val="009F5D43"/>
    <w:rsid w:val="00B43855"/>
    <w:rsid w:val="00B91545"/>
    <w:rsid w:val="00B97BCD"/>
    <w:rsid w:val="00BA50A3"/>
    <w:rsid w:val="00BB080F"/>
    <w:rsid w:val="00BE0D4B"/>
    <w:rsid w:val="00C73301"/>
    <w:rsid w:val="00C73BBA"/>
    <w:rsid w:val="00CB1C82"/>
    <w:rsid w:val="00CD50FE"/>
    <w:rsid w:val="00CE1154"/>
    <w:rsid w:val="00D03640"/>
    <w:rsid w:val="00D146E2"/>
    <w:rsid w:val="00D1531E"/>
    <w:rsid w:val="00D42903"/>
    <w:rsid w:val="00D43C84"/>
    <w:rsid w:val="00D8051A"/>
    <w:rsid w:val="00D93837"/>
    <w:rsid w:val="00DC6486"/>
    <w:rsid w:val="00DE0212"/>
    <w:rsid w:val="00DE505B"/>
    <w:rsid w:val="00DE743A"/>
    <w:rsid w:val="00DF0959"/>
    <w:rsid w:val="00E75577"/>
    <w:rsid w:val="00E91C0E"/>
    <w:rsid w:val="00E92AA1"/>
    <w:rsid w:val="00EA5178"/>
    <w:rsid w:val="00ED4EE8"/>
    <w:rsid w:val="00EF1071"/>
    <w:rsid w:val="00EF59B1"/>
    <w:rsid w:val="00F34BA0"/>
    <w:rsid w:val="00F5205E"/>
    <w:rsid w:val="00F556FB"/>
    <w:rsid w:val="00F83312"/>
    <w:rsid w:val="00FE7BDC"/>
    <w:rsid w:val="02E07F80"/>
    <w:rsid w:val="0BF93B09"/>
    <w:rsid w:val="225827CF"/>
    <w:rsid w:val="227161DB"/>
    <w:rsid w:val="260A7228"/>
    <w:rsid w:val="28B124BC"/>
    <w:rsid w:val="43341450"/>
    <w:rsid w:val="46A86BFA"/>
    <w:rsid w:val="47AA4576"/>
    <w:rsid w:val="4BB7039F"/>
  </w:rsids>
  <m:mathPr>
    <m:mathFont m:val="Cambria Math"/>
    <m:brkBin m:val="before"/>
    <m:brkBinSub m:val="--"/>
    <m:smallFrac m:val="0"/>
    <m:dispDef/>
    <m:lMargin m:val="0"/>
    <m:rMargin m:val="0"/>
    <m:defJc m:val="centerGroup"/>
    <m:wrapIndent m:val="1440"/>
    <m:intLim m:val="subSup"/>
    <m:naryLim m:val="undOvr"/>
  </m:mathPr>
  <w:themeFontLang w:val="ru-RU"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C5C283B"/>
  <w15:docId w15:val="{EAFCE173-1ACB-40D1-A66E-128BFED0002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SimSun" w:hAnsi="Calibri" w:cs="Calibri"/>
        <w:lang w:val="en-US" w:eastAsia="en-US" w:bidi="ar-SA"/>
      </w:rPr>
    </w:rPrDefault>
    <w:pPrDefault/>
  </w:docDefaults>
  <w:latentStyles w:defLockedState="0" w:defUIPriority="99" w:defSemiHidden="0" w:defUnhideWhenUsed="0" w:defQFormat="0" w:count="377">
    <w:lsdException w:name="Normal" w:uiPriority="0" w:qFormat="1"/>
    <w:lsdException w:name="heading 1" w:uiPriority="9" w:qFormat="1"/>
    <w:lsdException w:name="heading 2" w:uiPriority="9" w:unhideWhenUsed="1" w:qFormat="1"/>
    <w:lsdException w:name="heading 3"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qFormat="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a">
    <w:name w:val="Normal"/>
    <w:qFormat/>
    <w:pPr>
      <w:spacing w:after="200" w:line="276" w:lineRule="auto"/>
    </w:pPr>
    <w:rPr>
      <w:rFonts w:asciiTheme="minorHAnsi" w:eastAsiaTheme="minorHAnsi" w:hAnsiTheme="minorHAnsi" w:cstheme="minorBidi"/>
      <w:sz w:val="22"/>
      <w:szCs w:val="22"/>
      <w:lang w:val="ru-RU"/>
    </w:rPr>
  </w:style>
  <w:style w:type="paragraph" w:styleId="1">
    <w:name w:val="heading 1"/>
    <w:basedOn w:val="a"/>
    <w:next w:val="a"/>
    <w:uiPriority w:val="9"/>
    <w:qFormat/>
    <w:pPr>
      <w:keepNext/>
      <w:spacing w:before="240" w:after="60"/>
      <w:outlineLvl w:val="0"/>
    </w:pPr>
    <w:rPr>
      <w:rFonts w:ascii="Arial" w:hAnsi="Arial" w:cs="Arial"/>
      <w:b/>
      <w:bCs/>
      <w:kern w:val="32"/>
      <w:sz w:val="32"/>
      <w:szCs w:val="32"/>
    </w:rPr>
  </w:style>
  <w:style w:type="paragraph" w:styleId="2">
    <w:name w:val="heading 2"/>
    <w:basedOn w:val="a"/>
    <w:next w:val="a"/>
    <w:uiPriority w:val="9"/>
    <w:unhideWhenUsed/>
    <w:qFormat/>
    <w:pPr>
      <w:keepNext/>
      <w:spacing w:before="240" w:after="60"/>
      <w:outlineLvl w:val="1"/>
    </w:pPr>
    <w:rPr>
      <w:rFonts w:ascii="Arial" w:hAnsi="Arial" w:cs="Arial"/>
      <w:b/>
      <w:bCs/>
      <w:i/>
      <w:iCs/>
      <w:sz w:val="28"/>
      <w:szCs w:val="28"/>
    </w:rPr>
  </w:style>
  <w:style w:type="paragraph" w:styleId="3">
    <w:name w:val="heading 3"/>
    <w:basedOn w:val="a"/>
    <w:next w:val="a"/>
    <w:uiPriority w:val="9"/>
    <w:unhideWhenUsed/>
    <w:qFormat/>
    <w:pPr>
      <w:keepNext/>
      <w:spacing w:before="240" w:after="60"/>
      <w:outlineLvl w:val="2"/>
    </w:pPr>
    <w:rPr>
      <w:rFonts w:ascii="Arial" w:hAnsi="Arial" w:cs="Arial"/>
      <w:b/>
      <w:b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unhideWhenUsed/>
    <w:qFormat/>
    <w:rPr>
      <w:color w:val="0000FF"/>
      <w:u w:val="single"/>
    </w:rPr>
  </w:style>
  <w:style w:type="paragraph" w:styleId="a4">
    <w:name w:val="header"/>
    <w:basedOn w:val="a"/>
    <w:link w:val="a5"/>
    <w:uiPriority w:val="99"/>
    <w:semiHidden/>
    <w:unhideWhenUsed/>
    <w:qFormat/>
    <w:pPr>
      <w:tabs>
        <w:tab w:val="center" w:pos="4677"/>
        <w:tab w:val="right" w:pos="9355"/>
      </w:tabs>
      <w:spacing w:after="0" w:line="240" w:lineRule="auto"/>
    </w:pPr>
  </w:style>
  <w:style w:type="paragraph" w:styleId="a6">
    <w:name w:val="footer"/>
    <w:basedOn w:val="a"/>
    <w:link w:val="a7"/>
    <w:uiPriority w:val="99"/>
    <w:semiHidden/>
    <w:unhideWhenUsed/>
    <w:qFormat/>
    <w:pPr>
      <w:tabs>
        <w:tab w:val="center" w:pos="4677"/>
        <w:tab w:val="right" w:pos="9355"/>
      </w:tabs>
      <w:spacing w:after="0" w:line="240" w:lineRule="auto"/>
    </w:pPr>
  </w:style>
  <w:style w:type="paragraph" w:styleId="a8">
    <w:name w:val="Normal (Web)"/>
    <w:basedOn w:val="a"/>
    <w:uiPriority w:val="99"/>
    <w:unhideWhenUsed/>
    <w:qFormat/>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rg">
    <w:name w:val="rg"/>
    <w:basedOn w:val="a"/>
    <w:qFormat/>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cn">
    <w:name w:val="cn"/>
    <w:basedOn w:val="a"/>
    <w:qFormat/>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cb">
    <w:name w:val="cb"/>
    <w:basedOn w:val="a"/>
    <w:qFormat/>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lf">
    <w:name w:val="lf"/>
    <w:basedOn w:val="a"/>
    <w:qFormat/>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9">
    <w:name w:val="List Paragraph"/>
    <w:basedOn w:val="a"/>
    <w:uiPriority w:val="99"/>
    <w:qFormat/>
    <w:pPr>
      <w:spacing w:after="160" w:line="259" w:lineRule="auto"/>
      <w:ind w:left="720"/>
      <w:contextualSpacing/>
    </w:pPr>
    <w:rPr>
      <w:rFonts w:ascii="Calibri" w:eastAsia="Calibri" w:hAnsi="Calibri" w:cs="Times New Roman"/>
    </w:rPr>
  </w:style>
  <w:style w:type="table" w:customStyle="1" w:styleId="TableNormal">
    <w:name w:val="Table Normal"/>
    <w:uiPriority w:val="2"/>
    <w:semiHidden/>
    <w:unhideWhenUsed/>
    <w:qFormat/>
    <w:pPr>
      <w:widowControl w:val="0"/>
      <w:autoSpaceDE w:val="0"/>
      <w:autoSpaceDN w:val="0"/>
    </w:pPr>
    <w:tblPr>
      <w:tblCellMar>
        <w:top w:w="0" w:type="dxa"/>
        <w:left w:w="0" w:type="dxa"/>
        <w:bottom w:w="0" w:type="dxa"/>
        <w:right w:w="0" w:type="dxa"/>
      </w:tblCellMar>
    </w:tblPr>
  </w:style>
  <w:style w:type="paragraph" w:customStyle="1" w:styleId="TableParagraph">
    <w:name w:val="Table Paragraph"/>
    <w:basedOn w:val="a"/>
    <w:uiPriority w:val="1"/>
    <w:qFormat/>
    <w:pPr>
      <w:widowControl w:val="0"/>
      <w:autoSpaceDE w:val="0"/>
      <w:autoSpaceDN w:val="0"/>
      <w:spacing w:after="0" w:line="240" w:lineRule="auto"/>
    </w:pPr>
    <w:rPr>
      <w:rFonts w:ascii="Times New Roman" w:eastAsia="Times New Roman" w:hAnsi="Times New Roman" w:cs="Times New Roman"/>
      <w:lang w:val="ro-RO"/>
    </w:rPr>
  </w:style>
  <w:style w:type="character" w:customStyle="1" w:styleId="a5">
    <w:name w:val="Верхний колонтитул Знак"/>
    <w:basedOn w:val="a0"/>
    <w:link w:val="a4"/>
    <w:uiPriority w:val="99"/>
    <w:semiHidden/>
    <w:qFormat/>
  </w:style>
  <w:style w:type="character" w:customStyle="1" w:styleId="a7">
    <w:name w:val="Нижний колонтитул Знак"/>
    <w:basedOn w:val="a0"/>
    <w:link w:val="a6"/>
    <w:uiPriority w:val="99"/>
    <w:semiHidden/>
    <w:qFormat/>
  </w:style>
  <w:style w:type="character" w:customStyle="1" w:styleId="fontstyle01">
    <w:name w:val="fontstyle01"/>
    <w:qFormat/>
    <w:rPr>
      <w:rFonts w:ascii="Arial" w:hAnsi="Arial" w:cs="Arial"/>
      <w:color w:val="000000"/>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17</TotalTime>
  <Pages>6</Pages>
  <Words>3032</Words>
  <Characters>17287</Characters>
  <Application>Microsoft Office Word</Application>
  <DocSecurity>0</DocSecurity>
  <Lines>144</Lines>
  <Paragraphs>40</Paragraphs>
  <ScaleCrop>false</ScaleCrop>
  <HeadingPairs>
    <vt:vector size="2" baseType="variant">
      <vt:variant>
        <vt:lpstr>Название</vt:lpstr>
      </vt:variant>
      <vt:variant>
        <vt:i4>1</vt:i4>
      </vt:variant>
    </vt:vector>
  </HeadingPairs>
  <TitlesOfParts>
    <vt:vector size="1" baseType="lpstr">
      <vt:lpstr/>
    </vt:vector>
  </TitlesOfParts>
  <Company>Bryansk</Company>
  <LinksUpToDate>false</LinksUpToDate>
  <CharactersWithSpaces>20279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Gaina Oxana</dc:creator>
  <cp:lastModifiedBy>Diana Cobozev</cp:lastModifiedBy>
  <cp:revision>13</cp:revision>
  <cp:lastPrinted>2023-02-13T12:33:00Z</cp:lastPrinted>
  <dcterms:created xsi:type="dcterms:W3CDTF">2023-05-13T10:04:00Z</dcterms:created>
  <dcterms:modified xsi:type="dcterms:W3CDTF">2026-02-02T09:26:00Z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1049-12.2.0.23196</vt:lpwstr>
  </property>
  <property fmtid="{D5CDD505-2E9C-101B-9397-08002B2CF9AE}" pid="3" name="ICV">
    <vt:lpwstr>B274C0BC8D4340DEA61BA68E121B5DD0_13</vt:lpwstr>
  </property>
</Properties>
</file>