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047E9ECA" w14:textId="642E8046" w:rsidR="00E97340" w:rsidRDefault="00BE362C" w:rsidP="00736C9F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867F9E">
        <w:rPr>
          <w:b/>
          <w:sz w:val="26"/>
          <w:szCs w:val="26"/>
          <w:shd w:val="clear" w:color="auto" w:fill="FFFF00"/>
        </w:rPr>
        <w:t>Bateriilor de acumulatoare</w:t>
      </w:r>
      <w:r w:rsidRPr="00FF430B">
        <w:rPr>
          <w:b/>
          <w:noProof w:val="0"/>
          <w:lang w:val="ro-MD" w:eastAsia="ru-RU"/>
        </w:rPr>
        <w:br/>
      </w:r>
    </w:p>
    <w:p w14:paraId="2ED345BA" w14:textId="31868E91" w:rsidR="00BE362C" w:rsidRPr="00FF430B" w:rsidRDefault="00BE362C" w:rsidP="00E97340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52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38"/>
        <w:gridCol w:w="425"/>
        <w:gridCol w:w="1559"/>
        <w:gridCol w:w="992"/>
        <w:gridCol w:w="993"/>
        <w:gridCol w:w="3388"/>
        <w:gridCol w:w="1431"/>
      </w:tblGrid>
      <w:tr w:rsidR="00E97340" w14:paraId="01D9D2AC" w14:textId="77777777" w:rsidTr="00686730">
        <w:trPr>
          <w:cantSplit/>
          <w:trHeight w:val="1134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E7EE70C" w14:textId="62CE110B" w:rsidR="00E97340" w:rsidRPr="00E97340" w:rsidRDefault="00E97340" w:rsidP="00867F9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</w:rPr>
              <w:t xml:space="preserve">Nr. </w:t>
            </w:r>
            <w:r w:rsidRPr="00E97340">
              <w:rPr>
                <w:b/>
                <w:sz w:val="20"/>
                <w:szCs w:val="20"/>
                <w:lang w:val="en-US"/>
              </w:rPr>
              <w:t>LOT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572642B" w14:textId="77777777" w:rsidR="00E97340" w:rsidRPr="00E97340" w:rsidRDefault="00E97340" w:rsidP="00B725B7">
            <w:pPr>
              <w:ind w:left="113" w:right="113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07990EE" w14:textId="08D82C38" w:rsidR="00E97340" w:rsidRPr="00E97340" w:rsidRDefault="00B725B7" w:rsidP="00B725B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Denumirea bunurilor</w:t>
            </w:r>
            <w:r w:rsidR="00E97340" w:rsidRPr="00E97340">
              <w:rPr>
                <w:b/>
                <w:sz w:val="20"/>
                <w:szCs w:val="20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2B99CA1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BA9FBC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38ECD08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5C8EAA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estimată</w:t>
            </w:r>
            <w:r w:rsidRPr="00E97340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7628D4" w14:paraId="64D15DFB" w14:textId="77777777" w:rsidTr="00867F9E">
        <w:trPr>
          <w:trHeight w:val="10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6ED896B6" w14:textId="21EA39EF" w:rsidR="007628D4" w:rsidRPr="00E97340" w:rsidRDefault="00867F9E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061AA72D" w14:textId="157258F1" w:rsidR="007628D4" w:rsidRPr="00170C4B" w:rsidRDefault="00867F9E" w:rsidP="00FD5484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7F9E">
              <w:rPr>
                <w:sz w:val="20"/>
                <w:szCs w:val="20"/>
              </w:rPr>
              <w:t>31400000-0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478C21EB" w14:textId="08031B63" w:rsidR="007628D4" w:rsidRPr="00FD5484" w:rsidRDefault="00867F9E" w:rsidP="004F0927">
            <w:pPr>
              <w:ind w:right="56"/>
              <w:jc w:val="center"/>
              <w:rPr>
                <w:sz w:val="20"/>
                <w:szCs w:val="20"/>
              </w:rPr>
            </w:pPr>
            <w:r w:rsidRPr="00867F9E">
              <w:rPr>
                <w:sz w:val="20"/>
                <w:szCs w:val="20"/>
              </w:rPr>
              <w:t>Baterie de</w:t>
            </w:r>
            <w:r w:rsidR="004F0927">
              <w:rPr>
                <w:sz w:val="20"/>
                <w:szCs w:val="20"/>
              </w:rPr>
              <w:t xml:space="preserve"> </w:t>
            </w:r>
            <w:r w:rsidRPr="00867F9E">
              <w:rPr>
                <w:sz w:val="20"/>
                <w:szCs w:val="20"/>
              </w:rPr>
              <w:t>acumulator</w:t>
            </w:r>
            <w:r w:rsidR="004F0927">
              <w:rPr>
                <w:sz w:val="20"/>
                <w:szCs w:val="20"/>
              </w:rPr>
              <w:t xml:space="preserve"> </w:t>
            </w:r>
            <w:r w:rsidRPr="00867F9E">
              <w:rPr>
                <w:sz w:val="20"/>
                <w:szCs w:val="20"/>
              </w:rPr>
              <w:t>12V 7Ah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65FE1387" w14:textId="521999BE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 w:rsidRPr="00FD5484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68782AD8" w14:textId="65108BEB" w:rsidR="007628D4" w:rsidRPr="004F0927" w:rsidRDefault="00867F9E" w:rsidP="004F0927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628D4">
              <w:rPr>
                <w:sz w:val="20"/>
                <w:szCs w:val="20"/>
              </w:rPr>
              <w:t>1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00"/>
            <w:vAlign w:val="center"/>
          </w:tcPr>
          <w:p w14:paraId="6592074A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Tensiunea nominală: 12V; Capacitatea</w:t>
            </w:r>
          </w:p>
          <w:p w14:paraId="2E2E8CBB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nominală: 7-7,5Ah; Rezistența internă:</w:t>
            </w:r>
          </w:p>
          <w:p w14:paraId="4AD9BC86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≤ 20 miliohms; Curentul maxim de</w:t>
            </w:r>
          </w:p>
          <w:p w14:paraId="1E222B50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descărcare: ≥ 130A (5 sec); Curentul</w:t>
            </w:r>
          </w:p>
          <w:p w14:paraId="1FE44C3E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maxim de încărcare: ≥2.8A(5 sec);</w:t>
            </w:r>
          </w:p>
          <w:p w14:paraId="144DB87F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Curentul de scurtcircuit: ≥ 290A; Tip:</w:t>
            </w:r>
          </w:p>
          <w:p w14:paraId="19749A5F" w14:textId="77777777" w:rsidR="007628D4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VRLA-AGM; Borne: F2; Anul producerii: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7F9E">
              <w:rPr>
                <w:sz w:val="20"/>
                <w:szCs w:val="20"/>
                <w:lang w:val="en-US"/>
              </w:rPr>
              <w:t>≥ 2024; Temp. de operare: (-10 ~ +40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7F9E">
              <w:rPr>
                <w:sz w:val="20"/>
                <w:szCs w:val="20"/>
                <w:lang w:val="en-US"/>
              </w:rPr>
              <w:t>ºC); Dimensiuni (lwh): 151x65x100 mm</w:t>
            </w:r>
          </w:p>
          <w:p w14:paraId="389CF183" w14:textId="2952DED8" w:rsidR="00F60234" w:rsidRPr="00FD5484" w:rsidRDefault="00F60234" w:rsidP="00867F9E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Garanție: 12 luni</w:t>
            </w:r>
            <w:bookmarkStart w:id="0" w:name="_GoBack"/>
            <w:bookmarkEnd w:id="0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7E9F10C" w14:textId="0796E3DD" w:rsidR="007628D4" w:rsidRPr="00FD5484" w:rsidRDefault="00867F9E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21250,00</w:t>
            </w:r>
          </w:p>
        </w:tc>
      </w:tr>
      <w:tr w:rsidR="007628D4" w14:paraId="3361CE5C" w14:textId="77777777" w:rsidTr="00867F9E">
        <w:trPr>
          <w:trHeight w:val="39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38D5426F" w14:textId="45A4D59E" w:rsidR="007628D4" w:rsidRPr="00170C4B" w:rsidRDefault="00867F9E" w:rsidP="00FD5484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686264B4" w14:textId="77777777" w:rsidR="007628D4" w:rsidRPr="00157CD2" w:rsidRDefault="007628D4" w:rsidP="00FD548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1BE3911" w14:textId="3A087F2C" w:rsidR="007628D4" w:rsidRPr="00FD5484" w:rsidRDefault="00867F9E" w:rsidP="004F0927">
            <w:pPr>
              <w:ind w:right="56"/>
              <w:jc w:val="center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</w:rPr>
              <w:t>Baterie de</w:t>
            </w:r>
            <w:r w:rsidR="004F0927">
              <w:rPr>
                <w:sz w:val="20"/>
                <w:szCs w:val="20"/>
              </w:rPr>
              <w:t xml:space="preserve"> </w:t>
            </w:r>
            <w:r w:rsidRPr="00867F9E">
              <w:rPr>
                <w:sz w:val="20"/>
                <w:szCs w:val="20"/>
              </w:rPr>
              <w:t>acumulator</w:t>
            </w:r>
            <w:r w:rsidR="004F0927">
              <w:rPr>
                <w:sz w:val="20"/>
                <w:szCs w:val="20"/>
              </w:rPr>
              <w:t xml:space="preserve"> </w:t>
            </w:r>
            <w:r w:rsidRPr="00867F9E">
              <w:rPr>
                <w:sz w:val="20"/>
                <w:szCs w:val="20"/>
              </w:rPr>
              <w:t>12V 5Ah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99FF554" w14:textId="13F67C6C" w:rsidR="007628D4" w:rsidRPr="00FD5484" w:rsidRDefault="007628D4" w:rsidP="00FD5484">
            <w:pPr>
              <w:spacing w:before="12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D5484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8935B2D" w14:textId="0996CA6B" w:rsidR="007628D4" w:rsidRPr="00FD5484" w:rsidRDefault="00867F9E" w:rsidP="00424B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00"/>
            <w:vAlign w:val="center"/>
          </w:tcPr>
          <w:p w14:paraId="07886676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Tensiunea nominală: 12V; Capacitatea:</w:t>
            </w:r>
          </w:p>
          <w:p w14:paraId="16CF7C09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4.5-5.5 Ah; Rezistența internă: ≤30</w:t>
            </w:r>
          </w:p>
          <w:p w14:paraId="30D61D78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miliohms Curentul maxim de</w:t>
            </w:r>
          </w:p>
          <w:p w14:paraId="213540EA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descărcare: ≥90A (5 sec); Curentul</w:t>
            </w:r>
          </w:p>
          <w:p w14:paraId="13080CF4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maxim de încărcare: ≥1.6A (5 sec)</w:t>
            </w:r>
          </w:p>
          <w:p w14:paraId="36E5AC1B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Curentul de scurtcircuit: ≥ 160A; Tip:</w:t>
            </w:r>
          </w:p>
          <w:p w14:paraId="6FB998EF" w14:textId="60565619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VRLA-AGM ; Borne: F2; Anu</w:t>
            </w:r>
            <w:r>
              <w:rPr>
                <w:sz w:val="20"/>
                <w:szCs w:val="20"/>
                <w:lang w:val="en-US"/>
              </w:rPr>
              <w:t xml:space="preserve">l </w:t>
            </w:r>
            <w:r w:rsidRPr="00867F9E">
              <w:rPr>
                <w:sz w:val="20"/>
                <w:szCs w:val="20"/>
                <w:lang w:val="en-US"/>
              </w:rPr>
              <w:t>producerii: ≥ 2022; Temp. de operare:</w:t>
            </w:r>
          </w:p>
          <w:p w14:paraId="3E2CECA1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(-10 ~ +40 ºC); Dimensiuni (lwh):</w:t>
            </w:r>
          </w:p>
          <w:p w14:paraId="17D3F9BF" w14:textId="77777777" w:rsidR="007628D4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90x70x107 mm</w:t>
            </w:r>
          </w:p>
          <w:p w14:paraId="381DA803" w14:textId="3A20DABF" w:rsidR="00F60234" w:rsidRPr="00424BEE" w:rsidRDefault="00F60234" w:rsidP="00867F9E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Garanție: 12 luni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64C34CAF" w14:textId="42B054E6" w:rsidR="007628D4" w:rsidRPr="00FD5484" w:rsidRDefault="00867F9E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10833,33</w:t>
            </w:r>
          </w:p>
        </w:tc>
      </w:tr>
      <w:tr w:rsidR="007628D4" w14:paraId="498CE9D7" w14:textId="77777777" w:rsidTr="00867F9E">
        <w:trPr>
          <w:trHeight w:val="39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64C31C37" w14:textId="2B67FC7C" w:rsidR="007628D4" w:rsidRDefault="00867F9E" w:rsidP="00FD5484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2C1E69BC" w14:textId="77777777" w:rsidR="007628D4" w:rsidRPr="00157CD2" w:rsidRDefault="007628D4" w:rsidP="00FD548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5CB1F86" w14:textId="5FC09B05" w:rsidR="007628D4" w:rsidRDefault="00867F9E" w:rsidP="004F0927">
            <w:pPr>
              <w:ind w:right="56"/>
              <w:jc w:val="center"/>
              <w:rPr>
                <w:sz w:val="20"/>
                <w:szCs w:val="20"/>
              </w:rPr>
            </w:pPr>
            <w:r w:rsidRPr="00867F9E">
              <w:rPr>
                <w:sz w:val="20"/>
                <w:szCs w:val="20"/>
              </w:rPr>
              <w:t>Baterie de</w:t>
            </w:r>
            <w:r w:rsidR="004F0927">
              <w:rPr>
                <w:sz w:val="20"/>
                <w:szCs w:val="20"/>
              </w:rPr>
              <w:t xml:space="preserve"> </w:t>
            </w:r>
            <w:r w:rsidRPr="00867F9E">
              <w:rPr>
                <w:sz w:val="20"/>
                <w:szCs w:val="20"/>
              </w:rPr>
              <w:t>acumulator</w:t>
            </w:r>
            <w:r w:rsidR="004F0927">
              <w:rPr>
                <w:sz w:val="20"/>
                <w:szCs w:val="20"/>
              </w:rPr>
              <w:t xml:space="preserve"> </w:t>
            </w:r>
            <w:r w:rsidRPr="00867F9E">
              <w:rPr>
                <w:sz w:val="20"/>
                <w:szCs w:val="20"/>
              </w:rPr>
              <w:t>12V 17Ah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7C85236E" w14:textId="201FC476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AAD254E" w14:textId="4B2F6007" w:rsidR="007628D4" w:rsidRPr="00FD5484" w:rsidRDefault="00867F9E" w:rsidP="00424B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7273315C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Tensiunea nominală: 12V; Capacitatea</w:t>
            </w:r>
          </w:p>
          <w:p w14:paraId="63011921" w14:textId="19E99885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nominală: 17Ah; Rezistența internă: ≤15miliohms; Curentul maxim de</w:t>
            </w:r>
          </w:p>
          <w:p w14:paraId="3C2E0146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descărcare: 230A (5 sec); Curentul</w:t>
            </w:r>
          </w:p>
          <w:p w14:paraId="4BF39EB0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maxim de încărcare: ≥5.1A (5</w:t>
            </w:r>
          </w:p>
          <w:p w14:paraId="5C1BB1FC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sec)Curentul de scurtcircuit: ≥ 530A;</w:t>
            </w:r>
          </w:p>
          <w:p w14:paraId="2D87E78A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Tip: VRLA-AGM; Borne: B1/B3; Anul</w:t>
            </w:r>
          </w:p>
          <w:p w14:paraId="51CA6E8D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producerii: ≥ 2024; Temp. de operare:</w:t>
            </w:r>
          </w:p>
          <w:p w14:paraId="5DFFF3C2" w14:textId="77777777" w:rsidR="00867F9E" w:rsidRPr="00867F9E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(-10 ~ +40 ºC); Dimensiuni (lwh):</w:t>
            </w:r>
          </w:p>
          <w:p w14:paraId="10E903E9" w14:textId="77777777" w:rsidR="007628D4" w:rsidRDefault="00867F9E" w:rsidP="00867F9E">
            <w:pPr>
              <w:jc w:val="both"/>
              <w:rPr>
                <w:sz w:val="20"/>
                <w:szCs w:val="20"/>
                <w:lang w:val="en-US"/>
              </w:rPr>
            </w:pPr>
            <w:r w:rsidRPr="00867F9E">
              <w:rPr>
                <w:sz w:val="20"/>
                <w:szCs w:val="20"/>
                <w:lang w:val="en-US"/>
              </w:rPr>
              <w:t>181x76x167 mm</w:t>
            </w:r>
          </w:p>
          <w:p w14:paraId="7F7CDC00" w14:textId="5647B412" w:rsidR="00F60234" w:rsidRPr="00424BEE" w:rsidRDefault="00F60234" w:rsidP="00867F9E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Garanție: 12 luni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410F4D1" w14:textId="01B5DD91" w:rsidR="007628D4" w:rsidRPr="00FD5484" w:rsidRDefault="00867F9E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9333,33</w:t>
            </w:r>
          </w:p>
        </w:tc>
      </w:tr>
      <w:tr w:rsidR="00E97340" w14:paraId="254210F5" w14:textId="77777777" w:rsidTr="00F86EEE">
        <w:trPr>
          <w:trHeight w:val="283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C8D5497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estimativă totală</w:t>
            </w:r>
            <w:r w:rsidRPr="00E97340">
              <w:rPr>
                <w:b/>
                <w:sz w:val="20"/>
                <w:szCs w:val="20"/>
              </w:rPr>
              <w:t xml:space="preserve">, lei fără TVA: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4F2E4D7" w14:textId="0F7AC043" w:rsidR="00E97340" w:rsidRPr="00E76C18" w:rsidRDefault="00867F9E" w:rsidP="00183557">
            <w:pPr>
              <w:snapToGrid w:val="0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41416,66</w:t>
            </w:r>
          </w:p>
        </w:tc>
      </w:tr>
    </w:tbl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686730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686730">
        <w:rPr>
          <w:b/>
          <w:noProof w:val="0"/>
          <w:highlight w:val="yellow"/>
          <w:lang w:val="ro-MD" w:eastAsia="ru-RU"/>
        </w:rPr>
        <w:t>Pentru mai multe loturi;</w:t>
      </w:r>
    </w:p>
    <w:p w14:paraId="38C3A784" w14:textId="77777777" w:rsidR="00BE362C" w:rsidRPr="00686730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686730">
        <w:rPr>
          <w:b/>
          <w:noProof w:val="0"/>
          <w:highlight w:val="yellow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49CCCE10" w:rsidR="00E97340" w:rsidRPr="00170C4B" w:rsidRDefault="00BE362C" w:rsidP="001D11E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jc w:val="both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867F9E">
        <w:rPr>
          <w:b/>
          <w:highlight w:val="yellow"/>
        </w:rPr>
        <w:t>5</w:t>
      </w:r>
      <w:r w:rsidR="00424BEE">
        <w:rPr>
          <w:b/>
          <w:highlight w:val="yellow"/>
        </w:rPr>
        <w:t xml:space="preserve"> zile calendaristice </w:t>
      </w:r>
      <w:r w:rsidR="00867F9E">
        <w:rPr>
          <w:b/>
          <w:highlight w:val="yellow"/>
        </w:rPr>
        <w:t>solicitare, pe parcursul anului 2026</w:t>
      </w:r>
      <w:r w:rsidR="00736C9F" w:rsidRPr="00170C4B">
        <w:rPr>
          <w:b/>
          <w:highlight w:val="yellow"/>
        </w:rPr>
        <w:t>.</w:t>
      </w:r>
    </w:p>
    <w:p w14:paraId="6CE0A203" w14:textId="0E0C9564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867F9E">
        <w:rPr>
          <w:b/>
          <w:shd w:val="clear" w:color="auto" w:fill="FFFF00"/>
        </w:rPr>
        <w:t>6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6C78BC">
        <w:tc>
          <w:tcPr>
            <w:tcW w:w="560" w:type="dxa"/>
            <w:shd w:val="clear" w:color="auto" w:fill="auto"/>
            <w:vAlign w:val="center"/>
          </w:tcPr>
          <w:p w14:paraId="6A7A3D13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E85F6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45C6AE2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41FA5FB6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6C78BC">
        <w:tc>
          <w:tcPr>
            <w:tcW w:w="560" w:type="dxa"/>
            <w:shd w:val="clear" w:color="auto" w:fill="auto"/>
            <w:vAlign w:val="center"/>
          </w:tcPr>
          <w:p w14:paraId="76668808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567D95B6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E55C3B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0B2FE70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6C78BC">
        <w:tc>
          <w:tcPr>
            <w:tcW w:w="560" w:type="dxa"/>
            <w:shd w:val="clear" w:color="auto" w:fill="auto"/>
            <w:vAlign w:val="center"/>
          </w:tcPr>
          <w:p w14:paraId="5D22F5B6" w14:textId="47BF7E2C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213940BA" w14:textId="4F722FBF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7D8B88A9" w14:textId="04D00A79" w:rsidR="005171E3" w:rsidRPr="005171E3" w:rsidRDefault="005171E3" w:rsidP="006C78B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nr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>. 870 din 14.12.2022</w:t>
            </w:r>
          </w:p>
          <w:p w14:paraId="68FFD608" w14:textId="6D06A8A3" w:rsidR="005171E3" w:rsidRPr="005171E3" w:rsidRDefault="005171E3" w:rsidP="006C78BC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D6EAFE1" w14:textId="1F1DDDF1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6C78BC">
        <w:tc>
          <w:tcPr>
            <w:tcW w:w="560" w:type="dxa"/>
            <w:shd w:val="clear" w:color="auto" w:fill="auto"/>
            <w:vAlign w:val="center"/>
          </w:tcPr>
          <w:p w14:paraId="5B9FB502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18EFF98D" w14:textId="3C2E6A8C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4945584F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6C78BC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FD43A18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6C78BC">
        <w:tc>
          <w:tcPr>
            <w:tcW w:w="560" w:type="dxa"/>
            <w:shd w:val="clear" w:color="auto" w:fill="auto"/>
            <w:vAlign w:val="center"/>
          </w:tcPr>
          <w:p w14:paraId="36F08B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45327A59" w14:textId="5BBA5C3B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3C8C72B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6C78BC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A6C07F1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6C78BC">
        <w:tc>
          <w:tcPr>
            <w:tcW w:w="560" w:type="dxa"/>
            <w:shd w:val="clear" w:color="auto" w:fill="auto"/>
            <w:vAlign w:val="center"/>
          </w:tcPr>
          <w:p w14:paraId="3D7FDA7A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CED5B0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68CAEEAB" w14:textId="17713D1F" w:rsidR="005171E3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</w:p>
          <w:p w14:paraId="4C32F428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9CD7ACC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7E83C094" w14:textId="77777777" w:rsidTr="009C7231">
        <w:tc>
          <w:tcPr>
            <w:tcW w:w="560" w:type="dxa"/>
            <w:shd w:val="clear" w:color="auto" w:fill="auto"/>
          </w:tcPr>
          <w:p w14:paraId="32E9EFEE" w14:textId="0949D395" w:rsidR="00424BEE" w:rsidRPr="000104C6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14:paraId="53A64E9B" w14:textId="7046BD70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E2285A6" w14:textId="64DE685F" w:rsidR="00424BEE" w:rsidRPr="000104C6" w:rsidRDefault="00424BEE" w:rsidP="00424BE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ff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ff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7D6DF603" w14:textId="4356F9ED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1B541767" w14:textId="77777777" w:rsidTr="006C78BC">
        <w:tc>
          <w:tcPr>
            <w:tcW w:w="560" w:type="dxa"/>
            <w:shd w:val="clear" w:color="auto" w:fill="auto"/>
            <w:vAlign w:val="center"/>
          </w:tcPr>
          <w:p w14:paraId="41E168E3" w14:textId="038FCB4E" w:rsidR="00424BEE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7F819F1B" w14:textId="55C7BC9A" w:rsidR="00424BEE" w:rsidRPr="00BD105A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424BEE" w:rsidRPr="00BD105A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A3200C3" w14:textId="61D090FF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55B20A69" w14:textId="77777777" w:rsidTr="00867D2A">
        <w:tc>
          <w:tcPr>
            <w:tcW w:w="560" w:type="dxa"/>
            <w:shd w:val="clear" w:color="auto" w:fill="auto"/>
            <w:vAlign w:val="center"/>
          </w:tcPr>
          <w:p w14:paraId="44D4B503" w14:textId="7D2E83D5" w:rsidR="00424BEE" w:rsidRPr="00686730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129" w:type="dxa"/>
            <w:shd w:val="clear" w:color="auto" w:fill="auto"/>
          </w:tcPr>
          <w:p w14:paraId="2F311D24" w14:textId="227A023E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686730">
              <w:rPr>
                <w:sz w:val="22"/>
                <w:szCs w:val="22"/>
                <w:lang w:val="ro-MD"/>
              </w:rPr>
              <w:t xml:space="preserve">Declarație privind confirmarea identității beneficiarilor efectivi </w:t>
            </w:r>
            <w:r w:rsidRPr="00686730">
              <w:rPr>
                <w:sz w:val="22"/>
                <w:szCs w:val="22"/>
                <w:lang w:val="ro-MD"/>
              </w:rPr>
              <w:lastRenderedPageBreak/>
              <w:t>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059" w:type="dxa"/>
            <w:shd w:val="clear" w:color="auto" w:fill="auto"/>
          </w:tcPr>
          <w:p w14:paraId="5D67971B" w14:textId="77777777" w:rsidR="00424BEE" w:rsidRPr="00686730" w:rsidRDefault="00424BEE" w:rsidP="00424BE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686730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0A37BAE2" w14:textId="6A1CC01F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86730">
              <w:rPr>
                <w:sz w:val="22"/>
                <w:szCs w:val="22"/>
                <w:lang w:val="en-GB"/>
              </w:rPr>
              <w:lastRenderedPageBreak/>
              <w:t xml:space="preserve">În termen de 5 zile de la data comunicării rezultatelor procedurii de achiziție publică, </w:t>
            </w:r>
            <w:r w:rsidRPr="00686730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686730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17092A8C" w14:textId="568F77F9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686730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E71446B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5171E3">
        <w:rPr>
          <w:b/>
          <w:noProof w:val="0"/>
          <w:lang w:val="ro-MD" w:eastAsia="ru-RU"/>
        </w:rPr>
        <w:t>-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1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p w14:paraId="1FE1FCCF" w14:textId="5BED6609" w:rsidR="006C78BC" w:rsidRPr="005171E3" w:rsidRDefault="006C78BC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</w:p>
    <w:sectPr w:rsidR="006C78BC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234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57CD2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11EE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BEA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4BEE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90B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927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86730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8BC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8D4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67F9E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7AE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25B7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6C18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EF6CB0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234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484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83641-FECE-465F-B630-57B819861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976</Words>
  <Characters>5665</Characters>
  <Application>Microsoft Office Word</Application>
  <DocSecurity>0</DocSecurity>
  <Lines>47</Lines>
  <Paragraphs>13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Veaceslav Peiu</cp:lastModifiedBy>
  <cp:revision>28</cp:revision>
  <cp:lastPrinted>2023-01-31T11:59:00Z</cp:lastPrinted>
  <dcterms:created xsi:type="dcterms:W3CDTF">2021-06-25T10:45:00Z</dcterms:created>
  <dcterms:modified xsi:type="dcterms:W3CDTF">2026-02-18T08:43:00Z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