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882C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6C65E6AE" w14:textId="77777777" w:rsidR="008F2FA7" w:rsidRPr="00D22624" w:rsidRDefault="007B6477" w:rsidP="008F2FA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8F2FA7">
        <w:rPr>
          <w:noProof w:val="0"/>
          <w:lang w:val="it-IT"/>
        </w:rPr>
        <w:t>OMF nr.115</w:t>
      </w:r>
    </w:p>
    <w:p w14:paraId="1C4F9D5F" w14:textId="77777777" w:rsidR="008F2FA7" w:rsidRPr="00D22624" w:rsidRDefault="008F2FA7" w:rsidP="008F2FA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0061100D" w14:textId="3554F83D" w:rsidR="007B6477" w:rsidRDefault="007B6477" w:rsidP="008F2FA7">
      <w:pPr>
        <w:jc w:val="right"/>
        <w:rPr>
          <w:rFonts w:eastAsia="PMingLiU"/>
          <w:lang w:val="it-IT" w:eastAsia="zh-CN"/>
        </w:rPr>
      </w:pPr>
    </w:p>
    <w:p w14:paraId="26B16830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7EF6CC62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5D0BB6BF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256EB400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22FC2C15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F33F16E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6C1CD98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3F928BF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89CE9C6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C12839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B30DDA4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6CB38244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D99528E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E00E222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F0164E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949404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F2396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050BEE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A78C85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6C682BE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925DE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287D0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51F5F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5534EE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7B6477"/>
    <w:rsid w:val="008F2FA7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79F0B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2022-02-09T07:51:00Z</dcterms:created>
  <dcterms:modified xsi:type="dcterms:W3CDTF">2025-05-12T13:18:00Z</dcterms:modified>
</cp:coreProperties>
</file>