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7A09FB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7A09FB">
        <w:rPr>
          <w:b/>
          <w:sz w:val="24"/>
          <w:szCs w:val="24"/>
          <w:lang w:val="ro-RO"/>
        </w:rPr>
        <w:t>Director SRL ”</w:t>
      </w:r>
      <w:r w:rsidR="000645C4" w:rsidRPr="007A09FB">
        <w:rPr>
          <w:b/>
          <w:sz w:val="24"/>
          <w:szCs w:val="24"/>
          <w:lang w:val="ro-RO"/>
        </w:rPr>
        <w:t>Edineț-</w:t>
      </w:r>
      <w:r w:rsidR="00EE623C" w:rsidRPr="007A09FB">
        <w:rPr>
          <w:b/>
          <w:sz w:val="24"/>
          <w:szCs w:val="24"/>
          <w:lang w:val="ro-RO"/>
        </w:rPr>
        <w:t>G</w:t>
      </w:r>
      <w:r w:rsidR="00E01A5D" w:rsidRPr="007A09FB">
        <w:rPr>
          <w:b/>
          <w:sz w:val="24"/>
          <w:szCs w:val="24"/>
          <w:lang w:val="ro-RO"/>
        </w:rPr>
        <w:t>az”</w:t>
      </w:r>
    </w:p>
    <w:p w:rsidR="00E01A5D" w:rsidRPr="009559EC" w:rsidRDefault="000645C4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7A09FB">
        <w:rPr>
          <w:b/>
          <w:sz w:val="24"/>
          <w:szCs w:val="24"/>
          <w:lang w:val="ro-RO"/>
        </w:rPr>
        <w:t>Igori NEPEIVODA</w:t>
      </w:r>
      <w:r w:rsidR="00886B67" w:rsidRPr="007A09F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7A09FB" w:rsidRDefault="000645C4" w:rsidP="009559EC">
      <w:pPr>
        <w:jc w:val="center"/>
        <w:rPr>
          <w:b/>
          <w:sz w:val="24"/>
          <w:szCs w:val="24"/>
          <w:lang w:val="ro-RO"/>
        </w:rPr>
      </w:pPr>
      <w:r w:rsidRPr="007A09FB">
        <w:rPr>
          <w:b/>
          <w:bCs/>
          <w:sz w:val="24"/>
          <w:szCs w:val="24"/>
          <w:lang w:val="ro-RO"/>
        </w:rPr>
        <w:t>Reparația capitală a gazoductului de presiune medie, D 426 or. Briceni</w:t>
      </w:r>
      <w:r w:rsidR="0080758E" w:rsidRPr="007A09F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645C4" w:rsidRPr="000645C4">
        <w:rPr>
          <w:b/>
          <w:bCs/>
          <w:sz w:val="24"/>
          <w:szCs w:val="24"/>
          <w:lang w:val="en-US"/>
        </w:rPr>
        <w:t>ED-G-</w:t>
      </w:r>
      <w:r w:rsidR="000645C4" w:rsidRPr="000645C4">
        <w:rPr>
          <w:b/>
          <w:bCs/>
          <w:sz w:val="24"/>
          <w:szCs w:val="24"/>
          <w:lang w:val="ro-RO"/>
        </w:rPr>
        <w:t>3/</w:t>
      </w:r>
      <w:r w:rsidR="000645C4" w:rsidRPr="000645C4">
        <w:rPr>
          <w:b/>
          <w:bCs/>
          <w:sz w:val="24"/>
          <w:szCs w:val="24"/>
          <w:lang w:val="en-US"/>
        </w:rPr>
        <w:t>2</w:t>
      </w:r>
      <w:r w:rsidR="00E771FA">
        <w:rPr>
          <w:b/>
          <w:bCs/>
          <w:sz w:val="24"/>
          <w:szCs w:val="24"/>
          <w:lang w:val="ro-RO"/>
        </w:rPr>
        <w:t xml:space="preserve">6 din </w:t>
      </w:r>
      <w:r w:rsidR="00E771FA" w:rsidRPr="00EE4350">
        <w:rPr>
          <w:b/>
          <w:bCs/>
          <w:sz w:val="24"/>
          <w:szCs w:val="24"/>
          <w:lang w:val="ro-RO"/>
        </w:rPr>
        <w:t>02.02</w:t>
      </w:r>
      <w:r w:rsidR="000645C4" w:rsidRPr="00EE4350">
        <w:rPr>
          <w:b/>
          <w:bCs/>
          <w:sz w:val="24"/>
          <w:szCs w:val="24"/>
          <w:lang w:val="ro-RO"/>
        </w:rPr>
        <w:t>.2026</w:t>
      </w:r>
      <w:r w:rsidR="00B41A5E">
        <w:rPr>
          <w:b/>
          <w:bCs/>
          <w:sz w:val="24"/>
          <w:szCs w:val="24"/>
          <w:lang w:val="ro-RO"/>
        </w:rPr>
        <w:t xml:space="preserve"> 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645C4" w:rsidRPr="007A09FB">
        <w:rPr>
          <w:sz w:val="24"/>
          <w:szCs w:val="24"/>
          <w:lang w:val="ro-RO"/>
        </w:rPr>
        <w:t>Edineț-</w:t>
      </w:r>
      <w:r w:rsidR="00385F94" w:rsidRPr="0080758E">
        <w:rPr>
          <w:sz w:val="24"/>
          <w:szCs w:val="24"/>
          <w:lang w:val="ro-RO"/>
        </w:rPr>
        <w:t>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0645C4" w:rsidRPr="002146B7" w:rsidRDefault="007A09FB" w:rsidP="000645C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IDNO:</w:t>
      </w:r>
      <w:r w:rsidR="000645C4" w:rsidRPr="002146B7">
        <w:rPr>
          <w:b/>
          <w:sz w:val="24"/>
          <w:szCs w:val="24"/>
          <w:lang w:val="ro-MD"/>
        </w:rPr>
        <w:t xml:space="preserve"> </w:t>
      </w:r>
      <w:r w:rsidR="000645C4" w:rsidRPr="002146B7">
        <w:rPr>
          <w:sz w:val="24"/>
          <w:szCs w:val="24"/>
        </w:rPr>
        <w:t>1003604013084</w:t>
      </w:r>
      <w:r w:rsidR="000645C4" w:rsidRPr="002146B7">
        <w:rPr>
          <w:sz w:val="24"/>
          <w:szCs w:val="24"/>
          <w:lang w:val="ro-MD"/>
        </w:rPr>
        <w:t>;</w:t>
      </w:r>
    </w:p>
    <w:p w:rsidR="000645C4" w:rsidRPr="002146B7" w:rsidRDefault="000645C4" w:rsidP="000645C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146B7">
        <w:rPr>
          <w:b/>
          <w:sz w:val="24"/>
          <w:szCs w:val="24"/>
          <w:lang w:val="ro-MD"/>
        </w:rPr>
        <w:t xml:space="preserve">Adresa: </w:t>
      </w:r>
      <w:r w:rsidRPr="002146B7">
        <w:rPr>
          <w:sz w:val="24"/>
          <w:szCs w:val="24"/>
          <w:lang w:val="ro-MD"/>
        </w:rPr>
        <w:t>Republica Moldova, MD 4601, mun. Edine</w:t>
      </w:r>
      <w:r w:rsidRPr="002146B7">
        <w:rPr>
          <w:sz w:val="24"/>
          <w:szCs w:val="24"/>
        </w:rPr>
        <w:t>ț, str. N. Testimițeanu 28</w:t>
      </w:r>
      <w:r w:rsidRPr="002146B7">
        <w:rPr>
          <w:b/>
          <w:sz w:val="24"/>
          <w:szCs w:val="24"/>
          <w:lang w:val="ro-MD"/>
        </w:rPr>
        <w:t>;</w:t>
      </w:r>
    </w:p>
    <w:p w:rsidR="000645C4" w:rsidRPr="006267DA" w:rsidRDefault="000645C4" w:rsidP="000645C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146B7">
        <w:rPr>
          <w:b/>
          <w:sz w:val="24"/>
          <w:szCs w:val="24"/>
          <w:lang w:val="ro-MD"/>
        </w:rPr>
        <w:t xml:space="preserve">Numărul de telefon/fax: </w:t>
      </w:r>
      <w:r w:rsidRPr="002146B7">
        <w:rPr>
          <w:sz w:val="24"/>
          <w:szCs w:val="24"/>
          <w:lang w:val="ro-MD"/>
        </w:rPr>
        <w:t>+373 </w:t>
      </w:r>
      <w:r w:rsidRPr="002146B7">
        <w:rPr>
          <w:bCs/>
          <w:sz w:val="24"/>
          <w:szCs w:val="24"/>
        </w:rPr>
        <w:t>/246/ 2-29-60</w:t>
      </w:r>
      <w:r w:rsidRPr="002146B7">
        <w:rPr>
          <w:sz w:val="24"/>
          <w:szCs w:val="24"/>
          <w:lang w:val="ro-MD"/>
        </w:rPr>
        <w:t>;</w:t>
      </w:r>
    </w:p>
    <w:p w:rsidR="00853628" w:rsidRPr="000645C4" w:rsidRDefault="000645C4" w:rsidP="000645C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267D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Pr="002146B7">
          <w:rPr>
            <w:rStyle w:val="ad"/>
            <w:rFonts w:eastAsiaTheme="majorEastAsia"/>
            <w:bCs/>
            <w:color w:val="auto"/>
            <w:sz w:val="24"/>
            <w:szCs w:val="24"/>
            <w:lang w:val="en-US"/>
          </w:rPr>
          <w:t>office.edinet@moldovagaz.md</w:t>
        </w:r>
      </w:hyperlink>
      <w:r w:rsidRPr="002146B7">
        <w:rPr>
          <w:sz w:val="24"/>
          <w:szCs w:val="24"/>
          <w:lang w:val="ro-MD"/>
        </w:rPr>
        <w:t xml:space="preserve">, </w:t>
      </w:r>
      <w:hyperlink r:id="rId9" w:history="1">
        <w:r w:rsidRPr="002146B7">
          <w:rPr>
            <w:rStyle w:val="ad"/>
            <w:rFonts w:eastAsiaTheme="majorEastAsia"/>
            <w:color w:val="auto"/>
            <w:sz w:val="24"/>
            <w:szCs w:val="24"/>
            <w:lang w:val="en-US"/>
          </w:rPr>
          <w:t>www.edinet-gaz.md</w:t>
        </w:r>
      </w:hyperlink>
      <w:r w:rsidRPr="002146B7">
        <w:rPr>
          <w:rStyle w:val="ad"/>
          <w:rFonts w:eastAsiaTheme="majorEastAsia"/>
          <w:color w:val="auto"/>
          <w:sz w:val="24"/>
          <w:szCs w:val="24"/>
          <w:lang w:val="en-US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7A09FB">
        <w:rPr>
          <w:b/>
          <w:sz w:val="24"/>
          <w:szCs w:val="24"/>
          <w:lang w:val="ro-RO"/>
        </w:rPr>
        <w:t>lucrări: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842"/>
        <w:gridCol w:w="1134"/>
        <w:gridCol w:w="993"/>
        <w:gridCol w:w="1842"/>
        <w:gridCol w:w="1701"/>
      </w:tblGrid>
      <w:tr w:rsidR="00CA00A9" w:rsidRPr="00794760" w:rsidTr="00D4058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CA00A9" w:rsidRPr="0080758E" w:rsidTr="00D4058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80758E" w:rsidRDefault="00CA00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80758E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9476AE" w:rsidRDefault="002D08B4" w:rsidP="009D05E0">
            <w:pPr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9476AE">
              <w:rPr>
                <w:bCs/>
                <w:color w:val="000000" w:themeColor="text1"/>
                <w:sz w:val="24"/>
                <w:szCs w:val="24"/>
                <w:lang w:val="ro-RO"/>
              </w:rPr>
              <w:t>45453000-7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8B4" w:rsidRPr="0080758E" w:rsidRDefault="002D08B4" w:rsidP="002D08B4">
            <w:pPr>
              <w:rPr>
                <w:sz w:val="24"/>
                <w:szCs w:val="24"/>
                <w:lang w:val="ro-RO"/>
              </w:rPr>
            </w:pPr>
            <w:r w:rsidRPr="007A09FB">
              <w:rPr>
                <w:bCs/>
                <w:sz w:val="24"/>
                <w:szCs w:val="24"/>
                <w:lang w:val="ro-RO"/>
              </w:rPr>
              <w:t>Reparația capitală a gazoductului de presiune medie, D 426 or. Briceni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7A09FB" w:rsidRDefault="00F419DC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7A09F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7A09FB" w:rsidRDefault="00F419DC" w:rsidP="00F419DC">
            <w:pPr>
              <w:jc w:val="center"/>
              <w:rPr>
                <w:sz w:val="24"/>
                <w:szCs w:val="24"/>
                <w:lang w:val="ro-RO"/>
              </w:rPr>
            </w:pPr>
            <w:r w:rsidRPr="007A09FB">
              <w:rPr>
                <w:sz w:val="24"/>
                <w:szCs w:val="24"/>
                <w:lang w:val="ro-RO"/>
              </w:rPr>
              <w:t>1,479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80758E" w:rsidRDefault="000645C4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7A09FB">
              <w:rPr>
                <w:sz w:val="24"/>
                <w:szCs w:val="24"/>
                <w:lang w:val="ro-RO"/>
              </w:rPr>
              <w:t>909 312,00</w:t>
            </w:r>
            <w:r w:rsidR="00CA00A9" w:rsidRPr="007A09FB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51AE6" w:rsidRPr="0080758E" w:rsidTr="0080758E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80758E" w:rsidRDefault="00651AE6" w:rsidP="00651AE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estimativă totală (MDL fără TVA)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80758E" w:rsidRDefault="000645C4" w:rsidP="00651AE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A09FB">
              <w:rPr>
                <w:b/>
                <w:sz w:val="24"/>
                <w:szCs w:val="24"/>
                <w:lang w:val="ro-RO"/>
              </w:rPr>
              <w:t>909 312</w:t>
            </w:r>
            <w:r w:rsidR="005A3673" w:rsidRPr="007A09F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7A09FB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7A09FB">
        <w:rPr>
          <w:i/>
          <w:sz w:val="24"/>
          <w:szCs w:val="24"/>
          <w:lang w:val="ro-RO"/>
        </w:rPr>
        <w:t xml:space="preserve">termen de </w:t>
      </w:r>
      <w:r w:rsidR="00593047" w:rsidRPr="007A09FB">
        <w:rPr>
          <w:i/>
          <w:sz w:val="24"/>
          <w:szCs w:val="24"/>
          <w:lang w:val="ro-RO"/>
        </w:rPr>
        <w:t>efectuare a lucrărilor</w:t>
      </w:r>
      <w:r w:rsidRPr="007A09FB">
        <w:rPr>
          <w:i/>
          <w:sz w:val="24"/>
          <w:szCs w:val="24"/>
          <w:lang w:val="ro-RO"/>
        </w:rPr>
        <w:t>:</w:t>
      </w:r>
      <w:r w:rsidR="006F6EBA" w:rsidRPr="007A09FB">
        <w:rPr>
          <w:i/>
          <w:sz w:val="24"/>
          <w:szCs w:val="24"/>
          <w:lang w:val="ro-RO"/>
        </w:rPr>
        <w:t xml:space="preserve"> </w:t>
      </w:r>
      <w:r w:rsidR="00614B82" w:rsidRPr="007A09FB">
        <w:rPr>
          <w:i/>
          <w:sz w:val="24"/>
          <w:szCs w:val="24"/>
          <w:lang w:val="ro-RO"/>
        </w:rPr>
        <w:t xml:space="preserve">până </w:t>
      </w:r>
      <w:r w:rsidR="0061222F" w:rsidRPr="007A09FB">
        <w:rPr>
          <w:i/>
          <w:sz w:val="24"/>
          <w:szCs w:val="24"/>
          <w:lang w:val="ro-RO"/>
        </w:rPr>
        <w:t>31</w:t>
      </w:r>
      <w:r w:rsidR="00F4709F" w:rsidRPr="007A09FB">
        <w:rPr>
          <w:i/>
          <w:sz w:val="24"/>
          <w:szCs w:val="24"/>
          <w:lang w:val="ro-RO"/>
        </w:rPr>
        <w:t>.</w:t>
      </w:r>
      <w:r w:rsidR="0061222F" w:rsidRPr="007A09FB">
        <w:rPr>
          <w:i/>
          <w:sz w:val="24"/>
          <w:szCs w:val="24"/>
          <w:lang w:val="ro-RO"/>
        </w:rPr>
        <w:t>07</w:t>
      </w:r>
      <w:r w:rsidR="00F4709F" w:rsidRPr="007A09FB">
        <w:rPr>
          <w:i/>
          <w:sz w:val="24"/>
          <w:szCs w:val="24"/>
          <w:lang w:val="ro-RO"/>
        </w:rPr>
        <w:t>.</w:t>
      </w:r>
      <w:r w:rsidR="00E00883" w:rsidRPr="007A09FB">
        <w:rPr>
          <w:i/>
          <w:sz w:val="24"/>
          <w:szCs w:val="24"/>
          <w:lang w:val="ro-RO"/>
        </w:rPr>
        <w:t>202</w:t>
      </w:r>
      <w:r w:rsidR="002D08B4" w:rsidRPr="007A09FB">
        <w:rPr>
          <w:i/>
          <w:sz w:val="24"/>
          <w:szCs w:val="24"/>
          <w:lang w:val="ro-RO"/>
        </w:rPr>
        <w:t>6</w:t>
      </w:r>
      <w:r w:rsidR="006F6EBA" w:rsidRPr="007A09FB">
        <w:rPr>
          <w:i/>
          <w:sz w:val="24"/>
          <w:szCs w:val="24"/>
          <w:lang w:val="ro-RO"/>
        </w:rPr>
        <w:t xml:space="preserve"> și darea obiectelor </w:t>
      </w:r>
      <w:r w:rsidR="007B58EF" w:rsidRPr="007A09FB">
        <w:rPr>
          <w:i/>
          <w:sz w:val="24"/>
          <w:szCs w:val="24"/>
          <w:lang w:val="ro-RO"/>
        </w:rPr>
        <w:t>în exp</w:t>
      </w:r>
      <w:r w:rsidR="00F713C1" w:rsidRPr="007A09FB">
        <w:rPr>
          <w:i/>
          <w:sz w:val="24"/>
          <w:szCs w:val="24"/>
          <w:lang w:val="ro-RO"/>
        </w:rPr>
        <w:t>l</w:t>
      </w:r>
      <w:r w:rsidR="00CC7B9F" w:rsidRPr="007A09FB">
        <w:rPr>
          <w:i/>
          <w:sz w:val="24"/>
          <w:szCs w:val="24"/>
          <w:lang w:val="ro-RO"/>
        </w:rPr>
        <w:t>oata</w:t>
      </w:r>
      <w:r w:rsidR="00614B82" w:rsidRPr="007A09FB">
        <w:rPr>
          <w:i/>
          <w:sz w:val="24"/>
          <w:szCs w:val="24"/>
          <w:lang w:val="ro-RO"/>
        </w:rPr>
        <w:t xml:space="preserve">re este de până la </w:t>
      </w:r>
      <w:r w:rsidR="0061222F" w:rsidRPr="007A09FB">
        <w:rPr>
          <w:i/>
          <w:sz w:val="24"/>
          <w:szCs w:val="24"/>
          <w:lang w:val="ro-RO"/>
        </w:rPr>
        <w:t>30</w:t>
      </w:r>
      <w:r w:rsidR="00F4709F" w:rsidRPr="007A09FB">
        <w:rPr>
          <w:i/>
          <w:sz w:val="24"/>
          <w:szCs w:val="24"/>
          <w:lang w:val="ro-RO"/>
        </w:rPr>
        <w:t>.</w:t>
      </w:r>
      <w:r w:rsidR="0061222F" w:rsidRPr="007A09FB">
        <w:rPr>
          <w:i/>
          <w:sz w:val="24"/>
          <w:szCs w:val="24"/>
          <w:lang w:val="ro-RO"/>
        </w:rPr>
        <w:t>09</w:t>
      </w:r>
      <w:r w:rsidR="00F4709F" w:rsidRPr="007A09FB">
        <w:rPr>
          <w:i/>
          <w:sz w:val="24"/>
          <w:szCs w:val="24"/>
          <w:lang w:val="ro-RO"/>
        </w:rPr>
        <w:t>.</w:t>
      </w:r>
      <w:r w:rsidR="00E00883" w:rsidRPr="007A09FB">
        <w:rPr>
          <w:i/>
          <w:sz w:val="24"/>
          <w:szCs w:val="24"/>
          <w:lang w:val="ro-RO"/>
        </w:rPr>
        <w:t>202</w:t>
      </w:r>
      <w:r w:rsidR="002D08B4" w:rsidRPr="007A09FB">
        <w:rPr>
          <w:i/>
          <w:sz w:val="24"/>
          <w:szCs w:val="24"/>
          <w:lang w:val="ro-RO"/>
        </w:rPr>
        <w:t>6</w:t>
      </w:r>
      <w:r w:rsidRPr="007A09FB">
        <w:rPr>
          <w:i/>
          <w:sz w:val="24"/>
          <w:szCs w:val="24"/>
          <w:lang w:val="ro-RO"/>
        </w:rPr>
        <w:t>;</w:t>
      </w:r>
    </w:p>
    <w:p w:rsidR="004E69AA" w:rsidRPr="007A09FB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7A09FB">
        <w:rPr>
          <w:i/>
          <w:sz w:val="24"/>
          <w:szCs w:val="24"/>
          <w:lang w:val="ro-RO"/>
        </w:rPr>
        <w:t xml:space="preserve">executarea lucrărilor: </w:t>
      </w:r>
      <w:r w:rsidR="008B5B6C" w:rsidRPr="007A09FB">
        <w:rPr>
          <w:i/>
          <w:sz w:val="24"/>
          <w:szCs w:val="24"/>
          <w:lang w:val="ro-RO"/>
        </w:rPr>
        <w:t>conform</w:t>
      </w:r>
      <w:r w:rsidRPr="007A09FB">
        <w:rPr>
          <w:i/>
          <w:sz w:val="24"/>
          <w:szCs w:val="24"/>
          <w:lang w:val="ro-RO"/>
        </w:rPr>
        <w:t xml:space="preserve"> documentați</w:t>
      </w:r>
      <w:r w:rsidR="008B5B6C" w:rsidRPr="007A09FB">
        <w:rPr>
          <w:i/>
          <w:sz w:val="24"/>
          <w:szCs w:val="24"/>
          <w:lang w:val="ro-RO"/>
        </w:rPr>
        <w:t>ei</w:t>
      </w:r>
      <w:r w:rsidRPr="007A09FB">
        <w:rPr>
          <w:i/>
          <w:sz w:val="24"/>
          <w:szCs w:val="24"/>
          <w:lang w:val="ro-RO"/>
        </w:rPr>
        <w:t xml:space="preserve"> de atribuire</w:t>
      </w:r>
      <w:r w:rsidR="008B5B6C" w:rsidRPr="007A09FB">
        <w:rPr>
          <w:i/>
          <w:sz w:val="24"/>
          <w:szCs w:val="24"/>
          <w:lang w:val="ro-RO"/>
        </w:rPr>
        <w:t xml:space="preserve"> (caietul de sarcini)</w:t>
      </w:r>
      <w:r w:rsidRPr="007A09FB">
        <w:rPr>
          <w:i/>
          <w:sz w:val="24"/>
          <w:szCs w:val="24"/>
          <w:lang w:val="ro-RO"/>
        </w:rPr>
        <w:t>;</w:t>
      </w:r>
    </w:p>
    <w:p w:rsidR="007C1749" w:rsidRPr="007A09FB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A09FB" w:rsidRPr="002D08B4" w:rsidRDefault="007A09FB" w:rsidP="007A09FB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7A09FB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0645C4" w:rsidRDefault="000645C4" w:rsidP="000645C4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spacing w:val="-4"/>
                <w:lang w:val="ro-RO"/>
              </w:rPr>
              <w:t xml:space="preserve">IDNO: </w:t>
            </w:r>
            <w:r w:rsidRPr="007A09FB">
              <w:rPr>
                <w:shd w:val="clear" w:color="auto" w:fill="FFFFFF"/>
                <w:lang w:val="en-US"/>
              </w:rPr>
              <w:t>1003604013084</w:t>
            </w:r>
            <w:r w:rsidRPr="007A09FB">
              <w:rPr>
                <w:lang w:val="ro-RO"/>
              </w:rPr>
              <w:t xml:space="preserve">; 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lang w:val="ro-RO"/>
              </w:rPr>
              <w:t xml:space="preserve">IBAN </w:t>
            </w:r>
            <w:r w:rsidRPr="007A09FB">
              <w:rPr>
                <w:shd w:val="clear" w:color="auto" w:fill="FFFFFF"/>
                <w:lang w:val="en-US"/>
              </w:rPr>
              <w:t>MD28ML000000000225112671</w:t>
            </w:r>
            <w:r w:rsidRPr="007A09FB">
              <w:rPr>
                <w:lang w:val="ro-RO"/>
              </w:rPr>
              <w:t>;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lang w:val="ro-RO"/>
              </w:rPr>
              <w:t xml:space="preserve">BIC bancar: </w:t>
            </w:r>
            <w:r w:rsidRPr="007A09FB">
              <w:rPr>
                <w:shd w:val="clear" w:color="auto" w:fill="FFFFFF"/>
                <w:lang w:val="en-US"/>
              </w:rPr>
              <w:t>MOLDMD 2x326</w:t>
            </w:r>
            <w:r w:rsidRPr="007A09FB">
              <w:rPr>
                <w:lang w:val="ro-RO"/>
              </w:rPr>
              <w:t xml:space="preserve">; </w:t>
            </w:r>
          </w:p>
          <w:p w:rsidR="00165E94" w:rsidRPr="00D751C2" w:rsidRDefault="000645C4" w:rsidP="000645C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 xml:space="preserve">Beneficiar </w:t>
            </w:r>
            <w:r w:rsidRPr="00DD2C44">
              <w:rPr>
                <w:color w:val="222222"/>
                <w:shd w:val="clear" w:color="auto" w:fill="FFFFFF"/>
                <w:lang w:val="en-US"/>
              </w:rPr>
              <w:t>SRL "Edineţ-Gaz"</w:t>
            </w:r>
            <w:r w:rsidRPr="00D751C2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794760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1D3E65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ED6CBF">
              <w:rPr>
                <w:lang w:val="ro-RO"/>
              </w:rPr>
              <w:t>(</w:t>
            </w:r>
            <w:r w:rsidRPr="00ED6CBF">
              <w:rPr>
                <w:lang w:val="en-US"/>
              </w:rPr>
              <w:t>construcția obiectelor din sistemul de distribuție a gazelor naturale</w:t>
            </w:r>
            <w:r w:rsidRPr="00ED6CBF">
              <w:rPr>
                <w:lang w:val="ro-RO"/>
              </w:rPr>
              <w:t xml:space="preserve"> </w:t>
            </w:r>
            <w:r w:rsidRPr="00C17631">
              <w:rPr>
                <w:lang w:val="ro-RO"/>
              </w:rPr>
              <w:t>/obiecte de gazificare)</w:t>
            </w:r>
            <w:r w:rsidRPr="00ED6CBF">
              <w:rPr>
                <w:lang w:val="ro-RO"/>
              </w:rPr>
              <w:t xml:space="preserve">,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Pr="00C17631">
              <w:rPr>
                <w:lang w:val="ro-RO"/>
              </w:rPr>
              <w:t>(</w:t>
            </w:r>
            <w:r w:rsidRPr="00C17631">
              <w:rPr>
                <w:lang w:val="en-US"/>
              </w:rPr>
              <w:t>construcția obiectelor din sistemul de distribuție a gazelor naturale</w:t>
            </w:r>
            <w:r w:rsidRPr="00C17631">
              <w:rPr>
                <w:lang w:val="ro-RO"/>
              </w:rPr>
              <w:t>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D049EF" w:rsidRDefault="009475E7" w:rsidP="009475E7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9475E7">
        <w:trPr>
          <w:trHeight w:val="78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>9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</w:rPr>
            </w:pPr>
            <w:r w:rsidRPr="00D751C2">
              <w:rPr>
                <w:color w:val="000000"/>
              </w:rPr>
              <w:t>Obligatoriu</w:t>
            </w:r>
          </w:p>
        </w:tc>
      </w:tr>
      <w:tr w:rsidR="009475E7" w:rsidRPr="00D751C2" w:rsidTr="009475E7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Grafic de executare a lucrărilor - conform Anexa nr. 1</w:t>
            </w:r>
            <w:r>
              <w:rPr>
                <w:color w:val="000000"/>
                <w:lang w:val="ro-RO"/>
              </w:rPr>
              <w:t>1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0645C4" w:rsidRPr="007A09FB" w:rsidRDefault="000645C4" w:rsidP="000645C4">
            <w:pPr>
              <w:rPr>
                <w:spacing w:val="-4"/>
                <w:lang w:val="ro-RO"/>
              </w:rPr>
            </w:pPr>
            <w:r w:rsidRPr="007A09FB">
              <w:rPr>
                <w:lang w:val="ro-RO"/>
              </w:rPr>
              <w:t>Rechizitele</w:t>
            </w:r>
            <w:r w:rsidRPr="007A09FB">
              <w:rPr>
                <w:spacing w:val="-5"/>
                <w:lang w:val="ro-RO"/>
              </w:rPr>
              <w:t xml:space="preserve"> </w:t>
            </w:r>
            <w:r w:rsidRPr="007A09FB">
              <w:rPr>
                <w:lang w:val="ro-RO"/>
              </w:rPr>
              <w:t>bancare</w:t>
            </w:r>
            <w:r w:rsidRPr="007A09FB">
              <w:rPr>
                <w:spacing w:val="-4"/>
                <w:lang w:val="ro-RO"/>
              </w:rPr>
              <w:t xml:space="preserve"> </w:t>
            </w:r>
            <w:r w:rsidRPr="007A09FB">
              <w:rPr>
                <w:lang w:val="ro-RO"/>
              </w:rPr>
              <w:t>pentru</w:t>
            </w:r>
            <w:r w:rsidRPr="007A09FB">
              <w:rPr>
                <w:spacing w:val="-2"/>
                <w:lang w:val="ro-RO"/>
              </w:rPr>
              <w:t xml:space="preserve"> </w:t>
            </w:r>
            <w:r w:rsidRPr="007A09FB">
              <w:rPr>
                <w:lang w:val="ro-RO"/>
              </w:rPr>
              <w:t>efectuarea</w:t>
            </w:r>
            <w:r w:rsidRPr="007A09FB">
              <w:rPr>
                <w:spacing w:val="-4"/>
                <w:lang w:val="ro-RO"/>
              </w:rPr>
              <w:t xml:space="preserve"> </w:t>
            </w:r>
            <w:r w:rsidRPr="007A09FB">
              <w:rPr>
                <w:lang w:val="ro-RO"/>
              </w:rPr>
              <w:t>transferului:</w:t>
            </w:r>
            <w:r w:rsidRPr="007A09FB">
              <w:rPr>
                <w:spacing w:val="-4"/>
                <w:lang w:val="ro-RO"/>
              </w:rPr>
              <w:t xml:space="preserve"> 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spacing w:val="-4"/>
                <w:lang w:val="ro-RO"/>
              </w:rPr>
              <w:t xml:space="preserve">IDNO: </w:t>
            </w:r>
            <w:r w:rsidRPr="007A09FB">
              <w:rPr>
                <w:shd w:val="clear" w:color="auto" w:fill="FFFFFF"/>
                <w:lang w:val="en-US"/>
              </w:rPr>
              <w:t>1003604013084</w:t>
            </w:r>
            <w:r w:rsidRPr="007A09FB">
              <w:rPr>
                <w:lang w:val="ro-RO"/>
              </w:rPr>
              <w:t xml:space="preserve">; 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lang w:val="ro-RO"/>
              </w:rPr>
              <w:t xml:space="preserve">IBAN </w:t>
            </w:r>
            <w:r w:rsidRPr="007A09FB">
              <w:rPr>
                <w:shd w:val="clear" w:color="auto" w:fill="FFFFFF"/>
                <w:lang w:val="en-US"/>
              </w:rPr>
              <w:t>MD28ML000000000225112671</w:t>
            </w:r>
            <w:r w:rsidRPr="007A09FB">
              <w:rPr>
                <w:lang w:val="ro-RO"/>
              </w:rPr>
              <w:t>;</w:t>
            </w:r>
          </w:p>
          <w:p w:rsidR="000645C4" w:rsidRPr="007A09FB" w:rsidRDefault="000645C4" w:rsidP="000645C4">
            <w:pPr>
              <w:rPr>
                <w:lang w:val="ro-RO"/>
              </w:rPr>
            </w:pPr>
            <w:r w:rsidRPr="007A09FB">
              <w:rPr>
                <w:lang w:val="ro-RO"/>
              </w:rPr>
              <w:t xml:space="preserve">BIC bancar: </w:t>
            </w:r>
            <w:r w:rsidRPr="007A09FB">
              <w:rPr>
                <w:shd w:val="clear" w:color="auto" w:fill="FFFFFF"/>
                <w:lang w:val="en-US"/>
              </w:rPr>
              <w:t>MOLDMD 2x326</w:t>
            </w:r>
            <w:r w:rsidRPr="007A09FB">
              <w:rPr>
                <w:lang w:val="ro-RO"/>
              </w:rPr>
              <w:t xml:space="preserve">; </w:t>
            </w:r>
          </w:p>
          <w:p w:rsidR="006C4510" w:rsidRPr="00D751C2" w:rsidRDefault="000645C4" w:rsidP="000645C4">
            <w:pPr>
              <w:rPr>
                <w:bCs/>
                <w:i/>
                <w:u w:val="single"/>
                <w:lang w:val="ro-RO"/>
              </w:rPr>
            </w:pPr>
            <w:r w:rsidRPr="007A09FB">
              <w:rPr>
                <w:lang w:val="ro-RO"/>
              </w:rPr>
              <w:t xml:space="preserve">Beneficiar </w:t>
            </w:r>
            <w:r w:rsidRPr="007A09FB">
              <w:rPr>
                <w:shd w:val="clear" w:color="auto" w:fill="FFFFFF"/>
                <w:lang w:val="en-US"/>
              </w:rPr>
              <w:t>SRL "Edineţ-Gaz"</w:t>
            </w:r>
            <w:r w:rsidRPr="007A09FB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</w:t>
            </w:r>
            <w:r w:rsidRPr="00D751C2">
              <w:rPr>
                <w:rStyle w:val="11"/>
                <w:color w:val="auto"/>
                <w:sz w:val="20"/>
              </w:rPr>
              <w:lastRenderedPageBreak/>
              <w:t xml:space="preserve">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lastRenderedPageBreak/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</w:t>
            </w:r>
            <w:r w:rsidRPr="00D751C2">
              <w:rPr>
                <w:lang w:val="ro-RO"/>
              </w:rPr>
              <w:lastRenderedPageBreak/>
              <w:t xml:space="preserve">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hyperlink r:id="rId10" w:history="1">
              <w:r w:rsidR="000645C4" w:rsidRPr="0061193A">
                <w:rPr>
                  <w:rStyle w:val="ad"/>
                  <w:rFonts w:eastAsiaTheme="majorEastAsia"/>
                  <w:bCs/>
                  <w:color w:val="auto"/>
                  <w:lang w:val="en-US"/>
                </w:rPr>
                <w:t>office.edinet@moldovagaz.md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C4510" w:rsidRPr="00794760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7A09FB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794760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794760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BF78FE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7A09FB" w:rsidRPr="00EE4350">
        <w:rPr>
          <w:sz w:val="24"/>
          <w:szCs w:val="24"/>
          <w:lang w:val="en-US"/>
        </w:rPr>
        <w:t>Cel mai bun raport calitate-preț</w:t>
      </w:r>
      <w:r w:rsidR="007A09FB">
        <w:rPr>
          <w:sz w:val="24"/>
          <w:szCs w:val="24"/>
          <w:lang w:val="en-US"/>
        </w:rPr>
        <w:t>.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7A09FB">
        <w:trPr>
          <w:trHeight w:val="1635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EE4350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Pr="00C17631">
              <w:rPr>
                <w:lang w:val="en-US"/>
              </w:rPr>
              <w:t>construcția obiectelor din sistemul de distribuție a gazelor naturale</w:t>
            </w:r>
            <w:r w:rsidRPr="00C17631">
              <w:rPr>
                <w:lang w:val="ro-RO"/>
              </w:rPr>
              <w:t xml:space="preserve">),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lastRenderedPageBreak/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0645C4" w:rsidRPr="000645C4">
        <w:rPr>
          <w:lang w:val="en-US"/>
        </w:rPr>
        <w:t xml:space="preserve"> </w:t>
      </w:r>
      <w:hyperlink r:id="rId11" w:history="1">
        <w:r w:rsidR="000645C4" w:rsidRPr="009558B5">
          <w:rPr>
            <w:rStyle w:val="ad"/>
            <w:rFonts w:eastAsiaTheme="majorEastAsia"/>
            <w:bCs/>
            <w:i/>
            <w:color w:val="auto"/>
            <w:lang w:val="en-US"/>
          </w:rPr>
          <w:t>office.edinet@moldovagaz.md</w:t>
        </w:r>
      </w:hyperlink>
      <w:r w:rsidRPr="009558B5">
        <w:rPr>
          <w:rFonts w:ascii="PermianSerifTypeface" w:hAnsi="PermianSerifTypeface"/>
          <w:i/>
          <w:iCs/>
          <w:noProof/>
          <w:lang w:val="ro-MD"/>
        </w:rPr>
        <w:t xml:space="preserve">, </w:t>
      </w:r>
      <w:r w:rsidRPr="005E40F8">
        <w:rPr>
          <w:rFonts w:ascii="PermianSerifTypeface" w:hAnsi="PermianSerifTypeface"/>
          <w:i/>
          <w:iCs/>
          <w:noProof/>
          <w:lang w:val="ro-MD"/>
        </w:rPr>
        <w:t>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0645C4" w:rsidRPr="000645C4" w:rsidRDefault="000645C4" w:rsidP="000645C4">
      <w:pPr>
        <w:pStyle w:val="aa"/>
        <w:spacing w:before="120" w:after="120" w:line="360" w:lineRule="auto"/>
        <w:ind w:left="360"/>
        <w:rPr>
          <w:b/>
          <w:sz w:val="22"/>
          <w:lang w:val="en-US"/>
        </w:rPr>
      </w:pPr>
      <w:r w:rsidRPr="000645C4">
        <w:rPr>
          <w:b/>
          <w:sz w:val="22"/>
          <w:lang w:val="ro-MD"/>
        </w:rPr>
        <w:t>Președintele Grupului de lucru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Pastu</w:t>
      </w:r>
      <w:r w:rsidRPr="000645C4">
        <w:rPr>
          <w:b/>
          <w:sz w:val="22"/>
          <w:lang w:val="en-US"/>
        </w:rPr>
        <w:t>șoc I.</w:t>
      </w:r>
    </w:p>
    <w:p w:rsidR="000645C4" w:rsidRPr="000645C4" w:rsidRDefault="000645C4" w:rsidP="000645C4">
      <w:pPr>
        <w:pStyle w:val="aa"/>
        <w:spacing w:before="120" w:after="120" w:line="360" w:lineRule="auto"/>
        <w:ind w:left="360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Secretarul Grupului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Bodarev D.</w:t>
      </w:r>
    </w:p>
    <w:p w:rsidR="000645C4" w:rsidRPr="000645C4" w:rsidRDefault="000645C4" w:rsidP="000645C4">
      <w:pPr>
        <w:spacing w:before="120" w:after="120" w:line="360" w:lineRule="auto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Membrii Grupului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Ștefanschi G.</w:t>
      </w:r>
    </w:p>
    <w:p w:rsidR="000645C4" w:rsidRPr="000645C4" w:rsidRDefault="000645C4" w:rsidP="000645C4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Șova S.</w:t>
      </w:r>
    </w:p>
    <w:p w:rsidR="000645C4" w:rsidRPr="000645C4" w:rsidRDefault="000645C4" w:rsidP="000645C4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Pîslari M.</w:t>
      </w:r>
    </w:p>
    <w:p w:rsidR="000645C4" w:rsidRPr="000645C4" w:rsidRDefault="000645C4" w:rsidP="000645C4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Iațiuc A.</w:t>
      </w:r>
    </w:p>
    <w:p w:rsidR="000645C4" w:rsidRPr="000645C4" w:rsidRDefault="000645C4" w:rsidP="000645C4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Arsenii I.</w:t>
      </w:r>
    </w:p>
    <w:p w:rsidR="00020A89" w:rsidRPr="004C54E0" w:rsidRDefault="00020A8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E771FA" w:rsidRDefault="00642149" w:rsidP="0064214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E771FA">
        <w:rPr>
          <w:b/>
          <w:i/>
          <w:sz w:val="24"/>
          <w:szCs w:val="24"/>
          <w:highlight w:val="yellow"/>
          <w:lang w:val="ro-RO"/>
        </w:rPr>
        <w:t>Către</w:t>
      </w:r>
      <w:r w:rsidR="00E771FA" w:rsidRPr="00E771FA">
        <w:rPr>
          <w:b/>
          <w:i/>
          <w:sz w:val="24"/>
          <w:szCs w:val="24"/>
          <w:highlight w:val="yellow"/>
          <w:lang w:val="ro-RO"/>
        </w:rPr>
        <w:t xml:space="preserve"> SRL ”Edineț-Gaz”, </w:t>
      </w:r>
      <w:r w:rsidR="00E771FA" w:rsidRPr="00E771FA">
        <w:rPr>
          <w:b/>
          <w:i/>
          <w:sz w:val="24"/>
          <w:szCs w:val="24"/>
          <w:highlight w:val="yellow"/>
          <w:lang w:val="ro-MD"/>
        </w:rPr>
        <w:t>mun. Edine</w:t>
      </w:r>
      <w:r w:rsidR="00E771FA" w:rsidRPr="00EE4350">
        <w:rPr>
          <w:b/>
          <w:i/>
          <w:sz w:val="24"/>
          <w:szCs w:val="24"/>
          <w:highlight w:val="yellow"/>
          <w:lang w:val="en-US"/>
        </w:rPr>
        <w:t>ț, str. N. Testimițeanu 28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771FA" w:rsidRPr="00E771FA">
        <w:rPr>
          <w:b/>
          <w:bCs/>
          <w:sz w:val="24"/>
          <w:szCs w:val="24"/>
          <w:highlight w:val="yellow"/>
          <w:lang w:val="en-US"/>
        </w:rPr>
        <w:t>ED-G-</w:t>
      </w:r>
      <w:r w:rsidR="00E771FA" w:rsidRPr="00E771FA">
        <w:rPr>
          <w:b/>
          <w:bCs/>
          <w:sz w:val="24"/>
          <w:szCs w:val="24"/>
          <w:highlight w:val="yellow"/>
          <w:lang w:val="ro-RO"/>
        </w:rPr>
        <w:t>3/</w:t>
      </w:r>
      <w:r w:rsidR="00E771FA" w:rsidRPr="00E771FA">
        <w:rPr>
          <w:b/>
          <w:bCs/>
          <w:sz w:val="24"/>
          <w:szCs w:val="24"/>
          <w:highlight w:val="yellow"/>
          <w:lang w:val="en-US"/>
        </w:rPr>
        <w:t>2</w:t>
      </w:r>
      <w:r w:rsidR="00E771FA" w:rsidRPr="00E771FA">
        <w:rPr>
          <w:b/>
          <w:bCs/>
          <w:sz w:val="24"/>
          <w:szCs w:val="24"/>
          <w:highlight w:val="yellow"/>
          <w:lang w:val="ro-RO"/>
        </w:rPr>
        <w:t>6</w:t>
      </w:r>
      <w:r w:rsidR="00E771FA" w:rsidRPr="000645C4">
        <w:rPr>
          <w:b/>
          <w:bCs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din </w:t>
      </w:r>
      <w:r w:rsidR="00E771FA" w:rsidRPr="00E771FA">
        <w:rPr>
          <w:sz w:val="24"/>
          <w:szCs w:val="24"/>
          <w:highlight w:val="yellow"/>
          <w:lang w:val="ro-RO"/>
        </w:rPr>
        <w:t>02.02.2026</w:t>
      </w:r>
      <w:r w:rsidRPr="00E771FA">
        <w:rPr>
          <w:sz w:val="24"/>
          <w:szCs w:val="24"/>
          <w:highlight w:val="yellow"/>
          <w:lang w:val="ro-RO"/>
        </w:rPr>
        <w:t>,</w:t>
      </w:r>
      <w:r w:rsidRPr="00720A3F">
        <w:rPr>
          <w:sz w:val="24"/>
          <w:szCs w:val="24"/>
          <w:lang w:val="ro-RO"/>
        </w:rPr>
        <w:t xml:space="preserve"> privind aplicarea procedurii pentru atribuirea contractului </w:t>
      </w:r>
      <w:r w:rsidR="00E771FA" w:rsidRPr="00E771FA">
        <w:rPr>
          <w:b/>
          <w:i/>
          <w:sz w:val="24"/>
          <w:szCs w:val="24"/>
          <w:highlight w:val="yellow"/>
          <w:lang w:val="ro-RO"/>
        </w:rPr>
        <w:t>Reparația capitală a gazoductului de presiune medie, D 426 or. Briceni</w:t>
      </w:r>
      <w:r w:rsidRPr="00E771FA">
        <w:rPr>
          <w:b/>
          <w:i/>
          <w:sz w:val="24"/>
          <w:szCs w:val="24"/>
          <w:highlight w:val="yellow"/>
          <w:lang w:val="ro-RO"/>
        </w:rPr>
        <w:t>,</w:t>
      </w:r>
      <w:r w:rsidRPr="00E771FA">
        <w:rPr>
          <w:b/>
          <w:i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E771FA" w:rsidRDefault="00E771FA" w:rsidP="00E771FA">
      <w:pPr>
        <w:spacing w:before="120"/>
        <w:rPr>
          <w:b/>
          <w:i/>
          <w:sz w:val="24"/>
          <w:szCs w:val="24"/>
          <w:lang w:val="en-US"/>
        </w:rPr>
      </w:pPr>
      <w:r w:rsidRPr="00E771FA">
        <w:rPr>
          <w:b/>
          <w:i/>
          <w:sz w:val="24"/>
          <w:szCs w:val="24"/>
          <w:highlight w:val="yellow"/>
          <w:lang w:val="en-US"/>
        </w:rPr>
        <w:t>Către SRL ”Edineț-Gaz”, mun. Edineț, str. N. Testimițeanu 28</w:t>
      </w:r>
    </w:p>
    <w:p w:rsidR="00E771FA" w:rsidRDefault="00720A3F" w:rsidP="00E771FA">
      <w:pPr>
        <w:pStyle w:val="aa"/>
        <w:numPr>
          <w:ilvl w:val="0"/>
          <w:numId w:val="31"/>
        </w:numPr>
        <w:spacing w:before="60" w:after="60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E771FA" w:rsidRPr="00E771FA">
        <w:rPr>
          <w:b/>
          <w:i/>
          <w:lang w:val="en-US"/>
        </w:rPr>
        <w:t xml:space="preserve"> </w:t>
      </w:r>
      <w:r w:rsidR="00E771FA" w:rsidRPr="00E771FA">
        <w:rPr>
          <w:b/>
          <w:i/>
          <w:sz w:val="24"/>
          <w:szCs w:val="24"/>
          <w:highlight w:val="yellow"/>
          <w:lang w:val="en-US"/>
        </w:rPr>
        <w:t>Reparația capitală a gazoductului de presiune medie, D 426 or. Briceni,</w:t>
      </w:r>
      <w:r w:rsidR="00E771FA" w:rsidRPr="00E771FA">
        <w:rPr>
          <w:b/>
          <w:i/>
          <w:sz w:val="24"/>
          <w:szCs w:val="24"/>
          <w:lang w:val="en-US"/>
        </w:rPr>
        <w:t xml:space="preserve"> </w:t>
      </w:r>
    </w:p>
    <w:p w:rsidR="00720A3F" w:rsidRPr="00E771FA" w:rsidRDefault="00720A3F" w:rsidP="00E771FA">
      <w:pPr>
        <w:spacing w:before="60" w:after="60"/>
        <w:ind w:left="141"/>
        <w:rPr>
          <w:sz w:val="24"/>
          <w:szCs w:val="24"/>
          <w:lang w:val="en-US"/>
        </w:rPr>
      </w:pPr>
      <w:r w:rsidRPr="00E771FA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5D3F6C" w:rsidRDefault="009559EC" w:rsidP="009559EC">
      <w:pPr>
        <w:jc w:val="both"/>
        <w:rPr>
          <w:b/>
          <w:i/>
          <w:sz w:val="28"/>
          <w:szCs w:val="28"/>
          <w:highlight w:val="yellow"/>
          <w:lang w:val="en-US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Pr="00862777">
        <w:rPr>
          <w:b/>
          <w:bCs/>
          <w:i/>
          <w:sz w:val="24"/>
          <w:szCs w:val="24"/>
          <w:lang w:val="ro-RO"/>
        </w:rPr>
        <w:t>Reparația capitală a gazoductului de presiune medie, D 426 or. Briceni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BE49F4" w:rsidRPr="00F64486">
        <w:rPr>
          <w:bCs/>
          <w:sz w:val="24"/>
          <w:szCs w:val="24"/>
          <w:lang w:val="en-US"/>
        </w:rPr>
        <w:t>ED</w:t>
      </w:r>
      <w:r w:rsidR="00BE49F4" w:rsidRPr="00611B9A">
        <w:rPr>
          <w:bCs/>
          <w:sz w:val="24"/>
          <w:szCs w:val="24"/>
          <w:lang w:val="en-US"/>
        </w:rPr>
        <w:t>-</w:t>
      </w:r>
      <w:r w:rsidR="00BE49F4" w:rsidRPr="00F64486">
        <w:rPr>
          <w:bCs/>
          <w:sz w:val="24"/>
          <w:szCs w:val="24"/>
          <w:lang w:val="en-US"/>
        </w:rPr>
        <w:t>G</w:t>
      </w:r>
      <w:r w:rsidR="00BE49F4" w:rsidRPr="00611B9A">
        <w:rPr>
          <w:bCs/>
          <w:sz w:val="24"/>
          <w:szCs w:val="24"/>
          <w:lang w:val="en-US"/>
        </w:rPr>
        <w:t>-</w:t>
      </w:r>
      <w:r w:rsidR="00BE49F4">
        <w:rPr>
          <w:bCs/>
          <w:sz w:val="24"/>
          <w:szCs w:val="24"/>
          <w:lang w:val="ro-RO"/>
        </w:rPr>
        <w:t>3</w:t>
      </w:r>
      <w:r w:rsidR="00BE49F4" w:rsidRPr="00F64486">
        <w:rPr>
          <w:bCs/>
          <w:sz w:val="24"/>
          <w:szCs w:val="24"/>
          <w:lang w:val="ro-RO"/>
        </w:rPr>
        <w:t>/</w:t>
      </w:r>
      <w:r w:rsidR="00BE49F4" w:rsidRPr="00611B9A">
        <w:rPr>
          <w:bCs/>
          <w:sz w:val="24"/>
          <w:szCs w:val="24"/>
          <w:lang w:val="en-US"/>
        </w:rPr>
        <w:t>2</w:t>
      </w:r>
      <w:r w:rsidR="00862777">
        <w:rPr>
          <w:bCs/>
          <w:sz w:val="24"/>
          <w:szCs w:val="24"/>
          <w:lang w:val="ro-RO"/>
        </w:rPr>
        <w:t xml:space="preserve">6 din </w:t>
      </w:r>
      <w:r w:rsidR="00862777" w:rsidRPr="00862777">
        <w:rPr>
          <w:bCs/>
          <w:sz w:val="24"/>
          <w:szCs w:val="24"/>
          <w:highlight w:val="yellow"/>
          <w:lang w:val="ro-RO"/>
        </w:rPr>
        <w:t>02.02</w:t>
      </w:r>
      <w:r w:rsidR="00BE49F4" w:rsidRPr="00862777">
        <w:rPr>
          <w:bCs/>
          <w:sz w:val="24"/>
          <w:szCs w:val="24"/>
          <w:highlight w:val="yellow"/>
          <w:lang w:val="ro-RO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4221"/>
        <w:gridCol w:w="1556"/>
        <w:gridCol w:w="1452"/>
        <w:gridCol w:w="1640"/>
      </w:tblGrid>
      <w:tr w:rsidR="009559EC" w:rsidRPr="00794760" w:rsidTr="00F419DC">
        <w:trPr>
          <w:trHeight w:val="858"/>
        </w:trPr>
        <w:tc>
          <w:tcPr>
            <w:tcW w:w="371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812" w:type="pct"/>
            <w:vAlign w:val="center"/>
            <w:hideMark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7" w:type="pct"/>
            <w:vAlign w:val="center"/>
          </w:tcPr>
          <w:p w:rsidR="009559EC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F419DC">
        <w:trPr>
          <w:trHeight w:val="351"/>
        </w:trPr>
        <w:tc>
          <w:tcPr>
            <w:tcW w:w="371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" w:type="pct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419DC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F419DC" w:rsidRPr="00861451" w:rsidRDefault="00F419DC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</w:tcPr>
          <w:p w:rsidR="00F419DC" w:rsidRPr="00862777" w:rsidRDefault="00F419DC" w:rsidP="00F419DC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lang w:val="ro-MD"/>
              </w:rPr>
            </w:pPr>
            <w:r w:rsidRPr="00862777">
              <w:rPr>
                <w:bCs/>
                <w:sz w:val="24"/>
                <w:szCs w:val="24"/>
                <w:lang w:val="ro-RO"/>
              </w:rPr>
              <w:t>Efectuarea lucrărilor de reparație capitală a gazoductului de presiune medie, D 426 or. Briceni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62777" w:rsidRDefault="000F72D1" w:rsidP="00F419DC">
            <w:pPr>
              <w:jc w:val="center"/>
              <w:rPr>
                <w:sz w:val="24"/>
                <w:szCs w:val="24"/>
                <w:lang w:val="ro-RO"/>
              </w:rPr>
            </w:pPr>
            <w:r w:rsidRPr="00862777">
              <w:rPr>
                <w:sz w:val="24"/>
                <w:szCs w:val="24"/>
                <w:lang w:val="ro-RO"/>
              </w:rPr>
              <w:t xml:space="preserve">1,479 </w:t>
            </w:r>
            <w:r w:rsidR="00F419DC" w:rsidRPr="00862777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F419DC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62777">
        <w:trPr>
          <w:trHeight w:val="456"/>
        </w:trPr>
        <w:tc>
          <w:tcPr>
            <w:tcW w:w="3385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</w:t>
      </w:r>
      <w:r w:rsidR="00BE49F4" w:rsidRPr="00F64486">
        <w:rPr>
          <w:bCs/>
          <w:sz w:val="24"/>
          <w:szCs w:val="24"/>
          <w:lang w:val="en-US"/>
        </w:rPr>
        <w:t>ED</w:t>
      </w:r>
      <w:r w:rsidR="00BE49F4" w:rsidRPr="00611B9A">
        <w:rPr>
          <w:bCs/>
          <w:sz w:val="24"/>
          <w:szCs w:val="24"/>
          <w:lang w:val="en-US"/>
        </w:rPr>
        <w:t>-</w:t>
      </w:r>
      <w:r w:rsidR="00BE49F4" w:rsidRPr="00F64486">
        <w:rPr>
          <w:bCs/>
          <w:sz w:val="24"/>
          <w:szCs w:val="24"/>
          <w:lang w:val="en-US"/>
        </w:rPr>
        <w:t>G</w:t>
      </w:r>
      <w:r w:rsidR="00BE49F4" w:rsidRPr="00611B9A">
        <w:rPr>
          <w:bCs/>
          <w:sz w:val="24"/>
          <w:szCs w:val="24"/>
          <w:lang w:val="en-US"/>
        </w:rPr>
        <w:t>-</w:t>
      </w:r>
      <w:r w:rsidR="00BE49F4">
        <w:rPr>
          <w:bCs/>
          <w:sz w:val="24"/>
          <w:szCs w:val="24"/>
          <w:lang w:val="ro-RO"/>
        </w:rPr>
        <w:t>3</w:t>
      </w:r>
      <w:r w:rsidR="00BE49F4" w:rsidRPr="00F64486">
        <w:rPr>
          <w:bCs/>
          <w:sz w:val="24"/>
          <w:szCs w:val="24"/>
          <w:lang w:val="ro-RO"/>
        </w:rPr>
        <w:t>/</w:t>
      </w:r>
      <w:r w:rsidR="00BE49F4" w:rsidRPr="00611B9A">
        <w:rPr>
          <w:bCs/>
          <w:sz w:val="24"/>
          <w:szCs w:val="24"/>
          <w:lang w:val="en-US"/>
        </w:rPr>
        <w:t>2</w:t>
      </w:r>
      <w:r w:rsidR="00862777">
        <w:rPr>
          <w:bCs/>
          <w:sz w:val="24"/>
          <w:szCs w:val="24"/>
          <w:lang w:val="ro-RO"/>
        </w:rPr>
        <w:t xml:space="preserve">6 din </w:t>
      </w:r>
      <w:r w:rsidR="00862777" w:rsidRPr="003329AA">
        <w:rPr>
          <w:bCs/>
          <w:sz w:val="24"/>
          <w:szCs w:val="24"/>
          <w:highlight w:val="yellow"/>
          <w:lang w:val="ro-RO"/>
        </w:rPr>
        <w:t>02.02</w:t>
      </w:r>
      <w:r w:rsidR="00BE49F4" w:rsidRPr="003329AA">
        <w:rPr>
          <w:bCs/>
          <w:sz w:val="24"/>
          <w:szCs w:val="24"/>
          <w:highlight w:val="yellow"/>
          <w:lang w:val="ro-RO"/>
        </w:rPr>
        <w:t>.2026</w:t>
      </w:r>
      <w:r w:rsidRPr="003329AA">
        <w:rPr>
          <w:rFonts w:eastAsia="Calibri"/>
          <w:noProof/>
          <w:sz w:val="24"/>
          <w:szCs w:val="24"/>
          <w:highlight w:val="yellow"/>
          <w:lang w:val="ro-RO"/>
        </w:rPr>
        <w:t>,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3329AA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79476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lucrărilor efectuate în ultimii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Pr="00C17631">
        <w:rPr>
          <w:sz w:val="24"/>
          <w:szCs w:val="24"/>
          <w:lang w:val="en-US"/>
        </w:rPr>
        <w:t>construcția obiectelor din sistemul de distribuție a gazelor naturale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794760" w:rsidTr="000645C4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0645C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0645C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645C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645C4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645C4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0645C4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0645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0645C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9B5042" w:rsidRDefault="00735187" w:rsidP="008D24CE">
      <w:pPr>
        <w:spacing w:line="259" w:lineRule="auto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lang w:val="ro-RO" w:eastAsia="hi-IN" w:bidi="hi-IN"/>
        </w:rPr>
        <w:br w:type="page"/>
      </w:r>
      <w:r w:rsidR="008D24CE">
        <w:rPr>
          <w:sz w:val="24"/>
          <w:szCs w:val="24"/>
          <w:lang w:val="ro-MD"/>
        </w:rPr>
        <w:lastRenderedPageBreak/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Pr="009B5042">
        <w:rPr>
          <w:b/>
          <w:kern w:val="2"/>
          <w:sz w:val="24"/>
          <w:szCs w:val="24"/>
          <w:lang w:val="ro-RO" w:eastAsia="hi-IN" w:bidi="hi-IN"/>
        </w:rPr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4" w:name="_Toc449632664"/>
      <w:bookmarkStart w:id="5" w:name="_Toc449633156"/>
      <w:bookmarkStart w:id="6" w:name="_Toc449692111"/>
      <w:bookmarkStart w:id="7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4"/>
      <w:bookmarkEnd w:id="5"/>
      <w:bookmarkEnd w:id="6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8" w:name="_Toc449632665"/>
      <w:bookmarkStart w:id="9" w:name="_Toc449633157"/>
      <w:bookmarkStart w:id="10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8"/>
      <w:bookmarkEnd w:id="9"/>
      <w:bookmarkEnd w:id="10"/>
    </w:p>
    <w:bookmarkEnd w:id="7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794760" w:rsidTr="000E5DD7">
        <w:trPr>
          <w:trHeight w:val="700"/>
        </w:trPr>
        <w:tc>
          <w:tcPr>
            <w:tcW w:w="720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289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1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1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794760" w:rsidTr="00A81DBA">
        <w:trPr>
          <w:cantSplit/>
          <w:trHeight w:val="1921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8D24CE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lastRenderedPageBreak/>
        <w:t>Anexa nr. 10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2" w:name="_Hlk77771231"/>
      <w:bookmarkStart w:id="13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2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3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D24CE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8D24CE" w:rsidRPr="008D24CE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D24CE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D24CE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D24CE" w:rsidRDefault="00735187" w:rsidP="00735187">
      <w:pPr>
        <w:rPr>
          <w:sz w:val="24"/>
          <w:szCs w:val="24"/>
          <w:lang w:val="ro-MD" w:eastAsia="zh-CN"/>
        </w:rPr>
      </w:pPr>
    </w:p>
    <w:p w:rsidR="00735187" w:rsidRPr="008D24CE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D24CE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D24CE">
        <w:rPr>
          <w:b/>
          <w:sz w:val="24"/>
          <w:szCs w:val="24"/>
          <w:lang w:val="ro-MD"/>
        </w:rPr>
        <w:t xml:space="preserve">GRAFIC DE </w:t>
      </w:r>
      <w:r w:rsidR="00735187" w:rsidRPr="008D24CE">
        <w:rPr>
          <w:b/>
          <w:sz w:val="24"/>
          <w:szCs w:val="24"/>
          <w:lang w:val="ro-MD"/>
        </w:rPr>
        <w:t>EXECUTARE A LUCRĂRILOR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D24CE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(denumirea lucrărilor)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1005"/>
        <w:gridCol w:w="990"/>
        <w:gridCol w:w="1245"/>
      </w:tblGrid>
      <w:tr w:rsidR="00097A26" w:rsidRPr="008D24CE" w:rsidTr="00097A26">
        <w:trPr>
          <w:cantSplit/>
          <w:trHeight w:val="240"/>
        </w:trPr>
        <w:tc>
          <w:tcPr>
            <w:tcW w:w="709" w:type="dxa"/>
            <w:vMerge w:val="restart"/>
            <w:vAlign w:val="center"/>
          </w:tcPr>
          <w:p w:rsidR="00097A26" w:rsidRPr="008D24CE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5" w:type="dxa"/>
            <w:vMerge w:val="restart"/>
            <w:vAlign w:val="center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490" w:type="dxa"/>
            <w:gridSpan w:val="5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D24CE" w:rsidTr="000E5DD7">
        <w:trPr>
          <w:cantSplit/>
          <w:trHeight w:val="120"/>
        </w:trPr>
        <w:tc>
          <w:tcPr>
            <w:tcW w:w="709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D24CE" w:rsidTr="000E5DD7">
        <w:trPr>
          <w:cantSplit/>
          <w:trHeight w:val="180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37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41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3.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593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3329AA" w:rsidRDefault="008D24CE" w:rsidP="00794760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kern w:val="2"/>
          <w:sz w:val="22"/>
          <w:szCs w:val="22"/>
          <w:lang w:val="ro-RO" w:eastAsia="hi-IN" w:bidi="hi-IN"/>
        </w:rPr>
      </w:pPr>
      <w:bookmarkStart w:id="14" w:name="_GoBack"/>
      <w:bookmarkEnd w:id="14"/>
    </w:p>
    <w:sectPr w:rsidR="008D24CE" w:rsidRPr="003329AA" w:rsidSect="00EE4350">
      <w:footerReference w:type="default" r:id="rId12"/>
      <w:pgSz w:w="11906" w:h="16838"/>
      <w:pgMar w:top="993" w:right="851" w:bottom="1135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74A" w:rsidRDefault="0060274A">
      <w:r>
        <w:separator/>
      </w:r>
    </w:p>
  </w:endnote>
  <w:endnote w:type="continuationSeparator" w:id="0">
    <w:p w:rsidR="0060274A" w:rsidRDefault="00602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207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8289991"/>
      <w:docPartObj>
        <w:docPartGallery w:val="Page Numbers (Bottom of Page)"/>
        <w:docPartUnique/>
      </w:docPartObj>
    </w:sdtPr>
    <w:sdtEndPr/>
    <w:sdtContent>
      <w:p w:rsidR="007A09FB" w:rsidRDefault="007A09F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760">
          <w:rPr>
            <w:noProof/>
          </w:rPr>
          <w:t>17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74A" w:rsidRDefault="0060274A">
      <w:r>
        <w:separator/>
      </w:r>
    </w:p>
  </w:footnote>
  <w:footnote w:type="continuationSeparator" w:id="0">
    <w:p w:rsidR="0060274A" w:rsidRDefault="00602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5C4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3E65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29AA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74A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5D6F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760"/>
    <w:rsid w:val="00794E2A"/>
    <w:rsid w:val="00796324"/>
    <w:rsid w:val="007A09FB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C5B6E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2777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8B5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E49F4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771F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350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B25A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edinet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edinet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edinet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dinet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96914-4FCC-429A-A52D-63E40986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3772</Words>
  <Characters>21507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</cp:lastModifiedBy>
  <cp:revision>63</cp:revision>
  <cp:lastPrinted>2026-01-28T07:32:00Z</cp:lastPrinted>
  <dcterms:created xsi:type="dcterms:W3CDTF">2025-11-21T09:00:00Z</dcterms:created>
  <dcterms:modified xsi:type="dcterms:W3CDTF">2026-01-28T08:37:00Z</dcterms:modified>
</cp:coreProperties>
</file>