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846"/>
        <w:gridCol w:w="1273"/>
        <w:gridCol w:w="887"/>
        <w:gridCol w:w="685"/>
        <w:gridCol w:w="4524"/>
        <w:gridCol w:w="3406"/>
        <w:gridCol w:w="1112"/>
        <w:gridCol w:w="103"/>
        <w:gridCol w:w="31"/>
      </w:tblGrid>
      <w:tr w:rsidR="00F35A92" w:rsidRPr="00C00499" w14:paraId="063030EF" w14:textId="77777777" w:rsidTr="00A352BB">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A352BB">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A352BB">
        <w:trPr>
          <w:trHeight w:val="20"/>
        </w:trPr>
        <w:tc>
          <w:tcPr>
            <w:tcW w:w="2053" w:type="pct"/>
            <w:gridSpan w:val="5"/>
            <w:tcBorders>
              <w:top w:val="nil"/>
              <w:left w:val="nil"/>
              <w:bottom w:val="nil"/>
              <w:right w:val="nil"/>
            </w:tcBorders>
            <w:shd w:val="clear" w:color="auto" w:fill="auto"/>
          </w:tcPr>
          <w:p w14:paraId="049D8721" w14:textId="77777777" w:rsidR="00F35A92" w:rsidRPr="00C00499" w:rsidRDefault="00F35A92" w:rsidP="001110E3"/>
        </w:tc>
        <w:tc>
          <w:tcPr>
            <w:tcW w:w="2947"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102EBF">
        <w:trPr>
          <w:gridAfter w:val="2"/>
          <w:wAfter w:w="43" w:type="pct"/>
          <w:trHeight w:val="20"/>
        </w:trPr>
        <w:tc>
          <w:tcPr>
            <w:tcW w:w="546"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593"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409"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5"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673"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4"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7"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102EBF">
        <w:trPr>
          <w:gridAfter w:val="2"/>
          <w:wAfter w:w="43" w:type="pct"/>
          <w:trHeight w:val="20"/>
        </w:trPr>
        <w:tc>
          <w:tcPr>
            <w:tcW w:w="546"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593"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409"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5"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673"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4" w:type="pct"/>
          </w:tcPr>
          <w:p w14:paraId="71976E5A" w14:textId="77777777" w:rsidR="00F35A92" w:rsidRPr="00754CF1" w:rsidRDefault="00F35A92" w:rsidP="001110E3">
            <w:pPr>
              <w:jc w:val="center"/>
              <w:rPr>
                <w:sz w:val="16"/>
                <w:szCs w:val="20"/>
              </w:rPr>
            </w:pPr>
            <w:r w:rsidRPr="00754CF1">
              <w:rPr>
                <w:sz w:val="16"/>
                <w:szCs w:val="20"/>
              </w:rPr>
              <w:t>6</w:t>
            </w:r>
          </w:p>
        </w:tc>
        <w:tc>
          <w:tcPr>
            <w:tcW w:w="357"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102EBF" w:rsidRPr="00C00499" w14:paraId="1BFCCA19" w14:textId="77777777" w:rsidTr="00102EBF">
        <w:trPr>
          <w:gridAfter w:val="2"/>
          <w:wAfter w:w="43" w:type="pct"/>
          <w:trHeight w:val="154"/>
        </w:trPr>
        <w:tc>
          <w:tcPr>
            <w:tcW w:w="546" w:type="pct"/>
            <w:vAlign w:val="center"/>
          </w:tcPr>
          <w:p w14:paraId="02D43224" w14:textId="3195582A" w:rsidR="00102EBF" w:rsidRPr="001110E3" w:rsidRDefault="00102EBF" w:rsidP="00102EBF">
            <w:pPr>
              <w:rPr>
                <w:b/>
                <w:sz w:val="22"/>
                <w:szCs w:val="22"/>
              </w:rPr>
            </w:pPr>
            <w:r>
              <w:rPr>
                <w:b/>
                <w:sz w:val="22"/>
                <w:szCs w:val="22"/>
              </w:rPr>
              <w:t>Alcotester</w:t>
            </w:r>
          </w:p>
        </w:tc>
        <w:tc>
          <w:tcPr>
            <w:tcW w:w="593" w:type="pct"/>
            <w:vAlign w:val="center"/>
          </w:tcPr>
          <w:p w14:paraId="219430F3" w14:textId="51369FB9" w:rsidR="00102EBF" w:rsidRPr="0065496F" w:rsidRDefault="00102EBF" w:rsidP="00102EBF">
            <w:pPr>
              <w:jc w:val="center"/>
              <w:rPr>
                <w:sz w:val="20"/>
                <w:szCs w:val="20"/>
              </w:rPr>
            </w:pPr>
          </w:p>
        </w:tc>
        <w:tc>
          <w:tcPr>
            <w:tcW w:w="409" w:type="pct"/>
            <w:vAlign w:val="center"/>
          </w:tcPr>
          <w:p w14:paraId="4D2691A7" w14:textId="489D2F91" w:rsidR="00102EBF" w:rsidRPr="0065496F" w:rsidRDefault="00102EBF" w:rsidP="00102EBF">
            <w:pPr>
              <w:jc w:val="center"/>
              <w:rPr>
                <w:sz w:val="20"/>
                <w:szCs w:val="20"/>
              </w:rPr>
            </w:pPr>
          </w:p>
        </w:tc>
        <w:tc>
          <w:tcPr>
            <w:tcW w:w="285" w:type="pct"/>
          </w:tcPr>
          <w:p w14:paraId="5BAE8710" w14:textId="576D0491" w:rsidR="00102EBF" w:rsidRPr="0065496F" w:rsidRDefault="00102EBF" w:rsidP="00102EBF">
            <w:pPr>
              <w:jc w:val="center"/>
              <w:rPr>
                <w:sz w:val="20"/>
                <w:szCs w:val="20"/>
              </w:rPr>
            </w:pPr>
          </w:p>
        </w:tc>
        <w:tc>
          <w:tcPr>
            <w:tcW w:w="1673" w:type="pct"/>
            <w:gridSpan w:val="2"/>
          </w:tcPr>
          <w:p w14:paraId="4A760310" w14:textId="77777777" w:rsidR="00102EBF" w:rsidRPr="005178EA" w:rsidRDefault="00102EBF" w:rsidP="00102EBF">
            <w:pPr>
              <w:rPr>
                <w:sz w:val="16"/>
                <w:szCs w:val="16"/>
              </w:rPr>
            </w:pPr>
            <w:r w:rsidRPr="005178EA">
              <w:rPr>
                <w:b/>
                <w:bCs/>
                <w:sz w:val="16"/>
                <w:szCs w:val="16"/>
              </w:rPr>
              <w:t>Alcotester</w:t>
            </w:r>
            <w:r w:rsidRPr="00102EBF">
              <w:rPr>
                <w:b/>
                <w:bCs/>
                <w:sz w:val="16"/>
                <w:szCs w:val="16"/>
              </w:rPr>
              <w:t xml:space="preserve"> </w:t>
            </w:r>
            <w:r w:rsidRPr="005178EA">
              <w:rPr>
                <w:sz w:val="16"/>
                <w:szCs w:val="16"/>
              </w:rPr>
              <w:t>- dispozitiv predestinat pentru testarea alcoolului în aerul expirat.</w:t>
            </w:r>
          </w:p>
          <w:p w14:paraId="2C606869" w14:textId="77777777" w:rsidR="00102EBF" w:rsidRPr="00102EBF" w:rsidRDefault="00102EBF" w:rsidP="00102EBF">
            <w:pPr>
              <w:rPr>
                <w:b/>
                <w:bCs/>
                <w:sz w:val="16"/>
                <w:szCs w:val="16"/>
              </w:rPr>
            </w:pPr>
            <w:r w:rsidRPr="005178EA">
              <w:rPr>
                <w:b/>
                <w:bCs/>
                <w:sz w:val="16"/>
                <w:szCs w:val="16"/>
              </w:rPr>
              <w:t>Caracteristici tehnice:</w:t>
            </w:r>
          </w:p>
          <w:p w14:paraId="099257B1" w14:textId="77777777" w:rsidR="00102EBF" w:rsidRPr="00102EBF" w:rsidRDefault="00102EBF" w:rsidP="00102EBF">
            <w:pPr>
              <w:rPr>
                <w:sz w:val="16"/>
                <w:szCs w:val="16"/>
              </w:rPr>
            </w:pPr>
            <w:r w:rsidRPr="005178EA">
              <w:rPr>
                <w:b/>
                <w:bCs/>
                <w:sz w:val="16"/>
                <w:szCs w:val="16"/>
              </w:rPr>
              <w:t>Tip senzor:</w:t>
            </w:r>
            <w:r w:rsidRPr="005178EA">
              <w:rPr>
                <w:sz w:val="16"/>
                <w:szCs w:val="16"/>
              </w:rPr>
              <w:t xml:space="preserve"> </w:t>
            </w:r>
            <w:r w:rsidRPr="00102EBF">
              <w:rPr>
                <w:sz w:val="16"/>
                <w:szCs w:val="16"/>
              </w:rPr>
              <w:t>e</w:t>
            </w:r>
            <w:r w:rsidRPr="005178EA">
              <w:rPr>
                <w:sz w:val="16"/>
                <w:szCs w:val="16"/>
              </w:rPr>
              <w:t>lectrochimic</w:t>
            </w:r>
            <w:r w:rsidRPr="00102EBF">
              <w:rPr>
                <w:sz w:val="16"/>
                <w:szCs w:val="16"/>
              </w:rPr>
              <w:t>.</w:t>
            </w:r>
          </w:p>
          <w:p w14:paraId="4E3AE915" w14:textId="77777777" w:rsidR="00102EBF" w:rsidRPr="00102EBF" w:rsidRDefault="00102EBF" w:rsidP="00102EBF">
            <w:pPr>
              <w:rPr>
                <w:sz w:val="16"/>
                <w:szCs w:val="16"/>
              </w:rPr>
            </w:pPr>
            <w:r w:rsidRPr="005178EA">
              <w:rPr>
                <w:b/>
                <w:bCs/>
                <w:sz w:val="16"/>
                <w:szCs w:val="16"/>
              </w:rPr>
              <w:t>Domeniu de măsurare:</w:t>
            </w:r>
            <w:r w:rsidRPr="005178EA">
              <w:rPr>
                <w:sz w:val="16"/>
                <w:szCs w:val="16"/>
              </w:rPr>
              <w:t xml:space="preserve"> de la 0.00 mg/L</w:t>
            </w:r>
            <w:r w:rsidRPr="00102EBF">
              <w:rPr>
                <w:sz w:val="16"/>
                <w:szCs w:val="16"/>
              </w:rPr>
              <w:t xml:space="preserve"> </w:t>
            </w:r>
            <w:r w:rsidRPr="005178EA">
              <w:rPr>
                <w:sz w:val="16"/>
                <w:szCs w:val="16"/>
              </w:rPr>
              <w:t>până la minim 2.00 mg/L.</w:t>
            </w:r>
          </w:p>
          <w:p w14:paraId="450CA4EB" w14:textId="77777777" w:rsidR="00102EBF" w:rsidRPr="00102EBF" w:rsidRDefault="00102EBF" w:rsidP="00102EBF">
            <w:pPr>
              <w:rPr>
                <w:sz w:val="16"/>
                <w:szCs w:val="16"/>
              </w:rPr>
            </w:pPr>
            <w:r w:rsidRPr="005178EA">
              <w:rPr>
                <w:b/>
                <w:bCs/>
                <w:sz w:val="16"/>
                <w:szCs w:val="16"/>
              </w:rPr>
              <w:t>Timp de pregătire pentru testare:</w:t>
            </w:r>
            <w:r w:rsidRPr="005178EA">
              <w:rPr>
                <w:sz w:val="16"/>
                <w:szCs w:val="16"/>
              </w:rPr>
              <w:t xml:space="preserve"> p</w:t>
            </w:r>
            <w:r w:rsidRPr="00102EBF">
              <w:rPr>
                <w:sz w:val="16"/>
                <w:szCs w:val="16"/>
              </w:rPr>
              <w:t>â</w:t>
            </w:r>
            <w:r w:rsidRPr="005178EA">
              <w:rPr>
                <w:sz w:val="16"/>
                <w:szCs w:val="16"/>
              </w:rPr>
              <w:t>nă la 20 secunde.</w:t>
            </w:r>
          </w:p>
          <w:p w14:paraId="111FA07E" w14:textId="77777777" w:rsidR="00102EBF" w:rsidRPr="005178EA" w:rsidRDefault="00102EBF" w:rsidP="00102EBF">
            <w:pPr>
              <w:jc w:val="both"/>
              <w:rPr>
                <w:sz w:val="16"/>
                <w:szCs w:val="16"/>
              </w:rPr>
            </w:pPr>
            <w:r w:rsidRPr="005178EA">
              <w:rPr>
                <w:b/>
                <w:bCs/>
                <w:sz w:val="16"/>
                <w:szCs w:val="16"/>
              </w:rPr>
              <w:t>Timp de analiză:</w:t>
            </w:r>
            <w:r w:rsidRPr="005178EA">
              <w:rPr>
                <w:sz w:val="16"/>
                <w:szCs w:val="16"/>
              </w:rPr>
              <w:t xml:space="preserve"> p</w:t>
            </w:r>
            <w:r w:rsidRPr="00102EBF">
              <w:rPr>
                <w:sz w:val="16"/>
                <w:szCs w:val="16"/>
              </w:rPr>
              <w:t>â</w:t>
            </w:r>
            <w:r w:rsidRPr="005178EA">
              <w:rPr>
                <w:sz w:val="16"/>
                <w:szCs w:val="16"/>
              </w:rPr>
              <w:t>nă la 5 secunde.</w:t>
            </w:r>
          </w:p>
          <w:p w14:paraId="055CC271" w14:textId="77777777" w:rsidR="00102EBF" w:rsidRPr="005178EA" w:rsidRDefault="00102EBF" w:rsidP="00102EBF">
            <w:pPr>
              <w:jc w:val="both"/>
              <w:rPr>
                <w:sz w:val="16"/>
                <w:szCs w:val="16"/>
              </w:rPr>
            </w:pPr>
            <w:r w:rsidRPr="005178EA">
              <w:rPr>
                <w:b/>
                <w:bCs/>
                <w:sz w:val="16"/>
                <w:szCs w:val="16"/>
              </w:rPr>
              <w:t>Memorie:</w:t>
            </w:r>
            <w:r w:rsidRPr="00102EBF">
              <w:rPr>
                <w:b/>
                <w:bCs/>
                <w:sz w:val="16"/>
                <w:szCs w:val="16"/>
              </w:rPr>
              <w:t xml:space="preserve"> </w:t>
            </w:r>
            <w:r w:rsidRPr="00102EBF">
              <w:rPr>
                <w:sz w:val="16"/>
                <w:szCs w:val="16"/>
              </w:rPr>
              <w:t>p</w:t>
            </w:r>
            <w:r w:rsidRPr="005178EA">
              <w:rPr>
                <w:sz w:val="16"/>
                <w:szCs w:val="16"/>
              </w:rPr>
              <w:t>ăstrează până la 50 de rezultate cu dată și oră.</w:t>
            </w:r>
          </w:p>
          <w:p w14:paraId="529C1329" w14:textId="77777777" w:rsidR="00102EBF" w:rsidRPr="00102EBF" w:rsidRDefault="00102EBF" w:rsidP="00102EBF">
            <w:pPr>
              <w:rPr>
                <w:sz w:val="16"/>
                <w:szCs w:val="16"/>
              </w:rPr>
            </w:pPr>
            <w:r w:rsidRPr="005178EA">
              <w:rPr>
                <w:b/>
                <w:bCs/>
                <w:sz w:val="16"/>
                <w:szCs w:val="16"/>
              </w:rPr>
              <w:t>Limbajul de operare</w:t>
            </w:r>
            <w:r w:rsidRPr="005178EA">
              <w:rPr>
                <w:sz w:val="16"/>
                <w:szCs w:val="16"/>
              </w:rPr>
              <w:t>: română sau rusă.</w:t>
            </w:r>
          </w:p>
          <w:p w14:paraId="4897E8E1" w14:textId="77777777" w:rsidR="00102EBF" w:rsidRPr="005178EA" w:rsidRDefault="00102EBF" w:rsidP="00102EBF">
            <w:pPr>
              <w:jc w:val="both"/>
              <w:rPr>
                <w:sz w:val="16"/>
                <w:szCs w:val="16"/>
              </w:rPr>
            </w:pPr>
            <w:r w:rsidRPr="005178EA">
              <w:rPr>
                <w:b/>
                <w:bCs/>
                <w:sz w:val="16"/>
                <w:szCs w:val="16"/>
              </w:rPr>
              <w:t>Display:</w:t>
            </w:r>
            <w:r w:rsidRPr="005178EA">
              <w:rPr>
                <w:sz w:val="16"/>
                <w:szCs w:val="16"/>
              </w:rPr>
              <w:t xml:space="preserve"> </w:t>
            </w:r>
            <w:r w:rsidRPr="00102EBF">
              <w:rPr>
                <w:sz w:val="16"/>
                <w:szCs w:val="16"/>
              </w:rPr>
              <w:t>e</w:t>
            </w:r>
            <w:r w:rsidRPr="005178EA">
              <w:rPr>
                <w:sz w:val="16"/>
                <w:szCs w:val="16"/>
              </w:rPr>
              <w:t>cran LCD</w:t>
            </w:r>
            <w:r w:rsidRPr="00102EBF">
              <w:rPr>
                <w:sz w:val="16"/>
                <w:szCs w:val="16"/>
              </w:rPr>
              <w:t>.</w:t>
            </w:r>
          </w:p>
          <w:p w14:paraId="06CDE98A" w14:textId="77777777" w:rsidR="00102EBF" w:rsidRPr="005178EA" w:rsidRDefault="00102EBF" w:rsidP="00102EBF">
            <w:pPr>
              <w:jc w:val="both"/>
              <w:rPr>
                <w:b/>
                <w:bCs/>
                <w:sz w:val="16"/>
                <w:szCs w:val="16"/>
              </w:rPr>
            </w:pPr>
            <w:r w:rsidRPr="005178EA">
              <w:rPr>
                <w:b/>
                <w:bCs/>
                <w:sz w:val="16"/>
                <w:szCs w:val="16"/>
              </w:rPr>
              <w:t>Care afișează:</w:t>
            </w:r>
          </w:p>
          <w:p w14:paraId="248518E5" w14:textId="77777777" w:rsidR="00102EBF" w:rsidRPr="005178EA" w:rsidRDefault="00102EBF" w:rsidP="00102EBF">
            <w:pPr>
              <w:numPr>
                <w:ilvl w:val="0"/>
                <w:numId w:val="42"/>
              </w:numPr>
              <w:tabs>
                <w:tab w:val="left" w:pos="192"/>
              </w:tabs>
              <w:ind w:left="0" w:firstLine="0"/>
              <w:jc w:val="both"/>
              <w:rPr>
                <w:sz w:val="16"/>
                <w:szCs w:val="16"/>
              </w:rPr>
            </w:pPr>
            <w:r w:rsidRPr="005178EA">
              <w:rPr>
                <w:sz w:val="16"/>
                <w:szCs w:val="16"/>
              </w:rPr>
              <w:t>Stare baterie.</w:t>
            </w:r>
          </w:p>
          <w:p w14:paraId="2118C0CA" w14:textId="77777777" w:rsidR="00102EBF" w:rsidRPr="005178EA" w:rsidRDefault="00102EBF" w:rsidP="00102EBF">
            <w:pPr>
              <w:numPr>
                <w:ilvl w:val="0"/>
                <w:numId w:val="42"/>
              </w:numPr>
              <w:tabs>
                <w:tab w:val="left" w:pos="192"/>
              </w:tabs>
              <w:ind w:left="0" w:firstLine="0"/>
              <w:jc w:val="both"/>
              <w:rPr>
                <w:sz w:val="16"/>
                <w:szCs w:val="16"/>
              </w:rPr>
            </w:pPr>
            <w:r w:rsidRPr="005178EA">
              <w:rPr>
                <w:sz w:val="16"/>
                <w:szCs w:val="16"/>
              </w:rPr>
              <w:t>Concentrația alcoolului în aerul expirat.</w:t>
            </w:r>
          </w:p>
          <w:p w14:paraId="4DA8D6AE" w14:textId="77777777" w:rsidR="00102EBF" w:rsidRPr="005178EA" w:rsidRDefault="00102EBF" w:rsidP="00102EBF">
            <w:pPr>
              <w:jc w:val="both"/>
              <w:rPr>
                <w:sz w:val="16"/>
                <w:szCs w:val="16"/>
              </w:rPr>
            </w:pPr>
            <w:r w:rsidRPr="005178EA">
              <w:rPr>
                <w:b/>
                <w:bCs/>
                <w:sz w:val="16"/>
                <w:szCs w:val="16"/>
              </w:rPr>
              <w:t>Alimentare:</w:t>
            </w:r>
            <w:r w:rsidRPr="005178EA">
              <w:rPr>
                <w:sz w:val="16"/>
                <w:szCs w:val="16"/>
              </w:rPr>
              <w:t xml:space="preserve"> </w:t>
            </w:r>
            <w:r w:rsidRPr="00102EBF">
              <w:rPr>
                <w:sz w:val="16"/>
                <w:szCs w:val="16"/>
              </w:rPr>
              <w:t>a</w:t>
            </w:r>
            <w:r w:rsidRPr="005178EA">
              <w:rPr>
                <w:sz w:val="16"/>
                <w:szCs w:val="16"/>
              </w:rPr>
              <w:t>cumulator încorporat sau baterii.</w:t>
            </w:r>
          </w:p>
          <w:p w14:paraId="6140AE1F" w14:textId="77777777" w:rsidR="00102EBF" w:rsidRPr="005178EA" w:rsidRDefault="00102EBF" w:rsidP="00102EBF">
            <w:pPr>
              <w:jc w:val="both"/>
              <w:rPr>
                <w:sz w:val="16"/>
                <w:szCs w:val="16"/>
              </w:rPr>
            </w:pPr>
            <w:r w:rsidRPr="005178EA">
              <w:rPr>
                <w:b/>
                <w:bCs/>
                <w:sz w:val="16"/>
                <w:szCs w:val="16"/>
              </w:rPr>
              <w:t>Funcție de oprire automată</w:t>
            </w:r>
            <w:r w:rsidRPr="005178EA">
              <w:rPr>
                <w:sz w:val="16"/>
                <w:szCs w:val="16"/>
              </w:rPr>
              <w:t xml:space="preserve">: </w:t>
            </w:r>
            <w:r w:rsidRPr="00102EBF">
              <w:rPr>
                <w:sz w:val="16"/>
                <w:szCs w:val="16"/>
              </w:rPr>
              <w:t>da</w:t>
            </w:r>
            <w:r w:rsidRPr="005178EA">
              <w:rPr>
                <w:sz w:val="16"/>
                <w:szCs w:val="16"/>
              </w:rPr>
              <w:t>.</w:t>
            </w:r>
          </w:p>
          <w:p w14:paraId="0964BE19" w14:textId="77777777" w:rsidR="00102EBF" w:rsidRPr="005178EA" w:rsidRDefault="00102EBF" w:rsidP="00102EBF">
            <w:pPr>
              <w:jc w:val="both"/>
              <w:rPr>
                <w:sz w:val="16"/>
                <w:szCs w:val="16"/>
              </w:rPr>
            </w:pPr>
            <w:r w:rsidRPr="005178EA">
              <w:rPr>
                <w:b/>
                <w:bCs/>
                <w:sz w:val="16"/>
                <w:szCs w:val="16"/>
              </w:rPr>
              <w:t>Semnal sonor la depășirea nivelului admis de alcool</w:t>
            </w:r>
            <w:r w:rsidRPr="005178EA">
              <w:rPr>
                <w:sz w:val="16"/>
                <w:szCs w:val="16"/>
              </w:rPr>
              <w:t xml:space="preserve">: </w:t>
            </w:r>
            <w:r w:rsidRPr="00102EBF">
              <w:rPr>
                <w:sz w:val="16"/>
                <w:szCs w:val="16"/>
              </w:rPr>
              <w:t>da.</w:t>
            </w:r>
          </w:p>
          <w:p w14:paraId="78DD6898" w14:textId="77777777" w:rsidR="00102EBF" w:rsidRPr="005178EA" w:rsidRDefault="00102EBF" w:rsidP="00102EBF">
            <w:pPr>
              <w:jc w:val="both"/>
              <w:rPr>
                <w:b/>
                <w:bCs/>
                <w:sz w:val="16"/>
                <w:szCs w:val="16"/>
              </w:rPr>
            </w:pPr>
            <w:r w:rsidRPr="005178EA">
              <w:rPr>
                <w:b/>
                <w:bCs/>
                <w:sz w:val="16"/>
                <w:szCs w:val="16"/>
              </w:rPr>
              <w:t>Componența l</w:t>
            </w:r>
            <w:bookmarkStart w:id="109" w:name="_GoBack"/>
            <w:bookmarkEnd w:id="109"/>
            <w:r w:rsidRPr="005178EA">
              <w:rPr>
                <w:b/>
                <w:bCs/>
                <w:sz w:val="16"/>
                <w:szCs w:val="16"/>
              </w:rPr>
              <w:t>a livrare pentru 1 set:</w:t>
            </w:r>
          </w:p>
          <w:p w14:paraId="6102932A"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Alcooltester – 1 buc.</w:t>
            </w:r>
          </w:p>
          <w:p w14:paraId="3AD4AD84"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Husă pentru depozitare și transportare – 1 buc.</w:t>
            </w:r>
          </w:p>
          <w:p w14:paraId="0C117314"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Muștiucuri – 100 buc.</w:t>
            </w:r>
          </w:p>
          <w:p w14:paraId="14787CBE"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Manual de utilizare și manual de service.</w:t>
            </w:r>
          </w:p>
          <w:p w14:paraId="6D563A85"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*Bloc de alimentare, dacă prevede configurația.</w:t>
            </w:r>
          </w:p>
          <w:p w14:paraId="200FF4AF" w14:textId="77777777" w:rsidR="00102EBF" w:rsidRPr="005178EA" w:rsidRDefault="00102EBF" w:rsidP="00102EBF">
            <w:pPr>
              <w:numPr>
                <w:ilvl w:val="0"/>
                <w:numId w:val="43"/>
              </w:numPr>
              <w:tabs>
                <w:tab w:val="left" w:pos="192"/>
              </w:tabs>
              <w:ind w:left="0" w:firstLine="0"/>
              <w:jc w:val="both"/>
              <w:rPr>
                <w:sz w:val="16"/>
                <w:szCs w:val="16"/>
              </w:rPr>
            </w:pPr>
            <w:r w:rsidRPr="005178EA">
              <w:rPr>
                <w:sz w:val="16"/>
                <w:szCs w:val="16"/>
              </w:rPr>
              <w:t>*1 set de baterii, dacă prevede configurația.</w:t>
            </w:r>
          </w:p>
          <w:p w14:paraId="51805105" w14:textId="1F2A9480" w:rsidR="00102EBF" w:rsidRPr="00102EBF" w:rsidRDefault="00102EBF" w:rsidP="00102EBF">
            <w:pPr>
              <w:jc w:val="both"/>
              <w:rPr>
                <w:sz w:val="16"/>
                <w:szCs w:val="16"/>
              </w:rPr>
            </w:pPr>
            <w:r w:rsidRPr="005178EA">
              <w:rPr>
                <w:b/>
                <w:bCs/>
                <w:sz w:val="16"/>
                <w:szCs w:val="16"/>
              </w:rPr>
              <w:t>Certificat de conformitate CE.</w:t>
            </w:r>
          </w:p>
        </w:tc>
        <w:tc>
          <w:tcPr>
            <w:tcW w:w="1094" w:type="pct"/>
            <w:vAlign w:val="center"/>
          </w:tcPr>
          <w:p w14:paraId="42B10F59" w14:textId="77777777" w:rsidR="00102EBF" w:rsidRPr="0065496F" w:rsidRDefault="00102EBF" w:rsidP="00102EBF">
            <w:pPr>
              <w:jc w:val="center"/>
              <w:rPr>
                <w:sz w:val="20"/>
                <w:szCs w:val="20"/>
              </w:rPr>
            </w:pPr>
          </w:p>
        </w:tc>
        <w:tc>
          <w:tcPr>
            <w:tcW w:w="357" w:type="pct"/>
            <w:shd w:val="clear" w:color="auto" w:fill="auto"/>
            <w:vAlign w:val="center"/>
          </w:tcPr>
          <w:p w14:paraId="1DA69DB4" w14:textId="77777777" w:rsidR="00102EBF" w:rsidRPr="0065496F" w:rsidRDefault="00102EBF" w:rsidP="00102EBF">
            <w:pPr>
              <w:rPr>
                <w:sz w:val="20"/>
                <w:szCs w:val="20"/>
              </w:rPr>
            </w:pPr>
          </w:p>
        </w:tc>
      </w:tr>
      <w:tr w:rsidR="00102EBF" w:rsidRPr="00C00499" w14:paraId="329DEC45" w14:textId="77777777" w:rsidTr="00A352BB">
        <w:trPr>
          <w:trHeight w:val="1298"/>
        </w:trPr>
        <w:tc>
          <w:tcPr>
            <w:tcW w:w="5000" w:type="pct"/>
            <w:gridSpan w:val="10"/>
            <w:tcBorders>
              <w:top w:val="nil"/>
              <w:left w:val="nil"/>
              <w:bottom w:val="nil"/>
              <w:right w:val="nil"/>
            </w:tcBorders>
            <w:shd w:val="clear" w:color="auto" w:fill="auto"/>
            <w:vAlign w:val="center"/>
          </w:tcPr>
          <w:p w14:paraId="4BE1F467" w14:textId="77777777" w:rsidR="00102EBF" w:rsidRPr="00C00499" w:rsidRDefault="00102EBF" w:rsidP="00102EBF">
            <w:pPr>
              <w:tabs>
                <w:tab w:val="left" w:pos="6120"/>
              </w:tabs>
            </w:pPr>
          </w:p>
          <w:p w14:paraId="3669ECA9" w14:textId="77777777" w:rsidR="00102EBF" w:rsidRPr="00C00499" w:rsidRDefault="00102EBF" w:rsidP="00102EBF">
            <w:r w:rsidRPr="00C00499">
              <w:t>Semnat:_______________ Numele, Prenumele:_____________________________ În calitate de: ________________</w:t>
            </w:r>
          </w:p>
          <w:p w14:paraId="18A8CFB0" w14:textId="77777777" w:rsidR="00102EBF" w:rsidRDefault="00102EBF" w:rsidP="00102EBF">
            <w:pPr>
              <w:rPr>
                <w:bCs/>
                <w:iCs/>
              </w:rPr>
            </w:pPr>
          </w:p>
          <w:p w14:paraId="1F344092" w14:textId="77777777" w:rsidR="00102EBF" w:rsidRPr="00C00499" w:rsidRDefault="00102EBF" w:rsidP="00102EBF">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lastRenderedPageBreak/>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A352BB">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A352BB" w:rsidRPr="006C1FA2" w14:paraId="35470945" w14:textId="77777777" w:rsidTr="00102EBF">
        <w:trPr>
          <w:trHeight w:val="112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42BB82" w14:textId="7D58F9DA" w:rsidR="00A352BB" w:rsidRPr="00D348AD" w:rsidRDefault="00A352BB" w:rsidP="00AF2163">
            <w:pPr>
              <w:ind w:left="113" w:right="113"/>
              <w:jc w:val="center"/>
              <w:rPr>
                <w:sz w:val="20"/>
                <w:szCs w:val="20"/>
              </w:rPr>
            </w:pPr>
            <w:r w:rsidRPr="00597A1D">
              <w:rPr>
                <w:sz w:val="20"/>
                <w:szCs w:val="20"/>
              </w:rPr>
              <w:t>3</w:t>
            </w:r>
            <w:r w:rsidR="00102EBF">
              <w:rPr>
                <w:sz w:val="20"/>
                <w:szCs w:val="20"/>
              </w:rPr>
              <w:t>89</w:t>
            </w:r>
            <w:r w:rsidRPr="00597A1D">
              <w:rPr>
                <w:sz w:val="20"/>
                <w:szCs w:val="20"/>
              </w:rPr>
              <w:t>00000-</w:t>
            </w:r>
            <w:r w:rsidR="00102EBF">
              <w:rPr>
                <w:sz w:val="20"/>
                <w:szCs w:val="20"/>
              </w:rPr>
              <w:t>4</w:t>
            </w:r>
          </w:p>
        </w:tc>
        <w:tc>
          <w:tcPr>
            <w:tcW w:w="3544" w:type="dxa"/>
            <w:tcBorders>
              <w:top w:val="single" w:sz="4" w:space="0" w:color="auto"/>
              <w:bottom w:val="single" w:sz="4" w:space="0" w:color="auto"/>
            </w:tcBorders>
            <w:vAlign w:val="center"/>
          </w:tcPr>
          <w:p w14:paraId="492025CB" w14:textId="72DEE482" w:rsidR="00A352BB" w:rsidRPr="00960381" w:rsidRDefault="00102EBF" w:rsidP="00AF2163">
            <w:pPr>
              <w:pStyle w:val="aff3"/>
              <w:rPr>
                <w:b/>
                <w:lang w:val="en-US"/>
              </w:rPr>
            </w:pPr>
            <w:r w:rsidRPr="00102EBF">
              <w:rPr>
                <w:b/>
                <w:lang w:val="en-US"/>
              </w:rPr>
              <w:t>Alcotester</w:t>
            </w:r>
          </w:p>
        </w:tc>
        <w:tc>
          <w:tcPr>
            <w:tcW w:w="668" w:type="dxa"/>
            <w:tcBorders>
              <w:top w:val="single" w:sz="4" w:space="0" w:color="auto"/>
              <w:left w:val="single" w:sz="4" w:space="0" w:color="auto"/>
              <w:right w:val="single" w:sz="4" w:space="0" w:color="auto"/>
            </w:tcBorders>
            <w:shd w:val="clear" w:color="auto" w:fill="auto"/>
            <w:vAlign w:val="center"/>
          </w:tcPr>
          <w:p w14:paraId="7156C618" w14:textId="70F1E2A8" w:rsidR="00A352BB" w:rsidRPr="00EF7D5C" w:rsidRDefault="00102EBF" w:rsidP="00AF2163">
            <w:pPr>
              <w:jc w:val="center"/>
              <w:rPr>
                <w:sz w:val="22"/>
                <w:szCs w:val="22"/>
              </w:rPr>
            </w:pPr>
            <w:r>
              <w:rPr>
                <w:sz w:val="22"/>
                <w:szCs w:val="22"/>
              </w:rPr>
              <w:t>set</w:t>
            </w:r>
          </w:p>
        </w:tc>
        <w:tc>
          <w:tcPr>
            <w:tcW w:w="841" w:type="dxa"/>
            <w:tcBorders>
              <w:top w:val="single" w:sz="4" w:space="0" w:color="auto"/>
              <w:left w:val="single" w:sz="4" w:space="0" w:color="auto"/>
              <w:right w:val="single" w:sz="4" w:space="0" w:color="auto"/>
            </w:tcBorders>
            <w:shd w:val="clear" w:color="auto" w:fill="auto"/>
            <w:vAlign w:val="center"/>
          </w:tcPr>
          <w:p w14:paraId="28FA6F65" w14:textId="52CF681E" w:rsidR="00A352BB" w:rsidRPr="001912EB" w:rsidRDefault="00102EBF" w:rsidP="00AF2163">
            <w:pPr>
              <w:jc w:val="center"/>
            </w:pPr>
            <w:r>
              <w:t>1</w:t>
            </w:r>
            <w:r w:rsidR="00A352BB">
              <w:t>00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A352BB" w:rsidRPr="0028367D" w:rsidRDefault="00A352BB"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A352BB" w:rsidRPr="0028367D" w:rsidRDefault="00A352BB"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A352BB" w:rsidRPr="0028367D" w:rsidRDefault="00A352BB"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A352BB" w:rsidRPr="0028367D" w:rsidRDefault="00A352BB" w:rsidP="00AF2163">
            <w:pPr>
              <w:jc w:val="center"/>
              <w:rPr>
                <w:sz w:val="20"/>
              </w:rPr>
            </w:pPr>
          </w:p>
        </w:tc>
        <w:tc>
          <w:tcPr>
            <w:tcW w:w="2410" w:type="dxa"/>
            <w:tcBorders>
              <w:left w:val="single" w:sz="4" w:space="0" w:color="auto"/>
              <w:bottom w:val="single" w:sz="4" w:space="0" w:color="auto"/>
              <w:right w:val="single" w:sz="4" w:space="0" w:color="auto"/>
            </w:tcBorders>
            <w:vAlign w:val="center"/>
          </w:tcPr>
          <w:p w14:paraId="21FDD41C" w14:textId="1215C18C" w:rsidR="00A352BB" w:rsidRPr="00A352BB" w:rsidRDefault="00102EBF" w:rsidP="00AF2163">
            <w:pPr>
              <w:tabs>
                <w:tab w:val="left" w:pos="0"/>
                <w:tab w:val="left" w:pos="284"/>
                <w:tab w:val="left" w:pos="426"/>
              </w:tabs>
              <w:spacing w:before="120" w:line="276" w:lineRule="auto"/>
              <w:jc w:val="both"/>
              <w:rPr>
                <w:bCs/>
                <w:i/>
                <w:sz w:val="18"/>
                <w:szCs w:val="18"/>
                <w:lang w:val="ro-MD"/>
              </w:rPr>
            </w:pPr>
            <w:r>
              <w:rPr>
                <w:bCs/>
                <w:i/>
                <w:sz w:val="18"/>
                <w:szCs w:val="18"/>
                <w:lang w:val="ro-MD"/>
              </w:rPr>
              <w:t>Î</w:t>
            </w:r>
            <w:r w:rsidRPr="00102EBF">
              <w:rPr>
                <w:bCs/>
                <w:i/>
                <w:sz w:val="18"/>
                <w:szCs w:val="18"/>
                <w:lang w:val="ro-MD"/>
              </w:rPr>
              <w:t>n decurs de 30 zile calendaristice din momentul semnării contractului, DDP - Franco destinație vămuit, Incoterms 2022</w:t>
            </w:r>
          </w:p>
        </w:tc>
        <w:tc>
          <w:tcPr>
            <w:tcW w:w="1560" w:type="dxa"/>
            <w:tcBorders>
              <w:left w:val="single" w:sz="4" w:space="0" w:color="auto"/>
              <w:bottom w:val="single" w:sz="4" w:space="0" w:color="auto"/>
              <w:right w:val="single" w:sz="4" w:space="0" w:color="auto"/>
            </w:tcBorders>
            <w:vAlign w:val="center"/>
          </w:tcPr>
          <w:p w14:paraId="21BEF198" w14:textId="6ED3ACDD" w:rsidR="00A352BB" w:rsidRPr="006C1FA2" w:rsidRDefault="00A352BB" w:rsidP="00AF2163">
            <w:pPr>
              <w:jc w:val="center"/>
              <w:rPr>
                <w:sz w:val="20"/>
              </w:rPr>
            </w:pPr>
          </w:p>
        </w:tc>
      </w:tr>
      <w:tr w:rsidR="00A352BB" w:rsidRPr="006C1FA2" w14:paraId="55B782BA" w14:textId="77777777" w:rsidTr="00A352BB">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A352BB" w:rsidRPr="0028367D" w:rsidRDefault="00A352B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A352BB" w:rsidRPr="0028367D" w:rsidRDefault="00A352B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A352BB" w:rsidRPr="0028367D" w:rsidRDefault="00A352B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A352BB" w:rsidRPr="0028367D" w:rsidRDefault="00A352BB" w:rsidP="000C358B">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A352BB" w:rsidRPr="0028367D" w:rsidRDefault="00A352BB" w:rsidP="000C358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A352BB" w:rsidRPr="006C1FA2" w:rsidRDefault="00A352B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E8EAD" w14:textId="77777777" w:rsidR="007C107A" w:rsidRDefault="007C107A" w:rsidP="00A20ACF">
      <w:r>
        <w:separator/>
      </w:r>
    </w:p>
  </w:endnote>
  <w:endnote w:type="continuationSeparator" w:id="0">
    <w:p w14:paraId="0186234E" w14:textId="77777777" w:rsidR="007C107A" w:rsidRDefault="007C10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ЛОМе"/>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9410D" w14:textId="77777777" w:rsidR="007C107A" w:rsidRDefault="007C107A" w:rsidP="00A20ACF">
      <w:r>
        <w:separator/>
      </w:r>
    </w:p>
  </w:footnote>
  <w:footnote w:type="continuationSeparator" w:id="0">
    <w:p w14:paraId="65CC9EB2" w14:textId="77777777" w:rsidR="007C107A" w:rsidRDefault="007C10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A1167C"/>
    <w:multiLevelType w:val="hybridMultilevel"/>
    <w:tmpl w:val="CB4A6864"/>
    <w:lvl w:ilvl="0" w:tplc="5724890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0" w15:restartNumberingAfterBreak="0">
    <w:nsid w:val="425E4595"/>
    <w:multiLevelType w:val="hybridMultilevel"/>
    <w:tmpl w:val="78B2D7EE"/>
    <w:lvl w:ilvl="0" w:tplc="651E958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7"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1"/>
  </w:num>
  <w:num w:numId="3">
    <w:abstractNumId w:val="7"/>
  </w:num>
  <w:num w:numId="4">
    <w:abstractNumId w:val="11"/>
  </w:num>
  <w:num w:numId="5">
    <w:abstractNumId w:val="9"/>
  </w:num>
  <w:num w:numId="6">
    <w:abstractNumId w:val="3"/>
  </w:num>
  <w:num w:numId="7">
    <w:abstractNumId w:val="30"/>
  </w:num>
  <w:num w:numId="8">
    <w:abstractNumId w:val="5"/>
  </w:num>
  <w:num w:numId="9">
    <w:abstractNumId w:val="27"/>
  </w:num>
  <w:num w:numId="10">
    <w:abstractNumId w:val="29"/>
  </w:num>
  <w:num w:numId="11">
    <w:abstractNumId w:val="16"/>
  </w:num>
  <w:num w:numId="12">
    <w:abstractNumId w:val="32"/>
    <w:lvlOverride w:ilvl="0">
      <w:startOverride w:val="2"/>
    </w:lvlOverride>
  </w:num>
  <w:num w:numId="13">
    <w:abstractNumId w:val="21"/>
  </w:num>
  <w:num w:numId="14">
    <w:abstractNumId w:val="37"/>
  </w:num>
  <w:num w:numId="15">
    <w:abstractNumId w:val="39"/>
  </w:num>
  <w:num w:numId="16">
    <w:abstractNumId w:val="0"/>
  </w:num>
  <w:num w:numId="17">
    <w:abstractNumId w:val="12"/>
  </w:num>
  <w:num w:numId="18">
    <w:abstractNumId w:val="24"/>
  </w:num>
  <w:num w:numId="19">
    <w:abstractNumId w:val="13"/>
  </w:num>
  <w:num w:numId="20">
    <w:abstractNumId w:val="1"/>
  </w:num>
  <w:num w:numId="21">
    <w:abstractNumId w:val="35"/>
  </w:num>
  <w:num w:numId="22">
    <w:abstractNumId w:val="38"/>
  </w:num>
  <w:num w:numId="23">
    <w:abstractNumId w:val="40"/>
  </w:num>
  <w:num w:numId="24">
    <w:abstractNumId w:val="17"/>
  </w:num>
  <w:num w:numId="25">
    <w:abstractNumId w:val="23"/>
  </w:num>
  <w:num w:numId="26">
    <w:abstractNumId w:val="31"/>
  </w:num>
  <w:num w:numId="27">
    <w:abstractNumId w:val="26"/>
  </w:num>
  <w:num w:numId="28">
    <w:abstractNumId w:val="19"/>
  </w:num>
  <w:num w:numId="29">
    <w:abstractNumId w:val="22"/>
  </w:num>
  <w:num w:numId="30">
    <w:abstractNumId w:val="28"/>
  </w:num>
  <w:num w:numId="31">
    <w:abstractNumId w:val="15"/>
  </w:num>
  <w:num w:numId="32">
    <w:abstractNumId w:val="6"/>
  </w:num>
  <w:num w:numId="33">
    <w:abstractNumId w:val="14"/>
  </w:num>
  <w:num w:numId="34">
    <w:abstractNumId w:val="2"/>
  </w:num>
  <w:num w:numId="35">
    <w:abstractNumId w:val="34"/>
  </w:num>
  <w:num w:numId="36">
    <w:abstractNumId w:val="10"/>
  </w:num>
  <w:num w:numId="37">
    <w:abstractNumId w:val="25"/>
  </w:num>
  <w:num w:numId="38">
    <w:abstractNumId w:val="36"/>
  </w:num>
  <w:num w:numId="39">
    <w:abstractNumId w:val="33"/>
  </w:num>
  <w:num w:numId="40">
    <w:abstractNumId w:val="18"/>
  </w:num>
  <w:num w:numId="41">
    <w:abstractNumId w:val="4"/>
  </w:num>
  <w:num w:numId="42">
    <w:abstractNumId w:val="20"/>
  </w:num>
  <w:num w:numId="43">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EBF"/>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07A"/>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C4613-34B6-4321-9AFD-F095D0A5E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43</Pages>
  <Words>16255</Words>
  <Characters>92660</Characters>
  <Application>Microsoft Office Word</Application>
  <DocSecurity>0</DocSecurity>
  <Lines>772</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6</cp:revision>
  <cp:lastPrinted>2021-03-10T08:12:00Z</cp:lastPrinted>
  <dcterms:created xsi:type="dcterms:W3CDTF">2024-11-07T08:12:00Z</dcterms:created>
  <dcterms:modified xsi:type="dcterms:W3CDTF">2026-02-17T08:24:00Z</dcterms:modified>
</cp:coreProperties>
</file>