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A68775" w14:textId="77777777" w:rsidR="00C86CF1" w:rsidRPr="00C86CF1" w:rsidRDefault="00C86CF1" w:rsidP="00C86CF1">
      <w:pPr>
        <w:ind w:right="57"/>
        <w:jc w:val="right"/>
        <w:rPr>
          <w:sz w:val="24"/>
          <w:szCs w:val="24"/>
          <w:lang w:val="ro-RO" w:eastAsia="ru-RU"/>
        </w:rPr>
      </w:pPr>
      <w:r w:rsidRPr="00C86CF1">
        <w:rPr>
          <w:sz w:val="24"/>
          <w:szCs w:val="24"/>
          <w:lang w:val="ro-RO" w:eastAsia="ru-RU"/>
        </w:rPr>
        <w:t>Anexa nr. 1</w:t>
      </w:r>
    </w:p>
    <w:p w14:paraId="70A782C5" w14:textId="77777777" w:rsidR="00C86CF1" w:rsidRPr="00C86CF1" w:rsidRDefault="00C86CF1" w:rsidP="00C86CF1">
      <w:pPr>
        <w:ind w:right="57" w:firstLine="0"/>
        <w:jc w:val="right"/>
        <w:rPr>
          <w:sz w:val="24"/>
          <w:szCs w:val="24"/>
          <w:lang w:val="ro-RO" w:eastAsia="ru-RU"/>
        </w:rPr>
      </w:pPr>
      <w:r w:rsidRPr="00C86CF1">
        <w:rPr>
          <w:sz w:val="24"/>
          <w:szCs w:val="24"/>
          <w:lang w:val="ro-RO" w:eastAsia="ru-RU"/>
        </w:rPr>
        <w:tab/>
      </w:r>
      <w:r w:rsidRPr="00C86CF1">
        <w:rPr>
          <w:sz w:val="24"/>
          <w:szCs w:val="24"/>
          <w:lang w:val="ro-RO" w:eastAsia="ru-RU"/>
        </w:rPr>
        <w:tab/>
      </w:r>
      <w:r w:rsidRPr="00C86CF1">
        <w:rPr>
          <w:sz w:val="24"/>
          <w:szCs w:val="24"/>
          <w:lang w:val="ro-RO" w:eastAsia="ru-RU"/>
        </w:rPr>
        <w:tab/>
      </w:r>
      <w:r w:rsidRPr="00C86CF1">
        <w:rPr>
          <w:sz w:val="24"/>
          <w:szCs w:val="24"/>
          <w:lang w:val="ro-RO" w:eastAsia="ru-RU"/>
        </w:rPr>
        <w:tab/>
      </w:r>
      <w:r w:rsidRPr="00C86CF1">
        <w:rPr>
          <w:sz w:val="24"/>
          <w:szCs w:val="24"/>
          <w:lang w:val="ro-RO" w:eastAsia="ru-RU"/>
        </w:rPr>
        <w:tab/>
      </w:r>
      <w:r w:rsidRPr="00C86CF1">
        <w:rPr>
          <w:sz w:val="24"/>
          <w:szCs w:val="24"/>
          <w:lang w:val="ro-RO" w:eastAsia="ru-RU"/>
        </w:rPr>
        <w:tab/>
      </w:r>
      <w:r w:rsidRPr="00C86CF1">
        <w:rPr>
          <w:sz w:val="24"/>
          <w:szCs w:val="24"/>
          <w:lang w:val="ro-RO" w:eastAsia="ru-RU"/>
        </w:rPr>
        <w:tab/>
        <w:t>la Regulamentul cu privire la achizițiile</w:t>
      </w:r>
    </w:p>
    <w:p w14:paraId="6550B5A7" w14:textId="77777777" w:rsidR="00C86CF1" w:rsidRPr="00C86CF1" w:rsidRDefault="00C86CF1" w:rsidP="00C86CF1">
      <w:pPr>
        <w:ind w:right="57"/>
        <w:jc w:val="right"/>
        <w:rPr>
          <w:sz w:val="24"/>
          <w:szCs w:val="24"/>
          <w:lang w:val="ro-RO"/>
        </w:rPr>
      </w:pPr>
      <w:r w:rsidRPr="00C86CF1">
        <w:rPr>
          <w:sz w:val="24"/>
          <w:szCs w:val="24"/>
          <w:lang w:val="ro-RO" w:eastAsia="ru-RU"/>
        </w:rPr>
        <w:tab/>
      </w:r>
      <w:r w:rsidRPr="00C86CF1">
        <w:rPr>
          <w:sz w:val="24"/>
          <w:szCs w:val="24"/>
          <w:lang w:val="ro-RO" w:eastAsia="ru-RU"/>
        </w:rPr>
        <w:tab/>
      </w:r>
      <w:r w:rsidRPr="00C86CF1">
        <w:rPr>
          <w:sz w:val="24"/>
          <w:szCs w:val="24"/>
          <w:lang w:val="ro-RO" w:eastAsia="ru-RU"/>
        </w:rPr>
        <w:tab/>
      </w:r>
      <w:r w:rsidRPr="00C86CF1">
        <w:rPr>
          <w:sz w:val="24"/>
          <w:szCs w:val="24"/>
          <w:lang w:val="ro-RO" w:eastAsia="ru-RU"/>
        </w:rPr>
        <w:tab/>
      </w:r>
      <w:r w:rsidRPr="00C86CF1">
        <w:rPr>
          <w:sz w:val="24"/>
          <w:szCs w:val="24"/>
          <w:lang w:val="ro-RO" w:eastAsia="ru-RU"/>
        </w:rPr>
        <w:tab/>
      </w:r>
      <w:r w:rsidRPr="00C86CF1">
        <w:rPr>
          <w:sz w:val="24"/>
          <w:szCs w:val="24"/>
          <w:lang w:val="ro-RO" w:eastAsia="ru-RU"/>
        </w:rPr>
        <w:tab/>
      </w:r>
      <w:r w:rsidRPr="00C86CF1">
        <w:rPr>
          <w:sz w:val="24"/>
          <w:szCs w:val="24"/>
          <w:lang w:val="ro-RO" w:eastAsia="ru-RU"/>
        </w:rPr>
        <w:tab/>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0E806F2B"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14:paraId="70358AE7" w14:textId="77777777" w:rsidR="00CF25D1" w:rsidRPr="003C5111" w:rsidRDefault="00CF25D1" w:rsidP="00850D1C">
      <w:pPr>
        <w:ind w:right="57" w:firstLine="0"/>
        <w:jc w:val="center"/>
        <w:rPr>
          <w:sz w:val="24"/>
          <w:szCs w:val="24"/>
          <w:lang w:val="ro-RO" w:eastAsia="ru-RU"/>
        </w:rPr>
      </w:pPr>
    </w:p>
    <w:p w14:paraId="5FFC0EB7" w14:textId="2728E712" w:rsidR="00850D1C" w:rsidRPr="00CF25D1" w:rsidRDefault="00850D1C" w:rsidP="0045464F">
      <w:pPr>
        <w:ind w:right="57"/>
        <w:rPr>
          <w:lang w:val="ro-RO" w:eastAsia="ru-RU"/>
        </w:rPr>
      </w:pPr>
      <w:r w:rsidRPr="00CF25D1">
        <w:rPr>
          <w:bCs/>
          <w:sz w:val="24"/>
          <w:szCs w:val="24"/>
          <w:lang w:val="ro-RO" w:eastAsia="ru-RU"/>
        </w:rPr>
        <w:t>Privind </w:t>
      </w:r>
      <w:r w:rsidR="005B3B9F" w:rsidRPr="00CF25D1">
        <w:rPr>
          <w:bCs/>
          <w:sz w:val="24"/>
          <w:szCs w:val="24"/>
          <w:lang w:val="ro-RO" w:eastAsia="ru-RU"/>
        </w:rPr>
        <w:t>achiziționarea</w:t>
      </w:r>
      <w:r w:rsidR="00331C70">
        <w:rPr>
          <w:bCs/>
          <w:sz w:val="24"/>
          <w:szCs w:val="24"/>
          <w:lang w:val="ro-RO" w:eastAsia="ru-RU"/>
        </w:rPr>
        <w:t xml:space="preserve"> de</w:t>
      </w:r>
      <w:r w:rsidR="002436CF">
        <w:rPr>
          <w:bCs/>
          <w:sz w:val="24"/>
          <w:szCs w:val="24"/>
          <w:lang w:val="ro-RO" w:eastAsia="ru-RU"/>
        </w:rPr>
        <w:t xml:space="preserve"> </w:t>
      </w:r>
      <w:r w:rsidR="002436CF" w:rsidRPr="002436CF">
        <w:rPr>
          <w:b/>
          <w:bCs/>
          <w:sz w:val="24"/>
          <w:szCs w:val="24"/>
          <w:u w:val="single"/>
          <w:lang w:val="ro-RO" w:eastAsia="ru-RU"/>
        </w:rPr>
        <w:t>S</w:t>
      </w:r>
      <w:r w:rsidR="0045464F">
        <w:rPr>
          <w:b/>
          <w:bCs/>
          <w:sz w:val="24"/>
          <w:szCs w:val="24"/>
          <w:u w:val="single"/>
          <w:lang w:val="ro-RO" w:eastAsia="ru-RU"/>
        </w:rPr>
        <w:t>ervicii</w:t>
      </w:r>
      <w:r w:rsidR="002436CF" w:rsidRPr="002436CF">
        <w:rPr>
          <w:b/>
          <w:bCs/>
          <w:sz w:val="24"/>
          <w:szCs w:val="24"/>
          <w:u w:val="single"/>
          <w:lang w:val="ro-RO" w:eastAsia="ru-RU"/>
        </w:rPr>
        <w:t xml:space="preserve"> </w:t>
      </w:r>
      <w:r w:rsidR="0045464F">
        <w:rPr>
          <w:b/>
          <w:bCs/>
          <w:sz w:val="24"/>
          <w:szCs w:val="24"/>
          <w:u w:val="single"/>
          <w:lang w:val="ro-RO" w:eastAsia="ru-RU"/>
        </w:rPr>
        <w:t xml:space="preserve">de </w:t>
      </w:r>
      <w:r w:rsidR="0045464F" w:rsidRPr="0045464F">
        <w:rPr>
          <w:b/>
          <w:bCs/>
          <w:sz w:val="24"/>
          <w:szCs w:val="24"/>
          <w:u w:val="single"/>
          <w:lang w:val="ro-RO" w:eastAsia="ru-RU"/>
        </w:rPr>
        <w:t xml:space="preserve">mentenanța </w:t>
      </w:r>
      <w:r w:rsidR="0045464F">
        <w:rPr>
          <w:b/>
          <w:bCs/>
          <w:sz w:val="24"/>
          <w:szCs w:val="24"/>
          <w:u w:val="single"/>
          <w:lang w:val="ro-RO" w:eastAsia="ru-RU"/>
        </w:rPr>
        <w:t xml:space="preserve">a </w:t>
      </w:r>
      <w:r w:rsidR="0045464F" w:rsidRPr="0045464F">
        <w:rPr>
          <w:b/>
          <w:bCs/>
          <w:sz w:val="24"/>
          <w:szCs w:val="24"/>
          <w:u w:val="single"/>
          <w:lang w:val="ro-RO" w:eastAsia="ru-RU"/>
        </w:rPr>
        <w:t>utilaj</w:t>
      </w:r>
      <w:r w:rsidR="00BA4FE9">
        <w:rPr>
          <w:b/>
          <w:bCs/>
          <w:sz w:val="24"/>
          <w:szCs w:val="24"/>
          <w:u w:val="single"/>
          <w:lang w:val="ro-RO" w:eastAsia="ru-RU"/>
        </w:rPr>
        <w:t>elor</w:t>
      </w:r>
      <w:r w:rsidR="0045464F">
        <w:rPr>
          <w:b/>
          <w:bCs/>
          <w:sz w:val="24"/>
          <w:szCs w:val="24"/>
          <w:u w:val="single"/>
          <w:lang w:val="ro-RO" w:eastAsia="ru-RU"/>
        </w:rPr>
        <w:t>,</w:t>
      </w:r>
      <w:r w:rsidR="0045464F" w:rsidRPr="0045464F">
        <w:rPr>
          <w:b/>
          <w:bCs/>
          <w:sz w:val="24"/>
          <w:szCs w:val="24"/>
          <w:u w:val="single"/>
          <w:lang w:val="ro-RO" w:eastAsia="ru-RU"/>
        </w:rPr>
        <w:t xml:space="preserve"> aparatelor </w:t>
      </w:r>
      <w:r w:rsidR="0045464F" w:rsidRPr="0045464F">
        <w:rPr>
          <w:b/>
          <w:sz w:val="24"/>
          <w:szCs w:val="24"/>
          <w:u w:val="single"/>
          <w:lang w:val="ro-RO" w:eastAsia="ru-RU"/>
        </w:rPr>
        <w:t>și sistemelor</w:t>
      </w:r>
      <w:r w:rsidR="002436CF" w:rsidRPr="0045464F">
        <w:rPr>
          <w:b/>
          <w:sz w:val="24"/>
          <w:szCs w:val="24"/>
          <w:lang w:val="ro-RO" w:eastAsia="ru-RU"/>
        </w:rPr>
        <w:t xml:space="preserve"> </w:t>
      </w:r>
      <w:r w:rsidR="002436CF">
        <w:rPr>
          <w:b/>
          <w:lang w:val="ro-RO" w:eastAsia="ru-RU"/>
        </w:rPr>
        <w:t xml:space="preserve">            </w:t>
      </w:r>
      <w:r w:rsidR="003F292C">
        <w:rPr>
          <w:b/>
          <w:lang w:val="ro-RO" w:eastAsia="ru-RU"/>
        </w:rPr>
        <w:t xml:space="preserve">                                                                               </w:t>
      </w:r>
      <w:r w:rsidRPr="00CF25D1">
        <w:rPr>
          <w:lang w:val="ro-RO" w:eastAsia="ru-RU"/>
        </w:rPr>
        <w:t xml:space="preserve">(se indică obiectul </w:t>
      </w:r>
      <w:r w:rsidR="0058039E" w:rsidRPr="00CF25D1">
        <w:rPr>
          <w:lang w:val="ro-RO" w:eastAsia="ru-RU"/>
        </w:rPr>
        <w:t>achiziției</w:t>
      </w:r>
      <w:r w:rsidRPr="00CF25D1">
        <w:rPr>
          <w:lang w:val="ro-RO" w:eastAsia="ru-RU"/>
        </w:rPr>
        <w:t>)</w:t>
      </w:r>
    </w:p>
    <w:p w14:paraId="5AFC2933" w14:textId="73DD1277" w:rsidR="00850D1C" w:rsidRPr="00CF25D1" w:rsidRDefault="00850D1C" w:rsidP="00850D1C">
      <w:pPr>
        <w:ind w:right="57" w:firstLine="0"/>
        <w:rPr>
          <w:sz w:val="24"/>
          <w:szCs w:val="24"/>
          <w:lang w:val="ro-RO" w:eastAsia="ru-RU"/>
        </w:rPr>
      </w:pPr>
      <w:r w:rsidRPr="00CF25D1">
        <w:rPr>
          <w:bCs/>
          <w:sz w:val="24"/>
          <w:szCs w:val="24"/>
          <w:lang w:val="ro-RO" w:eastAsia="ru-RU"/>
        </w:rPr>
        <w:t xml:space="preserve">prin </w:t>
      </w:r>
      <w:r w:rsidR="005B3B9F" w:rsidRPr="00CF25D1">
        <w:rPr>
          <w:bCs/>
          <w:sz w:val="24"/>
          <w:szCs w:val="24"/>
          <w:lang w:val="ro-RO" w:eastAsia="ru-RU"/>
        </w:rPr>
        <w:t>achiziție</w:t>
      </w:r>
      <w:r w:rsidRPr="00CF25D1">
        <w:rPr>
          <w:sz w:val="24"/>
          <w:szCs w:val="24"/>
          <w:lang w:val="ro-RO" w:eastAsia="ru-RU"/>
        </w:rPr>
        <w:t xml:space="preserve"> publică de valoare mică. </w:t>
      </w:r>
    </w:p>
    <w:p w14:paraId="462B5179" w14:textId="77777777" w:rsidR="00CF25D1" w:rsidRPr="00CF25D1" w:rsidRDefault="00CF25D1" w:rsidP="00CF25D1">
      <w:pPr>
        <w:numPr>
          <w:ilvl w:val="0"/>
          <w:numId w:val="2"/>
        </w:numPr>
        <w:shd w:val="clear" w:color="auto" w:fill="FFFFFF"/>
        <w:tabs>
          <w:tab w:val="left" w:pos="284"/>
          <w:tab w:val="right" w:pos="426"/>
        </w:tabs>
        <w:spacing w:before="120"/>
        <w:ind w:left="284" w:hanging="284"/>
        <w:jc w:val="left"/>
        <w:rPr>
          <w:b/>
          <w:sz w:val="24"/>
          <w:szCs w:val="24"/>
          <w:u w:val="single"/>
          <w:lang w:val="ro-MD" w:eastAsia="ru-RU"/>
        </w:rPr>
      </w:pPr>
      <w:r w:rsidRPr="00CF25D1">
        <w:rPr>
          <w:sz w:val="24"/>
          <w:szCs w:val="24"/>
          <w:lang w:val="ro-MD" w:eastAsia="ru-RU"/>
        </w:rPr>
        <w:t>Denumirea autorității contractante</w:t>
      </w:r>
      <w:r w:rsidRPr="00CF25D1">
        <w:rPr>
          <w:b/>
          <w:sz w:val="24"/>
          <w:szCs w:val="24"/>
          <w:lang w:val="ro-MD" w:eastAsia="ru-RU"/>
        </w:rPr>
        <w:t xml:space="preserve">: </w:t>
      </w:r>
      <w:r w:rsidRPr="00CF25D1">
        <w:rPr>
          <w:b/>
          <w:sz w:val="24"/>
          <w:szCs w:val="24"/>
          <w:u w:val="single"/>
          <w:lang w:val="ro-MD" w:eastAsia="ru-RU"/>
        </w:rPr>
        <w:t>IMSP Spitalul Clinic de Psihiatrie</w:t>
      </w:r>
    </w:p>
    <w:p w14:paraId="06E16A99" w14:textId="77777777" w:rsidR="00CF25D1" w:rsidRPr="00CF25D1" w:rsidRDefault="00CF25D1" w:rsidP="00CF25D1">
      <w:pPr>
        <w:numPr>
          <w:ilvl w:val="0"/>
          <w:numId w:val="2"/>
        </w:numPr>
        <w:shd w:val="clear" w:color="auto" w:fill="FFFFFF"/>
        <w:tabs>
          <w:tab w:val="left" w:pos="284"/>
          <w:tab w:val="right" w:pos="426"/>
        </w:tabs>
        <w:spacing w:before="120"/>
        <w:ind w:left="284" w:hanging="284"/>
        <w:jc w:val="left"/>
        <w:rPr>
          <w:b/>
          <w:sz w:val="24"/>
          <w:szCs w:val="24"/>
          <w:lang w:val="ro-MD" w:eastAsia="ru-RU"/>
        </w:rPr>
      </w:pPr>
      <w:r w:rsidRPr="00CF25D1">
        <w:rPr>
          <w:sz w:val="24"/>
          <w:szCs w:val="24"/>
          <w:lang w:val="ro-MD" w:eastAsia="ru-RU"/>
        </w:rPr>
        <w:t>IDNO:</w:t>
      </w:r>
      <w:r w:rsidRPr="00CF25D1">
        <w:rPr>
          <w:b/>
          <w:sz w:val="24"/>
          <w:szCs w:val="24"/>
          <w:lang w:val="ro-MD" w:eastAsia="ru-RU"/>
        </w:rPr>
        <w:t xml:space="preserve"> </w:t>
      </w:r>
      <w:r w:rsidRPr="00CF25D1">
        <w:rPr>
          <w:b/>
          <w:sz w:val="24"/>
          <w:szCs w:val="24"/>
          <w:u w:val="single"/>
          <w:lang w:val="ro-MD" w:eastAsia="ru-RU"/>
        </w:rPr>
        <w:t>1003600150554</w:t>
      </w:r>
    </w:p>
    <w:p w14:paraId="10C33425" w14:textId="77777777" w:rsidR="00CF25D1" w:rsidRPr="00CF25D1" w:rsidRDefault="00CF25D1" w:rsidP="00CF25D1">
      <w:pPr>
        <w:numPr>
          <w:ilvl w:val="0"/>
          <w:numId w:val="2"/>
        </w:numPr>
        <w:shd w:val="clear" w:color="auto" w:fill="FFFFFF"/>
        <w:tabs>
          <w:tab w:val="left" w:pos="284"/>
          <w:tab w:val="right" w:pos="426"/>
        </w:tabs>
        <w:spacing w:before="120"/>
        <w:ind w:left="284" w:hanging="284"/>
        <w:jc w:val="left"/>
        <w:rPr>
          <w:b/>
          <w:sz w:val="24"/>
          <w:szCs w:val="24"/>
          <w:lang w:val="ro-MD" w:eastAsia="ru-RU"/>
        </w:rPr>
      </w:pPr>
      <w:r w:rsidRPr="00CF25D1">
        <w:rPr>
          <w:sz w:val="24"/>
          <w:szCs w:val="24"/>
          <w:lang w:val="ro-MD" w:eastAsia="ru-RU"/>
        </w:rPr>
        <w:t>Adresa:</w:t>
      </w:r>
      <w:r w:rsidRPr="00CF25D1">
        <w:rPr>
          <w:b/>
          <w:sz w:val="24"/>
          <w:szCs w:val="24"/>
          <w:lang w:val="ro-MD" w:eastAsia="ru-RU"/>
        </w:rPr>
        <w:t xml:space="preserve"> </w:t>
      </w:r>
      <w:r w:rsidRPr="00CF25D1">
        <w:rPr>
          <w:b/>
          <w:sz w:val="24"/>
          <w:szCs w:val="24"/>
          <w:u w:val="single"/>
          <w:lang w:val="ro-MD" w:eastAsia="ru-RU"/>
        </w:rPr>
        <w:t xml:space="preserve">mun. Chișinău, or. Codru, str. </w:t>
      </w:r>
      <w:proofErr w:type="spellStart"/>
      <w:r w:rsidRPr="00CF25D1">
        <w:rPr>
          <w:b/>
          <w:sz w:val="24"/>
          <w:szCs w:val="24"/>
          <w:u w:val="single"/>
          <w:lang w:val="ro-MD" w:eastAsia="ru-RU"/>
        </w:rPr>
        <w:t>Costiujeni</w:t>
      </w:r>
      <w:proofErr w:type="spellEnd"/>
      <w:r w:rsidRPr="00CF25D1">
        <w:rPr>
          <w:b/>
          <w:sz w:val="24"/>
          <w:szCs w:val="24"/>
          <w:u w:val="single"/>
          <w:lang w:val="ro-MD" w:eastAsia="ru-RU"/>
        </w:rPr>
        <w:t>, 3</w:t>
      </w:r>
    </w:p>
    <w:p w14:paraId="2BB42AA3" w14:textId="202B2023" w:rsidR="00CF25D1" w:rsidRPr="00CF25D1" w:rsidRDefault="00CF25D1" w:rsidP="00CF25D1">
      <w:pPr>
        <w:numPr>
          <w:ilvl w:val="0"/>
          <w:numId w:val="2"/>
        </w:numPr>
        <w:shd w:val="clear" w:color="auto" w:fill="FFFFFF"/>
        <w:tabs>
          <w:tab w:val="left" w:pos="284"/>
          <w:tab w:val="right" w:pos="426"/>
        </w:tabs>
        <w:spacing w:before="120"/>
        <w:ind w:left="284" w:hanging="284"/>
        <w:jc w:val="left"/>
        <w:rPr>
          <w:b/>
          <w:sz w:val="24"/>
          <w:szCs w:val="24"/>
          <w:lang w:val="ro-MD" w:eastAsia="ru-RU"/>
        </w:rPr>
      </w:pPr>
      <w:r w:rsidRPr="00CF25D1">
        <w:rPr>
          <w:sz w:val="24"/>
          <w:szCs w:val="24"/>
          <w:lang w:val="ro-MD" w:eastAsia="ru-RU"/>
        </w:rPr>
        <w:t>Numărul de telefon/fax:</w:t>
      </w:r>
      <w:r w:rsidRPr="00CF25D1">
        <w:rPr>
          <w:b/>
          <w:sz w:val="24"/>
          <w:szCs w:val="24"/>
          <w:lang w:val="ro-MD" w:eastAsia="ru-RU"/>
        </w:rPr>
        <w:t xml:space="preserve"> </w:t>
      </w:r>
      <w:r w:rsidRPr="00CF25D1">
        <w:rPr>
          <w:b/>
          <w:sz w:val="24"/>
          <w:szCs w:val="24"/>
          <w:u w:val="single"/>
          <w:lang w:val="ro-MD" w:eastAsia="ru-RU"/>
        </w:rPr>
        <w:t>022 857-23</w:t>
      </w:r>
      <w:r>
        <w:rPr>
          <w:b/>
          <w:sz w:val="24"/>
          <w:szCs w:val="24"/>
          <w:u w:val="single"/>
          <w:lang w:val="ro-MD" w:eastAsia="ru-RU"/>
        </w:rPr>
        <w:t>9</w:t>
      </w:r>
      <w:r w:rsidRPr="00CF25D1">
        <w:rPr>
          <w:b/>
          <w:sz w:val="24"/>
          <w:szCs w:val="24"/>
          <w:u w:val="single"/>
          <w:lang w:val="ro-MD" w:eastAsia="ru-RU"/>
        </w:rPr>
        <w:t>, 022 751-569</w:t>
      </w:r>
    </w:p>
    <w:p w14:paraId="39D475B9" w14:textId="693E306A" w:rsidR="00CF25D1" w:rsidRPr="00CF25D1" w:rsidRDefault="00CF25D1" w:rsidP="00CF25D1">
      <w:pPr>
        <w:numPr>
          <w:ilvl w:val="0"/>
          <w:numId w:val="2"/>
        </w:numPr>
        <w:shd w:val="clear" w:color="auto" w:fill="FFFFFF"/>
        <w:tabs>
          <w:tab w:val="left" w:pos="284"/>
          <w:tab w:val="right" w:pos="426"/>
        </w:tabs>
        <w:spacing w:before="120"/>
        <w:ind w:left="284" w:hanging="284"/>
        <w:jc w:val="left"/>
        <w:rPr>
          <w:b/>
          <w:sz w:val="24"/>
          <w:szCs w:val="24"/>
          <w:lang w:val="ro-MD" w:eastAsia="ru-RU"/>
        </w:rPr>
      </w:pPr>
      <w:r w:rsidRPr="00CF25D1">
        <w:rPr>
          <w:sz w:val="24"/>
          <w:szCs w:val="24"/>
          <w:lang w:val="ro-MD" w:eastAsia="ru-RU"/>
        </w:rPr>
        <w:t>Adresa de e-</w:t>
      </w:r>
      <w:r w:rsidRPr="00CF25D1">
        <w:rPr>
          <w:color w:val="000000"/>
          <w:sz w:val="24"/>
          <w:szCs w:val="24"/>
          <w:lang w:val="ro-MD" w:eastAsia="ru-RU"/>
        </w:rPr>
        <w:t>mail și pagina web oficială a autorității contractante</w:t>
      </w:r>
      <w:r w:rsidRPr="00CF25D1">
        <w:rPr>
          <w:b/>
          <w:color w:val="000000"/>
          <w:sz w:val="24"/>
          <w:szCs w:val="24"/>
          <w:lang w:val="ro-MD" w:eastAsia="ru-RU"/>
        </w:rPr>
        <w:t xml:space="preserve">: </w:t>
      </w:r>
      <w:hyperlink r:id="rId6" w:history="1">
        <w:r w:rsidRPr="00F90F02">
          <w:rPr>
            <w:b/>
            <w:color w:val="000000"/>
            <w:sz w:val="24"/>
            <w:szCs w:val="24"/>
            <w:lang w:val="ro-MD" w:eastAsia="ru-RU"/>
          </w:rPr>
          <w:t>imsp</w:t>
        </w:r>
        <w:r w:rsidR="00F90F02" w:rsidRPr="00F90F02">
          <w:rPr>
            <w:b/>
            <w:color w:val="000000"/>
            <w:sz w:val="24"/>
            <w:szCs w:val="24"/>
            <w:lang w:val="ro-MD" w:eastAsia="ru-RU"/>
          </w:rPr>
          <w:t>_</w:t>
        </w:r>
        <w:r w:rsidRPr="00F90F02">
          <w:rPr>
            <w:b/>
            <w:color w:val="000000"/>
            <w:sz w:val="24"/>
            <w:szCs w:val="24"/>
            <w:lang w:val="ro-MD" w:eastAsia="ru-RU"/>
          </w:rPr>
          <w:t>scp@ms.md</w:t>
        </w:r>
      </w:hyperlink>
      <w:r w:rsidRPr="00CF25D1">
        <w:rPr>
          <w:b/>
          <w:color w:val="000000"/>
          <w:sz w:val="24"/>
          <w:szCs w:val="24"/>
          <w:lang w:val="ro-MD" w:eastAsia="ru-RU"/>
        </w:rPr>
        <w:t xml:space="preserve">, </w:t>
      </w:r>
      <w:hyperlink r:id="rId7" w:history="1">
        <w:r w:rsidRPr="00F90F02">
          <w:rPr>
            <w:b/>
            <w:color w:val="000000"/>
            <w:sz w:val="24"/>
            <w:szCs w:val="24"/>
            <w:u w:val="single"/>
            <w:lang w:val="ro-MD" w:eastAsia="ru-RU"/>
          </w:rPr>
          <w:t>www.scp.md</w:t>
        </w:r>
      </w:hyperlink>
      <w:r w:rsidRPr="00CF25D1">
        <w:rPr>
          <w:b/>
          <w:color w:val="000000"/>
          <w:sz w:val="24"/>
          <w:szCs w:val="24"/>
          <w:lang w:val="ro-MD" w:eastAsia="ru-RU"/>
        </w:rPr>
        <w:t xml:space="preserve"> </w:t>
      </w:r>
    </w:p>
    <w:p w14:paraId="26B51120" w14:textId="77777777" w:rsidR="00CF25D1" w:rsidRPr="00CF25D1" w:rsidRDefault="00CF25D1" w:rsidP="00CF25D1">
      <w:pPr>
        <w:numPr>
          <w:ilvl w:val="0"/>
          <w:numId w:val="2"/>
        </w:numPr>
        <w:shd w:val="clear" w:color="auto" w:fill="FFFFFF"/>
        <w:tabs>
          <w:tab w:val="left" w:pos="284"/>
          <w:tab w:val="right" w:pos="426"/>
        </w:tabs>
        <w:spacing w:before="120"/>
        <w:ind w:left="284" w:hanging="284"/>
        <w:jc w:val="left"/>
        <w:rPr>
          <w:b/>
          <w:sz w:val="24"/>
          <w:szCs w:val="24"/>
          <w:lang w:val="ro-MD" w:eastAsia="ru-RU"/>
        </w:rPr>
      </w:pPr>
      <w:r w:rsidRPr="00CF25D1">
        <w:rPr>
          <w:sz w:val="24"/>
          <w:szCs w:val="24"/>
          <w:lang w:val="ro-MD" w:eastAsia="ru-RU"/>
        </w:rPr>
        <w:t>Adresa de e-mail sau pagina web oficială de la care se va putea obține accesul la documentația de atribuire:</w:t>
      </w:r>
      <w:r w:rsidRPr="00CF25D1">
        <w:rPr>
          <w:b/>
          <w:sz w:val="24"/>
          <w:szCs w:val="24"/>
          <w:lang w:val="ro-MD" w:eastAsia="ru-RU"/>
        </w:rPr>
        <w:t xml:space="preserve"> </w:t>
      </w:r>
      <w:r w:rsidRPr="00CF25D1">
        <w:rPr>
          <w:b/>
          <w:i/>
          <w:sz w:val="24"/>
          <w:szCs w:val="24"/>
          <w:u w:val="single"/>
          <w:lang w:val="ro-MD" w:eastAsia="ru-RU"/>
        </w:rPr>
        <w:t>documentația de atribuire este anexată în cadrul procedurii în SIA RSAP</w:t>
      </w:r>
    </w:p>
    <w:p w14:paraId="0B5EC714" w14:textId="77777777" w:rsidR="00CF25D1" w:rsidRPr="00CF25D1" w:rsidRDefault="00CF25D1" w:rsidP="00CF25D1">
      <w:pPr>
        <w:numPr>
          <w:ilvl w:val="0"/>
          <w:numId w:val="2"/>
        </w:numPr>
        <w:shd w:val="clear" w:color="auto" w:fill="FFFFFF"/>
        <w:tabs>
          <w:tab w:val="left" w:pos="284"/>
          <w:tab w:val="right" w:pos="426"/>
        </w:tabs>
        <w:spacing w:before="120"/>
        <w:ind w:left="284" w:hanging="284"/>
        <w:jc w:val="left"/>
        <w:rPr>
          <w:b/>
          <w:sz w:val="24"/>
          <w:szCs w:val="24"/>
          <w:lang w:val="ro-MD" w:eastAsia="ru-RU"/>
        </w:rPr>
      </w:pPr>
      <w:r w:rsidRPr="00CF25D1">
        <w:rPr>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CF25D1">
        <w:rPr>
          <w:b/>
          <w:sz w:val="24"/>
          <w:szCs w:val="24"/>
          <w:lang w:val="ro-MD" w:eastAsia="ru-RU"/>
        </w:rPr>
        <w:t xml:space="preserve"> </w:t>
      </w:r>
      <w:r w:rsidRPr="00CF25D1">
        <w:rPr>
          <w:b/>
          <w:sz w:val="24"/>
          <w:szCs w:val="24"/>
          <w:u w:val="single"/>
          <w:lang w:val="ro-MD" w:eastAsia="ru-RU"/>
        </w:rPr>
        <w:t>Instituție Medico-Sanitară Publică, obiectul principal de activitate: prestarea asistenței medicale.</w:t>
      </w:r>
    </w:p>
    <w:p w14:paraId="4E08048F" w14:textId="776CF50F" w:rsidR="00CF25D1" w:rsidRDefault="00CF25D1" w:rsidP="00CF25D1">
      <w:pPr>
        <w:numPr>
          <w:ilvl w:val="0"/>
          <w:numId w:val="2"/>
        </w:numPr>
        <w:shd w:val="clear" w:color="auto" w:fill="FFFFFF"/>
        <w:tabs>
          <w:tab w:val="left" w:pos="284"/>
          <w:tab w:val="right" w:pos="426"/>
        </w:tabs>
        <w:spacing w:before="120"/>
        <w:ind w:left="284" w:hanging="284"/>
        <w:jc w:val="left"/>
        <w:rPr>
          <w:sz w:val="24"/>
          <w:szCs w:val="24"/>
          <w:lang w:val="ro-MD" w:eastAsia="ru-RU"/>
        </w:rPr>
      </w:pPr>
      <w:r w:rsidRPr="00CF25D1">
        <w:rPr>
          <w:sz w:val="24"/>
          <w:szCs w:val="24"/>
          <w:lang w:val="ro-MD" w:eastAsia="ru-RU"/>
        </w:rPr>
        <w:t xml:space="preserve">Cumpărătorul invită operatorii economici interesați, care îi pot satisface necesitățile, să participe la procedura de achiziție privind prestarea/executarea următoarelor bunuri/ </w:t>
      </w:r>
      <w:r w:rsidRPr="004C683E">
        <w:rPr>
          <w:b/>
          <w:sz w:val="24"/>
          <w:szCs w:val="24"/>
          <w:lang w:val="ro-MD" w:eastAsia="ru-RU"/>
        </w:rPr>
        <w:t>servicii</w:t>
      </w:r>
      <w:r w:rsidRPr="00CF25D1">
        <w:rPr>
          <w:sz w:val="24"/>
          <w:szCs w:val="24"/>
          <w:lang w:val="ro-MD" w:eastAsia="ru-RU"/>
        </w:rPr>
        <w:t>:</w:t>
      </w:r>
    </w:p>
    <w:p w14:paraId="2A0233FE" w14:textId="77777777" w:rsidR="005B3B9F" w:rsidRDefault="005B3B9F" w:rsidP="005B3B9F">
      <w:pPr>
        <w:shd w:val="clear" w:color="auto" w:fill="FFFFFF"/>
        <w:tabs>
          <w:tab w:val="left" w:pos="284"/>
          <w:tab w:val="right" w:pos="426"/>
        </w:tabs>
        <w:spacing w:before="120"/>
        <w:ind w:left="284" w:firstLine="0"/>
        <w:jc w:val="left"/>
        <w:rPr>
          <w:sz w:val="24"/>
          <w:szCs w:val="24"/>
          <w:lang w:val="ro-MD" w:eastAsia="ru-RU"/>
        </w:rPr>
      </w:pPr>
    </w:p>
    <w:tbl>
      <w:tblPr>
        <w:tblStyle w:val="a3"/>
        <w:tblpPr w:leftFromText="180" w:rightFromText="180" w:vertAnchor="text" w:tblpXSpec="center" w:tblpY="1"/>
        <w:tblOverlap w:val="never"/>
        <w:tblW w:w="10627" w:type="dxa"/>
        <w:jc w:val="center"/>
        <w:tblLayout w:type="fixed"/>
        <w:tblLook w:val="04A0" w:firstRow="1" w:lastRow="0" w:firstColumn="1" w:lastColumn="0" w:noHBand="0" w:noVBand="1"/>
      </w:tblPr>
      <w:tblGrid>
        <w:gridCol w:w="553"/>
        <w:gridCol w:w="718"/>
        <w:gridCol w:w="2955"/>
        <w:gridCol w:w="709"/>
        <w:gridCol w:w="567"/>
        <w:gridCol w:w="21"/>
        <w:gridCol w:w="3828"/>
        <w:gridCol w:w="1276"/>
      </w:tblGrid>
      <w:tr w:rsidR="004C0941" w14:paraId="604274A0" w14:textId="77777777" w:rsidTr="00E83CEE">
        <w:trPr>
          <w:jc w:val="center"/>
        </w:trPr>
        <w:tc>
          <w:tcPr>
            <w:tcW w:w="553" w:type="dxa"/>
            <w:vAlign w:val="center"/>
          </w:tcPr>
          <w:p w14:paraId="167A2F93" w14:textId="77777777" w:rsidR="005B3B9F" w:rsidRPr="002D6637" w:rsidRDefault="005B3B9F" w:rsidP="008462F5">
            <w:pPr>
              <w:ind w:firstLine="0"/>
              <w:jc w:val="center"/>
              <w:rPr>
                <w:b/>
                <w:bCs/>
                <w:lang w:val="ro-RO" w:eastAsia="ru-RU"/>
              </w:rPr>
            </w:pPr>
            <w:r w:rsidRPr="002D6637">
              <w:rPr>
                <w:b/>
                <w:bCs/>
                <w:lang w:val="ro-RO" w:eastAsia="ru-RU"/>
              </w:rPr>
              <w:t>Nr.</w:t>
            </w:r>
          </w:p>
          <w:p w14:paraId="687FD1C6" w14:textId="77777777" w:rsidR="005B3B9F" w:rsidRPr="002D6637" w:rsidRDefault="005B3B9F" w:rsidP="008462F5">
            <w:pPr>
              <w:ind w:firstLine="0"/>
              <w:jc w:val="center"/>
              <w:rPr>
                <w:b/>
                <w:bCs/>
                <w:lang w:val="ro-RO" w:eastAsia="ru-RU"/>
              </w:rPr>
            </w:pPr>
            <w:r>
              <w:rPr>
                <w:b/>
                <w:bCs/>
                <w:lang w:val="ro-RO" w:eastAsia="ru-RU"/>
              </w:rPr>
              <w:t>c</w:t>
            </w:r>
            <w:r w:rsidRPr="002D6637">
              <w:rPr>
                <w:b/>
                <w:bCs/>
                <w:lang w:val="ro-RO" w:eastAsia="ru-RU"/>
              </w:rPr>
              <w:t>rt</w:t>
            </w:r>
            <w:r>
              <w:rPr>
                <w:b/>
                <w:bCs/>
                <w:lang w:val="ro-RO" w:eastAsia="ru-RU"/>
              </w:rPr>
              <w:t>.</w:t>
            </w:r>
          </w:p>
        </w:tc>
        <w:tc>
          <w:tcPr>
            <w:tcW w:w="718" w:type="dxa"/>
            <w:vAlign w:val="center"/>
          </w:tcPr>
          <w:p w14:paraId="0A9F7BB0" w14:textId="310DD075" w:rsidR="005B3B9F" w:rsidRPr="002D6637" w:rsidRDefault="005B3B9F" w:rsidP="008462F5">
            <w:pPr>
              <w:ind w:firstLine="0"/>
              <w:jc w:val="left"/>
              <w:rPr>
                <w:b/>
                <w:bCs/>
                <w:lang w:val="ro-RO" w:eastAsia="ru-RU"/>
              </w:rPr>
            </w:pPr>
            <w:r w:rsidRPr="002D6637">
              <w:rPr>
                <w:b/>
                <w:bCs/>
                <w:lang w:val="ro-RO" w:eastAsia="ru-RU"/>
              </w:rPr>
              <w:t>Cod</w:t>
            </w:r>
            <w:r w:rsidR="00E26F6E">
              <w:rPr>
                <w:b/>
                <w:bCs/>
                <w:lang w:val="ro-RO" w:eastAsia="ru-RU"/>
              </w:rPr>
              <w:t xml:space="preserve"> </w:t>
            </w:r>
            <w:proofErr w:type="spellStart"/>
            <w:r w:rsidRPr="002D6637">
              <w:rPr>
                <w:b/>
                <w:bCs/>
                <w:lang w:val="ro-RO" w:eastAsia="ru-RU"/>
              </w:rPr>
              <w:t>ul</w:t>
            </w:r>
            <w:proofErr w:type="spellEnd"/>
          </w:p>
          <w:p w14:paraId="2358D1DA" w14:textId="77777777" w:rsidR="005B3B9F" w:rsidRPr="002D6637" w:rsidRDefault="005B3B9F" w:rsidP="008462F5">
            <w:pPr>
              <w:ind w:firstLine="0"/>
              <w:jc w:val="left"/>
              <w:rPr>
                <w:b/>
                <w:bCs/>
                <w:lang w:val="ro-RO" w:eastAsia="ru-RU"/>
              </w:rPr>
            </w:pPr>
            <w:r w:rsidRPr="002D6637">
              <w:rPr>
                <w:b/>
                <w:bCs/>
                <w:lang w:val="ro-RO" w:eastAsia="ru-RU"/>
              </w:rPr>
              <w:t>CPV</w:t>
            </w:r>
          </w:p>
        </w:tc>
        <w:tc>
          <w:tcPr>
            <w:tcW w:w="2955" w:type="dxa"/>
            <w:vAlign w:val="center"/>
          </w:tcPr>
          <w:p w14:paraId="2177538A" w14:textId="77777777" w:rsidR="005B3B9F" w:rsidRPr="002D6637" w:rsidRDefault="005B3B9F" w:rsidP="008462F5">
            <w:pPr>
              <w:ind w:firstLine="0"/>
              <w:jc w:val="center"/>
              <w:rPr>
                <w:b/>
                <w:bCs/>
                <w:lang w:val="ro-RO" w:eastAsia="ru-RU"/>
              </w:rPr>
            </w:pPr>
            <w:r w:rsidRPr="002D6637">
              <w:rPr>
                <w:b/>
                <w:bCs/>
                <w:lang w:val="ro-RO" w:eastAsia="ru-RU"/>
              </w:rPr>
              <w:t>Denumirea</w:t>
            </w:r>
            <w:r w:rsidRPr="002D6637">
              <w:rPr>
                <w:b/>
                <w:bCs/>
                <w:lang w:val="ro-RO" w:eastAsia="ru-RU"/>
              </w:rPr>
              <w:br/>
              <w:t>bunurilor</w:t>
            </w:r>
          </w:p>
        </w:tc>
        <w:tc>
          <w:tcPr>
            <w:tcW w:w="709" w:type="dxa"/>
            <w:vAlign w:val="center"/>
          </w:tcPr>
          <w:p w14:paraId="79CCA993" w14:textId="77777777" w:rsidR="005B3B9F" w:rsidRPr="002D6637" w:rsidRDefault="005B3B9F" w:rsidP="008462F5">
            <w:pPr>
              <w:ind w:firstLine="0"/>
              <w:jc w:val="center"/>
              <w:rPr>
                <w:b/>
                <w:bCs/>
                <w:lang w:val="ro-RO" w:eastAsia="ru-RU"/>
              </w:rPr>
            </w:pPr>
            <w:r w:rsidRPr="002D6637">
              <w:rPr>
                <w:b/>
                <w:bCs/>
                <w:lang w:val="ro-RO" w:eastAsia="ru-RU"/>
              </w:rPr>
              <w:t>Unitatea</w:t>
            </w:r>
          </w:p>
          <w:p w14:paraId="3B926171" w14:textId="77777777" w:rsidR="005B3B9F" w:rsidRPr="002D6637" w:rsidRDefault="005B3B9F" w:rsidP="008462F5">
            <w:pPr>
              <w:ind w:firstLine="0"/>
              <w:jc w:val="center"/>
              <w:rPr>
                <w:b/>
                <w:bCs/>
                <w:lang w:val="ro-RO" w:eastAsia="ru-RU"/>
              </w:rPr>
            </w:pPr>
            <w:r w:rsidRPr="002D6637">
              <w:rPr>
                <w:b/>
                <w:bCs/>
                <w:lang w:val="ro-RO" w:eastAsia="ru-RU"/>
              </w:rPr>
              <w:t>de</w:t>
            </w:r>
            <w:r w:rsidRPr="002D6637">
              <w:rPr>
                <w:b/>
                <w:bCs/>
                <w:lang w:val="ro-RO" w:eastAsia="ru-RU"/>
              </w:rPr>
              <w:br/>
              <w:t>măsură</w:t>
            </w:r>
          </w:p>
        </w:tc>
        <w:tc>
          <w:tcPr>
            <w:tcW w:w="567" w:type="dxa"/>
            <w:vAlign w:val="center"/>
          </w:tcPr>
          <w:p w14:paraId="79B0FB66" w14:textId="77777777" w:rsidR="005B3B9F" w:rsidRDefault="005B3B9F" w:rsidP="008462F5">
            <w:pPr>
              <w:ind w:right="-105" w:firstLine="0"/>
              <w:jc w:val="center"/>
              <w:rPr>
                <w:b/>
                <w:bCs/>
                <w:sz w:val="24"/>
                <w:szCs w:val="24"/>
                <w:lang w:val="ro-RO" w:eastAsia="ru-RU"/>
              </w:rPr>
            </w:pPr>
            <w:r w:rsidRPr="009737C6">
              <w:rPr>
                <w:b/>
                <w:bCs/>
                <w:lang w:val="ro-RO" w:eastAsia="ru-RU"/>
              </w:rPr>
              <w:t>Cantitatea</w:t>
            </w:r>
          </w:p>
        </w:tc>
        <w:tc>
          <w:tcPr>
            <w:tcW w:w="3849" w:type="dxa"/>
            <w:gridSpan w:val="2"/>
            <w:vAlign w:val="center"/>
          </w:tcPr>
          <w:p w14:paraId="15A95F9C" w14:textId="77777777" w:rsidR="005B3B9F" w:rsidRDefault="005B3B9F" w:rsidP="008462F5">
            <w:pPr>
              <w:ind w:firstLine="0"/>
              <w:jc w:val="center"/>
              <w:rPr>
                <w:b/>
                <w:bCs/>
                <w:sz w:val="24"/>
                <w:szCs w:val="24"/>
                <w:lang w:val="ro-RO" w:eastAsia="ru-RU"/>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referință</w:t>
            </w:r>
          </w:p>
        </w:tc>
        <w:tc>
          <w:tcPr>
            <w:tcW w:w="1276" w:type="dxa"/>
          </w:tcPr>
          <w:p w14:paraId="40725C68" w14:textId="4CE290B8" w:rsidR="005B3B9F" w:rsidRDefault="005B3B9F" w:rsidP="0045464F">
            <w:pPr>
              <w:ind w:left="-45" w:firstLine="0"/>
              <w:jc w:val="center"/>
              <w:rPr>
                <w:lang w:val="ro-RO" w:eastAsia="ru-RU"/>
              </w:rPr>
            </w:pPr>
            <w:r w:rsidRPr="009737C6">
              <w:rPr>
                <w:b/>
                <w:bCs/>
                <w:lang w:val="ro-RO" w:eastAsia="ru-RU"/>
              </w:rPr>
              <w:t>Valoarea estimată</w:t>
            </w:r>
            <w:r>
              <w:rPr>
                <w:b/>
                <w:bCs/>
                <w:lang w:val="ro-RO" w:eastAsia="ru-RU"/>
              </w:rPr>
              <w:t xml:space="preserve"> </w:t>
            </w:r>
          </w:p>
          <w:p w14:paraId="7E4FE5F5" w14:textId="77777777" w:rsidR="005B3B9F" w:rsidRDefault="005B3B9F" w:rsidP="008462F5">
            <w:pPr>
              <w:ind w:left="-45" w:right="-107" w:firstLine="0"/>
              <w:jc w:val="center"/>
              <w:rPr>
                <w:b/>
                <w:i/>
                <w:lang w:val="ro-RO" w:eastAsia="ru-RU"/>
              </w:rPr>
            </w:pPr>
            <w:r w:rsidRPr="00FE43EB">
              <w:rPr>
                <w:b/>
                <w:i/>
                <w:lang w:val="ro-RO" w:eastAsia="ru-RU"/>
              </w:rPr>
              <w:t>(p</w:t>
            </w:r>
            <w:r>
              <w:rPr>
                <w:b/>
                <w:i/>
                <w:lang w:val="ro-RO" w:eastAsia="ru-RU"/>
              </w:rPr>
              <w:t xml:space="preserve">/u </w:t>
            </w:r>
            <w:r w:rsidRPr="00FE43EB">
              <w:rPr>
                <w:b/>
                <w:i/>
                <w:lang w:val="ro-RO" w:eastAsia="ru-RU"/>
              </w:rPr>
              <w:t>fiecare</w:t>
            </w:r>
          </w:p>
          <w:p w14:paraId="5A35E296" w14:textId="77777777" w:rsidR="005B3B9F" w:rsidRDefault="005B3B9F" w:rsidP="008462F5">
            <w:pPr>
              <w:ind w:firstLine="0"/>
              <w:jc w:val="center"/>
              <w:rPr>
                <w:b/>
                <w:bCs/>
                <w:sz w:val="24"/>
                <w:szCs w:val="24"/>
                <w:lang w:val="ro-RO" w:eastAsia="ru-RU"/>
              </w:rPr>
            </w:pPr>
            <w:r w:rsidRPr="00FE43EB">
              <w:rPr>
                <w:b/>
                <w:i/>
                <w:lang w:val="ro-RO" w:eastAsia="ru-RU"/>
              </w:rPr>
              <w:t>lot în parte</w:t>
            </w:r>
            <w:r w:rsidRPr="00D95C0E">
              <w:rPr>
                <w:b/>
                <w:lang w:val="ro-RO" w:eastAsia="ru-RU"/>
              </w:rPr>
              <w:t>)</w:t>
            </w:r>
          </w:p>
        </w:tc>
      </w:tr>
      <w:tr w:rsidR="0045464F" w14:paraId="74A7642C" w14:textId="77777777" w:rsidTr="00E83CEE">
        <w:trPr>
          <w:jc w:val="center"/>
        </w:trPr>
        <w:tc>
          <w:tcPr>
            <w:tcW w:w="9351" w:type="dxa"/>
            <w:gridSpan w:val="7"/>
            <w:vAlign w:val="center"/>
          </w:tcPr>
          <w:p w14:paraId="7A849AE3" w14:textId="50106D2A" w:rsidR="0045464F" w:rsidRPr="0045464F" w:rsidRDefault="0045464F" w:rsidP="00BA4FE9">
            <w:pPr>
              <w:ind w:left="-45" w:firstLine="0"/>
              <w:jc w:val="center"/>
              <w:rPr>
                <w:b/>
                <w:noProof/>
                <w:sz w:val="24"/>
                <w:szCs w:val="24"/>
                <w:lang w:val="ro-RO"/>
              </w:rPr>
            </w:pPr>
            <w:r w:rsidRPr="00A60812">
              <w:rPr>
                <w:b/>
                <w:noProof/>
                <w:sz w:val="24"/>
                <w:szCs w:val="24"/>
                <w:lang w:val="ro-RO"/>
              </w:rPr>
              <w:t>Lotul  1</w:t>
            </w:r>
            <w:r>
              <w:rPr>
                <w:b/>
                <w:noProof/>
                <w:sz w:val="24"/>
                <w:szCs w:val="24"/>
                <w:lang w:val="ro-RO"/>
              </w:rPr>
              <w:t xml:space="preserve">. </w:t>
            </w:r>
            <w:r w:rsidR="00E26F6E" w:rsidRPr="00E26F6E">
              <w:rPr>
                <w:rFonts w:eastAsiaTheme="minorHAnsi"/>
                <w:b/>
                <w:bCs/>
                <w:iCs/>
                <w:lang w:eastAsia="ro-RO"/>
              </w:rPr>
              <w:t xml:space="preserve"> </w:t>
            </w:r>
            <w:r w:rsidR="00E26F6E" w:rsidRPr="00E26F6E">
              <w:rPr>
                <w:b/>
                <w:bCs/>
                <w:iCs/>
                <w:noProof/>
                <w:sz w:val="24"/>
                <w:szCs w:val="24"/>
              </w:rPr>
              <w:t>Servicii de mentenanță a  utilaj</w:t>
            </w:r>
            <w:r w:rsidR="00BA4FE9">
              <w:rPr>
                <w:b/>
                <w:bCs/>
                <w:iCs/>
                <w:noProof/>
                <w:sz w:val="24"/>
                <w:szCs w:val="24"/>
              </w:rPr>
              <w:t>elor</w:t>
            </w:r>
            <w:r w:rsidR="00E26F6E" w:rsidRPr="00E26F6E">
              <w:rPr>
                <w:b/>
                <w:bCs/>
                <w:iCs/>
                <w:noProof/>
                <w:sz w:val="24"/>
                <w:szCs w:val="24"/>
              </w:rPr>
              <w:t xml:space="preserve">  frigorific</w:t>
            </w:r>
            <w:r w:rsidR="00BA4FE9">
              <w:rPr>
                <w:b/>
                <w:bCs/>
                <w:iCs/>
                <w:noProof/>
                <w:sz w:val="24"/>
                <w:szCs w:val="24"/>
              </w:rPr>
              <w:t>e industriale</w:t>
            </w:r>
          </w:p>
        </w:tc>
        <w:tc>
          <w:tcPr>
            <w:tcW w:w="1276" w:type="dxa"/>
          </w:tcPr>
          <w:p w14:paraId="4C36FD7C" w14:textId="5C2D31F6" w:rsidR="0045464F" w:rsidRPr="004C0941" w:rsidRDefault="0045464F" w:rsidP="008462F5">
            <w:pPr>
              <w:ind w:left="-45" w:firstLine="0"/>
              <w:jc w:val="center"/>
              <w:rPr>
                <w:b/>
                <w:bCs/>
                <w:sz w:val="24"/>
                <w:szCs w:val="24"/>
                <w:lang w:val="ro-RO" w:eastAsia="ru-RU"/>
              </w:rPr>
            </w:pPr>
            <w:r w:rsidRPr="004C0941">
              <w:rPr>
                <w:b/>
                <w:bCs/>
                <w:sz w:val="24"/>
                <w:szCs w:val="24"/>
                <w:lang w:val="ro-RO" w:eastAsia="ru-RU"/>
              </w:rPr>
              <w:t>63 000,00</w:t>
            </w:r>
          </w:p>
        </w:tc>
      </w:tr>
      <w:tr w:rsidR="00E26F6E" w14:paraId="56260362" w14:textId="77777777" w:rsidTr="00E83CEE">
        <w:trPr>
          <w:cantSplit/>
          <w:trHeight w:val="559"/>
          <w:jc w:val="center"/>
        </w:trPr>
        <w:tc>
          <w:tcPr>
            <w:tcW w:w="553" w:type="dxa"/>
            <w:vAlign w:val="center"/>
          </w:tcPr>
          <w:p w14:paraId="7080F9AF" w14:textId="42210CBB" w:rsidR="00E26F6E" w:rsidRPr="00E26F6E" w:rsidRDefault="00E26F6E" w:rsidP="00E26F6E">
            <w:pPr>
              <w:ind w:firstLine="0"/>
              <w:jc w:val="center"/>
              <w:rPr>
                <w:noProof/>
                <w:sz w:val="22"/>
                <w:szCs w:val="22"/>
                <w:lang w:val="ro-RO"/>
              </w:rPr>
            </w:pPr>
            <w:r w:rsidRPr="00E26F6E">
              <w:rPr>
                <w:noProof/>
                <w:sz w:val="22"/>
                <w:szCs w:val="22"/>
                <w:lang w:val="ro-RO"/>
              </w:rPr>
              <w:t>1.1</w:t>
            </w:r>
          </w:p>
          <w:p w14:paraId="1EF7AD6E" w14:textId="77777777" w:rsidR="00E26F6E" w:rsidRPr="00421987" w:rsidRDefault="00E26F6E" w:rsidP="00E26F6E">
            <w:pPr>
              <w:ind w:firstLine="0"/>
              <w:rPr>
                <w:b/>
                <w:bCs/>
                <w:sz w:val="22"/>
                <w:szCs w:val="22"/>
                <w:lang w:val="ro-RO" w:eastAsia="ru-RU"/>
              </w:rPr>
            </w:pPr>
          </w:p>
        </w:tc>
        <w:tc>
          <w:tcPr>
            <w:tcW w:w="718" w:type="dxa"/>
            <w:textDirection w:val="btLr"/>
            <w:vAlign w:val="center"/>
          </w:tcPr>
          <w:p w14:paraId="1EC51C5F" w14:textId="4A21D818" w:rsidR="00E26F6E" w:rsidRPr="00421987" w:rsidRDefault="00E26F6E" w:rsidP="00E26F6E">
            <w:pPr>
              <w:ind w:left="113" w:right="113" w:firstLine="0"/>
              <w:jc w:val="center"/>
              <w:rPr>
                <w:b/>
                <w:bCs/>
                <w:sz w:val="22"/>
                <w:szCs w:val="22"/>
                <w:lang w:val="ro-RO" w:eastAsia="ru-RU"/>
              </w:rPr>
            </w:pPr>
            <w:r>
              <w:rPr>
                <w:bCs/>
                <w:sz w:val="22"/>
                <w:szCs w:val="22"/>
                <w:lang w:val="ro-MD" w:eastAsia="ru-RU"/>
              </w:rPr>
              <w:t>50570000-2</w:t>
            </w:r>
          </w:p>
        </w:tc>
        <w:tc>
          <w:tcPr>
            <w:tcW w:w="2955" w:type="dxa"/>
            <w:tcBorders>
              <w:top w:val="single" w:sz="4" w:space="0" w:color="auto"/>
              <w:left w:val="single" w:sz="4" w:space="0" w:color="auto"/>
              <w:right w:val="single" w:sz="4" w:space="0" w:color="auto"/>
            </w:tcBorders>
            <w:shd w:val="clear" w:color="auto" w:fill="auto"/>
            <w:vAlign w:val="center"/>
          </w:tcPr>
          <w:p w14:paraId="7C907311" w14:textId="05917F9B" w:rsidR="00E26F6E" w:rsidRPr="00847DA3" w:rsidRDefault="00E26F6E" w:rsidP="00E26F6E">
            <w:pPr>
              <w:spacing w:line="276" w:lineRule="auto"/>
              <w:ind w:right="113" w:firstLine="0"/>
              <w:jc w:val="left"/>
              <w:rPr>
                <w:lang w:val="ro-RO"/>
              </w:rPr>
            </w:pPr>
            <w:r w:rsidRPr="00847DA3">
              <w:rPr>
                <w:lang w:val="ro-RO"/>
              </w:rPr>
              <w:t xml:space="preserve">Servicii de </w:t>
            </w:r>
            <w:r w:rsidRPr="00C76B8F">
              <w:rPr>
                <w:rFonts w:eastAsia="Calibri"/>
                <w:bCs/>
                <w:iCs/>
                <w:spacing w:val="-3"/>
              </w:rPr>
              <w:t xml:space="preserve"> </w:t>
            </w:r>
            <w:proofErr w:type="spellStart"/>
            <w:r w:rsidRPr="00C76B8F">
              <w:rPr>
                <w:rFonts w:eastAsia="Calibri"/>
                <w:bCs/>
                <w:iCs/>
                <w:spacing w:val="-3"/>
              </w:rPr>
              <w:t>mentenanță</w:t>
            </w:r>
            <w:proofErr w:type="spellEnd"/>
            <w:r w:rsidRPr="002A7538">
              <w:rPr>
                <w:rFonts w:eastAsia="Calibri"/>
                <w:b/>
                <w:bCs/>
                <w:i/>
                <w:iCs/>
              </w:rPr>
              <w:t xml:space="preserve"> </w:t>
            </w:r>
            <w:r w:rsidRPr="00847DA3">
              <w:rPr>
                <w:lang w:val="ro-RO"/>
              </w:rPr>
              <w:t xml:space="preserve">a </w:t>
            </w:r>
            <w:r w:rsidR="00BA4FE9">
              <w:t xml:space="preserve"> </w:t>
            </w:r>
            <w:r w:rsidR="00BA4FE9" w:rsidRPr="00BA4FE9">
              <w:rPr>
                <w:lang w:val="ro-RO"/>
              </w:rPr>
              <w:t xml:space="preserve">utilajelor  frigorifice industriale </w:t>
            </w:r>
          </w:p>
          <w:p w14:paraId="4C9B5361" w14:textId="77777777" w:rsidR="00E26F6E" w:rsidRDefault="00E26F6E" w:rsidP="00E26F6E">
            <w:pPr>
              <w:spacing w:line="276" w:lineRule="auto"/>
              <w:ind w:right="113" w:firstLine="0"/>
              <w:jc w:val="left"/>
              <w:rPr>
                <w:b/>
                <w:lang w:val="ro-RO"/>
              </w:rPr>
            </w:pPr>
            <w:r>
              <w:rPr>
                <w:b/>
                <w:lang w:val="ro-RO"/>
              </w:rPr>
              <w:t>-</w:t>
            </w:r>
            <w:r w:rsidRPr="00C76B8F">
              <w:rPr>
                <w:b/>
                <w:lang w:val="ro-RO"/>
              </w:rPr>
              <w:t>135632 MONOBLOK AK 203</w:t>
            </w:r>
          </w:p>
          <w:p w14:paraId="7DDA81FB" w14:textId="77777777" w:rsidR="00E26F6E" w:rsidRPr="00C76B8F" w:rsidRDefault="00E26F6E" w:rsidP="00E26F6E">
            <w:pPr>
              <w:spacing w:line="276" w:lineRule="auto"/>
              <w:ind w:right="113"/>
              <w:jc w:val="left"/>
              <w:rPr>
                <w:b/>
                <w:lang w:val="ro-RO"/>
              </w:rPr>
            </w:pPr>
          </w:p>
          <w:p w14:paraId="42B980E8" w14:textId="77777777" w:rsidR="00E26F6E" w:rsidRDefault="00E26F6E" w:rsidP="00E26F6E">
            <w:pPr>
              <w:spacing w:line="276" w:lineRule="auto"/>
              <w:ind w:right="113" w:firstLine="0"/>
              <w:jc w:val="left"/>
              <w:rPr>
                <w:b/>
                <w:lang w:val="ro-RO"/>
              </w:rPr>
            </w:pPr>
            <w:r>
              <w:rPr>
                <w:b/>
                <w:lang w:val="ro-RO"/>
              </w:rPr>
              <w:t>-</w:t>
            </w:r>
            <w:r w:rsidRPr="00C76B8F">
              <w:rPr>
                <w:b/>
                <w:lang w:val="ro-RO"/>
              </w:rPr>
              <w:t>131648 MONOBLOK AK 203</w:t>
            </w:r>
          </w:p>
          <w:p w14:paraId="61930E89" w14:textId="77777777" w:rsidR="00E26F6E" w:rsidRPr="00C76B8F" w:rsidRDefault="00E26F6E" w:rsidP="00E26F6E">
            <w:pPr>
              <w:spacing w:line="276" w:lineRule="auto"/>
              <w:ind w:right="113"/>
              <w:jc w:val="left"/>
              <w:rPr>
                <w:b/>
                <w:lang w:val="ro-RO"/>
              </w:rPr>
            </w:pPr>
          </w:p>
          <w:p w14:paraId="61A177D5" w14:textId="77777777" w:rsidR="00E26F6E" w:rsidRDefault="00E26F6E" w:rsidP="00E26F6E">
            <w:pPr>
              <w:spacing w:line="276" w:lineRule="auto"/>
              <w:ind w:right="113" w:firstLine="0"/>
              <w:jc w:val="left"/>
              <w:rPr>
                <w:b/>
                <w:lang w:val="ro-RO"/>
              </w:rPr>
            </w:pPr>
            <w:r>
              <w:rPr>
                <w:b/>
                <w:lang w:val="ro-RO"/>
              </w:rPr>
              <w:t>-</w:t>
            </w:r>
            <w:r w:rsidRPr="00C76B8F">
              <w:rPr>
                <w:b/>
                <w:lang w:val="ro-RO"/>
              </w:rPr>
              <w:t>148579 MONOBLOK AK 203</w:t>
            </w:r>
          </w:p>
          <w:p w14:paraId="0A7F0CF6" w14:textId="77777777" w:rsidR="00E26F6E" w:rsidRPr="00C76B8F" w:rsidRDefault="00E26F6E" w:rsidP="00E26F6E">
            <w:pPr>
              <w:spacing w:line="276" w:lineRule="auto"/>
              <w:ind w:right="113"/>
              <w:jc w:val="left"/>
              <w:rPr>
                <w:b/>
                <w:lang w:val="ro-RO"/>
              </w:rPr>
            </w:pPr>
          </w:p>
          <w:p w14:paraId="4720E008" w14:textId="77777777" w:rsidR="00E26F6E" w:rsidRDefault="00E26F6E" w:rsidP="00E26F6E">
            <w:pPr>
              <w:spacing w:line="276" w:lineRule="auto"/>
              <w:ind w:right="113" w:firstLine="0"/>
              <w:jc w:val="left"/>
              <w:rPr>
                <w:b/>
                <w:lang w:val="ro-RO"/>
              </w:rPr>
            </w:pPr>
            <w:r>
              <w:rPr>
                <w:b/>
                <w:lang w:val="ro-RO"/>
              </w:rPr>
              <w:t>-</w:t>
            </w:r>
            <w:r w:rsidRPr="00C76B8F">
              <w:rPr>
                <w:b/>
                <w:lang w:val="ro-RO"/>
              </w:rPr>
              <w:t>166566 MONOBLOK AN 122</w:t>
            </w:r>
          </w:p>
          <w:p w14:paraId="533F6241" w14:textId="77777777" w:rsidR="00E26F6E" w:rsidRDefault="00E26F6E" w:rsidP="00E26F6E">
            <w:pPr>
              <w:spacing w:line="276" w:lineRule="auto"/>
              <w:ind w:right="113"/>
              <w:jc w:val="left"/>
              <w:rPr>
                <w:b/>
                <w:lang w:val="ro-RO"/>
              </w:rPr>
            </w:pPr>
          </w:p>
          <w:p w14:paraId="41A93F2A" w14:textId="6BC13C67" w:rsidR="00E26F6E" w:rsidRDefault="00E26F6E" w:rsidP="00E26F6E">
            <w:pPr>
              <w:ind w:right="113" w:firstLine="0"/>
              <w:jc w:val="left"/>
              <w:rPr>
                <w:b/>
                <w:bCs/>
                <w:lang w:eastAsia="ro-RO"/>
              </w:rPr>
            </w:pPr>
            <w:r>
              <w:rPr>
                <w:b/>
                <w:lang w:val="ro-RO"/>
              </w:rPr>
              <w:t>-</w:t>
            </w:r>
            <w:r w:rsidRPr="00EE6C80">
              <w:rPr>
                <w:b/>
                <w:lang w:val="ro-RO"/>
              </w:rPr>
              <w:t xml:space="preserve">LU-VE 2.2Kw, Gunter </w:t>
            </w:r>
            <w:proofErr w:type="spellStart"/>
            <w:r w:rsidRPr="00EE6C80">
              <w:rPr>
                <w:b/>
                <w:lang w:val="ro-RO"/>
              </w:rPr>
              <w:t>gascrx</w:t>
            </w:r>
            <w:proofErr w:type="spellEnd"/>
            <w:r w:rsidRPr="00EE6C80">
              <w:rPr>
                <w:b/>
                <w:lang w:val="ro-RO"/>
              </w:rPr>
              <w:t xml:space="preserve"> 031.1/1-70a</w:t>
            </w:r>
          </w:p>
          <w:p w14:paraId="14E90926" w14:textId="77777777" w:rsidR="00E26F6E" w:rsidRPr="00EE6C80" w:rsidRDefault="00E26F6E" w:rsidP="00E26F6E">
            <w:pPr>
              <w:ind w:right="113"/>
              <w:jc w:val="left"/>
              <w:rPr>
                <w:b/>
                <w:bCs/>
                <w:lang w:eastAsia="ro-RO"/>
              </w:rPr>
            </w:pPr>
          </w:p>
          <w:p w14:paraId="5B4727F8" w14:textId="1F3245A3" w:rsidR="00E26F6E" w:rsidRDefault="00E26F6E" w:rsidP="00E26F6E">
            <w:pPr>
              <w:spacing w:line="276" w:lineRule="auto"/>
              <w:ind w:right="113" w:firstLine="0"/>
              <w:jc w:val="left"/>
              <w:rPr>
                <w:b/>
                <w:lang w:val="ro-RO"/>
              </w:rPr>
            </w:pPr>
            <w:r>
              <w:rPr>
                <w:b/>
                <w:lang w:val="ro-RO"/>
              </w:rPr>
              <w:lastRenderedPageBreak/>
              <w:t>-C</w:t>
            </w:r>
            <w:r w:rsidRPr="00DF5C12">
              <w:rPr>
                <w:b/>
                <w:lang w:val="ro-RO"/>
              </w:rPr>
              <w:t>amera frigorifică CAJ4519Z,</w:t>
            </w:r>
            <w:r>
              <w:rPr>
                <w:b/>
                <w:lang w:val="ro-RO"/>
              </w:rPr>
              <w:t xml:space="preserve"> </w:t>
            </w:r>
            <w:r w:rsidRPr="00DF5C12">
              <w:rPr>
                <w:b/>
                <w:lang w:val="ro-RO"/>
              </w:rPr>
              <w:t>VITAL</w:t>
            </w:r>
          </w:p>
          <w:p w14:paraId="53D54EED" w14:textId="77777777" w:rsidR="00E26F6E" w:rsidRPr="00B45B40" w:rsidRDefault="00E26F6E" w:rsidP="00E26F6E">
            <w:pPr>
              <w:spacing w:line="276" w:lineRule="auto"/>
              <w:ind w:right="113"/>
              <w:jc w:val="left"/>
              <w:rPr>
                <w:b/>
                <w:lang w:val="ro-RO"/>
              </w:rPr>
            </w:pPr>
          </w:p>
          <w:p w14:paraId="3941C146" w14:textId="34339D4E" w:rsidR="00E26F6E" w:rsidRPr="00DF5C12" w:rsidRDefault="00E26F6E" w:rsidP="00E26F6E">
            <w:pPr>
              <w:ind w:left="28" w:right="113" w:firstLine="0"/>
              <w:jc w:val="left"/>
              <w:rPr>
                <w:b/>
                <w:lang w:val="ro-RO"/>
              </w:rPr>
            </w:pPr>
            <w:r>
              <w:rPr>
                <w:b/>
                <w:lang w:val="ro-RO"/>
              </w:rPr>
              <w:t xml:space="preserve">-Camera frigorifica </w:t>
            </w:r>
            <w:r w:rsidRPr="00487094">
              <w:rPr>
                <w:b/>
                <w:lang w:val="ro-RO"/>
              </w:rPr>
              <w:t>SC-21</w:t>
            </w:r>
          </w:p>
          <w:p w14:paraId="2AA078D7" w14:textId="77777777" w:rsidR="00E26F6E" w:rsidRDefault="00E26F6E" w:rsidP="00E26F6E">
            <w:pPr>
              <w:spacing w:line="276" w:lineRule="auto"/>
              <w:ind w:right="113" w:firstLine="0"/>
              <w:jc w:val="left"/>
              <w:rPr>
                <w:b/>
                <w:lang w:val="ro-RO"/>
              </w:rPr>
            </w:pPr>
            <w:r w:rsidRPr="00487094">
              <w:rPr>
                <w:b/>
                <w:lang w:val="ro-RO"/>
              </w:rPr>
              <w:t>MORFOPATOLOGIE</w:t>
            </w:r>
          </w:p>
          <w:p w14:paraId="6948A4D9" w14:textId="77777777" w:rsidR="00E26F6E" w:rsidRDefault="00E26F6E" w:rsidP="00E26F6E">
            <w:pPr>
              <w:spacing w:line="276" w:lineRule="auto"/>
              <w:ind w:right="113"/>
              <w:jc w:val="left"/>
              <w:rPr>
                <w:b/>
                <w:lang w:val="ro-RO"/>
              </w:rPr>
            </w:pPr>
          </w:p>
          <w:p w14:paraId="60338551" w14:textId="79A6A492" w:rsidR="00E26F6E" w:rsidRDefault="00E26F6E" w:rsidP="00E26F6E">
            <w:pPr>
              <w:ind w:right="113" w:firstLine="0"/>
              <w:jc w:val="left"/>
              <w:rPr>
                <w:b/>
                <w:lang w:val="ro-RO"/>
              </w:rPr>
            </w:pPr>
            <w:r>
              <w:rPr>
                <w:b/>
                <w:lang w:val="ro-RO"/>
              </w:rPr>
              <w:t>-D</w:t>
            </w:r>
            <w:r w:rsidRPr="00F83558">
              <w:rPr>
                <w:b/>
                <w:lang w:val="ro-RO"/>
              </w:rPr>
              <w:t xml:space="preserve">ulap frigorific secția </w:t>
            </w:r>
            <w:r>
              <w:rPr>
                <w:b/>
                <w:lang w:val="ro-RO"/>
              </w:rPr>
              <w:t xml:space="preserve">FARMACIE  </w:t>
            </w:r>
            <w:r w:rsidRPr="00F83558">
              <w:rPr>
                <w:b/>
                <w:lang w:val="ro-RO"/>
              </w:rPr>
              <w:t>S-147</w:t>
            </w:r>
          </w:p>
          <w:p w14:paraId="338E4F8A" w14:textId="77777777" w:rsidR="00E26F6E" w:rsidRDefault="00E26F6E" w:rsidP="00E26F6E">
            <w:pPr>
              <w:spacing w:line="276" w:lineRule="auto"/>
              <w:ind w:right="113"/>
              <w:jc w:val="left"/>
              <w:rPr>
                <w:b/>
                <w:lang w:val="ro-RO"/>
              </w:rPr>
            </w:pPr>
          </w:p>
          <w:p w14:paraId="758E362C" w14:textId="77777777" w:rsidR="00E26F6E" w:rsidRDefault="00E26F6E" w:rsidP="00E26F6E">
            <w:pPr>
              <w:spacing w:line="276" w:lineRule="auto"/>
              <w:ind w:right="113" w:firstLine="0"/>
              <w:jc w:val="left"/>
              <w:rPr>
                <w:b/>
                <w:lang w:val="ro-RO"/>
              </w:rPr>
            </w:pPr>
            <w:r>
              <w:rPr>
                <w:b/>
                <w:lang w:val="ro-RO"/>
              </w:rPr>
              <w:t>-</w:t>
            </w:r>
            <w:r w:rsidRPr="00DF5C12">
              <w:rPr>
                <w:b/>
                <w:lang w:val="ro-RO"/>
              </w:rPr>
              <w:t>Camera frigorifică 11m3 cu compresor NJ 9238 GK și suflantă EVS 180 ED</w:t>
            </w:r>
          </w:p>
          <w:p w14:paraId="632C988E" w14:textId="77777777" w:rsidR="00E26F6E" w:rsidRDefault="00014B1A" w:rsidP="00E26F6E">
            <w:pPr>
              <w:ind w:left="-81" w:right="113" w:firstLine="0"/>
              <w:jc w:val="left"/>
              <w:rPr>
                <w:b/>
                <w:noProof/>
                <w:sz w:val="22"/>
                <w:szCs w:val="22"/>
                <w:lang w:val="ro-RO"/>
              </w:rPr>
            </w:pPr>
            <w:r>
              <w:rPr>
                <w:b/>
                <w:noProof/>
                <w:sz w:val="22"/>
                <w:szCs w:val="22"/>
                <w:lang w:val="ro-RO"/>
              </w:rPr>
              <w:t xml:space="preserve"> </w:t>
            </w:r>
          </w:p>
          <w:p w14:paraId="3DE02B84" w14:textId="77777777" w:rsidR="00014B1A" w:rsidRDefault="00014B1A" w:rsidP="00E26F6E">
            <w:pPr>
              <w:ind w:left="-81" w:right="113" w:firstLine="0"/>
              <w:jc w:val="left"/>
              <w:rPr>
                <w:b/>
                <w:noProof/>
                <w:sz w:val="22"/>
                <w:szCs w:val="22"/>
                <w:lang w:val="ro-RO"/>
              </w:rPr>
            </w:pPr>
          </w:p>
          <w:p w14:paraId="067CE3BB" w14:textId="685DE9B9" w:rsidR="00014B1A" w:rsidRPr="00421987" w:rsidRDefault="00014B1A" w:rsidP="00014B1A">
            <w:pPr>
              <w:ind w:left="-81" w:right="113" w:firstLine="0"/>
              <w:jc w:val="left"/>
              <w:rPr>
                <w:b/>
                <w:noProof/>
                <w:sz w:val="22"/>
                <w:szCs w:val="22"/>
                <w:lang w:val="ro-RO"/>
              </w:rPr>
            </w:pPr>
          </w:p>
        </w:tc>
        <w:tc>
          <w:tcPr>
            <w:tcW w:w="709" w:type="dxa"/>
            <w:vAlign w:val="center"/>
          </w:tcPr>
          <w:p w14:paraId="00393BBA" w14:textId="26EDE26E" w:rsidR="00E26F6E" w:rsidRPr="007B2E2D" w:rsidRDefault="004C0941" w:rsidP="00E26F6E">
            <w:pPr>
              <w:ind w:firstLine="0"/>
              <w:jc w:val="center"/>
              <w:rPr>
                <w:bCs/>
                <w:lang w:val="ro-RO" w:eastAsia="ru-RU"/>
              </w:rPr>
            </w:pPr>
            <w:r w:rsidRPr="007B2E2D">
              <w:rPr>
                <w:bCs/>
                <w:lang w:val="ro-RO" w:eastAsia="ru-RU"/>
              </w:rPr>
              <w:lastRenderedPageBreak/>
              <w:t>buc</w:t>
            </w:r>
          </w:p>
        </w:tc>
        <w:tc>
          <w:tcPr>
            <w:tcW w:w="588" w:type="dxa"/>
            <w:gridSpan w:val="2"/>
            <w:vAlign w:val="center"/>
          </w:tcPr>
          <w:p w14:paraId="2EB50A4A" w14:textId="0F145521" w:rsidR="00E26F6E" w:rsidRPr="007B2E2D" w:rsidRDefault="004C0941" w:rsidP="00E26F6E">
            <w:pPr>
              <w:ind w:firstLine="0"/>
              <w:jc w:val="center"/>
              <w:rPr>
                <w:bCs/>
                <w:lang w:val="ro-RO" w:eastAsia="ru-RU"/>
              </w:rPr>
            </w:pPr>
            <w:r w:rsidRPr="007B2E2D">
              <w:rPr>
                <w:bCs/>
                <w:lang w:val="ro-RO" w:eastAsia="ru-RU"/>
              </w:rPr>
              <w:t>1</w:t>
            </w:r>
          </w:p>
        </w:tc>
        <w:tc>
          <w:tcPr>
            <w:tcW w:w="3828" w:type="dxa"/>
            <w:vAlign w:val="center"/>
          </w:tcPr>
          <w:p w14:paraId="4C4A69F4" w14:textId="77777777" w:rsidR="00E26F6E" w:rsidRPr="00E26F6E" w:rsidRDefault="00E26F6E" w:rsidP="00E26F6E">
            <w:pPr>
              <w:ind w:firstLine="0"/>
              <w:jc w:val="left"/>
              <w:rPr>
                <w:bCs/>
                <w:lang w:val="ro-RO" w:eastAsia="ru-RU"/>
              </w:rPr>
            </w:pPr>
            <w:r w:rsidRPr="00E26F6E">
              <w:rPr>
                <w:bCs/>
                <w:lang w:val="ro-RO" w:eastAsia="ru-RU"/>
              </w:rPr>
              <w:t>Serviciile de mentenanță vor include:</w:t>
            </w:r>
          </w:p>
          <w:p w14:paraId="5DCF8AAF" w14:textId="77777777" w:rsidR="00E26F6E" w:rsidRPr="00E26F6E" w:rsidRDefault="00E26F6E" w:rsidP="00E26F6E">
            <w:pPr>
              <w:ind w:firstLine="0"/>
              <w:jc w:val="left"/>
              <w:rPr>
                <w:bCs/>
                <w:lang w:val="ro-RO" w:eastAsia="ru-RU"/>
              </w:rPr>
            </w:pPr>
            <w:r w:rsidRPr="00E26F6E">
              <w:rPr>
                <w:bCs/>
                <w:lang w:val="ro-RO" w:eastAsia="ru-RU"/>
              </w:rPr>
              <w:t>1. Verificarea vizuala a utilajelor în corespundere cu cerințele tehnicii securității.</w:t>
            </w:r>
          </w:p>
          <w:p w14:paraId="7E083BA1" w14:textId="77777777" w:rsidR="00E26F6E" w:rsidRPr="00E26F6E" w:rsidRDefault="00E26F6E" w:rsidP="00E26F6E">
            <w:pPr>
              <w:ind w:firstLine="0"/>
              <w:jc w:val="left"/>
              <w:rPr>
                <w:bCs/>
                <w:lang w:val="ro-RO" w:eastAsia="ru-RU"/>
              </w:rPr>
            </w:pPr>
            <w:r w:rsidRPr="00E26F6E">
              <w:rPr>
                <w:bCs/>
                <w:lang w:val="ro-RO" w:eastAsia="ru-RU"/>
              </w:rPr>
              <w:t xml:space="preserve">2. Verificarea fiabilității fixării utilajelor și lipsa deteriorărilor mecanice inclusiv a împământării de protecție. </w:t>
            </w:r>
          </w:p>
          <w:p w14:paraId="1CE48A73" w14:textId="77777777" w:rsidR="00E26F6E" w:rsidRPr="00E26F6E" w:rsidRDefault="00E26F6E" w:rsidP="00E26F6E">
            <w:pPr>
              <w:ind w:firstLine="0"/>
              <w:jc w:val="left"/>
              <w:rPr>
                <w:bCs/>
                <w:lang w:val="ro-RO" w:eastAsia="ru-RU"/>
              </w:rPr>
            </w:pPr>
            <w:r w:rsidRPr="00E26F6E">
              <w:rPr>
                <w:bCs/>
                <w:lang w:val="ro-RO" w:eastAsia="ru-RU"/>
              </w:rPr>
              <w:t xml:space="preserve">3. Verificarea dispozitivelor automate și fiabilitatea contactelor electronice.                                                                         4.  Examinarea stării pereților interni.                                        </w:t>
            </w:r>
          </w:p>
          <w:p w14:paraId="06A0141B" w14:textId="77777777" w:rsidR="00E26F6E" w:rsidRPr="00E26F6E" w:rsidRDefault="00E26F6E" w:rsidP="00E26F6E">
            <w:pPr>
              <w:ind w:firstLine="0"/>
              <w:jc w:val="left"/>
              <w:rPr>
                <w:bCs/>
                <w:lang w:val="ro-RO" w:eastAsia="ru-RU"/>
              </w:rPr>
            </w:pPr>
            <w:r w:rsidRPr="00E26F6E">
              <w:rPr>
                <w:bCs/>
                <w:lang w:val="ro-RO" w:eastAsia="ru-RU"/>
              </w:rPr>
              <w:t xml:space="preserve">5.  Verificarea stării mânerelor  la ușile utilajelor, a garniturilor de cauciuc.                                                     </w:t>
            </w:r>
          </w:p>
          <w:p w14:paraId="462FF75F" w14:textId="77777777" w:rsidR="00E26F6E" w:rsidRPr="00E26F6E" w:rsidRDefault="00E26F6E" w:rsidP="00E26F6E">
            <w:pPr>
              <w:ind w:firstLine="0"/>
              <w:jc w:val="left"/>
              <w:rPr>
                <w:bCs/>
                <w:lang w:val="ro-RO" w:eastAsia="ru-RU"/>
              </w:rPr>
            </w:pPr>
            <w:r w:rsidRPr="00E26F6E">
              <w:rPr>
                <w:bCs/>
                <w:lang w:val="ro-RO" w:eastAsia="ru-RU"/>
              </w:rPr>
              <w:t xml:space="preserve">6.  Verificarea integrității contactelor la conexiunile cablurilor electrice de la automatul de oprire până la clemele compresorului.                                                   </w:t>
            </w:r>
          </w:p>
          <w:p w14:paraId="3931CDC1" w14:textId="77777777" w:rsidR="00E26F6E" w:rsidRPr="00E26F6E" w:rsidRDefault="00E26F6E" w:rsidP="00E26F6E">
            <w:pPr>
              <w:ind w:firstLine="0"/>
              <w:jc w:val="left"/>
              <w:rPr>
                <w:bCs/>
                <w:lang w:val="ro-RO" w:eastAsia="ru-RU"/>
              </w:rPr>
            </w:pPr>
            <w:r w:rsidRPr="00E26F6E">
              <w:rPr>
                <w:bCs/>
                <w:lang w:val="ro-RO" w:eastAsia="ru-RU"/>
              </w:rPr>
              <w:t xml:space="preserve">7.  Verificarea întregimii sistemului de circulație a agentului frigorific și eventualele scurgeri. </w:t>
            </w:r>
          </w:p>
          <w:p w14:paraId="46AF4193" w14:textId="77777777" w:rsidR="00E26F6E" w:rsidRPr="00E26F6E" w:rsidRDefault="00E26F6E" w:rsidP="00E26F6E">
            <w:pPr>
              <w:ind w:firstLine="0"/>
              <w:jc w:val="left"/>
              <w:rPr>
                <w:bCs/>
                <w:lang w:val="ro-RO" w:eastAsia="ru-RU"/>
              </w:rPr>
            </w:pPr>
            <w:r w:rsidRPr="00E26F6E">
              <w:rPr>
                <w:bCs/>
                <w:lang w:val="ro-RO" w:eastAsia="ru-RU"/>
              </w:rPr>
              <w:t xml:space="preserve">8.  Verificarea sistemului de drenare. </w:t>
            </w:r>
          </w:p>
          <w:p w14:paraId="4C7383C9" w14:textId="77777777" w:rsidR="00E26F6E" w:rsidRPr="00E26F6E" w:rsidRDefault="00E26F6E" w:rsidP="00E26F6E">
            <w:pPr>
              <w:ind w:firstLine="0"/>
              <w:jc w:val="left"/>
              <w:rPr>
                <w:bCs/>
                <w:lang w:val="ro-RO" w:eastAsia="ru-RU"/>
              </w:rPr>
            </w:pPr>
            <w:r w:rsidRPr="00E26F6E">
              <w:rPr>
                <w:bCs/>
                <w:lang w:val="ro-RO" w:eastAsia="ru-RU"/>
              </w:rPr>
              <w:lastRenderedPageBreak/>
              <w:t xml:space="preserve">9.  Verificarea componentelor electrice , releu, aparataj de reglare, clemelor de legătură. </w:t>
            </w:r>
          </w:p>
          <w:p w14:paraId="069398A1" w14:textId="77777777" w:rsidR="00E26F6E" w:rsidRPr="00E26F6E" w:rsidRDefault="00E26F6E" w:rsidP="00E26F6E">
            <w:pPr>
              <w:ind w:firstLine="0"/>
              <w:jc w:val="left"/>
              <w:rPr>
                <w:bCs/>
                <w:lang w:val="ro-RO" w:eastAsia="ru-RU"/>
              </w:rPr>
            </w:pPr>
            <w:r w:rsidRPr="00E26F6E">
              <w:rPr>
                <w:bCs/>
                <w:lang w:val="ro-RO" w:eastAsia="ru-RU"/>
              </w:rPr>
              <w:t>10. Verificarea tensiunii electrice.</w:t>
            </w:r>
          </w:p>
          <w:p w14:paraId="67530D76" w14:textId="77777777" w:rsidR="00E26F6E" w:rsidRPr="00E26F6E" w:rsidRDefault="00E26F6E" w:rsidP="00E26F6E">
            <w:pPr>
              <w:ind w:firstLine="0"/>
              <w:jc w:val="left"/>
              <w:rPr>
                <w:bCs/>
                <w:lang w:val="ro-RO" w:eastAsia="ru-RU"/>
              </w:rPr>
            </w:pPr>
            <w:r w:rsidRPr="00E26F6E">
              <w:rPr>
                <w:bCs/>
                <w:lang w:val="ro-RO" w:eastAsia="ru-RU"/>
              </w:rPr>
              <w:t xml:space="preserve">11. Verificarea </w:t>
            </w:r>
            <w:proofErr w:type="spellStart"/>
            <w:r w:rsidRPr="00E26F6E">
              <w:rPr>
                <w:bCs/>
                <w:lang w:val="ro-RO" w:eastAsia="ru-RU"/>
              </w:rPr>
              <w:t>iluminării.și</w:t>
            </w:r>
            <w:proofErr w:type="spellEnd"/>
            <w:r w:rsidRPr="00E26F6E">
              <w:rPr>
                <w:bCs/>
                <w:lang w:val="ro-RO" w:eastAsia="ru-RU"/>
              </w:rPr>
              <w:t xml:space="preserve"> schimbarea becurilor la necesitate </w:t>
            </w:r>
          </w:p>
          <w:p w14:paraId="783851D0" w14:textId="77777777" w:rsidR="00E26F6E" w:rsidRPr="00E26F6E" w:rsidRDefault="00E26F6E" w:rsidP="00E26F6E">
            <w:pPr>
              <w:ind w:firstLine="0"/>
              <w:jc w:val="left"/>
              <w:rPr>
                <w:bCs/>
                <w:lang w:val="ro-RO" w:eastAsia="ru-RU"/>
              </w:rPr>
            </w:pPr>
            <w:r w:rsidRPr="00E26F6E">
              <w:rPr>
                <w:bCs/>
                <w:lang w:val="ro-RO" w:eastAsia="ru-RU"/>
              </w:rPr>
              <w:t xml:space="preserve">12. Verificarea lucrului automatelor și semiautomatelor la sistemul de dezghețare.                </w:t>
            </w:r>
          </w:p>
          <w:p w14:paraId="23A7929F" w14:textId="77777777" w:rsidR="00E26F6E" w:rsidRPr="00E26F6E" w:rsidRDefault="00E26F6E" w:rsidP="00E26F6E">
            <w:pPr>
              <w:ind w:firstLine="0"/>
              <w:jc w:val="left"/>
              <w:rPr>
                <w:bCs/>
                <w:lang w:val="ro-RO" w:eastAsia="ru-RU"/>
              </w:rPr>
            </w:pPr>
            <w:r w:rsidRPr="00E26F6E">
              <w:rPr>
                <w:bCs/>
                <w:lang w:val="ro-RO" w:eastAsia="ru-RU"/>
              </w:rPr>
              <w:t>13. Verificarea tensiunii de întindere a curelelor la dispozitive.                                                                          14. Verificarea nivelului de ulei în carterul compresorului.                                                                   15. Verificarea lucrului compresoarelor la gălăgie și încălzire                                                                               16. Verificarea stării utilajelor în regim de lucru.</w:t>
            </w:r>
          </w:p>
          <w:p w14:paraId="6EB0B38D" w14:textId="77777777" w:rsidR="00E26F6E" w:rsidRPr="00E26F6E" w:rsidRDefault="00E26F6E" w:rsidP="00E26F6E">
            <w:pPr>
              <w:ind w:firstLine="0"/>
              <w:jc w:val="left"/>
              <w:rPr>
                <w:bCs/>
                <w:lang w:val="ro-RO" w:eastAsia="ru-RU"/>
              </w:rPr>
            </w:pPr>
            <w:r w:rsidRPr="00E26F6E">
              <w:rPr>
                <w:bCs/>
                <w:lang w:val="ro-RO" w:eastAsia="ru-RU"/>
              </w:rPr>
              <w:t>17. Verificarea rezistenței izolației</w:t>
            </w:r>
          </w:p>
          <w:p w14:paraId="0BE5279B" w14:textId="77777777" w:rsidR="00E26F6E" w:rsidRPr="00E26F6E" w:rsidRDefault="00E26F6E" w:rsidP="00E26F6E">
            <w:pPr>
              <w:ind w:firstLine="0"/>
              <w:jc w:val="left"/>
              <w:rPr>
                <w:bCs/>
                <w:lang w:val="ro-RO" w:eastAsia="ru-RU"/>
              </w:rPr>
            </w:pPr>
            <w:r w:rsidRPr="00E26F6E">
              <w:rPr>
                <w:bCs/>
                <w:lang w:val="ro-RO" w:eastAsia="ru-RU"/>
              </w:rPr>
              <w:t xml:space="preserve">18. Diagnosticarea defectului                            </w:t>
            </w:r>
          </w:p>
          <w:p w14:paraId="712D10B0" w14:textId="77777777" w:rsidR="00E26F6E" w:rsidRPr="00E26F6E" w:rsidRDefault="00E26F6E" w:rsidP="00E26F6E">
            <w:pPr>
              <w:ind w:firstLine="0"/>
              <w:jc w:val="left"/>
              <w:rPr>
                <w:bCs/>
                <w:lang w:val="ro-RO" w:eastAsia="ru-RU"/>
              </w:rPr>
            </w:pPr>
            <w:r w:rsidRPr="00E26F6E">
              <w:rPr>
                <w:bCs/>
                <w:lang w:val="ro-RO" w:eastAsia="ru-RU"/>
              </w:rPr>
              <w:t xml:space="preserve">19. Înlocuirea unității de refrigerare 3-faze       </w:t>
            </w:r>
          </w:p>
          <w:p w14:paraId="68E636A8" w14:textId="77777777" w:rsidR="00E26F6E" w:rsidRPr="00E26F6E" w:rsidRDefault="00E26F6E" w:rsidP="00E26F6E">
            <w:pPr>
              <w:ind w:firstLine="0"/>
              <w:jc w:val="left"/>
              <w:rPr>
                <w:bCs/>
                <w:lang w:val="ro-RO" w:eastAsia="ru-RU"/>
              </w:rPr>
            </w:pPr>
            <w:r w:rsidRPr="00E26F6E">
              <w:rPr>
                <w:bCs/>
                <w:lang w:val="ro-RO" w:eastAsia="ru-RU"/>
              </w:rPr>
              <w:t>20. Înlocuirea unității de refrigerare monofazat</w:t>
            </w:r>
          </w:p>
          <w:p w14:paraId="62CBBBA6" w14:textId="77777777" w:rsidR="00E26F6E" w:rsidRPr="00E26F6E" w:rsidRDefault="00E26F6E" w:rsidP="00E26F6E">
            <w:pPr>
              <w:ind w:firstLine="0"/>
              <w:jc w:val="left"/>
              <w:rPr>
                <w:bCs/>
                <w:lang w:val="ro-RO" w:eastAsia="ru-RU"/>
              </w:rPr>
            </w:pPr>
            <w:r w:rsidRPr="00E26F6E">
              <w:rPr>
                <w:bCs/>
                <w:lang w:val="ro-RO" w:eastAsia="ru-RU"/>
              </w:rPr>
              <w:t xml:space="preserve">21. Înlocuirea vaporizatorului                            </w:t>
            </w:r>
          </w:p>
          <w:p w14:paraId="3CEAA95E" w14:textId="77777777" w:rsidR="00E26F6E" w:rsidRPr="00E26F6E" w:rsidRDefault="00E26F6E" w:rsidP="00E26F6E">
            <w:pPr>
              <w:ind w:firstLine="0"/>
              <w:jc w:val="left"/>
              <w:rPr>
                <w:bCs/>
                <w:lang w:val="ro-RO" w:eastAsia="ru-RU"/>
              </w:rPr>
            </w:pPr>
            <w:r w:rsidRPr="00E26F6E">
              <w:rPr>
                <w:bCs/>
                <w:lang w:val="ro-RO" w:eastAsia="ru-RU"/>
              </w:rPr>
              <w:t xml:space="preserve">22. Înlocuirea filtrului uscător                   </w:t>
            </w:r>
          </w:p>
          <w:p w14:paraId="117061BA" w14:textId="77777777" w:rsidR="00E26F6E" w:rsidRPr="00E26F6E" w:rsidRDefault="00E26F6E" w:rsidP="00E26F6E">
            <w:pPr>
              <w:ind w:firstLine="0"/>
              <w:jc w:val="left"/>
              <w:rPr>
                <w:bCs/>
                <w:lang w:val="ro-RO" w:eastAsia="ru-RU"/>
              </w:rPr>
            </w:pPr>
            <w:r w:rsidRPr="00E26F6E">
              <w:rPr>
                <w:bCs/>
                <w:lang w:val="ro-RO" w:eastAsia="ru-RU"/>
              </w:rPr>
              <w:t xml:space="preserve">23. Înlocuirea condensatorului                           </w:t>
            </w:r>
          </w:p>
          <w:p w14:paraId="1F61E999" w14:textId="77777777" w:rsidR="00E26F6E" w:rsidRPr="00E26F6E" w:rsidRDefault="00E26F6E" w:rsidP="00E26F6E">
            <w:pPr>
              <w:ind w:firstLine="0"/>
              <w:jc w:val="left"/>
              <w:rPr>
                <w:bCs/>
                <w:lang w:val="ro-RO" w:eastAsia="ru-RU"/>
              </w:rPr>
            </w:pPr>
            <w:r w:rsidRPr="00E26F6E">
              <w:rPr>
                <w:bCs/>
                <w:lang w:val="ro-RO" w:eastAsia="ru-RU"/>
              </w:rPr>
              <w:t xml:space="preserve">24. Înlocuirea micromotorului ventilator           </w:t>
            </w:r>
          </w:p>
          <w:p w14:paraId="0A4B61EF" w14:textId="77777777" w:rsidR="00E26F6E" w:rsidRPr="00E26F6E" w:rsidRDefault="00E26F6E" w:rsidP="00E26F6E">
            <w:pPr>
              <w:ind w:firstLine="0"/>
              <w:jc w:val="left"/>
              <w:rPr>
                <w:bCs/>
                <w:lang w:val="ro-RO" w:eastAsia="ru-RU"/>
              </w:rPr>
            </w:pPr>
            <w:r w:rsidRPr="00E26F6E">
              <w:rPr>
                <w:bCs/>
                <w:lang w:val="ro-RO" w:eastAsia="ru-RU"/>
              </w:rPr>
              <w:t xml:space="preserve">25. Înlocuirea ventilatorului rotor                      </w:t>
            </w:r>
          </w:p>
          <w:p w14:paraId="08F8CF04" w14:textId="77777777" w:rsidR="00E26F6E" w:rsidRPr="00E26F6E" w:rsidRDefault="00E26F6E" w:rsidP="00E26F6E">
            <w:pPr>
              <w:ind w:firstLine="0"/>
              <w:jc w:val="left"/>
              <w:rPr>
                <w:bCs/>
                <w:lang w:val="ro-RO" w:eastAsia="ru-RU"/>
              </w:rPr>
            </w:pPr>
            <w:r w:rsidRPr="00E26F6E">
              <w:rPr>
                <w:bCs/>
                <w:lang w:val="ro-RO" w:eastAsia="ru-RU"/>
              </w:rPr>
              <w:t xml:space="preserve">26. Înlocuirea TRV                                            </w:t>
            </w:r>
          </w:p>
          <w:p w14:paraId="4C2A80FA" w14:textId="77777777" w:rsidR="00E26F6E" w:rsidRPr="00E26F6E" w:rsidRDefault="00E26F6E" w:rsidP="00E26F6E">
            <w:pPr>
              <w:ind w:firstLine="0"/>
              <w:jc w:val="left"/>
              <w:rPr>
                <w:bCs/>
                <w:lang w:val="ro-RO" w:eastAsia="ru-RU"/>
              </w:rPr>
            </w:pPr>
            <w:r w:rsidRPr="00E26F6E">
              <w:rPr>
                <w:bCs/>
                <w:lang w:val="ro-RO" w:eastAsia="ru-RU"/>
              </w:rPr>
              <w:t xml:space="preserve">27. Înlocuirea filtrului TRV                             </w:t>
            </w:r>
          </w:p>
          <w:p w14:paraId="15A2DD53" w14:textId="77777777" w:rsidR="00E26F6E" w:rsidRPr="00E26F6E" w:rsidRDefault="00E26F6E" w:rsidP="00E26F6E">
            <w:pPr>
              <w:ind w:firstLine="0"/>
              <w:jc w:val="left"/>
              <w:rPr>
                <w:bCs/>
                <w:lang w:val="ro-RO" w:eastAsia="ru-RU"/>
              </w:rPr>
            </w:pPr>
            <w:r w:rsidRPr="00E26F6E">
              <w:rPr>
                <w:bCs/>
                <w:lang w:val="ro-RO" w:eastAsia="ru-RU"/>
              </w:rPr>
              <w:t xml:space="preserve">28. Înlocuirea demarării magnetice                 </w:t>
            </w:r>
          </w:p>
          <w:p w14:paraId="24117F36" w14:textId="77777777" w:rsidR="00E26F6E" w:rsidRPr="00E26F6E" w:rsidRDefault="00E26F6E" w:rsidP="00E26F6E">
            <w:pPr>
              <w:ind w:firstLine="0"/>
              <w:jc w:val="left"/>
              <w:rPr>
                <w:bCs/>
                <w:lang w:val="ro-RO" w:eastAsia="ru-RU"/>
              </w:rPr>
            </w:pPr>
            <w:r w:rsidRPr="00E26F6E">
              <w:rPr>
                <w:bCs/>
                <w:lang w:val="ro-RO" w:eastAsia="ru-RU"/>
              </w:rPr>
              <w:t xml:space="preserve">29. Înlocuirea întrerupătorului de pornire        </w:t>
            </w:r>
          </w:p>
          <w:p w14:paraId="4E4A0E16" w14:textId="77777777" w:rsidR="00E26F6E" w:rsidRPr="00E26F6E" w:rsidRDefault="00E26F6E" w:rsidP="00E26F6E">
            <w:pPr>
              <w:ind w:firstLine="0"/>
              <w:jc w:val="left"/>
              <w:rPr>
                <w:bCs/>
                <w:lang w:val="ro-RO" w:eastAsia="ru-RU"/>
              </w:rPr>
            </w:pPr>
            <w:r w:rsidRPr="00E26F6E">
              <w:rPr>
                <w:bCs/>
                <w:lang w:val="ro-RO" w:eastAsia="ru-RU"/>
              </w:rPr>
              <w:t xml:space="preserve">30. Înlocuirea termostatului                             </w:t>
            </w:r>
          </w:p>
          <w:p w14:paraId="0A0B492C" w14:textId="77777777" w:rsidR="00E26F6E" w:rsidRPr="00E26F6E" w:rsidRDefault="00E26F6E" w:rsidP="00E26F6E">
            <w:pPr>
              <w:ind w:firstLine="0"/>
              <w:jc w:val="left"/>
              <w:rPr>
                <w:bCs/>
                <w:lang w:val="ro-RO" w:eastAsia="ru-RU"/>
              </w:rPr>
            </w:pPr>
            <w:r w:rsidRPr="00E26F6E">
              <w:rPr>
                <w:bCs/>
                <w:lang w:val="ro-RO" w:eastAsia="ru-RU"/>
              </w:rPr>
              <w:t xml:space="preserve">31. Înlocuirea releului de protecție la pornire  </w:t>
            </w:r>
          </w:p>
          <w:p w14:paraId="6E02D507" w14:textId="77777777" w:rsidR="00E26F6E" w:rsidRPr="00E26F6E" w:rsidRDefault="00E26F6E" w:rsidP="00E26F6E">
            <w:pPr>
              <w:ind w:firstLine="0"/>
              <w:jc w:val="left"/>
              <w:rPr>
                <w:bCs/>
                <w:lang w:val="ro-RO" w:eastAsia="ru-RU"/>
              </w:rPr>
            </w:pPr>
            <w:r w:rsidRPr="00E26F6E">
              <w:rPr>
                <w:bCs/>
                <w:lang w:val="ro-RO" w:eastAsia="ru-RU"/>
              </w:rPr>
              <w:t>32.Alimentarea sistemului cu freon</w:t>
            </w:r>
          </w:p>
          <w:p w14:paraId="7DB368A6" w14:textId="60EB8890" w:rsidR="00E26F6E" w:rsidRPr="00E26F6E" w:rsidRDefault="00E26F6E" w:rsidP="00E26F6E">
            <w:pPr>
              <w:ind w:firstLine="0"/>
              <w:jc w:val="left"/>
              <w:rPr>
                <w:bCs/>
                <w:lang w:val="ro-RO" w:eastAsia="ru-RU"/>
              </w:rPr>
            </w:pPr>
            <w:r w:rsidRPr="00E26F6E">
              <w:rPr>
                <w:bCs/>
                <w:i/>
                <w:lang w:val="ro-RO" w:eastAsia="ru-RU"/>
              </w:rPr>
              <w:t>Serviciile de verificare se prestează la solicitarea Beneficiarului în termen de două zile din data înaintării comenzii</w:t>
            </w:r>
            <w:r w:rsidR="004C0941">
              <w:rPr>
                <w:bCs/>
                <w:lang w:val="ro-RO" w:eastAsia="ru-RU"/>
              </w:rPr>
              <w:t>.</w:t>
            </w:r>
          </w:p>
          <w:p w14:paraId="71DD8452" w14:textId="1E0CB3E4" w:rsidR="008D0ADA" w:rsidRPr="00014B1A" w:rsidRDefault="00E26F6E" w:rsidP="008D0ADA">
            <w:pPr>
              <w:ind w:left="-81" w:right="113" w:firstLine="0"/>
              <w:jc w:val="left"/>
              <w:rPr>
                <w:b/>
                <w:i/>
                <w:noProof/>
                <w:sz w:val="22"/>
                <w:szCs w:val="22"/>
                <w:lang w:val="ro-RO"/>
              </w:rPr>
            </w:pPr>
            <w:r w:rsidRPr="00E26F6E">
              <w:rPr>
                <w:bCs/>
                <w:lang w:val="ro-RO" w:eastAsia="ru-RU"/>
              </w:rPr>
              <w:tab/>
            </w:r>
            <w:r w:rsidR="008D0ADA" w:rsidRPr="00014B1A">
              <w:rPr>
                <w:b/>
                <w:i/>
                <w:noProof/>
                <w:sz w:val="22"/>
                <w:szCs w:val="22"/>
                <w:lang w:val="ro-RO"/>
              </w:rPr>
              <w:t xml:space="preserve"> </w:t>
            </w:r>
            <w:r w:rsidR="008D0ADA" w:rsidRPr="00014B1A">
              <w:rPr>
                <w:b/>
                <w:i/>
                <w:noProof/>
                <w:sz w:val="22"/>
                <w:szCs w:val="22"/>
                <w:lang w:val="ro-RO"/>
              </w:rPr>
              <w:t>Servicii</w:t>
            </w:r>
            <w:r w:rsidR="008D0ADA">
              <w:rPr>
                <w:b/>
                <w:i/>
                <w:noProof/>
                <w:sz w:val="22"/>
                <w:szCs w:val="22"/>
                <w:lang w:val="ro-RO"/>
              </w:rPr>
              <w:t xml:space="preserve">le </w:t>
            </w:r>
            <w:r w:rsidR="008D0ADA" w:rsidRPr="00014B1A">
              <w:rPr>
                <w:b/>
                <w:i/>
                <w:noProof/>
                <w:sz w:val="22"/>
                <w:szCs w:val="22"/>
                <w:lang w:val="ro-RO"/>
              </w:rPr>
              <w:t xml:space="preserve"> </w:t>
            </w:r>
            <w:r w:rsidR="008D0ADA">
              <w:rPr>
                <w:b/>
                <w:i/>
                <w:noProof/>
                <w:sz w:val="22"/>
                <w:szCs w:val="22"/>
                <w:lang w:val="ro-RO"/>
              </w:rPr>
              <w:t>vor fi</w:t>
            </w:r>
            <w:r w:rsidR="008D0ADA" w:rsidRPr="00014B1A">
              <w:rPr>
                <w:b/>
                <w:i/>
                <w:noProof/>
                <w:sz w:val="22"/>
                <w:szCs w:val="22"/>
                <w:lang w:val="ro-RO"/>
              </w:rPr>
              <w:t xml:space="preserve"> prestate </w:t>
            </w:r>
          </w:p>
          <w:p w14:paraId="725889CE" w14:textId="5A2A2650" w:rsidR="00E26F6E" w:rsidRPr="00E26F6E" w:rsidRDefault="008D0ADA" w:rsidP="008D0ADA">
            <w:pPr>
              <w:ind w:firstLine="0"/>
              <w:jc w:val="left"/>
              <w:rPr>
                <w:bCs/>
                <w:lang w:val="ro-RO" w:eastAsia="ru-RU"/>
              </w:rPr>
            </w:pPr>
            <w:r w:rsidRPr="00014B1A">
              <w:rPr>
                <w:b/>
                <w:i/>
                <w:noProof/>
                <w:sz w:val="22"/>
                <w:szCs w:val="22"/>
                <w:lang w:val="ro-RO"/>
              </w:rPr>
              <w:t>în lunile aprilie, iulie, octombrie, decembrie.</w:t>
            </w:r>
          </w:p>
        </w:tc>
        <w:tc>
          <w:tcPr>
            <w:tcW w:w="1276" w:type="dxa"/>
          </w:tcPr>
          <w:p w14:paraId="49AB92A8" w14:textId="68297ECB" w:rsidR="00E26F6E" w:rsidRPr="00421987" w:rsidRDefault="00E26F6E" w:rsidP="00E26F6E">
            <w:pPr>
              <w:ind w:firstLine="0"/>
              <w:rPr>
                <w:b/>
                <w:bCs/>
                <w:sz w:val="22"/>
                <w:szCs w:val="22"/>
                <w:lang w:val="ro-RO" w:eastAsia="ru-RU"/>
              </w:rPr>
            </w:pPr>
          </w:p>
        </w:tc>
      </w:tr>
      <w:tr w:rsidR="004C0941" w14:paraId="4751987D" w14:textId="77777777" w:rsidTr="00E83CEE">
        <w:trPr>
          <w:cantSplit/>
          <w:trHeight w:val="352"/>
          <w:jc w:val="center"/>
        </w:trPr>
        <w:tc>
          <w:tcPr>
            <w:tcW w:w="9351" w:type="dxa"/>
            <w:gridSpan w:val="7"/>
            <w:vAlign w:val="center"/>
          </w:tcPr>
          <w:p w14:paraId="177A2521" w14:textId="0A251389" w:rsidR="004C0941" w:rsidRPr="004C0941" w:rsidRDefault="004C0941" w:rsidP="00E26F6E">
            <w:pPr>
              <w:ind w:firstLine="0"/>
              <w:jc w:val="left"/>
              <w:rPr>
                <w:bCs/>
                <w:sz w:val="24"/>
                <w:szCs w:val="24"/>
                <w:lang w:val="ro-RO" w:eastAsia="ru-RU"/>
              </w:rPr>
            </w:pPr>
            <w:proofErr w:type="spellStart"/>
            <w:r w:rsidRPr="004C0941">
              <w:rPr>
                <w:b/>
                <w:bCs/>
                <w:sz w:val="24"/>
                <w:szCs w:val="24"/>
                <w:lang w:eastAsia="ru-RU"/>
              </w:rPr>
              <w:t>Lotul</w:t>
            </w:r>
            <w:proofErr w:type="spellEnd"/>
            <w:r w:rsidRPr="004C0941">
              <w:rPr>
                <w:b/>
                <w:bCs/>
                <w:sz w:val="24"/>
                <w:szCs w:val="24"/>
                <w:lang w:eastAsia="ru-RU"/>
              </w:rPr>
              <w:t xml:space="preserve"> 2. </w:t>
            </w:r>
            <w:proofErr w:type="spellStart"/>
            <w:r w:rsidRPr="004C0941">
              <w:rPr>
                <w:b/>
                <w:bCs/>
                <w:iCs/>
                <w:sz w:val="24"/>
                <w:szCs w:val="24"/>
                <w:lang w:eastAsia="ru-RU"/>
              </w:rPr>
              <w:t>Servicii</w:t>
            </w:r>
            <w:proofErr w:type="spellEnd"/>
            <w:r w:rsidRPr="004C0941">
              <w:rPr>
                <w:b/>
                <w:bCs/>
                <w:iCs/>
                <w:sz w:val="24"/>
                <w:szCs w:val="24"/>
                <w:lang w:eastAsia="ru-RU"/>
              </w:rPr>
              <w:t xml:space="preserve"> de  </w:t>
            </w:r>
            <w:proofErr w:type="spellStart"/>
            <w:r w:rsidRPr="004C0941">
              <w:rPr>
                <w:b/>
                <w:bCs/>
                <w:iCs/>
                <w:sz w:val="24"/>
                <w:szCs w:val="24"/>
                <w:lang w:eastAsia="ru-RU"/>
              </w:rPr>
              <w:t>mentenanță</w:t>
            </w:r>
            <w:proofErr w:type="spellEnd"/>
            <w:r w:rsidRPr="004C0941">
              <w:rPr>
                <w:b/>
                <w:bCs/>
                <w:iCs/>
                <w:sz w:val="24"/>
                <w:szCs w:val="24"/>
                <w:lang w:eastAsia="ru-RU"/>
              </w:rPr>
              <w:t xml:space="preserve"> a </w:t>
            </w:r>
            <w:proofErr w:type="spellStart"/>
            <w:r w:rsidRPr="004C0941">
              <w:rPr>
                <w:b/>
                <w:bCs/>
                <w:iCs/>
                <w:sz w:val="24"/>
                <w:szCs w:val="24"/>
                <w:lang w:eastAsia="ru-RU"/>
              </w:rPr>
              <w:t>aparatelor</w:t>
            </w:r>
            <w:proofErr w:type="spellEnd"/>
            <w:r w:rsidRPr="004C0941">
              <w:rPr>
                <w:b/>
                <w:bCs/>
                <w:iCs/>
                <w:sz w:val="24"/>
                <w:szCs w:val="24"/>
                <w:lang w:eastAsia="ru-RU"/>
              </w:rPr>
              <w:t xml:space="preserve"> de </w:t>
            </w:r>
            <w:proofErr w:type="spellStart"/>
            <w:r w:rsidRPr="004C0941">
              <w:rPr>
                <w:b/>
                <w:bCs/>
                <w:iCs/>
                <w:sz w:val="24"/>
                <w:szCs w:val="24"/>
                <w:lang w:eastAsia="ru-RU"/>
              </w:rPr>
              <w:t>aer</w:t>
            </w:r>
            <w:proofErr w:type="spellEnd"/>
            <w:r w:rsidRPr="004C0941">
              <w:rPr>
                <w:b/>
                <w:bCs/>
                <w:iCs/>
                <w:sz w:val="24"/>
                <w:szCs w:val="24"/>
                <w:lang w:eastAsia="ru-RU"/>
              </w:rPr>
              <w:t xml:space="preserve"> </w:t>
            </w:r>
            <w:proofErr w:type="spellStart"/>
            <w:r w:rsidRPr="004C0941">
              <w:rPr>
                <w:b/>
                <w:bCs/>
                <w:iCs/>
                <w:sz w:val="24"/>
                <w:szCs w:val="24"/>
                <w:lang w:eastAsia="ru-RU"/>
              </w:rPr>
              <w:t>condiționat</w:t>
            </w:r>
            <w:proofErr w:type="spellEnd"/>
          </w:p>
        </w:tc>
        <w:tc>
          <w:tcPr>
            <w:tcW w:w="1276" w:type="dxa"/>
            <w:vAlign w:val="center"/>
          </w:tcPr>
          <w:p w14:paraId="43EF1DA8" w14:textId="3A088D34" w:rsidR="004C0941" w:rsidRPr="00421987" w:rsidRDefault="004C0941" w:rsidP="00E26F6E">
            <w:pPr>
              <w:ind w:firstLine="0"/>
              <w:rPr>
                <w:b/>
                <w:bCs/>
                <w:sz w:val="22"/>
                <w:szCs w:val="22"/>
                <w:lang w:val="ro-RO" w:eastAsia="ru-RU"/>
              </w:rPr>
            </w:pPr>
            <w:r>
              <w:rPr>
                <w:b/>
                <w:bCs/>
                <w:sz w:val="22"/>
                <w:szCs w:val="22"/>
                <w:lang w:val="ro-RO" w:eastAsia="ru-RU"/>
              </w:rPr>
              <w:t>59 000,00</w:t>
            </w:r>
          </w:p>
        </w:tc>
      </w:tr>
      <w:tr w:rsidR="007B2E2D" w14:paraId="26809D15" w14:textId="77777777" w:rsidTr="00E83CEE">
        <w:trPr>
          <w:cantSplit/>
          <w:trHeight w:val="1417"/>
          <w:jc w:val="center"/>
        </w:trPr>
        <w:tc>
          <w:tcPr>
            <w:tcW w:w="553" w:type="dxa"/>
            <w:vAlign w:val="center"/>
          </w:tcPr>
          <w:p w14:paraId="5E74E53A" w14:textId="5BDA6C1D" w:rsidR="007B2E2D" w:rsidRPr="004C0941" w:rsidRDefault="007B2E2D" w:rsidP="007B2E2D">
            <w:pPr>
              <w:ind w:firstLine="0"/>
              <w:jc w:val="center"/>
              <w:rPr>
                <w:noProof/>
                <w:sz w:val="22"/>
                <w:szCs w:val="22"/>
                <w:lang w:val="ro-RO"/>
              </w:rPr>
            </w:pPr>
            <w:r w:rsidRPr="004C0941">
              <w:rPr>
                <w:noProof/>
                <w:sz w:val="22"/>
                <w:szCs w:val="22"/>
                <w:lang w:val="ro-RO"/>
              </w:rPr>
              <w:t>2.1</w:t>
            </w:r>
          </w:p>
        </w:tc>
        <w:tc>
          <w:tcPr>
            <w:tcW w:w="718" w:type="dxa"/>
            <w:textDirection w:val="btLr"/>
            <w:vAlign w:val="center"/>
          </w:tcPr>
          <w:p w14:paraId="458AC8F2" w14:textId="29F04BC8" w:rsidR="007B2E2D" w:rsidRPr="007B2E2D" w:rsidRDefault="007B2E2D" w:rsidP="007B2E2D">
            <w:pPr>
              <w:ind w:left="113" w:right="113" w:firstLine="0"/>
              <w:rPr>
                <w:bCs/>
                <w:lang w:val="ro-MD" w:eastAsia="ru-RU"/>
              </w:rPr>
            </w:pPr>
            <w:r w:rsidRPr="007B2E2D">
              <w:rPr>
                <w:bCs/>
                <w:lang w:val="ro-MD" w:eastAsia="ru-RU"/>
              </w:rPr>
              <w:t>50570000-2</w:t>
            </w:r>
          </w:p>
        </w:tc>
        <w:tc>
          <w:tcPr>
            <w:tcW w:w="2955" w:type="dxa"/>
            <w:vAlign w:val="center"/>
          </w:tcPr>
          <w:p w14:paraId="1C8400A2" w14:textId="6E347DB2" w:rsidR="007B2E2D" w:rsidRPr="004C0941" w:rsidRDefault="007B2E2D" w:rsidP="007B2E2D">
            <w:pPr>
              <w:spacing w:after="160" w:line="276" w:lineRule="auto"/>
              <w:ind w:firstLine="0"/>
              <w:jc w:val="left"/>
              <w:rPr>
                <w:rFonts w:eastAsia="Calibri"/>
                <w:lang w:val="ro-RO"/>
              </w:rPr>
            </w:pPr>
            <w:r w:rsidRPr="004C0941">
              <w:rPr>
                <w:rFonts w:eastAsia="Calibri"/>
                <w:lang w:val="ro-RO"/>
              </w:rPr>
              <w:t xml:space="preserve">Servicii de </w:t>
            </w:r>
            <w:r w:rsidRPr="004C0941">
              <w:rPr>
                <w:rFonts w:eastAsia="Calibri"/>
                <w:bCs/>
                <w:iCs/>
                <w:spacing w:val="-3"/>
              </w:rPr>
              <w:t xml:space="preserve"> </w:t>
            </w:r>
            <w:proofErr w:type="spellStart"/>
            <w:r w:rsidRPr="004C0941">
              <w:rPr>
                <w:rFonts w:eastAsia="Calibri"/>
                <w:bCs/>
                <w:iCs/>
                <w:spacing w:val="-3"/>
              </w:rPr>
              <w:t>mentenanță</w:t>
            </w:r>
            <w:proofErr w:type="spellEnd"/>
            <w:r w:rsidRPr="004C0941">
              <w:rPr>
                <w:rFonts w:eastAsia="Calibri"/>
                <w:lang w:val="ro-RO"/>
              </w:rPr>
              <w:t xml:space="preserve">  a aparatelor de aer </w:t>
            </w:r>
            <w:proofErr w:type="spellStart"/>
            <w:r w:rsidRPr="004C0941">
              <w:rPr>
                <w:rFonts w:eastAsia="Calibri"/>
                <w:lang w:val="ro-RO"/>
              </w:rPr>
              <w:t>conditionat</w:t>
            </w:r>
            <w:proofErr w:type="spellEnd"/>
            <w:r w:rsidRPr="004C0941">
              <w:rPr>
                <w:rFonts w:eastAsia="Calibri"/>
                <w:lang w:val="ro-RO"/>
              </w:rPr>
              <w:t>:</w:t>
            </w:r>
          </w:p>
          <w:p w14:paraId="0F18FF20" w14:textId="77777777" w:rsidR="007B2E2D" w:rsidRPr="004C0941" w:rsidRDefault="007B2E2D" w:rsidP="007B2E2D">
            <w:pPr>
              <w:spacing w:after="160"/>
              <w:ind w:firstLine="0"/>
              <w:rPr>
                <w:rFonts w:eastAsia="Calibri"/>
                <w:lang w:val="ro-RO"/>
              </w:rPr>
            </w:pPr>
            <w:r w:rsidRPr="004C0941">
              <w:rPr>
                <w:rFonts w:eastAsia="Calibri"/>
                <w:lang w:val="ro-RO"/>
              </w:rPr>
              <w:t xml:space="preserve">Aparat de aer </w:t>
            </w:r>
            <w:proofErr w:type="spellStart"/>
            <w:r w:rsidRPr="004C0941">
              <w:rPr>
                <w:rFonts w:eastAsia="Calibri"/>
                <w:lang w:val="ro-RO"/>
              </w:rPr>
              <w:t>conditionat</w:t>
            </w:r>
            <w:proofErr w:type="spellEnd"/>
            <w:r w:rsidRPr="004C0941">
              <w:rPr>
                <w:rFonts w:eastAsia="Calibri"/>
                <w:lang w:val="ro-RO"/>
              </w:rPr>
              <w:t xml:space="preserve"> de </w:t>
            </w:r>
            <w:r w:rsidRPr="004C0941">
              <w:rPr>
                <w:rFonts w:eastAsia="Calibri"/>
                <w:b/>
                <w:lang w:val="ro-RO"/>
              </w:rPr>
              <w:t>9000BTU</w:t>
            </w:r>
            <w:r w:rsidRPr="004C0941">
              <w:rPr>
                <w:rFonts w:eastAsia="Calibri"/>
                <w:lang w:val="ro-RO"/>
              </w:rPr>
              <w:t xml:space="preserve"> – 35 buc</w:t>
            </w:r>
          </w:p>
          <w:p w14:paraId="4D0031E9" w14:textId="77777777" w:rsidR="007B2E2D" w:rsidRPr="004C0941" w:rsidRDefault="007B2E2D" w:rsidP="007B2E2D">
            <w:pPr>
              <w:spacing w:after="160"/>
              <w:ind w:firstLine="0"/>
              <w:rPr>
                <w:rFonts w:eastAsia="Calibri"/>
                <w:lang w:val="ro-RO"/>
              </w:rPr>
            </w:pPr>
            <w:r w:rsidRPr="004C0941">
              <w:rPr>
                <w:rFonts w:eastAsia="Calibri"/>
                <w:lang w:val="ro-RO"/>
              </w:rPr>
              <w:t xml:space="preserve">Aparat de aer </w:t>
            </w:r>
            <w:proofErr w:type="spellStart"/>
            <w:r w:rsidRPr="004C0941">
              <w:rPr>
                <w:rFonts w:eastAsia="Calibri"/>
                <w:lang w:val="ro-RO"/>
              </w:rPr>
              <w:t>conditionat</w:t>
            </w:r>
            <w:proofErr w:type="spellEnd"/>
            <w:r w:rsidRPr="004C0941">
              <w:rPr>
                <w:rFonts w:eastAsia="Calibri"/>
                <w:lang w:val="ro-RO"/>
              </w:rPr>
              <w:t xml:space="preserve"> de </w:t>
            </w:r>
            <w:r w:rsidRPr="004C0941">
              <w:rPr>
                <w:rFonts w:eastAsia="Calibri"/>
                <w:b/>
                <w:lang w:val="ro-RO"/>
              </w:rPr>
              <w:t>12000BTU</w:t>
            </w:r>
            <w:r w:rsidRPr="004C0941">
              <w:rPr>
                <w:rFonts w:eastAsia="Calibri"/>
                <w:lang w:val="ro-RO"/>
              </w:rPr>
              <w:t xml:space="preserve"> – 8 buc</w:t>
            </w:r>
          </w:p>
          <w:p w14:paraId="1B8795D5" w14:textId="77777777" w:rsidR="007B2E2D" w:rsidRPr="004C0941" w:rsidRDefault="007B2E2D" w:rsidP="007B2E2D">
            <w:pPr>
              <w:spacing w:after="160"/>
              <w:ind w:firstLine="0"/>
              <w:rPr>
                <w:rFonts w:eastAsia="Calibri"/>
                <w:lang w:val="ro-RO"/>
              </w:rPr>
            </w:pPr>
            <w:r w:rsidRPr="004C0941">
              <w:rPr>
                <w:rFonts w:eastAsia="Calibri"/>
                <w:lang w:val="ro-RO"/>
              </w:rPr>
              <w:t xml:space="preserve">Aparat de aer </w:t>
            </w:r>
            <w:proofErr w:type="spellStart"/>
            <w:r w:rsidRPr="004C0941">
              <w:rPr>
                <w:rFonts w:eastAsia="Calibri"/>
                <w:lang w:val="ro-RO"/>
              </w:rPr>
              <w:t>conditionat</w:t>
            </w:r>
            <w:proofErr w:type="spellEnd"/>
            <w:r w:rsidRPr="004C0941">
              <w:rPr>
                <w:rFonts w:eastAsia="Calibri"/>
                <w:lang w:val="ro-RO"/>
              </w:rPr>
              <w:t xml:space="preserve"> de </w:t>
            </w:r>
            <w:r w:rsidRPr="004C0941">
              <w:rPr>
                <w:rFonts w:eastAsia="Calibri"/>
                <w:b/>
                <w:lang w:val="ro-RO"/>
              </w:rPr>
              <w:t>18000BTU</w:t>
            </w:r>
            <w:r w:rsidRPr="004C0941">
              <w:rPr>
                <w:rFonts w:eastAsia="Calibri"/>
                <w:lang w:val="ro-RO"/>
              </w:rPr>
              <w:t xml:space="preserve"> –30 buc</w:t>
            </w:r>
          </w:p>
          <w:p w14:paraId="3B8BCC38" w14:textId="77777777" w:rsidR="007B2E2D" w:rsidRPr="004C0941" w:rsidRDefault="007B2E2D" w:rsidP="007B2E2D">
            <w:pPr>
              <w:spacing w:after="160"/>
              <w:ind w:firstLine="0"/>
              <w:rPr>
                <w:rFonts w:eastAsia="Calibri"/>
                <w:lang w:val="ro-RO"/>
              </w:rPr>
            </w:pPr>
            <w:r w:rsidRPr="004C0941">
              <w:rPr>
                <w:rFonts w:eastAsia="Calibri"/>
                <w:lang w:val="ro-RO"/>
              </w:rPr>
              <w:t xml:space="preserve">Aparat de aer </w:t>
            </w:r>
            <w:proofErr w:type="spellStart"/>
            <w:r w:rsidRPr="004C0941">
              <w:rPr>
                <w:rFonts w:eastAsia="Calibri"/>
                <w:lang w:val="ro-RO"/>
              </w:rPr>
              <w:t>conditionat</w:t>
            </w:r>
            <w:proofErr w:type="spellEnd"/>
            <w:r w:rsidRPr="004C0941">
              <w:rPr>
                <w:rFonts w:eastAsia="Calibri"/>
                <w:lang w:val="ro-RO"/>
              </w:rPr>
              <w:t xml:space="preserve"> de </w:t>
            </w:r>
            <w:r w:rsidRPr="004C0941">
              <w:rPr>
                <w:rFonts w:eastAsia="Calibri"/>
                <w:b/>
                <w:lang w:val="ro-RO"/>
              </w:rPr>
              <w:t>24000BTU</w:t>
            </w:r>
            <w:r w:rsidRPr="004C0941">
              <w:rPr>
                <w:rFonts w:eastAsia="Calibri"/>
                <w:lang w:val="ro-RO"/>
              </w:rPr>
              <w:t xml:space="preserve"> – 25 buc</w:t>
            </w:r>
          </w:p>
          <w:p w14:paraId="5C82DAC9" w14:textId="77777777" w:rsidR="007B2E2D" w:rsidRDefault="007B2E2D" w:rsidP="007B2E2D">
            <w:pPr>
              <w:ind w:right="57" w:firstLine="0"/>
              <w:jc w:val="left"/>
              <w:rPr>
                <w:bCs/>
                <w:sz w:val="24"/>
                <w:szCs w:val="24"/>
                <w:lang w:val="ro-RO" w:eastAsia="ru-RU"/>
              </w:rPr>
            </w:pPr>
          </w:p>
          <w:p w14:paraId="784BD4D0" w14:textId="44108826" w:rsidR="00014B1A" w:rsidRPr="00014B1A" w:rsidRDefault="00014B1A" w:rsidP="00014B1A">
            <w:pPr>
              <w:ind w:right="57" w:firstLine="0"/>
              <w:jc w:val="left"/>
              <w:rPr>
                <w:b/>
                <w:bCs/>
                <w:i/>
                <w:sz w:val="24"/>
                <w:szCs w:val="24"/>
                <w:lang w:val="ro-RO" w:eastAsia="ru-RU"/>
              </w:rPr>
            </w:pPr>
          </w:p>
        </w:tc>
        <w:tc>
          <w:tcPr>
            <w:tcW w:w="709" w:type="dxa"/>
            <w:vAlign w:val="center"/>
          </w:tcPr>
          <w:p w14:paraId="103014CB" w14:textId="61880068" w:rsidR="007B2E2D" w:rsidRPr="007B2E2D" w:rsidRDefault="007B2E2D" w:rsidP="007B2E2D">
            <w:pPr>
              <w:ind w:firstLine="0"/>
              <w:jc w:val="center"/>
              <w:rPr>
                <w:bCs/>
                <w:lang w:val="ro-RO" w:eastAsia="ru-RU"/>
              </w:rPr>
            </w:pPr>
            <w:r w:rsidRPr="007B2E2D">
              <w:rPr>
                <w:bCs/>
                <w:lang w:val="ro-RO" w:eastAsia="ru-RU"/>
              </w:rPr>
              <w:t>buc</w:t>
            </w:r>
          </w:p>
        </w:tc>
        <w:tc>
          <w:tcPr>
            <w:tcW w:w="567" w:type="dxa"/>
            <w:vAlign w:val="center"/>
          </w:tcPr>
          <w:p w14:paraId="1F9A7282" w14:textId="1FA9E717" w:rsidR="007B2E2D" w:rsidRPr="007B2E2D" w:rsidRDefault="007B2E2D" w:rsidP="007B2E2D">
            <w:pPr>
              <w:ind w:firstLine="0"/>
              <w:jc w:val="center"/>
              <w:rPr>
                <w:bCs/>
                <w:lang w:val="ro-RO" w:eastAsia="ru-RU"/>
              </w:rPr>
            </w:pPr>
            <w:r w:rsidRPr="007B2E2D">
              <w:rPr>
                <w:bCs/>
                <w:lang w:val="ro-RO" w:eastAsia="ru-RU"/>
              </w:rPr>
              <w:t>1</w:t>
            </w:r>
          </w:p>
        </w:tc>
        <w:tc>
          <w:tcPr>
            <w:tcW w:w="3849" w:type="dxa"/>
            <w:gridSpan w:val="2"/>
            <w:tcBorders>
              <w:left w:val="single" w:sz="4" w:space="0" w:color="auto"/>
              <w:bottom w:val="single" w:sz="4" w:space="0" w:color="auto"/>
              <w:right w:val="single" w:sz="4" w:space="0" w:color="auto"/>
            </w:tcBorders>
            <w:shd w:val="clear" w:color="auto" w:fill="FFFFFF" w:themeFill="background1"/>
          </w:tcPr>
          <w:p w14:paraId="1A55842A" w14:textId="77777777" w:rsidR="007B2E2D" w:rsidRPr="005A503C" w:rsidRDefault="007B2E2D" w:rsidP="007B2E2D">
            <w:pPr>
              <w:rPr>
                <w:i/>
                <w:lang w:eastAsia="ro-RO"/>
              </w:rPr>
            </w:pPr>
            <w:proofErr w:type="spellStart"/>
            <w:r w:rsidRPr="005A503C">
              <w:rPr>
                <w:b/>
                <w:bCs/>
                <w:i/>
                <w:iCs/>
                <w:u w:val="single"/>
                <w:lang w:eastAsia="ro-RO"/>
              </w:rPr>
              <w:t>Serviciile</w:t>
            </w:r>
            <w:proofErr w:type="spellEnd"/>
            <w:r w:rsidRPr="005A503C">
              <w:rPr>
                <w:b/>
                <w:bCs/>
                <w:i/>
                <w:iCs/>
                <w:u w:val="single"/>
                <w:lang w:eastAsia="ro-RO"/>
              </w:rPr>
              <w:t xml:space="preserve"> de </w:t>
            </w:r>
            <w:proofErr w:type="spellStart"/>
            <w:r w:rsidRPr="005A503C">
              <w:rPr>
                <w:b/>
                <w:bCs/>
                <w:i/>
                <w:iCs/>
                <w:u w:val="single"/>
                <w:lang w:eastAsia="ro-RO"/>
              </w:rPr>
              <w:t>mentenanță</w:t>
            </w:r>
            <w:proofErr w:type="spellEnd"/>
            <w:r w:rsidRPr="005A503C">
              <w:rPr>
                <w:b/>
                <w:bCs/>
                <w:i/>
                <w:iCs/>
                <w:u w:val="single"/>
                <w:lang w:eastAsia="ro-RO"/>
              </w:rPr>
              <w:t xml:space="preserve"> </w:t>
            </w:r>
            <w:proofErr w:type="spellStart"/>
            <w:r w:rsidRPr="005A503C">
              <w:rPr>
                <w:b/>
                <w:bCs/>
                <w:i/>
                <w:iCs/>
                <w:u w:val="single"/>
                <w:lang w:eastAsia="ro-RO"/>
              </w:rPr>
              <w:t>vor</w:t>
            </w:r>
            <w:proofErr w:type="spellEnd"/>
            <w:r w:rsidRPr="005A503C">
              <w:rPr>
                <w:b/>
                <w:bCs/>
                <w:i/>
                <w:iCs/>
                <w:u w:val="single"/>
                <w:lang w:eastAsia="ro-RO"/>
              </w:rPr>
              <w:t xml:space="preserve"> include:</w:t>
            </w:r>
          </w:p>
          <w:p w14:paraId="5DBC05EA" w14:textId="77777777" w:rsidR="007B2E2D" w:rsidRPr="000B2180" w:rsidRDefault="007B2E2D" w:rsidP="007B2E2D">
            <w:pPr>
              <w:pStyle w:val="a9"/>
              <w:numPr>
                <w:ilvl w:val="0"/>
                <w:numId w:val="8"/>
              </w:numPr>
              <w:spacing w:after="160" w:line="259" w:lineRule="auto"/>
              <w:jc w:val="left"/>
              <w:rPr>
                <w:lang w:eastAsia="ro-RO"/>
              </w:rPr>
            </w:pPr>
            <w:proofErr w:type="spellStart"/>
            <w:r w:rsidRPr="000B2180">
              <w:rPr>
                <w:lang w:eastAsia="ro-RO"/>
              </w:rPr>
              <w:t>Verificarea</w:t>
            </w:r>
            <w:proofErr w:type="spellEnd"/>
            <w:r w:rsidRPr="000B2180">
              <w:rPr>
                <w:lang w:eastAsia="ro-RO"/>
              </w:rPr>
              <w:t xml:space="preserve"> </w:t>
            </w:r>
            <w:proofErr w:type="spellStart"/>
            <w:r w:rsidRPr="000B2180">
              <w:rPr>
                <w:lang w:eastAsia="ro-RO"/>
              </w:rPr>
              <w:t>vizuala</w:t>
            </w:r>
            <w:proofErr w:type="spellEnd"/>
            <w:r w:rsidRPr="000B2180">
              <w:rPr>
                <w:lang w:eastAsia="ro-RO"/>
              </w:rPr>
              <w:t xml:space="preserve"> </w:t>
            </w:r>
            <w:proofErr w:type="gramStart"/>
            <w:r w:rsidRPr="000B2180">
              <w:rPr>
                <w:lang w:eastAsia="ro-RO"/>
              </w:rPr>
              <w:t>a</w:t>
            </w:r>
            <w:proofErr w:type="gramEnd"/>
            <w:r w:rsidRPr="000B2180">
              <w:rPr>
                <w:lang w:eastAsia="ro-RO"/>
              </w:rPr>
              <w:t xml:space="preserve"> </w:t>
            </w:r>
            <w:proofErr w:type="spellStart"/>
            <w:r w:rsidRPr="000B2180">
              <w:rPr>
                <w:lang w:eastAsia="ro-RO"/>
              </w:rPr>
              <w:t>utilajului</w:t>
            </w:r>
            <w:proofErr w:type="spellEnd"/>
            <w:r w:rsidRPr="000B2180">
              <w:rPr>
                <w:lang w:eastAsia="ro-RO"/>
              </w:rPr>
              <w:t xml:space="preserve"> </w:t>
            </w:r>
            <w:proofErr w:type="spellStart"/>
            <w:r w:rsidRPr="000B2180">
              <w:rPr>
                <w:lang w:eastAsia="ro-RO"/>
              </w:rPr>
              <w:t>în</w:t>
            </w:r>
            <w:proofErr w:type="spellEnd"/>
            <w:r w:rsidRPr="000B2180">
              <w:rPr>
                <w:lang w:eastAsia="ro-RO"/>
              </w:rPr>
              <w:t xml:space="preserve"> </w:t>
            </w:r>
            <w:proofErr w:type="spellStart"/>
            <w:r w:rsidRPr="000B2180">
              <w:rPr>
                <w:lang w:eastAsia="ro-RO"/>
              </w:rPr>
              <w:t>corespundere</w:t>
            </w:r>
            <w:proofErr w:type="spellEnd"/>
            <w:r w:rsidRPr="000B2180">
              <w:rPr>
                <w:lang w:eastAsia="ro-RO"/>
              </w:rPr>
              <w:t xml:space="preserve"> cu </w:t>
            </w:r>
            <w:proofErr w:type="spellStart"/>
            <w:r w:rsidRPr="000B2180">
              <w:rPr>
                <w:lang w:eastAsia="ro-RO"/>
              </w:rPr>
              <w:t>cerințele</w:t>
            </w:r>
            <w:proofErr w:type="spellEnd"/>
            <w:r w:rsidRPr="000B2180">
              <w:rPr>
                <w:lang w:eastAsia="ro-RO"/>
              </w:rPr>
              <w:t xml:space="preserve"> </w:t>
            </w:r>
            <w:proofErr w:type="spellStart"/>
            <w:r w:rsidRPr="000B2180">
              <w:rPr>
                <w:lang w:eastAsia="ro-RO"/>
              </w:rPr>
              <w:t>tehnicii</w:t>
            </w:r>
            <w:proofErr w:type="spellEnd"/>
            <w:r w:rsidRPr="000B2180">
              <w:rPr>
                <w:lang w:eastAsia="ro-RO"/>
              </w:rPr>
              <w:t xml:space="preserve"> </w:t>
            </w:r>
            <w:proofErr w:type="spellStart"/>
            <w:r w:rsidRPr="000B2180">
              <w:rPr>
                <w:lang w:eastAsia="ro-RO"/>
              </w:rPr>
              <w:t>securității</w:t>
            </w:r>
            <w:proofErr w:type="spellEnd"/>
            <w:r w:rsidRPr="000B2180">
              <w:rPr>
                <w:lang w:eastAsia="ro-RO"/>
              </w:rPr>
              <w:t xml:space="preserve">.                 </w:t>
            </w:r>
          </w:p>
          <w:p w14:paraId="113BC6DD" w14:textId="77777777" w:rsidR="007B2E2D" w:rsidRPr="000B2180" w:rsidRDefault="007B2E2D" w:rsidP="007B2E2D">
            <w:pPr>
              <w:pStyle w:val="a9"/>
              <w:numPr>
                <w:ilvl w:val="0"/>
                <w:numId w:val="8"/>
              </w:numPr>
              <w:spacing w:after="160" w:line="259" w:lineRule="auto"/>
              <w:jc w:val="left"/>
              <w:rPr>
                <w:lang w:eastAsia="ro-RO"/>
              </w:rPr>
            </w:pPr>
            <w:proofErr w:type="spellStart"/>
            <w:r w:rsidRPr="000B2180">
              <w:rPr>
                <w:lang w:eastAsia="ro-RO"/>
              </w:rPr>
              <w:t>Verificarea</w:t>
            </w:r>
            <w:proofErr w:type="spellEnd"/>
            <w:r w:rsidRPr="000B2180">
              <w:rPr>
                <w:lang w:eastAsia="ro-RO"/>
              </w:rPr>
              <w:t xml:space="preserve"> </w:t>
            </w:r>
            <w:proofErr w:type="spellStart"/>
            <w:r w:rsidRPr="000B2180">
              <w:rPr>
                <w:lang w:eastAsia="ro-RO"/>
              </w:rPr>
              <w:t>întregimii</w:t>
            </w:r>
            <w:proofErr w:type="spellEnd"/>
            <w:r w:rsidRPr="000B2180">
              <w:rPr>
                <w:lang w:eastAsia="ro-RO"/>
              </w:rPr>
              <w:t xml:space="preserve"> </w:t>
            </w:r>
            <w:proofErr w:type="spellStart"/>
            <w:r w:rsidRPr="000B2180">
              <w:rPr>
                <w:lang w:eastAsia="ro-RO"/>
              </w:rPr>
              <w:t>sistemului</w:t>
            </w:r>
            <w:proofErr w:type="spellEnd"/>
            <w:r w:rsidRPr="000B2180">
              <w:rPr>
                <w:lang w:eastAsia="ro-RO"/>
              </w:rPr>
              <w:t xml:space="preserve"> de </w:t>
            </w:r>
            <w:proofErr w:type="spellStart"/>
            <w:r w:rsidRPr="000B2180">
              <w:rPr>
                <w:lang w:eastAsia="ro-RO"/>
              </w:rPr>
              <w:t>circulație</w:t>
            </w:r>
            <w:proofErr w:type="spellEnd"/>
            <w:r w:rsidRPr="000B2180">
              <w:rPr>
                <w:lang w:eastAsia="ro-RO"/>
              </w:rPr>
              <w:t xml:space="preserve"> a </w:t>
            </w:r>
            <w:proofErr w:type="spellStart"/>
            <w:r w:rsidRPr="000B2180">
              <w:rPr>
                <w:lang w:eastAsia="ro-RO"/>
              </w:rPr>
              <w:t>agentului</w:t>
            </w:r>
            <w:proofErr w:type="spellEnd"/>
            <w:r w:rsidRPr="000B2180">
              <w:rPr>
                <w:lang w:eastAsia="ro-RO"/>
              </w:rPr>
              <w:t xml:space="preserve"> frigorific </w:t>
            </w:r>
            <w:proofErr w:type="spellStart"/>
            <w:r w:rsidRPr="000B2180">
              <w:rPr>
                <w:lang w:eastAsia="ro-RO"/>
              </w:rPr>
              <w:t>și</w:t>
            </w:r>
            <w:proofErr w:type="spellEnd"/>
            <w:r w:rsidRPr="000B2180">
              <w:rPr>
                <w:lang w:eastAsia="ro-RO"/>
              </w:rPr>
              <w:t xml:space="preserve"> </w:t>
            </w:r>
            <w:proofErr w:type="spellStart"/>
            <w:r w:rsidRPr="000B2180">
              <w:rPr>
                <w:lang w:eastAsia="ro-RO"/>
              </w:rPr>
              <w:t>eventualele</w:t>
            </w:r>
            <w:proofErr w:type="spellEnd"/>
            <w:r w:rsidRPr="000B2180">
              <w:rPr>
                <w:lang w:eastAsia="ro-RO"/>
              </w:rPr>
              <w:t xml:space="preserve"> </w:t>
            </w:r>
            <w:proofErr w:type="spellStart"/>
            <w:r w:rsidRPr="000B2180">
              <w:rPr>
                <w:lang w:eastAsia="ro-RO"/>
              </w:rPr>
              <w:t>scurgeri</w:t>
            </w:r>
            <w:proofErr w:type="spellEnd"/>
            <w:r w:rsidRPr="000B2180">
              <w:rPr>
                <w:lang w:eastAsia="ro-RO"/>
              </w:rPr>
              <w:t xml:space="preserve"> cu </w:t>
            </w:r>
            <w:proofErr w:type="spellStart"/>
            <w:r w:rsidRPr="000B2180">
              <w:rPr>
                <w:lang w:eastAsia="ro-RO"/>
              </w:rPr>
              <w:t>lichidarea</w:t>
            </w:r>
            <w:proofErr w:type="spellEnd"/>
            <w:r w:rsidRPr="000B2180">
              <w:rPr>
                <w:lang w:eastAsia="ro-RO"/>
              </w:rPr>
              <w:t xml:space="preserve"> </w:t>
            </w:r>
            <w:proofErr w:type="spellStart"/>
            <w:r w:rsidRPr="000B2180">
              <w:rPr>
                <w:lang w:eastAsia="ro-RO"/>
              </w:rPr>
              <w:t>cauzei</w:t>
            </w:r>
            <w:proofErr w:type="spellEnd"/>
            <w:r w:rsidRPr="000B2180">
              <w:rPr>
                <w:lang w:eastAsia="ro-RO"/>
              </w:rPr>
              <w:t xml:space="preserve"> </w:t>
            </w:r>
          </w:p>
          <w:p w14:paraId="3D48D27E" w14:textId="77777777" w:rsidR="007B2E2D" w:rsidRPr="000B2180" w:rsidRDefault="007B2E2D" w:rsidP="007B2E2D">
            <w:pPr>
              <w:pStyle w:val="a9"/>
              <w:numPr>
                <w:ilvl w:val="0"/>
                <w:numId w:val="8"/>
              </w:numPr>
              <w:spacing w:after="160" w:line="259" w:lineRule="auto"/>
              <w:jc w:val="left"/>
              <w:rPr>
                <w:lang w:eastAsia="ro-RO"/>
              </w:rPr>
            </w:pPr>
            <w:proofErr w:type="spellStart"/>
            <w:r w:rsidRPr="000B2180">
              <w:rPr>
                <w:lang w:eastAsia="ro-RO"/>
              </w:rPr>
              <w:t>Verificarea</w:t>
            </w:r>
            <w:proofErr w:type="spellEnd"/>
            <w:r w:rsidRPr="000B2180">
              <w:rPr>
                <w:lang w:eastAsia="ro-RO"/>
              </w:rPr>
              <w:t xml:space="preserve"> </w:t>
            </w:r>
            <w:proofErr w:type="spellStart"/>
            <w:r w:rsidRPr="000B2180">
              <w:rPr>
                <w:lang w:eastAsia="ro-RO"/>
              </w:rPr>
              <w:t>lucrului</w:t>
            </w:r>
            <w:proofErr w:type="spellEnd"/>
            <w:r w:rsidRPr="000B2180">
              <w:rPr>
                <w:lang w:eastAsia="ro-RO"/>
              </w:rPr>
              <w:t xml:space="preserve"> </w:t>
            </w:r>
            <w:proofErr w:type="spellStart"/>
            <w:r w:rsidRPr="000B2180">
              <w:rPr>
                <w:lang w:eastAsia="ro-RO"/>
              </w:rPr>
              <w:t>compresoarelor</w:t>
            </w:r>
            <w:proofErr w:type="spellEnd"/>
            <w:r w:rsidRPr="000B2180">
              <w:rPr>
                <w:lang w:eastAsia="ro-RO"/>
              </w:rPr>
              <w:t xml:space="preserve"> la </w:t>
            </w:r>
            <w:proofErr w:type="spellStart"/>
            <w:r w:rsidRPr="000B2180">
              <w:rPr>
                <w:lang w:eastAsia="ro-RO"/>
              </w:rPr>
              <w:t>gălăgie</w:t>
            </w:r>
            <w:proofErr w:type="spellEnd"/>
            <w:r w:rsidRPr="000B2180">
              <w:rPr>
                <w:lang w:eastAsia="ro-RO"/>
              </w:rPr>
              <w:t xml:space="preserve">, </w:t>
            </w:r>
            <w:proofErr w:type="spellStart"/>
            <w:r w:rsidRPr="000B2180">
              <w:rPr>
                <w:lang w:eastAsia="ro-RO"/>
              </w:rPr>
              <w:t>încălzire</w:t>
            </w:r>
            <w:proofErr w:type="spellEnd"/>
            <w:r w:rsidRPr="000B2180">
              <w:rPr>
                <w:lang w:eastAsia="ro-RO"/>
              </w:rPr>
              <w:t xml:space="preserve"> </w:t>
            </w:r>
            <w:proofErr w:type="spellStart"/>
            <w:r w:rsidRPr="000B2180">
              <w:rPr>
                <w:lang w:eastAsia="ro-RO"/>
              </w:rPr>
              <w:t>și</w:t>
            </w:r>
            <w:proofErr w:type="spellEnd"/>
            <w:r w:rsidRPr="000B2180">
              <w:rPr>
                <w:lang w:eastAsia="ro-RO"/>
              </w:rPr>
              <w:t xml:space="preserve"> </w:t>
            </w:r>
            <w:proofErr w:type="spellStart"/>
            <w:r w:rsidRPr="000B2180">
              <w:rPr>
                <w:lang w:eastAsia="ro-RO"/>
              </w:rPr>
              <w:t>alimentarea</w:t>
            </w:r>
            <w:proofErr w:type="spellEnd"/>
            <w:r w:rsidRPr="000B2180">
              <w:rPr>
                <w:lang w:eastAsia="ro-RO"/>
              </w:rPr>
              <w:t xml:space="preserve"> cu Freon la </w:t>
            </w:r>
            <w:proofErr w:type="spellStart"/>
            <w:r w:rsidRPr="000B2180">
              <w:rPr>
                <w:lang w:eastAsia="ro-RO"/>
              </w:rPr>
              <w:t>necesitate</w:t>
            </w:r>
            <w:proofErr w:type="spellEnd"/>
            <w:r w:rsidRPr="000B2180">
              <w:rPr>
                <w:lang w:eastAsia="ro-RO"/>
              </w:rPr>
              <w:t xml:space="preserve">                                                                               </w:t>
            </w:r>
          </w:p>
          <w:p w14:paraId="2DC00D2F" w14:textId="77777777" w:rsidR="007B2E2D" w:rsidRPr="000B2180" w:rsidRDefault="007B2E2D" w:rsidP="007B2E2D">
            <w:pPr>
              <w:pStyle w:val="a9"/>
              <w:numPr>
                <w:ilvl w:val="0"/>
                <w:numId w:val="8"/>
              </w:numPr>
              <w:spacing w:after="160" w:line="259" w:lineRule="auto"/>
              <w:jc w:val="left"/>
              <w:rPr>
                <w:lang w:eastAsia="ro-RO"/>
              </w:rPr>
            </w:pPr>
            <w:proofErr w:type="spellStart"/>
            <w:r w:rsidRPr="000B2180">
              <w:rPr>
                <w:lang w:eastAsia="ro-RO"/>
              </w:rPr>
              <w:t>Spălarea</w:t>
            </w:r>
            <w:proofErr w:type="spellEnd"/>
            <w:r w:rsidRPr="000B2180">
              <w:rPr>
                <w:lang w:eastAsia="ro-RO"/>
              </w:rPr>
              <w:t xml:space="preserve"> cu jet de </w:t>
            </w:r>
            <w:proofErr w:type="spellStart"/>
            <w:proofErr w:type="gramStart"/>
            <w:r w:rsidRPr="000B2180">
              <w:rPr>
                <w:lang w:eastAsia="ro-RO"/>
              </w:rPr>
              <w:t>apă</w:t>
            </w:r>
            <w:proofErr w:type="spellEnd"/>
            <w:proofErr w:type="gramEnd"/>
            <w:r w:rsidRPr="000B2180">
              <w:rPr>
                <w:lang w:eastAsia="ro-RO"/>
              </w:rPr>
              <w:t xml:space="preserve"> </w:t>
            </w:r>
            <w:proofErr w:type="spellStart"/>
            <w:r w:rsidRPr="000B2180">
              <w:rPr>
                <w:lang w:eastAsia="ro-RO"/>
              </w:rPr>
              <w:t>sau</w:t>
            </w:r>
            <w:proofErr w:type="spellEnd"/>
            <w:r w:rsidRPr="000B2180">
              <w:rPr>
                <w:lang w:eastAsia="ro-RO"/>
              </w:rPr>
              <w:t xml:space="preserve"> jet de </w:t>
            </w:r>
            <w:proofErr w:type="spellStart"/>
            <w:r w:rsidRPr="000B2180">
              <w:rPr>
                <w:lang w:eastAsia="ro-RO"/>
              </w:rPr>
              <w:t>aburi</w:t>
            </w:r>
            <w:proofErr w:type="spellEnd"/>
            <w:r w:rsidRPr="000B2180">
              <w:rPr>
                <w:lang w:eastAsia="ro-RO"/>
              </w:rPr>
              <w:t xml:space="preserve"> a </w:t>
            </w:r>
            <w:proofErr w:type="spellStart"/>
            <w:r w:rsidRPr="000B2180">
              <w:rPr>
                <w:lang w:eastAsia="ro-RO"/>
              </w:rPr>
              <w:t>blocurilor</w:t>
            </w:r>
            <w:proofErr w:type="spellEnd"/>
            <w:r w:rsidRPr="000B2180">
              <w:rPr>
                <w:lang w:eastAsia="ro-RO"/>
              </w:rPr>
              <w:t xml:space="preserve"> </w:t>
            </w:r>
            <w:proofErr w:type="spellStart"/>
            <w:r w:rsidRPr="000B2180">
              <w:rPr>
                <w:lang w:eastAsia="ro-RO"/>
              </w:rPr>
              <w:t>exterioare</w:t>
            </w:r>
            <w:proofErr w:type="spellEnd"/>
            <w:r w:rsidRPr="000B2180">
              <w:rPr>
                <w:lang w:eastAsia="ro-RO"/>
              </w:rPr>
              <w:t xml:space="preserve"> </w:t>
            </w:r>
            <w:proofErr w:type="spellStart"/>
            <w:r w:rsidRPr="000B2180">
              <w:rPr>
                <w:lang w:eastAsia="ro-RO"/>
              </w:rPr>
              <w:t>și</w:t>
            </w:r>
            <w:proofErr w:type="spellEnd"/>
            <w:r w:rsidRPr="000B2180">
              <w:rPr>
                <w:lang w:eastAsia="ro-RO"/>
              </w:rPr>
              <w:t xml:space="preserve"> </w:t>
            </w:r>
            <w:proofErr w:type="spellStart"/>
            <w:r w:rsidRPr="000B2180">
              <w:rPr>
                <w:lang w:eastAsia="ro-RO"/>
              </w:rPr>
              <w:t>interioare</w:t>
            </w:r>
            <w:proofErr w:type="spellEnd"/>
            <w:r w:rsidRPr="000B2180">
              <w:rPr>
                <w:lang w:eastAsia="ro-RO"/>
              </w:rPr>
              <w:t xml:space="preserve"> cu </w:t>
            </w:r>
            <w:proofErr w:type="spellStart"/>
            <w:r w:rsidRPr="000B2180">
              <w:rPr>
                <w:lang w:eastAsia="ro-RO"/>
              </w:rPr>
              <w:t>aplicarea</w:t>
            </w:r>
            <w:proofErr w:type="spellEnd"/>
            <w:r w:rsidRPr="000B2180">
              <w:rPr>
                <w:lang w:eastAsia="ro-RO"/>
              </w:rPr>
              <w:t xml:space="preserve"> </w:t>
            </w:r>
            <w:proofErr w:type="spellStart"/>
            <w:r w:rsidRPr="000B2180">
              <w:rPr>
                <w:lang w:eastAsia="ro-RO"/>
              </w:rPr>
              <w:t>soluțiilor</w:t>
            </w:r>
            <w:proofErr w:type="spellEnd"/>
            <w:r w:rsidRPr="000B2180">
              <w:rPr>
                <w:lang w:eastAsia="ro-RO"/>
              </w:rPr>
              <w:t xml:space="preserve"> anti </w:t>
            </w:r>
            <w:proofErr w:type="spellStart"/>
            <w:r w:rsidRPr="000B2180">
              <w:rPr>
                <w:lang w:eastAsia="ro-RO"/>
              </w:rPr>
              <w:t>mucegai</w:t>
            </w:r>
            <w:proofErr w:type="spellEnd"/>
            <w:r w:rsidRPr="000B2180">
              <w:rPr>
                <w:lang w:eastAsia="ro-RO"/>
              </w:rPr>
              <w:t xml:space="preserve"> </w:t>
            </w:r>
            <w:proofErr w:type="spellStart"/>
            <w:r w:rsidRPr="000B2180">
              <w:rPr>
                <w:lang w:eastAsia="ro-RO"/>
              </w:rPr>
              <w:t>și</w:t>
            </w:r>
            <w:proofErr w:type="spellEnd"/>
            <w:r w:rsidRPr="000B2180">
              <w:rPr>
                <w:lang w:eastAsia="ro-RO"/>
              </w:rPr>
              <w:t xml:space="preserve"> antibacterial.</w:t>
            </w:r>
          </w:p>
          <w:p w14:paraId="3BC67CA5" w14:textId="77777777" w:rsidR="007B2E2D" w:rsidRPr="000B2180" w:rsidRDefault="007B2E2D" w:rsidP="007B2E2D">
            <w:pPr>
              <w:pStyle w:val="a9"/>
              <w:numPr>
                <w:ilvl w:val="0"/>
                <w:numId w:val="8"/>
              </w:numPr>
              <w:spacing w:after="160" w:line="259" w:lineRule="auto"/>
              <w:jc w:val="left"/>
            </w:pPr>
            <w:proofErr w:type="spellStart"/>
            <w:r w:rsidRPr="000B2180">
              <w:t>Controlul</w:t>
            </w:r>
            <w:proofErr w:type="spellEnd"/>
            <w:r w:rsidRPr="000B2180">
              <w:t xml:space="preserve"> </w:t>
            </w:r>
            <w:proofErr w:type="spellStart"/>
            <w:r w:rsidRPr="000B2180">
              <w:t>climatizatorului</w:t>
            </w:r>
            <w:proofErr w:type="spellEnd"/>
            <w:r w:rsidRPr="000B2180">
              <w:t xml:space="preserve"> in </w:t>
            </w:r>
            <w:proofErr w:type="spellStart"/>
            <w:r w:rsidRPr="000B2180">
              <w:t>toate</w:t>
            </w:r>
            <w:proofErr w:type="spellEnd"/>
            <w:r w:rsidRPr="000B2180">
              <w:t xml:space="preserve"> </w:t>
            </w:r>
            <w:proofErr w:type="spellStart"/>
            <w:r w:rsidRPr="000B2180">
              <w:t>regimurile</w:t>
            </w:r>
            <w:proofErr w:type="spellEnd"/>
            <w:r w:rsidRPr="000B2180">
              <w:t xml:space="preserve"> de </w:t>
            </w:r>
            <w:proofErr w:type="spellStart"/>
            <w:r w:rsidRPr="000B2180">
              <w:t>lucru</w:t>
            </w:r>
            <w:proofErr w:type="spellEnd"/>
            <w:r w:rsidRPr="000B2180">
              <w:t>;</w:t>
            </w:r>
          </w:p>
          <w:p w14:paraId="48A8A51A" w14:textId="77777777" w:rsidR="007B2E2D" w:rsidRPr="000B2180" w:rsidRDefault="007B2E2D" w:rsidP="007B2E2D">
            <w:pPr>
              <w:pStyle w:val="a9"/>
              <w:numPr>
                <w:ilvl w:val="0"/>
                <w:numId w:val="8"/>
              </w:numPr>
              <w:spacing w:after="160" w:line="259" w:lineRule="auto"/>
              <w:jc w:val="left"/>
            </w:pPr>
            <w:proofErr w:type="spellStart"/>
            <w:r w:rsidRPr="000B2180">
              <w:lastRenderedPageBreak/>
              <w:t>Curătarea</w:t>
            </w:r>
            <w:proofErr w:type="spellEnd"/>
            <w:r w:rsidRPr="000B2180">
              <w:t xml:space="preserve"> </w:t>
            </w:r>
            <w:proofErr w:type="spellStart"/>
            <w:r w:rsidRPr="000B2180">
              <w:t>filtrului</w:t>
            </w:r>
            <w:proofErr w:type="spellEnd"/>
            <w:r w:rsidRPr="000B2180">
              <w:t xml:space="preserve"> </w:t>
            </w:r>
            <w:proofErr w:type="spellStart"/>
            <w:r w:rsidRPr="000B2180">
              <w:t>evaporatorului</w:t>
            </w:r>
            <w:proofErr w:type="spellEnd"/>
            <w:r w:rsidRPr="000B2180">
              <w:t>;</w:t>
            </w:r>
          </w:p>
          <w:p w14:paraId="08D2A426" w14:textId="77777777" w:rsidR="007B2E2D" w:rsidRPr="000B2180" w:rsidRDefault="007B2E2D" w:rsidP="007B2E2D">
            <w:pPr>
              <w:pStyle w:val="a9"/>
              <w:numPr>
                <w:ilvl w:val="0"/>
                <w:numId w:val="8"/>
              </w:numPr>
              <w:spacing w:after="160" w:line="259" w:lineRule="auto"/>
              <w:jc w:val="left"/>
            </w:pPr>
            <w:proofErr w:type="spellStart"/>
            <w:r w:rsidRPr="000B2180">
              <w:t>Curatarea</w:t>
            </w:r>
            <w:proofErr w:type="spellEnd"/>
            <w:r w:rsidRPr="000B2180">
              <w:t xml:space="preserve"> </w:t>
            </w:r>
            <w:proofErr w:type="spellStart"/>
            <w:r w:rsidRPr="000B2180">
              <w:t>evaporatorului</w:t>
            </w:r>
            <w:proofErr w:type="spellEnd"/>
            <w:r w:rsidRPr="000B2180">
              <w:t xml:space="preserve"> </w:t>
            </w:r>
            <w:proofErr w:type="spellStart"/>
            <w:r w:rsidRPr="000B2180">
              <w:t>blocului</w:t>
            </w:r>
            <w:proofErr w:type="spellEnd"/>
            <w:r w:rsidRPr="000B2180">
              <w:t xml:space="preserve"> interior;</w:t>
            </w:r>
          </w:p>
          <w:p w14:paraId="13F00725" w14:textId="77777777" w:rsidR="007B2E2D" w:rsidRPr="000B2180" w:rsidRDefault="007B2E2D" w:rsidP="007B2E2D">
            <w:pPr>
              <w:pStyle w:val="a9"/>
              <w:numPr>
                <w:ilvl w:val="0"/>
                <w:numId w:val="8"/>
              </w:numPr>
              <w:spacing w:after="160" w:line="259" w:lineRule="auto"/>
              <w:jc w:val="left"/>
            </w:pPr>
            <w:proofErr w:type="spellStart"/>
            <w:r w:rsidRPr="000B2180">
              <w:t>Curtarea</w:t>
            </w:r>
            <w:proofErr w:type="spellEnd"/>
            <w:r w:rsidRPr="000B2180">
              <w:t xml:space="preserve"> </w:t>
            </w:r>
            <w:proofErr w:type="spellStart"/>
            <w:r w:rsidRPr="000B2180">
              <w:t>ventilatorului</w:t>
            </w:r>
            <w:proofErr w:type="spellEnd"/>
            <w:r w:rsidRPr="000B2180">
              <w:t xml:space="preserve"> </w:t>
            </w:r>
            <w:proofErr w:type="spellStart"/>
            <w:r w:rsidRPr="000B2180">
              <w:t>blocului</w:t>
            </w:r>
            <w:proofErr w:type="spellEnd"/>
            <w:r w:rsidRPr="000B2180">
              <w:t xml:space="preserve"> interior;</w:t>
            </w:r>
          </w:p>
          <w:p w14:paraId="7A4ED8E6" w14:textId="77777777" w:rsidR="007B2E2D" w:rsidRPr="000B2180" w:rsidRDefault="007B2E2D" w:rsidP="007B2E2D">
            <w:pPr>
              <w:pStyle w:val="a9"/>
              <w:numPr>
                <w:ilvl w:val="0"/>
                <w:numId w:val="8"/>
              </w:numPr>
              <w:spacing w:line="259" w:lineRule="auto"/>
              <w:ind w:left="357" w:hanging="357"/>
              <w:jc w:val="left"/>
            </w:pPr>
            <w:proofErr w:type="spellStart"/>
            <w:r w:rsidRPr="000B2180">
              <w:t>Verificare</w:t>
            </w:r>
            <w:proofErr w:type="spellEnd"/>
            <w:r w:rsidRPr="000B2180">
              <w:t xml:space="preserve"> </w:t>
            </w:r>
            <w:proofErr w:type="spellStart"/>
            <w:r w:rsidRPr="000B2180">
              <w:t>etanasarilor</w:t>
            </w:r>
            <w:proofErr w:type="spellEnd"/>
            <w:r w:rsidRPr="000B2180">
              <w:t xml:space="preserve"> de </w:t>
            </w:r>
            <w:proofErr w:type="spellStart"/>
            <w:r w:rsidRPr="000B2180">
              <w:t>conexiuni</w:t>
            </w:r>
            <w:proofErr w:type="spellEnd"/>
            <w:r w:rsidRPr="000B2180">
              <w:t xml:space="preserve"> (la </w:t>
            </w:r>
            <w:proofErr w:type="spellStart"/>
            <w:r w:rsidRPr="000B2180">
              <w:t>tevi</w:t>
            </w:r>
            <w:proofErr w:type="spellEnd"/>
            <w:r w:rsidRPr="000B2180">
              <w:t>, evaporator, condenser);</w:t>
            </w:r>
          </w:p>
          <w:p w14:paraId="3DE3F42E" w14:textId="77777777" w:rsidR="007B2E2D" w:rsidRPr="000B2180" w:rsidRDefault="007B2E2D" w:rsidP="007B2E2D">
            <w:pPr>
              <w:pStyle w:val="ac"/>
              <w:numPr>
                <w:ilvl w:val="0"/>
                <w:numId w:val="8"/>
              </w:numPr>
              <w:spacing w:before="0" w:beforeAutospacing="0" w:after="0" w:afterAutospacing="0"/>
              <w:ind w:left="357" w:hanging="357"/>
              <w:rPr>
                <w:sz w:val="20"/>
                <w:szCs w:val="20"/>
                <w:lang w:val="en-US"/>
              </w:rPr>
            </w:pPr>
            <w:proofErr w:type="spellStart"/>
            <w:r w:rsidRPr="000B2180">
              <w:rPr>
                <w:sz w:val="20"/>
                <w:szCs w:val="20"/>
                <w:lang w:val="en-US"/>
              </w:rPr>
              <w:t>Curățarea</w:t>
            </w:r>
            <w:proofErr w:type="spellEnd"/>
            <w:r w:rsidRPr="000B2180">
              <w:rPr>
                <w:sz w:val="20"/>
                <w:szCs w:val="20"/>
                <w:lang w:val="en-US"/>
              </w:rPr>
              <w:t xml:space="preserve"> </w:t>
            </w:r>
            <w:proofErr w:type="spellStart"/>
            <w:r w:rsidRPr="000B2180">
              <w:rPr>
                <w:sz w:val="20"/>
                <w:szCs w:val="20"/>
                <w:lang w:val="en-US"/>
              </w:rPr>
              <w:t>sistemului</w:t>
            </w:r>
            <w:proofErr w:type="spellEnd"/>
            <w:r w:rsidRPr="000B2180">
              <w:rPr>
                <w:sz w:val="20"/>
                <w:szCs w:val="20"/>
                <w:lang w:val="en-US"/>
              </w:rPr>
              <w:t xml:space="preserve"> de </w:t>
            </w:r>
            <w:proofErr w:type="spellStart"/>
            <w:r w:rsidRPr="000B2180">
              <w:rPr>
                <w:sz w:val="20"/>
                <w:szCs w:val="20"/>
                <w:lang w:val="en-US"/>
              </w:rPr>
              <w:t>drenaj</w:t>
            </w:r>
            <w:proofErr w:type="spellEnd"/>
          </w:p>
          <w:p w14:paraId="6D1B4FAA" w14:textId="77777777" w:rsidR="007B2E2D" w:rsidRPr="000B2180" w:rsidRDefault="007B2E2D" w:rsidP="007B2E2D">
            <w:pPr>
              <w:pStyle w:val="a9"/>
              <w:numPr>
                <w:ilvl w:val="0"/>
                <w:numId w:val="8"/>
              </w:numPr>
              <w:spacing w:after="160" w:line="259" w:lineRule="auto"/>
              <w:jc w:val="left"/>
            </w:pPr>
            <w:proofErr w:type="spellStart"/>
            <w:r w:rsidRPr="000B2180">
              <w:t>Verificarea</w:t>
            </w:r>
            <w:proofErr w:type="spellEnd"/>
            <w:r w:rsidRPr="000B2180">
              <w:t xml:space="preserve"> </w:t>
            </w:r>
            <w:proofErr w:type="spellStart"/>
            <w:r w:rsidRPr="000B2180">
              <w:t>racordării</w:t>
            </w:r>
            <w:proofErr w:type="spellEnd"/>
            <w:r w:rsidRPr="000B2180">
              <w:t xml:space="preserve"> </w:t>
            </w:r>
            <w:proofErr w:type="spellStart"/>
            <w:r w:rsidRPr="000B2180">
              <w:t>contactelor</w:t>
            </w:r>
            <w:proofErr w:type="spellEnd"/>
            <w:r w:rsidRPr="000B2180">
              <w:t xml:space="preserve"> </w:t>
            </w:r>
            <w:proofErr w:type="spellStart"/>
            <w:r w:rsidRPr="000B2180">
              <w:t>si</w:t>
            </w:r>
            <w:proofErr w:type="spellEnd"/>
            <w:r w:rsidRPr="000B2180">
              <w:t xml:space="preserve"> </w:t>
            </w:r>
            <w:proofErr w:type="spellStart"/>
            <w:r w:rsidRPr="000B2180">
              <w:t>conectarilor</w:t>
            </w:r>
            <w:proofErr w:type="spellEnd"/>
            <w:r w:rsidRPr="000B2180">
              <w:t xml:space="preserve"> </w:t>
            </w:r>
            <w:proofErr w:type="spellStart"/>
            <w:r w:rsidRPr="000B2180">
              <w:t>electrice</w:t>
            </w:r>
            <w:proofErr w:type="spellEnd"/>
            <w:r w:rsidRPr="000B2180">
              <w:t>;</w:t>
            </w:r>
          </w:p>
          <w:p w14:paraId="4BCC2D7C" w14:textId="77777777" w:rsidR="007B2E2D" w:rsidRPr="000B2180" w:rsidRDefault="007B2E2D" w:rsidP="007B2E2D">
            <w:pPr>
              <w:pStyle w:val="a9"/>
              <w:numPr>
                <w:ilvl w:val="0"/>
                <w:numId w:val="8"/>
              </w:numPr>
              <w:spacing w:after="160" w:line="259" w:lineRule="auto"/>
              <w:jc w:val="left"/>
            </w:pPr>
            <w:proofErr w:type="spellStart"/>
            <w:r w:rsidRPr="000B2180">
              <w:t>Diagnostica</w:t>
            </w:r>
            <w:proofErr w:type="spellEnd"/>
            <w:r w:rsidRPr="000B2180">
              <w:t xml:space="preserve"> </w:t>
            </w:r>
            <w:proofErr w:type="spellStart"/>
            <w:r w:rsidRPr="000B2180">
              <w:t>termofizicã</w:t>
            </w:r>
            <w:proofErr w:type="spellEnd"/>
            <w:r w:rsidRPr="000B2180">
              <w:t xml:space="preserve"> a </w:t>
            </w:r>
            <w:proofErr w:type="spellStart"/>
            <w:r w:rsidRPr="000B2180">
              <w:t>climatizatorului</w:t>
            </w:r>
            <w:proofErr w:type="spellEnd"/>
            <w:r w:rsidRPr="000B2180">
              <w:t>;</w:t>
            </w:r>
          </w:p>
          <w:p w14:paraId="72F9CA48" w14:textId="77777777" w:rsidR="007B2E2D" w:rsidRPr="000B2180" w:rsidRDefault="007B2E2D" w:rsidP="007B2E2D">
            <w:pPr>
              <w:pStyle w:val="a9"/>
              <w:numPr>
                <w:ilvl w:val="0"/>
                <w:numId w:val="8"/>
              </w:numPr>
              <w:spacing w:after="160" w:line="259" w:lineRule="auto"/>
              <w:jc w:val="left"/>
            </w:pPr>
            <w:proofErr w:type="spellStart"/>
            <w:r w:rsidRPr="000B2180">
              <w:t>Verificarea</w:t>
            </w:r>
            <w:proofErr w:type="spellEnd"/>
            <w:r w:rsidRPr="000B2180">
              <w:t xml:space="preserve"> </w:t>
            </w:r>
            <w:proofErr w:type="spellStart"/>
            <w:r w:rsidRPr="000B2180">
              <w:t>retelei</w:t>
            </w:r>
            <w:proofErr w:type="spellEnd"/>
            <w:r w:rsidRPr="000B2180">
              <w:t xml:space="preserve"> de </w:t>
            </w:r>
            <w:proofErr w:type="spellStart"/>
            <w:r w:rsidRPr="000B2180">
              <w:t>alimentare</w:t>
            </w:r>
            <w:proofErr w:type="spellEnd"/>
            <w:r w:rsidRPr="000B2180">
              <w:t xml:space="preserve"> cu </w:t>
            </w:r>
            <w:proofErr w:type="spellStart"/>
            <w:r w:rsidRPr="000B2180">
              <w:t>energie</w:t>
            </w:r>
            <w:proofErr w:type="spellEnd"/>
            <w:r w:rsidRPr="000B2180">
              <w:t xml:space="preserve"> </w:t>
            </w:r>
            <w:proofErr w:type="spellStart"/>
            <w:r w:rsidRPr="000B2180">
              <w:t>electricã</w:t>
            </w:r>
            <w:proofErr w:type="spellEnd"/>
            <w:r w:rsidRPr="000B2180">
              <w:t xml:space="preserve"> a </w:t>
            </w:r>
            <w:proofErr w:type="spellStart"/>
            <w:r w:rsidRPr="000B2180">
              <w:t>climatizatorului</w:t>
            </w:r>
            <w:proofErr w:type="spellEnd"/>
          </w:p>
          <w:p w14:paraId="73D21CFF" w14:textId="77777777" w:rsidR="007B2E2D" w:rsidRPr="000B2180" w:rsidRDefault="007B2E2D" w:rsidP="007B2E2D">
            <w:pPr>
              <w:pStyle w:val="a9"/>
              <w:numPr>
                <w:ilvl w:val="0"/>
                <w:numId w:val="8"/>
              </w:numPr>
              <w:spacing w:after="160" w:line="259" w:lineRule="auto"/>
              <w:jc w:val="left"/>
            </w:pPr>
            <w:proofErr w:type="spellStart"/>
            <w:r w:rsidRPr="000B2180">
              <w:t>Lubrifierea</w:t>
            </w:r>
            <w:proofErr w:type="spellEnd"/>
            <w:r w:rsidRPr="000B2180">
              <w:t xml:space="preserve"> </w:t>
            </w:r>
            <w:proofErr w:type="spellStart"/>
            <w:r w:rsidRPr="000B2180">
              <w:t>elementelor</w:t>
            </w:r>
            <w:proofErr w:type="spellEnd"/>
            <w:r w:rsidRPr="000B2180">
              <w:t xml:space="preserve"> mobile;</w:t>
            </w:r>
          </w:p>
          <w:p w14:paraId="5EAF51C1" w14:textId="77777777" w:rsidR="007B2E2D" w:rsidRPr="000B2180" w:rsidRDefault="007B2E2D" w:rsidP="007B2E2D">
            <w:pPr>
              <w:pStyle w:val="a9"/>
              <w:numPr>
                <w:ilvl w:val="0"/>
                <w:numId w:val="8"/>
              </w:numPr>
              <w:spacing w:after="160" w:line="259" w:lineRule="auto"/>
              <w:jc w:val="left"/>
            </w:pPr>
            <w:r w:rsidRPr="000B2180">
              <w:t xml:space="preserve"> </w:t>
            </w:r>
            <w:proofErr w:type="spellStart"/>
            <w:r w:rsidRPr="000B2180">
              <w:t>Diagnosticarea</w:t>
            </w:r>
            <w:proofErr w:type="spellEnd"/>
            <w:r w:rsidRPr="000B2180">
              <w:t xml:space="preserve"> </w:t>
            </w:r>
            <w:proofErr w:type="spellStart"/>
            <w:r w:rsidRPr="000B2180">
              <w:t>defectului</w:t>
            </w:r>
            <w:proofErr w:type="spellEnd"/>
            <w:r w:rsidRPr="000B2180">
              <w:t xml:space="preserve"> cu </w:t>
            </w:r>
            <w:proofErr w:type="spellStart"/>
            <w:r w:rsidRPr="000B2180">
              <w:t>întocmirea</w:t>
            </w:r>
            <w:proofErr w:type="spellEnd"/>
            <w:r w:rsidRPr="000B2180">
              <w:t xml:space="preserve"> </w:t>
            </w:r>
            <w:proofErr w:type="spellStart"/>
            <w:r w:rsidRPr="000B2180">
              <w:t>actului</w:t>
            </w:r>
            <w:proofErr w:type="spellEnd"/>
            <w:r w:rsidRPr="000B2180">
              <w:t xml:space="preserve"> de </w:t>
            </w:r>
            <w:proofErr w:type="spellStart"/>
            <w:r w:rsidRPr="000B2180">
              <w:t>defectare</w:t>
            </w:r>
            <w:proofErr w:type="spellEnd"/>
            <w:r w:rsidRPr="000B2180">
              <w:t xml:space="preserve">                            </w:t>
            </w:r>
          </w:p>
          <w:p w14:paraId="06E04158" w14:textId="77777777" w:rsidR="007B2E2D" w:rsidRPr="000B2180" w:rsidRDefault="007B2E2D" w:rsidP="007B2E2D">
            <w:pPr>
              <w:pStyle w:val="a9"/>
              <w:numPr>
                <w:ilvl w:val="0"/>
                <w:numId w:val="8"/>
              </w:numPr>
              <w:spacing w:after="160" w:line="259" w:lineRule="auto"/>
              <w:jc w:val="left"/>
            </w:pPr>
            <w:proofErr w:type="spellStart"/>
            <w:r w:rsidRPr="000B2180">
              <w:t>Demontarea</w:t>
            </w:r>
            <w:proofErr w:type="spellEnd"/>
            <w:r w:rsidRPr="000B2180">
              <w:t xml:space="preserve"> </w:t>
            </w:r>
            <w:proofErr w:type="spellStart"/>
            <w:r w:rsidRPr="000B2180">
              <w:t>și</w:t>
            </w:r>
            <w:proofErr w:type="spellEnd"/>
            <w:r w:rsidRPr="000B2180">
              <w:t xml:space="preserve"> </w:t>
            </w:r>
            <w:proofErr w:type="spellStart"/>
            <w:r w:rsidRPr="000B2180">
              <w:t>montarea</w:t>
            </w:r>
            <w:proofErr w:type="spellEnd"/>
            <w:r w:rsidRPr="000B2180">
              <w:t xml:space="preserve"> </w:t>
            </w:r>
            <w:proofErr w:type="spellStart"/>
            <w:r w:rsidRPr="000B2180">
              <w:t>aparatului</w:t>
            </w:r>
            <w:proofErr w:type="spellEnd"/>
            <w:r w:rsidRPr="000B2180">
              <w:t xml:space="preserve"> de </w:t>
            </w:r>
            <w:proofErr w:type="spellStart"/>
            <w:r w:rsidRPr="000B2180">
              <w:t>aer</w:t>
            </w:r>
            <w:proofErr w:type="spellEnd"/>
            <w:r w:rsidRPr="000B2180">
              <w:t xml:space="preserve"> </w:t>
            </w:r>
            <w:proofErr w:type="spellStart"/>
            <w:r w:rsidRPr="000B2180">
              <w:t>condiționat</w:t>
            </w:r>
            <w:proofErr w:type="spellEnd"/>
            <w:r w:rsidRPr="000B2180">
              <w:t xml:space="preserve"> bloc interior </w:t>
            </w:r>
            <w:proofErr w:type="spellStart"/>
            <w:r w:rsidRPr="000B2180">
              <w:t>sau</w:t>
            </w:r>
            <w:proofErr w:type="spellEnd"/>
            <w:r w:rsidRPr="000B2180">
              <w:t xml:space="preserve"> exterior         </w:t>
            </w:r>
          </w:p>
          <w:p w14:paraId="6437737B" w14:textId="77777777" w:rsidR="007B2E2D" w:rsidRPr="000B2180" w:rsidRDefault="007B2E2D" w:rsidP="007B2E2D">
            <w:pPr>
              <w:pStyle w:val="a9"/>
              <w:numPr>
                <w:ilvl w:val="0"/>
                <w:numId w:val="8"/>
              </w:numPr>
              <w:spacing w:after="160" w:line="259" w:lineRule="auto"/>
              <w:jc w:val="left"/>
            </w:pPr>
            <w:proofErr w:type="spellStart"/>
            <w:r w:rsidRPr="000B2180">
              <w:t>Alimentarea</w:t>
            </w:r>
            <w:proofErr w:type="spellEnd"/>
            <w:r w:rsidRPr="000B2180">
              <w:t xml:space="preserve"> cu agent frigorific (FREON)</w:t>
            </w:r>
          </w:p>
          <w:p w14:paraId="3E561D76" w14:textId="77777777" w:rsidR="007B2E2D" w:rsidRPr="000B2180" w:rsidRDefault="007B2E2D" w:rsidP="007B2E2D">
            <w:pPr>
              <w:pStyle w:val="a9"/>
              <w:numPr>
                <w:ilvl w:val="0"/>
                <w:numId w:val="8"/>
              </w:numPr>
              <w:spacing w:after="160" w:line="259" w:lineRule="auto"/>
              <w:jc w:val="left"/>
            </w:pPr>
            <w:proofErr w:type="spellStart"/>
            <w:r w:rsidRPr="000B2180">
              <w:t>Înlocuirea</w:t>
            </w:r>
            <w:proofErr w:type="spellEnd"/>
            <w:r w:rsidRPr="000B2180">
              <w:t xml:space="preserve"> </w:t>
            </w:r>
            <w:proofErr w:type="spellStart"/>
            <w:r w:rsidRPr="000B2180">
              <w:t>startorului</w:t>
            </w:r>
            <w:proofErr w:type="spellEnd"/>
            <w:r w:rsidRPr="000B2180">
              <w:t xml:space="preserve"> electric                      </w:t>
            </w:r>
          </w:p>
          <w:p w14:paraId="08B5014D" w14:textId="77777777" w:rsidR="007B2E2D" w:rsidRPr="000B2180" w:rsidRDefault="007B2E2D" w:rsidP="007B2E2D">
            <w:pPr>
              <w:pStyle w:val="a9"/>
              <w:numPr>
                <w:ilvl w:val="0"/>
                <w:numId w:val="8"/>
              </w:numPr>
              <w:spacing w:after="160" w:line="259" w:lineRule="auto"/>
              <w:jc w:val="left"/>
            </w:pPr>
            <w:proofErr w:type="spellStart"/>
            <w:r w:rsidRPr="000B2180">
              <w:t>Înlocuirea</w:t>
            </w:r>
            <w:proofErr w:type="spellEnd"/>
            <w:r w:rsidRPr="000B2180">
              <w:t xml:space="preserve"> </w:t>
            </w:r>
            <w:proofErr w:type="spellStart"/>
            <w:r w:rsidRPr="000B2180">
              <w:t>rulmenților</w:t>
            </w:r>
            <w:proofErr w:type="spellEnd"/>
            <w:r w:rsidRPr="000B2180">
              <w:t xml:space="preserve">                        </w:t>
            </w:r>
          </w:p>
          <w:p w14:paraId="22FF9AC0" w14:textId="77777777" w:rsidR="007B2E2D" w:rsidRPr="000B2180" w:rsidRDefault="007B2E2D" w:rsidP="007B2E2D">
            <w:pPr>
              <w:pStyle w:val="a9"/>
              <w:numPr>
                <w:ilvl w:val="0"/>
                <w:numId w:val="8"/>
              </w:numPr>
              <w:spacing w:after="160" w:line="259" w:lineRule="auto"/>
              <w:jc w:val="left"/>
            </w:pPr>
            <w:proofErr w:type="spellStart"/>
            <w:r w:rsidRPr="000B2180">
              <w:t>Reparația</w:t>
            </w:r>
            <w:proofErr w:type="spellEnd"/>
            <w:r w:rsidRPr="000B2180">
              <w:t xml:space="preserve"> </w:t>
            </w:r>
            <w:proofErr w:type="spellStart"/>
            <w:r w:rsidRPr="000B2180">
              <w:t>sistemului</w:t>
            </w:r>
            <w:proofErr w:type="spellEnd"/>
            <w:r w:rsidRPr="000B2180">
              <w:t xml:space="preserve"> de control electric          </w:t>
            </w:r>
          </w:p>
          <w:p w14:paraId="42E07EEF" w14:textId="77777777" w:rsidR="007B2E2D" w:rsidRPr="000B2180" w:rsidRDefault="007B2E2D" w:rsidP="007B2E2D">
            <w:pPr>
              <w:pStyle w:val="a9"/>
              <w:numPr>
                <w:ilvl w:val="0"/>
                <w:numId w:val="8"/>
              </w:numPr>
              <w:spacing w:after="160" w:line="259" w:lineRule="auto"/>
              <w:jc w:val="left"/>
            </w:pPr>
            <w:proofErr w:type="spellStart"/>
            <w:r w:rsidRPr="000B2180">
              <w:t>Înlocuirea</w:t>
            </w:r>
            <w:proofErr w:type="spellEnd"/>
            <w:r w:rsidRPr="000B2180">
              <w:t xml:space="preserve"> </w:t>
            </w:r>
            <w:proofErr w:type="spellStart"/>
            <w:r w:rsidRPr="000B2180">
              <w:t>condensatorului</w:t>
            </w:r>
            <w:proofErr w:type="spellEnd"/>
            <w:r w:rsidRPr="000B2180">
              <w:t xml:space="preserve"> bloc interior</w:t>
            </w:r>
          </w:p>
          <w:p w14:paraId="39725FBB" w14:textId="77777777" w:rsidR="007B2E2D" w:rsidRPr="000B2180" w:rsidRDefault="007B2E2D" w:rsidP="007B2E2D">
            <w:pPr>
              <w:pStyle w:val="a9"/>
              <w:numPr>
                <w:ilvl w:val="0"/>
                <w:numId w:val="8"/>
              </w:numPr>
              <w:spacing w:after="160" w:line="259" w:lineRule="auto"/>
              <w:jc w:val="left"/>
            </w:pPr>
            <w:proofErr w:type="spellStart"/>
            <w:r w:rsidRPr="000B2180">
              <w:t>Înlocuirea</w:t>
            </w:r>
            <w:proofErr w:type="spellEnd"/>
            <w:r w:rsidRPr="000B2180">
              <w:t xml:space="preserve"> </w:t>
            </w:r>
            <w:proofErr w:type="spellStart"/>
            <w:r w:rsidRPr="000B2180">
              <w:t>condensatorului</w:t>
            </w:r>
            <w:proofErr w:type="spellEnd"/>
            <w:r w:rsidRPr="000B2180">
              <w:t xml:space="preserve"> bloc exterior</w:t>
            </w:r>
          </w:p>
          <w:p w14:paraId="73CF58A8" w14:textId="77777777" w:rsidR="007B2E2D" w:rsidRPr="000B2180" w:rsidRDefault="007B2E2D" w:rsidP="007B2E2D">
            <w:pPr>
              <w:pStyle w:val="a9"/>
              <w:numPr>
                <w:ilvl w:val="0"/>
                <w:numId w:val="8"/>
              </w:numPr>
              <w:spacing w:after="160" w:line="259" w:lineRule="auto"/>
              <w:jc w:val="left"/>
            </w:pPr>
            <w:proofErr w:type="spellStart"/>
            <w:r w:rsidRPr="000B2180">
              <w:t>Înlocuirea</w:t>
            </w:r>
            <w:proofErr w:type="spellEnd"/>
            <w:r w:rsidRPr="000B2180">
              <w:t xml:space="preserve"> ventilator bloc exterior </w:t>
            </w:r>
            <w:proofErr w:type="spellStart"/>
            <w:r w:rsidRPr="000B2180">
              <w:t>sau</w:t>
            </w:r>
            <w:proofErr w:type="spellEnd"/>
            <w:r w:rsidRPr="000B2180">
              <w:t xml:space="preserve"> interior</w:t>
            </w:r>
          </w:p>
          <w:p w14:paraId="7489090F" w14:textId="77777777" w:rsidR="007B2E2D" w:rsidRPr="000B2180" w:rsidRDefault="007B2E2D" w:rsidP="007B2E2D">
            <w:pPr>
              <w:pStyle w:val="a9"/>
              <w:numPr>
                <w:ilvl w:val="0"/>
                <w:numId w:val="8"/>
              </w:numPr>
              <w:spacing w:after="160" w:line="259" w:lineRule="auto"/>
              <w:jc w:val="left"/>
            </w:pPr>
            <w:proofErr w:type="spellStart"/>
            <w:r w:rsidRPr="000B2180">
              <w:t>Demontare</w:t>
            </w:r>
            <w:proofErr w:type="spellEnd"/>
            <w:r w:rsidRPr="000B2180">
              <w:t xml:space="preserve"> </w:t>
            </w:r>
            <w:proofErr w:type="spellStart"/>
            <w:r w:rsidRPr="000B2180">
              <w:t>sau</w:t>
            </w:r>
            <w:proofErr w:type="spellEnd"/>
            <w:r w:rsidRPr="000B2180">
              <w:t xml:space="preserve"> </w:t>
            </w:r>
            <w:proofErr w:type="spellStart"/>
            <w:r w:rsidRPr="000B2180">
              <w:t>montarea</w:t>
            </w:r>
            <w:proofErr w:type="spellEnd"/>
            <w:r w:rsidRPr="000B2180">
              <w:t xml:space="preserve"> </w:t>
            </w:r>
            <w:proofErr w:type="spellStart"/>
            <w:r w:rsidRPr="000B2180">
              <w:t>utilajului</w:t>
            </w:r>
            <w:proofErr w:type="spellEnd"/>
            <w:r w:rsidRPr="000B2180">
              <w:t xml:space="preserve"> </w:t>
            </w:r>
            <w:proofErr w:type="spellStart"/>
            <w:r w:rsidRPr="000B2180">
              <w:t>inclusiv</w:t>
            </w:r>
            <w:proofErr w:type="spellEnd"/>
            <w:r w:rsidRPr="000B2180">
              <w:t xml:space="preserve"> </w:t>
            </w:r>
            <w:proofErr w:type="spellStart"/>
            <w:r w:rsidRPr="000B2180">
              <w:t>materiale</w:t>
            </w:r>
            <w:proofErr w:type="spellEnd"/>
            <w:r w:rsidRPr="000B2180">
              <w:t xml:space="preserve"> </w:t>
            </w:r>
            <w:proofErr w:type="spellStart"/>
            <w:r w:rsidRPr="000B2180">
              <w:t>necesare</w:t>
            </w:r>
            <w:proofErr w:type="spellEnd"/>
            <w:r w:rsidRPr="000B2180">
              <w:t xml:space="preserve"> </w:t>
            </w:r>
            <w:proofErr w:type="spellStart"/>
            <w:r w:rsidRPr="000B2180">
              <w:t>și</w:t>
            </w:r>
            <w:proofErr w:type="spellEnd"/>
            <w:r w:rsidRPr="000B2180">
              <w:t xml:space="preserve"> </w:t>
            </w:r>
            <w:proofErr w:type="spellStart"/>
            <w:r w:rsidRPr="000B2180">
              <w:t>traseu</w:t>
            </w:r>
            <w:proofErr w:type="spellEnd"/>
            <w:r w:rsidRPr="000B2180">
              <w:t xml:space="preserve"> frigorific </w:t>
            </w:r>
            <w:proofErr w:type="spellStart"/>
            <w:r w:rsidRPr="000B2180">
              <w:t>pînă</w:t>
            </w:r>
            <w:proofErr w:type="spellEnd"/>
            <w:r w:rsidRPr="000B2180">
              <w:t xml:space="preserve"> la 5 m/l</w:t>
            </w:r>
          </w:p>
          <w:p w14:paraId="4E9C15FA" w14:textId="77777777" w:rsidR="007B2E2D" w:rsidRDefault="007B2E2D" w:rsidP="007B2E2D">
            <w:pPr>
              <w:ind w:firstLine="0"/>
              <w:jc w:val="left"/>
              <w:rPr>
                <w:rFonts w:eastAsia="Calibri"/>
                <w:b/>
                <w:iCs/>
                <w:lang w:val="ro-RO"/>
              </w:rPr>
            </w:pPr>
            <w:r w:rsidRPr="000B2180">
              <w:rPr>
                <w:rFonts w:eastAsia="Calibri"/>
                <w:b/>
                <w:iCs/>
                <w:lang w:val="ro-RO"/>
              </w:rPr>
              <w:t xml:space="preserve">Cheltuielile legate de folosirea transportului și autoturnului vor fi incluse în prețul ofertei. </w:t>
            </w:r>
          </w:p>
          <w:p w14:paraId="3CF4E531" w14:textId="77777777" w:rsidR="008D0ADA" w:rsidRDefault="008D0ADA" w:rsidP="008D0ADA">
            <w:pPr>
              <w:ind w:left="-81" w:right="113" w:firstLine="0"/>
              <w:jc w:val="left"/>
              <w:rPr>
                <w:b/>
                <w:i/>
                <w:noProof/>
                <w:sz w:val="22"/>
                <w:szCs w:val="22"/>
                <w:lang w:val="ro-RO"/>
              </w:rPr>
            </w:pPr>
          </w:p>
          <w:p w14:paraId="5503E944" w14:textId="5A9FBBCF" w:rsidR="008D0ADA" w:rsidRPr="00014B1A" w:rsidRDefault="008D0ADA" w:rsidP="008D0ADA">
            <w:pPr>
              <w:ind w:left="-81" w:right="113" w:firstLine="0"/>
              <w:jc w:val="left"/>
              <w:rPr>
                <w:b/>
                <w:i/>
                <w:noProof/>
                <w:sz w:val="22"/>
                <w:szCs w:val="22"/>
                <w:lang w:val="ro-RO"/>
              </w:rPr>
            </w:pPr>
            <w:bookmarkStart w:id="0" w:name="_GoBack"/>
            <w:bookmarkEnd w:id="0"/>
            <w:r w:rsidRPr="00014B1A">
              <w:rPr>
                <w:b/>
                <w:i/>
                <w:noProof/>
                <w:sz w:val="22"/>
                <w:szCs w:val="22"/>
                <w:lang w:val="ro-RO"/>
              </w:rPr>
              <w:t>Servicii</w:t>
            </w:r>
            <w:r>
              <w:rPr>
                <w:b/>
                <w:i/>
                <w:noProof/>
                <w:sz w:val="22"/>
                <w:szCs w:val="22"/>
                <w:lang w:val="ro-RO"/>
              </w:rPr>
              <w:t xml:space="preserve">le </w:t>
            </w:r>
            <w:r w:rsidRPr="00014B1A">
              <w:rPr>
                <w:b/>
                <w:i/>
                <w:noProof/>
                <w:sz w:val="22"/>
                <w:szCs w:val="22"/>
                <w:lang w:val="ro-RO"/>
              </w:rPr>
              <w:t xml:space="preserve"> </w:t>
            </w:r>
            <w:r>
              <w:rPr>
                <w:b/>
                <w:i/>
                <w:noProof/>
                <w:sz w:val="22"/>
                <w:szCs w:val="22"/>
                <w:lang w:val="ro-RO"/>
              </w:rPr>
              <w:t>vor fi</w:t>
            </w:r>
            <w:r w:rsidRPr="00014B1A">
              <w:rPr>
                <w:b/>
                <w:i/>
                <w:noProof/>
                <w:sz w:val="22"/>
                <w:szCs w:val="22"/>
                <w:lang w:val="ro-RO"/>
              </w:rPr>
              <w:t xml:space="preserve"> prestate </w:t>
            </w:r>
          </w:p>
          <w:p w14:paraId="0327B900" w14:textId="1218C08E" w:rsidR="008D0ADA" w:rsidRPr="000B2180" w:rsidRDefault="008D0ADA" w:rsidP="008D0ADA">
            <w:pPr>
              <w:ind w:firstLine="0"/>
              <w:jc w:val="left"/>
              <w:rPr>
                <w:b/>
                <w:sz w:val="24"/>
                <w:szCs w:val="24"/>
                <w:lang w:val="ro-RO"/>
              </w:rPr>
            </w:pPr>
            <w:proofErr w:type="spellStart"/>
            <w:r w:rsidRPr="00014B1A">
              <w:rPr>
                <w:b/>
                <w:bCs/>
                <w:i/>
                <w:sz w:val="24"/>
                <w:szCs w:val="24"/>
                <w:lang w:eastAsia="ru-RU"/>
              </w:rPr>
              <w:t>în</w:t>
            </w:r>
            <w:proofErr w:type="spellEnd"/>
            <w:r w:rsidRPr="00014B1A">
              <w:rPr>
                <w:b/>
                <w:bCs/>
                <w:i/>
                <w:sz w:val="24"/>
                <w:szCs w:val="24"/>
                <w:lang w:eastAsia="ru-RU"/>
              </w:rPr>
              <w:t xml:space="preserve"> </w:t>
            </w:r>
            <w:proofErr w:type="spellStart"/>
            <w:r w:rsidRPr="00014B1A">
              <w:rPr>
                <w:b/>
                <w:bCs/>
                <w:i/>
                <w:sz w:val="24"/>
                <w:szCs w:val="24"/>
                <w:lang w:eastAsia="ru-RU"/>
              </w:rPr>
              <w:t>luna</w:t>
            </w:r>
            <w:proofErr w:type="spellEnd"/>
            <w:r w:rsidRPr="00014B1A">
              <w:rPr>
                <w:b/>
                <w:bCs/>
                <w:i/>
                <w:sz w:val="24"/>
                <w:szCs w:val="24"/>
                <w:lang w:eastAsia="ru-RU"/>
              </w:rPr>
              <w:t xml:space="preserve"> </w:t>
            </w:r>
            <w:proofErr w:type="spellStart"/>
            <w:r w:rsidRPr="00014B1A">
              <w:rPr>
                <w:b/>
                <w:bCs/>
                <w:i/>
                <w:sz w:val="24"/>
                <w:szCs w:val="24"/>
                <w:lang w:eastAsia="ru-RU"/>
              </w:rPr>
              <w:t>iunie</w:t>
            </w:r>
            <w:proofErr w:type="spellEnd"/>
          </w:p>
        </w:tc>
        <w:tc>
          <w:tcPr>
            <w:tcW w:w="1276" w:type="dxa"/>
          </w:tcPr>
          <w:p w14:paraId="25F0EB53" w14:textId="77777777" w:rsidR="007B2E2D" w:rsidRPr="00421987" w:rsidRDefault="007B2E2D" w:rsidP="007B2E2D">
            <w:pPr>
              <w:ind w:firstLine="0"/>
              <w:rPr>
                <w:b/>
                <w:bCs/>
                <w:sz w:val="22"/>
                <w:szCs w:val="22"/>
                <w:lang w:val="ro-RO" w:eastAsia="ru-RU"/>
              </w:rPr>
            </w:pPr>
          </w:p>
        </w:tc>
      </w:tr>
      <w:tr w:rsidR="0070171D" w14:paraId="5B283687" w14:textId="77777777" w:rsidTr="00E83CEE">
        <w:trPr>
          <w:cantSplit/>
          <w:trHeight w:val="211"/>
          <w:jc w:val="center"/>
        </w:trPr>
        <w:tc>
          <w:tcPr>
            <w:tcW w:w="9351" w:type="dxa"/>
            <w:gridSpan w:val="7"/>
            <w:vAlign w:val="center"/>
          </w:tcPr>
          <w:p w14:paraId="569165AB" w14:textId="03C46C22" w:rsidR="0070171D" w:rsidRPr="002C70C3" w:rsidRDefault="0070171D" w:rsidP="007B2E2D">
            <w:pPr>
              <w:ind w:firstLine="0"/>
              <w:jc w:val="left"/>
              <w:rPr>
                <w:sz w:val="24"/>
                <w:szCs w:val="24"/>
                <w:lang w:val="ro-RO"/>
              </w:rPr>
            </w:pPr>
            <w:proofErr w:type="spellStart"/>
            <w:r w:rsidRPr="0070171D">
              <w:rPr>
                <w:b/>
                <w:bCs/>
                <w:sz w:val="24"/>
                <w:szCs w:val="24"/>
              </w:rPr>
              <w:t>Lotul</w:t>
            </w:r>
            <w:proofErr w:type="spellEnd"/>
            <w:r w:rsidRPr="0070171D">
              <w:rPr>
                <w:b/>
                <w:bCs/>
                <w:sz w:val="24"/>
                <w:szCs w:val="24"/>
              </w:rPr>
              <w:t xml:space="preserve"> 3. </w:t>
            </w:r>
            <w:r w:rsidRPr="0070171D">
              <w:rPr>
                <w:b/>
                <w:bCs/>
                <w:iCs/>
                <w:sz w:val="24"/>
                <w:szCs w:val="24"/>
              </w:rPr>
              <w:t xml:space="preserve"> </w:t>
            </w:r>
            <w:proofErr w:type="spellStart"/>
            <w:r w:rsidRPr="0070171D">
              <w:rPr>
                <w:b/>
                <w:bCs/>
                <w:iCs/>
                <w:sz w:val="24"/>
                <w:szCs w:val="24"/>
              </w:rPr>
              <w:t>Servicii</w:t>
            </w:r>
            <w:proofErr w:type="spellEnd"/>
            <w:r w:rsidRPr="0070171D">
              <w:rPr>
                <w:b/>
                <w:bCs/>
                <w:iCs/>
                <w:sz w:val="24"/>
                <w:szCs w:val="24"/>
              </w:rPr>
              <w:t xml:space="preserve"> de  </w:t>
            </w:r>
            <w:proofErr w:type="spellStart"/>
            <w:r w:rsidRPr="0070171D">
              <w:rPr>
                <w:b/>
                <w:bCs/>
                <w:iCs/>
                <w:sz w:val="24"/>
                <w:szCs w:val="24"/>
              </w:rPr>
              <w:t>mentenanță</w:t>
            </w:r>
            <w:proofErr w:type="spellEnd"/>
            <w:r w:rsidRPr="0070171D">
              <w:rPr>
                <w:b/>
                <w:bCs/>
                <w:iCs/>
                <w:sz w:val="24"/>
                <w:szCs w:val="24"/>
              </w:rPr>
              <w:t xml:space="preserve"> a </w:t>
            </w:r>
            <w:proofErr w:type="spellStart"/>
            <w:r w:rsidRPr="0070171D">
              <w:rPr>
                <w:b/>
                <w:bCs/>
                <w:iCs/>
                <w:sz w:val="24"/>
                <w:szCs w:val="24"/>
              </w:rPr>
              <w:t>aparatelor</w:t>
            </w:r>
            <w:proofErr w:type="spellEnd"/>
            <w:r w:rsidRPr="0070171D">
              <w:rPr>
                <w:b/>
                <w:bCs/>
                <w:iCs/>
                <w:sz w:val="24"/>
                <w:szCs w:val="24"/>
              </w:rPr>
              <w:t xml:space="preserve"> </w:t>
            </w:r>
            <w:proofErr w:type="spellStart"/>
            <w:r w:rsidRPr="0070171D">
              <w:rPr>
                <w:b/>
                <w:bCs/>
                <w:iCs/>
                <w:sz w:val="24"/>
                <w:szCs w:val="24"/>
              </w:rPr>
              <w:t>electrice</w:t>
            </w:r>
            <w:proofErr w:type="spellEnd"/>
            <w:r w:rsidRPr="0070171D">
              <w:rPr>
                <w:b/>
                <w:bCs/>
                <w:iCs/>
                <w:sz w:val="24"/>
                <w:szCs w:val="24"/>
              </w:rPr>
              <w:t xml:space="preserve"> de </w:t>
            </w:r>
            <w:proofErr w:type="spellStart"/>
            <w:r w:rsidRPr="0070171D">
              <w:rPr>
                <w:b/>
                <w:bCs/>
                <w:iCs/>
                <w:sz w:val="24"/>
                <w:szCs w:val="24"/>
              </w:rPr>
              <w:t>uz</w:t>
            </w:r>
            <w:proofErr w:type="spellEnd"/>
            <w:r w:rsidRPr="0070171D">
              <w:rPr>
                <w:b/>
                <w:bCs/>
                <w:iCs/>
                <w:sz w:val="24"/>
                <w:szCs w:val="24"/>
              </w:rPr>
              <w:t xml:space="preserve"> </w:t>
            </w:r>
            <w:proofErr w:type="spellStart"/>
            <w:r w:rsidRPr="0070171D">
              <w:rPr>
                <w:b/>
                <w:bCs/>
                <w:iCs/>
                <w:sz w:val="24"/>
                <w:szCs w:val="24"/>
              </w:rPr>
              <w:t>casnic</w:t>
            </w:r>
            <w:proofErr w:type="spellEnd"/>
          </w:p>
        </w:tc>
        <w:tc>
          <w:tcPr>
            <w:tcW w:w="1276" w:type="dxa"/>
            <w:vAlign w:val="center"/>
          </w:tcPr>
          <w:p w14:paraId="22F63A53" w14:textId="5F021B7D" w:rsidR="0070171D" w:rsidRPr="00421987" w:rsidRDefault="000B2180" w:rsidP="007B2E2D">
            <w:pPr>
              <w:ind w:firstLine="0"/>
              <w:rPr>
                <w:b/>
                <w:bCs/>
                <w:sz w:val="22"/>
                <w:szCs w:val="22"/>
                <w:lang w:val="ro-RO" w:eastAsia="ru-RU"/>
              </w:rPr>
            </w:pPr>
            <w:r>
              <w:rPr>
                <w:b/>
                <w:bCs/>
                <w:sz w:val="22"/>
                <w:szCs w:val="22"/>
                <w:lang w:val="ro-RO" w:eastAsia="ru-RU"/>
              </w:rPr>
              <w:t>11 400,00</w:t>
            </w:r>
          </w:p>
        </w:tc>
      </w:tr>
      <w:tr w:rsidR="0070171D" w14:paraId="0E068C5D" w14:textId="77777777" w:rsidTr="00E83CEE">
        <w:trPr>
          <w:cantSplit/>
          <w:trHeight w:val="1134"/>
          <w:jc w:val="center"/>
        </w:trPr>
        <w:tc>
          <w:tcPr>
            <w:tcW w:w="553" w:type="dxa"/>
            <w:vAlign w:val="center"/>
          </w:tcPr>
          <w:p w14:paraId="5D25A66B" w14:textId="31BDFB86" w:rsidR="0070171D" w:rsidRPr="0070171D" w:rsidRDefault="0070171D" w:rsidP="0070171D">
            <w:pPr>
              <w:ind w:firstLine="0"/>
              <w:jc w:val="center"/>
              <w:rPr>
                <w:noProof/>
                <w:sz w:val="22"/>
                <w:szCs w:val="22"/>
                <w:lang w:val="ro-RO"/>
              </w:rPr>
            </w:pPr>
            <w:r w:rsidRPr="0070171D">
              <w:rPr>
                <w:noProof/>
                <w:sz w:val="22"/>
                <w:szCs w:val="22"/>
                <w:lang w:val="ro-RO"/>
              </w:rPr>
              <w:t>3.1</w:t>
            </w:r>
          </w:p>
        </w:tc>
        <w:tc>
          <w:tcPr>
            <w:tcW w:w="718" w:type="dxa"/>
            <w:textDirection w:val="btLr"/>
            <w:vAlign w:val="center"/>
          </w:tcPr>
          <w:p w14:paraId="086E31EA" w14:textId="6093FB3F" w:rsidR="0070171D" w:rsidRDefault="0070171D" w:rsidP="0070171D">
            <w:pPr>
              <w:ind w:left="113" w:right="113" w:firstLine="0"/>
              <w:jc w:val="center"/>
              <w:rPr>
                <w:bCs/>
                <w:sz w:val="22"/>
                <w:szCs w:val="22"/>
                <w:lang w:val="ro-MD" w:eastAsia="ru-RU"/>
              </w:rPr>
            </w:pPr>
            <w:r w:rsidRPr="007B2E2D">
              <w:rPr>
                <w:bCs/>
                <w:lang w:val="ro-MD" w:eastAsia="ru-RU"/>
              </w:rPr>
              <w:t>50570000-2</w:t>
            </w:r>
          </w:p>
        </w:tc>
        <w:tc>
          <w:tcPr>
            <w:tcW w:w="2955" w:type="dxa"/>
            <w:tcBorders>
              <w:top w:val="single" w:sz="4" w:space="0" w:color="auto"/>
              <w:left w:val="single" w:sz="4" w:space="0" w:color="auto"/>
              <w:right w:val="single" w:sz="4" w:space="0" w:color="auto"/>
            </w:tcBorders>
            <w:shd w:val="clear" w:color="auto" w:fill="auto"/>
            <w:vAlign w:val="center"/>
          </w:tcPr>
          <w:p w14:paraId="74F06337" w14:textId="6423740D" w:rsidR="0070171D" w:rsidRPr="00E83CEE" w:rsidRDefault="0070171D" w:rsidP="0070171D">
            <w:pPr>
              <w:ind w:left="31" w:firstLine="0"/>
              <w:rPr>
                <w:bCs/>
                <w:color w:val="000000" w:themeColor="text1"/>
                <w:lang w:eastAsia="ro-RO"/>
              </w:rPr>
            </w:pPr>
            <w:proofErr w:type="spellStart"/>
            <w:r w:rsidRPr="00E83CEE">
              <w:rPr>
                <w:bCs/>
                <w:color w:val="000000" w:themeColor="text1"/>
                <w:lang w:eastAsia="ro-RO"/>
              </w:rPr>
              <w:t>Servicii</w:t>
            </w:r>
            <w:proofErr w:type="spellEnd"/>
            <w:r w:rsidRPr="00E83CEE">
              <w:rPr>
                <w:bCs/>
                <w:color w:val="000000" w:themeColor="text1"/>
                <w:lang w:eastAsia="ro-RO"/>
              </w:rPr>
              <w:t xml:space="preserve"> de </w:t>
            </w:r>
            <w:r w:rsidRPr="00E83CEE">
              <w:rPr>
                <w:bCs/>
                <w:iCs/>
                <w:lang w:eastAsia="ro-RO"/>
              </w:rPr>
              <w:t xml:space="preserve"> </w:t>
            </w:r>
            <w:proofErr w:type="spellStart"/>
            <w:r w:rsidRPr="00E83CEE">
              <w:rPr>
                <w:bCs/>
                <w:iCs/>
                <w:lang w:eastAsia="ro-RO"/>
              </w:rPr>
              <w:t>mentenanță</w:t>
            </w:r>
            <w:proofErr w:type="spellEnd"/>
            <w:r w:rsidRPr="00E83CEE">
              <w:rPr>
                <w:bCs/>
                <w:color w:val="000000" w:themeColor="text1"/>
                <w:lang w:eastAsia="ro-RO"/>
              </w:rPr>
              <w:t xml:space="preserve">  a </w:t>
            </w:r>
            <w:proofErr w:type="spellStart"/>
            <w:r w:rsidRPr="00E83CEE">
              <w:rPr>
                <w:bCs/>
                <w:color w:val="000000" w:themeColor="text1"/>
                <w:lang w:eastAsia="ro-RO"/>
              </w:rPr>
              <w:t>frigiderelor</w:t>
            </w:r>
            <w:proofErr w:type="spellEnd"/>
            <w:r w:rsidRPr="00E83CEE">
              <w:rPr>
                <w:bCs/>
                <w:color w:val="000000" w:themeColor="text1"/>
                <w:lang w:eastAsia="ro-RO"/>
              </w:rPr>
              <w:t xml:space="preserve"> cu </w:t>
            </w:r>
            <w:proofErr w:type="spellStart"/>
            <w:r w:rsidRPr="00E83CEE">
              <w:rPr>
                <w:bCs/>
                <w:color w:val="000000" w:themeColor="text1"/>
                <w:lang w:eastAsia="ro-RO"/>
              </w:rPr>
              <w:t>congelator</w:t>
            </w:r>
            <w:proofErr w:type="spellEnd"/>
          </w:p>
          <w:p w14:paraId="067D85B9" w14:textId="63FFD0AA" w:rsidR="0070171D" w:rsidRPr="00B2050F" w:rsidRDefault="0070171D" w:rsidP="00014B1A">
            <w:pPr>
              <w:ind w:right="57" w:firstLine="0"/>
              <w:jc w:val="left"/>
              <w:rPr>
                <w:bCs/>
                <w:sz w:val="24"/>
                <w:szCs w:val="24"/>
                <w:lang w:val="ro-RO" w:eastAsia="ru-RU"/>
              </w:rPr>
            </w:pPr>
            <w:r w:rsidRPr="00E83CEE">
              <w:rPr>
                <w:bCs/>
                <w:color w:val="000000" w:themeColor="text1"/>
                <w:lang w:eastAsia="ro-RO"/>
              </w:rPr>
              <w:t xml:space="preserve"> </w:t>
            </w:r>
            <w:r w:rsidRPr="00E83CEE">
              <w:rPr>
                <w:bCs/>
                <w:iCs/>
                <w:lang w:eastAsia="ro-RO"/>
              </w:rPr>
              <w:t>(</w:t>
            </w:r>
            <w:r w:rsidRPr="00E83CEE">
              <w:t xml:space="preserve">40 </w:t>
            </w:r>
            <w:proofErr w:type="spellStart"/>
            <w:r w:rsidRPr="00E83CEE">
              <w:t>buc</w:t>
            </w:r>
            <w:proofErr w:type="spellEnd"/>
            <w:r w:rsidRPr="00E83CEE">
              <w:rPr>
                <w:bCs/>
                <w:iCs/>
                <w:lang w:eastAsia="ro-RO"/>
              </w:rPr>
              <w:t>)</w:t>
            </w:r>
            <w:r w:rsidR="00014B1A">
              <w:rPr>
                <w:bCs/>
                <w:iCs/>
                <w:lang w:eastAsia="ro-RO"/>
              </w:rPr>
              <w:t xml:space="preserve">, la </w:t>
            </w:r>
            <w:proofErr w:type="spellStart"/>
            <w:r w:rsidR="00014B1A">
              <w:rPr>
                <w:bCs/>
                <w:iCs/>
                <w:lang w:eastAsia="ro-RO"/>
              </w:rPr>
              <w:t>necesitate</w:t>
            </w:r>
            <w:proofErr w:type="spellEnd"/>
          </w:p>
        </w:tc>
        <w:tc>
          <w:tcPr>
            <w:tcW w:w="709" w:type="dxa"/>
            <w:vAlign w:val="center"/>
          </w:tcPr>
          <w:p w14:paraId="187FC807" w14:textId="08F4F6D4" w:rsidR="0070171D" w:rsidRPr="00B2050F" w:rsidRDefault="0070171D" w:rsidP="0070171D">
            <w:pPr>
              <w:ind w:firstLine="0"/>
              <w:jc w:val="center"/>
              <w:rPr>
                <w:bCs/>
                <w:sz w:val="24"/>
                <w:szCs w:val="24"/>
                <w:lang w:val="ro-RO" w:eastAsia="ru-RU"/>
              </w:rPr>
            </w:pPr>
            <w:r w:rsidRPr="007B2E2D">
              <w:rPr>
                <w:bCs/>
                <w:lang w:val="ro-RO" w:eastAsia="ru-RU"/>
              </w:rPr>
              <w:t>buc</w:t>
            </w:r>
          </w:p>
        </w:tc>
        <w:tc>
          <w:tcPr>
            <w:tcW w:w="567" w:type="dxa"/>
            <w:vAlign w:val="center"/>
          </w:tcPr>
          <w:p w14:paraId="79296265" w14:textId="463E21C7" w:rsidR="0070171D" w:rsidRPr="00B2050F" w:rsidRDefault="0070171D" w:rsidP="0070171D">
            <w:pPr>
              <w:ind w:left="-180" w:right="-119" w:firstLine="0"/>
              <w:jc w:val="center"/>
              <w:rPr>
                <w:bCs/>
                <w:sz w:val="24"/>
                <w:szCs w:val="24"/>
                <w:lang w:val="ro-RO" w:eastAsia="ru-RU"/>
              </w:rPr>
            </w:pPr>
            <w:r w:rsidRPr="007B2E2D">
              <w:rPr>
                <w:bCs/>
                <w:lang w:val="ro-RO" w:eastAsia="ru-RU"/>
              </w:rPr>
              <w:t>1</w:t>
            </w:r>
          </w:p>
        </w:tc>
        <w:tc>
          <w:tcPr>
            <w:tcW w:w="3849" w:type="dxa"/>
            <w:gridSpan w:val="2"/>
            <w:vAlign w:val="center"/>
          </w:tcPr>
          <w:p w14:paraId="4E9CBA2E" w14:textId="77777777" w:rsidR="0070171D" w:rsidRPr="0070171D" w:rsidRDefault="0070171D" w:rsidP="0070171D">
            <w:pPr>
              <w:ind w:firstLine="0"/>
              <w:jc w:val="left"/>
              <w:rPr>
                <w:lang w:val="ro-RO"/>
              </w:rPr>
            </w:pPr>
            <w:r w:rsidRPr="0070171D">
              <w:rPr>
                <w:lang w:val="ro-RO"/>
              </w:rPr>
              <w:t xml:space="preserve">1. Diagnosticarea defectului cu întocmirea actului de defectare                                </w:t>
            </w:r>
          </w:p>
          <w:p w14:paraId="6D9F5485" w14:textId="77777777" w:rsidR="0070171D" w:rsidRPr="0070171D" w:rsidRDefault="0070171D" w:rsidP="0070171D">
            <w:pPr>
              <w:ind w:firstLine="0"/>
              <w:jc w:val="left"/>
              <w:rPr>
                <w:lang w:val="ro-RO"/>
              </w:rPr>
            </w:pPr>
            <w:r w:rsidRPr="0070171D">
              <w:rPr>
                <w:lang w:val="ro-RO"/>
              </w:rPr>
              <w:t>2.  Înlocuire compresorului</w:t>
            </w:r>
          </w:p>
          <w:p w14:paraId="147A5C0B" w14:textId="77777777" w:rsidR="0070171D" w:rsidRPr="0070171D" w:rsidRDefault="0070171D" w:rsidP="0070171D">
            <w:pPr>
              <w:ind w:firstLine="0"/>
              <w:jc w:val="left"/>
              <w:rPr>
                <w:lang w:val="ro-RO"/>
              </w:rPr>
            </w:pPr>
            <w:r w:rsidRPr="0070171D">
              <w:rPr>
                <w:lang w:val="ro-RO"/>
              </w:rPr>
              <w:t xml:space="preserve">3.  Înlocuirea termostatului                      </w:t>
            </w:r>
          </w:p>
          <w:p w14:paraId="3529D0DD" w14:textId="77777777" w:rsidR="0070171D" w:rsidRPr="0070171D" w:rsidRDefault="0070171D" w:rsidP="0070171D">
            <w:pPr>
              <w:ind w:firstLine="0"/>
              <w:jc w:val="left"/>
              <w:rPr>
                <w:lang w:val="ro-RO"/>
              </w:rPr>
            </w:pPr>
            <w:r w:rsidRPr="0070171D">
              <w:rPr>
                <w:lang w:val="ro-RO"/>
              </w:rPr>
              <w:t xml:space="preserve">4.  Schimbarea garniturii din </w:t>
            </w:r>
            <w:proofErr w:type="spellStart"/>
            <w:r w:rsidRPr="0070171D">
              <w:rPr>
                <w:lang w:val="ro-RO"/>
              </w:rPr>
              <w:t>cauciucla</w:t>
            </w:r>
            <w:proofErr w:type="spellEnd"/>
            <w:r w:rsidRPr="0070171D">
              <w:rPr>
                <w:lang w:val="ro-RO"/>
              </w:rPr>
              <w:t xml:space="preserve"> ușă                                             </w:t>
            </w:r>
          </w:p>
          <w:p w14:paraId="203E70F9" w14:textId="77777777" w:rsidR="0070171D" w:rsidRPr="0070171D" w:rsidRDefault="0070171D" w:rsidP="0070171D">
            <w:pPr>
              <w:ind w:firstLine="0"/>
              <w:jc w:val="left"/>
              <w:rPr>
                <w:lang w:val="ro-RO"/>
              </w:rPr>
            </w:pPr>
            <w:r w:rsidRPr="0070171D">
              <w:rPr>
                <w:lang w:val="ro-RO"/>
              </w:rPr>
              <w:t xml:space="preserve">5. Înlocuirea releu de pornire sau protecție compresor            </w:t>
            </w:r>
          </w:p>
          <w:p w14:paraId="1680CD43" w14:textId="77777777" w:rsidR="0070171D" w:rsidRPr="0070171D" w:rsidRDefault="0070171D" w:rsidP="0070171D">
            <w:pPr>
              <w:ind w:firstLine="0"/>
              <w:jc w:val="left"/>
              <w:rPr>
                <w:lang w:val="ro-RO"/>
              </w:rPr>
            </w:pPr>
            <w:r w:rsidRPr="0070171D">
              <w:rPr>
                <w:lang w:val="ro-RO"/>
              </w:rPr>
              <w:t xml:space="preserve">6.  Înlocuirea comutatoarelor                      </w:t>
            </w:r>
          </w:p>
          <w:p w14:paraId="664F3DC8" w14:textId="77777777" w:rsidR="0070171D" w:rsidRPr="0070171D" w:rsidRDefault="0070171D" w:rsidP="0070171D">
            <w:pPr>
              <w:ind w:firstLine="0"/>
              <w:jc w:val="left"/>
              <w:rPr>
                <w:lang w:val="ro-RO"/>
              </w:rPr>
            </w:pPr>
            <w:r w:rsidRPr="0070171D">
              <w:rPr>
                <w:lang w:val="ro-RO"/>
              </w:rPr>
              <w:t xml:space="preserve">7.  Înlocuirea  senzorilor                                      </w:t>
            </w:r>
          </w:p>
          <w:p w14:paraId="09021593" w14:textId="77777777" w:rsidR="0070171D" w:rsidRPr="0070171D" w:rsidRDefault="0070171D" w:rsidP="0070171D">
            <w:pPr>
              <w:ind w:firstLine="0"/>
              <w:jc w:val="left"/>
              <w:rPr>
                <w:lang w:val="ro-RO"/>
              </w:rPr>
            </w:pPr>
            <w:r w:rsidRPr="0070171D">
              <w:rPr>
                <w:lang w:val="ro-RO"/>
              </w:rPr>
              <w:t xml:space="preserve">8.  Reparația sistemului de control electric        </w:t>
            </w:r>
          </w:p>
          <w:p w14:paraId="30025BCE" w14:textId="77777777" w:rsidR="0070171D" w:rsidRPr="0070171D" w:rsidRDefault="0070171D" w:rsidP="0070171D">
            <w:pPr>
              <w:ind w:firstLine="0"/>
              <w:jc w:val="left"/>
              <w:rPr>
                <w:lang w:val="ro-RO"/>
              </w:rPr>
            </w:pPr>
            <w:r w:rsidRPr="0070171D">
              <w:rPr>
                <w:lang w:val="ro-RO"/>
              </w:rPr>
              <w:t xml:space="preserve">9.  Depistarea și Reparația a scurgerii de freon     </w:t>
            </w:r>
          </w:p>
          <w:p w14:paraId="6588B88A" w14:textId="77777777" w:rsidR="0070171D" w:rsidRPr="0070171D" w:rsidRDefault="0070171D" w:rsidP="0070171D">
            <w:pPr>
              <w:ind w:firstLine="0"/>
              <w:jc w:val="left"/>
              <w:rPr>
                <w:lang w:val="ro-RO"/>
              </w:rPr>
            </w:pPr>
            <w:r w:rsidRPr="0070171D">
              <w:rPr>
                <w:lang w:val="ro-RO"/>
              </w:rPr>
              <w:t xml:space="preserve">10. Alimentarea cu Freon </w:t>
            </w:r>
          </w:p>
          <w:p w14:paraId="491C63A5" w14:textId="77777777" w:rsidR="0070171D" w:rsidRPr="0070171D" w:rsidRDefault="0070171D" w:rsidP="0070171D">
            <w:pPr>
              <w:ind w:firstLine="0"/>
              <w:jc w:val="left"/>
              <w:rPr>
                <w:lang w:val="ro-RO"/>
              </w:rPr>
            </w:pPr>
            <w:r w:rsidRPr="0070171D">
              <w:rPr>
                <w:lang w:val="ro-RO"/>
              </w:rPr>
              <w:t>11.  Înlocuire vaporizator</w:t>
            </w:r>
          </w:p>
          <w:p w14:paraId="61277ECA" w14:textId="1D3F6DE3" w:rsidR="0070171D" w:rsidRPr="0070171D" w:rsidRDefault="0070171D" w:rsidP="0070171D">
            <w:pPr>
              <w:ind w:firstLine="0"/>
              <w:jc w:val="left"/>
              <w:rPr>
                <w:lang w:val="ro-RO"/>
              </w:rPr>
            </w:pPr>
            <w:r>
              <w:rPr>
                <w:lang w:val="ro-RO"/>
              </w:rPr>
              <w:lastRenderedPageBreak/>
              <w:t>12. Înlocuire motor nou (</w:t>
            </w:r>
            <w:r w:rsidRPr="0070171D">
              <w:rPr>
                <w:lang w:val="ro-RO"/>
              </w:rPr>
              <w:t>în caz dacă nu se poate de reparat)</w:t>
            </w:r>
          </w:p>
          <w:p w14:paraId="43B0C330" w14:textId="43380105" w:rsidR="0070171D" w:rsidRPr="002C70C3" w:rsidRDefault="0070171D" w:rsidP="0070171D">
            <w:pPr>
              <w:ind w:firstLine="0"/>
              <w:jc w:val="left"/>
              <w:rPr>
                <w:sz w:val="24"/>
                <w:szCs w:val="24"/>
                <w:lang w:val="ro-RO"/>
              </w:rPr>
            </w:pPr>
            <w:r w:rsidRPr="0070171D">
              <w:rPr>
                <w:lang w:val="ro-RO"/>
              </w:rPr>
              <w:t>13. Reparația compresorului</w:t>
            </w:r>
          </w:p>
        </w:tc>
        <w:tc>
          <w:tcPr>
            <w:tcW w:w="1276" w:type="dxa"/>
          </w:tcPr>
          <w:p w14:paraId="6F3CE412" w14:textId="77777777" w:rsidR="0070171D" w:rsidRPr="00421987" w:rsidRDefault="0070171D" w:rsidP="0070171D">
            <w:pPr>
              <w:ind w:firstLine="0"/>
              <w:rPr>
                <w:b/>
                <w:bCs/>
                <w:sz w:val="22"/>
                <w:szCs w:val="22"/>
                <w:lang w:val="ro-RO" w:eastAsia="ru-RU"/>
              </w:rPr>
            </w:pPr>
          </w:p>
        </w:tc>
      </w:tr>
      <w:tr w:rsidR="0070171D" w14:paraId="25BE3EFA" w14:textId="77777777" w:rsidTr="00E83CEE">
        <w:trPr>
          <w:cantSplit/>
          <w:trHeight w:val="1134"/>
          <w:jc w:val="center"/>
        </w:trPr>
        <w:tc>
          <w:tcPr>
            <w:tcW w:w="553" w:type="dxa"/>
            <w:vAlign w:val="center"/>
          </w:tcPr>
          <w:p w14:paraId="2454FCD9" w14:textId="18EBCABB" w:rsidR="0070171D" w:rsidRPr="0070171D" w:rsidRDefault="0070171D" w:rsidP="000B2180">
            <w:pPr>
              <w:ind w:firstLine="0"/>
              <w:jc w:val="center"/>
              <w:rPr>
                <w:noProof/>
                <w:sz w:val="22"/>
                <w:szCs w:val="22"/>
                <w:lang w:val="ro-RO"/>
              </w:rPr>
            </w:pPr>
            <w:r>
              <w:rPr>
                <w:noProof/>
                <w:sz w:val="22"/>
                <w:szCs w:val="22"/>
                <w:lang w:val="ro-RO"/>
              </w:rPr>
              <w:t>3</w:t>
            </w:r>
            <w:r w:rsidR="000B2180">
              <w:rPr>
                <w:noProof/>
                <w:sz w:val="22"/>
                <w:szCs w:val="22"/>
                <w:lang w:val="ro-RO"/>
              </w:rPr>
              <w:t>.</w:t>
            </w:r>
            <w:r>
              <w:rPr>
                <w:noProof/>
                <w:sz w:val="22"/>
                <w:szCs w:val="22"/>
                <w:lang w:val="ro-RO"/>
              </w:rPr>
              <w:t>2</w:t>
            </w:r>
          </w:p>
        </w:tc>
        <w:tc>
          <w:tcPr>
            <w:tcW w:w="718" w:type="dxa"/>
            <w:textDirection w:val="btLr"/>
            <w:vAlign w:val="center"/>
          </w:tcPr>
          <w:p w14:paraId="6B74C98D" w14:textId="1DEF10D7" w:rsidR="0070171D" w:rsidRPr="0070171D" w:rsidRDefault="0070171D" w:rsidP="0070171D">
            <w:pPr>
              <w:ind w:left="113" w:right="113" w:firstLine="0"/>
              <w:jc w:val="center"/>
              <w:rPr>
                <w:bCs/>
                <w:lang w:val="ro-MD" w:eastAsia="ru-RU"/>
              </w:rPr>
            </w:pPr>
            <w:r w:rsidRPr="0070171D">
              <w:rPr>
                <w:bCs/>
                <w:lang w:val="ro-MD" w:eastAsia="ru-RU"/>
              </w:rPr>
              <w:t>50570000-2</w:t>
            </w:r>
          </w:p>
        </w:tc>
        <w:tc>
          <w:tcPr>
            <w:tcW w:w="2955" w:type="dxa"/>
            <w:tcBorders>
              <w:top w:val="single" w:sz="4" w:space="0" w:color="auto"/>
              <w:left w:val="single" w:sz="4" w:space="0" w:color="auto"/>
              <w:right w:val="single" w:sz="4" w:space="0" w:color="auto"/>
            </w:tcBorders>
            <w:shd w:val="clear" w:color="auto" w:fill="auto"/>
            <w:vAlign w:val="center"/>
          </w:tcPr>
          <w:p w14:paraId="7A651351" w14:textId="16254177" w:rsidR="0070171D" w:rsidRPr="00E83CEE" w:rsidRDefault="0070171D" w:rsidP="0070171D">
            <w:pPr>
              <w:ind w:right="57" w:firstLine="0"/>
              <w:jc w:val="left"/>
              <w:rPr>
                <w:bCs/>
                <w:sz w:val="24"/>
                <w:szCs w:val="24"/>
                <w:lang w:val="ro-RO" w:eastAsia="ru-RU"/>
              </w:rPr>
            </w:pPr>
            <w:proofErr w:type="spellStart"/>
            <w:r w:rsidRPr="00E83CEE">
              <w:rPr>
                <w:bCs/>
                <w:color w:val="000000" w:themeColor="text1"/>
                <w:lang w:eastAsia="ro-RO"/>
              </w:rPr>
              <w:t>Servicii</w:t>
            </w:r>
            <w:proofErr w:type="spellEnd"/>
            <w:r w:rsidRPr="00E83CEE">
              <w:rPr>
                <w:bCs/>
                <w:color w:val="000000" w:themeColor="text1"/>
                <w:lang w:eastAsia="ro-RO"/>
              </w:rPr>
              <w:t xml:space="preserve"> de </w:t>
            </w:r>
            <w:r w:rsidRPr="00E83CEE">
              <w:rPr>
                <w:bCs/>
                <w:iCs/>
                <w:lang w:eastAsia="ro-RO"/>
              </w:rPr>
              <w:t xml:space="preserve"> </w:t>
            </w:r>
            <w:proofErr w:type="spellStart"/>
            <w:r w:rsidRPr="00E83CEE">
              <w:rPr>
                <w:bCs/>
                <w:iCs/>
                <w:lang w:eastAsia="ro-RO"/>
              </w:rPr>
              <w:t>mentenanță</w:t>
            </w:r>
            <w:proofErr w:type="spellEnd"/>
            <w:r w:rsidRPr="00E83CEE">
              <w:rPr>
                <w:bCs/>
                <w:color w:val="000000" w:themeColor="text1"/>
                <w:lang w:eastAsia="ro-RO"/>
              </w:rPr>
              <w:t xml:space="preserve">  a </w:t>
            </w:r>
            <w:proofErr w:type="spellStart"/>
            <w:r w:rsidRPr="00E83CEE">
              <w:rPr>
                <w:bCs/>
                <w:color w:val="000000" w:themeColor="text1"/>
                <w:lang w:eastAsia="ro-RO"/>
              </w:rPr>
              <w:t>mașinelor</w:t>
            </w:r>
            <w:proofErr w:type="spellEnd"/>
            <w:r w:rsidRPr="00E83CEE">
              <w:rPr>
                <w:bCs/>
                <w:color w:val="000000" w:themeColor="text1"/>
                <w:lang w:eastAsia="ro-RO"/>
              </w:rPr>
              <w:t xml:space="preserve"> de </w:t>
            </w:r>
            <w:proofErr w:type="spellStart"/>
            <w:r w:rsidRPr="00E83CEE">
              <w:rPr>
                <w:bCs/>
                <w:color w:val="000000" w:themeColor="text1"/>
                <w:lang w:eastAsia="ro-RO"/>
              </w:rPr>
              <w:t>spălat</w:t>
            </w:r>
            <w:proofErr w:type="spellEnd"/>
            <w:r w:rsidRPr="00E83CEE">
              <w:rPr>
                <w:bCs/>
                <w:color w:val="000000" w:themeColor="text1"/>
                <w:lang w:eastAsia="ro-RO"/>
              </w:rPr>
              <w:t xml:space="preserve"> automate </w:t>
            </w:r>
            <w:r w:rsidRPr="00E83CEE">
              <w:rPr>
                <w:bCs/>
                <w:iCs/>
                <w:lang w:eastAsia="ro-RO"/>
              </w:rPr>
              <w:t>(</w:t>
            </w:r>
            <w:r w:rsidRPr="00E83CEE">
              <w:t>20buc</w:t>
            </w:r>
            <w:r w:rsidRPr="00E83CEE">
              <w:rPr>
                <w:bCs/>
                <w:iCs/>
                <w:lang w:eastAsia="ro-RO"/>
              </w:rPr>
              <w:t>)</w:t>
            </w:r>
            <w:r w:rsidR="00014B1A">
              <w:rPr>
                <w:bCs/>
                <w:iCs/>
                <w:lang w:eastAsia="ro-RO"/>
              </w:rPr>
              <w:t xml:space="preserve">,  </w:t>
            </w:r>
            <w:r w:rsidR="00014B1A">
              <w:rPr>
                <w:bCs/>
                <w:iCs/>
                <w:lang w:eastAsia="ro-RO"/>
              </w:rPr>
              <w:t xml:space="preserve">la </w:t>
            </w:r>
            <w:proofErr w:type="spellStart"/>
            <w:r w:rsidR="00014B1A">
              <w:rPr>
                <w:bCs/>
                <w:iCs/>
                <w:lang w:eastAsia="ro-RO"/>
              </w:rPr>
              <w:t>necesitate</w:t>
            </w:r>
            <w:proofErr w:type="spellEnd"/>
          </w:p>
        </w:tc>
        <w:tc>
          <w:tcPr>
            <w:tcW w:w="709" w:type="dxa"/>
            <w:vAlign w:val="center"/>
          </w:tcPr>
          <w:p w14:paraId="12A2F640" w14:textId="7D608ADA" w:rsidR="0070171D" w:rsidRPr="00B2050F" w:rsidRDefault="0070171D" w:rsidP="0070171D">
            <w:pPr>
              <w:ind w:firstLine="0"/>
              <w:jc w:val="center"/>
              <w:rPr>
                <w:bCs/>
                <w:sz w:val="24"/>
                <w:szCs w:val="24"/>
                <w:lang w:val="ro-RO" w:eastAsia="ru-RU"/>
              </w:rPr>
            </w:pPr>
            <w:r w:rsidRPr="007B2E2D">
              <w:rPr>
                <w:bCs/>
                <w:lang w:val="ro-RO" w:eastAsia="ru-RU"/>
              </w:rPr>
              <w:t>buc</w:t>
            </w:r>
          </w:p>
        </w:tc>
        <w:tc>
          <w:tcPr>
            <w:tcW w:w="567" w:type="dxa"/>
            <w:vAlign w:val="center"/>
          </w:tcPr>
          <w:p w14:paraId="10CDB76A" w14:textId="03EFF122" w:rsidR="0070171D" w:rsidRPr="00B2050F" w:rsidRDefault="0070171D" w:rsidP="0070171D">
            <w:pPr>
              <w:ind w:left="-180" w:right="-119" w:firstLine="0"/>
              <w:jc w:val="center"/>
              <w:rPr>
                <w:bCs/>
                <w:sz w:val="24"/>
                <w:szCs w:val="24"/>
                <w:lang w:val="ro-RO" w:eastAsia="ru-RU"/>
              </w:rPr>
            </w:pPr>
            <w:r w:rsidRPr="007B2E2D">
              <w:rPr>
                <w:bCs/>
                <w:lang w:val="ro-RO" w:eastAsia="ru-RU"/>
              </w:rPr>
              <w:t>1</w:t>
            </w:r>
          </w:p>
        </w:tc>
        <w:tc>
          <w:tcPr>
            <w:tcW w:w="3849" w:type="dxa"/>
            <w:gridSpan w:val="2"/>
            <w:vAlign w:val="center"/>
          </w:tcPr>
          <w:p w14:paraId="0034A683" w14:textId="77777777" w:rsidR="000B2180" w:rsidRPr="000B2180" w:rsidRDefault="000B2180" w:rsidP="000B2180">
            <w:pPr>
              <w:numPr>
                <w:ilvl w:val="0"/>
                <w:numId w:val="9"/>
              </w:numPr>
              <w:spacing w:after="160" w:line="259" w:lineRule="auto"/>
              <w:ind w:left="0"/>
              <w:contextualSpacing/>
              <w:jc w:val="left"/>
              <w:rPr>
                <w:rFonts w:eastAsia="Calibri"/>
                <w:color w:val="000000"/>
              </w:rPr>
            </w:pPr>
            <w:r w:rsidRPr="000B2180">
              <w:rPr>
                <w:rFonts w:eastAsia="Calibri"/>
                <w:iCs/>
                <w:color w:val="000000"/>
              </w:rPr>
              <w:t xml:space="preserve">1. </w:t>
            </w:r>
            <w:proofErr w:type="spellStart"/>
            <w:r w:rsidRPr="000B2180">
              <w:rPr>
                <w:rFonts w:eastAsia="Calibri"/>
                <w:iCs/>
                <w:color w:val="000000"/>
              </w:rPr>
              <w:t>Diagnosticarea</w:t>
            </w:r>
            <w:proofErr w:type="spellEnd"/>
            <w:r w:rsidRPr="000B2180">
              <w:rPr>
                <w:rFonts w:eastAsia="Calibri"/>
                <w:iCs/>
                <w:color w:val="000000"/>
              </w:rPr>
              <w:t xml:space="preserve"> </w:t>
            </w:r>
            <w:proofErr w:type="spellStart"/>
            <w:r w:rsidRPr="000B2180">
              <w:rPr>
                <w:rFonts w:eastAsia="Calibri"/>
                <w:iCs/>
                <w:color w:val="000000"/>
              </w:rPr>
              <w:t>defectului</w:t>
            </w:r>
            <w:proofErr w:type="spellEnd"/>
            <w:r w:rsidRPr="000B2180">
              <w:rPr>
                <w:rFonts w:eastAsia="Calibri"/>
                <w:iCs/>
                <w:color w:val="000000"/>
              </w:rPr>
              <w:t xml:space="preserve"> </w:t>
            </w:r>
            <w:r w:rsidRPr="000B2180">
              <w:rPr>
                <w:rFonts w:eastAsia="Calibri"/>
                <w:iCs/>
                <w:color w:val="000000"/>
                <w:lang w:val="ro-RO"/>
              </w:rPr>
              <w:t xml:space="preserve"> cu întocmirea actului de defectare</w:t>
            </w:r>
            <w:r w:rsidRPr="000B2180">
              <w:rPr>
                <w:rFonts w:eastAsia="Calibri"/>
                <w:iCs/>
                <w:color w:val="000000"/>
              </w:rPr>
              <w:t xml:space="preserve">                                </w:t>
            </w:r>
          </w:p>
          <w:p w14:paraId="7EE49773" w14:textId="52D800F7" w:rsidR="000B2180" w:rsidRPr="000B2180" w:rsidRDefault="000B2180" w:rsidP="000B2180">
            <w:pPr>
              <w:numPr>
                <w:ilvl w:val="0"/>
                <w:numId w:val="9"/>
              </w:numPr>
              <w:spacing w:after="160" w:line="259" w:lineRule="auto"/>
              <w:ind w:left="0"/>
              <w:contextualSpacing/>
              <w:jc w:val="left"/>
              <w:rPr>
                <w:rFonts w:eastAsia="Calibri"/>
                <w:bCs/>
                <w:color w:val="000000"/>
              </w:rPr>
            </w:pPr>
            <w:r w:rsidRPr="000B2180">
              <w:rPr>
                <w:rFonts w:eastAsia="Calibri"/>
                <w:bCs/>
                <w:color w:val="000000"/>
              </w:rPr>
              <w:t xml:space="preserve">2. </w:t>
            </w:r>
            <w:proofErr w:type="spellStart"/>
            <w:r w:rsidR="00E83CEE">
              <w:rPr>
                <w:rFonts w:eastAsia="Calibri"/>
                <w:bCs/>
                <w:color w:val="000000"/>
              </w:rPr>
              <w:t>Înlocuirea</w:t>
            </w:r>
            <w:proofErr w:type="spellEnd"/>
            <w:r w:rsidRPr="000B2180">
              <w:rPr>
                <w:rFonts w:eastAsia="Calibri"/>
                <w:lang w:val="ro-RO"/>
              </w:rPr>
              <w:t xml:space="preserve"> pompei</w:t>
            </w:r>
          </w:p>
          <w:p w14:paraId="229308E6" w14:textId="69AE18CA" w:rsidR="000B2180" w:rsidRPr="000B2180" w:rsidRDefault="000B2180" w:rsidP="000B2180">
            <w:pPr>
              <w:numPr>
                <w:ilvl w:val="0"/>
                <w:numId w:val="9"/>
              </w:numPr>
              <w:spacing w:after="160" w:line="259" w:lineRule="auto"/>
              <w:ind w:left="0"/>
              <w:contextualSpacing/>
              <w:jc w:val="left"/>
              <w:rPr>
                <w:rFonts w:eastAsia="Calibri"/>
                <w:color w:val="000000"/>
              </w:rPr>
            </w:pPr>
            <w:r w:rsidRPr="000B2180">
              <w:rPr>
                <w:rFonts w:eastAsia="Calibri"/>
                <w:bCs/>
                <w:color w:val="000000"/>
              </w:rPr>
              <w:t xml:space="preserve">3. </w:t>
            </w:r>
            <w:proofErr w:type="spellStart"/>
            <w:r w:rsidR="00E83CEE">
              <w:rPr>
                <w:rFonts w:eastAsia="Calibri"/>
                <w:bCs/>
                <w:color w:val="000000"/>
              </w:rPr>
              <w:t>Înlocuirea</w:t>
            </w:r>
            <w:proofErr w:type="spellEnd"/>
            <w:r w:rsidRPr="000B2180">
              <w:rPr>
                <w:rFonts w:eastAsia="Calibri"/>
                <w:lang w:val="ro-RO"/>
              </w:rPr>
              <w:t xml:space="preserve"> rulmenții la motor</w:t>
            </w:r>
          </w:p>
          <w:p w14:paraId="7DC913A0" w14:textId="4F6B3633" w:rsidR="000B2180" w:rsidRPr="000B2180" w:rsidRDefault="000B2180" w:rsidP="000B2180">
            <w:pPr>
              <w:numPr>
                <w:ilvl w:val="0"/>
                <w:numId w:val="9"/>
              </w:numPr>
              <w:spacing w:after="160" w:line="259" w:lineRule="auto"/>
              <w:ind w:left="0"/>
              <w:contextualSpacing/>
              <w:jc w:val="left"/>
              <w:rPr>
                <w:rFonts w:eastAsia="Calibri"/>
                <w:color w:val="000000"/>
              </w:rPr>
            </w:pPr>
            <w:r w:rsidRPr="000B2180">
              <w:rPr>
                <w:rFonts w:eastAsia="Calibri"/>
                <w:bCs/>
                <w:color w:val="000000"/>
              </w:rPr>
              <w:t xml:space="preserve">4. </w:t>
            </w:r>
            <w:proofErr w:type="spellStart"/>
            <w:r w:rsidR="00E83CEE">
              <w:rPr>
                <w:rFonts w:eastAsia="Calibri"/>
                <w:bCs/>
                <w:color w:val="000000"/>
              </w:rPr>
              <w:t>Înlocuirea</w:t>
            </w:r>
            <w:proofErr w:type="spellEnd"/>
            <w:r w:rsidRPr="000B2180">
              <w:rPr>
                <w:rFonts w:eastAsia="Calibri"/>
                <w:lang w:val="ro-RO"/>
              </w:rPr>
              <w:t xml:space="preserve"> încălzitorul</w:t>
            </w:r>
          </w:p>
          <w:p w14:paraId="2602EA8C" w14:textId="476BDDE8" w:rsidR="000B2180" w:rsidRPr="000B2180" w:rsidRDefault="000B2180" w:rsidP="000B2180">
            <w:pPr>
              <w:numPr>
                <w:ilvl w:val="0"/>
                <w:numId w:val="9"/>
              </w:numPr>
              <w:spacing w:after="160" w:line="259" w:lineRule="auto"/>
              <w:ind w:left="0"/>
              <w:contextualSpacing/>
              <w:jc w:val="left"/>
              <w:rPr>
                <w:rFonts w:eastAsia="Calibri"/>
                <w:color w:val="000000"/>
              </w:rPr>
            </w:pPr>
            <w:r w:rsidRPr="000B2180">
              <w:rPr>
                <w:rFonts w:eastAsia="Calibri"/>
                <w:bCs/>
                <w:color w:val="000000"/>
              </w:rPr>
              <w:t xml:space="preserve">5. </w:t>
            </w:r>
            <w:proofErr w:type="spellStart"/>
            <w:r w:rsidR="00E83CEE">
              <w:rPr>
                <w:rFonts w:eastAsia="Calibri"/>
                <w:bCs/>
                <w:color w:val="000000"/>
              </w:rPr>
              <w:t>Înlocuirea</w:t>
            </w:r>
            <w:proofErr w:type="spellEnd"/>
            <w:r w:rsidRPr="000B2180">
              <w:rPr>
                <w:rFonts w:eastAsia="Calibri"/>
                <w:lang w:val="ro-RO"/>
              </w:rPr>
              <w:t xml:space="preserve"> garnitura bac</w:t>
            </w:r>
          </w:p>
          <w:p w14:paraId="58ECB56E" w14:textId="27C7C99F" w:rsidR="000B2180" w:rsidRPr="000B2180" w:rsidRDefault="000B2180" w:rsidP="000B2180">
            <w:pPr>
              <w:numPr>
                <w:ilvl w:val="0"/>
                <w:numId w:val="9"/>
              </w:numPr>
              <w:spacing w:after="160" w:line="259" w:lineRule="auto"/>
              <w:ind w:left="0"/>
              <w:contextualSpacing/>
              <w:jc w:val="left"/>
              <w:rPr>
                <w:rFonts w:eastAsia="Calibri"/>
                <w:bCs/>
                <w:color w:val="000000"/>
              </w:rPr>
            </w:pPr>
            <w:r w:rsidRPr="000B2180">
              <w:rPr>
                <w:rFonts w:eastAsia="Calibri"/>
                <w:bCs/>
                <w:color w:val="000000"/>
              </w:rPr>
              <w:t xml:space="preserve">6. </w:t>
            </w:r>
            <w:proofErr w:type="spellStart"/>
            <w:r w:rsidR="00E83CEE">
              <w:rPr>
                <w:rFonts w:eastAsia="Calibri"/>
                <w:bCs/>
                <w:color w:val="000000"/>
              </w:rPr>
              <w:t>Înlocuirea</w:t>
            </w:r>
            <w:proofErr w:type="spellEnd"/>
            <w:r w:rsidRPr="000B2180">
              <w:rPr>
                <w:rFonts w:eastAsia="Calibri"/>
                <w:lang w:val="ro-RO"/>
              </w:rPr>
              <w:t xml:space="preserve"> garnitura ușă</w:t>
            </w:r>
          </w:p>
          <w:p w14:paraId="0BF91C20" w14:textId="1A35DD54" w:rsidR="000B2180" w:rsidRPr="000B2180" w:rsidRDefault="000B2180" w:rsidP="000B2180">
            <w:pPr>
              <w:numPr>
                <w:ilvl w:val="0"/>
                <w:numId w:val="9"/>
              </w:numPr>
              <w:spacing w:after="160" w:line="259" w:lineRule="auto"/>
              <w:ind w:left="0"/>
              <w:contextualSpacing/>
              <w:jc w:val="left"/>
              <w:rPr>
                <w:rFonts w:eastAsia="Calibri"/>
                <w:color w:val="000000"/>
              </w:rPr>
            </w:pPr>
            <w:r w:rsidRPr="000B2180">
              <w:rPr>
                <w:rFonts w:eastAsia="Calibri"/>
                <w:bCs/>
                <w:color w:val="000000"/>
              </w:rPr>
              <w:t xml:space="preserve">7. </w:t>
            </w:r>
            <w:proofErr w:type="spellStart"/>
            <w:r w:rsidR="00E83CEE">
              <w:rPr>
                <w:rFonts w:eastAsia="Calibri"/>
                <w:bCs/>
                <w:color w:val="000000"/>
              </w:rPr>
              <w:t>Înlocuirea</w:t>
            </w:r>
            <w:proofErr w:type="spellEnd"/>
            <w:r w:rsidRPr="000B2180">
              <w:rPr>
                <w:rFonts w:eastAsia="Calibri"/>
                <w:lang w:val="ro-RO"/>
              </w:rPr>
              <w:t xml:space="preserve"> perii la motor</w:t>
            </w:r>
          </w:p>
          <w:p w14:paraId="6EB89EF6" w14:textId="71D3D31D" w:rsidR="000B2180" w:rsidRPr="000B2180" w:rsidRDefault="000B2180" w:rsidP="000B2180">
            <w:pPr>
              <w:numPr>
                <w:ilvl w:val="0"/>
                <w:numId w:val="9"/>
              </w:numPr>
              <w:spacing w:after="160" w:line="259" w:lineRule="auto"/>
              <w:ind w:left="0"/>
              <w:contextualSpacing/>
              <w:jc w:val="left"/>
              <w:rPr>
                <w:rFonts w:eastAsia="Calibri"/>
                <w:color w:val="000000"/>
              </w:rPr>
            </w:pPr>
            <w:r w:rsidRPr="000B2180">
              <w:rPr>
                <w:rFonts w:eastAsia="Calibri"/>
                <w:bCs/>
                <w:color w:val="000000"/>
              </w:rPr>
              <w:t xml:space="preserve">8. </w:t>
            </w:r>
            <w:proofErr w:type="spellStart"/>
            <w:r w:rsidR="00E83CEE">
              <w:rPr>
                <w:rFonts w:eastAsia="Calibri"/>
                <w:bCs/>
                <w:color w:val="000000"/>
              </w:rPr>
              <w:t>Înlocuirea</w:t>
            </w:r>
            <w:proofErr w:type="spellEnd"/>
            <w:r w:rsidRPr="000B2180">
              <w:rPr>
                <w:rFonts w:eastAsia="Calibri"/>
                <w:lang w:val="ro-RO"/>
              </w:rPr>
              <w:t xml:space="preserve"> releul de pornirea, încălzire</w:t>
            </w:r>
          </w:p>
          <w:p w14:paraId="3BB72B12" w14:textId="2EF4B192" w:rsidR="000B2180" w:rsidRPr="000B2180" w:rsidRDefault="000B2180" w:rsidP="000B2180">
            <w:pPr>
              <w:numPr>
                <w:ilvl w:val="0"/>
                <w:numId w:val="9"/>
              </w:numPr>
              <w:spacing w:after="160" w:line="259" w:lineRule="auto"/>
              <w:ind w:left="0"/>
              <w:contextualSpacing/>
              <w:jc w:val="left"/>
              <w:rPr>
                <w:rFonts w:eastAsia="Calibri"/>
                <w:color w:val="000000"/>
              </w:rPr>
            </w:pPr>
            <w:r w:rsidRPr="000B2180">
              <w:rPr>
                <w:rFonts w:eastAsia="Calibri"/>
                <w:bCs/>
                <w:color w:val="000000"/>
              </w:rPr>
              <w:t xml:space="preserve">9. </w:t>
            </w:r>
            <w:proofErr w:type="spellStart"/>
            <w:r w:rsidR="00E83CEE">
              <w:rPr>
                <w:rFonts w:eastAsia="Calibri"/>
                <w:bCs/>
                <w:color w:val="000000"/>
              </w:rPr>
              <w:t>Înlocuirea</w:t>
            </w:r>
            <w:proofErr w:type="spellEnd"/>
            <w:r w:rsidRPr="000B2180">
              <w:rPr>
                <w:rFonts w:eastAsia="Calibri"/>
                <w:lang w:val="ro-RO"/>
              </w:rPr>
              <w:t xml:space="preserve"> </w:t>
            </w:r>
            <w:proofErr w:type="spellStart"/>
            <w:r w:rsidRPr="000B2180">
              <w:rPr>
                <w:rFonts w:eastAsia="Calibri"/>
                <w:lang w:val="ro-RO"/>
              </w:rPr>
              <w:t>curaua</w:t>
            </w:r>
            <w:proofErr w:type="spellEnd"/>
            <w:r w:rsidRPr="000B2180">
              <w:rPr>
                <w:rFonts w:eastAsia="Calibri"/>
                <w:lang w:val="ro-RO"/>
              </w:rPr>
              <w:t xml:space="preserve"> de distribuire</w:t>
            </w:r>
          </w:p>
          <w:p w14:paraId="7CFC13FF" w14:textId="2D8B2A15" w:rsidR="000B2180" w:rsidRPr="000B2180" w:rsidRDefault="000B2180" w:rsidP="000B2180">
            <w:pPr>
              <w:numPr>
                <w:ilvl w:val="0"/>
                <w:numId w:val="9"/>
              </w:numPr>
              <w:spacing w:after="160" w:line="259" w:lineRule="auto"/>
              <w:ind w:left="0"/>
              <w:contextualSpacing/>
              <w:jc w:val="left"/>
              <w:rPr>
                <w:rFonts w:eastAsia="Calibri"/>
                <w:color w:val="000000"/>
              </w:rPr>
            </w:pPr>
            <w:r w:rsidRPr="000B2180">
              <w:rPr>
                <w:rFonts w:eastAsia="Calibri"/>
                <w:bCs/>
                <w:color w:val="000000"/>
              </w:rPr>
              <w:t xml:space="preserve">10. </w:t>
            </w:r>
            <w:proofErr w:type="spellStart"/>
            <w:r w:rsidR="00E83CEE">
              <w:rPr>
                <w:rFonts w:eastAsia="Calibri"/>
                <w:bCs/>
                <w:color w:val="000000"/>
              </w:rPr>
              <w:t>Înlocuirea</w:t>
            </w:r>
            <w:proofErr w:type="spellEnd"/>
            <w:r w:rsidRPr="000B2180">
              <w:rPr>
                <w:rFonts w:eastAsia="Calibri"/>
                <w:lang w:val="ro-RO"/>
              </w:rPr>
              <w:t xml:space="preserve"> blocul electronic, programator</w:t>
            </w:r>
          </w:p>
          <w:p w14:paraId="6D982242" w14:textId="239606B8" w:rsidR="000B2180" w:rsidRPr="000B2180" w:rsidRDefault="000B2180" w:rsidP="000B2180">
            <w:pPr>
              <w:numPr>
                <w:ilvl w:val="0"/>
                <w:numId w:val="9"/>
              </w:numPr>
              <w:spacing w:after="160" w:line="259" w:lineRule="auto"/>
              <w:ind w:left="0"/>
              <w:contextualSpacing/>
              <w:jc w:val="left"/>
              <w:rPr>
                <w:rFonts w:eastAsia="Calibri"/>
                <w:color w:val="000000"/>
              </w:rPr>
            </w:pPr>
            <w:r w:rsidRPr="000B2180">
              <w:rPr>
                <w:rFonts w:eastAsia="Calibri"/>
                <w:bCs/>
                <w:color w:val="000000"/>
              </w:rPr>
              <w:t xml:space="preserve">11. </w:t>
            </w:r>
            <w:proofErr w:type="spellStart"/>
            <w:r w:rsidR="00E83CEE">
              <w:rPr>
                <w:rFonts w:eastAsia="Calibri"/>
                <w:bCs/>
                <w:color w:val="000000"/>
              </w:rPr>
              <w:t>Înlocuirea</w:t>
            </w:r>
            <w:proofErr w:type="spellEnd"/>
            <w:r w:rsidRPr="000B2180">
              <w:rPr>
                <w:rFonts w:eastAsia="Calibri"/>
                <w:lang w:val="ro-RO"/>
              </w:rPr>
              <w:t xml:space="preserve"> condensator de pornire</w:t>
            </w:r>
          </w:p>
          <w:p w14:paraId="00672B4D" w14:textId="23E95656" w:rsidR="000B2180" w:rsidRPr="000B2180" w:rsidRDefault="000B2180" w:rsidP="000B2180">
            <w:pPr>
              <w:numPr>
                <w:ilvl w:val="0"/>
                <w:numId w:val="9"/>
              </w:numPr>
              <w:spacing w:after="160" w:line="259" w:lineRule="auto"/>
              <w:ind w:left="0"/>
              <w:contextualSpacing/>
              <w:jc w:val="left"/>
              <w:rPr>
                <w:rFonts w:eastAsia="Calibri"/>
                <w:color w:val="000000"/>
              </w:rPr>
            </w:pPr>
            <w:r w:rsidRPr="000B2180">
              <w:rPr>
                <w:rFonts w:eastAsia="Calibri"/>
                <w:bCs/>
                <w:color w:val="000000"/>
              </w:rPr>
              <w:t xml:space="preserve">12. </w:t>
            </w:r>
            <w:proofErr w:type="spellStart"/>
            <w:r w:rsidR="00E83CEE">
              <w:rPr>
                <w:rFonts w:eastAsia="Calibri"/>
                <w:bCs/>
                <w:color w:val="000000"/>
              </w:rPr>
              <w:t>Înlocuirea</w:t>
            </w:r>
            <w:proofErr w:type="spellEnd"/>
            <w:r w:rsidRPr="000B2180">
              <w:rPr>
                <w:rFonts w:eastAsia="Calibri"/>
                <w:lang w:val="ro-RO"/>
              </w:rPr>
              <w:t xml:space="preserve">  amortizatorul 1 unitate</w:t>
            </w:r>
          </w:p>
          <w:p w14:paraId="10F4DD0D" w14:textId="652D31AE" w:rsidR="000B2180" w:rsidRPr="000B2180" w:rsidRDefault="000B2180" w:rsidP="000B2180">
            <w:pPr>
              <w:numPr>
                <w:ilvl w:val="0"/>
                <w:numId w:val="9"/>
              </w:numPr>
              <w:spacing w:after="160" w:line="259" w:lineRule="auto"/>
              <w:ind w:left="0"/>
              <w:contextualSpacing/>
              <w:jc w:val="left"/>
              <w:rPr>
                <w:rFonts w:eastAsia="Calibri"/>
                <w:color w:val="000000"/>
              </w:rPr>
            </w:pPr>
            <w:r w:rsidRPr="000B2180">
              <w:rPr>
                <w:rFonts w:eastAsia="Calibri"/>
                <w:bCs/>
                <w:color w:val="000000"/>
              </w:rPr>
              <w:t xml:space="preserve">13. </w:t>
            </w:r>
            <w:proofErr w:type="spellStart"/>
            <w:r w:rsidR="00E83CEE">
              <w:rPr>
                <w:rFonts w:eastAsia="Calibri"/>
                <w:bCs/>
                <w:color w:val="000000"/>
              </w:rPr>
              <w:t>Înlocuirea</w:t>
            </w:r>
            <w:proofErr w:type="spellEnd"/>
            <w:r w:rsidRPr="000B2180">
              <w:rPr>
                <w:rFonts w:eastAsia="Calibri"/>
                <w:lang w:val="ro-RO"/>
              </w:rPr>
              <w:t xml:space="preserve">  furtunului de alimentare cu apă</w:t>
            </w:r>
          </w:p>
          <w:p w14:paraId="3F021FE5" w14:textId="1E92F92B" w:rsidR="0070171D" w:rsidRPr="000B2180" w:rsidRDefault="000B2180" w:rsidP="000B2180">
            <w:pPr>
              <w:numPr>
                <w:ilvl w:val="0"/>
                <w:numId w:val="9"/>
              </w:numPr>
              <w:spacing w:after="160" w:line="259" w:lineRule="auto"/>
              <w:ind w:left="0"/>
              <w:contextualSpacing/>
              <w:jc w:val="left"/>
              <w:rPr>
                <w:rFonts w:eastAsia="Calibri"/>
                <w:color w:val="000000"/>
              </w:rPr>
            </w:pPr>
            <w:r w:rsidRPr="000B2180">
              <w:rPr>
                <w:rFonts w:eastAsia="Calibri"/>
                <w:bCs/>
                <w:color w:val="000000"/>
              </w:rPr>
              <w:t xml:space="preserve">14. </w:t>
            </w:r>
            <w:proofErr w:type="spellStart"/>
            <w:r w:rsidR="00E83CEE">
              <w:rPr>
                <w:rFonts w:eastAsia="Calibri"/>
                <w:bCs/>
                <w:color w:val="000000"/>
              </w:rPr>
              <w:t>Înlocuirea</w:t>
            </w:r>
            <w:proofErr w:type="spellEnd"/>
            <w:r w:rsidRPr="000B2180">
              <w:rPr>
                <w:rFonts w:eastAsia="Calibri"/>
                <w:lang w:val="ro-RO"/>
              </w:rPr>
              <w:t xml:space="preserve">  furtunului de scurgere a apei</w:t>
            </w:r>
          </w:p>
        </w:tc>
        <w:tc>
          <w:tcPr>
            <w:tcW w:w="1276" w:type="dxa"/>
          </w:tcPr>
          <w:p w14:paraId="4F8E6B7B" w14:textId="77777777" w:rsidR="0070171D" w:rsidRPr="00421987" w:rsidRDefault="0070171D" w:rsidP="0070171D">
            <w:pPr>
              <w:ind w:firstLine="0"/>
              <w:rPr>
                <w:b/>
                <w:bCs/>
                <w:sz w:val="22"/>
                <w:szCs w:val="22"/>
                <w:lang w:val="ro-RO" w:eastAsia="ru-RU"/>
              </w:rPr>
            </w:pPr>
          </w:p>
        </w:tc>
      </w:tr>
      <w:tr w:rsidR="00E83CEE" w14:paraId="590118C7" w14:textId="77777777" w:rsidTr="00E83CEE">
        <w:trPr>
          <w:cantSplit/>
          <w:trHeight w:val="256"/>
          <w:jc w:val="center"/>
        </w:trPr>
        <w:tc>
          <w:tcPr>
            <w:tcW w:w="9351" w:type="dxa"/>
            <w:gridSpan w:val="7"/>
            <w:vAlign w:val="center"/>
          </w:tcPr>
          <w:p w14:paraId="738B2D57" w14:textId="5BC16224" w:rsidR="00E83CEE" w:rsidRPr="002C70C3" w:rsidRDefault="00E83CEE" w:rsidP="00E83CEE">
            <w:pPr>
              <w:ind w:firstLine="0"/>
              <w:jc w:val="left"/>
              <w:rPr>
                <w:sz w:val="24"/>
                <w:szCs w:val="24"/>
                <w:lang w:val="ro-RO"/>
              </w:rPr>
            </w:pPr>
            <w:proofErr w:type="spellStart"/>
            <w:r w:rsidRPr="000B2180">
              <w:rPr>
                <w:b/>
                <w:bCs/>
                <w:sz w:val="24"/>
                <w:szCs w:val="24"/>
              </w:rPr>
              <w:t>Lotul</w:t>
            </w:r>
            <w:proofErr w:type="spellEnd"/>
            <w:r w:rsidRPr="000B2180">
              <w:rPr>
                <w:b/>
                <w:bCs/>
                <w:sz w:val="24"/>
                <w:szCs w:val="24"/>
              </w:rPr>
              <w:t xml:space="preserve"> 4.</w:t>
            </w:r>
            <w:r w:rsidRPr="000B2180">
              <w:rPr>
                <w:b/>
                <w:bCs/>
                <w:iCs/>
                <w:sz w:val="24"/>
                <w:szCs w:val="24"/>
              </w:rPr>
              <w:t xml:space="preserve"> </w:t>
            </w:r>
            <w:proofErr w:type="spellStart"/>
            <w:r w:rsidRPr="000B2180">
              <w:rPr>
                <w:b/>
                <w:bCs/>
                <w:iCs/>
                <w:sz w:val="24"/>
                <w:szCs w:val="24"/>
              </w:rPr>
              <w:t>Servicii</w:t>
            </w:r>
            <w:proofErr w:type="spellEnd"/>
            <w:r w:rsidRPr="000B2180">
              <w:rPr>
                <w:b/>
                <w:bCs/>
                <w:iCs/>
                <w:sz w:val="24"/>
                <w:szCs w:val="24"/>
              </w:rPr>
              <w:t xml:space="preserve"> </w:t>
            </w:r>
            <w:r w:rsidRPr="000B2180">
              <w:rPr>
                <w:b/>
                <w:sz w:val="24"/>
                <w:szCs w:val="24"/>
              </w:rPr>
              <w:t xml:space="preserve"> de </w:t>
            </w:r>
            <w:proofErr w:type="spellStart"/>
            <w:r w:rsidRPr="000B2180">
              <w:rPr>
                <w:b/>
                <w:sz w:val="24"/>
                <w:szCs w:val="24"/>
              </w:rPr>
              <w:t>mentenanță</w:t>
            </w:r>
            <w:proofErr w:type="spellEnd"/>
            <w:r>
              <w:rPr>
                <w:b/>
                <w:sz w:val="24"/>
                <w:szCs w:val="24"/>
              </w:rPr>
              <w:t xml:space="preserve"> </w:t>
            </w:r>
            <w:r w:rsidRPr="000B2180">
              <w:rPr>
                <w:b/>
                <w:sz w:val="24"/>
                <w:szCs w:val="24"/>
              </w:rPr>
              <w:t xml:space="preserve">a </w:t>
            </w:r>
            <w:proofErr w:type="spellStart"/>
            <w:r w:rsidRPr="000B2180">
              <w:rPr>
                <w:b/>
                <w:sz w:val="24"/>
                <w:szCs w:val="24"/>
              </w:rPr>
              <w:t>sistemelor</w:t>
            </w:r>
            <w:proofErr w:type="spellEnd"/>
            <w:r w:rsidRPr="000B2180">
              <w:rPr>
                <w:b/>
                <w:sz w:val="24"/>
                <w:szCs w:val="24"/>
              </w:rPr>
              <w:t xml:space="preserve"> de </w:t>
            </w:r>
            <w:proofErr w:type="spellStart"/>
            <w:r w:rsidRPr="000B2180">
              <w:rPr>
                <w:b/>
                <w:sz w:val="24"/>
                <w:szCs w:val="24"/>
              </w:rPr>
              <w:t>ventilare</w:t>
            </w:r>
            <w:proofErr w:type="spellEnd"/>
          </w:p>
        </w:tc>
        <w:tc>
          <w:tcPr>
            <w:tcW w:w="1276" w:type="dxa"/>
          </w:tcPr>
          <w:p w14:paraId="3D574BBB" w14:textId="29CA2E96" w:rsidR="00E83CEE" w:rsidRPr="00421987" w:rsidRDefault="00E83CEE" w:rsidP="00E83CEE">
            <w:pPr>
              <w:ind w:firstLine="0"/>
              <w:rPr>
                <w:b/>
                <w:bCs/>
                <w:sz w:val="22"/>
                <w:szCs w:val="22"/>
                <w:lang w:val="ro-RO" w:eastAsia="ru-RU"/>
              </w:rPr>
            </w:pPr>
            <w:r>
              <w:rPr>
                <w:b/>
                <w:bCs/>
                <w:sz w:val="22"/>
                <w:szCs w:val="22"/>
                <w:lang w:val="ro-RO" w:eastAsia="ru-RU"/>
              </w:rPr>
              <w:t>29 000,00</w:t>
            </w:r>
          </w:p>
        </w:tc>
      </w:tr>
      <w:tr w:rsidR="00E83CEE" w:rsidRPr="00E83CEE" w14:paraId="77F1B8CB" w14:textId="77777777" w:rsidTr="00E83CEE">
        <w:trPr>
          <w:cantSplit/>
          <w:trHeight w:val="560"/>
          <w:jc w:val="center"/>
        </w:trPr>
        <w:tc>
          <w:tcPr>
            <w:tcW w:w="553" w:type="dxa"/>
            <w:vAlign w:val="center"/>
          </w:tcPr>
          <w:p w14:paraId="7B348374" w14:textId="5E4B4A88" w:rsidR="00E83CEE" w:rsidRPr="0070171D" w:rsidRDefault="00E83CEE" w:rsidP="00E83CEE">
            <w:pPr>
              <w:ind w:firstLine="0"/>
              <w:jc w:val="center"/>
              <w:rPr>
                <w:noProof/>
                <w:sz w:val="22"/>
                <w:szCs w:val="22"/>
                <w:lang w:val="ro-RO"/>
              </w:rPr>
            </w:pPr>
            <w:r>
              <w:rPr>
                <w:noProof/>
                <w:sz w:val="22"/>
                <w:szCs w:val="22"/>
                <w:lang w:val="ro-RO"/>
              </w:rPr>
              <w:t>4.1</w:t>
            </w:r>
          </w:p>
        </w:tc>
        <w:tc>
          <w:tcPr>
            <w:tcW w:w="718" w:type="dxa"/>
            <w:textDirection w:val="btLr"/>
            <w:vAlign w:val="center"/>
          </w:tcPr>
          <w:p w14:paraId="28A401A9" w14:textId="63603162" w:rsidR="00E83CEE" w:rsidRDefault="00E83CEE" w:rsidP="00E83CEE">
            <w:pPr>
              <w:ind w:left="113" w:right="113" w:firstLine="0"/>
              <w:jc w:val="center"/>
              <w:rPr>
                <w:bCs/>
                <w:sz w:val="22"/>
                <w:szCs w:val="22"/>
                <w:lang w:val="ro-MD" w:eastAsia="ru-RU"/>
              </w:rPr>
            </w:pPr>
            <w:r w:rsidRPr="0070171D">
              <w:rPr>
                <w:bCs/>
                <w:lang w:val="ro-MD" w:eastAsia="ru-RU"/>
              </w:rPr>
              <w:t>50570000-2</w:t>
            </w:r>
          </w:p>
        </w:tc>
        <w:tc>
          <w:tcPr>
            <w:tcW w:w="2955" w:type="dxa"/>
            <w:tcBorders>
              <w:top w:val="single" w:sz="4" w:space="0" w:color="auto"/>
              <w:left w:val="single" w:sz="4" w:space="0" w:color="auto"/>
              <w:right w:val="single" w:sz="4" w:space="0" w:color="auto"/>
            </w:tcBorders>
            <w:shd w:val="clear" w:color="auto" w:fill="auto"/>
          </w:tcPr>
          <w:p w14:paraId="2FE623ED" w14:textId="77777777" w:rsidR="00BA4FE9" w:rsidRDefault="00E83CEE" w:rsidP="00E83CEE">
            <w:pPr>
              <w:ind w:firstLine="0"/>
              <w:rPr>
                <w:rFonts w:eastAsia="Calibri"/>
                <w:lang w:val="ro-RO"/>
              </w:rPr>
            </w:pPr>
            <w:r>
              <w:rPr>
                <w:lang w:val="ro-RO"/>
              </w:rPr>
              <w:t>-</w:t>
            </w:r>
            <w:r w:rsidR="00BA4FE9">
              <w:t xml:space="preserve"> </w:t>
            </w:r>
            <w:r w:rsidR="00BA4FE9" w:rsidRPr="00BA4FE9">
              <w:rPr>
                <w:lang w:val="ro-RO"/>
              </w:rPr>
              <w:t>Servicii  de mentenanță a sistemelor de ventilare</w:t>
            </w:r>
            <w:r w:rsidR="00BA4FE9" w:rsidRPr="004C0941">
              <w:rPr>
                <w:rFonts w:eastAsia="Calibri"/>
                <w:lang w:val="ro-RO"/>
              </w:rPr>
              <w:t>:</w:t>
            </w:r>
          </w:p>
          <w:p w14:paraId="50FA4EDC" w14:textId="2AFD1709" w:rsidR="00E83CEE" w:rsidRPr="0038627C" w:rsidRDefault="00BA4FE9" w:rsidP="00E83CEE">
            <w:pPr>
              <w:ind w:firstLine="0"/>
              <w:rPr>
                <w:b/>
                <w:lang w:val="ro-RO"/>
              </w:rPr>
            </w:pPr>
            <w:r>
              <w:rPr>
                <w:rFonts w:eastAsia="Calibri"/>
                <w:lang w:val="ro-RO"/>
              </w:rPr>
              <w:t>-</w:t>
            </w:r>
            <w:r w:rsidRPr="00BA4FE9">
              <w:rPr>
                <w:lang w:val="ro-RO"/>
              </w:rPr>
              <w:t xml:space="preserve"> </w:t>
            </w:r>
            <w:r w:rsidR="00E83CEE">
              <w:rPr>
                <w:lang w:val="ro-RO"/>
              </w:rPr>
              <w:t xml:space="preserve"> </w:t>
            </w:r>
            <w:r w:rsidR="00E83CEE" w:rsidRPr="0038627C">
              <w:rPr>
                <w:lang w:val="ro-RO"/>
              </w:rPr>
              <w:t xml:space="preserve">Centrală de tratare a aerului RP70-40/35-4D </w:t>
            </w:r>
            <w:r w:rsidR="00E83CEE" w:rsidRPr="0038627C">
              <w:rPr>
                <w:b/>
                <w:lang w:val="ro-RO"/>
              </w:rPr>
              <w:t xml:space="preserve">3859m3/h </w:t>
            </w:r>
            <w:r w:rsidR="00E83CEE" w:rsidRPr="0038627C">
              <w:rPr>
                <w:rFonts w:eastAsia="Calibri"/>
                <w:b/>
                <w:bCs/>
                <w:color w:val="000000" w:themeColor="text1"/>
                <w:lang w:val="ro-RO"/>
              </w:rPr>
              <w:t>(</w:t>
            </w:r>
            <w:r w:rsidR="00E83CEE" w:rsidRPr="0038627C">
              <w:rPr>
                <w:rFonts w:eastAsia="Calibri"/>
                <w:b/>
                <w:bCs/>
                <w:color w:val="000000" w:themeColor="text1"/>
              </w:rPr>
              <w:t xml:space="preserve">Bloc </w:t>
            </w:r>
            <w:proofErr w:type="spellStart"/>
            <w:r w:rsidR="00E83CEE" w:rsidRPr="0038627C">
              <w:rPr>
                <w:rFonts w:eastAsia="Calibri"/>
                <w:b/>
                <w:bCs/>
                <w:color w:val="000000" w:themeColor="text1"/>
              </w:rPr>
              <w:t>Alimentar</w:t>
            </w:r>
            <w:proofErr w:type="spellEnd"/>
            <w:r w:rsidR="00E83CEE" w:rsidRPr="0038627C">
              <w:rPr>
                <w:rFonts w:eastAsia="Calibri"/>
                <w:b/>
                <w:bCs/>
                <w:color w:val="000000" w:themeColor="text1"/>
              </w:rPr>
              <w:t>)</w:t>
            </w:r>
          </w:p>
          <w:p w14:paraId="2DB03FAA" w14:textId="77777777" w:rsidR="00E83CEE" w:rsidRPr="0038627C" w:rsidRDefault="00E83CEE" w:rsidP="00E83CEE">
            <w:pPr>
              <w:rPr>
                <w:rFonts w:eastAsia="Calibri"/>
                <w:i/>
                <w:iCs/>
              </w:rPr>
            </w:pPr>
          </w:p>
          <w:p w14:paraId="5D872C41" w14:textId="77777777" w:rsidR="00E83CEE" w:rsidRPr="0038627C" w:rsidRDefault="00E83CEE" w:rsidP="00E83CEE">
            <w:pPr>
              <w:ind w:firstLine="0"/>
              <w:rPr>
                <w:rFonts w:eastAsia="Calibri"/>
                <w:b/>
                <w:bCs/>
                <w:color w:val="000000" w:themeColor="text1"/>
              </w:rPr>
            </w:pPr>
            <w:r w:rsidRPr="0038627C">
              <w:rPr>
                <w:lang w:val="ro-RO"/>
              </w:rPr>
              <w:t xml:space="preserve">- Centrală de tratare a aerului RP50-25/22-4D </w:t>
            </w:r>
            <w:r w:rsidRPr="0038627C">
              <w:rPr>
                <w:b/>
                <w:lang w:val="ro-RO"/>
              </w:rPr>
              <w:t xml:space="preserve">765m3/h </w:t>
            </w:r>
            <w:r w:rsidRPr="0038627C">
              <w:rPr>
                <w:rFonts w:eastAsia="Calibri"/>
                <w:b/>
                <w:bCs/>
                <w:color w:val="000000" w:themeColor="text1"/>
                <w:lang w:val="ro-RO"/>
              </w:rPr>
              <w:t>(</w:t>
            </w:r>
            <w:r w:rsidRPr="0038627C">
              <w:rPr>
                <w:rFonts w:eastAsia="Calibri"/>
                <w:b/>
                <w:bCs/>
                <w:color w:val="000000" w:themeColor="text1"/>
              </w:rPr>
              <w:t xml:space="preserve">Bloc </w:t>
            </w:r>
            <w:proofErr w:type="spellStart"/>
            <w:r w:rsidRPr="0038627C">
              <w:rPr>
                <w:rFonts w:eastAsia="Calibri"/>
                <w:b/>
                <w:bCs/>
                <w:color w:val="000000" w:themeColor="text1"/>
              </w:rPr>
              <w:t>Alimentar</w:t>
            </w:r>
            <w:proofErr w:type="spellEnd"/>
            <w:r w:rsidRPr="0038627C">
              <w:rPr>
                <w:rFonts w:eastAsia="Calibri"/>
                <w:b/>
                <w:bCs/>
                <w:color w:val="000000" w:themeColor="text1"/>
              </w:rPr>
              <w:t>)</w:t>
            </w:r>
          </w:p>
          <w:p w14:paraId="25B9AF1A" w14:textId="77777777" w:rsidR="00E83CEE" w:rsidRPr="0038627C" w:rsidRDefault="00E83CEE" w:rsidP="00E83CEE">
            <w:pPr>
              <w:rPr>
                <w:b/>
              </w:rPr>
            </w:pPr>
          </w:p>
          <w:p w14:paraId="5F7F4B17" w14:textId="77777777" w:rsidR="00E83CEE" w:rsidRPr="0038627C" w:rsidRDefault="00E83CEE" w:rsidP="00E83CEE">
            <w:pPr>
              <w:ind w:firstLine="0"/>
              <w:rPr>
                <w:rFonts w:eastAsia="Calibri"/>
                <w:b/>
                <w:bCs/>
                <w:color w:val="000000" w:themeColor="text1"/>
              </w:rPr>
            </w:pPr>
            <w:r w:rsidRPr="0038627C">
              <w:rPr>
                <w:lang w:val="ro-RO"/>
              </w:rPr>
              <w:t xml:space="preserve">- Centrală de tratare a aerului RP70-40/35-4D </w:t>
            </w:r>
            <w:r w:rsidRPr="0038627C">
              <w:rPr>
                <w:b/>
                <w:lang w:val="ro-RO"/>
              </w:rPr>
              <w:t xml:space="preserve">3886m3/h </w:t>
            </w:r>
            <w:r w:rsidRPr="0038627C">
              <w:rPr>
                <w:rFonts w:eastAsia="Calibri"/>
                <w:b/>
                <w:bCs/>
                <w:color w:val="000000" w:themeColor="text1"/>
                <w:lang w:val="ro-RO"/>
              </w:rPr>
              <w:t>(</w:t>
            </w:r>
            <w:r w:rsidRPr="0038627C">
              <w:rPr>
                <w:rFonts w:eastAsia="Calibri"/>
                <w:b/>
                <w:bCs/>
                <w:color w:val="000000" w:themeColor="text1"/>
              </w:rPr>
              <w:t xml:space="preserve">Bloc </w:t>
            </w:r>
            <w:proofErr w:type="spellStart"/>
            <w:r w:rsidRPr="0038627C">
              <w:rPr>
                <w:rFonts w:eastAsia="Calibri"/>
                <w:b/>
                <w:bCs/>
                <w:color w:val="000000" w:themeColor="text1"/>
              </w:rPr>
              <w:t>Alimentar</w:t>
            </w:r>
            <w:proofErr w:type="spellEnd"/>
            <w:r w:rsidRPr="0038627C">
              <w:rPr>
                <w:rFonts w:eastAsia="Calibri"/>
                <w:b/>
                <w:bCs/>
                <w:color w:val="000000" w:themeColor="text1"/>
              </w:rPr>
              <w:t>)</w:t>
            </w:r>
          </w:p>
          <w:p w14:paraId="3170989C" w14:textId="77777777" w:rsidR="00E83CEE" w:rsidRPr="0038627C" w:rsidRDefault="00E83CEE" w:rsidP="00E83CEE"/>
          <w:p w14:paraId="479B57B0" w14:textId="77777777" w:rsidR="00E83CEE" w:rsidRPr="0038627C" w:rsidRDefault="00E83CEE" w:rsidP="00E83CEE">
            <w:pPr>
              <w:ind w:firstLine="0"/>
              <w:rPr>
                <w:rFonts w:eastAsia="Calibri"/>
                <w:b/>
                <w:bCs/>
                <w:color w:val="000000" w:themeColor="text1"/>
              </w:rPr>
            </w:pPr>
            <w:r w:rsidRPr="0038627C">
              <w:rPr>
                <w:lang w:val="ro-RO"/>
              </w:rPr>
              <w:t xml:space="preserve">- Centrală de tratare a aerului RP100-50/56-4D </w:t>
            </w:r>
            <w:r w:rsidRPr="0038627C">
              <w:rPr>
                <w:b/>
                <w:lang w:val="ro-RO"/>
              </w:rPr>
              <w:t xml:space="preserve">8276m3/h </w:t>
            </w:r>
            <w:r w:rsidRPr="0038627C">
              <w:rPr>
                <w:rFonts w:eastAsia="Calibri"/>
                <w:b/>
                <w:bCs/>
                <w:color w:val="000000" w:themeColor="text1"/>
                <w:lang w:val="ro-RO"/>
              </w:rPr>
              <w:t>(</w:t>
            </w:r>
            <w:r w:rsidRPr="0038627C">
              <w:rPr>
                <w:rFonts w:eastAsia="Calibri"/>
                <w:b/>
                <w:bCs/>
                <w:color w:val="000000" w:themeColor="text1"/>
              </w:rPr>
              <w:t xml:space="preserve">Bloc </w:t>
            </w:r>
            <w:proofErr w:type="spellStart"/>
            <w:r w:rsidRPr="0038627C">
              <w:rPr>
                <w:rFonts w:eastAsia="Calibri"/>
                <w:b/>
                <w:bCs/>
                <w:color w:val="000000" w:themeColor="text1"/>
              </w:rPr>
              <w:t>Alimentar</w:t>
            </w:r>
            <w:proofErr w:type="spellEnd"/>
            <w:r w:rsidRPr="0038627C">
              <w:rPr>
                <w:rFonts w:eastAsia="Calibri"/>
                <w:b/>
                <w:bCs/>
                <w:color w:val="000000" w:themeColor="text1"/>
              </w:rPr>
              <w:t>)</w:t>
            </w:r>
          </w:p>
          <w:p w14:paraId="2D7FCB90" w14:textId="77777777" w:rsidR="00E83CEE" w:rsidRPr="0038627C" w:rsidRDefault="00E83CEE" w:rsidP="00E83CEE"/>
          <w:p w14:paraId="1AB117E0" w14:textId="77777777" w:rsidR="00E83CEE" w:rsidRPr="0038627C" w:rsidRDefault="00E83CEE" w:rsidP="00E83CEE">
            <w:pPr>
              <w:ind w:firstLine="0"/>
              <w:rPr>
                <w:rFonts w:eastAsia="Calibri"/>
                <w:b/>
                <w:bCs/>
                <w:color w:val="000000" w:themeColor="text1"/>
              </w:rPr>
            </w:pPr>
            <w:r w:rsidRPr="0038627C">
              <w:rPr>
                <w:lang w:val="ro-RO"/>
              </w:rPr>
              <w:t xml:space="preserve"> - Centrală de tratare a aerului RP90-50/45-4D </w:t>
            </w:r>
            <w:r w:rsidRPr="0038627C">
              <w:rPr>
                <w:b/>
                <w:lang w:val="ro-RO"/>
              </w:rPr>
              <w:t xml:space="preserve">5558m3/h </w:t>
            </w:r>
            <w:r w:rsidRPr="0038627C">
              <w:rPr>
                <w:rFonts w:eastAsia="Calibri"/>
                <w:b/>
                <w:bCs/>
                <w:color w:val="000000" w:themeColor="text1"/>
                <w:lang w:val="ro-RO"/>
              </w:rPr>
              <w:t>(</w:t>
            </w:r>
            <w:r w:rsidRPr="0038627C">
              <w:rPr>
                <w:rFonts w:eastAsia="Calibri"/>
                <w:b/>
                <w:bCs/>
                <w:color w:val="000000" w:themeColor="text1"/>
              </w:rPr>
              <w:t xml:space="preserve">Bloc </w:t>
            </w:r>
            <w:proofErr w:type="spellStart"/>
            <w:r w:rsidRPr="0038627C">
              <w:rPr>
                <w:rFonts w:eastAsia="Calibri"/>
                <w:b/>
                <w:bCs/>
                <w:color w:val="000000" w:themeColor="text1"/>
              </w:rPr>
              <w:t>Alimentar</w:t>
            </w:r>
            <w:proofErr w:type="spellEnd"/>
            <w:r w:rsidRPr="0038627C">
              <w:rPr>
                <w:rFonts w:eastAsia="Calibri"/>
                <w:b/>
                <w:bCs/>
                <w:color w:val="000000" w:themeColor="text1"/>
              </w:rPr>
              <w:t>)</w:t>
            </w:r>
          </w:p>
          <w:p w14:paraId="16EDA792" w14:textId="77777777" w:rsidR="00E83CEE" w:rsidRPr="0038627C" w:rsidRDefault="00E83CEE" w:rsidP="00E83CEE">
            <w:pPr>
              <w:rPr>
                <w:sz w:val="24"/>
                <w:szCs w:val="24"/>
              </w:rPr>
            </w:pPr>
          </w:p>
          <w:p w14:paraId="3642528C" w14:textId="77777777" w:rsidR="00E83CEE" w:rsidRPr="003054FC" w:rsidRDefault="00E83CEE" w:rsidP="00E83CEE">
            <w:pPr>
              <w:ind w:firstLine="0"/>
              <w:rPr>
                <w:rFonts w:eastAsia="Calibri"/>
                <w:b/>
                <w:iCs/>
              </w:rPr>
            </w:pPr>
            <w:r w:rsidRPr="003054FC">
              <w:rPr>
                <w:rFonts w:eastAsia="Calibri"/>
                <w:b/>
                <w:iCs/>
              </w:rPr>
              <w:t xml:space="preserve">- </w:t>
            </w:r>
            <w:proofErr w:type="spellStart"/>
            <w:r w:rsidRPr="003054FC">
              <w:rPr>
                <w:rFonts w:eastAsia="Calibri"/>
                <w:b/>
                <w:iCs/>
              </w:rPr>
              <w:t>Sistem</w:t>
            </w:r>
            <w:proofErr w:type="spellEnd"/>
            <w:r w:rsidRPr="003054FC">
              <w:rPr>
                <w:rFonts w:eastAsia="Calibri"/>
                <w:b/>
                <w:iCs/>
              </w:rPr>
              <w:t xml:space="preserve"> de </w:t>
            </w:r>
            <w:proofErr w:type="spellStart"/>
            <w:r w:rsidRPr="003054FC">
              <w:rPr>
                <w:rFonts w:eastAsia="Calibri"/>
                <w:b/>
                <w:iCs/>
              </w:rPr>
              <w:t>ventilare</w:t>
            </w:r>
            <w:proofErr w:type="spellEnd"/>
            <w:r w:rsidRPr="003054FC">
              <w:rPr>
                <w:rFonts w:eastAsia="Calibri"/>
                <w:b/>
                <w:iCs/>
              </w:rPr>
              <w:t xml:space="preserve"> V-1</w:t>
            </w:r>
          </w:p>
          <w:p w14:paraId="29659BC7" w14:textId="77777777" w:rsidR="00E83CEE" w:rsidRPr="003054FC" w:rsidRDefault="00E83CEE" w:rsidP="00E83CEE">
            <w:pPr>
              <w:ind w:firstLine="0"/>
              <w:rPr>
                <w:rFonts w:eastAsia="Calibri"/>
                <w:i/>
                <w:iCs/>
              </w:rPr>
            </w:pPr>
            <w:r w:rsidRPr="003054FC">
              <w:rPr>
                <w:rFonts w:eastAsia="Calibri"/>
                <w:b/>
                <w:i/>
                <w:iCs/>
              </w:rPr>
              <w:t>Motor</w:t>
            </w:r>
            <w:r w:rsidRPr="003054FC">
              <w:rPr>
                <w:rFonts w:eastAsia="Calibri"/>
                <w:i/>
                <w:iCs/>
              </w:rPr>
              <w:t xml:space="preserve"> AOL-2-4, </w:t>
            </w:r>
            <w:proofErr w:type="spellStart"/>
            <w:r w:rsidRPr="003054FC">
              <w:rPr>
                <w:rFonts w:eastAsia="Calibri"/>
                <w:i/>
                <w:iCs/>
              </w:rPr>
              <w:t>puterea</w:t>
            </w:r>
            <w:proofErr w:type="spellEnd"/>
            <w:r w:rsidRPr="003054FC">
              <w:rPr>
                <w:rFonts w:eastAsia="Calibri"/>
                <w:i/>
                <w:iCs/>
              </w:rPr>
              <w:t xml:space="preserve"> 1.5 </w:t>
            </w:r>
            <w:proofErr w:type="spellStart"/>
            <w:r w:rsidRPr="003054FC">
              <w:rPr>
                <w:rFonts w:eastAsia="Calibri"/>
                <w:i/>
                <w:iCs/>
              </w:rPr>
              <w:t>Kwt</w:t>
            </w:r>
            <w:proofErr w:type="spellEnd"/>
            <w:r w:rsidRPr="003054FC">
              <w:rPr>
                <w:rFonts w:eastAsia="Calibri"/>
                <w:i/>
                <w:iCs/>
              </w:rPr>
              <w:t xml:space="preserve">, </w:t>
            </w:r>
            <w:proofErr w:type="spellStart"/>
            <w:r w:rsidRPr="003054FC">
              <w:rPr>
                <w:rFonts w:eastAsia="Calibri"/>
                <w:i/>
                <w:iCs/>
              </w:rPr>
              <w:t>fregve</w:t>
            </w:r>
            <w:r>
              <w:rPr>
                <w:rFonts w:eastAsia="Calibri"/>
                <w:i/>
                <w:iCs/>
              </w:rPr>
              <w:t>n</w:t>
            </w:r>
            <w:r w:rsidRPr="003054FC">
              <w:rPr>
                <w:rFonts w:eastAsia="Calibri"/>
                <w:i/>
                <w:iCs/>
              </w:rPr>
              <w:t>ța</w:t>
            </w:r>
            <w:proofErr w:type="spellEnd"/>
            <w:r w:rsidRPr="003054FC">
              <w:rPr>
                <w:rFonts w:eastAsia="Calibri"/>
                <w:i/>
                <w:iCs/>
              </w:rPr>
              <w:t xml:space="preserve"> </w:t>
            </w:r>
            <w:proofErr w:type="spellStart"/>
            <w:r w:rsidRPr="003054FC">
              <w:rPr>
                <w:rFonts w:eastAsia="Calibri"/>
                <w:i/>
                <w:iCs/>
              </w:rPr>
              <w:t>rotație</w:t>
            </w:r>
            <w:proofErr w:type="spellEnd"/>
            <w:r w:rsidRPr="003054FC">
              <w:rPr>
                <w:rFonts w:eastAsia="Calibri"/>
                <w:i/>
                <w:iCs/>
              </w:rPr>
              <w:t xml:space="preserve"> 1460</w:t>
            </w:r>
          </w:p>
          <w:p w14:paraId="3A15EFBE" w14:textId="77777777" w:rsidR="00E83CEE" w:rsidRPr="003054FC" w:rsidRDefault="00E83CEE" w:rsidP="00E83CEE">
            <w:pPr>
              <w:ind w:firstLine="0"/>
              <w:rPr>
                <w:rFonts w:eastAsia="Calibri"/>
                <w:b/>
                <w:bCs/>
                <w:color w:val="000000" w:themeColor="text1"/>
              </w:rPr>
            </w:pPr>
            <w:r w:rsidRPr="003054FC">
              <w:rPr>
                <w:rFonts w:eastAsia="Calibri"/>
                <w:b/>
                <w:i/>
                <w:iCs/>
              </w:rPr>
              <w:t>Ventilator</w:t>
            </w:r>
            <w:r w:rsidRPr="003054FC">
              <w:rPr>
                <w:rFonts w:eastAsia="Calibri"/>
                <w:i/>
                <w:iCs/>
              </w:rPr>
              <w:t xml:space="preserve"> Ц4-70</w:t>
            </w:r>
            <w:r w:rsidRPr="003054FC">
              <w:rPr>
                <w:rFonts w:eastAsia="Calibri"/>
                <w:i/>
                <w:iCs/>
                <w:lang w:val="ro-RO"/>
              </w:rPr>
              <w:t>, diametrul roții 500mm, capacitate 1980 m</w:t>
            </w:r>
            <w:r w:rsidRPr="003054FC">
              <w:rPr>
                <w:rFonts w:eastAsia="Calibri"/>
                <w:i/>
                <w:iCs/>
                <w:vertAlign w:val="superscript"/>
                <w:lang w:val="ro-RO"/>
              </w:rPr>
              <w:t>3</w:t>
            </w:r>
            <w:r w:rsidRPr="003054FC">
              <w:rPr>
                <w:rFonts w:eastAsia="Calibri"/>
                <w:i/>
                <w:iCs/>
                <w:lang w:val="ro-RO"/>
              </w:rPr>
              <w:t xml:space="preserve">, presiunea 34Pa, </w:t>
            </w:r>
            <w:proofErr w:type="spellStart"/>
            <w:r w:rsidRPr="003054FC">
              <w:rPr>
                <w:rFonts w:eastAsia="Calibri"/>
                <w:i/>
                <w:iCs/>
                <w:lang w:val="ro-RO"/>
              </w:rPr>
              <w:t>fregventa</w:t>
            </w:r>
            <w:proofErr w:type="spellEnd"/>
            <w:r w:rsidRPr="003054FC">
              <w:rPr>
                <w:rFonts w:eastAsia="Calibri"/>
                <w:i/>
                <w:iCs/>
                <w:lang w:val="ro-RO"/>
              </w:rPr>
              <w:t xml:space="preserve"> rotație 1460 </w:t>
            </w:r>
            <w:r w:rsidRPr="003054FC">
              <w:rPr>
                <w:rFonts w:eastAsia="Calibri"/>
                <w:b/>
                <w:bCs/>
                <w:color w:val="000000" w:themeColor="text1"/>
              </w:rPr>
              <w:t xml:space="preserve"> </w:t>
            </w:r>
          </w:p>
          <w:p w14:paraId="769B2CAE" w14:textId="77777777" w:rsidR="00E83CEE" w:rsidRPr="003054FC" w:rsidRDefault="00E83CEE" w:rsidP="00E83CEE">
            <w:pPr>
              <w:ind w:firstLine="0"/>
              <w:rPr>
                <w:rFonts w:eastAsia="Calibri"/>
                <w:b/>
                <w:bCs/>
                <w:color w:val="000000" w:themeColor="text1"/>
              </w:rPr>
            </w:pPr>
            <w:r w:rsidRPr="003054FC">
              <w:rPr>
                <w:rFonts w:eastAsia="Calibri"/>
                <w:b/>
                <w:bCs/>
                <w:color w:val="000000" w:themeColor="text1"/>
              </w:rPr>
              <w:t>(</w:t>
            </w:r>
            <w:proofErr w:type="spellStart"/>
            <w:r w:rsidRPr="003054FC">
              <w:rPr>
                <w:rFonts w:eastAsia="Calibri"/>
                <w:b/>
                <w:bCs/>
                <w:color w:val="000000" w:themeColor="text1"/>
              </w:rPr>
              <w:t>Farmacie</w:t>
            </w:r>
            <w:proofErr w:type="spellEnd"/>
          </w:p>
          <w:p w14:paraId="3A0DF530" w14:textId="77777777" w:rsidR="00E83CEE" w:rsidRPr="003054FC" w:rsidRDefault="00E83CEE" w:rsidP="00E83CEE">
            <w:pPr>
              <w:ind w:firstLine="0"/>
              <w:rPr>
                <w:rFonts w:eastAsia="Calibri"/>
                <w:b/>
                <w:bCs/>
                <w:color w:val="000000" w:themeColor="text1"/>
              </w:rPr>
            </w:pPr>
            <w:r w:rsidRPr="003054FC">
              <w:rPr>
                <w:rFonts w:eastAsia="Calibri"/>
                <w:b/>
                <w:bCs/>
                <w:color w:val="000000" w:themeColor="text1"/>
              </w:rPr>
              <w:t xml:space="preserve">- Sala </w:t>
            </w:r>
            <w:proofErr w:type="spellStart"/>
            <w:r w:rsidRPr="003054FC">
              <w:rPr>
                <w:rFonts w:eastAsia="Calibri"/>
                <w:b/>
                <w:bCs/>
                <w:color w:val="000000" w:themeColor="text1"/>
              </w:rPr>
              <w:t>Farmacie</w:t>
            </w:r>
            <w:proofErr w:type="spellEnd"/>
          </w:p>
          <w:p w14:paraId="44841485" w14:textId="77777777" w:rsidR="00E83CEE" w:rsidRPr="003054FC" w:rsidRDefault="00E83CEE" w:rsidP="00E83CEE">
            <w:pPr>
              <w:ind w:firstLine="0"/>
              <w:rPr>
                <w:rFonts w:eastAsia="Calibri"/>
                <w:b/>
                <w:bCs/>
                <w:color w:val="000000" w:themeColor="text1"/>
              </w:rPr>
            </w:pPr>
            <w:r w:rsidRPr="003054FC">
              <w:rPr>
                <w:rFonts w:eastAsia="Calibri"/>
                <w:b/>
                <w:bCs/>
                <w:color w:val="000000" w:themeColor="text1"/>
              </w:rPr>
              <w:t xml:space="preserve">- Deposit </w:t>
            </w:r>
            <w:proofErr w:type="spellStart"/>
            <w:r w:rsidRPr="003054FC">
              <w:rPr>
                <w:rFonts w:eastAsia="Calibri"/>
                <w:b/>
                <w:bCs/>
                <w:color w:val="000000" w:themeColor="text1"/>
              </w:rPr>
              <w:t>și</w:t>
            </w:r>
            <w:proofErr w:type="spellEnd"/>
            <w:r w:rsidRPr="003054FC">
              <w:rPr>
                <w:rFonts w:eastAsia="Calibri"/>
                <w:b/>
                <w:bCs/>
                <w:color w:val="000000" w:themeColor="text1"/>
              </w:rPr>
              <w:t xml:space="preserve"> </w:t>
            </w:r>
            <w:proofErr w:type="spellStart"/>
            <w:r w:rsidRPr="003054FC">
              <w:rPr>
                <w:rFonts w:eastAsia="Calibri"/>
                <w:b/>
                <w:bCs/>
                <w:color w:val="000000" w:themeColor="text1"/>
              </w:rPr>
              <w:t>utilaj</w:t>
            </w:r>
            <w:proofErr w:type="spellEnd"/>
            <w:r w:rsidRPr="003054FC">
              <w:rPr>
                <w:rFonts w:eastAsia="Calibri"/>
                <w:b/>
                <w:bCs/>
                <w:color w:val="000000" w:themeColor="text1"/>
              </w:rPr>
              <w:t xml:space="preserve"> medical)</w:t>
            </w:r>
          </w:p>
          <w:p w14:paraId="1A14033E" w14:textId="77777777" w:rsidR="00E83CEE" w:rsidRPr="003054FC" w:rsidRDefault="00E83CEE" w:rsidP="00E83CEE">
            <w:pPr>
              <w:rPr>
                <w:rFonts w:eastAsia="Calibri"/>
                <w:i/>
                <w:iCs/>
                <w:lang w:val="ro-RO"/>
              </w:rPr>
            </w:pPr>
          </w:p>
          <w:p w14:paraId="0CCD1B99" w14:textId="20795442" w:rsidR="00E83CEE" w:rsidRPr="000B2180" w:rsidRDefault="00E83CEE" w:rsidP="00E83CEE">
            <w:pPr>
              <w:pStyle w:val="a9"/>
              <w:numPr>
                <w:ilvl w:val="0"/>
                <w:numId w:val="15"/>
              </w:numPr>
              <w:rPr>
                <w:rFonts w:eastAsia="Calibri"/>
                <w:b/>
                <w:iCs/>
              </w:rPr>
            </w:pPr>
            <w:proofErr w:type="spellStart"/>
            <w:r w:rsidRPr="000B2180">
              <w:rPr>
                <w:rFonts w:eastAsia="Calibri"/>
                <w:b/>
                <w:iCs/>
              </w:rPr>
              <w:t>Sistem</w:t>
            </w:r>
            <w:proofErr w:type="spellEnd"/>
            <w:r w:rsidRPr="000B2180">
              <w:rPr>
                <w:rFonts w:eastAsia="Calibri"/>
                <w:b/>
                <w:iCs/>
              </w:rPr>
              <w:t xml:space="preserve"> de </w:t>
            </w:r>
            <w:proofErr w:type="spellStart"/>
            <w:r w:rsidRPr="000B2180">
              <w:rPr>
                <w:rFonts w:eastAsia="Calibri"/>
                <w:b/>
                <w:iCs/>
              </w:rPr>
              <w:t>ventilare</w:t>
            </w:r>
            <w:proofErr w:type="spellEnd"/>
            <w:r w:rsidRPr="000B2180">
              <w:rPr>
                <w:rFonts w:eastAsia="Calibri"/>
                <w:b/>
                <w:iCs/>
              </w:rPr>
              <w:t xml:space="preserve"> V-2</w:t>
            </w:r>
          </w:p>
          <w:p w14:paraId="33A8674B" w14:textId="77777777" w:rsidR="00E83CEE" w:rsidRDefault="00E83CEE" w:rsidP="00E83CEE">
            <w:pPr>
              <w:ind w:firstLine="0"/>
              <w:rPr>
                <w:rFonts w:eastAsia="Calibri"/>
                <w:i/>
                <w:iCs/>
              </w:rPr>
            </w:pPr>
            <w:r w:rsidRPr="003054FC">
              <w:rPr>
                <w:rFonts w:eastAsia="Calibri"/>
                <w:b/>
                <w:i/>
                <w:iCs/>
              </w:rPr>
              <w:t>Moto</w:t>
            </w:r>
            <w:r w:rsidRPr="003054FC">
              <w:rPr>
                <w:rFonts w:eastAsia="Calibri"/>
                <w:i/>
                <w:iCs/>
              </w:rPr>
              <w:t xml:space="preserve">r AOL-2-12-4, </w:t>
            </w:r>
            <w:proofErr w:type="spellStart"/>
            <w:r w:rsidRPr="003054FC">
              <w:rPr>
                <w:rFonts w:eastAsia="Calibri"/>
                <w:i/>
                <w:iCs/>
              </w:rPr>
              <w:t>puterea</w:t>
            </w:r>
            <w:proofErr w:type="spellEnd"/>
            <w:r>
              <w:rPr>
                <w:rFonts w:eastAsia="Calibri"/>
                <w:i/>
                <w:iCs/>
              </w:rPr>
              <w:t xml:space="preserve"> 0.8 </w:t>
            </w:r>
            <w:proofErr w:type="spellStart"/>
            <w:r>
              <w:rPr>
                <w:rFonts w:eastAsia="Calibri"/>
                <w:i/>
                <w:iCs/>
              </w:rPr>
              <w:t>Kwt</w:t>
            </w:r>
            <w:proofErr w:type="spellEnd"/>
            <w:r>
              <w:rPr>
                <w:rFonts w:eastAsia="Calibri"/>
                <w:i/>
                <w:iCs/>
              </w:rPr>
              <w:t xml:space="preserve">,  </w:t>
            </w:r>
            <w:proofErr w:type="spellStart"/>
            <w:r>
              <w:rPr>
                <w:rFonts w:eastAsia="Calibri"/>
                <w:i/>
                <w:iCs/>
              </w:rPr>
              <w:t>fregvența</w:t>
            </w:r>
            <w:proofErr w:type="spellEnd"/>
            <w:r>
              <w:rPr>
                <w:rFonts w:eastAsia="Calibri"/>
                <w:i/>
                <w:iCs/>
              </w:rPr>
              <w:t xml:space="preserve"> </w:t>
            </w:r>
            <w:proofErr w:type="spellStart"/>
            <w:r>
              <w:rPr>
                <w:rFonts w:eastAsia="Calibri"/>
                <w:i/>
                <w:iCs/>
              </w:rPr>
              <w:t>rotație</w:t>
            </w:r>
            <w:proofErr w:type="spellEnd"/>
            <w:r>
              <w:rPr>
                <w:rFonts w:eastAsia="Calibri"/>
                <w:i/>
                <w:iCs/>
              </w:rPr>
              <w:t xml:space="preserve"> 1410</w:t>
            </w:r>
          </w:p>
          <w:p w14:paraId="5E8F7040" w14:textId="77777777" w:rsidR="00E83CEE" w:rsidRDefault="00E83CEE" w:rsidP="00E83CEE">
            <w:pPr>
              <w:ind w:firstLine="0"/>
              <w:rPr>
                <w:rFonts w:eastAsia="Calibri"/>
                <w:i/>
                <w:iCs/>
                <w:lang w:val="ro-RO"/>
              </w:rPr>
            </w:pPr>
            <w:r w:rsidRPr="00B07D42">
              <w:rPr>
                <w:rFonts w:eastAsia="Calibri"/>
                <w:b/>
                <w:i/>
                <w:iCs/>
              </w:rPr>
              <w:lastRenderedPageBreak/>
              <w:t>Ventilator</w:t>
            </w:r>
            <w:r>
              <w:rPr>
                <w:rFonts w:eastAsia="Calibri"/>
                <w:i/>
                <w:iCs/>
              </w:rPr>
              <w:t xml:space="preserve"> Ц</w:t>
            </w:r>
            <w:r w:rsidRPr="00EF0451">
              <w:rPr>
                <w:rFonts w:eastAsia="Calibri"/>
                <w:i/>
                <w:iCs/>
              </w:rPr>
              <w:t>4-70</w:t>
            </w:r>
            <w:r>
              <w:rPr>
                <w:rFonts w:eastAsia="Calibri"/>
                <w:i/>
                <w:iCs/>
                <w:lang w:val="ro-RO"/>
              </w:rPr>
              <w:t>, diametrul roții 280x280mm, capacitate 1516 m</w:t>
            </w:r>
            <w:r>
              <w:rPr>
                <w:rFonts w:eastAsia="Calibri"/>
                <w:i/>
                <w:iCs/>
                <w:vertAlign w:val="superscript"/>
                <w:lang w:val="ro-RO"/>
              </w:rPr>
              <w:t>3</w:t>
            </w:r>
            <w:r>
              <w:rPr>
                <w:rFonts w:eastAsia="Calibri"/>
                <w:i/>
                <w:iCs/>
                <w:lang w:val="ro-RO"/>
              </w:rPr>
              <w:t xml:space="preserve">, presiunea 34Pa,  </w:t>
            </w:r>
            <w:proofErr w:type="spellStart"/>
            <w:r>
              <w:rPr>
                <w:rFonts w:eastAsia="Calibri"/>
                <w:i/>
                <w:iCs/>
                <w:lang w:val="ro-RO"/>
              </w:rPr>
              <w:t>fregventa</w:t>
            </w:r>
            <w:proofErr w:type="spellEnd"/>
            <w:r>
              <w:rPr>
                <w:rFonts w:eastAsia="Calibri"/>
                <w:i/>
                <w:iCs/>
                <w:lang w:val="ro-RO"/>
              </w:rPr>
              <w:t xml:space="preserve"> rotație 1410</w:t>
            </w:r>
          </w:p>
          <w:p w14:paraId="3FD23672" w14:textId="77777777" w:rsidR="00E83CEE" w:rsidRPr="003054FC" w:rsidRDefault="00E83CEE" w:rsidP="00E83CEE">
            <w:pPr>
              <w:ind w:firstLine="0"/>
              <w:rPr>
                <w:rFonts w:eastAsia="Calibri"/>
                <w:b/>
                <w:bCs/>
                <w:color w:val="000000" w:themeColor="text1"/>
              </w:rPr>
            </w:pPr>
            <w:r w:rsidRPr="003054FC">
              <w:rPr>
                <w:rFonts w:eastAsia="Calibri"/>
                <w:b/>
                <w:bCs/>
                <w:color w:val="000000" w:themeColor="text1"/>
              </w:rPr>
              <w:t>(</w:t>
            </w:r>
            <w:proofErr w:type="spellStart"/>
            <w:r w:rsidRPr="003054FC">
              <w:rPr>
                <w:rFonts w:eastAsia="Calibri"/>
                <w:b/>
                <w:bCs/>
                <w:color w:val="000000" w:themeColor="text1"/>
              </w:rPr>
              <w:t>Farmacie</w:t>
            </w:r>
            <w:proofErr w:type="spellEnd"/>
          </w:p>
          <w:p w14:paraId="7E7F7C2A" w14:textId="77777777" w:rsidR="00E83CEE" w:rsidRPr="003054FC" w:rsidRDefault="00E83CEE" w:rsidP="00E83CEE">
            <w:pPr>
              <w:ind w:firstLine="0"/>
              <w:rPr>
                <w:rFonts w:eastAsia="Calibri"/>
                <w:b/>
                <w:bCs/>
                <w:color w:val="000000" w:themeColor="text1"/>
              </w:rPr>
            </w:pPr>
            <w:r w:rsidRPr="003054FC">
              <w:rPr>
                <w:rFonts w:eastAsia="Calibri"/>
                <w:b/>
                <w:bCs/>
                <w:color w:val="000000" w:themeColor="text1"/>
              </w:rPr>
              <w:t xml:space="preserve">- </w:t>
            </w:r>
            <w:proofErr w:type="spellStart"/>
            <w:r w:rsidRPr="003054FC">
              <w:rPr>
                <w:rFonts w:eastAsia="Calibri"/>
                <w:b/>
                <w:bCs/>
                <w:color w:val="000000" w:themeColor="text1"/>
              </w:rPr>
              <w:t>Boxa</w:t>
            </w:r>
            <w:proofErr w:type="spellEnd"/>
            <w:r w:rsidRPr="003054FC">
              <w:rPr>
                <w:rFonts w:eastAsia="Calibri"/>
                <w:b/>
                <w:bCs/>
                <w:color w:val="000000" w:themeColor="text1"/>
              </w:rPr>
              <w:t xml:space="preserve"> material nr.1</w:t>
            </w:r>
          </w:p>
          <w:p w14:paraId="7BCB65C5" w14:textId="77777777" w:rsidR="00E83CEE" w:rsidRPr="003054FC" w:rsidRDefault="00E83CEE" w:rsidP="00E83CEE">
            <w:pPr>
              <w:ind w:firstLine="0"/>
              <w:rPr>
                <w:rFonts w:eastAsia="Calibri"/>
                <w:b/>
                <w:bCs/>
                <w:color w:val="000000" w:themeColor="text1"/>
              </w:rPr>
            </w:pPr>
            <w:r w:rsidRPr="003054FC">
              <w:rPr>
                <w:rFonts w:eastAsia="Calibri"/>
                <w:b/>
                <w:bCs/>
                <w:color w:val="000000" w:themeColor="text1"/>
              </w:rPr>
              <w:t>-</w:t>
            </w:r>
            <w:r>
              <w:rPr>
                <w:rFonts w:eastAsia="Calibri"/>
                <w:b/>
                <w:bCs/>
                <w:color w:val="000000" w:themeColor="text1"/>
              </w:rPr>
              <w:t xml:space="preserve"> </w:t>
            </w:r>
            <w:proofErr w:type="spellStart"/>
            <w:r w:rsidRPr="003054FC">
              <w:rPr>
                <w:rFonts w:eastAsia="Calibri"/>
                <w:b/>
                <w:bCs/>
                <w:color w:val="000000" w:themeColor="text1"/>
              </w:rPr>
              <w:t>Boxa</w:t>
            </w:r>
            <w:proofErr w:type="spellEnd"/>
            <w:r w:rsidRPr="003054FC">
              <w:rPr>
                <w:rFonts w:eastAsia="Calibri"/>
                <w:b/>
                <w:bCs/>
                <w:color w:val="000000" w:themeColor="text1"/>
              </w:rPr>
              <w:t xml:space="preserve"> material nr.2)</w:t>
            </w:r>
          </w:p>
          <w:p w14:paraId="450C22FD" w14:textId="77777777" w:rsidR="00E83CEE" w:rsidRPr="001E382F" w:rsidRDefault="00E83CEE" w:rsidP="00E83CEE">
            <w:pPr>
              <w:rPr>
                <w:rFonts w:eastAsia="Calibri"/>
                <w:b/>
                <w:iCs/>
              </w:rPr>
            </w:pPr>
          </w:p>
          <w:p w14:paraId="7DA71774" w14:textId="1CA70C34" w:rsidR="00E83CEE" w:rsidRPr="000B2180" w:rsidRDefault="00E83CEE" w:rsidP="00E83CEE">
            <w:pPr>
              <w:pStyle w:val="a9"/>
              <w:numPr>
                <w:ilvl w:val="0"/>
                <w:numId w:val="15"/>
              </w:numPr>
              <w:jc w:val="left"/>
              <w:rPr>
                <w:rFonts w:eastAsia="Calibri"/>
                <w:b/>
                <w:iCs/>
              </w:rPr>
            </w:pPr>
            <w:proofErr w:type="spellStart"/>
            <w:r w:rsidRPr="000B2180">
              <w:rPr>
                <w:rFonts w:eastAsia="Calibri"/>
                <w:b/>
                <w:iCs/>
              </w:rPr>
              <w:t>Sistem</w:t>
            </w:r>
            <w:proofErr w:type="spellEnd"/>
            <w:r w:rsidRPr="000B2180">
              <w:rPr>
                <w:rFonts w:eastAsia="Calibri"/>
                <w:b/>
                <w:iCs/>
              </w:rPr>
              <w:t xml:space="preserve"> de </w:t>
            </w:r>
            <w:proofErr w:type="spellStart"/>
            <w:r w:rsidRPr="000B2180">
              <w:rPr>
                <w:rFonts w:eastAsia="Calibri"/>
                <w:b/>
                <w:iCs/>
              </w:rPr>
              <w:t>ventilare</w:t>
            </w:r>
            <w:proofErr w:type="spellEnd"/>
            <w:r w:rsidRPr="000B2180">
              <w:rPr>
                <w:rFonts w:eastAsia="Calibri"/>
                <w:b/>
                <w:iCs/>
              </w:rPr>
              <w:t xml:space="preserve"> V-4</w:t>
            </w:r>
          </w:p>
          <w:p w14:paraId="0E3BAB4A" w14:textId="281EDF40" w:rsidR="00E83CEE" w:rsidRPr="003054FC" w:rsidRDefault="00E83CEE" w:rsidP="00E83CEE">
            <w:pPr>
              <w:ind w:firstLine="0"/>
              <w:rPr>
                <w:rFonts w:eastAsia="Calibri"/>
                <w:i/>
                <w:iCs/>
              </w:rPr>
            </w:pPr>
            <w:r w:rsidRPr="003054FC">
              <w:rPr>
                <w:rFonts w:eastAsia="Calibri"/>
                <w:b/>
                <w:i/>
                <w:iCs/>
              </w:rPr>
              <w:t>Moto</w:t>
            </w:r>
            <w:r w:rsidRPr="003054FC">
              <w:rPr>
                <w:rFonts w:eastAsia="Calibri"/>
                <w:i/>
                <w:iCs/>
              </w:rPr>
              <w:t xml:space="preserve">r AOL-2-22-4, </w:t>
            </w:r>
            <w:proofErr w:type="spellStart"/>
            <w:r w:rsidRPr="003054FC">
              <w:rPr>
                <w:rFonts w:eastAsia="Calibri"/>
                <w:i/>
                <w:iCs/>
              </w:rPr>
              <w:t>puterea</w:t>
            </w:r>
            <w:proofErr w:type="spellEnd"/>
            <w:r w:rsidRPr="003054FC">
              <w:rPr>
                <w:rFonts w:eastAsia="Calibri"/>
                <w:i/>
                <w:iCs/>
              </w:rPr>
              <w:t xml:space="preserve"> 1.5 </w:t>
            </w:r>
            <w:proofErr w:type="spellStart"/>
            <w:r w:rsidRPr="003054FC">
              <w:rPr>
                <w:rFonts w:eastAsia="Calibri"/>
                <w:i/>
                <w:iCs/>
              </w:rPr>
              <w:t>Kwt</w:t>
            </w:r>
            <w:proofErr w:type="spellEnd"/>
            <w:r w:rsidRPr="003054FC">
              <w:rPr>
                <w:rFonts w:eastAsia="Calibri"/>
                <w:i/>
                <w:iCs/>
              </w:rPr>
              <w:t xml:space="preserve">,  </w:t>
            </w:r>
            <w:proofErr w:type="spellStart"/>
            <w:r>
              <w:rPr>
                <w:rFonts w:eastAsia="Calibri"/>
                <w:i/>
                <w:iCs/>
              </w:rPr>
              <w:t>fregvența</w:t>
            </w:r>
            <w:proofErr w:type="spellEnd"/>
            <w:r w:rsidRPr="003054FC">
              <w:rPr>
                <w:rFonts w:eastAsia="Calibri"/>
                <w:i/>
                <w:iCs/>
              </w:rPr>
              <w:t xml:space="preserve"> </w:t>
            </w:r>
            <w:proofErr w:type="spellStart"/>
            <w:r w:rsidRPr="003054FC">
              <w:rPr>
                <w:rFonts w:eastAsia="Calibri"/>
                <w:i/>
                <w:iCs/>
              </w:rPr>
              <w:t>rotație</w:t>
            </w:r>
            <w:proofErr w:type="spellEnd"/>
            <w:r w:rsidRPr="003054FC">
              <w:rPr>
                <w:rFonts w:eastAsia="Calibri"/>
                <w:i/>
                <w:iCs/>
              </w:rPr>
              <w:t xml:space="preserve"> 1460</w:t>
            </w:r>
          </w:p>
          <w:p w14:paraId="2226E9F6" w14:textId="77777777" w:rsidR="00E83CEE" w:rsidRPr="003054FC" w:rsidRDefault="00E83CEE" w:rsidP="00E83CEE">
            <w:pPr>
              <w:ind w:firstLine="0"/>
              <w:rPr>
                <w:rFonts w:eastAsia="Calibri"/>
                <w:i/>
                <w:iCs/>
                <w:lang w:val="ro-RO"/>
              </w:rPr>
            </w:pPr>
            <w:r w:rsidRPr="003054FC">
              <w:rPr>
                <w:rFonts w:eastAsia="Calibri"/>
                <w:b/>
                <w:i/>
                <w:iCs/>
              </w:rPr>
              <w:t>Ventilator</w:t>
            </w:r>
            <w:r w:rsidRPr="003054FC">
              <w:rPr>
                <w:rFonts w:eastAsia="Calibri"/>
                <w:i/>
                <w:iCs/>
              </w:rPr>
              <w:t xml:space="preserve"> Ц4-70</w:t>
            </w:r>
            <w:r w:rsidRPr="003054FC">
              <w:rPr>
                <w:rFonts w:eastAsia="Calibri"/>
                <w:i/>
                <w:iCs/>
                <w:lang w:val="ro-RO"/>
              </w:rPr>
              <w:t>, diametrul roții 500x500mm, capacitate 2337m</w:t>
            </w:r>
            <w:r w:rsidRPr="003054FC">
              <w:rPr>
                <w:rFonts w:eastAsia="Calibri"/>
                <w:i/>
                <w:iCs/>
                <w:vertAlign w:val="superscript"/>
                <w:lang w:val="ro-RO"/>
              </w:rPr>
              <w:t>3</w:t>
            </w:r>
            <w:r w:rsidRPr="003054FC">
              <w:rPr>
                <w:rFonts w:eastAsia="Calibri"/>
                <w:i/>
                <w:iCs/>
                <w:lang w:val="ro-RO"/>
              </w:rPr>
              <w:t xml:space="preserve">, presiunea 34Pa,  </w:t>
            </w:r>
            <w:proofErr w:type="spellStart"/>
            <w:r w:rsidRPr="003054FC">
              <w:rPr>
                <w:rFonts w:eastAsia="Calibri"/>
                <w:i/>
                <w:iCs/>
                <w:lang w:val="ro-RO"/>
              </w:rPr>
              <w:t>fregventa</w:t>
            </w:r>
            <w:proofErr w:type="spellEnd"/>
            <w:r w:rsidRPr="003054FC">
              <w:rPr>
                <w:rFonts w:eastAsia="Calibri"/>
                <w:i/>
                <w:iCs/>
                <w:lang w:val="ro-RO"/>
              </w:rPr>
              <w:t xml:space="preserve"> rotație 1460</w:t>
            </w:r>
          </w:p>
          <w:p w14:paraId="49EA3F0F" w14:textId="77777777" w:rsidR="00E83CEE" w:rsidRPr="003054FC" w:rsidRDefault="00E83CEE" w:rsidP="00E83CEE">
            <w:pPr>
              <w:ind w:firstLine="0"/>
              <w:rPr>
                <w:rFonts w:eastAsia="Calibri"/>
                <w:b/>
                <w:bCs/>
                <w:i/>
                <w:iCs/>
              </w:rPr>
            </w:pPr>
            <w:r w:rsidRPr="003054FC">
              <w:rPr>
                <w:rFonts w:eastAsia="Calibri"/>
                <w:b/>
                <w:bCs/>
                <w:i/>
                <w:iCs/>
              </w:rPr>
              <w:t>(</w:t>
            </w:r>
            <w:proofErr w:type="spellStart"/>
            <w:r w:rsidRPr="003054FC">
              <w:rPr>
                <w:rFonts w:eastAsia="Calibri"/>
                <w:b/>
                <w:bCs/>
                <w:i/>
                <w:iCs/>
              </w:rPr>
              <w:t>Farmacie</w:t>
            </w:r>
            <w:proofErr w:type="spellEnd"/>
          </w:p>
          <w:p w14:paraId="3A82013C" w14:textId="77777777" w:rsidR="00E83CEE" w:rsidRPr="003054FC" w:rsidRDefault="00E83CEE" w:rsidP="00E83CEE">
            <w:pPr>
              <w:ind w:firstLine="0"/>
              <w:rPr>
                <w:rFonts w:eastAsia="Calibri"/>
                <w:b/>
                <w:bCs/>
                <w:i/>
                <w:iCs/>
              </w:rPr>
            </w:pPr>
            <w:r w:rsidRPr="003054FC">
              <w:rPr>
                <w:rFonts w:eastAsia="Calibri"/>
                <w:b/>
                <w:bCs/>
                <w:i/>
                <w:iCs/>
              </w:rPr>
              <w:t xml:space="preserve">- Sala </w:t>
            </w:r>
            <w:proofErr w:type="spellStart"/>
            <w:r w:rsidRPr="003054FC">
              <w:rPr>
                <w:rFonts w:eastAsia="Calibri"/>
                <w:b/>
                <w:bCs/>
                <w:i/>
                <w:iCs/>
              </w:rPr>
              <w:t>Farmacie</w:t>
            </w:r>
            <w:proofErr w:type="spellEnd"/>
          </w:p>
          <w:p w14:paraId="28762C05" w14:textId="77777777" w:rsidR="00E83CEE" w:rsidRPr="003054FC" w:rsidRDefault="00E83CEE" w:rsidP="00E83CEE">
            <w:pPr>
              <w:ind w:firstLine="0"/>
              <w:rPr>
                <w:rFonts w:eastAsia="Calibri"/>
                <w:b/>
                <w:bCs/>
                <w:i/>
                <w:iCs/>
              </w:rPr>
            </w:pPr>
            <w:r w:rsidRPr="003054FC">
              <w:rPr>
                <w:rFonts w:eastAsia="Calibri"/>
                <w:b/>
                <w:bCs/>
                <w:i/>
                <w:iCs/>
              </w:rPr>
              <w:t xml:space="preserve">- Deposit </w:t>
            </w:r>
            <w:proofErr w:type="spellStart"/>
            <w:r w:rsidRPr="003054FC">
              <w:rPr>
                <w:rFonts w:eastAsia="Calibri"/>
                <w:b/>
                <w:bCs/>
                <w:i/>
                <w:iCs/>
              </w:rPr>
              <w:t>și</w:t>
            </w:r>
            <w:proofErr w:type="spellEnd"/>
            <w:r w:rsidRPr="003054FC">
              <w:rPr>
                <w:rFonts w:eastAsia="Calibri"/>
                <w:b/>
                <w:bCs/>
                <w:i/>
                <w:iCs/>
              </w:rPr>
              <w:t xml:space="preserve"> </w:t>
            </w:r>
            <w:proofErr w:type="spellStart"/>
            <w:r w:rsidRPr="003054FC">
              <w:rPr>
                <w:rFonts w:eastAsia="Calibri"/>
                <w:b/>
                <w:bCs/>
                <w:i/>
                <w:iCs/>
              </w:rPr>
              <w:t>utilaj</w:t>
            </w:r>
            <w:proofErr w:type="spellEnd"/>
            <w:r w:rsidRPr="003054FC">
              <w:rPr>
                <w:rFonts w:eastAsia="Calibri"/>
                <w:b/>
                <w:bCs/>
                <w:i/>
                <w:iCs/>
              </w:rPr>
              <w:t xml:space="preserve"> medical)</w:t>
            </w:r>
          </w:p>
          <w:p w14:paraId="588391C2" w14:textId="77777777" w:rsidR="00E83CEE" w:rsidRDefault="00E83CEE" w:rsidP="00E83CEE">
            <w:pPr>
              <w:pStyle w:val="a9"/>
              <w:numPr>
                <w:ilvl w:val="0"/>
                <w:numId w:val="11"/>
              </w:numPr>
              <w:ind w:left="0"/>
              <w:jc w:val="left"/>
              <w:rPr>
                <w:rFonts w:eastAsia="Calibri"/>
                <w:b/>
                <w:iCs/>
              </w:rPr>
            </w:pPr>
          </w:p>
          <w:p w14:paraId="4A7BA66D" w14:textId="77777777" w:rsidR="00E83CEE" w:rsidRPr="0061144F" w:rsidRDefault="00E83CEE" w:rsidP="00E83CEE">
            <w:pPr>
              <w:pStyle w:val="a9"/>
              <w:numPr>
                <w:ilvl w:val="0"/>
                <w:numId w:val="11"/>
              </w:numPr>
              <w:ind w:left="0"/>
              <w:jc w:val="left"/>
              <w:rPr>
                <w:rFonts w:eastAsia="Calibri"/>
                <w:b/>
                <w:iCs/>
              </w:rPr>
            </w:pPr>
            <w:r>
              <w:rPr>
                <w:rFonts w:eastAsia="Calibri"/>
                <w:b/>
                <w:iCs/>
              </w:rPr>
              <w:t xml:space="preserve">- </w:t>
            </w:r>
            <w:proofErr w:type="spellStart"/>
            <w:r w:rsidRPr="0061144F">
              <w:rPr>
                <w:rFonts w:eastAsia="Calibri"/>
                <w:b/>
                <w:iCs/>
              </w:rPr>
              <w:t>Sistem</w:t>
            </w:r>
            <w:proofErr w:type="spellEnd"/>
            <w:r w:rsidRPr="0061144F">
              <w:rPr>
                <w:rFonts w:eastAsia="Calibri"/>
                <w:b/>
                <w:iCs/>
              </w:rPr>
              <w:t xml:space="preserve"> de </w:t>
            </w:r>
            <w:proofErr w:type="spellStart"/>
            <w:r w:rsidRPr="0061144F">
              <w:rPr>
                <w:rFonts w:eastAsia="Calibri"/>
                <w:b/>
                <w:iCs/>
              </w:rPr>
              <w:t>ventilare</w:t>
            </w:r>
            <w:proofErr w:type="spellEnd"/>
            <w:r w:rsidRPr="0061144F">
              <w:rPr>
                <w:rFonts w:eastAsia="Calibri"/>
                <w:b/>
                <w:iCs/>
              </w:rPr>
              <w:t xml:space="preserve"> П-1</w:t>
            </w:r>
          </w:p>
          <w:p w14:paraId="04AC9378" w14:textId="7AD1CFE4" w:rsidR="00E83CEE" w:rsidRPr="0061144F" w:rsidRDefault="00E83CEE" w:rsidP="00E83CEE">
            <w:pPr>
              <w:ind w:firstLine="0"/>
              <w:rPr>
                <w:rFonts w:eastAsia="Calibri"/>
                <w:i/>
                <w:iCs/>
              </w:rPr>
            </w:pPr>
            <w:r w:rsidRPr="0061144F">
              <w:rPr>
                <w:rFonts w:eastAsia="Calibri"/>
                <w:b/>
                <w:i/>
                <w:iCs/>
              </w:rPr>
              <w:t>Motor</w:t>
            </w:r>
            <w:r w:rsidRPr="0061144F">
              <w:rPr>
                <w:rFonts w:eastAsia="Calibri"/>
                <w:i/>
                <w:iCs/>
              </w:rPr>
              <w:t xml:space="preserve"> interior,  </w:t>
            </w:r>
            <w:proofErr w:type="spellStart"/>
            <w:r w:rsidRPr="0061144F">
              <w:rPr>
                <w:rFonts w:eastAsia="Calibri"/>
                <w:i/>
                <w:iCs/>
              </w:rPr>
              <w:t>puterea</w:t>
            </w:r>
            <w:proofErr w:type="spellEnd"/>
            <w:r w:rsidRPr="0061144F">
              <w:rPr>
                <w:rFonts w:eastAsia="Calibri"/>
                <w:i/>
                <w:iCs/>
              </w:rPr>
              <w:t xml:space="preserve"> 0.177 </w:t>
            </w:r>
            <w:proofErr w:type="spellStart"/>
            <w:r w:rsidRPr="0061144F">
              <w:rPr>
                <w:rFonts w:eastAsia="Calibri"/>
                <w:i/>
                <w:iCs/>
              </w:rPr>
              <w:t>Kwt</w:t>
            </w:r>
            <w:proofErr w:type="spellEnd"/>
            <w:r w:rsidRPr="0061144F">
              <w:rPr>
                <w:rFonts w:eastAsia="Calibri"/>
                <w:i/>
                <w:iCs/>
              </w:rPr>
              <w:t xml:space="preserve">, </w:t>
            </w:r>
            <w:proofErr w:type="spellStart"/>
            <w:r>
              <w:rPr>
                <w:rFonts w:eastAsia="Calibri"/>
                <w:i/>
                <w:iCs/>
              </w:rPr>
              <w:t>fregvența</w:t>
            </w:r>
            <w:proofErr w:type="spellEnd"/>
            <w:r w:rsidRPr="0061144F">
              <w:rPr>
                <w:rFonts w:eastAsia="Calibri"/>
                <w:i/>
                <w:iCs/>
              </w:rPr>
              <w:t xml:space="preserve"> </w:t>
            </w:r>
            <w:proofErr w:type="spellStart"/>
            <w:r w:rsidRPr="0061144F">
              <w:rPr>
                <w:rFonts w:eastAsia="Calibri"/>
                <w:i/>
                <w:iCs/>
              </w:rPr>
              <w:t>rotație</w:t>
            </w:r>
            <w:proofErr w:type="spellEnd"/>
            <w:r w:rsidRPr="0061144F">
              <w:rPr>
                <w:rFonts w:eastAsia="Calibri"/>
                <w:i/>
                <w:iCs/>
              </w:rPr>
              <w:t xml:space="preserve"> 2440</w:t>
            </w:r>
          </w:p>
          <w:p w14:paraId="6BA21D56" w14:textId="77777777" w:rsidR="00E83CEE" w:rsidRPr="0061144F" w:rsidRDefault="00E83CEE" w:rsidP="00E83CEE">
            <w:pPr>
              <w:ind w:firstLine="0"/>
              <w:rPr>
                <w:rFonts w:eastAsia="Calibri"/>
                <w:i/>
                <w:iCs/>
                <w:lang w:val="ro-RO"/>
              </w:rPr>
            </w:pPr>
            <w:r w:rsidRPr="0061144F">
              <w:rPr>
                <w:rFonts w:eastAsia="Calibri"/>
                <w:b/>
                <w:i/>
                <w:iCs/>
              </w:rPr>
              <w:t>Ventilator</w:t>
            </w:r>
            <w:r w:rsidRPr="0061144F">
              <w:rPr>
                <w:rFonts w:eastAsia="Calibri"/>
                <w:i/>
                <w:iCs/>
              </w:rPr>
              <w:t xml:space="preserve"> </w:t>
            </w:r>
            <w:r w:rsidRPr="0061144F">
              <w:rPr>
                <w:rFonts w:eastAsia="Calibri"/>
                <w:i/>
                <w:iCs/>
                <w:lang w:val="ro-RO"/>
              </w:rPr>
              <w:t>TT</w:t>
            </w:r>
            <w:r w:rsidRPr="0061144F">
              <w:rPr>
                <w:rFonts w:eastAsia="Calibri"/>
                <w:i/>
                <w:iCs/>
              </w:rPr>
              <w:t>-250</w:t>
            </w:r>
            <w:r w:rsidRPr="0061144F">
              <w:rPr>
                <w:rFonts w:eastAsia="Calibri"/>
                <w:i/>
                <w:iCs/>
                <w:lang w:val="ro-RO"/>
              </w:rPr>
              <w:t>, diametrul roții 250mm, capacitate 620 m</w:t>
            </w:r>
            <w:r w:rsidRPr="0061144F">
              <w:rPr>
                <w:rFonts w:eastAsia="Calibri"/>
                <w:i/>
                <w:iCs/>
                <w:vertAlign w:val="superscript"/>
                <w:lang w:val="ro-RO"/>
              </w:rPr>
              <w:t>3</w:t>
            </w:r>
            <w:r w:rsidRPr="0061144F">
              <w:rPr>
                <w:rFonts w:eastAsia="Calibri"/>
                <w:i/>
                <w:iCs/>
                <w:lang w:val="ro-RO"/>
              </w:rPr>
              <w:t xml:space="preserve">, presiunea 320Pa, </w:t>
            </w:r>
            <w:proofErr w:type="spellStart"/>
            <w:r w:rsidRPr="0061144F">
              <w:rPr>
                <w:rFonts w:eastAsia="Calibri"/>
                <w:i/>
                <w:iCs/>
                <w:lang w:val="ro-RO"/>
              </w:rPr>
              <w:t>fregventa</w:t>
            </w:r>
            <w:proofErr w:type="spellEnd"/>
            <w:r w:rsidRPr="0061144F">
              <w:rPr>
                <w:rFonts w:eastAsia="Calibri"/>
                <w:i/>
                <w:iCs/>
                <w:lang w:val="ro-RO"/>
              </w:rPr>
              <w:t xml:space="preserve"> rotație 2440</w:t>
            </w:r>
          </w:p>
          <w:p w14:paraId="454C55AB" w14:textId="77777777" w:rsidR="00E83CEE" w:rsidRPr="0061144F" w:rsidRDefault="00E83CEE" w:rsidP="00E83CEE">
            <w:pPr>
              <w:ind w:firstLine="0"/>
              <w:rPr>
                <w:rFonts w:eastAsia="Calibri"/>
                <w:b/>
                <w:bCs/>
                <w:color w:val="000000" w:themeColor="text1"/>
              </w:rPr>
            </w:pPr>
            <w:r w:rsidRPr="0061144F">
              <w:rPr>
                <w:rFonts w:eastAsia="Calibri"/>
                <w:b/>
                <w:bCs/>
                <w:color w:val="000000" w:themeColor="text1"/>
              </w:rPr>
              <w:t xml:space="preserve">(Cabinet </w:t>
            </w:r>
            <w:proofErr w:type="spellStart"/>
            <w:r w:rsidRPr="0061144F">
              <w:rPr>
                <w:rFonts w:eastAsia="Calibri"/>
                <w:b/>
                <w:bCs/>
                <w:color w:val="000000" w:themeColor="text1"/>
              </w:rPr>
              <w:t>Radiologiic</w:t>
            </w:r>
            <w:proofErr w:type="spellEnd"/>
            <w:r w:rsidRPr="0061144F">
              <w:rPr>
                <w:rFonts w:eastAsia="Calibri"/>
                <w:b/>
                <w:bCs/>
                <w:color w:val="000000" w:themeColor="text1"/>
              </w:rPr>
              <w:t xml:space="preserve"> bloc B</w:t>
            </w:r>
          </w:p>
          <w:p w14:paraId="1C7F4A7A" w14:textId="77777777" w:rsidR="00E83CEE" w:rsidRPr="0061144F" w:rsidRDefault="00E83CEE" w:rsidP="00E83CEE">
            <w:pPr>
              <w:rPr>
                <w:rFonts w:eastAsia="Calibri"/>
                <w:b/>
                <w:i/>
                <w:iCs/>
                <w:lang w:val="ro-RO"/>
              </w:rPr>
            </w:pPr>
            <w:proofErr w:type="spellStart"/>
            <w:r w:rsidRPr="0061144F">
              <w:rPr>
                <w:rFonts w:eastAsia="Calibri"/>
                <w:b/>
                <w:bCs/>
                <w:color w:val="000000" w:themeColor="text1"/>
              </w:rPr>
              <w:t>Rengen</w:t>
            </w:r>
            <w:proofErr w:type="spellEnd"/>
            <w:r w:rsidRPr="0061144F">
              <w:rPr>
                <w:rFonts w:eastAsia="Calibri"/>
                <w:b/>
                <w:bCs/>
                <w:color w:val="000000" w:themeColor="text1"/>
              </w:rPr>
              <w:t xml:space="preserve"> cabinet)</w:t>
            </w:r>
          </w:p>
          <w:p w14:paraId="5A58FD7D" w14:textId="77777777" w:rsidR="00E83CEE" w:rsidRPr="0061144F" w:rsidRDefault="00E83CEE" w:rsidP="00E83CEE">
            <w:pPr>
              <w:spacing w:after="120"/>
              <w:ind w:left="28"/>
              <w:rPr>
                <w:rFonts w:eastAsia="Calibri"/>
                <w:b/>
                <w:iCs/>
              </w:rPr>
            </w:pPr>
          </w:p>
          <w:p w14:paraId="23019614" w14:textId="77777777" w:rsidR="00E83CEE" w:rsidRPr="0061144F" w:rsidRDefault="00E83CEE" w:rsidP="00E83CEE">
            <w:pPr>
              <w:pStyle w:val="a9"/>
              <w:numPr>
                <w:ilvl w:val="0"/>
                <w:numId w:val="11"/>
              </w:numPr>
              <w:ind w:left="0"/>
              <w:jc w:val="left"/>
              <w:rPr>
                <w:rFonts w:eastAsia="Calibri"/>
                <w:b/>
                <w:iCs/>
              </w:rPr>
            </w:pPr>
            <w:r>
              <w:rPr>
                <w:rFonts w:eastAsia="Calibri"/>
                <w:b/>
                <w:iCs/>
              </w:rPr>
              <w:t xml:space="preserve">- </w:t>
            </w:r>
            <w:proofErr w:type="spellStart"/>
            <w:r w:rsidRPr="0061144F">
              <w:rPr>
                <w:rFonts w:eastAsia="Calibri"/>
                <w:b/>
                <w:iCs/>
              </w:rPr>
              <w:t>Sistem</w:t>
            </w:r>
            <w:proofErr w:type="spellEnd"/>
            <w:r w:rsidRPr="0061144F">
              <w:rPr>
                <w:rFonts w:eastAsia="Calibri"/>
                <w:b/>
                <w:iCs/>
              </w:rPr>
              <w:t xml:space="preserve"> de </w:t>
            </w:r>
            <w:proofErr w:type="spellStart"/>
            <w:r w:rsidRPr="0061144F">
              <w:rPr>
                <w:rFonts w:eastAsia="Calibri"/>
                <w:b/>
                <w:iCs/>
              </w:rPr>
              <w:t>ventilare</w:t>
            </w:r>
            <w:proofErr w:type="spellEnd"/>
            <w:r w:rsidRPr="0061144F">
              <w:rPr>
                <w:rFonts w:eastAsia="Calibri"/>
                <w:b/>
                <w:iCs/>
              </w:rPr>
              <w:t xml:space="preserve">  П-1</w:t>
            </w:r>
          </w:p>
          <w:p w14:paraId="0EE745CD" w14:textId="42631C2B" w:rsidR="00E83CEE" w:rsidRPr="0061144F" w:rsidRDefault="00E83CEE" w:rsidP="00E83CEE">
            <w:pPr>
              <w:ind w:firstLine="0"/>
              <w:rPr>
                <w:rFonts w:eastAsia="Calibri"/>
                <w:i/>
                <w:iCs/>
              </w:rPr>
            </w:pPr>
            <w:r w:rsidRPr="0061144F">
              <w:rPr>
                <w:rFonts w:eastAsia="Calibri"/>
                <w:b/>
                <w:i/>
                <w:iCs/>
              </w:rPr>
              <w:t>Motor</w:t>
            </w:r>
            <w:r w:rsidRPr="0061144F">
              <w:rPr>
                <w:rFonts w:eastAsia="Calibri"/>
                <w:i/>
                <w:iCs/>
              </w:rPr>
              <w:t xml:space="preserve"> </w:t>
            </w:r>
            <w:r w:rsidRPr="0061144F">
              <w:rPr>
                <w:rFonts w:eastAsia="Calibri"/>
                <w:i/>
                <w:iCs/>
                <w:lang w:val="ro-RO"/>
              </w:rPr>
              <w:t>interior</w:t>
            </w:r>
            <w:r w:rsidRPr="0061144F">
              <w:rPr>
                <w:rFonts w:eastAsia="Calibri"/>
                <w:i/>
                <w:iCs/>
              </w:rPr>
              <w:t xml:space="preserve">, </w:t>
            </w:r>
            <w:proofErr w:type="spellStart"/>
            <w:r w:rsidRPr="0061144F">
              <w:rPr>
                <w:rFonts w:eastAsia="Calibri"/>
                <w:i/>
                <w:iCs/>
              </w:rPr>
              <w:t>puterea</w:t>
            </w:r>
            <w:proofErr w:type="spellEnd"/>
            <w:r w:rsidRPr="0061144F">
              <w:rPr>
                <w:rFonts w:eastAsia="Calibri"/>
                <w:i/>
                <w:iCs/>
              </w:rPr>
              <w:t xml:space="preserve"> 0.157 </w:t>
            </w:r>
            <w:proofErr w:type="spellStart"/>
            <w:r w:rsidRPr="0061144F">
              <w:rPr>
                <w:rFonts w:eastAsia="Calibri"/>
                <w:i/>
                <w:iCs/>
              </w:rPr>
              <w:t>Kwt</w:t>
            </w:r>
            <w:proofErr w:type="spellEnd"/>
            <w:r w:rsidRPr="0061144F">
              <w:rPr>
                <w:rFonts w:eastAsia="Calibri"/>
                <w:i/>
                <w:iCs/>
              </w:rPr>
              <w:t xml:space="preserve">, </w:t>
            </w:r>
            <w:proofErr w:type="spellStart"/>
            <w:r>
              <w:rPr>
                <w:rFonts w:eastAsia="Calibri"/>
                <w:i/>
                <w:iCs/>
              </w:rPr>
              <w:t>fregvența</w:t>
            </w:r>
            <w:proofErr w:type="spellEnd"/>
            <w:r w:rsidRPr="0061144F">
              <w:rPr>
                <w:rFonts w:eastAsia="Calibri"/>
                <w:i/>
                <w:iCs/>
              </w:rPr>
              <w:t xml:space="preserve"> </w:t>
            </w:r>
            <w:proofErr w:type="spellStart"/>
            <w:r w:rsidRPr="0061144F">
              <w:rPr>
                <w:rFonts w:eastAsia="Calibri"/>
                <w:i/>
                <w:iCs/>
              </w:rPr>
              <w:t>rotație</w:t>
            </w:r>
            <w:proofErr w:type="spellEnd"/>
            <w:r w:rsidRPr="0061144F">
              <w:rPr>
                <w:rFonts w:eastAsia="Calibri"/>
                <w:i/>
                <w:iCs/>
              </w:rPr>
              <w:t xml:space="preserve"> 2740</w:t>
            </w:r>
          </w:p>
          <w:p w14:paraId="596D765A" w14:textId="77777777" w:rsidR="00E83CEE" w:rsidRDefault="00E83CEE" w:rsidP="00E83CEE">
            <w:pPr>
              <w:ind w:firstLine="0"/>
              <w:rPr>
                <w:rFonts w:eastAsia="Calibri"/>
                <w:i/>
                <w:iCs/>
              </w:rPr>
            </w:pPr>
            <w:r w:rsidRPr="0061144F">
              <w:rPr>
                <w:rFonts w:eastAsia="Calibri"/>
                <w:b/>
                <w:i/>
                <w:iCs/>
              </w:rPr>
              <w:t>Ventilator</w:t>
            </w:r>
            <w:r w:rsidRPr="0061144F">
              <w:rPr>
                <w:rFonts w:eastAsia="Calibri"/>
                <w:i/>
                <w:iCs/>
              </w:rPr>
              <w:t xml:space="preserve"> ВКМЦ 200</w:t>
            </w:r>
            <w:r w:rsidRPr="0061144F">
              <w:rPr>
                <w:rFonts w:eastAsia="Calibri"/>
                <w:i/>
                <w:iCs/>
                <w:lang w:val="ro-RO"/>
              </w:rPr>
              <w:t xml:space="preserve">, diametrul roții 500mm, capacitate </w:t>
            </w:r>
            <w:r w:rsidRPr="0061144F">
              <w:rPr>
                <w:rFonts w:eastAsia="Calibri"/>
                <w:i/>
                <w:iCs/>
              </w:rPr>
              <w:t>557</w:t>
            </w:r>
            <w:r w:rsidRPr="0061144F">
              <w:rPr>
                <w:rFonts w:eastAsia="Calibri"/>
                <w:i/>
                <w:iCs/>
                <w:lang w:val="ro-RO"/>
              </w:rPr>
              <w:t xml:space="preserve"> m</w:t>
            </w:r>
            <w:r w:rsidRPr="0061144F">
              <w:rPr>
                <w:rFonts w:eastAsia="Calibri"/>
                <w:i/>
                <w:iCs/>
                <w:vertAlign w:val="superscript"/>
                <w:lang w:val="ro-RO"/>
              </w:rPr>
              <w:t>3</w:t>
            </w:r>
            <w:r w:rsidRPr="0061144F">
              <w:rPr>
                <w:rFonts w:eastAsia="Calibri"/>
                <w:i/>
                <w:iCs/>
                <w:lang w:val="ro-RO"/>
              </w:rPr>
              <w:t>, presiunea 4</w:t>
            </w:r>
            <w:r w:rsidRPr="0061144F">
              <w:rPr>
                <w:rFonts w:eastAsia="Calibri"/>
                <w:i/>
                <w:iCs/>
              </w:rPr>
              <w:t>00</w:t>
            </w:r>
            <w:r w:rsidRPr="0061144F">
              <w:rPr>
                <w:rFonts w:eastAsia="Calibri"/>
                <w:i/>
                <w:iCs/>
                <w:lang w:val="ro-RO"/>
              </w:rPr>
              <w:t xml:space="preserve">Pa, </w:t>
            </w:r>
            <w:proofErr w:type="spellStart"/>
            <w:r w:rsidRPr="0061144F">
              <w:rPr>
                <w:rFonts w:eastAsia="Calibri"/>
                <w:i/>
                <w:iCs/>
                <w:lang w:val="ro-RO"/>
              </w:rPr>
              <w:t>fregventa</w:t>
            </w:r>
            <w:proofErr w:type="spellEnd"/>
            <w:r w:rsidRPr="0061144F">
              <w:rPr>
                <w:rFonts w:eastAsia="Calibri"/>
                <w:i/>
                <w:iCs/>
                <w:lang w:val="ro-RO"/>
              </w:rPr>
              <w:t xml:space="preserve"> rotație </w:t>
            </w:r>
            <w:r w:rsidRPr="0061144F">
              <w:rPr>
                <w:rFonts w:eastAsia="Calibri"/>
                <w:i/>
                <w:iCs/>
              </w:rPr>
              <w:t>2740</w:t>
            </w:r>
          </w:p>
          <w:p w14:paraId="57625354" w14:textId="77777777" w:rsidR="00E83CEE" w:rsidRPr="00A743BA" w:rsidRDefault="00E83CEE" w:rsidP="00E83CEE">
            <w:pPr>
              <w:ind w:firstLine="0"/>
              <w:rPr>
                <w:rFonts w:eastAsia="Calibri"/>
                <w:b/>
                <w:bCs/>
                <w:color w:val="000000" w:themeColor="text1"/>
              </w:rPr>
            </w:pPr>
            <w:r>
              <w:rPr>
                <w:rFonts w:eastAsia="Calibri"/>
                <w:b/>
                <w:bCs/>
                <w:color w:val="000000" w:themeColor="text1"/>
              </w:rPr>
              <w:t>(</w:t>
            </w:r>
            <w:r w:rsidRPr="00A743BA">
              <w:rPr>
                <w:rFonts w:eastAsia="Calibri"/>
                <w:b/>
                <w:bCs/>
                <w:color w:val="000000" w:themeColor="text1"/>
              </w:rPr>
              <w:t xml:space="preserve">Cabinet </w:t>
            </w:r>
            <w:proofErr w:type="spellStart"/>
            <w:r w:rsidRPr="00A743BA">
              <w:rPr>
                <w:rFonts w:eastAsia="Calibri"/>
                <w:b/>
                <w:bCs/>
                <w:color w:val="000000" w:themeColor="text1"/>
              </w:rPr>
              <w:t>Radiologiic</w:t>
            </w:r>
            <w:proofErr w:type="spellEnd"/>
            <w:r w:rsidRPr="00A743BA">
              <w:rPr>
                <w:rFonts w:eastAsia="Calibri"/>
                <w:b/>
                <w:bCs/>
                <w:color w:val="000000" w:themeColor="text1"/>
              </w:rPr>
              <w:t xml:space="preserve"> bloc B</w:t>
            </w:r>
          </w:p>
          <w:p w14:paraId="7223A849" w14:textId="77777777" w:rsidR="00E83CEE" w:rsidRPr="0061144F" w:rsidRDefault="00E83CEE" w:rsidP="00E83CEE">
            <w:pPr>
              <w:pStyle w:val="a9"/>
              <w:numPr>
                <w:ilvl w:val="0"/>
                <w:numId w:val="10"/>
              </w:numPr>
              <w:spacing w:line="259" w:lineRule="auto"/>
              <w:ind w:left="0"/>
              <w:jc w:val="left"/>
              <w:rPr>
                <w:rFonts w:eastAsia="Calibri"/>
                <w:b/>
                <w:bCs/>
                <w:color w:val="000000" w:themeColor="text1"/>
              </w:rPr>
            </w:pPr>
            <w:r w:rsidRPr="0061144F">
              <w:rPr>
                <w:rFonts w:eastAsia="Calibri"/>
                <w:b/>
                <w:bCs/>
                <w:color w:val="000000" w:themeColor="text1"/>
              </w:rPr>
              <w:t xml:space="preserve">Camera </w:t>
            </w:r>
            <w:proofErr w:type="spellStart"/>
            <w:r w:rsidRPr="0061144F">
              <w:rPr>
                <w:rFonts w:eastAsia="Calibri"/>
                <w:b/>
                <w:bCs/>
                <w:color w:val="000000" w:themeColor="text1"/>
              </w:rPr>
              <w:t>tehnică</w:t>
            </w:r>
            <w:proofErr w:type="spellEnd"/>
          </w:p>
          <w:p w14:paraId="5CFBF280" w14:textId="77777777" w:rsidR="00E83CEE" w:rsidRPr="0061144F" w:rsidRDefault="00E83CEE" w:rsidP="00E83CEE">
            <w:pPr>
              <w:pStyle w:val="a9"/>
              <w:numPr>
                <w:ilvl w:val="0"/>
                <w:numId w:val="10"/>
              </w:numPr>
              <w:spacing w:line="259" w:lineRule="auto"/>
              <w:ind w:left="0"/>
              <w:jc w:val="left"/>
              <w:rPr>
                <w:rFonts w:eastAsia="Calibri"/>
                <w:b/>
                <w:bCs/>
                <w:color w:val="000000" w:themeColor="text1"/>
              </w:rPr>
            </w:pPr>
            <w:proofErr w:type="spellStart"/>
            <w:r w:rsidRPr="0061144F">
              <w:rPr>
                <w:rFonts w:eastAsia="Calibri"/>
                <w:b/>
                <w:bCs/>
                <w:color w:val="000000" w:themeColor="text1"/>
              </w:rPr>
              <w:t>Vestiarul</w:t>
            </w:r>
            <w:proofErr w:type="spellEnd"/>
            <w:r>
              <w:rPr>
                <w:rFonts w:eastAsia="Calibri"/>
                <w:b/>
                <w:bCs/>
                <w:color w:val="000000" w:themeColor="text1"/>
              </w:rPr>
              <w:t>)</w:t>
            </w:r>
          </w:p>
          <w:p w14:paraId="48930D9D" w14:textId="77777777" w:rsidR="00E83CEE" w:rsidRPr="0061144F" w:rsidRDefault="00E83CEE" w:rsidP="00E83CEE">
            <w:pPr>
              <w:spacing w:after="120"/>
              <w:ind w:left="28"/>
              <w:rPr>
                <w:rFonts w:eastAsia="Calibri"/>
                <w:i/>
                <w:iCs/>
              </w:rPr>
            </w:pPr>
          </w:p>
          <w:p w14:paraId="4C7E1634" w14:textId="10C73396" w:rsidR="00E83CEE" w:rsidRPr="000B2180" w:rsidRDefault="00E83CEE" w:rsidP="00E83CEE">
            <w:pPr>
              <w:pStyle w:val="a9"/>
              <w:numPr>
                <w:ilvl w:val="0"/>
                <w:numId w:val="10"/>
              </w:numPr>
              <w:rPr>
                <w:rFonts w:eastAsia="Calibri"/>
                <w:b/>
                <w:iCs/>
              </w:rPr>
            </w:pPr>
            <w:proofErr w:type="spellStart"/>
            <w:r w:rsidRPr="000B2180">
              <w:rPr>
                <w:rFonts w:eastAsia="Calibri"/>
                <w:b/>
                <w:iCs/>
              </w:rPr>
              <w:t>Sistem</w:t>
            </w:r>
            <w:proofErr w:type="spellEnd"/>
            <w:r w:rsidRPr="000B2180">
              <w:rPr>
                <w:rFonts w:eastAsia="Calibri"/>
                <w:b/>
                <w:iCs/>
              </w:rPr>
              <w:t xml:space="preserve"> de </w:t>
            </w:r>
            <w:proofErr w:type="spellStart"/>
            <w:r w:rsidRPr="000B2180">
              <w:rPr>
                <w:rFonts w:eastAsia="Calibri"/>
                <w:b/>
                <w:iCs/>
              </w:rPr>
              <w:t>ventilare</w:t>
            </w:r>
            <w:proofErr w:type="spellEnd"/>
            <w:r w:rsidRPr="000B2180">
              <w:rPr>
                <w:rFonts w:eastAsia="Calibri"/>
                <w:b/>
                <w:iCs/>
              </w:rPr>
              <w:t xml:space="preserve"> D-1</w:t>
            </w:r>
          </w:p>
          <w:p w14:paraId="1C269E63" w14:textId="7E8BD25A" w:rsidR="00E83CEE" w:rsidRDefault="00E83CEE" w:rsidP="00E83CEE">
            <w:pPr>
              <w:ind w:firstLine="0"/>
              <w:rPr>
                <w:rFonts w:eastAsia="Calibri"/>
                <w:i/>
                <w:iCs/>
              </w:rPr>
            </w:pPr>
            <w:r w:rsidRPr="00B07D42">
              <w:rPr>
                <w:rFonts w:eastAsia="Calibri"/>
                <w:b/>
                <w:i/>
                <w:iCs/>
              </w:rPr>
              <w:t>Motor</w:t>
            </w:r>
            <w:r>
              <w:rPr>
                <w:rFonts w:eastAsia="Calibri"/>
                <w:i/>
                <w:iCs/>
              </w:rPr>
              <w:t xml:space="preserve"> </w:t>
            </w:r>
            <w:r>
              <w:rPr>
                <w:rFonts w:eastAsia="Calibri"/>
                <w:i/>
                <w:iCs/>
                <w:lang w:val="ro-RO"/>
              </w:rPr>
              <w:t>interior</w:t>
            </w:r>
            <w:r>
              <w:rPr>
                <w:rFonts w:eastAsia="Calibri"/>
                <w:i/>
                <w:iCs/>
              </w:rPr>
              <w:t xml:space="preserve">, </w:t>
            </w:r>
            <w:proofErr w:type="spellStart"/>
            <w:r>
              <w:rPr>
                <w:rFonts w:eastAsia="Calibri"/>
                <w:i/>
                <w:iCs/>
              </w:rPr>
              <w:t>puterea</w:t>
            </w:r>
            <w:proofErr w:type="spellEnd"/>
            <w:r>
              <w:rPr>
                <w:rFonts w:eastAsia="Calibri"/>
                <w:i/>
                <w:iCs/>
              </w:rPr>
              <w:t xml:space="preserve"> 0.157 </w:t>
            </w:r>
            <w:proofErr w:type="spellStart"/>
            <w:r>
              <w:rPr>
                <w:rFonts w:eastAsia="Calibri"/>
                <w:i/>
                <w:iCs/>
              </w:rPr>
              <w:t>Kwt</w:t>
            </w:r>
            <w:proofErr w:type="spellEnd"/>
            <w:r>
              <w:rPr>
                <w:rFonts w:eastAsia="Calibri"/>
                <w:i/>
                <w:iCs/>
              </w:rPr>
              <w:t xml:space="preserve">, </w:t>
            </w:r>
            <w:proofErr w:type="spellStart"/>
            <w:r>
              <w:rPr>
                <w:rFonts w:eastAsia="Calibri"/>
                <w:i/>
                <w:iCs/>
              </w:rPr>
              <w:t>fregvența</w:t>
            </w:r>
            <w:proofErr w:type="spellEnd"/>
            <w:r>
              <w:rPr>
                <w:rFonts w:eastAsia="Calibri"/>
                <w:i/>
                <w:iCs/>
              </w:rPr>
              <w:t xml:space="preserve"> </w:t>
            </w:r>
            <w:proofErr w:type="spellStart"/>
            <w:r>
              <w:rPr>
                <w:rFonts w:eastAsia="Calibri"/>
                <w:i/>
                <w:iCs/>
              </w:rPr>
              <w:t>rotație</w:t>
            </w:r>
            <w:proofErr w:type="spellEnd"/>
            <w:r>
              <w:rPr>
                <w:rFonts w:eastAsia="Calibri"/>
                <w:i/>
                <w:iCs/>
              </w:rPr>
              <w:t xml:space="preserve"> 2740</w:t>
            </w:r>
          </w:p>
          <w:p w14:paraId="1096F91C" w14:textId="77777777" w:rsidR="00E83CEE" w:rsidRDefault="00E83CEE" w:rsidP="00E83CEE">
            <w:pPr>
              <w:ind w:firstLine="0"/>
              <w:rPr>
                <w:rFonts w:eastAsia="Calibri"/>
                <w:i/>
                <w:iCs/>
              </w:rPr>
            </w:pPr>
            <w:r w:rsidRPr="00B07D42">
              <w:rPr>
                <w:rFonts w:eastAsia="Calibri"/>
                <w:b/>
                <w:i/>
                <w:iCs/>
              </w:rPr>
              <w:t>Ventilator</w:t>
            </w:r>
            <w:r>
              <w:rPr>
                <w:rFonts w:eastAsia="Calibri"/>
                <w:i/>
                <w:iCs/>
              </w:rPr>
              <w:t xml:space="preserve"> ВКМЦ</w:t>
            </w:r>
            <w:r w:rsidRPr="00AA7C6A">
              <w:rPr>
                <w:rFonts w:eastAsia="Calibri"/>
                <w:i/>
                <w:iCs/>
              </w:rPr>
              <w:t xml:space="preserve"> 20</w:t>
            </w:r>
            <w:r w:rsidRPr="00A743BA">
              <w:rPr>
                <w:rFonts w:eastAsia="Calibri"/>
                <w:i/>
                <w:iCs/>
              </w:rPr>
              <w:t>0</w:t>
            </w:r>
            <w:r>
              <w:rPr>
                <w:rFonts w:eastAsia="Calibri"/>
                <w:i/>
                <w:iCs/>
                <w:lang w:val="ro-RO"/>
              </w:rPr>
              <w:t xml:space="preserve">, diametrul roții 250mm, capacitate </w:t>
            </w:r>
            <w:r w:rsidRPr="00A743BA">
              <w:rPr>
                <w:rFonts w:eastAsia="Calibri"/>
                <w:i/>
                <w:iCs/>
              </w:rPr>
              <w:t>557</w:t>
            </w:r>
            <w:r>
              <w:rPr>
                <w:rFonts w:eastAsia="Calibri"/>
                <w:i/>
                <w:iCs/>
                <w:lang w:val="ro-RO"/>
              </w:rPr>
              <w:t xml:space="preserve"> m</w:t>
            </w:r>
            <w:r>
              <w:rPr>
                <w:rFonts w:eastAsia="Calibri"/>
                <w:i/>
                <w:iCs/>
                <w:vertAlign w:val="superscript"/>
                <w:lang w:val="ro-RO"/>
              </w:rPr>
              <w:t>3</w:t>
            </w:r>
            <w:r>
              <w:rPr>
                <w:rFonts w:eastAsia="Calibri"/>
                <w:i/>
                <w:iCs/>
                <w:lang w:val="ro-RO"/>
              </w:rPr>
              <w:t>, presiunea 4</w:t>
            </w:r>
            <w:r w:rsidRPr="00A743BA">
              <w:rPr>
                <w:rFonts w:eastAsia="Calibri"/>
                <w:i/>
                <w:iCs/>
              </w:rPr>
              <w:t>00</w:t>
            </w:r>
            <w:r>
              <w:rPr>
                <w:rFonts w:eastAsia="Calibri"/>
                <w:i/>
                <w:iCs/>
                <w:lang w:val="ro-RO"/>
              </w:rPr>
              <w:t xml:space="preserve">Pa, </w:t>
            </w:r>
            <w:proofErr w:type="spellStart"/>
            <w:r>
              <w:rPr>
                <w:rFonts w:eastAsia="Calibri"/>
                <w:i/>
                <w:iCs/>
                <w:lang w:val="ro-RO"/>
              </w:rPr>
              <w:t>fregventa</w:t>
            </w:r>
            <w:proofErr w:type="spellEnd"/>
            <w:r>
              <w:rPr>
                <w:rFonts w:eastAsia="Calibri"/>
                <w:i/>
                <w:iCs/>
                <w:lang w:val="ro-RO"/>
              </w:rPr>
              <w:t xml:space="preserve"> rotație </w:t>
            </w:r>
            <w:r w:rsidRPr="00A743BA">
              <w:rPr>
                <w:rFonts w:eastAsia="Calibri"/>
                <w:i/>
                <w:iCs/>
              </w:rPr>
              <w:t>2740</w:t>
            </w:r>
          </w:p>
          <w:p w14:paraId="0ADF630B" w14:textId="77777777" w:rsidR="00E83CEE" w:rsidRDefault="00E83CEE" w:rsidP="00E83CEE">
            <w:pPr>
              <w:ind w:firstLine="0"/>
              <w:rPr>
                <w:rFonts w:eastAsia="Calibri"/>
                <w:b/>
                <w:bCs/>
                <w:color w:val="000000" w:themeColor="text1"/>
              </w:rPr>
            </w:pPr>
            <w:r>
              <w:rPr>
                <w:rFonts w:eastAsia="Calibri"/>
                <w:b/>
                <w:bCs/>
                <w:color w:val="000000" w:themeColor="text1"/>
              </w:rPr>
              <w:t>(</w:t>
            </w:r>
            <w:proofErr w:type="spellStart"/>
            <w:r>
              <w:rPr>
                <w:rFonts w:eastAsia="Calibri"/>
                <w:b/>
                <w:bCs/>
                <w:color w:val="000000" w:themeColor="text1"/>
              </w:rPr>
              <w:t>Depozit</w:t>
            </w:r>
            <w:proofErr w:type="spellEnd"/>
            <w:r>
              <w:rPr>
                <w:rFonts w:eastAsia="Calibri"/>
                <w:b/>
                <w:bCs/>
                <w:color w:val="000000" w:themeColor="text1"/>
              </w:rPr>
              <w:t xml:space="preserve"> de </w:t>
            </w:r>
            <w:proofErr w:type="spellStart"/>
            <w:r>
              <w:rPr>
                <w:rFonts w:eastAsia="Calibri"/>
                <w:b/>
                <w:bCs/>
                <w:color w:val="000000" w:themeColor="text1"/>
              </w:rPr>
              <w:t>haine</w:t>
            </w:r>
            <w:proofErr w:type="spellEnd"/>
            <w:r>
              <w:rPr>
                <w:rFonts w:eastAsia="Calibri"/>
                <w:b/>
                <w:bCs/>
                <w:color w:val="000000" w:themeColor="text1"/>
              </w:rPr>
              <w:t xml:space="preserve"> (</w:t>
            </w:r>
            <w:proofErr w:type="spellStart"/>
            <w:r>
              <w:rPr>
                <w:rFonts w:eastAsia="Calibri"/>
                <w:b/>
                <w:bCs/>
                <w:color w:val="000000" w:themeColor="text1"/>
              </w:rPr>
              <w:t>vestiar</w:t>
            </w:r>
            <w:proofErr w:type="spellEnd"/>
            <w:r>
              <w:rPr>
                <w:rFonts w:eastAsia="Calibri"/>
                <w:b/>
                <w:bCs/>
                <w:color w:val="000000" w:themeColor="text1"/>
              </w:rPr>
              <w:t>)</w:t>
            </w:r>
          </w:p>
          <w:p w14:paraId="36E08870" w14:textId="0A84B020" w:rsidR="00E83CEE" w:rsidRDefault="00E83CEE" w:rsidP="00E83CEE">
            <w:pPr>
              <w:ind w:right="57" w:firstLine="0"/>
              <w:jc w:val="left"/>
              <w:rPr>
                <w:bCs/>
                <w:sz w:val="24"/>
                <w:szCs w:val="24"/>
                <w:lang w:val="ro-RO" w:eastAsia="ru-RU"/>
              </w:rPr>
            </w:pPr>
          </w:p>
        </w:tc>
        <w:tc>
          <w:tcPr>
            <w:tcW w:w="709" w:type="dxa"/>
            <w:vAlign w:val="center"/>
          </w:tcPr>
          <w:p w14:paraId="5EDEF492" w14:textId="1349F59A" w:rsidR="00E83CEE" w:rsidRDefault="00E83CEE" w:rsidP="00E83CEE">
            <w:pPr>
              <w:ind w:firstLine="0"/>
              <w:jc w:val="center"/>
              <w:rPr>
                <w:bCs/>
                <w:sz w:val="22"/>
                <w:szCs w:val="22"/>
                <w:lang w:val="ro-RO" w:eastAsia="ru-RU"/>
              </w:rPr>
            </w:pPr>
            <w:r w:rsidRPr="007B2E2D">
              <w:rPr>
                <w:bCs/>
                <w:lang w:val="ro-RO" w:eastAsia="ru-RU"/>
              </w:rPr>
              <w:lastRenderedPageBreak/>
              <w:t>buc</w:t>
            </w:r>
          </w:p>
        </w:tc>
        <w:tc>
          <w:tcPr>
            <w:tcW w:w="567" w:type="dxa"/>
            <w:vAlign w:val="center"/>
          </w:tcPr>
          <w:p w14:paraId="2A59749C" w14:textId="175FDCCE" w:rsidR="00E83CEE" w:rsidRDefault="00E83CEE" w:rsidP="00E83CEE">
            <w:pPr>
              <w:ind w:right="-195" w:firstLine="0"/>
              <w:jc w:val="center"/>
              <w:rPr>
                <w:bCs/>
                <w:sz w:val="22"/>
                <w:szCs w:val="22"/>
                <w:lang w:val="ro-RO" w:eastAsia="ru-RU"/>
              </w:rPr>
            </w:pPr>
            <w:r w:rsidRPr="007B2E2D">
              <w:rPr>
                <w:bCs/>
                <w:lang w:val="ro-RO" w:eastAsia="ru-RU"/>
              </w:rPr>
              <w:t>1</w:t>
            </w:r>
          </w:p>
        </w:tc>
        <w:tc>
          <w:tcPr>
            <w:tcW w:w="3849" w:type="dxa"/>
            <w:gridSpan w:val="2"/>
            <w:vAlign w:val="center"/>
          </w:tcPr>
          <w:p w14:paraId="5D8AB8C6" w14:textId="77777777" w:rsidR="00E83CEE" w:rsidRPr="00E83CEE" w:rsidRDefault="00E83CEE" w:rsidP="00E83CEE">
            <w:pPr>
              <w:ind w:firstLine="0"/>
              <w:jc w:val="left"/>
              <w:rPr>
                <w:b/>
                <w:lang w:val="ro-RO"/>
              </w:rPr>
            </w:pPr>
            <w:r w:rsidRPr="00E83CEE">
              <w:rPr>
                <w:b/>
                <w:lang w:val="ro-RO"/>
              </w:rPr>
              <w:t>Serviciile de mentenanță vor include:</w:t>
            </w:r>
          </w:p>
          <w:p w14:paraId="2DDF614B" w14:textId="77777777" w:rsidR="00E83CEE" w:rsidRPr="00E83CEE" w:rsidRDefault="00E83CEE" w:rsidP="00E83CEE">
            <w:pPr>
              <w:ind w:firstLine="0"/>
              <w:jc w:val="left"/>
              <w:rPr>
                <w:lang w:val="ro-RO"/>
              </w:rPr>
            </w:pPr>
            <w:r w:rsidRPr="00E83CEE">
              <w:rPr>
                <w:lang w:val="ro-RO"/>
              </w:rPr>
              <w:t>1.</w:t>
            </w:r>
            <w:r w:rsidRPr="00E83CEE">
              <w:rPr>
                <w:lang w:val="ro-RO"/>
              </w:rPr>
              <w:tab/>
              <w:t>demontare / asamblare a panourilor protecție față</w:t>
            </w:r>
          </w:p>
          <w:p w14:paraId="6DA43A28" w14:textId="77777777" w:rsidR="00E83CEE" w:rsidRPr="00E83CEE" w:rsidRDefault="00E83CEE" w:rsidP="00E83CEE">
            <w:pPr>
              <w:ind w:firstLine="0"/>
              <w:jc w:val="left"/>
              <w:rPr>
                <w:lang w:val="ro-RO"/>
              </w:rPr>
            </w:pPr>
            <w:r w:rsidRPr="00E83CEE">
              <w:rPr>
                <w:lang w:val="ro-RO"/>
              </w:rPr>
              <w:t>2.</w:t>
            </w:r>
            <w:r w:rsidRPr="00E83CEE">
              <w:rPr>
                <w:lang w:val="ro-RO"/>
              </w:rPr>
              <w:tab/>
              <w:t>control la poluare a ventilatorului, vibrației și starea curelelor de antrenare și zonele de ancoraj</w:t>
            </w:r>
          </w:p>
          <w:p w14:paraId="50580E69" w14:textId="77777777" w:rsidR="00E83CEE" w:rsidRPr="00E83CEE" w:rsidRDefault="00E83CEE" w:rsidP="00E83CEE">
            <w:pPr>
              <w:ind w:firstLine="0"/>
              <w:jc w:val="left"/>
              <w:rPr>
                <w:lang w:val="ro-RO"/>
              </w:rPr>
            </w:pPr>
            <w:r w:rsidRPr="00E83CEE">
              <w:rPr>
                <w:lang w:val="ro-RO"/>
              </w:rPr>
              <w:t>3.</w:t>
            </w:r>
            <w:r w:rsidRPr="00E83CEE">
              <w:rPr>
                <w:lang w:val="ro-RO"/>
              </w:rPr>
              <w:tab/>
              <w:t>inspecția clapetei poluării aerului, mișcare lină și construcției</w:t>
            </w:r>
          </w:p>
          <w:p w14:paraId="5D2DB1FA" w14:textId="77777777" w:rsidR="00E83CEE" w:rsidRPr="00E83CEE" w:rsidRDefault="00E83CEE" w:rsidP="00E83CEE">
            <w:pPr>
              <w:ind w:firstLine="0"/>
              <w:jc w:val="left"/>
              <w:rPr>
                <w:lang w:val="ro-RO"/>
              </w:rPr>
            </w:pPr>
            <w:r w:rsidRPr="00E83CEE">
              <w:rPr>
                <w:lang w:val="ro-RO"/>
              </w:rPr>
              <w:t>4.</w:t>
            </w:r>
            <w:r w:rsidRPr="00E83CEE">
              <w:rPr>
                <w:lang w:val="ro-RO"/>
              </w:rPr>
              <w:tab/>
              <w:t>verificarea dispozitivelor de acționare</w:t>
            </w:r>
          </w:p>
          <w:p w14:paraId="3D11A9E0" w14:textId="6A90F3A1" w:rsidR="00E83CEE" w:rsidRPr="00E83CEE" w:rsidRDefault="00E83CEE" w:rsidP="00E83CEE">
            <w:pPr>
              <w:ind w:firstLine="0"/>
              <w:jc w:val="left"/>
              <w:rPr>
                <w:lang w:val="ro-RO"/>
              </w:rPr>
            </w:pPr>
            <w:r w:rsidRPr="00E83CEE">
              <w:rPr>
                <w:lang w:val="ro-RO"/>
              </w:rPr>
              <w:t>5.</w:t>
            </w:r>
            <w:r w:rsidRPr="00E83CEE">
              <w:rPr>
                <w:lang w:val="ro-RO"/>
              </w:rPr>
              <w:tab/>
              <w:t>verificarea la poluarea filtrelor și a scăderii presiun</w:t>
            </w:r>
            <w:r>
              <w:rPr>
                <w:lang w:val="ro-RO"/>
              </w:rPr>
              <w:t>ii, curățarea, schimbul la neces</w:t>
            </w:r>
            <w:r w:rsidRPr="00E83CEE">
              <w:rPr>
                <w:lang w:val="ro-RO"/>
              </w:rPr>
              <w:t>itate</w:t>
            </w:r>
          </w:p>
          <w:p w14:paraId="69AEB8FC" w14:textId="77777777" w:rsidR="00E83CEE" w:rsidRPr="00E83CEE" w:rsidRDefault="00E83CEE" w:rsidP="00E83CEE">
            <w:pPr>
              <w:ind w:firstLine="0"/>
              <w:jc w:val="left"/>
              <w:rPr>
                <w:lang w:val="ro-RO"/>
              </w:rPr>
            </w:pPr>
            <w:r w:rsidRPr="00E83CEE">
              <w:rPr>
                <w:lang w:val="ro-RO"/>
              </w:rPr>
              <w:t>6.</w:t>
            </w:r>
            <w:r w:rsidRPr="00E83CEE">
              <w:rPr>
                <w:lang w:val="ro-RO"/>
              </w:rPr>
              <w:tab/>
              <w:t>verificarea la poluare și coroziune a schimbătorului de căldură</w:t>
            </w:r>
          </w:p>
          <w:p w14:paraId="6EFB87BE" w14:textId="77777777" w:rsidR="00E83CEE" w:rsidRPr="00E83CEE" w:rsidRDefault="00E83CEE" w:rsidP="00E83CEE">
            <w:pPr>
              <w:ind w:firstLine="0"/>
              <w:jc w:val="left"/>
              <w:rPr>
                <w:lang w:val="ro-RO"/>
              </w:rPr>
            </w:pPr>
            <w:r w:rsidRPr="00E83CEE">
              <w:rPr>
                <w:lang w:val="ro-RO"/>
              </w:rPr>
              <w:t>7.</w:t>
            </w:r>
            <w:r w:rsidRPr="00E83CEE">
              <w:rPr>
                <w:lang w:val="ro-RO"/>
              </w:rPr>
              <w:tab/>
              <w:t>verificarea conexiunilor terminale, fire, cabluri la deteriorări</w:t>
            </w:r>
          </w:p>
          <w:p w14:paraId="429368F4" w14:textId="77777777" w:rsidR="00E83CEE" w:rsidRPr="00E83CEE" w:rsidRDefault="00E83CEE" w:rsidP="00E83CEE">
            <w:pPr>
              <w:ind w:firstLine="0"/>
              <w:jc w:val="left"/>
              <w:rPr>
                <w:lang w:val="ro-RO"/>
              </w:rPr>
            </w:pPr>
            <w:r w:rsidRPr="00E83CEE">
              <w:rPr>
                <w:lang w:val="ro-RO"/>
              </w:rPr>
              <w:t>8.</w:t>
            </w:r>
            <w:r w:rsidRPr="00E83CEE">
              <w:rPr>
                <w:lang w:val="ro-RO"/>
              </w:rPr>
              <w:tab/>
              <w:t>verificarea poluării componentelor electrice, relee și echipamente de protecție</w:t>
            </w:r>
          </w:p>
          <w:p w14:paraId="2C2E25E5" w14:textId="77777777" w:rsidR="00E83CEE" w:rsidRPr="00E83CEE" w:rsidRDefault="00E83CEE" w:rsidP="00E83CEE">
            <w:pPr>
              <w:ind w:firstLine="0"/>
              <w:jc w:val="left"/>
              <w:rPr>
                <w:lang w:val="ro-RO"/>
              </w:rPr>
            </w:pPr>
            <w:r w:rsidRPr="00E83CEE">
              <w:rPr>
                <w:lang w:val="ro-RO"/>
              </w:rPr>
              <w:t>9.</w:t>
            </w:r>
            <w:r w:rsidRPr="00E83CEE">
              <w:rPr>
                <w:lang w:val="ro-RO"/>
              </w:rPr>
              <w:tab/>
              <w:t>verificarea parametrilor de temperatură, control și curenții de operare</w:t>
            </w:r>
          </w:p>
          <w:p w14:paraId="01708016" w14:textId="77777777" w:rsidR="00E83CEE" w:rsidRPr="00E83CEE" w:rsidRDefault="00E83CEE" w:rsidP="00E83CEE">
            <w:pPr>
              <w:ind w:firstLine="0"/>
              <w:jc w:val="left"/>
              <w:rPr>
                <w:lang w:val="ro-RO"/>
              </w:rPr>
            </w:pPr>
            <w:r w:rsidRPr="00E83CEE">
              <w:rPr>
                <w:lang w:val="ro-RO"/>
              </w:rPr>
              <w:t>10.</w:t>
            </w:r>
            <w:r w:rsidRPr="00E83CEE">
              <w:rPr>
                <w:lang w:val="ro-RO"/>
              </w:rPr>
              <w:tab/>
              <w:t>verificarea debitului de aer</w:t>
            </w:r>
          </w:p>
          <w:p w14:paraId="53EE80D1" w14:textId="77777777" w:rsidR="00E83CEE" w:rsidRPr="00E83CEE" w:rsidRDefault="00E83CEE" w:rsidP="00E83CEE">
            <w:pPr>
              <w:ind w:firstLine="0"/>
              <w:jc w:val="left"/>
              <w:rPr>
                <w:lang w:val="ro-RO"/>
              </w:rPr>
            </w:pPr>
            <w:r w:rsidRPr="00E83CEE">
              <w:rPr>
                <w:lang w:val="ro-RO"/>
              </w:rPr>
              <w:t>11.</w:t>
            </w:r>
            <w:r w:rsidRPr="00E83CEE">
              <w:rPr>
                <w:lang w:val="ro-RO"/>
              </w:rPr>
              <w:tab/>
              <w:t>verificarea elementelor de fixare mecanică a pieselor și lubrifiere în mișcare</w:t>
            </w:r>
          </w:p>
          <w:p w14:paraId="7FD0ADEF" w14:textId="77777777" w:rsidR="00E83CEE" w:rsidRPr="00E83CEE" w:rsidRDefault="00E83CEE" w:rsidP="00E83CEE">
            <w:pPr>
              <w:ind w:firstLine="0"/>
              <w:jc w:val="left"/>
              <w:rPr>
                <w:lang w:val="ro-RO"/>
              </w:rPr>
            </w:pPr>
            <w:r w:rsidRPr="00E83CEE">
              <w:rPr>
                <w:lang w:val="ro-RO"/>
              </w:rPr>
              <w:t>12.</w:t>
            </w:r>
            <w:r w:rsidRPr="00E83CEE">
              <w:rPr>
                <w:lang w:val="ro-RO"/>
              </w:rPr>
              <w:tab/>
              <w:t xml:space="preserve">verificarea ventilatorului în </w:t>
            </w:r>
            <w:proofErr w:type="spellStart"/>
            <w:r w:rsidRPr="00E83CEE">
              <w:rPr>
                <w:lang w:val="ro-RO"/>
              </w:rPr>
              <w:t>stranger</w:t>
            </w:r>
            <w:proofErr w:type="spellEnd"/>
          </w:p>
          <w:p w14:paraId="03ADB798" w14:textId="77777777" w:rsidR="00E83CEE" w:rsidRPr="00E83CEE" w:rsidRDefault="00E83CEE" w:rsidP="00E83CEE">
            <w:pPr>
              <w:ind w:firstLine="0"/>
              <w:jc w:val="left"/>
              <w:rPr>
                <w:lang w:val="ro-RO"/>
              </w:rPr>
            </w:pPr>
            <w:r w:rsidRPr="00E83CEE">
              <w:rPr>
                <w:lang w:val="ro-RO"/>
              </w:rPr>
              <w:t>13.</w:t>
            </w:r>
            <w:r w:rsidRPr="00E83CEE">
              <w:rPr>
                <w:lang w:val="ro-RO"/>
              </w:rPr>
              <w:tab/>
              <w:t>testarea elementelor electronice</w:t>
            </w:r>
          </w:p>
          <w:p w14:paraId="3A68E8CF" w14:textId="77777777" w:rsidR="00E83CEE" w:rsidRPr="00E83CEE" w:rsidRDefault="00E83CEE" w:rsidP="00E83CEE">
            <w:pPr>
              <w:ind w:firstLine="0"/>
              <w:jc w:val="left"/>
              <w:rPr>
                <w:lang w:val="ro-RO"/>
              </w:rPr>
            </w:pPr>
            <w:r w:rsidRPr="00E83CEE">
              <w:rPr>
                <w:lang w:val="ro-RO"/>
              </w:rPr>
              <w:t>14.</w:t>
            </w:r>
            <w:r w:rsidRPr="00E83CEE">
              <w:rPr>
                <w:lang w:val="ro-RO"/>
              </w:rPr>
              <w:tab/>
              <w:t>curățarea țevii de scurgere</w:t>
            </w:r>
          </w:p>
          <w:p w14:paraId="65B81594" w14:textId="77777777" w:rsidR="00E83CEE" w:rsidRPr="00E83CEE" w:rsidRDefault="00E83CEE" w:rsidP="00E83CEE">
            <w:pPr>
              <w:ind w:firstLine="0"/>
              <w:jc w:val="left"/>
              <w:rPr>
                <w:lang w:val="ro-RO"/>
              </w:rPr>
            </w:pPr>
            <w:r w:rsidRPr="00E83CEE">
              <w:rPr>
                <w:lang w:val="ro-RO"/>
              </w:rPr>
              <w:t>15.</w:t>
            </w:r>
            <w:r w:rsidRPr="00E83CEE">
              <w:rPr>
                <w:lang w:val="ro-RO"/>
              </w:rPr>
              <w:tab/>
              <w:t>controlul setărilor de securitate</w:t>
            </w:r>
          </w:p>
          <w:p w14:paraId="6220BA70" w14:textId="77777777" w:rsidR="00E83CEE" w:rsidRPr="00E83CEE" w:rsidRDefault="00E83CEE" w:rsidP="00E83CEE">
            <w:pPr>
              <w:ind w:firstLine="0"/>
              <w:jc w:val="left"/>
              <w:rPr>
                <w:lang w:val="ro-RO"/>
              </w:rPr>
            </w:pPr>
            <w:r w:rsidRPr="00E83CEE">
              <w:rPr>
                <w:lang w:val="ro-RO"/>
              </w:rPr>
              <w:t>16.</w:t>
            </w:r>
            <w:r w:rsidRPr="00E83CEE">
              <w:rPr>
                <w:lang w:val="ro-RO"/>
              </w:rPr>
              <w:tab/>
              <w:t>controlul ermetizării sistemului de alimentare cu agent termic(alimentare apă)</w:t>
            </w:r>
          </w:p>
          <w:p w14:paraId="1C9D3534" w14:textId="77777777" w:rsidR="00E83CEE" w:rsidRPr="00E83CEE" w:rsidRDefault="00E83CEE" w:rsidP="00E83CEE">
            <w:pPr>
              <w:ind w:firstLine="0"/>
              <w:jc w:val="left"/>
              <w:rPr>
                <w:lang w:val="ro-RO"/>
              </w:rPr>
            </w:pPr>
            <w:r w:rsidRPr="00E83CEE">
              <w:rPr>
                <w:lang w:val="ro-RO"/>
              </w:rPr>
              <w:t>17.</w:t>
            </w:r>
            <w:r w:rsidRPr="00E83CEE">
              <w:rPr>
                <w:lang w:val="ro-RO"/>
              </w:rPr>
              <w:tab/>
              <w:t>controlul supapelor cu cablare orizontală</w:t>
            </w:r>
          </w:p>
          <w:p w14:paraId="560ECF8D" w14:textId="77777777" w:rsidR="00E83CEE" w:rsidRPr="00E83CEE" w:rsidRDefault="00E83CEE" w:rsidP="00E83CEE">
            <w:pPr>
              <w:ind w:firstLine="0"/>
              <w:jc w:val="left"/>
              <w:rPr>
                <w:lang w:val="ro-RO"/>
              </w:rPr>
            </w:pPr>
            <w:r w:rsidRPr="00E83CEE">
              <w:rPr>
                <w:lang w:val="ro-RO"/>
              </w:rPr>
              <w:t>18.</w:t>
            </w:r>
            <w:r w:rsidRPr="00E83CEE">
              <w:rPr>
                <w:lang w:val="ro-RO"/>
              </w:rPr>
              <w:tab/>
              <w:t xml:space="preserve">setarea dispozitivelor cu </w:t>
            </w:r>
            <w:proofErr w:type="spellStart"/>
            <w:r w:rsidRPr="00E83CEE">
              <w:rPr>
                <w:lang w:val="ro-RO"/>
              </w:rPr>
              <w:t>microprocessor</w:t>
            </w:r>
            <w:proofErr w:type="spellEnd"/>
          </w:p>
          <w:p w14:paraId="113D2EE4" w14:textId="436754FE" w:rsidR="00E83CEE" w:rsidRPr="00E83CEE" w:rsidRDefault="00E83CEE" w:rsidP="00E83CEE">
            <w:pPr>
              <w:ind w:firstLine="0"/>
              <w:jc w:val="left"/>
              <w:rPr>
                <w:lang w:val="ro-RO"/>
              </w:rPr>
            </w:pPr>
            <w:r w:rsidRPr="00E83CEE">
              <w:rPr>
                <w:lang w:val="ro-RO"/>
              </w:rPr>
              <w:t>19.</w:t>
            </w:r>
            <w:r w:rsidRPr="00E83CEE">
              <w:rPr>
                <w:lang w:val="ro-RO"/>
              </w:rPr>
              <w:tab/>
              <w:t>Schimbul filtrului la necesitate</w:t>
            </w:r>
          </w:p>
          <w:p w14:paraId="733C8C0F" w14:textId="77777777" w:rsidR="00E83CEE" w:rsidRPr="00E83CEE" w:rsidRDefault="00E83CEE" w:rsidP="00E83CEE">
            <w:pPr>
              <w:ind w:firstLine="0"/>
              <w:jc w:val="left"/>
              <w:rPr>
                <w:lang w:val="ro-RO"/>
              </w:rPr>
            </w:pPr>
            <w:r w:rsidRPr="00E83CEE">
              <w:rPr>
                <w:lang w:val="ro-RO"/>
              </w:rPr>
              <w:lastRenderedPageBreak/>
              <w:t>20.</w:t>
            </w:r>
            <w:r w:rsidRPr="00E83CEE">
              <w:rPr>
                <w:lang w:val="ro-RO"/>
              </w:rPr>
              <w:tab/>
              <w:t>Cheltuielile legate de folosirea transportului și autoturnului vor fi incluse în prețul ofertei.</w:t>
            </w:r>
          </w:p>
          <w:p w14:paraId="05FF99BD" w14:textId="77777777" w:rsidR="00E83CEE" w:rsidRDefault="00E83CEE" w:rsidP="00E83CEE">
            <w:pPr>
              <w:ind w:firstLine="0"/>
              <w:jc w:val="left"/>
              <w:rPr>
                <w:b/>
                <w:lang w:val="ro-RO"/>
              </w:rPr>
            </w:pPr>
            <w:r w:rsidRPr="00E83CEE">
              <w:rPr>
                <w:b/>
                <w:lang w:val="ro-RO"/>
              </w:rPr>
              <w:t xml:space="preserve">La </w:t>
            </w:r>
            <w:proofErr w:type="spellStart"/>
            <w:r w:rsidRPr="00E83CEE">
              <w:rPr>
                <w:b/>
                <w:lang w:val="ro-RO"/>
              </w:rPr>
              <w:t>sfîrșit</w:t>
            </w:r>
            <w:proofErr w:type="spellEnd"/>
            <w:r w:rsidRPr="00E83CEE">
              <w:rPr>
                <w:b/>
                <w:lang w:val="ro-RO"/>
              </w:rPr>
              <w:t xml:space="preserve"> de deservire se vor întocmi </w:t>
            </w:r>
            <w:proofErr w:type="spellStart"/>
            <w:r w:rsidRPr="00E83CEE">
              <w:rPr>
                <w:b/>
                <w:lang w:val="ro-RO"/>
              </w:rPr>
              <w:t>pașapoate</w:t>
            </w:r>
            <w:proofErr w:type="spellEnd"/>
            <w:r w:rsidRPr="00E83CEE">
              <w:rPr>
                <w:b/>
                <w:lang w:val="ro-RO"/>
              </w:rPr>
              <w:t xml:space="preserve"> tehnice al verificării sistemelor de ventilare cu recomandări.</w:t>
            </w:r>
          </w:p>
          <w:p w14:paraId="22D184BF" w14:textId="77777777" w:rsidR="00014B1A" w:rsidRDefault="00014B1A" w:rsidP="00E83CEE">
            <w:pPr>
              <w:ind w:firstLine="0"/>
              <w:jc w:val="left"/>
              <w:rPr>
                <w:b/>
                <w:lang w:val="ro-RO"/>
              </w:rPr>
            </w:pPr>
          </w:p>
          <w:p w14:paraId="2142250E" w14:textId="77777777" w:rsidR="00014B1A" w:rsidRDefault="00014B1A" w:rsidP="00E83CEE">
            <w:pPr>
              <w:ind w:firstLine="0"/>
              <w:jc w:val="left"/>
              <w:rPr>
                <w:b/>
                <w:lang w:val="ro-RO"/>
              </w:rPr>
            </w:pPr>
          </w:p>
          <w:p w14:paraId="33321F23" w14:textId="77777777" w:rsidR="00014B1A" w:rsidRDefault="00014B1A" w:rsidP="00E83CEE">
            <w:pPr>
              <w:ind w:firstLine="0"/>
              <w:jc w:val="left"/>
              <w:rPr>
                <w:b/>
                <w:lang w:val="ro-RO"/>
              </w:rPr>
            </w:pPr>
          </w:p>
          <w:p w14:paraId="7026E5EF" w14:textId="77777777" w:rsidR="00014B1A" w:rsidRDefault="00014B1A" w:rsidP="00E83CEE">
            <w:pPr>
              <w:ind w:firstLine="0"/>
              <w:jc w:val="left"/>
              <w:rPr>
                <w:b/>
                <w:lang w:val="ro-RO"/>
              </w:rPr>
            </w:pPr>
          </w:p>
          <w:p w14:paraId="44DB49E8" w14:textId="2CAB37D6" w:rsidR="00014B1A" w:rsidRPr="00E83CEE" w:rsidRDefault="00014B1A" w:rsidP="00E83CEE">
            <w:pPr>
              <w:ind w:firstLine="0"/>
              <w:jc w:val="left"/>
              <w:rPr>
                <w:b/>
                <w:lang w:val="ro-RO"/>
              </w:rPr>
            </w:pPr>
            <w:r w:rsidRPr="00014B1A">
              <w:rPr>
                <w:b/>
                <w:i/>
                <w:noProof/>
                <w:sz w:val="22"/>
                <w:szCs w:val="22"/>
                <w:lang w:val="ro-RO"/>
              </w:rPr>
              <w:t>Servicii</w:t>
            </w:r>
            <w:r>
              <w:rPr>
                <w:b/>
                <w:i/>
                <w:noProof/>
                <w:sz w:val="22"/>
                <w:szCs w:val="22"/>
                <w:lang w:val="ro-RO"/>
              </w:rPr>
              <w:t xml:space="preserve">le </w:t>
            </w:r>
            <w:r w:rsidRPr="00014B1A">
              <w:rPr>
                <w:b/>
                <w:i/>
                <w:noProof/>
                <w:sz w:val="22"/>
                <w:szCs w:val="22"/>
                <w:lang w:val="ro-RO"/>
              </w:rPr>
              <w:t xml:space="preserve"> </w:t>
            </w:r>
            <w:r>
              <w:rPr>
                <w:b/>
                <w:i/>
                <w:noProof/>
                <w:sz w:val="22"/>
                <w:szCs w:val="22"/>
                <w:lang w:val="ro-RO"/>
              </w:rPr>
              <w:t>vor fi</w:t>
            </w:r>
            <w:r w:rsidRPr="00014B1A">
              <w:rPr>
                <w:b/>
                <w:i/>
                <w:noProof/>
                <w:sz w:val="22"/>
                <w:szCs w:val="22"/>
                <w:lang w:val="ro-RO"/>
              </w:rPr>
              <w:t xml:space="preserve"> prestate </w:t>
            </w:r>
            <w:r>
              <w:rPr>
                <w:b/>
                <w:i/>
                <w:noProof/>
                <w:sz w:val="22"/>
                <w:szCs w:val="22"/>
                <w:lang w:val="ro-RO"/>
              </w:rPr>
              <w:t xml:space="preserve">în </w:t>
            </w:r>
            <w:proofErr w:type="spellStart"/>
            <w:r w:rsidRPr="00014B1A">
              <w:rPr>
                <w:b/>
                <w:i/>
                <w:sz w:val="24"/>
                <w:szCs w:val="24"/>
              </w:rPr>
              <w:t>luna</w:t>
            </w:r>
            <w:proofErr w:type="spellEnd"/>
            <w:r w:rsidRPr="00014B1A">
              <w:rPr>
                <w:b/>
                <w:i/>
                <w:sz w:val="24"/>
                <w:szCs w:val="24"/>
              </w:rPr>
              <w:t xml:space="preserve"> </w:t>
            </w:r>
            <w:proofErr w:type="spellStart"/>
            <w:r w:rsidRPr="00014B1A">
              <w:rPr>
                <w:b/>
                <w:i/>
                <w:sz w:val="24"/>
                <w:szCs w:val="24"/>
              </w:rPr>
              <w:t>mai</w:t>
            </w:r>
            <w:proofErr w:type="spellEnd"/>
            <w:r w:rsidRPr="00014B1A">
              <w:rPr>
                <w:b/>
                <w:i/>
                <w:sz w:val="24"/>
                <w:szCs w:val="24"/>
              </w:rPr>
              <w:t xml:space="preserve"> </w:t>
            </w:r>
            <w:proofErr w:type="spellStart"/>
            <w:r w:rsidRPr="00014B1A">
              <w:rPr>
                <w:b/>
                <w:i/>
                <w:sz w:val="24"/>
                <w:szCs w:val="24"/>
              </w:rPr>
              <w:t>și</w:t>
            </w:r>
            <w:proofErr w:type="spellEnd"/>
            <w:r w:rsidRPr="00014B1A">
              <w:rPr>
                <w:b/>
                <w:i/>
                <w:sz w:val="24"/>
                <w:szCs w:val="24"/>
              </w:rPr>
              <w:t xml:space="preserve"> </w:t>
            </w:r>
            <w:proofErr w:type="spellStart"/>
            <w:r w:rsidRPr="00014B1A">
              <w:rPr>
                <w:b/>
                <w:i/>
                <w:sz w:val="24"/>
                <w:szCs w:val="24"/>
              </w:rPr>
              <w:t>în</w:t>
            </w:r>
            <w:proofErr w:type="spellEnd"/>
            <w:r w:rsidRPr="00014B1A">
              <w:rPr>
                <w:b/>
                <w:i/>
                <w:sz w:val="24"/>
                <w:szCs w:val="24"/>
              </w:rPr>
              <w:t xml:space="preserve"> </w:t>
            </w:r>
            <w:proofErr w:type="spellStart"/>
            <w:r w:rsidRPr="00014B1A">
              <w:rPr>
                <w:b/>
                <w:i/>
                <w:sz w:val="24"/>
                <w:szCs w:val="24"/>
              </w:rPr>
              <w:t>luna</w:t>
            </w:r>
            <w:proofErr w:type="spellEnd"/>
            <w:r w:rsidRPr="00014B1A">
              <w:rPr>
                <w:b/>
                <w:i/>
                <w:sz w:val="24"/>
                <w:szCs w:val="24"/>
              </w:rPr>
              <w:t xml:space="preserve"> </w:t>
            </w:r>
            <w:proofErr w:type="spellStart"/>
            <w:r w:rsidRPr="00014B1A">
              <w:rPr>
                <w:b/>
                <w:i/>
                <w:sz w:val="24"/>
                <w:szCs w:val="24"/>
              </w:rPr>
              <w:t>noiembrie</w:t>
            </w:r>
            <w:proofErr w:type="spellEnd"/>
          </w:p>
        </w:tc>
        <w:tc>
          <w:tcPr>
            <w:tcW w:w="1276" w:type="dxa"/>
          </w:tcPr>
          <w:p w14:paraId="2BAF1CD4" w14:textId="77777777" w:rsidR="00E83CEE" w:rsidRPr="00E83CEE" w:rsidRDefault="00E83CEE" w:rsidP="00E83CEE">
            <w:pPr>
              <w:ind w:firstLine="0"/>
              <w:jc w:val="left"/>
              <w:rPr>
                <w:b/>
                <w:bCs/>
                <w:lang w:val="ro-RO" w:eastAsia="ru-RU"/>
              </w:rPr>
            </w:pPr>
          </w:p>
        </w:tc>
      </w:tr>
      <w:tr w:rsidR="00E83CEE" w14:paraId="418BEEF4" w14:textId="77777777" w:rsidTr="00E83CEE">
        <w:trPr>
          <w:cantSplit/>
          <w:trHeight w:val="287"/>
          <w:jc w:val="center"/>
        </w:trPr>
        <w:tc>
          <w:tcPr>
            <w:tcW w:w="9351" w:type="dxa"/>
            <w:gridSpan w:val="7"/>
            <w:vAlign w:val="center"/>
          </w:tcPr>
          <w:p w14:paraId="4EE71D1F" w14:textId="43A91B93" w:rsidR="00E83CEE" w:rsidRDefault="00E83CEE" w:rsidP="00E83CEE">
            <w:pPr>
              <w:ind w:firstLine="0"/>
              <w:jc w:val="right"/>
              <w:rPr>
                <w:sz w:val="24"/>
                <w:lang w:val="ro-RO"/>
              </w:rPr>
            </w:pPr>
            <w:proofErr w:type="spellStart"/>
            <w:r w:rsidRPr="00C54A08">
              <w:rPr>
                <w:b/>
                <w:sz w:val="24"/>
                <w:szCs w:val="24"/>
              </w:rPr>
              <w:t>Valoarea</w:t>
            </w:r>
            <w:proofErr w:type="spellEnd"/>
            <w:r w:rsidRPr="00C54A08">
              <w:rPr>
                <w:b/>
                <w:sz w:val="24"/>
                <w:szCs w:val="24"/>
              </w:rPr>
              <w:t xml:space="preserve"> </w:t>
            </w:r>
            <w:proofErr w:type="spellStart"/>
            <w:r w:rsidRPr="00C54A08">
              <w:rPr>
                <w:b/>
                <w:sz w:val="24"/>
                <w:szCs w:val="24"/>
              </w:rPr>
              <w:t>estimat</w:t>
            </w:r>
            <w:r>
              <w:rPr>
                <w:b/>
                <w:sz w:val="24"/>
                <w:szCs w:val="24"/>
              </w:rPr>
              <w:t>iv</w:t>
            </w:r>
            <w:r w:rsidRPr="00C54A08">
              <w:rPr>
                <w:b/>
                <w:sz w:val="24"/>
                <w:szCs w:val="24"/>
              </w:rPr>
              <w:t>ă</w:t>
            </w:r>
            <w:proofErr w:type="spellEnd"/>
            <w:r w:rsidRPr="00C54A08">
              <w:rPr>
                <w:b/>
                <w:sz w:val="24"/>
                <w:szCs w:val="24"/>
              </w:rPr>
              <w:t xml:space="preserve"> </w:t>
            </w:r>
            <w:proofErr w:type="spellStart"/>
            <w:r w:rsidRPr="00C54A08">
              <w:rPr>
                <w:b/>
                <w:sz w:val="24"/>
                <w:szCs w:val="24"/>
              </w:rPr>
              <w:t>totală</w:t>
            </w:r>
            <w:proofErr w:type="spellEnd"/>
          </w:p>
        </w:tc>
        <w:tc>
          <w:tcPr>
            <w:tcW w:w="1276" w:type="dxa"/>
          </w:tcPr>
          <w:p w14:paraId="13551178" w14:textId="63B15377" w:rsidR="00E83CEE" w:rsidRPr="00421987" w:rsidRDefault="00E83CEE" w:rsidP="00E83CEE">
            <w:pPr>
              <w:ind w:firstLine="0"/>
              <w:rPr>
                <w:b/>
                <w:bCs/>
                <w:sz w:val="22"/>
                <w:szCs w:val="22"/>
                <w:lang w:val="ro-RO" w:eastAsia="ru-RU"/>
              </w:rPr>
            </w:pPr>
            <w:r>
              <w:rPr>
                <w:b/>
                <w:bCs/>
                <w:sz w:val="22"/>
                <w:szCs w:val="22"/>
                <w:lang w:val="ro-RO" w:eastAsia="ru-RU"/>
              </w:rPr>
              <w:t>162400,00</w:t>
            </w:r>
          </w:p>
        </w:tc>
      </w:tr>
    </w:tbl>
    <w:p w14:paraId="1E5D6304" w14:textId="77777777" w:rsidR="007B2E2D" w:rsidRDefault="007B2E2D" w:rsidP="005B3B9F">
      <w:pPr>
        <w:ind w:firstLine="567"/>
        <w:rPr>
          <w:b/>
          <w:bCs/>
          <w:sz w:val="24"/>
          <w:szCs w:val="24"/>
          <w:lang w:val="ro-RO" w:eastAsia="ru-RU"/>
        </w:rPr>
      </w:pPr>
    </w:p>
    <w:p w14:paraId="792C6499" w14:textId="2E777337" w:rsidR="00850D1C" w:rsidRPr="009737C6" w:rsidRDefault="00850D1C" w:rsidP="00850D1C">
      <w:pPr>
        <w:ind w:firstLine="567"/>
        <w:rPr>
          <w:sz w:val="24"/>
          <w:szCs w:val="24"/>
          <w:lang w:val="ro-RO" w:eastAsia="ru-RU"/>
        </w:rPr>
      </w:pPr>
      <w:r w:rsidRPr="00CF25D1">
        <w:rPr>
          <w:b/>
          <w:bCs/>
          <w:sz w:val="24"/>
          <w:szCs w:val="24"/>
          <w:lang w:val="ro-RO" w:eastAsia="ru-RU"/>
        </w:rPr>
        <w:t>9.</w:t>
      </w:r>
      <w:r w:rsidRPr="009737C6">
        <w:rPr>
          <w:bCs/>
          <w:sz w:val="24"/>
          <w:szCs w:val="24"/>
          <w:lang w:val="ro-RO" w:eastAsia="ru-RU"/>
        </w:rPr>
        <w:t xml:space="preserve"> În cazul în care contractul este </w:t>
      </w:r>
      <w:r w:rsidR="005B3B9F" w:rsidRPr="009737C6">
        <w:rPr>
          <w:bCs/>
          <w:sz w:val="24"/>
          <w:szCs w:val="24"/>
          <w:lang w:val="ro-RO" w:eastAsia="ru-RU"/>
        </w:rPr>
        <w:t>împărțit</w:t>
      </w:r>
      <w:r w:rsidRPr="009737C6">
        <w:rPr>
          <w:bCs/>
          <w:sz w:val="24"/>
          <w:szCs w:val="24"/>
          <w:lang w:val="ro-RO" w:eastAsia="ru-RU"/>
        </w:rPr>
        <w:t xml:space="preserve">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E83CEE">
        <w:rPr>
          <w:b/>
          <w:i/>
          <w:sz w:val="24"/>
          <w:szCs w:val="24"/>
          <w:lang w:val="ro-RO" w:eastAsia="ru-RU"/>
        </w:rPr>
        <w:t>1)</w:t>
      </w:r>
      <w:r w:rsidRPr="00E83CEE">
        <w:rPr>
          <w:i/>
          <w:sz w:val="24"/>
          <w:szCs w:val="24"/>
          <w:lang w:val="ro-RO" w:eastAsia="ru-RU"/>
        </w:rPr>
        <w:t xml:space="preserve"> </w:t>
      </w:r>
      <w:r w:rsidRPr="00E83CEE">
        <w:rPr>
          <w:b/>
          <w:i/>
          <w:sz w:val="24"/>
          <w:szCs w:val="24"/>
          <w:lang w:val="ro-RO" w:eastAsia="ru-RU"/>
        </w:rPr>
        <w:t>pentru un singur lot;</w:t>
      </w:r>
    </w:p>
    <w:p w14:paraId="539B7C2D" w14:textId="77777777" w:rsidR="00850D1C" w:rsidRPr="00E83CEE" w:rsidRDefault="00850D1C" w:rsidP="00850D1C">
      <w:pPr>
        <w:ind w:firstLine="567"/>
        <w:rPr>
          <w:b/>
          <w:i/>
          <w:sz w:val="24"/>
          <w:szCs w:val="24"/>
          <w:lang w:val="ro-RO" w:eastAsia="ru-RU"/>
        </w:rPr>
      </w:pPr>
      <w:r w:rsidRPr="00E83CEE">
        <w:rPr>
          <w:b/>
          <w:i/>
          <w:sz w:val="24"/>
          <w:szCs w:val="24"/>
          <w:lang w:val="ro-RO" w:eastAsia="ru-RU"/>
        </w:rPr>
        <w:t>2) pentru mai multe loturi;</w:t>
      </w:r>
    </w:p>
    <w:p w14:paraId="0EF7B9B2" w14:textId="77777777" w:rsidR="00850D1C" w:rsidRPr="009737C6" w:rsidRDefault="00850D1C" w:rsidP="00850D1C">
      <w:pPr>
        <w:ind w:firstLine="567"/>
        <w:rPr>
          <w:sz w:val="24"/>
          <w:szCs w:val="24"/>
          <w:lang w:val="ro-RO" w:eastAsia="ru-RU"/>
        </w:rPr>
      </w:pPr>
      <w:r w:rsidRPr="00E83CEE">
        <w:rPr>
          <w:b/>
          <w:i/>
          <w:sz w:val="24"/>
          <w:szCs w:val="24"/>
          <w:lang w:val="ro-RO" w:eastAsia="ru-RU"/>
        </w:rPr>
        <w:t>3) pentru toate loturile;</w:t>
      </w:r>
    </w:p>
    <w:p w14:paraId="7B3C9D2E" w14:textId="245C07A0" w:rsidR="00850D1C" w:rsidRPr="00850D1C" w:rsidRDefault="00850D1C" w:rsidP="00C50680">
      <w:pPr>
        <w:ind w:firstLine="567"/>
        <w:jc w:val="left"/>
        <w:rPr>
          <w:sz w:val="24"/>
          <w:szCs w:val="24"/>
          <w:lang w:val="ro-RO" w:eastAsia="ru-RU"/>
        </w:rPr>
      </w:pPr>
      <w:r w:rsidRPr="009737C6">
        <w:rPr>
          <w:sz w:val="24"/>
          <w:szCs w:val="24"/>
          <w:lang w:val="ro-RO" w:eastAsia="ru-RU"/>
        </w:rPr>
        <w:lastRenderedPageBreak/>
        <w:t xml:space="preserve">4) </w:t>
      </w:r>
      <w:r>
        <w:rPr>
          <w:sz w:val="24"/>
          <w:szCs w:val="24"/>
          <w:lang w:val="ro-RO" w:eastAsia="ru-RU"/>
        </w:rPr>
        <w:t>a</w:t>
      </w:r>
      <w:r w:rsidRPr="009737C6">
        <w:rPr>
          <w:sz w:val="24"/>
          <w:szCs w:val="24"/>
          <w:lang w:val="ro-RO" w:eastAsia="ru-RU"/>
        </w:rPr>
        <w:t xml:space="preserve">lte limitări privind numărul de loturi care pot fi atribuite </w:t>
      </w:r>
      <w:r w:rsidR="005B3B9F" w:rsidRPr="009737C6">
        <w:rPr>
          <w:sz w:val="24"/>
          <w:szCs w:val="24"/>
          <w:lang w:val="ro-RO" w:eastAsia="ru-RU"/>
        </w:rPr>
        <w:t>aceluiași</w:t>
      </w:r>
      <w:r w:rsidRPr="009737C6">
        <w:rPr>
          <w:sz w:val="24"/>
          <w:szCs w:val="24"/>
          <w:lang w:val="ro-RO" w:eastAsia="ru-RU"/>
        </w:rPr>
        <w:t xml:space="preserve"> ofertant_______________________</w:t>
      </w:r>
      <w:r>
        <w:rPr>
          <w:sz w:val="24"/>
          <w:szCs w:val="24"/>
          <w:lang w:val="ro-RO" w:eastAsia="ru-RU"/>
        </w:rPr>
        <w:t>________________________________________________</w:t>
      </w:r>
    </w:p>
    <w:p w14:paraId="07E21CDE" w14:textId="309A7D4A" w:rsidR="00850D1C" w:rsidRPr="009E3BFF" w:rsidRDefault="00850D1C" w:rsidP="00A60812">
      <w:pPr>
        <w:ind w:firstLine="567"/>
        <w:jc w:val="left"/>
        <w:rPr>
          <w:b/>
          <w:i/>
          <w:sz w:val="24"/>
          <w:szCs w:val="24"/>
          <w:u w:val="single"/>
          <w:lang w:val="ro-MD" w:eastAsia="ru-RU"/>
        </w:rPr>
      </w:pPr>
      <w:r w:rsidRPr="00CF25D1">
        <w:rPr>
          <w:b/>
          <w:bCs/>
          <w:sz w:val="24"/>
          <w:szCs w:val="24"/>
          <w:lang w:val="ro-RO" w:eastAsia="ru-RU"/>
        </w:rPr>
        <w:t>10.</w:t>
      </w:r>
      <w:r>
        <w:rPr>
          <w:bCs/>
          <w:sz w:val="24"/>
          <w:szCs w:val="24"/>
          <w:lang w:val="ro-RO" w:eastAsia="ru-RU"/>
        </w:rPr>
        <w:t> </w:t>
      </w:r>
      <w:r w:rsidRPr="009737C6">
        <w:rPr>
          <w:bCs/>
          <w:sz w:val="24"/>
          <w:szCs w:val="24"/>
          <w:lang w:val="ro-RO" w:eastAsia="ru-RU"/>
        </w:rPr>
        <w:t>Termen</w:t>
      </w:r>
      <w:r>
        <w:rPr>
          <w:bCs/>
          <w:sz w:val="24"/>
          <w:szCs w:val="24"/>
          <w:lang w:val="ro-RO" w:eastAsia="ru-RU"/>
        </w:rPr>
        <w:t>ele </w:t>
      </w:r>
      <w:r w:rsidR="00C50680">
        <w:rPr>
          <w:bCs/>
          <w:sz w:val="24"/>
          <w:szCs w:val="24"/>
          <w:lang w:val="ro-RO" w:eastAsia="ru-RU"/>
        </w:rPr>
        <w:t>și</w:t>
      </w:r>
      <w:r>
        <w:rPr>
          <w:bCs/>
          <w:sz w:val="24"/>
          <w:szCs w:val="24"/>
          <w:lang w:val="ro-RO" w:eastAsia="ru-RU"/>
        </w:rPr>
        <w:t> </w:t>
      </w:r>
      <w:r w:rsidR="00C50680">
        <w:rPr>
          <w:bCs/>
          <w:sz w:val="24"/>
          <w:szCs w:val="24"/>
          <w:lang w:val="ro-RO" w:eastAsia="ru-RU"/>
        </w:rPr>
        <w:t>condițiile</w:t>
      </w:r>
      <w:r>
        <w:rPr>
          <w:bCs/>
          <w:sz w:val="24"/>
          <w:szCs w:val="24"/>
          <w:lang w:val="ro-RO" w:eastAsia="ru-RU"/>
        </w:rPr>
        <w:t> de livrare/prestare </w:t>
      </w:r>
      <w:r w:rsidRPr="009737C6">
        <w:rPr>
          <w:bCs/>
          <w:sz w:val="24"/>
          <w:szCs w:val="24"/>
          <w:lang w:val="ro-RO" w:eastAsia="ru-RU"/>
        </w:rPr>
        <w:t>solicita</w:t>
      </w:r>
      <w:r>
        <w:rPr>
          <w:bCs/>
          <w:sz w:val="24"/>
          <w:szCs w:val="24"/>
          <w:lang w:val="ro-RO" w:eastAsia="ru-RU"/>
        </w:rPr>
        <w:t>te</w:t>
      </w:r>
      <w:r w:rsidR="009E3BFF" w:rsidRPr="009E3BFF">
        <w:rPr>
          <w:sz w:val="24"/>
          <w:szCs w:val="24"/>
          <w:lang w:val="ro-MD" w:eastAsia="ru-RU"/>
        </w:rPr>
        <w:t>:</w:t>
      </w:r>
      <w:r w:rsidR="00CF25D1" w:rsidRPr="00CF25D1">
        <w:t xml:space="preserve"> </w:t>
      </w:r>
      <w:r w:rsidR="00CF25D1" w:rsidRPr="009E3BFF">
        <w:rPr>
          <w:b/>
          <w:i/>
          <w:sz w:val="24"/>
          <w:szCs w:val="24"/>
          <w:u w:val="single"/>
          <w:lang w:val="ro-RO" w:eastAsia="ru-RU"/>
        </w:rPr>
        <w:t>pe parcursul anului 202</w:t>
      </w:r>
      <w:r w:rsidR="0045464F">
        <w:rPr>
          <w:b/>
          <w:i/>
          <w:sz w:val="24"/>
          <w:szCs w:val="24"/>
          <w:u w:val="single"/>
          <w:lang w:val="ro-RO" w:eastAsia="ru-RU"/>
        </w:rPr>
        <w:t>6</w:t>
      </w:r>
      <w:r w:rsidR="00CF25D1" w:rsidRPr="009E3BFF">
        <w:rPr>
          <w:b/>
          <w:i/>
          <w:sz w:val="24"/>
          <w:szCs w:val="24"/>
          <w:u w:val="single"/>
          <w:lang w:val="ro-RO" w:eastAsia="ru-RU"/>
        </w:rPr>
        <w:t xml:space="preserve">, </w:t>
      </w:r>
      <w:r w:rsidR="00E83CEE">
        <w:rPr>
          <w:b/>
          <w:i/>
          <w:sz w:val="24"/>
          <w:szCs w:val="24"/>
          <w:u w:val="single"/>
          <w:lang w:val="ro-RO" w:eastAsia="ru-RU"/>
        </w:rPr>
        <w:t>conform cerințelor din Anunțul de participare</w:t>
      </w:r>
      <w:r w:rsidR="00CF25D1" w:rsidRPr="009E3BFF">
        <w:rPr>
          <w:b/>
          <w:i/>
          <w:sz w:val="24"/>
          <w:szCs w:val="24"/>
          <w:u w:val="single"/>
          <w:lang w:val="ro-RO" w:eastAsia="ru-RU"/>
        </w:rPr>
        <w:t>.</w:t>
      </w:r>
    </w:p>
    <w:p w14:paraId="4EE2E727" w14:textId="56347510" w:rsidR="00850D1C" w:rsidRPr="009737C6" w:rsidRDefault="00850D1C" w:rsidP="00850D1C">
      <w:pPr>
        <w:ind w:firstLine="567"/>
        <w:rPr>
          <w:sz w:val="24"/>
          <w:szCs w:val="24"/>
          <w:lang w:val="ro-RO" w:eastAsia="ru-RU"/>
        </w:rPr>
      </w:pPr>
      <w:r w:rsidRPr="009E3BFF">
        <w:rPr>
          <w:b/>
          <w:bCs/>
          <w:sz w:val="24"/>
          <w:szCs w:val="24"/>
          <w:lang w:val="ro-RO" w:eastAsia="ru-RU"/>
        </w:rPr>
        <w:t>11</w:t>
      </w:r>
      <w:r>
        <w:rPr>
          <w:bCs/>
          <w:sz w:val="24"/>
          <w:szCs w:val="24"/>
          <w:lang w:val="ro-RO" w:eastAsia="ru-RU"/>
        </w:rPr>
        <w:t>. Termenul de valabilitate a contractului</w:t>
      </w:r>
      <w:r w:rsidR="009E3BFF" w:rsidRPr="009E3BFF">
        <w:rPr>
          <w:sz w:val="24"/>
          <w:szCs w:val="24"/>
          <w:lang w:val="ro-MD" w:eastAsia="ru-RU"/>
        </w:rPr>
        <w:t>:</w:t>
      </w:r>
      <w:r w:rsidR="009E3BFF" w:rsidRPr="009E3BFF">
        <w:rPr>
          <w:b/>
          <w:sz w:val="24"/>
          <w:szCs w:val="24"/>
          <w:lang w:val="ro-MD" w:eastAsia="ru-RU"/>
        </w:rPr>
        <w:t xml:space="preserve"> </w:t>
      </w:r>
      <w:r w:rsidR="009E3BFF" w:rsidRPr="009E3BFF">
        <w:rPr>
          <w:b/>
          <w:i/>
          <w:sz w:val="24"/>
          <w:szCs w:val="24"/>
          <w:u w:val="single"/>
          <w:lang w:val="ro-MD" w:eastAsia="ru-RU"/>
        </w:rPr>
        <w:t>31.12.202</w:t>
      </w:r>
      <w:r w:rsidR="00E26F6E">
        <w:rPr>
          <w:b/>
          <w:i/>
          <w:sz w:val="24"/>
          <w:szCs w:val="24"/>
          <w:u w:val="single"/>
          <w:lang w:val="ro-MD" w:eastAsia="ru-RU"/>
        </w:rPr>
        <w:t>6</w:t>
      </w:r>
      <w:r w:rsidR="009E3BFF" w:rsidRPr="009E3BFF">
        <w:rPr>
          <w:b/>
          <w:sz w:val="24"/>
          <w:szCs w:val="24"/>
          <w:lang w:val="ro-MD" w:eastAsia="ru-RU"/>
        </w:rPr>
        <w:t>.</w:t>
      </w:r>
    </w:p>
    <w:p w14:paraId="71CAA279" w14:textId="77777777" w:rsidR="00850D1C" w:rsidRPr="00EB033C" w:rsidRDefault="00850D1C" w:rsidP="00850D1C">
      <w:pPr>
        <w:ind w:firstLine="567"/>
        <w:rPr>
          <w:bCs/>
          <w:sz w:val="24"/>
          <w:szCs w:val="24"/>
          <w:lang w:val="ro-RO" w:eastAsia="ru-RU"/>
        </w:rPr>
      </w:pPr>
      <w:r w:rsidRPr="009E3BFF">
        <w:rPr>
          <w:b/>
          <w:bCs/>
          <w:sz w:val="24"/>
          <w:szCs w:val="24"/>
          <w:lang w:val="ro-RO" w:eastAsia="ru-RU"/>
        </w:rPr>
        <w:t>12.</w:t>
      </w:r>
      <w:r w:rsidRPr="009737C6">
        <w:rPr>
          <w:bCs/>
          <w:sz w:val="24"/>
          <w:szCs w:val="24"/>
          <w:lang w:val="ro-RO" w:eastAsia="ru-RU"/>
        </w:rPr>
        <w:t xml:space="preserve">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1"/>
        <w:tblW w:w="10632" w:type="dxa"/>
        <w:tblInd w:w="-431" w:type="dxa"/>
        <w:tblLook w:val="04A0" w:firstRow="1" w:lastRow="0" w:firstColumn="1" w:lastColumn="0" w:noHBand="0" w:noVBand="1"/>
      </w:tblPr>
      <w:tblGrid>
        <w:gridCol w:w="553"/>
        <w:gridCol w:w="2708"/>
        <w:gridCol w:w="5877"/>
        <w:gridCol w:w="1494"/>
      </w:tblGrid>
      <w:tr w:rsidR="00FF4948" w:rsidRPr="009E3BFF" w14:paraId="78A237E4" w14:textId="77777777" w:rsidTr="002D582B">
        <w:tc>
          <w:tcPr>
            <w:tcW w:w="5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871E9D" w14:textId="77777777" w:rsidR="00FF4948" w:rsidRPr="009E3BFF" w:rsidRDefault="00FF4948" w:rsidP="002D582B">
            <w:pPr>
              <w:tabs>
                <w:tab w:val="left" w:pos="612"/>
              </w:tabs>
              <w:spacing w:line="276" w:lineRule="auto"/>
              <w:ind w:firstLine="0"/>
              <w:jc w:val="center"/>
              <w:rPr>
                <w:b/>
                <w:iCs/>
                <w:lang w:val="ro-MD" w:eastAsia="ru-RU"/>
              </w:rPr>
            </w:pPr>
            <w:r w:rsidRPr="009E3BFF">
              <w:rPr>
                <w:b/>
                <w:iCs/>
                <w:lang w:val="ro-MD" w:eastAsia="ru-RU"/>
              </w:rPr>
              <w:t>Nr. d/o</w:t>
            </w:r>
          </w:p>
        </w:tc>
        <w:tc>
          <w:tcPr>
            <w:tcW w:w="270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AE44A1" w14:textId="77777777" w:rsidR="00FF4948" w:rsidRPr="009E3BFF" w:rsidRDefault="00FF4948" w:rsidP="002D582B">
            <w:pPr>
              <w:tabs>
                <w:tab w:val="left" w:pos="612"/>
              </w:tabs>
              <w:spacing w:line="276" w:lineRule="auto"/>
              <w:ind w:firstLine="0"/>
              <w:jc w:val="center"/>
              <w:rPr>
                <w:b/>
                <w:iCs/>
                <w:lang w:val="ro-MD" w:eastAsia="ru-RU"/>
              </w:rPr>
            </w:pPr>
            <w:r w:rsidRPr="009E3BFF">
              <w:rPr>
                <w:b/>
                <w:iCs/>
                <w:lang w:val="ro-MD" w:eastAsia="ru-RU"/>
              </w:rPr>
              <w:t>Criterii</w:t>
            </w:r>
            <w:r>
              <w:rPr>
                <w:b/>
                <w:iCs/>
                <w:lang w:val="ro-MD" w:eastAsia="ru-RU"/>
              </w:rPr>
              <w:t xml:space="preserve">le de calificare și de selecție   </w:t>
            </w:r>
            <w:r w:rsidRPr="009E3BFF">
              <w:rPr>
                <w:b/>
                <w:iCs/>
                <w:lang w:val="ro-MD" w:eastAsia="ru-RU"/>
              </w:rPr>
              <w:t>(Descrierea criteriului/cerinței)</w:t>
            </w:r>
          </w:p>
        </w:tc>
        <w:tc>
          <w:tcPr>
            <w:tcW w:w="58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8B94EE" w14:textId="77777777" w:rsidR="00FF4948" w:rsidRPr="009E3BFF" w:rsidRDefault="00FF4948" w:rsidP="002D582B">
            <w:pPr>
              <w:tabs>
                <w:tab w:val="left" w:pos="612"/>
              </w:tabs>
              <w:spacing w:line="276" w:lineRule="auto"/>
              <w:ind w:firstLine="0"/>
              <w:jc w:val="center"/>
              <w:rPr>
                <w:b/>
                <w:iCs/>
                <w:lang w:val="ro-MD" w:eastAsia="ru-RU"/>
              </w:rPr>
            </w:pPr>
            <w:r w:rsidRPr="009E3BFF">
              <w:rPr>
                <w:b/>
                <w:iCs/>
                <w:lang w:val="ro-MD" w:eastAsia="ru-RU"/>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DDD2A08" w14:textId="77777777" w:rsidR="00FF4948" w:rsidRPr="009E3BFF" w:rsidRDefault="00FF4948" w:rsidP="002D582B">
            <w:pPr>
              <w:tabs>
                <w:tab w:val="left" w:pos="612"/>
              </w:tabs>
              <w:spacing w:line="276" w:lineRule="auto"/>
              <w:ind w:firstLine="0"/>
              <w:jc w:val="center"/>
              <w:rPr>
                <w:b/>
                <w:iCs/>
                <w:lang w:val="ro-MD" w:eastAsia="ru-RU"/>
              </w:rPr>
            </w:pPr>
            <w:r w:rsidRPr="009E3BFF">
              <w:rPr>
                <w:b/>
                <w:iCs/>
                <w:lang w:val="ro-MD" w:eastAsia="ru-RU"/>
              </w:rPr>
              <w:t>Nivelul minim/</w:t>
            </w:r>
            <w:r w:rsidRPr="009E3BFF">
              <w:rPr>
                <w:b/>
                <w:iCs/>
                <w:lang w:val="ro-MD" w:eastAsia="ru-RU"/>
              </w:rPr>
              <w:br/>
              <w:t>Obligativitatea</w:t>
            </w:r>
          </w:p>
        </w:tc>
      </w:tr>
      <w:tr w:rsidR="00FF4948" w:rsidRPr="009E3BFF" w14:paraId="073111D0" w14:textId="77777777" w:rsidTr="002D582B">
        <w:trPr>
          <w:trHeight w:val="641"/>
        </w:trPr>
        <w:tc>
          <w:tcPr>
            <w:tcW w:w="553" w:type="dxa"/>
            <w:tcBorders>
              <w:top w:val="single" w:sz="4" w:space="0" w:color="auto"/>
              <w:left w:val="single" w:sz="4" w:space="0" w:color="auto"/>
              <w:bottom w:val="single" w:sz="4" w:space="0" w:color="auto"/>
              <w:right w:val="single" w:sz="4" w:space="0" w:color="auto"/>
            </w:tcBorders>
            <w:vAlign w:val="center"/>
            <w:hideMark/>
          </w:tcPr>
          <w:p w14:paraId="02470E82" w14:textId="77777777" w:rsidR="00FF4948" w:rsidRPr="009E3BFF" w:rsidRDefault="00FF4948" w:rsidP="002D582B">
            <w:pPr>
              <w:tabs>
                <w:tab w:val="left" w:pos="612"/>
              </w:tabs>
              <w:spacing w:before="120" w:after="120"/>
              <w:ind w:firstLine="0"/>
              <w:jc w:val="center"/>
              <w:rPr>
                <w:b/>
                <w:iCs/>
                <w:lang w:val="ro-MD" w:eastAsia="ru-RU"/>
              </w:rPr>
            </w:pPr>
            <w:r w:rsidRPr="009E3BFF">
              <w:rPr>
                <w:b/>
                <w:iCs/>
                <w:lang w:val="ro-MD" w:eastAsia="ru-RU"/>
              </w:rPr>
              <w:t>1</w:t>
            </w:r>
          </w:p>
        </w:tc>
        <w:tc>
          <w:tcPr>
            <w:tcW w:w="2708" w:type="dxa"/>
            <w:tcBorders>
              <w:top w:val="single" w:sz="4" w:space="0" w:color="auto"/>
              <w:left w:val="single" w:sz="4" w:space="0" w:color="auto"/>
              <w:bottom w:val="single" w:sz="4" w:space="0" w:color="auto"/>
              <w:right w:val="single" w:sz="4" w:space="0" w:color="auto"/>
            </w:tcBorders>
            <w:vAlign w:val="center"/>
            <w:hideMark/>
          </w:tcPr>
          <w:p w14:paraId="7B043B42" w14:textId="77777777" w:rsidR="00FF4948" w:rsidRPr="009E3BFF" w:rsidRDefault="00FF4948" w:rsidP="002D582B">
            <w:pPr>
              <w:tabs>
                <w:tab w:val="left" w:pos="612"/>
              </w:tabs>
              <w:ind w:firstLine="0"/>
              <w:rPr>
                <w:b/>
                <w:iCs/>
                <w:lang w:val="ro-MD" w:eastAsia="ru-RU"/>
              </w:rPr>
            </w:pPr>
            <w:r>
              <w:rPr>
                <w:color w:val="000000"/>
                <w:lang w:eastAsia="ru-RU"/>
              </w:rPr>
              <w:t>Cerere de participare</w:t>
            </w:r>
          </w:p>
        </w:tc>
        <w:tc>
          <w:tcPr>
            <w:tcW w:w="5877" w:type="dxa"/>
            <w:shd w:val="clear" w:color="auto" w:fill="auto"/>
            <w:vAlign w:val="center"/>
            <w:hideMark/>
          </w:tcPr>
          <w:p w14:paraId="6C624F5C" w14:textId="77777777" w:rsidR="00FF4948" w:rsidRPr="009E3BFF" w:rsidRDefault="00FF4948" w:rsidP="002D582B">
            <w:pPr>
              <w:ind w:firstLine="0"/>
              <w:rPr>
                <w:noProof/>
                <w:color w:val="000000"/>
                <w:lang w:val="ro-MD"/>
              </w:rPr>
            </w:pPr>
            <w:r w:rsidRPr="009E3BFF">
              <w:rPr>
                <w:noProof/>
                <w:color w:val="000000"/>
                <w:lang w:val="ro-MD"/>
              </w:rPr>
              <w:t xml:space="preserve">Conform anexei nr. </w:t>
            </w:r>
            <w:r>
              <w:rPr>
                <w:noProof/>
                <w:color w:val="000000"/>
                <w:lang w:val="ro-MD"/>
              </w:rPr>
              <w:t>7</w:t>
            </w:r>
            <w:r w:rsidRPr="009E3BFF">
              <w:rPr>
                <w:noProof/>
                <w:color w:val="000000"/>
                <w:lang w:val="ro-MD"/>
              </w:rPr>
              <w:t xml:space="preserve"> din Documentația standard aprobată prin Ordinul Ministerului Finanțelor nr. 115 din 15.09.2021, confirmată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128B5B0F" w14:textId="77777777" w:rsidR="00FF4948" w:rsidRPr="009E3BFF" w:rsidRDefault="00FF4948" w:rsidP="002D582B">
            <w:pPr>
              <w:tabs>
                <w:tab w:val="left" w:pos="612"/>
              </w:tabs>
              <w:spacing w:before="120" w:after="120"/>
              <w:ind w:firstLine="0"/>
              <w:jc w:val="center"/>
              <w:rPr>
                <w:b/>
                <w:iCs/>
                <w:lang w:val="ro-MD" w:eastAsia="ru-RU"/>
              </w:rPr>
            </w:pPr>
            <w:r w:rsidRPr="009E3BFF">
              <w:rPr>
                <w:b/>
                <w:iCs/>
                <w:lang w:val="ro-MD" w:eastAsia="ru-RU"/>
              </w:rPr>
              <w:t>Da</w:t>
            </w:r>
          </w:p>
        </w:tc>
      </w:tr>
      <w:tr w:rsidR="00FF4948" w:rsidRPr="009E3BFF" w14:paraId="75A36DBA" w14:textId="77777777" w:rsidTr="002D582B">
        <w:trPr>
          <w:trHeight w:val="641"/>
        </w:trPr>
        <w:tc>
          <w:tcPr>
            <w:tcW w:w="553" w:type="dxa"/>
            <w:tcBorders>
              <w:top w:val="single" w:sz="4" w:space="0" w:color="auto"/>
              <w:left w:val="single" w:sz="4" w:space="0" w:color="auto"/>
              <w:bottom w:val="single" w:sz="4" w:space="0" w:color="auto"/>
              <w:right w:val="single" w:sz="4" w:space="0" w:color="auto"/>
            </w:tcBorders>
            <w:vAlign w:val="center"/>
          </w:tcPr>
          <w:p w14:paraId="0085175B" w14:textId="77777777" w:rsidR="00FF4948" w:rsidRPr="009E3BFF" w:rsidRDefault="00FF4948" w:rsidP="002D582B">
            <w:pPr>
              <w:tabs>
                <w:tab w:val="left" w:pos="612"/>
              </w:tabs>
              <w:spacing w:before="120" w:after="120"/>
              <w:ind w:firstLine="0"/>
              <w:jc w:val="center"/>
              <w:rPr>
                <w:b/>
                <w:iCs/>
                <w:lang w:val="ro-MD" w:eastAsia="ru-RU"/>
              </w:rPr>
            </w:pPr>
            <w:r w:rsidRPr="009E3BFF">
              <w:rPr>
                <w:b/>
                <w:iCs/>
                <w:lang w:val="ro-MD" w:eastAsia="ru-RU"/>
              </w:rPr>
              <w:t>2</w:t>
            </w:r>
          </w:p>
        </w:tc>
        <w:tc>
          <w:tcPr>
            <w:tcW w:w="2708" w:type="dxa"/>
            <w:tcBorders>
              <w:top w:val="single" w:sz="4" w:space="0" w:color="auto"/>
              <w:left w:val="single" w:sz="4" w:space="0" w:color="auto"/>
              <w:bottom w:val="single" w:sz="4" w:space="0" w:color="auto"/>
              <w:right w:val="single" w:sz="4" w:space="0" w:color="auto"/>
            </w:tcBorders>
            <w:vAlign w:val="center"/>
          </w:tcPr>
          <w:p w14:paraId="0CDDB9C8" w14:textId="77777777" w:rsidR="00FF4948" w:rsidRPr="009E3BFF" w:rsidRDefault="00FF4948" w:rsidP="002D582B">
            <w:pPr>
              <w:tabs>
                <w:tab w:val="left" w:pos="612"/>
              </w:tabs>
              <w:ind w:firstLine="0"/>
              <w:rPr>
                <w:color w:val="000000"/>
                <w:lang w:eastAsia="ru-RU"/>
              </w:rPr>
            </w:pPr>
            <w:r w:rsidRPr="009E3BFF">
              <w:rPr>
                <w:color w:val="000000"/>
                <w:lang w:eastAsia="ru-RU"/>
              </w:rPr>
              <w:t>Declarație privind valabilitatea ofertei</w:t>
            </w:r>
          </w:p>
        </w:tc>
        <w:tc>
          <w:tcPr>
            <w:tcW w:w="5877" w:type="dxa"/>
            <w:shd w:val="clear" w:color="auto" w:fill="auto"/>
            <w:vAlign w:val="center"/>
          </w:tcPr>
          <w:p w14:paraId="1FE7DA7E" w14:textId="77777777" w:rsidR="00FF4948" w:rsidRDefault="00FF4948" w:rsidP="002D582B">
            <w:pPr>
              <w:ind w:firstLine="0"/>
              <w:rPr>
                <w:noProof/>
                <w:color w:val="000000"/>
                <w:lang w:val="ro-MD"/>
              </w:rPr>
            </w:pPr>
            <w:r w:rsidRPr="009E3BFF">
              <w:rPr>
                <w:noProof/>
                <w:color w:val="000000"/>
                <w:lang w:val="ro-MD"/>
              </w:rPr>
              <w:t>Conform anexei nr. 8 din Documentația standard aprobată prin Ordinul Ministerului Finanțelor nr. 115 din 15.09.2021, confirmată prin semnătura electronică a participantului.</w:t>
            </w:r>
          </w:p>
          <w:p w14:paraId="312CD838" w14:textId="1CB5C920" w:rsidR="00FF4948" w:rsidRPr="009E3BFF" w:rsidRDefault="00FF4948" w:rsidP="002D582B">
            <w:pPr>
              <w:ind w:firstLine="0"/>
              <w:rPr>
                <w:noProof/>
                <w:color w:val="000000"/>
                <w:lang w:val="ro-MD"/>
              </w:rPr>
            </w:pPr>
            <w:r w:rsidRPr="00F94030">
              <w:rPr>
                <w:b/>
                <w:i/>
                <w:color w:val="000000"/>
                <w:lang w:eastAsia="ru-RU"/>
              </w:rPr>
              <w:t xml:space="preserve">Termenul valabilității ofertei începe să decurgă din momentul termenului limită de depunere a ofertei. </w:t>
            </w:r>
            <w:r>
              <w:rPr>
                <w:b/>
                <w:i/>
                <w:color w:val="000000"/>
                <w:lang w:eastAsia="ru-RU"/>
              </w:rPr>
              <w:t>Orice ofertă valabilă pentru o perioadă mai mică decât cea prevăzută, va fi respinsă, ca fiind necorespunzătoare.</w:t>
            </w:r>
          </w:p>
        </w:tc>
        <w:tc>
          <w:tcPr>
            <w:tcW w:w="1494" w:type="dxa"/>
            <w:tcBorders>
              <w:top w:val="single" w:sz="4" w:space="0" w:color="auto"/>
              <w:left w:val="single" w:sz="4" w:space="0" w:color="auto"/>
              <w:bottom w:val="single" w:sz="4" w:space="0" w:color="auto"/>
              <w:right w:val="single" w:sz="4" w:space="0" w:color="auto"/>
            </w:tcBorders>
            <w:vAlign w:val="center"/>
          </w:tcPr>
          <w:p w14:paraId="206FA1EB" w14:textId="77777777" w:rsidR="00FF4948" w:rsidRPr="009E3BFF" w:rsidRDefault="00FF4948" w:rsidP="002D582B">
            <w:pPr>
              <w:tabs>
                <w:tab w:val="left" w:pos="612"/>
              </w:tabs>
              <w:spacing w:before="120" w:after="120"/>
              <w:ind w:firstLine="0"/>
              <w:jc w:val="center"/>
              <w:rPr>
                <w:b/>
                <w:iCs/>
                <w:lang w:val="ro-MD" w:eastAsia="ru-RU"/>
              </w:rPr>
            </w:pPr>
            <w:r w:rsidRPr="009E3BFF">
              <w:rPr>
                <w:b/>
                <w:iCs/>
                <w:lang w:val="ro-MD" w:eastAsia="ru-RU"/>
              </w:rPr>
              <w:t>Da</w:t>
            </w:r>
          </w:p>
        </w:tc>
      </w:tr>
      <w:tr w:rsidR="00FF4948" w:rsidRPr="009E3BFF" w14:paraId="6CB2715B" w14:textId="77777777" w:rsidTr="002D582B">
        <w:tc>
          <w:tcPr>
            <w:tcW w:w="553" w:type="dxa"/>
            <w:tcBorders>
              <w:top w:val="single" w:sz="4" w:space="0" w:color="auto"/>
              <w:left w:val="single" w:sz="4" w:space="0" w:color="auto"/>
              <w:bottom w:val="single" w:sz="4" w:space="0" w:color="auto"/>
              <w:right w:val="single" w:sz="4" w:space="0" w:color="auto"/>
            </w:tcBorders>
            <w:vAlign w:val="center"/>
            <w:hideMark/>
          </w:tcPr>
          <w:p w14:paraId="19B5675B" w14:textId="77777777" w:rsidR="00FF4948" w:rsidRPr="009E3BFF" w:rsidRDefault="00FF4948" w:rsidP="002D582B">
            <w:pPr>
              <w:tabs>
                <w:tab w:val="left" w:pos="612"/>
              </w:tabs>
              <w:spacing w:before="120" w:after="120"/>
              <w:ind w:firstLine="0"/>
              <w:jc w:val="center"/>
              <w:rPr>
                <w:b/>
                <w:iCs/>
                <w:lang w:val="ro-MD" w:eastAsia="ru-RU"/>
              </w:rPr>
            </w:pPr>
            <w:r w:rsidRPr="009E3BFF">
              <w:rPr>
                <w:b/>
                <w:iCs/>
                <w:lang w:val="ro-MD" w:eastAsia="ru-RU"/>
              </w:rPr>
              <w:t>3</w:t>
            </w:r>
          </w:p>
        </w:tc>
        <w:tc>
          <w:tcPr>
            <w:tcW w:w="2708" w:type="dxa"/>
            <w:tcBorders>
              <w:top w:val="single" w:sz="4" w:space="0" w:color="auto"/>
              <w:left w:val="single" w:sz="4" w:space="0" w:color="auto"/>
              <w:bottom w:val="single" w:sz="4" w:space="0" w:color="auto"/>
              <w:right w:val="single" w:sz="4" w:space="0" w:color="auto"/>
            </w:tcBorders>
            <w:vAlign w:val="center"/>
            <w:hideMark/>
          </w:tcPr>
          <w:p w14:paraId="5F4AC3C8" w14:textId="77777777" w:rsidR="00FF4948" w:rsidRPr="009E3BFF" w:rsidRDefault="00FF4948" w:rsidP="002D582B">
            <w:pPr>
              <w:tabs>
                <w:tab w:val="left" w:pos="612"/>
              </w:tabs>
              <w:spacing w:before="120" w:after="120"/>
              <w:ind w:firstLine="0"/>
              <w:rPr>
                <w:b/>
                <w:iCs/>
                <w:lang w:val="ro-MD" w:eastAsia="ru-RU"/>
              </w:rPr>
            </w:pPr>
            <w:r w:rsidRPr="009E3BFF">
              <w:rPr>
                <w:color w:val="000000"/>
                <w:lang w:eastAsia="ru-RU"/>
              </w:rPr>
              <w:t>Specificații tehnice</w:t>
            </w:r>
          </w:p>
        </w:tc>
        <w:tc>
          <w:tcPr>
            <w:tcW w:w="5877" w:type="dxa"/>
            <w:shd w:val="clear" w:color="auto" w:fill="auto"/>
            <w:vAlign w:val="center"/>
            <w:hideMark/>
          </w:tcPr>
          <w:p w14:paraId="5245B290" w14:textId="77777777" w:rsidR="00FF4948" w:rsidRPr="009E3BFF" w:rsidRDefault="00FF4948" w:rsidP="002D582B">
            <w:pPr>
              <w:ind w:firstLine="0"/>
              <w:rPr>
                <w:noProof/>
                <w:color w:val="000000"/>
                <w:lang w:val="ro-MD"/>
              </w:rPr>
            </w:pPr>
            <w:r w:rsidRPr="009E3BFF">
              <w:rPr>
                <w:noProof/>
                <w:color w:val="000000"/>
                <w:lang w:val="ro-MD"/>
              </w:rPr>
              <w:t>Conform anexei nr. 22 din Documentația standard</w:t>
            </w:r>
            <w:r w:rsidRPr="009E3BFF">
              <w:rPr>
                <w:noProof/>
                <w:sz w:val="24"/>
                <w:szCs w:val="24"/>
              </w:rPr>
              <w:t xml:space="preserve"> </w:t>
            </w:r>
            <w:r w:rsidRPr="009E3BFF">
              <w:rPr>
                <w:noProof/>
                <w:color w:val="000000"/>
                <w:lang w:val="ro-MD"/>
              </w:rPr>
              <w:t>aprobată prin Ordinul Ministerului Finanțelor nr. 115 din 15.09.2021, confirmată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6E00F29" w14:textId="77777777" w:rsidR="00FF4948" w:rsidRPr="009E3BFF" w:rsidRDefault="00FF4948" w:rsidP="002D582B">
            <w:pPr>
              <w:tabs>
                <w:tab w:val="left" w:pos="612"/>
              </w:tabs>
              <w:spacing w:before="120" w:after="120"/>
              <w:ind w:firstLine="0"/>
              <w:jc w:val="center"/>
              <w:rPr>
                <w:b/>
                <w:iCs/>
                <w:lang w:val="ro-MD" w:eastAsia="ru-RU"/>
              </w:rPr>
            </w:pPr>
            <w:r w:rsidRPr="009E3BFF">
              <w:rPr>
                <w:b/>
                <w:iCs/>
                <w:lang w:val="ro-MD" w:eastAsia="ru-RU"/>
              </w:rPr>
              <w:t>Da</w:t>
            </w:r>
          </w:p>
        </w:tc>
      </w:tr>
      <w:tr w:rsidR="00FF4948" w:rsidRPr="009E3BFF" w14:paraId="2D2A51B9" w14:textId="77777777" w:rsidTr="002D582B">
        <w:tc>
          <w:tcPr>
            <w:tcW w:w="553" w:type="dxa"/>
            <w:tcBorders>
              <w:top w:val="single" w:sz="4" w:space="0" w:color="auto"/>
              <w:left w:val="single" w:sz="4" w:space="0" w:color="auto"/>
              <w:bottom w:val="single" w:sz="4" w:space="0" w:color="auto"/>
              <w:right w:val="single" w:sz="4" w:space="0" w:color="auto"/>
            </w:tcBorders>
            <w:vAlign w:val="center"/>
            <w:hideMark/>
          </w:tcPr>
          <w:p w14:paraId="14B3AB9E" w14:textId="77777777" w:rsidR="00FF4948" w:rsidRPr="009E3BFF" w:rsidRDefault="00FF4948" w:rsidP="002D582B">
            <w:pPr>
              <w:tabs>
                <w:tab w:val="left" w:pos="612"/>
              </w:tabs>
              <w:spacing w:before="120" w:after="120"/>
              <w:ind w:firstLine="0"/>
              <w:jc w:val="center"/>
              <w:rPr>
                <w:b/>
                <w:iCs/>
                <w:lang w:val="ro-MD" w:eastAsia="ru-RU"/>
              </w:rPr>
            </w:pPr>
            <w:r w:rsidRPr="009E3BFF">
              <w:rPr>
                <w:b/>
                <w:iCs/>
                <w:lang w:val="ro-MD" w:eastAsia="ru-RU"/>
              </w:rPr>
              <w:t>4</w:t>
            </w:r>
          </w:p>
        </w:tc>
        <w:tc>
          <w:tcPr>
            <w:tcW w:w="2708" w:type="dxa"/>
            <w:tcBorders>
              <w:top w:val="single" w:sz="4" w:space="0" w:color="auto"/>
              <w:left w:val="single" w:sz="4" w:space="0" w:color="auto"/>
              <w:bottom w:val="single" w:sz="4" w:space="0" w:color="auto"/>
              <w:right w:val="single" w:sz="4" w:space="0" w:color="auto"/>
            </w:tcBorders>
            <w:vAlign w:val="center"/>
            <w:hideMark/>
          </w:tcPr>
          <w:p w14:paraId="4BCB941B" w14:textId="77777777" w:rsidR="00FF4948" w:rsidRPr="009E3BFF" w:rsidRDefault="00FF4948" w:rsidP="002D582B">
            <w:pPr>
              <w:tabs>
                <w:tab w:val="left" w:pos="612"/>
              </w:tabs>
              <w:spacing w:before="120" w:after="120"/>
              <w:ind w:firstLine="0"/>
              <w:rPr>
                <w:b/>
                <w:iCs/>
                <w:lang w:val="ro-MD" w:eastAsia="ru-RU"/>
              </w:rPr>
            </w:pPr>
            <w:r w:rsidRPr="009E3BFF">
              <w:rPr>
                <w:color w:val="000000"/>
                <w:lang w:eastAsia="ru-RU"/>
              </w:rPr>
              <w:t>Specificații de preț</w:t>
            </w:r>
          </w:p>
        </w:tc>
        <w:tc>
          <w:tcPr>
            <w:tcW w:w="5877" w:type="dxa"/>
            <w:shd w:val="clear" w:color="auto" w:fill="auto"/>
            <w:vAlign w:val="center"/>
            <w:hideMark/>
          </w:tcPr>
          <w:p w14:paraId="5BFDA321" w14:textId="77777777" w:rsidR="00FF4948" w:rsidRPr="009E3BFF" w:rsidRDefault="00FF4948" w:rsidP="002D582B">
            <w:pPr>
              <w:ind w:firstLine="0"/>
              <w:rPr>
                <w:noProof/>
                <w:color w:val="000000"/>
                <w:lang w:val="ro-MD"/>
              </w:rPr>
            </w:pPr>
            <w:r w:rsidRPr="009E3BFF">
              <w:rPr>
                <w:noProof/>
                <w:color w:val="000000"/>
                <w:lang w:val="ro-MD"/>
              </w:rPr>
              <w:t>Conform anexei nr. 23 din Documentația standard</w:t>
            </w:r>
            <w:r w:rsidRPr="009E3BFF">
              <w:rPr>
                <w:noProof/>
                <w:sz w:val="24"/>
                <w:szCs w:val="24"/>
              </w:rPr>
              <w:t xml:space="preserve"> </w:t>
            </w:r>
            <w:r w:rsidRPr="009E3BFF">
              <w:rPr>
                <w:noProof/>
                <w:color w:val="000000"/>
                <w:lang w:val="ro-MD"/>
              </w:rPr>
              <w:t>aprobată prin Ordinul Ministerului Finanțelor nr. 115 din 15.09.2021, confirmată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C68023B" w14:textId="77777777" w:rsidR="00FF4948" w:rsidRPr="009E3BFF" w:rsidRDefault="00FF4948" w:rsidP="002D582B">
            <w:pPr>
              <w:tabs>
                <w:tab w:val="left" w:pos="612"/>
              </w:tabs>
              <w:spacing w:before="120" w:after="120"/>
              <w:ind w:firstLine="0"/>
              <w:jc w:val="center"/>
              <w:rPr>
                <w:b/>
                <w:iCs/>
                <w:lang w:val="ro-MD" w:eastAsia="ru-RU"/>
              </w:rPr>
            </w:pPr>
            <w:r w:rsidRPr="009E3BFF">
              <w:rPr>
                <w:b/>
                <w:iCs/>
                <w:lang w:val="ro-MD" w:eastAsia="ru-RU"/>
              </w:rPr>
              <w:t>Da</w:t>
            </w:r>
          </w:p>
        </w:tc>
      </w:tr>
      <w:tr w:rsidR="00FF4948" w:rsidRPr="009E3BFF" w14:paraId="2B074475" w14:textId="77777777" w:rsidTr="002D582B">
        <w:tc>
          <w:tcPr>
            <w:tcW w:w="553" w:type="dxa"/>
            <w:tcBorders>
              <w:top w:val="single" w:sz="4" w:space="0" w:color="auto"/>
              <w:left w:val="single" w:sz="4" w:space="0" w:color="auto"/>
              <w:bottom w:val="single" w:sz="4" w:space="0" w:color="auto"/>
              <w:right w:val="single" w:sz="4" w:space="0" w:color="auto"/>
            </w:tcBorders>
            <w:vAlign w:val="center"/>
            <w:hideMark/>
          </w:tcPr>
          <w:p w14:paraId="4B8DFA34" w14:textId="77777777" w:rsidR="00FF4948" w:rsidRPr="009E3BFF" w:rsidRDefault="00FF4948" w:rsidP="002D582B">
            <w:pPr>
              <w:tabs>
                <w:tab w:val="left" w:pos="612"/>
              </w:tabs>
              <w:spacing w:before="120" w:after="120"/>
              <w:ind w:firstLine="0"/>
              <w:jc w:val="center"/>
              <w:rPr>
                <w:b/>
                <w:iCs/>
                <w:lang w:val="ro-MD" w:eastAsia="ru-RU"/>
              </w:rPr>
            </w:pPr>
            <w:r w:rsidRPr="009E3BFF">
              <w:rPr>
                <w:b/>
                <w:iCs/>
                <w:lang w:val="ro-MD" w:eastAsia="ru-RU"/>
              </w:rPr>
              <w:t>5</w:t>
            </w:r>
          </w:p>
        </w:tc>
        <w:tc>
          <w:tcPr>
            <w:tcW w:w="2708" w:type="dxa"/>
            <w:tcBorders>
              <w:top w:val="single" w:sz="4" w:space="0" w:color="auto"/>
              <w:left w:val="single" w:sz="4" w:space="0" w:color="auto"/>
              <w:bottom w:val="single" w:sz="4" w:space="0" w:color="auto"/>
              <w:right w:val="single" w:sz="4" w:space="0" w:color="auto"/>
            </w:tcBorders>
            <w:vAlign w:val="center"/>
            <w:hideMark/>
          </w:tcPr>
          <w:p w14:paraId="20C4681F" w14:textId="77777777" w:rsidR="00FF4948" w:rsidRPr="009E3BFF" w:rsidRDefault="00FF4948" w:rsidP="002D582B">
            <w:pPr>
              <w:ind w:firstLine="0"/>
              <w:rPr>
                <w:lang w:eastAsia="ru-RU"/>
              </w:rPr>
            </w:pPr>
            <w:r w:rsidRPr="009E3BFF">
              <w:rPr>
                <w:lang w:eastAsia="ru-RU"/>
              </w:rPr>
              <w:t>Garanția pentru ofertă (1%)</w:t>
            </w:r>
          </w:p>
        </w:tc>
        <w:tc>
          <w:tcPr>
            <w:tcW w:w="5877" w:type="dxa"/>
            <w:tcBorders>
              <w:top w:val="single" w:sz="4" w:space="0" w:color="auto"/>
              <w:left w:val="single" w:sz="4" w:space="0" w:color="auto"/>
              <w:bottom w:val="single" w:sz="4" w:space="0" w:color="auto"/>
              <w:right w:val="single" w:sz="4" w:space="0" w:color="auto"/>
            </w:tcBorders>
            <w:hideMark/>
          </w:tcPr>
          <w:p w14:paraId="29DB2ED3" w14:textId="77777777" w:rsidR="00FF4948" w:rsidRPr="009E3BFF" w:rsidRDefault="00FF4948" w:rsidP="002D582B">
            <w:pPr>
              <w:ind w:firstLine="0"/>
              <w:rPr>
                <w:iCs/>
                <w:noProof/>
                <w:lang w:val="ro-MD"/>
              </w:rPr>
            </w:pPr>
            <w:r w:rsidRPr="009E3BFF">
              <w:rPr>
                <w:iCs/>
                <w:noProof/>
                <w:lang w:val="ro-MD"/>
              </w:rPr>
              <w:t>Conform anexei nr. 9 din Documentația standard</w:t>
            </w:r>
            <w:r w:rsidRPr="009E3BFF">
              <w:rPr>
                <w:noProof/>
                <w:sz w:val="24"/>
                <w:szCs w:val="24"/>
              </w:rPr>
              <w:t xml:space="preserve"> </w:t>
            </w:r>
            <w:r w:rsidRPr="009E3BFF">
              <w:rPr>
                <w:iCs/>
                <w:noProof/>
                <w:lang w:val="ro-MD"/>
              </w:rPr>
              <w:t>aprobată prin Ordinul Ministerului Finanțelor nr. 115 din 15.09.2021, confirmată prin semnătura electronică a participantului sau transfer la contul autorității contractante, în cuantum de 1% din valoarea ofertei fără TVA.</w:t>
            </w:r>
          </w:p>
          <w:p w14:paraId="58A02C04" w14:textId="77777777" w:rsidR="00FF4948" w:rsidRPr="009E3BFF" w:rsidRDefault="00FF4948" w:rsidP="002D582B">
            <w:pPr>
              <w:ind w:firstLine="0"/>
              <w:rPr>
                <w:iCs/>
                <w:noProof/>
                <w:lang w:val="ro-MD"/>
              </w:rPr>
            </w:pPr>
            <w:r w:rsidRPr="009E3BFF">
              <w:rPr>
                <w:iCs/>
                <w:noProof/>
                <w:lang w:val="ro-MD"/>
              </w:rPr>
              <w:t>Beneficiarul plății: IMSP Spitalul Clinic de Psihiatrie</w:t>
            </w:r>
          </w:p>
          <w:p w14:paraId="13C58DB7" w14:textId="77777777" w:rsidR="00FF4948" w:rsidRPr="009E3BFF" w:rsidRDefault="00FF4948" w:rsidP="002D582B">
            <w:pPr>
              <w:ind w:firstLine="0"/>
              <w:rPr>
                <w:iCs/>
                <w:noProof/>
                <w:lang w:val="ro-MD"/>
              </w:rPr>
            </w:pPr>
            <w:r w:rsidRPr="009E3BFF">
              <w:rPr>
                <w:iCs/>
                <w:noProof/>
                <w:lang w:val="ro-MD"/>
              </w:rPr>
              <w:t>Denumirea băncii: BC ,,Victoriabank” SA, fil. nr. 17, mun. Chișinău</w:t>
            </w:r>
          </w:p>
          <w:p w14:paraId="1CDA6D6A" w14:textId="77777777" w:rsidR="00FF4948" w:rsidRPr="009E3BFF" w:rsidRDefault="00FF4948" w:rsidP="002D582B">
            <w:pPr>
              <w:ind w:firstLine="0"/>
              <w:rPr>
                <w:iCs/>
                <w:noProof/>
                <w:lang w:val="ro-MD"/>
              </w:rPr>
            </w:pPr>
            <w:r w:rsidRPr="009E3BFF">
              <w:rPr>
                <w:iCs/>
                <w:noProof/>
                <w:lang w:val="ro-MD"/>
              </w:rPr>
              <w:t>Codul fiscal: 1003600150554</w:t>
            </w:r>
          </w:p>
          <w:p w14:paraId="02A43D60" w14:textId="77777777" w:rsidR="00FF4948" w:rsidRPr="009E3BFF" w:rsidRDefault="00FF4948" w:rsidP="002D582B">
            <w:pPr>
              <w:ind w:firstLine="0"/>
              <w:rPr>
                <w:iCs/>
                <w:noProof/>
                <w:lang w:val="ro-MD"/>
              </w:rPr>
            </w:pPr>
            <w:r w:rsidRPr="009E3BFF">
              <w:rPr>
                <w:iCs/>
                <w:noProof/>
                <w:lang w:val="ro-MD"/>
              </w:rPr>
              <w:t>IBAN: MD96VI022511700000037MDL</w:t>
            </w:r>
          </w:p>
          <w:p w14:paraId="71D33263" w14:textId="77777777" w:rsidR="00FF4948" w:rsidRPr="009E3BFF" w:rsidRDefault="00FF4948" w:rsidP="002D582B">
            <w:pPr>
              <w:ind w:firstLine="0"/>
              <w:rPr>
                <w:lang w:eastAsia="ru-RU"/>
              </w:rPr>
            </w:pPr>
            <w:r w:rsidRPr="009E3BFF">
              <w:rPr>
                <w:iCs/>
                <w:noProof/>
                <w:lang w:val="ro-MD"/>
              </w:rPr>
              <w:t>Cod bancar: VICBMD2X457</w:t>
            </w:r>
          </w:p>
        </w:tc>
        <w:tc>
          <w:tcPr>
            <w:tcW w:w="1494" w:type="dxa"/>
            <w:tcBorders>
              <w:top w:val="single" w:sz="4" w:space="0" w:color="auto"/>
              <w:left w:val="single" w:sz="4" w:space="0" w:color="auto"/>
              <w:bottom w:val="single" w:sz="4" w:space="0" w:color="auto"/>
              <w:right w:val="single" w:sz="4" w:space="0" w:color="auto"/>
            </w:tcBorders>
            <w:vAlign w:val="center"/>
            <w:hideMark/>
          </w:tcPr>
          <w:p w14:paraId="4E40E7BE" w14:textId="77777777" w:rsidR="00FF4948" w:rsidRPr="009E3BFF" w:rsidRDefault="00FF4948" w:rsidP="002D582B">
            <w:pPr>
              <w:tabs>
                <w:tab w:val="left" w:pos="612"/>
              </w:tabs>
              <w:spacing w:before="120" w:after="120"/>
              <w:ind w:firstLine="0"/>
              <w:jc w:val="center"/>
              <w:rPr>
                <w:b/>
                <w:iCs/>
                <w:lang w:eastAsia="ru-RU"/>
              </w:rPr>
            </w:pPr>
            <w:r w:rsidRPr="009E3BFF">
              <w:rPr>
                <w:b/>
                <w:iCs/>
                <w:lang w:val="ro-MD" w:eastAsia="ru-RU"/>
              </w:rPr>
              <w:t>Da</w:t>
            </w:r>
          </w:p>
        </w:tc>
      </w:tr>
      <w:tr w:rsidR="00FF4948" w:rsidRPr="009E3BFF" w14:paraId="10DB865F" w14:textId="77777777" w:rsidTr="002D582B">
        <w:trPr>
          <w:trHeight w:hRule="exact" w:val="578"/>
        </w:trPr>
        <w:tc>
          <w:tcPr>
            <w:tcW w:w="553" w:type="dxa"/>
            <w:tcBorders>
              <w:top w:val="single" w:sz="4" w:space="0" w:color="auto"/>
              <w:left w:val="single" w:sz="4" w:space="0" w:color="auto"/>
              <w:bottom w:val="single" w:sz="4" w:space="0" w:color="auto"/>
              <w:right w:val="single" w:sz="4" w:space="0" w:color="auto"/>
            </w:tcBorders>
            <w:vAlign w:val="center"/>
            <w:hideMark/>
          </w:tcPr>
          <w:p w14:paraId="50DA0D93" w14:textId="77777777" w:rsidR="00FF4948" w:rsidRPr="009E3BFF" w:rsidRDefault="00FF4948" w:rsidP="002D582B">
            <w:pPr>
              <w:tabs>
                <w:tab w:val="left" w:pos="612"/>
              </w:tabs>
              <w:spacing w:before="120" w:after="120"/>
              <w:ind w:firstLine="0"/>
              <w:jc w:val="center"/>
              <w:rPr>
                <w:b/>
                <w:iCs/>
                <w:lang w:val="ro-MD" w:eastAsia="ru-RU"/>
              </w:rPr>
            </w:pPr>
            <w:r w:rsidRPr="009E3BFF">
              <w:rPr>
                <w:b/>
                <w:iCs/>
                <w:lang w:val="ro-MD" w:eastAsia="ru-RU"/>
              </w:rPr>
              <w:t>6</w:t>
            </w:r>
          </w:p>
        </w:tc>
        <w:tc>
          <w:tcPr>
            <w:tcW w:w="2708" w:type="dxa"/>
            <w:tcBorders>
              <w:top w:val="single" w:sz="4" w:space="0" w:color="auto"/>
              <w:left w:val="single" w:sz="4" w:space="0" w:color="auto"/>
              <w:bottom w:val="single" w:sz="4" w:space="0" w:color="auto"/>
              <w:right w:val="single" w:sz="4" w:space="0" w:color="auto"/>
            </w:tcBorders>
            <w:vAlign w:val="center"/>
            <w:hideMark/>
          </w:tcPr>
          <w:p w14:paraId="5847AEC5" w14:textId="77777777" w:rsidR="00FF4948" w:rsidRPr="009E3BFF" w:rsidRDefault="00FF4948" w:rsidP="002D582B">
            <w:pPr>
              <w:tabs>
                <w:tab w:val="left" w:pos="612"/>
              </w:tabs>
              <w:spacing w:before="120" w:after="120"/>
              <w:ind w:firstLine="0"/>
              <w:rPr>
                <w:b/>
                <w:iCs/>
                <w:lang w:val="ro-MD" w:eastAsia="ru-RU"/>
              </w:rPr>
            </w:pPr>
            <w:r w:rsidRPr="009E3BFF">
              <w:rPr>
                <w:color w:val="000000"/>
                <w:lang w:eastAsia="ru-RU"/>
              </w:rPr>
              <w:t>Extras de la Agenția Servicii Publice a persoanelor juridice</w:t>
            </w:r>
          </w:p>
        </w:tc>
        <w:tc>
          <w:tcPr>
            <w:tcW w:w="5877" w:type="dxa"/>
            <w:tcBorders>
              <w:top w:val="single" w:sz="4" w:space="0" w:color="auto"/>
              <w:left w:val="single" w:sz="4" w:space="0" w:color="auto"/>
              <w:bottom w:val="single" w:sz="4" w:space="0" w:color="auto"/>
              <w:right w:val="single" w:sz="4" w:space="0" w:color="auto"/>
            </w:tcBorders>
            <w:vAlign w:val="center"/>
            <w:hideMark/>
          </w:tcPr>
          <w:p w14:paraId="5108AAC2" w14:textId="77777777" w:rsidR="00FF4948" w:rsidRPr="009E3BFF" w:rsidRDefault="00FF4948" w:rsidP="002D582B">
            <w:pPr>
              <w:autoSpaceDE w:val="0"/>
              <w:autoSpaceDN w:val="0"/>
              <w:adjustRightInd w:val="0"/>
              <w:ind w:firstLine="0"/>
              <w:rPr>
                <w:color w:val="000000"/>
                <w:lang w:eastAsia="ru-RU"/>
              </w:rPr>
            </w:pPr>
            <w:r w:rsidRPr="009E3BFF">
              <w:rPr>
                <w:color w:val="00000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48BC398" w14:textId="77777777" w:rsidR="00FF4948" w:rsidRPr="009E3BFF" w:rsidRDefault="00FF4948" w:rsidP="002D582B">
            <w:pPr>
              <w:ind w:firstLine="0"/>
              <w:jc w:val="center"/>
              <w:rPr>
                <w:lang w:val="ru-RU" w:eastAsia="ru-RU"/>
              </w:rPr>
            </w:pPr>
            <w:r w:rsidRPr="009E3BFF">
              <w:rPr>
                <w:b/>
                <w:iCs/>
                <w:lang w:val="ro-MD" w:eastAsia="ru-RU"/>
              </w:rPr>
              <w:t>Da</w:t>
            </w:r>
          </w:p>
        </w:tc>
      </w:tr>
      <w:tr w:rsidR="00FF4948" w:rsidRPr="009E3BFF" w14:paraId="12330A06" w14:textId="77777777" w:rsidTr="002D582B">
        <w:trPr>
          <w:trHeight w:hRule="exact" w:val="647"/>
        </w:trPr>
        <w:tc>
          <w:tcPr>
            <w:tcW w:w="553" w:type="dxa"/>
            <w:tcBorders>
              <w:top w:val="single" w:sz="4" w:space="0" w:color="auto"/>
              <w:left w:val="single" w:sz="4" w:space="0" w:color="auto"/>
              <w:bottom w:val="single" w:sz="4" w:space="0" w:color="auto"/>
              <w:right w:val="single" w:sz="4" w:space="0" w:color="auto"/>
            </w:tcBorders>
            <w:vAlign w:val="center"/>
            <w:hideMark/>
          </w:tcPr>
          <w:p w14:paraId="50BEB06B" w14:textId="77777777" w:rsidR="00FF4948" w:rsidRPr="009E3BFF" w:rsidRDefault="00FF4948" w:rsidP="002D582B">
            <w:pPr>
              <w:tabs>
                <w:tab w:val="left" w:pos="612"/>
              </w:tabs>
              <w:spacing w:before="120" w:after="120"/>
              <w:ind w:firstLine="0"/>
              <w:jc w:val="center"/>
              <w:rPr>
                <w:b/>
                <w:iCs/>
                <w:lang w:val="ro-MD" w:eastAsia="ru-RU"/>
              </w:rPr>
            </w:pPr>
            <w:r w:rsidRPr="009E3BFF">
              <w:rPr>
                <w:b/>
                <w:iCs/>
                <w:lang w:val="ro-MD" w:eastAsia="ru-RU"/>
              </w:rPr>
              <w:t>7</w:t>
            </w:r>
          </w:p>
        </w:tc>
        <w:tc>
          <w:tcPr>
            <w:tcW w:w="2708" w:type="dxa"/>
            <w:tcBorders>
              <w:top w:val="single" w:sz="4" w:space="0" w:color="auto"/>
              <w:left w:val="single" w:sz="4" w:space="0" w:color="auto"/>
              <w:bottom w:val="single" w:sz="4" w:space="0" w:color="auto"/>
              <w:right w:val="single" w:sz="4" w:space="0" w:color="auto"/>
            </w:tcBorders>
            <w:vAlign w:val="center"/>
            <w:hideMark/>
          </w:tcPr>
          <w:p w14:paraId="3E82E4C5" w14:textId="77777777" w:rsidR="00FF4948" w:rsidRPr="009E3BFF" w:rsidRDefault="00FF4948" w:rsidP="002D582B">
            <w:pPr>
              <w:tabs>
                <w:tab w:val="left" w:pos="612"/>
              </w:tabs>
              <w:ind w:firstLine="0"/>
              <w:rPr>
                <w:b/>
                <w:iCs/>
                <w:lang w:val="ro-MD" w:eastAsia="ru-RU"/>
              </w:rPr>
            </w:pPr>
            <w:r w:rsidRPr="009E3BFF">
              <w:rPr>
                <w:color w:val="000000"/>
                <w:lang w:eastAsia="ru-RU"/>
              </w:rPr>
              <w:t>Certificat de atribuire a contului bancar</w:t>
            </w:r>
          </w:p>
        </w:tc>
        <w:tc>
          <w:tcPr>
            <w:tcW w:w="5877" w:type="dxa"/>
            <w:tcBorders>
              <w:top w:val="single" w:sz="4" w:space="0" w:color="auto"/>
              <w:left w:val="single" w:sz="4" w:space="0" w:color="auto"/>
              <w:bottom w:val="single" w:sz="4" w:space="0" w:color="auto"/>
              <w:right w:val="single" w:sz="4" w:space="0" w:color="auto"/>
            </w:tcBorders>
            <w:vAlign w:val="center"/>
            <w:hideMark/>
          </w:tcPr>
          <w:p w14:paraId="3E8F229F" w14:textId="77777777" w:rsidR="00FF4948" w:rsidRPr="009E3BFF" w:rsidRDefault="00FF4948" w:rsidP="002D582B">
            <w:pPr>
              <w:tabs>
                <w:tab w:val="left" w:pos="612"/>
              </w:tabs>
              <w:ind w:firstLine="0"/>
              <w:rPr>
                <w:b/>
                <w:iCs/>
                <w:lang w:val="ro-MD" w:eastAsia="ru-RU"/>
              </w:rPr>
            </w:pPr>
            <w:r w:rsidRPr="009E3BFF">
              <w:rPr>
                <w:color w:val="000000"/>
                <w:lang w:eastAsia="ru-RU"/>
              </w:rPr>
              <w:t xml:space="preserve">Copie eliberată de banca </w:t>
            </w:r>
            <w:proofErr w:type="spellStart"/>
            <w:r w:rsidRPr="009E3BFF">
              <w:rPr>
                <w:color w:val="000000"/>
                <w:lang w:eastAsia="ru-RU"/>
              </w:rPr>
              <w:t>deţinătoare</w:t>
            </w:r>
            <w:proofErr w:type="spellEnd"/>
            <w:r w:rsidRPr="009E3BFF">
              <w:rPr>
                <w:color w:val="000000"/>
                <w:lang w:eastAsia="ru-RU"/>
              </w:rPr>
              <w:t xml:space="preserve"> de cont,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14300B6D" w14:textId="77777777" w:rsidR="00FF4948" w:rsidRPr="009E3BFF" w:rsidRDefault="00FF4948" w:rsidP="002D582B">
            <w:pPr>
              <w:ind w:firstLine="0"/>
              <w:jc w:val="center"/>
              <w:rPr>
                <w:lang w:val="ru-RU" w:eastAsia="ru-RU"/>
              </w:rPr>
            </w:pPr>
            <w:r w:rsidRPr="009E3BFF">
              <w:rPr>
                <w:b/>
                <w:iCs/>
                <w:lang w:val="ro-MD" w:eastAsia="ru-RU"/>
              </w:rPr>
              <w:t>Da</w:t>
            </w:r>
          </w:p>
        </w:tc>
      </w:tr>
      <w:tr w:rsidR="00FF4948" w:rsidRPr="009E3BFF" w14:paraId="5AD52E3C" w14:textId="77777777" w:rsidTr="002D582B">
        <w:trPr>
          <w:trHeight w:val="760"/>
        </w:trPr>
        <w:tc>
          <w:tcPr>
            <w:tcW w:w="553" w:type="dxa"/>
            <w:tcBorders>
              <w:top w:val="single" w:sz="4" w:space="0" w:color="auto"/>
              <w:left w:val="single" w:sz="4" w:space="0" w:color="auto"/>
              <w:bottom w:val="single" w:sz="4" w:space="0" w:color="auto"/>
              <w:right w:val="single" w:sz="4" w:space="0" w:color="auto"/>
            </w:tcBorders>
            <w:vAlign w:val="center"/>
            <w:hideMark/>
          </w:tcPr>
          <w:p w14:paraId="4B144F36" w14:textId="77777777" w:rsidR="00FF4948" w:rsidRPr="009E3BFF" w:rsidRDefault="00FF4948" w:rsidP="002D582B">
            <w:pPr>
              <w:tabs>
                <w:tab w:val="left" w:pos="612"/>
              </w:tabs>
              <w:spacing w:before="120" w:after="120"/>
              <w:ind w:firstLine="0"/>
              <w:jc w:val="center"/>
              <w:rPr>
                <w:b/>
                <w:iCs/>
                <w:lang w:val="ro-MD" w:eastAsia="ru-RU"/>
              </w:rPr>
            </w:pPr>
            <w:r w:rsidRPr="009E3BFF">
              <w:rPr>
                <w:b/>
                <w:iCs/>
                <w:lang w:val="ro-MD" w:eastAsia="ru-RU"/>
              </w:rPr>
              <w:t>8</w:t>
            </w:r>
          </w:p>
        </w:tc>
        <w:tc>
          <w:tcPr>
            <w:tcW w:w="2708" w:type="dxa"/>
            <w:tcBorders>
              <w:top w:val="single" w:sz="4" w:space="0" w:color="auto"/>
              <w:left w:val="single" w:sz="4" w:space="0" w:color="auto"/>
              <w:bottom w:val="single" w:sz="4" w:space="0" w:color="auto"/>
              <w:right w:val="single" w:sz="4" w:space="0" w:color="auto"/>
            </w:tcBorders>
            <w:hideMark/>
          </w:tcPr>
          <w:p w14:paraId="652FABF2" w14:textId="77777777" w:rsidR="00FF4948" w:rsidRPr="009E3BFF" w:rsidRDefault="00FF4948" w:rsidP="002D582B">
            <w:pPr>
              <w:tabs>
                <w:tab w:val="left" w:pos="612"/>
              </w:tabs>
              <w:ind w:firstLine="0"/>
              <w:rPr>
                <w:color w:val="000000"/>
                <w:lang w:eastAsia="ru-RU"/>
              </w:rPr>
            </w:pPr>
            <w:r w:rsidRPr="00C34AC2">
              <w:t>Certificat privind lipsa sau existența restanțelor față de bugetul public național</w:t>
            </w:r>
          </w:p>
        </w:tc>
        <w:tc>
          <w:tcPr>
            <w:tcW w:w="5877" w:type="dxa"/>
            <w:tcBorders>
              <w:top w:val="single" w:sz="4" w:space="0" w:color="auto"/>
              <w:left w:val="single" w:sz="4" w:space="0" w:color="auto"/>
              <w:bottom w:val="single" w:sz="4" w:space="0" w:color="auto"/>
              <w:right w:val="single" w:sz="4" w:space="0" w:color="auto"/>
            </w:tcBorders>
            <w:hideMark/>
          </w:tcPr>
          <w:p w14:paraId="70E4613E" w14:textId="77777777" w:rsidR="00FF4948" w:rsidRPr="009E3BFF" w:rsidRDefault="00FF4948" w:rsidP="002D582B">
            <w:pPr>
              <w:tabs>
                <w:tab w:val="left" w:pos="612"/>
              </w:tabs>
              <w:ind w:firstLine="0"/>
              <w:rPr>
                <w:color w:val="000000"/>
                <w:lang w:eastAsia="ru-RU"/>
              </w:rPr>
            </w:pPr>
            <w:proofErr w:type="spellStart"/>
            <w:r w:rsidRPr="00814DCB">
              <w:rPr>
                <w:lang w:val="en-US"/>
              </w:rPr>
              <w:t>Copie</w:t>
            </w:r>
            <w:proofErr w:type="spellEnd"/>
            <w:r w:rsidRPr="00814DCB">
              <w:rPr>
                <w:lang w:val="en-US"/>
              </w:rPr>
              <w:t xml:space="preserve"> </w:t>
            </w:r>
            <w:proofErr w:type="spellStart"/>
            <w:r w:rsidRPr="00814DCB">
              <w:rPr>
                <w:lang w:val="en-US"/>
              </w:rPr>
              <w:t>eliberată</w:t>
            </w:r>
            <w:proofErr w:type="spellEnd"/>
            <w:r w:rsidRPr="00814DCB">
              <w:rPr>
                <w:lang w:val="en-US"/>
              </w:rPr>
              <w:t xml:space="preserve"> de </w:t>
            </w:r>
            <w:proofErr w:type="spellStart"/>
            <w:r w:rsidRPr="00814DCB">
              <w:rPr>
                <w:lang w:val="en-US"/>
              </w:rPr>
              <w:t>Serviciul</w:t>
            </w:r>
            <w:proofErr w:type="spellEnd"/>
            <w:r w:rsidRPr="00814DCB">
              <w:rPr>
                <w:lang w:val="en-US"/>
              </w:rPr>
              <w:t xml:space="preserve"> Fiscal de Stat </w:t>
            </w:r>
            <w:proofErr w:type="spellStart"/>
            <w:r w:rsidRPr="00814DCB">
              <w:rPr>
                <w:lang w:val="en-US"/>
              </w:rPr>
              <w:t>sau</w:t>
            </w:r>
            <w:proofErr w:type="spellEnd"/>
            <w:r w:rsidRPr="00814DCB">
              <w:rPr>
                <w:lang w:val="en-US"/>
              </w:rPr>
              <w:t xml:space="preserve"> extras din </w:t>
            </w:r>
            <w:proofErr w:type="spellStart"/>
            <w:r w:rsidRPr="00814DCB">
              <w:rPr>
                <w:lang w:val="en-US"/>
              </w:rPr>
              <w:t>Portalul</w:t>
            </w:r>
            <w:proofErr w:type="spellEnd"/>
            <w:r w:rsidRPr="00814DCB">
              <w:rPr>
                <w:lang w:val="en-US"/>
              </w:rPr>
              <w:t xml:space="preserve"> </w:t>
            </w:r>
            <w:proofErr w:type="spellStart"/>
            <w:r w:rsidRPr="00814DCB">
              <w:rPr>
                <w:lang w:val="en-US"/>
              </w:rPr>
              <w:t>Guvernamental</w:t>
            </w:r>
            <w:proofErr w:type="spellEnd"/>
            <w:r w:rsidRPr="00814DCB">
              <w:rPr>
                <w:lang w:val="en-US"/>
              </w:rPr>
              <w:t xml:space="preserve"> al </w:t>
            </w:r>
            <w:proofErr w:type="spellStart"/>
            <w:r w:rsidRPr="00814DCB">
              <w:rPr>
                <w:lang w:val="en-US"/>
              </w:rPr>
              <w:t>Cetățeanului</w:t>
            </w:r>
            <w:proofErr w:type="spellEnd"/>
            <w:r w:rsidRPr="00814DCB">
              <w:rPr>
                <w:lang w:val="en-US"/>
              </w:rPr>
              <w:t xml:space="preserve"> </w:t>
            </w:r>
            <w:proofErr w:type="spellStart"/>
            <w:r w:rsidRPr="00814DCB">
              <w:rPr>
                <w:lang w:val="en-US"/>
              </w:rPr>
              <w:t>și</w:t>
            </w:r>
            <w:proofErr w:type="spellEnd"/>
            <w:r w:rsidRPr="00814DCB">
              <w:rPr>
                <w:lang w:val="en-US"/>
              </w:rPr>
              <w:t xml:space="preserve"> al </w:t>
            </w:r>
            <w:proofErr w:type="spellStart"/>
            <w:r w:rsidRPr="00814DCB">
              <w:rPr>
                <w:lang w:val="en-US"/>
              </w:rPr>
              <w:t>Unităților</w:t>
            </w:r>
            <w:proofErr w:type="spellEnd"/>
            <w:r w:rsidRPr="00814DCB">
              <w:rPr>
                <w:lang w:val="en-US"/>
              </w:rPr>
              <w:t xml:space="preserve"> de </w:t>
            </w:r>
            <w:proofErr w:type="spellStart"/>
            <w:r w:rsidRPr="00814DCB">
              <w:rPr>
                <w:lang w:val="en-US"/>
              </w:rPr>
              <w:t>Drept</w:t>
            </w:r>
            <w:proofErr w:type="spellEnd"/>
            <w:r w:rsidRPr="00814DCB">
              <w:rPr>
                <w:lang w:val="en-US"/>
              </w:rPr>
              <w:t xml:space="preserve">, </w:t>
            </w:r>
            <w:proofErr w:type="spellStart"/>
            <w:r w:rsidRPr="00814DCB">
              <w:rPr>
                <w:lang w:val="en-US"/>
              </w:rPr>
              <w:t>confirmată</w:t>
            </w:r>
            <w:proofErr w:type="spellEnd"/>
            <w:r w:rsidRPr="00814DCB">
              <w:rPr>
                <w:lang w:val="en-US"/>
              </w:rPr>
              <w:t xml:space="preserve"> </w:t>
            </w:r>
            <w:proofErr w:type="spellStart"/>
            <w:r w:rsidRPr="00814DCB">
              <w:rPr>
                <w:lang w:val="en-US"/>
              </w:rPr>
              <w:t>prin</w:t>
            </w:r>
            <w:proofErr w:type="spellEnd"/>
            <w:r w:rsidRPr="00814DCB">
              <w:rPr>
                <w:lang w:val="en-US"/>
              </w:rPr>
              <w:t xml:space="preserve"> </w:t>
            </w:r>
            <w:proofErr w:type="spellStart"/>
            <w:r w:rsidRPr="00814DCB">
              <w:rPr>
                <w:lang w:val="en-US"/>
              </w:rPr>
              <w:t>aplicarea</w:t>
            </w:r>
            <w:proofErr w:type="spellEnd"/>
            <w:r w:rsidRPr="00814DCB">
              <w:rPr>
                <w:lang w:val="en-US"/>
              </w:rPr>
              <w:t xml:space="preserve"> </w:t>
            </w:r>
            <w:proofErr w:type="spellStart"/>
            <w:r w:rsidRPr="00814DCB">
              <w:rPr>
                <w:lang w:val="en-US"/>
              </w:rPr>
              <w:t>semnăturii</w:t>
            </w:r>
            <w:proofErr w:type="spellEnd"/>
            <w:r w:rsidRPr="00814DCB">
              <w:rPr>
                <w:lang w:val="en-US"/>
              </w:rPr>
              <w:t xml:space="preserve"> </w:t>
            </w:r>
            <w:proofErr w:type="spellStart"/>
            <w:r w:rsidRPr="00814DCB">
              <w:rPr>
                <w:lang w:val="en-US"/>
              </w:rPr>
              <w:t>electronice</w:t>
            </w:r>
            <w:proofErr w:type="spellEnd"/>
            <w:r w:rsidRPr="00814DCB">
              <w:rPr>
                <w:lang w:val="en-US"/>
              </w:rPr>
              <w:t xml:space="preserve"> a </w:t>
            </w:r>
            <w:proofErr w:type="spellStart"/>
            <w:r w:rsidRPr="00814DCB">
              <w:rPr>
                <w:lang w:val="en-US"/>
              </w:rPr>
              <w:t>Participantului</w:t>
            </w:r>
            <w:proofErr w:type="spellEnd"/>
            <w:r w:rsidRPr="00814DCB">
              <w:rPr>
                <w:lang w:val="en-US"/>
              </w:rPr>
              <w:t>. (</w:t>
            </w:r>
            <w:proofErr w:type="spellStart"/>
            <w:r w:rsidRPr="00814DCB">
              <w:rPr>
                <w:lang w:val="en-US"/>
              </w:rPr>
              <w:t>Valabil</w:t>
            </w:r>
            <w:proofErr w:type="spellEnd"/>
            <w:r w:rsidRPr="00814DCB">
              <w:rPr>
                <w:lang w:val="en-US"/>
              </w:rPr>
              <w:t xml:space="preserve"> la data </w:t>
            </w:r>
            <w:proofErr w:type="spellStart"/>
            <w:r w:rsidRPr="00814DCB">
              <w:rPr>
                <w:lang w:val="en-US"/>
              </w:rPr>
              <w:t>deschiderii</w:t>
            </w:r>
            <w:proofErr w:type="spellEnd"/>
            <w:r w:rsidRPr="00814DCB">
              <w:rPr>
                <w:lang w:val="en-US"/>
              </w:rPr>
              <w:t xml:space="preserve"> </w:t>
            </w:r>
            <w:proofErr w:type="spellStart"/>
            <w:r w:rsidRPr="00814DCB">
              <w:rPr>
                <w:lang w:val="en-US"/>
              </w:rPr>
              <w:t>ofertei</w:t>
            </w:r>
            <w:proofErr w:type="spellEnd"/>
            <w:r w:rsidRPr="00814DCB">
              <w:rPr>
                <w:lang w:val="en-US"/>
              </w:rPr>
              <w:t>).</w:t>
            </w:r>
          </w:p>
        </w:tc>
        <w:tc>
          <w:tcPr>
            <w:tcW w:w="1494" w:type="dxa"/>
            <w:tcBorders>
              <w:top w:val="single" w:sz="4" w:space="0" w:color="auto"/>
              <w:left w:val="single" w:sz="4" w:space="0" w:color="auto"/>
              <w:bottom w:val="single" w:sz="4" w:space="0" w:color="auto"/>
              <w:right w:val="single" w:sz="4" w:space="0" w:color="auto"/>
            </w:tcBorders>
            <w:vAlign w:val="center"/>
            <w:hideMark/>
          </w:tcPr>
          <w:p w14:paraId="04736ACF" w14:textId="77777777" w:rsidR="00FF4948" w:rsidRPr="009E3BFF" w:rsidRDefault="00FF4948" w:rsidP="002D582B">
            <w:pPr>
              <w:ind w:firstLine="0"/>
              <w:jc w:val="center"/>
              <w:rPr>
                <w:lang w:val="ru-RU" w:eastAsia="ru-RU"/>
              </w:rPr>
            </w:pPr>
            <w:r w:rsidRPr="009E3BFF">
              <w:rPr>
                <w:b/>
                <w:iCs/>
                <w:lang w:val="ro-MD" w:eastAsia="ru-RU"/>
              </w:rPr>
              <w:t>Da</w:t>
            </w:r>
          </w:p>
        </w:tc>
      </w:tr>
      <w:tr w:rsidR="00FF4948" w:rsidRPr="009E3BFF" w14:paraId="6820F0B2" w14:textId="77777777" w:rsidTr="002D582B">
        <w:tc>
          <w:tcPr>
            <w:tcW w:w="553" w:type="dxa"/>
            <w:tcBorders>
              <w:top w:val="single" w:sz="4" w:space="0" w:color="auto"/>
              <w:left w:val="single" w:sz="4" w:space="0" w:color="auto"/>
              <w:bottom w:val="single" w:sz="4" w:space="0" w:color="auto"/>
              <w:right w:val="single" w:sz="4" w:space="0" w:color="auto"/>
            </w:tcBorders>
            <w:vAlign w:val="center"/>
          </w:tcPr>
          <w:p w14:paraId="3F5BA5FD" w14:textId="77777777" w:rsidR="00FF4948" w:rsidRPr="009E3BFF" w:rsidRDefault="00FF4948" w:rsidP="002D582B">
            <w:pPr>
              <w:tabs>
                <w:tab w:val="left" w:pos="612"/>
              </w:tabs>
              <w:spacing w:before="120" w:after="120"/>
              <w:ind w:firstLine="0"/>
              <w:jc w:val="center"/>
              <w:rPr>
                <w:b/>
                <w:iCs/>
                <w:lang w:val="ro-MD" w:eastAsia="ru-RU"/>
              </w:rPr>
            </w:pPr>
            <w:r w:rsidRPr="009E3BFF">
              <w:rPr>
                <w:b/>
                <w:iCs/>
                <w:lang w:val="ro-MD" w:eastAsia="ru-RU"/>
              </w:rPr>
              <w:t>9</w:t>
            </w:r>
          </w:p>
        </w:tc>
        <w:tc>
          <w:tcPr>
            <w:tcW w:w="2708" w:type="dxa"/>
            <w:tcBorders>
              <w:top w:val="single" w:sz="4" w:space="0" w:color="auto"/>
              <w:left w:val="single" w:sz="4" w:space="0" w:color="auto"/>
              <w:bottom w:val="single" w:sz="4" w:space="0" w:color="auto"/>
              <w:right w:val="single" w:sz="4" w:space="0" w:color="auto"/>
            </w:tcBorders>
            <w:vAlign w:val="center"/>
          </w:tcPr>
          <w:p w14:paraId="39FBADDB" w14:textId="77777777" w:rsidR="00FF4948" w:rsidRPr="009E3BFF" w:rsidRDefault="00FF4948" w:rsidP="002D582B">
            <w:pPr>
              <w:tabs>
                <w:tab w:val="left" w:pos="612"/>
              </w:tabs>
              <w:ind w:firstLine="0"/>
              <w:rPr>
                <w:color w:val="000000"/>
                <w:lang w:eastAsia="ru-RU"/>
              </w:rPr>
            </w:pPr>
            <w:r w:rsidRPr="009E3BFF">
              <w:rPr>
                <w:color w:val="000000"/>
                <w:lang w:eastAsia="ru-RU"/>
              </w:rPr>
              <w:t>D</w:t>
            </w:r>
            <w:r>
              <w:rPr>
                <w:color w:val="000000"/>
                <w:lang w:eastAsia="ru-RU"/>
              </w:rPr>
              <w:t>eclarație de eligibilitate</w:t>
            </w:r>
          </w:p>
        </w:tc>
        <w:tc>
          <w:tcPr>
            <w:tcW w:w="5877" w:type="dxa"/>
            <w:tcBorders>
              <w:top w:val="single" w:sz="4" w:space="0" w:color="auto"/>
              <w:left w:val="single" w:sz="4" w:space="0" w:color="auto"/>
              <w:bottom w:val="single" w:sz="4" w:space="0" w:color="auto"/>
              <w:right w:val="single" w:sz="4" w:space="0" w:color="auto"/>
            </w:tcBorders>
            <w:vAlign w:val="center"/>
          </w:tcPr>
          <w:p w14:paraId="07498753" w14:textId="77777777" w:rsidR="00FF4948" w:rsidRPr="009E3BFF" w:rsidRDefault="00FF4948" w:rsidP="002D582B">
            <w:pPr>
              <w:autoSpaceDE w:val="0"/>
              <w:autoSpaceDN w:val="0"/>
              <w:adjustRightInd w:val="0"/>
              <w:ind w:firstLine="0"/>
              <w:rPr>
                <w:color w:val="000000"/>
                <w:lang w:eastAsia="ru-RU"/>
              </w:rPr>
            </w:pPr>
            <w:r w:rsidRPr="00C86CF1">
              <w:rPr>
                <w:color w:val="000000"/>
                <w:lang w:val="ro-MD" w:eastAsia="ru-RU"/>
              </w:rPr>
              <w:t xml:space="preserve">Conform anexei nr. 2 </w:t>
            </w:r>
            <w:r w:rsidRPr="00C86CF1">
              <w:rPr>
                <w:color w:val="000000"/>
                <w:lang w:val="en-US" w:eastAsia="ru-RU"/>
              </w:rPr>
              <w:t xml:space="preserve">la </w:t>
            </w:r>
            <w:proofErr w:type="spellStart"/>
            <w:r w:rsidRPr="00C86CF1">
              <w:rPr>
                <w:color w:val="000000"/>
                <w:lang w:val="en-US" w:eastAsia="ru-RU"/>
              </w:rPr>
              <w:t>Regulamentul</w:t>
            </w:r>
            <w:proofErr w:type="spellEnd"/>
            <w:r w:rsidRPr="00C86CF1">
              <w:rPr>
                <w:color w:val="000000"/>
                <w:lang w:val="en-US" w:eastAsia="ru-RU"/>
              </w:rPr>
              <w:t xml:space="preserve"> cu </w:t>
            </w:r>
            <w:proofErr w:type="spellStart"/>
            <w:r w:rsidRPr="00C86CF1">
              <w:rPr>
                <w:color w:val="000000"/>
                <w:lang w:val="en-US" w:eastAsia="ru-RU"/>
              </w:rPr>
              <w:t>privire</w:t>
            </w:r>
            <w:proofErr w:type="spellEnd"/>
            <w:r w:rsidRPr="00C86CF1">
              <w:rPr>
                <w:color w:val="000000"/>
                <w:lang w:val="en-US" w:eastAsia="ru-RU"/>
              </w:rPr>
              <w:t xml:space="preserve"> la </w:t>
            </w:r>
            <w:proofErr w:type="spellStart"/>
            <w:r w:rsidRPr="00C86CF1">
              <w:rPr>
                <w:color w:val="000000"/>
                <w:lang w:val="en-US" w:eastAsia="ru-RU"/>
              </w:rPr>
              <w:t>achizițiile</w:t>
            </w:r>
            <w:proofErr w:type="spellEnd"/>
            <w:r>
              <w:rPr>
                <w:color w:val="000000"/>
                <w:lang w:val="en-US" w:eastAsia="ru-RU"/>
              </w:rPr>
              <w:t xml:space="preserve"> </w:t>
            </w:r>
            <w:proofErr w:type="spellStart"/>
            <w:r w:rsidRPr="00C86CF1">
              <w:rPr>
                <w:color w:val="000000"/>
                <w:lang w:val="en-US" w:eastAsia="ru-RU"/>
              </w:rPr>
              <w:t>publice</w:t>
            </w:r>
            <w:proofErr w:type="spellEnd"/>
            <w:r w:rsidRPr="00C86CF1">
              <w:rPr>
                <w:color w:val="000000"/>
                <w:lang w:val="en-US" w:eastAsia="ru-RU"/>
              </w:rPr>
              <w:t xml:space="preserve"> de </w:t>
            </w:r>
            <w:proofErr w:type="spellStart"/>
            <w:r w:rsidRPr="00C86CF1">
              <w:rPr>
                <w:color w:val="000000"/>
                <w:lang w:val="en-US" w:eastAsia="ru-RU"/>
              </w:rPr>
              <w:t>valoare</w:t>
            </w:r>
            <w:proofErr w:type="spellEnd"/>
            <w:r w:rsidRPr="00C86CF1">
              <w:rPr>
                <w:color w:val="000000"/>
                <w:lang w:val="en-US" w:eastAsia="ru-RU"/>
              </w:rPr>
              <w:t xml:space="preserve"> </w:t>
            </w:r>
            <w:r>
              <w:rPr>
                <w:color w:val="000000"/>
                <w:lang w:val="en-US" w:eastAsia="ru-RU"/>
              </w:rPr>
              <w:t xml:space="preserve">mica, HG </w:t>
            </w:r>
            <w:r w:rsidRPr="00C86CF1">
              <w:rPr>
                <w:color w:val="000000"/>
                <w:lang w:val="ro-MD" w:eastAsia="ru-RU"/>
              </w:rPr>
              <w:t xml:space="preserve">nr. </w:t>
            </w:r>
            <w:r>
              <w:rPr>
                <w:color w:val="000000"/>
                <w:lang w:val="ro-MD" w:eastAsia="ru-RU"/>
              </w:rPr>
              <w:t>870</w:t>
            </w:r>
            <w:r w:rsidRPr="00C86CF1">
              <w:rPr>
                <w:color w:val="000000"/>
                <w:lang w:val="ro-MD" w:eastAsia="ru-RU"/>
              </w:rPr>
              <w:t xml:space="preserve"> din 1</w:t>
            </w:r>
            <w:r>
              <w:rPr>
                <w:color w:val="000000"/>
                <w:lang w:val="ro-MD" w:eastAsia="ru-RU"/>
              </w:rPr>
              <w:t>4.12</w:t>
            </w:r>
            <w:r w:rsidRPr="00C86CF1">
              <w:rPr>
                <w:color w:val="000000"/>
                <w:lang w:val="ro-MD" w:eastAsia="ru-RU"/>
              </w:rPr>
              <w:t>.202</w:t>
            </w:r>
            <w:r>
              <w:rPr>
                <w:color w:val="000000"/>
                <w:lang w:val="ro-MD" w:eastAsia="ru-RU"/>
              </w:rPr>
              <w:t>2</w:t>
            </w:r>
            <w:r w:rsidRPr="00C86CF1">
              <w:rPr>
                <w:color w:val="000000"/>
                <w:lang w:val="ro-MD" w:eastAsia="ru-RU"/>
              </w:rPr>
              <w:t>, confirmată prin semnătura</w:t>
            </w:r>
            <w:r>
              <w:rPr>
                <w:color w:val="000000"/>
                <w:lang w:val="ro-MD" w:eastAsia="ru-RU"/>
              </w:rPr>
              <w:t xml:space="preserve">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2AD929AF" w14:textId="77777777" w:rsidR="00FF4948" w:rsidRPr="009E3BFF" w:rsidRDefault="00FF4948" w:rsidP="002D582B">
            <w:pPr>
              <w:ind w:firstLine="0"/>
              <w:jc w:val="center"/>
              <w:rPr>
                <w:b/>
                <w:iCs/>
                <w:lang w:val="ro-MD" w:eastAsia="ru-RU"/>
              </w:rPr>
            </w:pPr>
            <w:r w:rsidRPr="009E3BFF">
              <w:rPr>
                <w:b/>
                <w:iCs/>
                <w:lang w:val="ro-MD" w:eastAsia="ru-RU"/>
              </w:rPr>
              <w:t>Da</w:t>
            </w:r>
          </w:p>
        </w:tc>
      </w:tr>
      <w:tr w:rsidR="00FF4948" w:rsidRPr="009E3BFF" w14:paraId="1B39BBA6" w14:textId="77777777" w:rsidTr="002D582B">
        <w:tc>
          <w:tcPr>
            <w:tcW w:w="553" w:type="dxa"/>
            <w:tcBorders>
              <w:top w:val="single" w:sz="4" w:space="0" w:color="auto"/>
              <w:left w:val="single" w:sz="4" w:space="0" w:color="auto"/>
              <w:bottom w:val="single" w:sz="4" w:space="0" w:color="auto"/>
              <w:right w:val="single" w:sz="4" w:space="0" w:color="auto"/>
            </w:tcBorders>
            <w:vAlign w:val="center"/>
          </w:tcPr>
          <w:p w14:paraId="52BEB980" w14:textId="77777777" w:rsidR="00FF4948" w:rsidRPr="009E3BFF" w:rsidRDefault="00FF4948" w:rsidP="002D582B">
            <w:pPr>
              <w:tabs>
                <w:tab w:val="left" w:pos="612"/>
              </w:tabs>
              <w:spacing w:before="120" w:after="120"/>
              <w:ind w:firstLine="0"/>
              <w:jc w:val="center"/>
              <w:rPr>
                <w:b/>
                <w:iCs/>
                <w:lang w:val="ro-MD" w:eastAsia="ru-RU"/>
              </w:rPr>
            </w:pPr>
            <w:r w:rsidRPr="009E3BFF">
              <w:rPr>
                <w:b/>
                <w:iCs/>
                <w:lang w:val="ro-MD" w:eastAsia="ru-RU"/>
              </w:rPr>
              <w:t>10</w:t>
            </w:r>
          </w:p>
        </w:tc>
        <w:tc>
          <w:tcPr>
            <w:tcW w:w="2708" w:type="dxa"/>
          </w:tcPr>
          <w:p w14:paraId="79DF3F5C" w14:textId="77777777" w:rsidR="00FF4948" w:rsidRDefault="00FF4948" w:rsidP="002D582B">
            <w:pPr>
              <w:tabs>
                <w:tab w:val="left" w:pos="612"/>
              </w:tabs>
              <w:ind w:firstLine="0"/>
            </w:pPr>
            <w:r w:rsidRPr="00DE1A09">
              <w:rPr>
                <w:rFonts w:eastAsia="PMingLiU"/>
              </w:rPr>
              <w:t>Declarație privind personalul de specialitate pentru implementarea contractului</w:t>
            </w:r>
          </w:p>
        </w:tc>
        <w:tc>
          <w:tcPr>
            <w:tcW w:w="5877" w:type="dxa"/>
            <w:vAlign w:val="center"/>
          </w:tcPr>
          <w:p w14:paraId="048EA0CA" w14:textId="77777777" w:rsidR="00FF4948" w:rsidRPr="009E3BFF" w:rsidRDefault="00FF4948" w:rsidP="002D582B">
            <w:pPr>
              <w:autoSpaceDE w:val="0"/>
              <w:autoSpaceDN w:val="0"/>
              <w:adjustRightInd w:val="0"/>
              <w:ind w:firstLine="0"/>
              <w:rPr>
                <w:color w:val="000000"/>
                <w:lang w:eastAsia="ru-RU"/>
              </w:rPr>
            </w:pPr>
            <w:r w:rsidRPr="009E3BFF">
              <w:rPr>
                <w:noProof/>
                <w:color w:val="000000"/>
                <w:lang w:val="ro-MD"/>
              </w:rPr>
              <w:t xml:space="preserve">Conform anexei nr. </w:t>
            </w:r>
            <w:r>
              <w:rPr>
                <w:noProof/>
                <w:color w:val="000000"/>
                <w:lang w:val="ro-MD"/>
              </w:rPr>
              <w:t>14</w:t>
            </w:r>
            <w:r w:rsidRPr="009E3BFF">
              <w:rPr>
                <w:noProof/>
                <w:color w:val="000000"/>
                <w:lang w:val="ro-MD"/>
              </w:rPr>
              <w:t xml:space="preserve"> din Documentația standard aprobată prin Ordinul Ministerului Finanțelor nr. 115 din 15.09.2021, confirmată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6EBB1C4D" w14:textId="77777777" w:rsidR="00FF4948" w:rsidRPr="009E3BFF" w:rsidRDefault="00FF4948" w:rsidP="002D582B">
            <w:pPr>
              <w:ind w:firstLine="0"/>
              <w:jc w:val="center"/>
              <w:rPr>
                <w:b/>
                <w:iCs/>
                <w:lang w:val="ro-MD" w:eastAsia="ru-RU"/>
              </w:rPr>
            </w:pPr>
            <w:r>
              <w:rPr>
                <w:b/>
                <w:iCs/>
                <w:lang w:val="ro-MD" w:eastAsia="ru-RU"/>
              </w:rPr>
              <w:t>Da</w:t>
            </w:r>
          </w:p>
        </w:tc>
      </w:tr>
      <w:tr w:rsidR="00FF4948" w:rsidRPr="009E3BFF" w14:paraId="1AFAFED1" w14:textId="77777777" w:rsidTr="002D582B">
        <w:tc>
          <w:tcPr>
            <w:tcW w:w="553" w:type="dxa"/>
            <w:tcBorders>
              <w:top w:val="single" w:sz="4" w:space="0" w:color="auto"/>
              <w:left w:val="single" w:sz="4" w:space="0" w:color="auto"/>
              <w:bottom w:val="single" w:sz="4" w:space="0" w:color="auto"/>
              <w:right w:val="single" w:sz="4" w:space="0" w:color="auto"/>
            </w:tcBorders>
            <w:vAlign w:val="center"/>
            <w:hideMark/>
          </w:tcPr>
          <w:p w14:paraId="306FFEF6" w14:textId="359C7800" w:rsidR="00FF4948" w:rsidRPr="009E3BFF" w:rsidRDefault="00FF4948" w:rsidP="000E3FD4">
            <w:pPr>
              <w:tabs>
                <w:tab w:val="left" w:pos="612"/>
              </w:tabs>
              <w:spacing w:before="120" w:after="120"/>
              <w:ind w:firstLine="0"/>
              <w:jc w:val="center"/>
              <w:rPr>
                <w:b/>
                <w:iCs/>
                <w:lang w:val="ro-MD" w:eastAsia="ru-RU"/>
              </w:rPr>
            </w:pPr>
            <w:r>
              <w:rPr>
                <w:b/>
                <w:iCs/>
                <w:lang w:val="ro-MD" w:eastAsia="ru-RU"/>
              </w:rPr>
              <w:t>1</w:t>
            </w:r>
            <w:r w:rsidR="000E3FD4">
              <w:rPr>
                <w:b/>
                <w:iCs/>
                <w:lang w:val="ro-MD" w:eastAsia="ru-RU"/>
              </w:rPr>
              <w:t>1</w:t>
            </w:r>
          </w:p>
        </w:tc>
        <w:tc>
          <w:tcPr>
            <w:tcW w:w="2708" w:type="dxa"/>
            <w:tcBorders>
              <w:top w:val="single" w:sz="4" w:space="0" w:color="auto"/>
              <w:left w:val="single" w:sz="4" w:space="0" w:color="auto"/>
              <w:bottom w:val="single" w:sz="4" w:space="0" w:color="auto"/>
              <w:right w:val="single" w:sz="4" w:space="0" w:color="auto"/>
            </w:tcBorders>
            <w:vAlign w:val="center"/>
            <w:hideMark/>
          </w:tcPr>
          <w:p w14:paraId="5394FBA2" w14:textId="77777777" w:rsidR="00FF4948" w:rsidRPr="009E3BFF" w:rsidRDefault="00FF4948" w:rsidP="002D582B">
            <w:pPr>
              <w:tabs>
                <w:tab w:val="left" w:pos="612"/>
              </w:tabs>
              <w:ind w:firstLine="0"/>
              <w:rPr>
                <w:color w:val="000000"/>
                <w:lang w:eastAsia="ru-RU"/>
              </w:rPr>
            </w:pPr>
            <w:r w:rsidRPr="009E3BFF">
              <w:rPr>
                <w:lang w:val="ro-MD"/>
              </w:rPr>
              <w:t>Garanția de bună execuție a contractului (5%)</w:t>
            </w:r>
            <w:r w:rsidRPr="009E3BFF">
              <w:rPr>
                <w:color w:val="000000"/>
                <w:lang w:eastAsia="ru-RU"/>
              </w:rPr>
              <w:t>(La etapa semnării contractului).</w:t>
            </w:r>
          </w:p>
        </w:tc>
        <w:tc>
          <w:tcPr>
            <w:tcW w:w="5877" w:type="dxa"/>
            <w:tcBorders>
              <w:top w:val="single" w:sz="4" w:space="0" w:color="auto"/>
              <w:left w:val="single" w:sz="4" w:space="0" w:color="auto"/>
              <w:bottom w:val="single" w:sz="4" w:space="0" w:color="auto"/>
              <w:right w:val="single" w:sz="4" w:space="0" w:color="auto"/>
            </w:tcBorders>
            <w:vAlign w:val="center"/>
            <w:hideMark/>
          </w:tcPr>
          <w:p w14:paraId="15864EA5" w14:textId="77777777" w:rsidR="00FF4948" w:rsidRDefault="00FF4948" w:rsidP="002D582B">
            <w:pPr>
              <w:autoSpaceDE w:val="0"/>
              <w:autoSpaceDN w:val="0"/>
              <w:adjustRightInd w:val="0"/>
              <w:ind w:firstLine="0"/>
              <w:rPr>
                <w:color w:val="000000"/>
                <w:lang w:eastAsia="ru-RU"/>
              </w:rPr>
            </w:pPr>
            <w:r>
              <w:rPr>
                <w:b/>
                <w:color w:val="000000"/>
                <w:lang w:eastAsia="ru-RU"/>
              </w:rPr>
              <w:t xml:space="preserve">1. </w:t>
            </w:r>
            <w:r w:rsidRPr="001E5840">
              <w:rPr>
                <w:b/>
                <w:color w:val="000000"/>
                <w:lang w:eastAsia="ru-RU"/>
              </w:rPr>
              <w:t>Emisă de către bancă</w:t>
            </w:r>
            <w:r>
              <w:rPr>
                <w:color w:val="000000"/>
                <w:lang w:eastAsia="ru-RU"/>
              </w:rPr>
              <w:t xml:space="preserve">, conform Anexei nr. 10 </w:t>
            </w:r>
            <w:r w:rsidRPr="00D05FDA">
              <w:rPr>
                <w:lang w:eastAsia="ru-RU"/>
              </w:rPr>
              <w:t>din Documentația standard aprobată prin Ordinul Ministrului Finanțelor nr. 115 din 15.09.2021</w:t>
            </w:r>
            <w:r>
              <w:rPr>
                <w:lang w:eastAsia="ru-RU"/>
              </w:rPr>
              <w:t>,</w:t>
            </w:r>
            <w:r>
              <w:rPr>
                <w:color w:val="000000"/>
                <w:lang w:eastAsia="ru-RU"/>
              </w:rPr>
              <w:t xml:space="preserve"> în original </w:t>
            </w:r>
            <w:r w:rsidRPr="00A33767">
              <w:rPr>
                <w:color w:val="000000"/>
                <w:lang w:eastAsia="ru-RU"/>
              </w:rPr>
              <w:t xml:space="preserve"> </w:t>
            </w:r>
            <w:r w:rsidRPr="0060416A">
              <w:rPr>
                <w:color w:val="000000"/>
                <w:lang w:eastAsia="ru-RU"/>
              </w:rPr>
              <w:t>sau</w:t>
            </w:r>
            <w:r>
              <w:rPr>
                <w:color w:val="000000"/>
                <w:lang w:eastAsia="ru-RU"/>
              </w:rPr>
              <w:t xml:space="preserve"> confirmată</w:t>
            </w:r>
            <w:r w:rsidRPr="004004A1">
              <w:rPr>
                <w:color w:val="000000"/>
                <w:lang w:eastAsia="ru-RU"/>
              </w:rPr>
              <w:t xml:space="preserve"> prin </w:t>
            </w:r>
            <w:r>
              <w:rPr>
                <w:color w:val="000000"/>
                <w:lang w:eastAsia="ru-RU"/>
              </w:rPr>
              <w:t>aplicarea semnăturilor</w:t>
            </w:r>
            <w:r w:rsidRPr="004004A1">
              <w:rPr>
                <w:color w:val="000000"/>
                <w:lang w:eastAsia="ru-RU"/>
              </w:rPr>
              <w:t xml:space="preserve"> </w:t>
            </w:r>
            <w:r>
              <w:rPr>
                <w:color w:val="000000"/>
                <w:lang w:eastAsia="ru-RU"/>
              </w:rPr>
              <w:t>electronice a</w:t>
            </w:r>
            <w:r w:rsidRPr="004004A1">
              <w:rPr>
                <w:color w:val="000000"/>
                <w:lang w:eastAsia="ru-RU"/>
              </w:rPr>
              <w:t xml:space="preserve"> Participantului</w:t>
            </w:r>
            <w:r>
              <w:rPr>
                <w:color w:val="000000"/>
                <w:lang w:eastAsia="ru-RU"/>
              </w:rPr>
              <w:t xml:space="preserve"> și a reprezentantului autorizat al băncii</w:t>
            </w:r>
            <w:r w:rsidRPr="004004A1">
              <w:rPr>
                <w:color w:val="000000"/>
                <w:lang w:eastAsia="ru-RU"/>
              </w:rPr>
              <w:t>.</w:t>
            </w:r>
            <w:r w:rsidRPr="0060416A">
              <w:rPr>
                <w:color w:val="000000"/>
                <w:lang w:eastAsia="ru-RU"/>
              </w:rPr>
              <w:t xml:space="preserve"> </w:t>
            </w:r>
          </w:p>
          <w:p w14:paraId="5C83CCC8" w14:textId="77777777" w:rsidR="00FF4948" w:rsidRDefault="00FF4948" w:rsidP="002D582B">
            <w:pPr>
              <w:autoSpaceDE w:val="0"/>
              <w:autoSpaceDN w:val="0"/>
              <w:adjustRightInd w:val="0"/>
              <w:ind w:firstLine="0"/>
              <w:rPr>
                <w:color w:val="000000"/>
                <w:lang w:eastAsia="ru-RU"/>
              </w:rPr>
            </w:pPr>
            <w:r>
              <w:rPr>
                <w:color w:val="000000"/>
                <w:lang w:eastAsia="ru-RU"/>
              </w:rPr>
              <w:t xml:space="preserve"> (</w:t>
            </w:r>
            <w:r w:rsidRPr="001E5840">
              <w:rPr>
                <w:b/>
                <w:i/>
                <w:color w:val="000000"/>
                <w:lang w:eastAsia="ru-RU"/>
              </w:rPr>
              <w:t>Garanția bancară de bună execuție se completează fără nici o modificare sau abatere de la formular, spațiile goale fiind completate cu informația solicitată. Completarea neconformă a formularului atrage respingerea ofertei</w:t>
            </w:r>
            <w:r>
              <w:rPr>
                <w:color w:val="000000"/>
                <w:lang w:eastAsia="ru-RU"/>
              </w:rPr>
              <w:t>)   sau</w:t>
            </w:r>
          </w:p>
          <w:p w14:paraId="47540161" w14:textId="77777777" w:rsidR="00FF4948" w:rsidRPr="0060416A" w:rsidRDefault="00FF4948" w:rsidP="002D582B">
            <w:pPr>
              <w:autoSpaceDE w:val="0"/>
              <w:autoSpaceDN w:val="0"/>
              <w:adjustRightInd w:val="0"/>
              <w:ind w:firstLine="0"/>
              <w:rPr>
                <w:color w:val="000000"/>
                <w:lang w:eastAsia="ru-RU"/>
              </w:rPr>
            </w:pPr>
            <w:r>
              <w:rPr>
                <w:b/>
                <w:color w:val="000000"/>
                <w:lang w:eastAsia="ru-RU"/>
              </w:rPr>
              <w:lastRenderedPageBreak/>
              <w:t>2.</w:t>
            </w:r>
            <w:r>
              <w:rPr>
                <w:color w:val="000000"/>
                <w:lang w:eastAsia="ru-RU"/>
              </w:rPr>
              <w:t xml:space="preserve"> </w:t>
            </w:r>
            <w:r>
              <w:rPr>
                <w:b/>
                <w:color w:val="000000"/>
                <w:lang w:eastAsia="ru-RU"/>
              </w:rPr>
              <w:t>T</w:t>
            </w:r>
            <w:r w:rsidRPr="001E5840">
              <w:rPr>
                <w:b/>
                <w:color w:val="000000"/>
                <w:lang w:eastAsia="ru-RU"/>
              </w:rPr>
              <w:t>ransfer</w:t>
            </w:r>
            <w:r w:rsidRPr="0060416A">
              <w:rPr>
                <w:color w:val="000000"/>
                <w:lang w:eastAsia="ru-RU"/>
              </w:rPr>
              <w:t xml:space="preserve"> la contul autorității contractante, în cuantum de </w:t>
            </w:r>
            <w:r>
              <w:rPr>
                <w:color w:val="000000"/>
                <w:lang w:eastAsia="ru-RU"/>
              </w:rPr>
              <w:t>5</w:t>
            </w:r>
            <w:r w:rsidRPr="0060416A">
              <w:rPr>
                <w:color w:val="000000"/>
                <w:lang w:eastAsia="ru-RU"/>
              </w:rPr>
              <w:t>% din valoarea totală a contractului cu TVA.</w:t>
            </w:r>
          </w:p>
          <w:p w14:paraId="7CC5AF37" w14:textId="77777777" w:rsidR="00FF4948" w:rsidRPr="0060416A" w:rsidRDefault="00FF4948" w:rsidP="002D582B">
            <w:pPr>
              <w:autoSpaceDE w:val="0"/>
              <w:autoSpaceDN w:val="0"/>
              <w:adjustRightInd w:val="0"/>
              <w:ind w:firstLine="0"/>
              <w:rPr>
                <w:color w:val="000000"/>
                <w:lang w:eastAsia="ru-RU"/>
              </w:rPr>
            </w:pPr>
            <w:r w:rsidRPr="0060416A">
              <w:rPr>
                <w:color w:val="000000"/>
                <w:lang w:eastAsia="ru-RU"/>
              </w:rPr>
              <w:t>Beneficiarul plății: IMSP Spitalul Clinic de Psihiatrie</w:t>
            </w:r>
          </w:p>
          <w:p w14:paraId="46DFCE09" w14:textId="77777777" w:rsidR="00FF4948" w:rsidRPr="0060416A" w:rsidRDefault="00FF4948" w:rsidP="002D582B">
            <w:pPr>
              <w:autoSpaceDE w:val="0"/>
              <w:autoSpaceDN w:val="0"/>
              <w:adjustRightInd w:val="0"/>
              <w:ind w:firstLine="0"/>
              <w:rPr>
                <w:color w:val="000000"/>
                <w:lang w:eastAsia="ru-RU"/>
              </w:rPr>
            </w:pPr>
            <w:r w:rsidRPr="0060416A">
              <w:rPr>
                <w:color w:val="000000"/>
                <w:lang w:eastAsia="ru-RU"/>
              </w:rPr>
              <w:t>Denumirea băncii: BC ,,</w:t>
            </w:r>
            <w:proofErr w:type="spellStart"/>
            <w:r w:rsidRPr="0060416A">
              <w:rPr>
                <w:color w:val="000000"/>
                <w:lang w:eastAsia="ru-RU"/>
              </w:rPr>
              <w:t>Victoriabank</w:t>
            </w:r>
            <w:proofErr w:type="spellEnd"/>
            <w:r w:rsidRPr="0060416A">
              <w:rPr>
                <w:color w:val="000000"/>
                <w:lang w:eastAsia="ru-RU"/>
              </w:rPr>
              <w:t xml:space="preserve">” SA, </w:t>
            </w:r>
            <w:proofErr w:type="spellStart"/>
            <w:r w:rsidRPr="0060416A">
              <w:rPr>
                <w:color w:val="000000"/>
                <w:lang w:eastAsia="ru-RU"/>
              </w:rPr>
              <w:t>fil</w:t>
            </w:r>
            <w:proofErr w:type="spellEnd"/>
            <w:r w:rsidRPr="0060416A">
              <w:rPr>
                <w:color w:val="000000"/>
                <w:lang w:eastAsia="ru-RU"/>
              </w:rPr>
              <w:t>. nr. 17, mun. Chișinău</w:t>
            </w:r>
          </w:p>
          <w:p w14:paraId="12F00F41" w14:textId="77777777" w:rsidR="00FF4948" w:rsidRPr="0060416A" w:rsidRDefault="00FF4948" w:rsidP="002D582B">
            <w:pPr>
              <w:autoSpaceDE w:val="0"/>
              <w:autoSpaceDN w:val="0"/>
              <w:adjustRightInd w:val="0"/>
              <w:ind w:firstLine="0"/>
              <w:rPr>
                <w:color w:val="000000"/>
                <w:lang w:eastAsia="ru-RU"/>
              </w:rPr>
            </w:pPr>
            <w:r w:rsidRPr="0060416A">
              <w:rPr>
                <w:color w:val="000000"/>
                <w:lang w:eastAsia="ru-RU"/>
              </w:rPr>
              <w:t>Codul fiscal: 1003600150554</w:t>
            </w:r>
          </w:p>
          <w:p w14:paraId="1E85FE3E" w14:textId="77777777" w:rsidR="00FF4948" w:rsidRPr="0060416A" w:rsidRDefault="00FF4948" w:rsidP="002D582B">
            <w:pPr>
              <w:autoSpaceDE w:val="0"/>
              <w:autoSpaceDN w:val="0"/>
              <w:adjustRightInd w:val="0"/>
              <w:ind w:firstLine="0"/>
              <w:rPr>
                <w:color w:val="000000"/>
                <w:lang w:eastAsia="ru-RU"/>
              </w:rPr>
            </w:pPr>
            <w:r w:rsidRPr="0060416A">
              <w:rPr>
                <w:color w:val="000000"/>
                <w:lang w:eastAsia="ru-RU"/>
              </w:rPr>
              <w:t>IBAN: MD96VI022511700000037MDL</w:t>
            </w:r>
          </w:p>
          <w:p w14:paraId="15774AE5" w14:textId="77777777" w:rsidR="00FF4948" w:rsidRPr="009E3BFF" w:rsidRDefault="00FF4948" w:rsidP="002D582B">
            <w:pPr>
              <w:autoSpaceDE w:val="0"/>
              <w:autoSpaceDN w:val="0"/>
              <w:adjustRightInd w:val="0"/>
              <w:ind w:firstLine="0"/>
              <w:rPr>
                <w:color w:val="000000"/>
                <w:lang w:eastAsia="ru-RU"/>
              </w:rPr>
            </w:pPr>
            <w:r w:rsidRPr="0060416A">
              <w:rPr>
                <w:color w:val="000000"/>
                <w:lang w:eastAsia="ru-RU"/>
              </w:rPr>
              <w:t>Cod bancar: VICBMD2X457</w:t>
            </w:r>
          </w:p>
        </w:tc>
        <w:tc>
          <w:tcPr>
            <w:tcW w:w="1494" w:type="dxa"/>
            <w:tcBorders>
              <w:top w:val="single" w:sz="4" w:space="0" w:color="auto"/>
              <w:left w:val="single" w:sz="4" w:space="0" w:color="auto"/>
              <w:bottom w:val="single" w:sz="4" w:space="0" w:color="auto"/>
              <w:right w:val="single" w:sz="4" w:space="0" w:color="auto"/>
            </w:tcBorders>
            <w:vAlign w:val="center"/>
            <w:hideMark/>
          </w:tcPr>
          <w:p w14:paraId="1C80F9C7" w14:textId="77777777" w:rsidR="00FF4948" w:rsidRPr="009E3BFF" w:rsidRDefault="00FF4948" w:rsidP="002D582B">
            <w:pPr>
              <w:ind w:firstLine="0"/>
              <w:jc w:val="center"/>
              <w:rPr>
                <w:b/>
                <w:iCs/>
                <w:lang w:eastAsia="ru-RU"/>
              </w:rPr>
            </w:pPr>
            <w:r w:rsidRPr="009E3BFF">
              <w:rPr>
                <w:b/>
                <w:iCs/>
                <w:lang w:val="ro-MD" w:eastAsia="ru-RU"/>
              </w:rPr>
              <w:lastRenderedPageBreak/>
              <w:t>Da</w:t>
            </w:r>
          </w:p>
        </w:tc>
      </w:tr>
      <w:tr w:rsidR="00FF4948" w:rsidRPr="009E3BFF" w14:paraId="6456E654" w14:textId="77777777" w:rsidTr="002D582B">
        <w:tc>
          <w:tcPr>
            <w:tcW w:w="553" w:type="dxa"/>
            <w:tcBorders>
              <w:top w:val="single" w:sz="4" w:space="0" w:color="auto"/>
              <w:left w:val="single" w:sz="4" w:space="0" w:color="auto"/>
              <w:bottom w:val="single" w:sz="4" w:space="0" w:color="auto"/>
              <w:right w:val="single" w:sz="4" w:space="0" w:color="auto"/>
            </w:tcBorders>
            <w:vAlign w:val="center"/>
          </w:tcPr>
          <w:p w14:paraId="2A0E6242" w14:textId="77D14131" w:rsidR="00FF4948" w:rsidRDefault="00FF4948" w:rsidP="000E3FD4">
            <w:pPr>
              <w:tabs>
                <w:tab w:val="left" w:pos="612"/>
              </w:tabs>
              <w:spacing w:before="120" w:after="120"/>
              <w:ind w:firstLine="0"/>
              <w:jc w:val="center"/>
              <w:rPr>
                <w:b/>
                <w:iCs/>
                <w:lang w:val="ro-MD" w:eastAsia="ru-RU"/>
              </w:rPr>
            </w:pPr>
            <w:r>
              <w:rPr>
                <w:b/>
                <w:iCs/>
                <w:lang w:val="ro-MD" w:eastAsia="ru-RU"/>
              </w:rPr>
              <w:t>1</w:t>
            </w:r>
            <w:r w:rsidR="000E3FD4">
              <w:rPr>
                <w:b/>
                <w:iCs/>
                <w:lang w:val="ro-MD" w:eastAsia="ru-RU"/>
              </w:rPr>
              <w:t>2</w:t>
            </w:r>
          </w:p>
        </w:tc>
        <w:tc>
          <w:tcPr>
            <w:tcW w:w="2708" w:type="dxa"/>
            <w:tcBorders>
              <w:top w:val="single" w:sz="4" w:space="0" w:color="auto"/>
              <w:left w:val="single" w:sz="4" w:space="0" w:color="auto"/>
              <w:bottom w:val="single" w:sz="4" w:space="0" w:color="auto"/>
              <w:right w:val="single" w:sz="4" w:space="0" w:color="auto"/>
            </w:tcBorders>
            <w:vAlign w:val="center"/>
          </w:tcPr>
          <w:p w14:paraId="04DC38A6" w14:textId="77777777" w:rsidR="00FF4948" w:rsidRPr="009E3BFF" w:rsidRDefault="00FF4948" w:rsidP="002D582B">
            <w:pPr>
              <w:tabs>
                <w:tab w:val="left" w:pos="612"/>
              </w:tabs>
              <w:ind w:firstLine="0"/>
              <w:rPr>
                <w:lang w:val="ro-MD"/>
              </w:rPr>
            </w:pPr>
            <w:r w:rsidRPr="000A15F4">
              <w:t>Actul/documentul de împuternicire</w:t>
            </w:r>
          </w:p>
        </w:tc>
        <w:tc>
          <w:tcPr>
            <w:tcW w:w="5877" w:type="dxa"/>
            <w:tcBorders>
              <w:top w:val="single" w:sz="4" w:space="0" w:color="auto"/>
              <w:left w:val="single" w:sz="4" w:space="0" w:color="auto"/>
              <w:bottom w:val="single" w:sz="4" w:space="0" w:color="auto"/>
              <w:right w:val="single" w:sz="4" w:space="0" w:color="auto"/>
            </w:tcBorders>
          </w:tcPr>
          <w:p w14:paraId="0F75F467" w14:textId="77777777" w:rsidR="00FF4948" w:rsidRPr="009E3BFF" w:rsidRDefault="00FF4948" w:rsidP="002D582B">
            <w:pPr>
              <w:autoSpaceDE w:val="0"/>
              <w:autoSpaceDN w:val="0"/>
              <w:adjustRightInd w:val="0"/>
              <w:ind w:firstLine="0"/>
              <w:rPr>
                <w:color w:val="000000"/>
                <w:lang w:eastAsia="ru-RU"/>
              </w:rPr>
            </w:pPr>
            <w:r w:rsidRPr="000A15F4">
              <w:t>Oferta scrisa va fi semnată în format electronic, de c</w:t>
            </w:r>
            <w:r>
              <w:t>ă</w:t>
            </w:r>
            <w:r w:rsidRPr="000A15F4">
              <w:t>tre administratorul companiei indicat in Extrasul Registrului de Stat al persoanelor juridice sau de c</w:t>
            </w:r>
            <w:r>
              <w:t>ă</w:t>
            </w:r>
            <w:r w:rsidRPr="000A15F4">
              <w:t xml:space="preserve">tre persoana împuternicită. In cazul delegării sau împuternicirii persoanei, la oferta se anexează </w:t>
            </w:r>
            <w:r w:rsidRPr="000A15F4">
              <w:rPr>
                <w:b/>
              </w:rPr>
              <w:t>actul/documentul de împuternicire.</w:t>
            </w:r>
          </w:p>
        </w:tc>
        <w:tc>
          <w:tcPr>
            <w:tcW w:w="1494" w:type="dxa"/>
            <w:tcBorders>
              <w:top w:val="single" w:sz="4" w:space="0" w:color="auto"/>
              <w:left w:val="single" w:sz="4" w:space="0" w:color="auto"/>
              <w:bottom w:val="single" w:sz="4" w:space="0" w:color="auto"/>
              <w:right w:val="single" w:sz="4" w:space="0" w:color="auto"/>
            </w:tcBorders>
            <w:vAlign w:val="center"/>
          </w:tcPr>
          <w:p w14:paraId="3B2DBA75" w14:textId="77777777" w:rsidR="00FF4948" w:rsidRPr="009E3BFF" w:rsidRDefault="00FF4948" w:rsidP="002D582B">
            <w:pPr>
              <w:ind w:firstLine="0"/>
              <w:jc w:val="center"/>
              <w:rPr>
                <w:b/>
                <w:iCs/>
                <w:lang w:val="ro-MD" w:eastAsia="ru-RU"/>
              </w:rPr>
            </w:pPr>
            <w:r>
              <w:rPr>
                <w:iCs/>
                <w:lang w:val="ro-MD" w:eastAsia="ru-RU"/>
              </w:rPr>
              <w:t>La caz</w:t>
            </w:r>
          </w:p>
        </w:tc>
      </w:tr>
    </w:tbl>
    <w:p w14:paraId="77BF75F0" w14:textId="6511E198" w:rsidR="00911B2C" w:rsidRDefault="00911B2C" w:rsidP="00850D1C">
      <w:pPr>
        <w:rPr>
          <w:b/>
          <w:bCs/>
          <w:sz w:val="24"/>
          <w:szCs w:val="24"/>
          <w:lang w:val="ro-RO" w:eastAsia="ru-RU"/>
        </w:rPr>
      </w:pPr>
    </w:p>
    <w:p w14:paraId="0B03061C" w14:textId="0FEB4758" w:rsidR="00850D1C" w:rsidRPr="009E3BFF" w:rsidRDefault="00850D1C" w:rsidP="00850D1C">
      <w:pPr>
        <w:rPr>
          <w:b/>
          <w:bCs/>
          <w:sz w:val="24"/>
          <w:szCs w:val="24"/>
          <w:u w:val="single"/>
          <w:lang w:val="ro-RO" w:eastAsia="ru-RU"/>
        </w:rPr>
      </w:pPr>
      <w:r w:rsidRPr="009E3BFF">
        <w:rPr>
          <w:b/>
          <w:bCs/>
          <w:sz w:val="24"/>
          <w:szCs w:val="24"/>
          <w:lang w:val="ro-RO" w:eastAsia="ru-RU"/>
        </w:rPr>
        <w:t>13.</w:t>
      </w:r>
      <w:r w:rsidRPr="009737C6">
        <w:rPr>
          <w:bCs/>
          <w:sz w:val="24"/>
          <w:szCs w:val="24"/>
          <w:lang w:val="ro-RO" w:eastAsia="ru-RU"/>
        </w:rPr>
        <w:t xml:space="preserve"> Tehnici </w:t>
      </w:r>
      <w:r w:rsidR="00302008" w:rsidRPr="009737C6">
        <w:rPr>
          <w:bCs/>
          <w:sz w:val="24"/>
          <w:szCs w:val="24"/>
          <w:lang w:val="ro-RO" w:eastAsia="ru-RU"/>
        </w:rPr>
        <w:t>și</w:t>
      </w:r>
      <w:r w:rsidRPr="009737C6">
        <w:rPr>
          <w:bCs/>
          <w:sz w:val="24"/>
          <w:szCs w:val="24"/>
          <w:lang w:val="ro-RO" w:eastAsia="ru-RU"/>
        </w:rPr>
        <w:t xml:space="preserve">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w:t>
      </w:r>
      <w:r w:rsidR="00AE7E87" w:rsidRPr="009737C6">
        <w:rPr>
          <w:bCs/>
          <w:sz w:val="24"/>
          <w:szCs w:val="24"/>
          <w:lang w:val="ro-RO" w:eastAsia="ru-RU"/>
        </w:rPr>
        <w:t>specificați</w:t>
      </w:r>
      <w:r w:rsidRPr="009737C6">
        <w:rPr>
          <w:bCs/>
          <w:sz w:val="24"/>
          <w:szCs w:val="24"/>
          <w:lang w:val="ro-RO" w:eastAsia="ru-RU"/>
        </w:rPr>
        <w:t xml:space="preserve"> dacă se va</w:t>
      </w:r>
      <w:r>
        <w:rPr>
          <w:bCs/>
          <w:sz w:val="24"/>
          <w:szCs w:val="24"/>
          <w:lang w:val="ro-RO" w:eastAsia="ru-RU"/>
        </w:rPr>
        <w:t xml:space="preserve"> utiliza </w:t>
      </w:r>
      <w:r w:rsidR="00716BC0">
        <w:rPr>
          <w:bCs/>
          <w:sz w:val="24"/>
          <w:szCs w:val="24"/>
          <w:lang w:val="ro-RO" w:eastAsia="ru-RU"/>
        </w:rPr>
        <w:t>licitația</w:t>
      </w:r>
      <w:r>
        <w:rPr>
          <w:bCs/>
          <w:sz w:val="24"/>
          <w:szCs w:val="24"/>
          <w:lang w:val="ro-RO" w:eastAsia="ru-RU"/>
        </w:rPr>
        <w:t xml:space="preserve"> electronică)</w:t>
      </w:r>
      <w:r w:rsidR="009E3BFF" w:rsidRPr="009E3BFF">
        <w:rPr>
          <w:b/>
          <w:bCs/>
          <w:sz w:val="24"/>
          <w:szCs w:val="24"/>
          <w:u w:val="single"/>
          <w:lang w:val="ro-RO" w:eastAsia="ru-RU"/>
        </w:rPr>
        <w:t xml:space="preserve"> </w:t>
      </w:r>
      <w:r w:rsidR="009E3BFF" w:rsidRPr="009E3BFF">
        <w:rPr>
          <w:b/>
          <w:i/>
          <w:sz w:val="24"/>
          <w:szCs w:val="24"/>
          <w:u w:val="single"/>
          <w:lang w:val="ro-MD" w:eastAsia="ru-RU"/>
        </w:rPr>
        <w:t>nu se aplică</w:t>
      </w:r>
      <w:r w:rsidRPr="009E3BFF">
        <w:rPr>
          <w:b/>
          <w:sz w:val="24"/>
          <w:szCs w:val="24"/>
          <w:u w:val="single"/>
          <w:lang w:val="ro-RO" w:eastAsia="ru-RU"/>
        </w:rPr>
        <w:t>.</w:t>
      </w:r>
    </w:p>
    <w:p w14:paraId="4EB84618" w14:textId="31210A79" w:rsidR="00850D1C" w:rsidRPr="00850D1C" w:rsidRDefault="00850D1C" w:rsidP="009E3BFF">
      <w:pPr>
        <w:rPr>
          <w:sz w:val="24"/>
          <w:szCs w:val="24"/>
          <w:lang w:val="ro-RO" w:eastAsia="ru-RU"/>
        </w:rPr>
      </w:pPr>
      <w:r w:rsidRPr="009E3BFF">
        <w:rPr>
          <w:b/>
          <w:bCs/>
          <w:sz w:val="24"/>
          <w:szCs w:val="24"/>
          <w:lang w:val="ro-RO" w:eastAsia="ru-RU"/>
        </w:rPr>
        <w:t>14.</w:t>
      </w:r>
      <w:r w:rsidRPr="009737C6">
        <w:rPr>
          <w:bCs/>
          <w:sz w:val="24"/>
          <w:szCs w:val="24"/>
          <w:lang w:val="ro-RO" w:eastAsia="ru-RU"/>
        </w:rPr>
        <w:t xml:space="preserve">  </w:t>
      </w:r>
      <w:r w:rsidR="005B3B9F" w:rsidRPr="009737C6">
        <w:rPr>
          <w:bCs/>
          <w:sz w:val="24"/>
          <w:szCs w:val="24"/>
          <w:lang w:val="ro-RO" w:eastAsia="ru-RU"/>
        </w:rPr>
        <w:t>Condiții</w:t>
      </w:r>
      <w:r w:rsidRPr="009737C6">
        <w:rPr>
          <w:bCs/>
          <w:sz w:val="24"/>
          <w:szCs w:val="24"/>
          <w:lang w:val="ro-RO" w:eastAsia="ru-RU"/>
        </w:rPr>
        <w:t xml:space="preserve"> speciale de care depinde îndeplinirea c</w:t>
      </w:r>
      <w:r>
        <w:rPr>
          <w:bCs/>
          <w:sz w:val="24"/>
          <w:szCs w:val="24"/>
          <w:lang w:val="ro-RO" w:eastAsia="ru-RU"/>
        </w:rPr>
        <w:t>ontractului (</w:t>
      </w:r>
      <w:r w:rsidR="00AE7E87">
        <w:rPr>
          <w:bCs/>
          <w:sz w:val="24"/>
          <w:szCs w:val="24"/>
          <w:lang w:val="ro-RO" w:eastAsia="ru-RU"/>
        </w:rPr>
        <w:t>indicați</w:t>
      </w:r>
      <w:r>
        <w:rPr>
          <w:bCs/>
          <w:sz w:val="24"/>
          <w:szCs w:val="24"/>
          <w:lang w:val="ro-RO" w:eastAsia="ru-RU"/>
        </w:rPr>
        <w:t xml:space="preserve"> după caz)</w:t>
      </w:r>
      <w:r w:rsidR="009E3BFF" w:rsidRPr="009E3BFF">
        <w:rPr>
          <w:b/>
          <w:i/>
          <w:sz w:val="24"/>
          <w:szCs w:val="24"/>
          <w:u w:val="single"/>
          <w:lang w:val="ro-MD" w:eastAsia="ru-RU"/>
        </w:rPr>
        <w:t xml:space="preserve"> nu</w:t>
      </w:r>
      <w:r w:rsidR="00907180">
        <w:rPr>
          <w:b/>
          <w:i/>
          <w:sz w:val="24"/>
          <w:szCs w:val="24"/>
          <w:u w:val="single"/>
          <w:lang w:val="ro-MD" w:eastAsia="ru-RU"/>
        </w:rPr>
        <w:t>.</w:t>
      </w:r>
    </w:p>
    <w:p w14:paraId="77250B71" w14:textId="73569DE2" w:rsidR="00850D1C" w:rsidRPr="00850D1C" w:rsidRDefault="00850D1C" w:rsidP="00850D1C">
      <w:pPr>
        <w:rPr>
          <w:sz w:val="24"/>
          <w:szCs w:val="24"/>
          <w:lang w:val="ro-RO" w:eastAsia="ru-RU"/>
        </w:rPr>
      </w:pPr>
      <w:r w:rsidRPr="009E3BFF">
        <w:rPr>
          <w:b/>
          <w:bCs/>
          <w:sz w:val="24"/>
          <w:szCs w:val="24"/>
          <w:lang w:val="ro-RO" w:eastAsia="ru-RU"/>
        </w:rPr>
        <w:t>15.</w:t>
      </w:r>
      <w:r>
        <w:rPr>
          <w:bCs/>
          <w:sz w:val="24"/>
          <w:szCs w:val="24"/>
          <w:lang w:val="ro-RO" w:eastAsia="ru-RU"/>
        </w:rPr>
        <w:t> Ofertele se prezintă în </w:t>
      </w:r>
      <w:r w:rsidRPr="009737C6">
        <w:rPr>
          <w:bCs/>
          <w:sz w:val="24"/>
          <w:szCs w:val="24"/>
          <w:lang w:val="ro-RO" w:eastAsia="ru-RU"/>
        </w:rPr>
        <w:t>valut</w:t>
      </w:r>
      <w:r>
        <w:rPr>
          <w:bCs/>
          <w:sz w:val="24"/>
          <w:szCs w:val="24"/>
          <w:lang w:val="ro-RO" w:eastAsia="ru-RU"/>
        </w:rPr>
        <w:t>ă</w:t>
      </w:r>
      <w:r w:rsidR="009E3BFF" w:rsidRPr="009E3BFF">
        <w:rPr>
          <w:b/>
          <w:i/>
          <w:sz w:val="24"/>
          <w:szCs w:val="24"/>
          <w:u w:val="single"/>
          <w:lang w:val="ro-MD" w:eastAsia="ru-RU"/>
        </w:rPr>
        <w:t xml:space="preserve"> Lei MD</w:t>
      </w:r>
      <w:r w:rsidR="009E3BFF" w:rsidRPr="009E3BFF">
        <w:rPr>
          <w:b/>
          <w:sz w:val="24"/>
          <w:szCs w:val="24"/>
          <w:lang w:val="ro-MD" w:eastAsia="ru-RU"/>
        </w:rPr>
        <w:t>.</w:t>
      </w:r>
    </w:p>
    <w:p w14:paraId="1075888C" w14:textId="72B0598B" w:rsidR="00FF4948" w:rsidRPr="00FF4948" w:rsidRDefault="000E3FD4" w:rsidP="000E3FD4">
      <w:pPr>
        <w:ind w:left="-142" w:firstLine="0"/>
        <w:rPr>
          <w:b/>
          <w:i/>
          <w:sz w:val="24"/>
          <w:szCs w:val="24"/>
          <w:u w:val="single"/>
          <w:lang w:val="ro-RO" w:eastAsia="ru-RU"/>
        </w:rPr>
      </w:pPr>
      <w:r>
        <w:rPr>
          <w:b/>
          <w:bCs/>
          <w:sz w:val="24"/>
          <w:szCs w:val="24"/>
          <w:lang w:val="ro-RO" w:eastAsia="ru-RU"/>
        </w:rPr>
        <w:t xml:space="preserve">              </w:t>
      </w:r>
      <w:r w:rsidR="00850D1C" w:rsidRPr="009E3BFF">
        <w:rPr>
          <w:b/>
          <w:bCs/>
          <w:sz w:val="24"/>
          <w:szCs w:val="24"/>
          <w:lang w:val="ro-RO" w:eastAsia="ru-RU"/>
        </w:rPr>
        <w:t>16.</w:t>
      </w:r>
      <w:r w:rsidR="00850D1C">
        <w:rPr>
          <w:bCs/>
          <w:sz w:val="24"/>
          <w:szCs w:val="24"/>
          <w:lang w:val="ro-RO" w:eastAsia="ru-RU"/>
        </w:rPr>
        <w:t> Criteriul de evaluare aplicat pentru atribuirea contractului</w:t>
      </w:r>
      <w:r w:rsidR="009E3BFF" w:rsidRPr="009E3BFF">
        <w:rPr>
          <w:b/>
          <w:i/>
          <w:sz w:val="24"/>
          <w:szCs w:val="24"/>
          <w:u w:val="single"/>
          <w:lang w:val="ro-MD" w:eastAsia="ru-RU"/>
        </w:rPr>
        <w:t xml:space="preserve"> </w:t>
      </w:r>
      <w:r w:rsidR="00FF4948" w:rsidRPr="00FF4948">
        <w:rPr>
          <w:b/>
          <w:i/>
          <w:sz w:val="24"/>
          <w:szCs w:val="24"/>
          <w:u w:val="single"/>
          <w:lang w:val="ro-MD" w:eastAsia="ru-RU"/>
        </w:rPr>
        <w:t xml:space="preserve">prețul cel mai scăzut per lot și corespunderea cerințelor solicitate de către autoritatea contractantă. În cazul în care două sau mai multe oferte vor fi echivalente, va fi aplicat un criteriu de atribuire suplimentar – oferta clasată pe primul loc (prima depusă) pe platforma electronică </w:t>
      </w:r>
      <w:r w:rsidR="00FF4948" w:rsidRPr="00B872BE">
        <w:rPr>
          <w:b/>
          <w:sz w:val="24"/>
          <w:szCs w:val="24"/>
          <w:u w:val="single"/>
          <w:lang w:val="ro-MD" w:eastAsia="ru-RU"/>
        </w:rPr>
        <w:t>achizitii.md</w:t>
      </w:r>
    </w:p>
    <w:p w14:paraId="2A4049E1" w14:textId="55329471" w:rsidR="00850D1C" w:rsidRPr="00EB033C" w:rsidRDefault="00850D1C" w:rsidP="00850D1C">
      <w:pPr>
        <w:rPr>
          <w:bCs/>
          <w:sz w:val="24"/>
          <w:szCs w:val="24"/>
          <w:lang w:val="ro-RO" w:eastAsia="ru-RU"/>
        </w:rPr>
      </w:pPr>
      <w:r w:rsidRPr="009E3BFF">
        <w:rPr>
          <w:b/>
          <w:bCs/>
          <w:sz w:val="24"/>
          <w:szCs w:val="24"/>
          <w:lang w:val="ro-RO" w:eastAsia="ru-RU"/>
        </w:rPr>
        <w:t>17.</w:t>
      </w:r>
      <w:r w:rsidRPr="009737C6">
        <w:rPr>
          <w:bCs/>
          <w:sz w:val="24"/>
          <w:szCs w:val="24"/>
          <w:lang w:val="ro-RO" w:eastAsia="ru-RU"/>
        </w:rPr>
        <w:t xml:space="preserve">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w:t>
      </w:r>
      <w:r w:rsidR="00302008" w:rsidRPr="009737C6">
        <w:rPr>
          <w:bCs/>
          <w:sz w:val="24"/>
          <w:szCs w:val="24"/>
          <w:lang w:val="ro-RO" w:eastAsia="ru-RU"/>
        </w:rPr>
        <w:t>și</w:t>
      </w:r>
      <w:r w:rsidRPr="009737C6">
        <w:rPr>
          <w:bCs/>
          <w:sz w:val="24"/>
          <w:szCs w:val="24"/>
          <w:lang w:val="ro-RO" w:eastAsia="ru-RU"/>
        </w:rPr>
        <w:t xml:space="preserve"> ponderile lor:</w:t>
      </w:r>
    </w:p>
    <w:tbl>
      <w:tblPr>
        <w:tblStyle w:val="GrilTabel2"/>
        <w:tblW w:w="3790" w:type="pct"/>
        <w:tblInd w:w="1271" w:type="dxa"/>
        <w:tblLook w:val="04A0" w:firstRow="1" w:lastRow="0" w:firstColumn="1" w:lastColumn="0" w:noHBand="0" w:noVBand="1"/>
      </w:tblPr>
      <w:tblGrid>
        <w:gridCol w:w="854"/>
        <w:gridCol w:w="4680"/>
        <w:gridCol w:w="1570"/>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42373D">
        <w:tc>
          <w:tcPr>
            <w:tcW w:w="601" w:type="pct"/>
          </w:tcPr>
          <w:p w14:paraId="5369B4E7" w14:textId="786C3556" w:rsidR="00850D1C" w:rsidRPr="00496650" w:rsidRDefault="00850D1C" w:rsidP="00821DE0">
            <w:pPr>
              <w:ind w:firstLine="0"/>
              <w:rPr>
                <w:sz w:val="24"/>
                <w:szCs w:val="24"/>
                <w:lang w:val="ro-RO" w:eastAsia="ru-RU"/>
              </w:rPr>
            </w:pP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bl>
    <w:p w14:paraId="5FEDEDE3" w14:textId="77777777" w:rsidR="00850D1C" w:rsidRPr="009737C6" w:rsidRDefault="00850D1C" w:rsidP="0042373D">
      <w:pPr>
        <w:tabs>
          <w:tab w:val="left" w:pos="6386"/>
        </w:tabs>
        <w:ind w:firstLine="0"/>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42373D">
        <w:rPr>
          <w:b/>
          <w:bCs/>
          <w:sz w:val="24"/>
          <w:szCs w:val="24"/>
          <w:lang w:val="ro-RO" w:eastAsia="ru-RU"/>
        </w:rPr>
        <w:t>18.</w:t>
      </w:r>
      <w:r w:rsidRPr="005D0AE2">
        <w:rPr>
          <w:bCs/>
          <w:sz w:val="24"/>
          <w:szCs w:val="24"/>
          <w:lang w:val="ro-RO" w:eastAsia="ru-RU"/>
        </w:rPr>
        <w:t xml:space="preserve"> Termenul</w:t>
      </w:r>
      <w:r>
        <w:rPr>
          <w:bCs/>
          <w:sz w:val="24"/>
          <w:szCs w:val="24"/>
          <w:lang w:val="ro-RO" w:eastAsia="ru-RU"/>
        </w:rPr>
        <w:noBreakHyphen/>
      </w:r>
      <w:r w:rsidRPr="005D0AE2">
        <w:rPr>
          <w:bCs/>
          <w:sz w:val="24"/>
          <w:szCs w:val="24"/>
          <w:lang w:val="ro-RO" w:eastAsia="ru-RU"/>
        </w:rPr>
        <w:t>limită de depunere/deschidere a ofertelor:</w:t>
      </w:r>
    </w:p>
    <w:p w14:paraId="3FEED993" w14:textId="1314C068"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0042373D" w:rsidRPr="0042373D">
        <w:rPr>
          <w:b/>
          <w:i/>
          <w:u w:val="single"/>
          <w:lang w:val="ro-MD" w:eastAsia="ru-RU"/>
        </w:rPr>
        <w:t xml:space="preserve"> </w:t>
      </w:r>
      <w:r w:rsidR="0042373D" w:rsidRPr="0042373D">
        <w:rPr>
          <w:b/>
          <w:i/>
          <w:sz w:val="24"/>
          <w:szCs w:val="24"/>
          <w:u w:val="single"/>
          <w:lang w:val="ro-MD" w:eastAsia="ru-RU"/>
        </w:rPr>
        <w:t>10:00</w:t>
      </w:r>
      <w:r w:rsidR="0042373D" w:rsidRPr="0042373D">
        <w:rPr>
          <w:b/>
          <w:sz w:val="24"/>
          <w:szCs w:val="24"/>
          <w:lang w:val="ro-MD" w:eastAsia="ru-RU"/>
        </w:rPr>
        <w:t>.</w:t>
      </w:r>
    </w:p>
    <w:p w14:paraId="1155D7AF" w14:textId="7C7B2578" w:rsidR="00850D1C" w:rsidRPr="0042373D" w:rsidRDefault="00850D1C" w:rsidP="0042373D">
      <w:pPr>
        <w:tabs>
          <w:tab w:val="left" w:pos="567"/>
          <w:tab w:val="left" w:pos="709"/>
        </w:tabs>
        <w:rPr>
          <w:sz w:val="24"/>
          <w:szCs w:val="24"/>
          <w:lang w:val="ro-MD"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42373D" w:rsidRPr="0042373D">
        <w:rPr>
          <w:b/>
          <w:i/>
          <w:sz w:val="24"/>
          <w:szCs w:val="24"/>
          <w:u w:val="single"/>
          <w:lang w:val="ro-MD" w:eastAsia="ru-RU"/>
        </w:rPr>
        <w:t xml:space="preserve"> indicată în SIA </w:t>
      </w:r>
      <w:r w:rsidR="0042373D" w:rsidRPr="0042373D">
        <w:rPr>
          <w:b/>
          <w:i/>
          <w:sz w:val="24"/>
          <w:szCs w:val="24"/>
          <w:u w:val="single"/>
          <w:lang w:val="ro-RO" w:eastAsia="ru-RU"/>
        </w:rPr>
        <w:t>,,RSAP”</w:t>
      </w:r>
      <w:r w:rsidR="0042373D" w:rsidRPr="0042373D">
        <w:rPr>
          <w:b/>
          <w:i/>
          <w:sz w:val="24"/>
          <w:szCs w:val="24"/>
          <w:u w:val="single"/>
          <w:lang w:val="ro-MD" w:eastAsia="ru-RU"/>
        </w:rPr>
        <w:t xml:space="preserve"> </w:t>
      </w:r>
      <w:r w:rsidR="0042373D" w:rsidRPr="0042373D">
        <w:rPr>
          <w:b/>
          <w:sz w:val="24"/>
          <w:szCs w:val="24"/>
          <w:lang w:val="ro-MD" w:eastAsia="ru-RU"/>
        </w:rPr>
        <w:t>.</w:t>
      </w:r>
    </w:p>
    <w:p w14:paraId="2744CC95" w14:textId="52113006" w:rsidR="00850D1C" w:rsidRPr="0042373D" w:rsidRDefault="0042373D" w:rsidP="0042373D">
      <w:pPr>
        <w:shd w:val="clear" w:color="auto" w:fill="FFFFFF"/>
        <w:tabs>
          <w:tab w:val="right" w:pos="426"/>
        </w:tabs>
        <w:spacing w:before="120"/>
        <w:ind w:left="450" w:firstLine="0"/>
        <w:rPr>
          <w:b/>
          <w:sz w:val="24"/>
          <w:szCs w:val="24"/>
          <w:u w:val="single"/>
          <w:lang w:val="ro-MD" w:eastAsia="ru-RU"/>
        </w:rPr>
      </w:pPr>
      <w:r>
        <w:rPr>
          <w:b/>
          <w:bCs/>
          <w:sz w:val="24"/>
          <w:szCs w:val="24"/>
          <w:lang w:val="ro-RO" w:eastAsia="ru-RU"/>
        </w:rPr>
        <w:t xml:space="preserve">    </w:t>
      </w:r>
      <w:r w:rsidR="00850D1C" w:rsidRPr="0042373D">
        <w:rPr>
          <w:b/>
          <w:bCs/>
          <w:sz w:val="24"/>
          <w:szCs w:val="24"/>
          <w:lang w:val="ro-RO" w:eastAsia="ru-RU"/>
        </w:rPr>
        <w:t>19.</w:t>
      </w:r>
      <w:r w:rsidR="00850D1C" w:rsidRPr="005D0AE2">
        <w:rPr>
          <w:bCs/>
          <w:sz w:val="24"/>
          <w:szCs w:val="24"/>
          <w:lang w:val="ro-RO" w:eastAsia="ru-RU"/>
        </w:rPr>
        <w:t xml:space="preserve"> Adresa la care trebuie transmise ofertele sa</w:t>
      </w:r>
      <w:r w:rsidR="00850D1C">
        <w:rPr>
          <w:bCs/>
          <w:sz w:val="24"/>
          <w:szCs w:val="24"/>
          <w:lang w:val="ro-RO" w:eastAsia="ru-RU"/>
        </w:rPr>
        <w:t>u cererile de participare</w:t>
      </w:r>
      <w:r w:rsidRPr="0042373D">
        <w:rPr>
          <w:b/>
          <w:i/>
          <w:sz w:val="24"/>
          <w:szCs w:val="24"/>
          <w:lang w:val="ro-MD" w:eastAsia="ru-RU"/>
        </w:rPr>
        <w:t xml:space="preserve"> </w:t>
      </w:r>
      <w:r w:rsidRPr="0042373D">
        <w:rPr>
          <w:b/>
          <w:i/>
          <w:sz w:val="24"/>
          <w:szCs w:val="24"/>
          <w:u w:val="single"/>
          <w:lang w:val="ro-MD" w:eastAsia="ru-RU"/>
        </w:rPr>
        <w:t xml:space="preserve">Ofertele sau cererile de participare vor fi depuse electronic prin intermediul SIA </w:t>
      </w:r>
      <w:r w:rsidRPr="0042373D">
        <w:rPr>
          <w:b/>
          <w:i/>
          <w:sz w:val="24"/>
          <w:szCs w:val="24"/>
          <w:u w:val="single"/>
          <w:lang w:val="ro-RO" w:eastAsia="ru-RU"/>
        </w:rPr>
        <w:t>,,RSAP”</w:t>
      </w:r>
    </w:p>
    <w:p w14:paraId="37A74007" w14:textId="34187855" w:rsidR="00850D1C" w:rsidRPr="00850D1C" w:rsidRDefault="00850D1C" w:rsidP="00850D1C">
      <w:pPr>
        <w:rPr>
          <w:sz w:val="24"/>
          <w:szCs w:val="24"/>
          <w:lang w:val="ro-RO" w:eastAsia="ru-RU"/>
        </w:rPr>
      </w:pPr>
      <w:r w:rsidRPr="0042373D">
        <w:rPr>
          <w:b/>
          <w:bCs/>
          <w:sz w:val="24"/>
          <w:szCs w:val="24"/>
          <w:lang w:val="ro-RO" w:eastAsia="ru-RU"/>
        </w:rPr>
        <w:t>20.</w:t>
      </w:r>
      <w:r>
        <w:rPr>
          <w:bCs/>
          <w:sz w:val="24"/>
          <w:szCs w:val="24"/>
          <w:lang w:val="ro-RO" w:eastAsia="ru-RU"/>
        </w:rPr>
        <w:t> Termenul de valabilitate a ofertelor</w:t>
      </w:r>
      <w:r w:rsidR="0042373D" w:rsidRPr="0042373D">
        <w:rPr>
          <w:b/>
          <w:sz w:val="24"/>
          <w:szCs w:val="24"/>
          <w:lang w:val="ro-MD" w:eastAsia="ru-RU"/>
        </w:rPr>
        <w:t xml:space="preserve">: </w:t>
      </w:r>
      <w:r w:rsidR="00291755">
        <w:rPr>
          <w:b/>
          <w:i/>
          <w:sz w:val="24"/>
          <w:szCs w:val="24"/>
          <w:u w:val="single"/>
          <w:lang w:val="ro-MD" w:eastAsia="ru-RU"/>
        </w:rPr>
        <w:t>30</w:t>
      </w:r>
      <w:r w:rsidR="0042373D" w:rsidRPr="0042373D">
        <w:rPr>
          <w:b/>
          <w:i/>
          <w:sz w:val="24"/>
          <w:szCs w:val="24"/>
          <w:u w:val="single"/>
          <w:lang w:val="ro-MD" w:eastAsia="ru-RU"/>
        </w:rPr>
        <w:t xml:space="preserve"> de zile</w:t>
      </w:r>
      <w:r w:rsidR="0042373D" w:rsidRPr="0042373D">
        <w:rPr>
          <w:b/>
          <w:sz w:val="24"/>
          <w:szCs w:val="24"/>
          <w:lang w:val="ro-MD" w:eastAsia="ru-RU"/>
        </w:rPr>
        <w:t>.</w:t>
      </w:r>
    </w:p>
    <w:p w14:paraId="68F7B0A3" w14:textId="02EF1BF4" w:rsidR="00850D1C" w:rsidRPr="0042373D" w:rsidRDefault="00850D1C" w:rsidP="0042373D">
      <w:pPr>
        <w:rPr>
          <w:sz w:val="24"/>
          <w:szCs w:val="24"/>
          <w:lang w:val="ro-RO" w:eastAsia="ru-RU"/>
        </w:rPr>
      </w:pPr>
      <w:r w:rsidRPr="0042373D">
        <w:rPr>
          <w:b/>
          <w:bCs/>
          <w:sz w:val="24"/>
          <w:szCs w:val="24"/>
          <w:lang w:val="ro-RO" w:eastAsia="ru-RU"/>
        </w:rPr>
        <w:t>21.</w:t>
      </w:r>
      <w:r>
        <w:rPr>
          <w:bCs/>
          <w:sz w:val="24"/>
          <w:szCs w:val="24"/>
          <w:lang w:val="ro-RO" w:eastAsia="ru-RU"/>
        </w:rPr>
        <w:t> Locul deschiderii ofertelor</w:t>
      </w:r>
      <w:r w:rsidR="0042373D" w:rsidRPr="0042373D">
        <w:rPr>
          <w:b/>
          <w:sz w:val="24"/>
          <w:szCs w:val="24"/>
          <w:lang w:val="ro-MD" w:eastAsia="ru-RU"/>
        </w:rPr>
        <w:t>:</w:t>
      </w:r>
      <w:r w:rsidR="0042373D">
        <w:rPr>
          <w:b/>
          <w:sz w:val="24"/>
          <w:szCs w:val="24"/>
          <w:lang w:val="ro-MD" w:eastAsia="ru-RU"/>
        </w:rPr>
        <w:t xml:space="preserve"> </w:t>
      </w:r>
      <w:r w:rsidR="0042373D" w:rsidRPr="0042373D">
        <w:rPr>
          <w:lang w:val="ro-RO" w:eastAsia="ru-RU"/>
        </w:rPr>
        <w:t xml:space="preserve"> </w:t>
      </w:r>
      <w:r w:rsidR="0042373D" w:rsidRPr="0042373D">
        <w:rPr>
          <w:b/>
          <w:i/>
          <w:sz w:val="24"/>
          <w:szCs w:val="24"/>
          <w:u w:val="single"/>
          <w:lang w:val="ro-RO" w:eastAsia="ru-RU"/>
        </w:rPr>
        <w:t>SIA ,,RSAP”</w:t>
      </w:r>
      <w:r>
        <w:rPr>
          <w:sz w:val="24"/>
          <w:szCs w:val="24"/>
          <w:lang w:val="ro-RO" w:eastAsia="ru-RU"/>
        </w:rPr>
        <w:t xml:space="preserve">                                                             </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1AB50FD3" w:rsidR="00850D1C" w:rsidRPr="0042373D" w:rsidRDefault="0042373D" w:rsidP="0042373D">
      <w:pPr>
        <w:shd w:val="clear" w:color="auto" w:fill="FFFFFF"/>
        <w:tabs>
          <w:tab w:val="right" w:pos="426"/>
        </w:tabs>
        <w:spacing w:before="120"/>
        <w:ind w:left="450" w:firstLine="0"/>
        <w:rPr>
          <w:b/>
          <w:sz w:val="24"/>
          <w:szCs w:val="24"/>
          <w:lang w:val="ro-MD" w:eastAsia="ru-RU"/>
        </w:rPr>
      </w:pPr>
      <w:r>
        <w:rPr>
          <w:b/>
          <w:bCs/>
          <w:sz w:val="24"/>
          <w:szCs w:val="24"/>
          <w:lang w:val="ro-RO" w:eastAsia="ru-RU"/>
        </w:rPr>
        <w:t xml:space="preserve">    </w:t>
      </w:r>
      <w:r w:rsidR="00850D1C" w:rsidRPr="0042373D">
        <w:rPr>
          <w:b/>
          <w:bCs/>
          <w:sz w:val="24"/>
          <w:szCs w:val="24"/>
          <w:lang w:val="ro-RO" w:eastAsia="ru-RU"/>
        </w:rPr>
        <w:t>22.</w:t>
      </w:r>
      <w:r w:rsidR="00850D1C" w:rsidRPr="005D0AE2">
        <w:rPr>
          <w:bCs/>
          <w:sz w:val="24"/>
          <w:szCs w:val="24"/>
          <w:lang w:val="ro-RO" w:eastAsia="ru-RU"/>
        </w:rPr>
        <w:t xml:space="preserve"> Limba sau limbile în care trebuie redactate ofertele sau cererile de</w:t>
      </w:r>
      <w:r w:rsidR="00850D1C">
        <w:rPr>
          <w:bCs/>
          <w:sz w:val="24"/>
          <w:szCs w:val="24"/>
          <w:lang w:val="ro-RO" w:eastAsia="ru-RU"/>
        </w:rPr>
        <w:t xml:space="preserve"> participare</w:t>
      </w:r>
      <w:r w:rsidRPr="0042373D">
        <w:rPr>
          <w:b/>
          <w:sz w:val="24"/>
          <w:szCs w:val="24"/>
          <w:lang w:val="ro-MD" w:eastAsia="ru-RU"/>
        </w:rPr>
        <w:t xml:space="preserve">: </w:t>
      </w:r>
      <w:r w:rsidRPr="0042373D">
        <w:rPr>
          <w:b/>
          <w:i/>
          <w:sz w:val="24"/>
          <w:szCs w:val="24"/>
          <w:u w:val="single"/>
          <w:lang w:val="ro-MD" w:eastAsia="ru-RU"/>
        </w:rPr>
        <w:t>limba română</w:t>
      </w:r>
      <w:r w:rsidRPr="0042373D">
        <w:rPr>
          <w:b/>
          <w:sz w:val="24"/>
          <w:szCs w:val="24"/>
          <w:lang w:val="ro-MD" w:eastAsia="ru-RU"/>
        </w:rPr>
        <w:t>.</w:t>
      </w:r>
    </w:p>
    <w:p w14:paraId="6D17164D" w14:textId="03E50611" w:rsidR="00291DF3" w:rsidRDefault="00291DF3" w:rsidP="00291DF3">
      <w:pPr>
        <w:shd w:val="clear" w:color="auto" w:fill="FFFFFF"/>
        <w:tabs>
          <w:tab w:val="right" w:pos="426"/>
        </w:tabs>
        <w:ind w:firstLine="0"/>
        <w:rPr>
          <w:sz w:val="24"/>
          <w:szCs w:val="24"/>
          <w:lang w:val="ro-RO" w:eastAsia="ru-RU"/>
        </w:rPr>
      </w:pPr>
      <w:r>
        <w:rPr>
          <w:b/>
          <w:bCs/>
          <w:sz w:val="24"/>
          <w:szCs w:val="24"/>
          <w:lang w:val="ro-RO" w:eastAsia="ru-RU"/>
        </w:rPr>
        <w:t xml:space="preserve">        </w:t>
      </w:r>
      <w:r w:rsidR="00FF4948">
        <w:rPr>
          <w:b/>
          <w:bCs/>
          <w:sz w:val="24"/>
          <w:szCs w:val="24"/>
          <w:lang w:val="ro-RO" w:eastAsia="ru-RU"/>
        </w:rPr>
        <w:t xml:space="preserve">   </w:t>
      </w:r>
      <w:r w:rsidR="00850D1C" w:rsidRPr="0042373D">
        <w:rPr>
          <w:b/>
          <w:bCs/>
          <w:sz w:val="24"/>
          <w:szCs w:val="24"/>
          <w:lang w:val="ro-RO" w:eastAsia="ru-RU"/>
        </w:rPr>
        <w:t>23.</w:t>
      </w:r>
      <w:r w:rsidR="00850D1C">
        <w:rPr>
          <w:bCs/>
          <w:sz w:val="24"/>
          <w:szCs w:val="24"/>
          <w:lang w:val="ro-RO" w:eastAsia="ru-RU"/>
        </w:rPr>
        <w:t> Alte </w:t>
      </w:r>
      <w:r w:rsidR="005B3B9F">
        <w:rPr>
          <w:bCs/>
          <w:sz w:val="24"/>
          <w:szCs w:val="24"/>
          <w:lang w:val="ro-RO" w:eastAsia="ru-RU"/>
        </w:rPr>
        <w:t>informații</w:t>
      </w:r>
      <w:r w:rsidR="00850D1C">
        <w:rPr>
          <w:bCs/>
          <w:sz w:val="24"/>
          <w:szCs w:val="24"/>
          <w:lang w:val="ro-RO" w:eastAsia="ru-RU"/>
        </w:rPr>
        <w:t> relevante</w:t>
      </w:r>
      <w:r w:rsidR="00E417CE" w:rsidRPr="00E417CE">
        <w:rPr>
          <w:sz w:val="24"/>
          <w:szCs w:val="24"/>
          <w:u w:val="single"/>
          <w:lang w:val="ro-MD" w:eastAsia="ru-RU"/>
        </w:rPr>
        <w:t>:</w:t>
      </w:r>
      <w:r w:rsidR="008A41C9">
        <w:rPr>
          <w:sz w:val="24"/>
          <w:szCs w:val="24"/>
          <w:lang w:val="ro-RO" w:eastAsia="ru-RU"/>
        </w:rPr>
        <w:t xml:space="preserve"> </w:t>
      </w:r>
    </w:p>
    <w:p w14:paraId="0FAAAE48" w14:textId="3681ADB5" w:rsidR="00291DF3" w:rsidRPr="00291DF3" w:rsidRDefault="00291DF3" w:rsidP="00291DF3">
      <w:pPr>
        <w:shd w:val="clear" w:color="auto" w:fill="FFFFFF"/>
        <w:tabs>
          <w:tab w:val="right" w:pos="426"/>
        </w:tabs>
        <w:rPr>
          <w:b/>
          <w:i/>
          <w:color w:val="000000"/>
          <w:sz w:val="24"/>
          <w:szCs w:val="24"/>
          <w:lang w:eastAsia="ru-RU"/>
        </w:rPr>
      </w:pPr>
      <w:r w:rsidRPr="00291DF3">
        <w:rPr>
          <w:b/>
          <w:i/>
          <w:color w:val="000000"/>
          <w:sz w:val="24"/>
          <w:szCs w:val="24"/>
          <w:lang w:val="ro-MD" w:eastAsia="ru-RU"/>
        </w:rPr>
        <w:t>a) În</w:t>
      </w:r>
      <w:r w:rsidRPr="00291DF3">
        <w:rPr>
          <w:b/>
          <w:i/>
          <w:noProof/>
          <w:sz w:val="24"/>
          <w:szCs w:val="24"/>
          <w:lang w:val="ro-MD"/>
        </w:rPr>
        <w:t xml:space="preserve"> scopul elaborării ofertei pentru participare la procedura de atribuire a contractului de achiziție publică, autoritatea contractantă recomandă operatorilor economici </w:t>
      </w:r>
      <w:r w:rsidR="00954D70">
        <w:rPr>
          <w:b/>
          <w:i/>
          <w:noProof/>
          <w:sz w:val="24"/>
          <w:szCs w:val="24"/>
          <w:lang w:val="ro-MD"/>
        </w:rPr>
        <w:t>cunoștința la fața locului a</w:t>
      </w:r>
      <w:r w:rsidRPr="00291DF3">
        <w:rPr>
          <w:b/>
          <w:i/>
          <w:noProof/>
          <w:sz w:val="24"/>
          <w:szCs w:val="24"/>
          <w:lang w:val="ro-MD"/>
        </w:rPr>
        <w:t xml:space="preserve"> utilajelor, aparatelor</w:t>
      </w:r>
      <w:r w:rsidR="00042719">
        <w:rPr>
          <w:b/>
          <w:i/>
          <w:noProof/>
          <w:sz w:val="24"/>
          <w:szCs w:val="24"/>
          <w:lang w:val="ro-MD"/>
        </w:rPr>
        <w:t xml:space="preserve">, </w:t>
      </w:r>
      <w:r w:rsidRPr="00291DF3">
        <w:rPr>
          <w:b/>
          <w:i/>
          <w:noProof/>
          <w:sz w:val="24"/>
          <w:szCs w:val="24"/>
          <w:lang w:val="ro-MD"/>
        </w:rPr>
        <w:t>sistemelor</w:t>
      </w:r>
      <w:r w:rsidR="00042719">
        <w:rPr>
          <w:b/>
          <w:i/>
          <w:noProof/>
          <w:sz w:val="24"/>
          <w:szCs w:val="24"/>
          <w:lang w:val="ro-MD"/>
        </w:rPr>
        <w:t xml:space="preserve"> </w:t>
      </w:r>
      <w:r w:rsidRPr="00291DF3">
        <w:rPr>
          <w:b/>
          <w:i/>
          <w:noProof/>
          <w:sz w:val="24"/>
          <w:szCs w:val="24"/>
          <w:lang w:val="ro-MD"/>
        </w:rPr>
        <w:t xml:space="preserve">și amplasamentul lor. </w:t>
      </w:r>
    </w:p>
    <w:p w14:paraId="73BA59CA" w14:textId="15C1C25B" w:rsidR="00FF4948" w:rsidRPr="00FF4948" w:rsidRDefault="00291DF3" w:rsidP="00FF4948">
      <w:pPr>
        <w:ind w:left="142" w:firstLine="0"/>
        <w:rPr>
          <w:b/>
          <w:sz w:val="24"/>
          <w:szCs w:val="24"/>
          <w:lang w:val="ro-RO" w:eastAsia="ru-RU"/>
        </w:rPr>
      </w:pPr>
      <w:r>
        <w:rPr>
          <w:b/>
          <w:i/>
          <w:sz w:val="24"/>
          <w:szCs w:val="24"/>
          <w:lang w:val="ro-MD" w:eastAsia="ru-RU"/>
        </w:rPr>
        <w:t xml:space="preserve">        b) </w:t>
      </w:r>
      <w:r w:rsidR="00FF4948" w:rsidRPr="00FF4948">
        <w:rPr>
          <w:b/>
          <w:i/>
          <w:sz w:val="24"/>
          <w:szCs w:val="24"/>
          <w:lang w:val="ro-MD" w:eastAsia="ru-RU"/>
        </w:rPr>
        <w:t xml:space="preserve">Contractul semnat de către ofertantul declarat învingător va fi prezentat în decurs de max. 10 zile, de la data la care a fost remis spre semnare. În cazul refuzului de semnare a contractului sau de prezentare a garanției de bună execuție – autoritatea contractantă își rezervă dreptul să facă uz de pct. 93 din </w:t>
      </w:r>
      <w:r w:rsidR="00FF4948" w:rsidRPr="00FF4948">
        <w:rPr>
          <w:b/>
          <w:i/>
          <w:sz w:val="24"/>
          <w:szCs w:val="24"/>
          <w:lang w:val="ro-RO" w:eastAsia="ru-RU"/>
        </w:rPr>
        <w:t>Documentația standard aprobată prin Ordinul Ministrului Finanțelor nr. 115 din 15.09.2021</w:t>
      </w:r>
      <w:r w:rsidR="00FF4948" w:rsidRPr="00FF4948">
        <w:rPr>
          <w:b/>
          <w:i/>
          <w:sz w:val="24"/>
          <w:szCs w:val="24"/>
          <w:lang w:val="ro-MD" w:eastAsia="ru-RU"/>
        </w:rPr>
        <w:t>.</w:t>
      </w:r>
    </w:p>
    <w:p w14:paraId="54FF33A1" w14:textId="33CC58EA" w:rsidR="008A41C9" w:rsidRDefault="008A41C9" w:rsidP="00850D1C">
      <w:pPr>
        <w:rPr>
          <w:sz w:val="24"/>
          <w:szCs w:val="24"/>
          <w:lang w:val="ro-RO" w:eastAsia="ru-RU"/>
        </w:rPr>
      </w:pPr>
    </w:p>
    <w:p w14:paraId="417BD7D5" w14:textId="77777777" w:rsidR="00716BC0" w:rsidRDefault="00716BC0" w:rsidP="00850D1C">
      <w:pPr>
        <w:rPr>
          <w:sz w:val="24"/>
          <w:szCs w:val="24"/>
          <w:lang w:val="ro-RO" w:eastAsia="ru-RU"/>
        </w:rPr>
      </w:pPr>
    </w:p>
    <w:p w14:paraId="27FA960F" w14:textId="77777777" w:rsidR="008A41C9" w:rsidRPr="005D0AE2" w:rsidRDefault="008A41C9" w:rsidP="00850D1C">
      <w:pPr>
        <w:rPr>
          <w:bCs/>
          <w:sz w:val="24"/>
          <w:szCs w:val="24"/>
          <w:lang w:val="ro-RO" w:eastAsia="ru-RU"/>
        </w:rPr>
      </w:pPr>
    </w:p>
    <w:p w14:paraId="67B37995" w14:textId="1A054291" w:rsidR="00850D1C" w:rsidRPr="00FF4948" w:rsidRDefault="00850D1C" w:rsidP="00FF4948">
      <w:pPr>
        <w:rPr>
          <w:b/>
          <w:sz w:val="24"/>
          <w:szCs w:val="24"/>
          <w:lang w:val="ro-MD" w:eastAsia="ru-RU"/>
        </w:rPr>
      </w:pPr>
      <w:r w:rsidRPr="000217D0">
        <w:rPr>
          <w:b/>
          <w:bCs/>
          <w:sz w:val="24"/>
          <w:szCs w:val="24"/>
          <w:lang w:val="ro-RO" w:eastAsia="ru-RU"/>
        </w:rPr>
        <w:t>Conducătorul grupului de lucru</w:t>
      </w:r>
      <w:r w:rsidRPr="005D0AE2">
        <w:rPr>
          <w:sz w:val="24"/>
          <w:szCs w:val="24"/>
          <w:lang w:val="ro-RO" w:eastAsia="ru-RU"/>
        </w:rPr>
        <w:t xml:space="preserve"> ____________________</w:t>
      </w:r>
      <w:r w:rsidR="0013422C" w:rsidRPr="0013422C">
        <w:rPr>
          <w:b/>
          <w:sz w:val="24"/>
          <w:szCs w:val="24"/>
          <w:lang w:val="ro-MD" w:eastAsia="ru-RU"/>
        </w:rPr>
        <w:t xml:space="preserve"> </w:t>
      </w:r>
      <w:proofErr w:type="spellStart"/>
      <w:r w:rsidR="00FF4948" w:rsidRPr="00FF4948">
        <w:rPr>
          <w:b/>
          <w:sz w:val="24"/>
          <w:szCs w:val="24"/>
          <w:lang w:eastAsia="ru-RU"/>
        </w:rPr>
        <w:t>Ghenadie</w:t>
      </w:r>
      <w:proofErr w:type="spellEnd"/>
      <w:r w:rsidR="00FF4948" w:rsidRPr="00FF4948">
        <w:rPr>
          <w:b/>
          <w:sz w:val="24"/>
          <w:szCs w:val="24"/>
          <w:lang w:eastAsia="ru-RU"/>
        </w:rPr>
        <w:t xml:space="preserve"> </w:t>
      </w:r>
      <w:proofErr w:type="spellStart"/>
      <w:r w:rsidR="00FF4948" w:rsidRPr="00FF4948">
        <w:rPr>
          <w:b/>
          <w:sz w:val="24"/>
          <w:szCs w:val="24"/>
          <w:lang w:eastAsia="ru-RU"/>
        </w:rPr>
        <w:t>Zaporojan</w:t>
      </w:r>
      <w:proofErr w:type="spellEnd"/>
    </w:p>
    <w:p w14:paraId="241E78B9" w14:textId="77777777" w:rsidR="00907180" w:rsidRDefault="00907180" w:rsidP="00907180">
      <w:pPr>
        <w:ind w:firstLine="0"/>
        <w:rPr>
          <w:shd w:val="clear" w:color="auto" w:fill="FFFFFF" w:themeFill="background1"/>
          <w:lang w:val="ro-MD" w:eastAsia="ru-RU"/>
        </w:rPr>
      </w:pPr>
      <w:r>
        <w:rPr>
          <w:shd w:val="clear" w:color="auto" w:fill="FFFFFF" w:themeFill="background1"/>
          <w:lang w:val="ro-MD" w:eastAsia="ru-RU"/>
        </w:rPr>
        <w:t xml:space="preserve">                                                                                                   </w:t>
      </w:r>
    </w:p>
    <w:p w14:paraId="6B582F60" w14:textId="649E85E0" w:rsidR="00907180" w:rsidRDefault="00907180" w:rsidP="00907180">
      <w:pPr>
        <w:ind w:firstLine="0"/>
        <w:rPr>
          <w:shd w:val="clear" w:color="auto" w:fill="FFFFFF" w:themeFill="background1"/>
          <w:lang w:val="ro-MD" w:eastAsia="ru-RU"/>
        </w:rPr>
      </w:pPr>
      <w:r>
        <w:rPr>
          <w:shd w:val="clear" w:color="auto" w:fill="FFFFFF" w:themeFill="background1"/>
          <w:lang w:val="ro-MD" w:eastAsia="ru-RU"/>
        </w:rPr>
        <w:t xml:space="preserve">                                                                                                   </w:t>
      </w:r>
      <w:r w:rsidR="001B57D6">
        <w:rPr>
          <w:shd w:val="clear" w:color="auto" w:fill="FFFFFF" w:themeFill="background1"/>
          <w:lang w:val="ro-MD" w:eastAsia="ru-RU"/>
        </w:rPr>
        <w:t xml:space="preserve">    L.</w:t>
      </w:r>
      <w:r>
        <w:rPr>
          <w:shd w:val="clear" w:color="auto" w:fill="FFFFFF" w:themeFill="background1"/>
          <w:lang w:val="ro-MD" w:eastAsia="ru-RU"/>
        </w:rPr>
        <w:t>Ș.</w:t>
      </w:r>
    </w:p>
    <w:p w14:paraId="7A47C325" w14:textId="5D346602" w:rsidR="0013422C" w:rsidRPr="000923D8" w:rsidRDefault="0013422C" w:rsidP="000923D8">
      <w:pPr>
        <w:rPr>
          <w:b/>
          <w:sz w:val="24"/>
          <w:szCs w:val="24"/>
          <w:lang w:val="ro-MD" w:eastAsia="ru-RU"/>
        </w:rPr>
      </w:pPr>
    </w:p>
    <w:sectPr w:rsidR="0013422C" w:rsidRPr="000923D8" w:rsidSect="00150597">
      <w:pgSz w:w="12240" w:h="15840"/>
      <w:pgMar w:top="426" w:right="1440" w:bottom="144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15A4D"/>
    <w:multiLevelType w:val="hybridMultilevel"/>
    <w:tmpl w:val="15886A9E"/>
    <w:lvl w:ilvl="0" w:tplc="39DC137E">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3584A33"/>
    <w:multiLevelType w:val="hybridMultilevel"/>
    <w:tmpl w:val="448AB820"/>
    <w:lvl w:ilvl="0" w:tplc="7258FBFA">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432827"/>
    <w:multiLevelType w:val="multilevel"/>
    <w:tmpl w:val="4B22EB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6EA1235"/>
    <w:multiLevelType w:val="multilevel"/>
    <w:tmpl w:val="4C5E0B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7150CE4"/>
    <w:multiLevelType w:val="hybridMultilevel"/>
    <w:tmpl w:val="8E86122A"/>
    <w:lvl w:ilvl="0" w:tplc="0419000F">
      <w:start w:val="1"/>
      <w:numFmt w:val="decimal"/>
      <w:lvlText w:val="%1."/>
      <w:lvlJc w:val="left"/>
      <w:pPr>
        <w:ind w:left="720" w:hanging="360"/>
      </w:pPr>
      <w:rPr>
        <w:rFont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D4F6841"/>
    <w:multiLevelType w:val="hybridMultilevel"/>
    <w:tmpl w:val="B5BEC0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243C26"/>
    <w:multiLevelType w:val="multilevel"/>
    <w:tmpl w:val="595200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6F80C63"/>
    <w:multiLevelType w:val="hybridMultilevel"/>
    <w:tmpl w:val="7990220C"/>
    <w:lvl w:ilvl="0" w:tplc="FE5C96D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6C47A0"/>
    <w:multiLevelType w:val="hybridMultilevel"/>
    <w:tmpl w:val="7B84F34C"/>
    <w:lvl w:ilvl="0" w:tplc="37B69BEE">
      <w:start w:val="1"/>
      <w:numFmt w:val="bullet"/>
      <w:lvlText w:val="-"/>
      <w:lvlJc w:val="left"/>
      <w:pPr>
        <w:ind w:left="720" w:hanging="360"/>
      </w:pPr>
      <w:rPr>
        <w:rFonts w:ascii="Times New Roman" w:eastAsia="Times New Roman" w:hAnsi="Times New Roman" w:cs="Times New Roman" w:hint="default"/>
        <w:color w:val="000000"/>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DDA200B"/>
    <w:multiLevelType w:val="hybridMultilevel"/>
    <w:tmpl w:val="51FC92FA"/>
    <w:lvl w:ilvl="0" w:tplc="7D04A220">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511D1C"/>
    <w:multiLevelType w:val="hybridMultilevel"/>
    <w:tmpl w:val="419AFDEE"/>
    <w:lvl w:ilvl="0" w:tplc="A6F80078">
      <w:start w:val="1"/>
      <w:numFmt w:val="bullet"/>
      <w:lvlText w:val="-"/>
      <w:lvlJc w:val="left"/>
      <w:pPr>
        <w:ind w:left="391" w:hanging="360"/>
      </w:pPr>
      <w:rPr>
        <w:rFonts w:ascii="Times New Roman" w:eastAsia="Calibri" w:hAnsi="Times New Roman" w:cs="Times New Roman" w:hint="default"/>
      </w:rPr>
    </w:lvl>
    <w:lvl w:ilvl="1" w:tplc="04090003" w:tentative="1">
      <w:start w:val="1"/>
      <w:numFmt w:val="bullet"/>
      <w:lvlText w:val="o"/>
      <w:lvlJc w:val="left"/>
      <w:pPr>
        <w:ind w:left="1111" w:hanging="360"/>
      </w:pPr>
      <w:rPr>
        <w:rFonts w:ascii="Courier New" w:hAnsi="Courier New" w:cs="Courier New" w:hint="default"/>
      </w:rPr>
    </w:lvl>
    <w:lvl w:ilvl="2" w:tplc="04090005" w:tentative="1">
      <w:start w:val="1"/>
      <w:numFmt w:val="bullet"/>
      <w:lvlText w:val=""/>
      <w:lvlJc w:val="left"/>
      <w:pPr>
        <w:ind w:left="1831" w:hanging="360"/>
      </w:pPr>
      <w:rPr>
        <w:rFonts w:ascii="Wingdings" w:hAnsi="Wingdings" w:hint="default"/>
      </w:rPr>
    </w:lvl>
    <w:lvl w:ilvl="3" w:tplc="04090001" w:tentative="1">
      <w:start w:val="1"/>
      <w:numFmt w:val="bullet"/>
      <w:lvlText w:val=""/>
      <w:lvlJc w:val="left"/>
      <w:pPr>
        <w:ind w:left="2551" w:hanging="360"/>
      </w:pPr>
      <w:rPr>
        <w:rFonts w:ascii="Symbol" w:hAnsi="Symbol" w:hint="default"/>
      </w:rPr>
    </w:lvl>
    <w:lvl w:ilvl="4" w:tplc="04090003" w:tentative="1">
      <w:start w:val="1"/>
      <w:numFmt w:val="bullet"/>
      <w:lvlText w:val="o"/>
      <w:lvlJc w:val="left"/>
      <w:pPr>
        <w:ind w:left="3271" w:hanging="360"/>
      </w:pPr>
      <w:rPr>
        <w:rFonts w:ascii="Courier New" w:hAnsi="Courier New" w:cs="Courier New" w:hint="default"/>
      </w:rPr>
    </w:lvl>
    <w:lvl w:ilvl="5" w:tplc="04090005" w:tentative="1">
      <w:start w:val="1"/>
      <w:numFmt w:val="bullet"/>
      <w:lvlText w:val=""/>
      <w:lvlJc w:val="left"/>
      <w:pPr>
        <w:ind w:left="3991" w:hanging="360"/>
      </w:pPr>
      <w:rPr>
        <w:rFonts w:ascii="Wingdings" w:hAnsi="Wingdings" w:hint="default"/>
      </w:rPr>
    </w:lvl>
    <w:lvl w:ilvl="6" w:tplc="04090001" w:tentative="1">
      <w:start w:val="1"/>
      <w:numFmt w:val="bullet"/>
      <w:lvlText w:val=""/>
      <w:lvlJc w:val="left"/>
      <w:pPr>
        <w:ind w:left="4711" w:hanging="360"/>
      </w:pPr>
      <w:rPr>
        <w:rFonts w:ascii="Symbol" w:hAnsi="Symbol" w:hint="default"/>
      </w:rPr>
    </w:lvl>
    <w:lvl w:ilvl="7" w:tplc="04090003" w:tentative="1">
      <w:start w:val="1"/>
      <w:numFmt w:val="bullet"/>
      <w:lvlText w:val="o"/>
      <w:lvlJc w:val="left"/>
      <w:pPr>
        <w:ind w:left="5431" w:hanging="360"/>
      </w:pPr>
      <w:rPr>
        <w:rFonts w:ascii="Courier New" w:hAnsi="Courier New" w:cs="Courier New" w:hint="default"/>
      </w:rPr>
    </w:lvl>
    <w:lvl w:ilvl="8" w:tplc="04090005" w:tentative="1">
      <w:start w:val="1"/>
      <w:numFmt w:val="bullet"/>
      <w:lvlText w:val=""/>
      <w:lvlJc w:val="left"/>
      <w:pPr>
        <w:ind w:left="6151" w:hanging="360"/>
      </w:pPr>
      <w:rPr>
        <w:rFonts w:ascii="Wingdings" w:hAnsi="Wingdings" w:hint="default"/>
      </w:rPr>
    </w:lvl>
  </w:abstractNum>
  <w:abstractNum w:abstractNumId="12" w15:restartNumberingAfterBreak="0">
    <w:nsid w:val="53B9302A"/>
    <w:multiLevelType w:val="hybridMultilevel"/>
    <w:tmpl w:val="10224452"/>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E427C8"/>
    <w:multiLevelType w:val="hybridMultilevel"/>
    <w:tmpl w:val="A4CA8272"/>
    <w:lvl w:ilvl="0" w:tplc="B2F2A606">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9A10C23"/>
    <w:multiLevelType w:val="hybridMultilevel"/>
    <w:tmpl w:val="C0A8A724"/>
    <w:lvl w:ilvl="0" w:tplc="7254A25A">
      <w:start w:val="4"/>
      <w:numFmt w:val="bullet"/>
      <w:lvlText w:val="-"/>
      <w:lvlJc w:val="left"/>
      <w:pPr>
        <w:ind w:left="410" w:hanging="360"/>
      </w:pPr>
      <w:rPr>
        <w:rFonts w:ascii="Times New Roman" w:eastAsia="Calibri" w:hAnsi="Times New Roman" w:cs="Times New Roman" w:hint="default"/>
      </w:rPr>
    </w:lvl>
    <w:lvl w:ilvl="1" w:tplc="04090003" w:tentative="1">
      <w:start w:val="1"/>
      <w:numFmt w:val="bullet"/>
      <w:lvlText w:val="o"/>
      <w:lvlJc w:val="left"/>
      <w:pPr>
        <w:ind w:left="1130" w:hanging="360"/>
      </w:pPr>
      <w:rPr>
        <w:rFonts w:ascii="Courier New" w:hAnsi="Courier New" w:cs="Courier New" w:hint="default"/>
      </w:rPr>
    </w:lvl>
    <w:lvl w:ilvl="2" w:tplc="04090005" w:tentative="1">
      <w:start w:val="1"/>
      <w:numFmt w:val="bullet"/>
      <w:lvlText w:val=""/>
      <w:lvlJc w:val="left"/>
      <w:pPr>
        <w:ind w:left="1850" w:hanging="360"/>
      </w:pPr>
      <w:rPr>
        <w:rFonts w:ascii="Wingdings" w:hAnsi="Wingdings" w:hint="default"/>
      </w:rPr>
    </w:lvl>
    <w:lvl w:ilvl="3" w:tplc="04090001" w:tentative="1">
      <w:start w:val="1"/>
      <w:numFmt w:val="bullet"/>
      <w:lvlText w:val=""/>
      <w:lvlJc w:val="left"/>
      <w:pPr>
        <w:ind w:left="2570" w:hanging="360"/>
      </w:pPr>
      <w:rPr>
        <w:rFonts w:ascii="Symbol" w:hAnsi="Symbol" w:hint="default"/>
      </w:rPr>
    </w:lvl>
    <w:lvl w:ilvl="4" w:tplc="04090003" w:tentative="1">
      <w:start w:val="1"/>
      <w:numFmt w:val="bullet"/>
      <w:lvlText w:val="o"/>
      <w:lvlJc w:val="left"/>
      <w:pPr>
        <w:ind w:left="3290" w:hanging="360"/>
      </w:pPr>
      <w:rPr>
        <w:rFonts w:ascii="Courier New" w:hAnsi="Courier New" w:cs="Courier New" w:hint="default"/>
      </w:rPr>
    </w:lvl>
    <w:lvl w:ilvl="5" w:tplc="04090005" w:tentative="1">
      <w:start w:val="1"/>
      <w:numFmt w:val="bullet"/>
      <w:lvlText w:val=""/>
      <w:lvlJc w:val="left"/>
      <w:pPr>
        <w:ind w:left="4010" w:hanging="360"/>
      </w:pPr>
      <w:rPr>
        <w:rFonts w:ascii="Wingdings" w:hAnsi="Wingdings" w:hint="default"/>
      </w:rPr>
    </w:lvl>
    <w:lvl w:ilvl="6" w:tplc="04090001" w:tentative="1">
      <w:start w:val="1"/>
      <w:numFmt w:val="bullet"/>
      <w:lvlText w:val=""/>
      <w:lvlJc w:val="left"/>
      <w:pPr>
        <w:ind w:left="4730" w:hanging="360"/>
      </w:pPr>
      <w:rPr>
        <w:rFonts w:ascii="Symbol" w:hAnsi="Symbol" w:hint="default"/>
      </w:rPr>
    </w:lvl>
    <w:lvl w:ilvl="7" w:tplc="04090003" w:tentative="1">
      <w:start w:val="1"/>
      <w:numFmt w:val="bullet"/>
      <w:lvlText w:val="o"/>
      <w:lvlJc w:val="left"/>
      <w:pPr>
        <w:ind w:left="5450" w:hanging="360"/>
      </w:pPr>
      <w:rPr>
        <w:rFonts w:ascii="Courier New" w:hAnsi="Courier New" w:cs="Courier New" w:hint="default"/>
      </w:rPr>
    </w:lvl>
    <w:lvl w:ilvl="8" w:tplc="04090005" w:tentative="1">
      <w:start w:val="1"/>
      <w:numFmt w:val="bullet"/>
      <w:lvlText w:val=""/>
      <w:lvlJc w:val="left"/>
      <w:pPr>
        <w:ind w:left="6170" w:hanging="360"/>
      </w:pPr>
      <w:rPr>
        <w:rFonts w:ascii="Wingdings" w:hAnsi="Wingdings" w:hint="default"/>
      </w:rPr>
    </w:lvl>
  </w:abstractNum>
  <w:abstractNum w:abstractNumId="15"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15"/>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3"/>
  </w:num>
  <w:num w:numId="5">
    <w:abstractNumId w:val="2"/>
  </w:num>
  <w:num w:numId="6">
    <w:abstractNumId w:val="8"/>
  </w:num>
  <w:num w:numId="7">
    <w:abstractNumId w:val="4"/>
  </w:num>
  <w:num w:numId="8">
    <w:abstractNumId w:val="12"/>
  </w:num>
  <w:num w:numId="9">
    <w:abstractNumId w:val="5"/>
  </w:num>
  <w:num w:numId="10">
    <w:abstractNumId w:val="0"/>
  </w:num>
  <w:num w:numId="11">
    <w:abstractNumId w:val="11"/>
  </w:num>
  <w:num w:numId="12">
    <w:abstractNumId w:val="7"/>
  </w:num>
  <w:num w:numId="13">
    <w:abstractNumId w:val="1"/>
  </w:num>
  <w:num w:numId="14">
    <w:abstractNumId w:val="9"/>
  </w:num>
  <w:num w:numId="15">
    <w:abstractNumId w:val="14"/>
  </w:num>
  <w:num w:numId="16">
    <w:abstractNumId w:val="1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14B1A"/>
    <w:rsid w:val="00042719"/>
    <w:rsid w:val="000851FE"/>
    <w:rsid w:val="00085F5E"/>
    <w:rsid w:val="000923D8"/>
    <w:rsid w:val="000A5BFD"/>
    <w:rsid w:val="000B2180"/>
    <w:rsid w:val="000C5714"/>
    <w:rsid w:val="000E3FD4"/>
    <w:rsid w:val="00115FD2"/>
    <w:rsid w:val="00116BB2"/>
    <w:rsid w:val="0013422C"/>
    <w:rsid w:val="00150597"/>
    <w:rsid w:val="00154DB8"/>
    <w:rsid w:val="001B4343"/>
    <w:rsid w:val="001B57D6"/>
    <w:rsid w:val="001D0BFF"/>
    <w:rsid w:val="001D5A1F"/>
    <w:rsid w:val="00236BCB"/>
    <w:rsid w:val="002436CF"/>
    <w:rsid w:val="00250038"/>
    <w:rsid w:val="00277BBD"/>
    <w:rsid w:val="00291755"/>
    <w:rsid w:val="00291DF3"/>
    <w:rsid w:val="002B7F9C"/>
    <w:rsid w:val="003005AD"/>
    <w:rsid w:val="00302008"/>
    <w:rsid w:val="00331C70"/>
    <w:rsid w:val="00350508"/>
    <w:rsid w:val="003520B9"/>
    <w:rsid w:val="003B3DE9"/>
    <w:rsid w:val="003E218D"/>
    <w:rsid w:val="003F292C"/>
    <w:rsid w:val="00411D94"/>
    <w:rsid w:val="00421987"/>
    <w:rsid w:val="0042373D"/>
    <w:rsid w:val="00425EF5"/>
    <w:rsid w:val="004329DB"/>
    <w:rsid w:val="0045464F"/>
    <w:rsid w:val="00470B79"/>
    <w:rsid w:val="004918FD"/>
    <w:rsid w:val="00496433"/>
    <w:rsid w:val="00497BBA"/>
    <w:rsid w:val="004B2B6E"/>
    <w:rsid w:val="004B725C"/>
    <w:rsid w:val="004C0941"/>
    <w:rsid w:val="004C683E"/>
    <w:rsid w:val="004F4A38"/>
    <w:rsid w:val="0058039E"/>
    <w:rsid w:val="00592BB6"/>
    <w:rsid w:val="005A66C5"/>
    <w:rsid w:val="005B3B9F"/>
    <w:rsid w:val="005C032E"/>
    <w:rsid w:val="005C503D"/>
    <w:rsid w:val="005C7D4C"/>
    <w:rsid w:val="005D3083"/>
    <w:rsid w:val="006633C7"/>
    <w:rsid w:val="00671597"/>
    <w:rsid w:val="006951E0"/>
    <w:rsid w:val="006C6364"/>
    <w:rsid w:val="006D2E0F"/>
    <w:rsid w:val="006E1C56"/>
    <w:rsid w:val="0070171D"/>
    <w:rsid w:val="00716BC0"/>
    <w:rsid w:val="00725586"/>
    <w:rsid w:val="007977E4"/>
    <w:rsid w:val="007B2E2D"/>
    <w:rsid w:val="007E7C02"/>
    <w:rsid w:val="008462F5"/>
    <w:rsid w:val="00850D1C"/>
    <w:rsid w:val="00851118"/>
    <w:rsid w:val="0085301E"/>
    <w:rsid w:val="008669A3"/>
    <w:rsid w:val="0088136C"/>
    <w:rsid w:val="008A41C9"/>
    <w:rsid w:val="008D0ADA"/>
    <w:rsid w:val="00907180"/>
    <w:rsid w:val="00911B2C"/>
    <w:rsid w:val="00954D70"/>
    <w:rsid w:val="00963F10"/>
    <w:rsid w:val="00970F45"/>
    <w:rsid w:val="00980B46"/>
    <w:rsid w:val="009878F2"/>
    <w:rsid w:val="00990A96"/>
    <w:rsid w:val="009C7B48"/>
    <w:rsid w:val="009D3DC0"/>
    <w:rsid w:val="009D546B"/>
    <w:rsid w:val="009E1247"/>
    <w:rsid w:val="009E3BFF"/>
    <w:rsid w:val="00A25BF5"/>
    <w:rsid w:val="00A60812"/>
    <w:rsid w:val="00A64AB7"/>
    <w:rsid w:val="00A65EE9"/>
    <w:rsid w:val="00A951AA"/>
    <w:rsid w:val="00AA6EF9"/>
    <w:rsid w:val="00AB13DB"/>
    <w:rsid w:val="00AB18DD"/>
    <w:rsid w:val="00AE579D"/>
    <w:rsid w:val="00AE7E87"/>
    <w:rsid w:val="00B2050F"/>
    <w:rsid w:val="00B2196B"/>
    <w:rsid w:val="00B33C60"/>
    <w:rsid w:val="00B53B6E"/>
    <w:rsid w:val="00B872BE"/>
    <w:rsid w:val="00BA4FE9"/>
    <w:rsid w:val="00BB4F80"/>
    <w:rsid w:val="00BD4740"/>
    <w:rsid w:val="00BD494B"/>
    <w:rsid w:val="00BE0073"/>
    <w:rsid w:val="00C04F1B"/>
    <w:rsid w:val="00C156E6"/>
    <w:rsid w:val="00C25B0C"/>
    <w:rsid w:val="00C50680"/>
    <w:rsid w:val="00C86CF1"/>
    <w:rsid w:val="00C94E03"/>
    <w:rsid w:val="00C96B1D"/>
    <w:rsid w:val="00CB6A95"/>
    <w:rsid w:val="00CD65FB"/>
    <w:rsid w:val="00CE1E22"/>
    <w:rsid w:val="00CF25D1"/>
    <w:rsid w:val="00D328DA"/>
    <w:rsid w:val="00D428C8"/>
    <w:rsid w:val="00D472AF"/>
    <w:rsid w:val="00D72294"/>
    <w:rsid w:val="00D7768D"/>
    <w:rsid w:val="00DA4001"/>
    <w:rsid w:val="00E0269D"/>
    <w:rsid w:val="00E0270D"/>
    <w:rsid w:val="00E04937"/>
    <w:rsid w:val="00E24DE6"/>
    <w:rsid w:val="00E26F6E"/>
    <w:rsid w:val="00E417CE"/>
    <w:rsid w:val="00E71F90"/>
    <w:rsid w:val="00E83CEE"/>
    <w:rsid w:val="00F109DA"/>
    <w:rsid w:val="00F168AC"/>
    <w:rsid w:val="00F258C7"/>
    <w:rsid w:val="00F3197A"/>
    <w:rsid w:val="00F353F8"/>
    <w:rsid w:val="00F53189"/>
    <w:rsid w:val="00F90F02"/>
    <w:rsid w:val="00FA39DC"/>
    <w:rsid w:val="00FC0306"/>
    <w:rsid w:val="00FD31A7"/>
    <w:rsid w:val="00FF08A0"/>
    <w:rsid w:val="00FF4948"/>
    <w:rsid w:val="00FF5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373D"/>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CF25D1"/>
    <w:pPr>
      <w:spacing w:after="0" w:line="240" w:lineRule="auto"/>
    </w:pPr>
    <w:rPr>
      <w:rFonts w:eastAsia="Calibri"/>
      <w:kern w:val="0"/>
      <w:lang w:val="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
    <w:name w:val="Сетка таблицы1"/>
    <w:basedOn w:val="a1"/>
    <w:next w:val="a3"/>
    <w:uiPriority w:val="39"/>
    <w:rsid w:val="009E3BFF"/>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F90F02"/>
    <w:rPr>
      <w:color w:val="0563C1" w:themeColor="hyperlink"/>
      <w:u w:val="single"/>
    </w:rPr>
  </w:style>
  <w:style w:type="paragraph" w:styleId="a5">
    <w:name w:val="Balloon Text"/>
    <w:basedOn w:val="a"/>
    <w:link w:val="a6"/>
    <w:uiPriority w:val="99"/>
    <w:semiHidden/>
    <w:unhideWhenUsed/>
    <w:rsid w:val="003B3DE9"/>
    <w:rPr>
      <w:rFonts w:ascii="Segoe UI" w:hAnsi="Segoe UI" w:cs="Segoe UI"/>
      <w:sz w:val="18"/>
      <w:szCs w:val="18"/>
    </w:rPr>
  </w:style>
  <w:style w:type="character" w:customStyle="1" w:styleId="a6">
    <w:name w:val="Текст выноски Знак"/>
    <w:basedOn w:val="a0"/>
    <w:link w:val="a5"/>
    <w:uiPriority w:val="99"/>
    <w:semiHidden/>
    <w:rsid w:val="003B3DE9"/>
    <w:rPr>
      <w:rFonts w:ascii="Segoe UI" w:eastAsia="Times New Roman" w:hAnsi="Segoe UI" w:cs="Segoe UI"/>
      <w:kern w:val="0"/>
      <w:sz w:val="18"/>
      <w:szCs w:val="18"/>
      <w14:ligatures w14:val="none"/>
    </w:rPr>
  </w:style>
  <w:style w:type="character" w:customStyle="1" w:styleId="a7">
    <w:name w:val="Другое_"/>
    <w:basedOn w:val="a0"/>
    <w:link w:val="a8"/>
    <w:rsid w:val="00E71F90"/>
    <w:rPr>
      <w:rFonts w:ascii="Times New Roman" w:eastAsia="Times New Roman" w:hAnsi="Times New Roman" w:cs="Times New Roman"/>
      <w:sz w:val="16"/>
      <w:szCs w:val="16"/>
      <w:shd w:val="clear" w:color="auto" w:fill="FFFFFF"/>
    </w:rPr>
  </w:style>
  <w:style w:type="paragraph" w:customStyle="1" w:styleId="a8">
    <w:name w:val="Другое"/>
    <w:basedOn w:val="a"/>
    <w:link w:val="a7"/>
    <w:rsid w:val="00E71F90"/>
    <w:pPr>
      <w:widowControl w:val="0"/>
      <w:shd w:val="clear" w:color="auto" w:fill="FFFFFF"/>
      <w:ind w:firstLine="0"/>
      <w:jc w:val="left"/>
    </w:pPr>
    <w:rPr>
      <w:kern w:val="2"/>
      <w:sz w:val="16"/>
      <w:szCs w:val="16"/>
      <w14:ligatures w14:val="standardContextual"/>
    </w:rPr>
  </w:style>
  <w:style w:type="paragraph" w:styleId="a9">
    <w:name w:val="List Paragraph"/>
    <w:aliases w:val="HotarirePunct1"/>
    <w:basedOn w:val="a"/>
    <w:link w:val="aa"/>
    <w:uiPriority w:val="34"/>
    <w:qFormat/>
    <w:rsid w:val="00FD31A7"/>
    <w:pPr>
      <w:ind w:left="720"/>
      <w:contextualSpacing/>
    </w:pPr>
  </w:style>
  <w:style w:type="paragraph" w:styleId="ab">
    <w:name w:val="No Spacing"/>
    <w:uiPriority w:val="1"/>
    <w:qFormat/>
    <w:rsid w:val="003E218D"/>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c">
    <w:name w:val="Normal (Web)"/>
    <w:basedOn w:val="a"/>
    <w:uiPriority w:val="99"/>
    <w:unhideWhenUsed/>
    <w:rsid w:val="007B2E2D"/>
    <w:pPr>
      <w:spacing w:before="100" w:beforeAutospacing="1" w:after="100" w:afterAutospacing="1"/>
      <w:ind w:firstLine="0"/>
      <w:jc w:val="left"/>
    </w:pPr>
    <w:rPr>
      <w:sz w:val="24"/>
      <w:szCs w:val="24"/>
      <w:lang w:val="ru-RU" w:eastAsia="ru-RU"/>
    </w:rPr>
  </w:style>
  <w:style w:type="character" w:customStyle="1" w:styleId="aa">
    <w:name w:val="Абзац списка Знак"/>
    <w:aliases w:val="HotarirePunct1 Знак"/>
    <w:link w:val="a9"/>
    <w:uiPriority w:val="34"/>
    <w:locked/>
    <w:rsid w:val="007B2E2D"/>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826167">
      <w:bodyDiv w:val="1"/>
      <w:marLeft w:val="0"/>
      <w:marRight w:val="0"/>
      <w:marTop w:val="0"/>
      <w:marBottom w:val="0"/>
      <w:divBdr>
        <w:top w:val="none" w:sz="0" w:space="0" w:color="auto"/>
        <w:left w:val="none" w:sz="0" w:space="0" w:color="auto"/>
        <w:bottom w:val="none" w:sz="0" w:space="0" w:color="auto"/>
        <w:right w:val="none" w:sz="0" w:space="0" w:color="auto"/>
      </w:divBdr>
    </w:div>
    <w:div w:id="730928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scp.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msp_scp@ms.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9B281-C6B4-4FAE-BEE7-22EDD8840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899</TotalTime>
  <Pages>7</Pages>
  <Words>2851</Words>
  <Characters>16253</Characters>
  <Application>Microsoft Office Word</Application>
  <DocSecurity>0</DocSecurity>
  <Lines>135</Lines>
  <Paragraphs>38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112</cp:revision>
  <cp:lastPrinted>2026-03-12T10:19:00Z</cp:lastPrinted>
  <dcterms:created xsi:type="dcterms:W3CDTF">2022-12-23T12:03:00Z</dcterms:created>
  <dcterms:modified xsi:type="dcterms:W3CDTF">2026-03-13T15:03:00Z</dcterms:modified>
</cp:coreProperties>
</file>