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3120"/>
        <w:gridCol w:w="1701"/>
        <w:gridCol w:w="1557"/>
        <w:gridCol w:w="1419"/>
        <w:gridCol w:w="2355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4B16DD" w:rsidRDefault="00743A1B" w:rsidP="00B91C9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43A1B" w:rsidRPr="00D22624" w:rsidRDefault="00743A1B" w:rsidP="00B91C9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43A1B" w:rsidRPr="00D22624" w:rsidRDefault="00743A1B" w:rsidP="00B91C9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43A1B" w:rsidRPr="00C00499" w:rsidRDefault="008876E3" w:rsidP="00B91C90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>
              <w:t xml:space="preserve">                                                                                                 </w:t>
            </w:r>
            <w:r w:rsidR="00743A1B"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B91C9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B91C90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D1091D" w:rsidRDefault="00743A1B" w:rsidP="00D1091D">
            <w:pPr>
              <w:shd w:val="clear" w:color="auto" w:fill="FFFFFF"/>
              <w:textAlignment w:val="center"/>
              <w:rPr>
                <w:rFonts w:ascii="inherit" w:hAnsi="inherit" w:cs="Helvetica"/>
                <w:noProof w:val="0"/>
                <w:color w:val="333333"/>
                <w:sz w:val="23"/>
                <w:szCs w:val="23"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</w:t>
            </w:r>
            <w:r w:rsidR="001831CB">
              <w:t>nr.</w:t>
            </w:r>
            <w:r w:rsidR="00427A91">
              <w:t xml:space="preserve"> </w:t>
            </w:r>
            <w:r w:rsidR="008876E3">
              <w:t xml:space="preserve"> </w:t>
            </w:r>
            <w:r w:rsidR="00D50CE0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D1091D">
              <w:rPr>
                <w:rFonts w:ascii="inherit" w:hAnsi="inherit" w:cs="Helvetica"/>
                <w:color w:val="333333"/>
                <w:sz w:val="23"/>
                <w:szCs w:val="23"/>
              </w:rPr>
              <w:t xml:space="preserve"> </w:t>
            </w:r>
            <w:hyperlink r:id="rId5" w:tgtFrame="_blank" w:history="1">
              <w:r w:rsidR="00D1091D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ocds-b3wdp1-MD-1772712059418</w:t>
              </w:r>
            </w:hyperlink>
            <w:r w:rsidR="00D50CE0">
              <w:rPr>
                <w:noProof w:val="0"/>
                <w:lang w:val="en-US"/>
              </w:rPr>
              <w:t xml:space="preserve">  </w:t>
            </w:r>
            <w:r w:rsidR="00F45A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>
              <w:t>din</w:t>
            </w:r>
            <w:r w:rsidR="00AF5483">
              <w:t xml:space="preserve"> </w:t>
            </w:r>
            <w:r w:rsidR="00D50CE0">
              <w:t>1</w:t>
            </w:r>
            <w:r w:rsidR="00D1091D">
              <w:t>0</w:t>
            </w:r>
            <w:r w:rsidR="00D50CE0">
              <w:t>.</w:t>
            </w:r>
            <w:r w:rsidR="00D1091D">
              <w:t>03</w:t>
            </w:r>
            <w:r w:rsidR="00D50CE0">
              <w:t>.202</w:t>
            </w:r>
            <w:r w:rsidR="00D1091D">
              <w:t>6</w:t>
            </w:r>
            <w:bookmarkStart w:id="4" w:name="_GoBack"/>
            <w:bookmarkEnd w:id="4"/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DA4422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8876E3" w:rsidRPr="009C1DB5">
              <w:rPr>
                <w:b/>
                <w:lang w:val="it-IT" w:eastAsia="ru-RU"/>
              </w:rPr>
              <w:t xml:space="preserve"> </w:t>
            </w:r>
            <w:r w:rsidR="00AC7786">
              <w:rPr>
                <w:b/>
                <w:i/>
                <w:lang w:val="it-IT" w:eastAsia="ru-RU"/>
              </w:rPr>
              <w:t>Produse petroliere</w:t>
            </w:r>
            <w:r w:rsidR="008876E3" w:rsidRPr="008876E3">
              <w:rPr>
                <w:b/>
                <w:i/>
                <w:lang w:val="it-IT" w:eastAsia="ru-RU"/>
              </w:rPr>
              <w:t xml:space="preserve"> </w:t>
            </w:r>
            <w:r w:rsidR="00450297" w:rsidRPr="008876E3">
              <w:rPr>
                <w:b/>
                <w:i/>
                <w:lang w:eastAsia="ru-RU"/>
              </w:rPr>
              <w:t>pentru</w:t>
            </w:r>
            <w:r w:rsidR="00450297" w:rsidRPr="00747FA5">
              <w:rPr>
                <w:b/>
                <w:i/>
                <w:lang w:eastAsia="ru-RU"/>
              </w:rPr>
              <w:t xml:space="preserve"> 202</w:t>
            </w:r>
            <w:r w:rsidR="00DA4422">
              <w:rPr>
                <w:b/>
                <w:i/>
                <w:lang w:eastAsia="ru-RU"/>
              </w:rPr>
              <w:t>6</w:t>
            </w:r>
            <w:r w:rsidR="00013008">
              <w:rPr>
                <w:b/>
                <w:i/>
                <w:lang w:eastAsia="ru-RU"/>
              </w:rPr>
              <w:t>(repetat)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B91C90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B91C90"/>
        </w:tc>
      </w:tr>
      <w:tr w:rsidR="00743A1B" w:rsidRPr="0065496F" w:rsidTr="00192E45">
        <w:trPr>
          <w:gridAfter w:val="1"/>
          <w:wAfter w:w="40" w:type="pct"/>
          <w:trHeight w:val="104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192E45">
        <w:trPr>
          <w:gridAfter w:val="1"/>
          <w:wAfter w:w="40" w:type="pct"/>
          <w:trHeight w:val="28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354BC8" w:rsidP="00B91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</w:tr>
      <w:tr w:rsidR="00AC7786" w:rsidRPr="0065496F" w:rsidTr="00AC7786">
        <w:trPr>
          <w:gridAfter w:val="1"/>
          <w:wAfter w:w="40" w:type="pct"/>
          <w:trHeight w:val="397"/>
        </w:trPr>
        <w:tc>
          <w:tcPr>
            <w:tcW w:w="37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86" w:rsidRPr="0065496F" w:rsidRDefault="00AC7786" w:rsidP="00B91C90">
            <w:pPr>
              <w:rPr>
                <w:sz w:val="20"/>
                <w:szCs w:val="20"/>
              </w:rPr>
            </w:pPr>
            <w:r w:rsidRPr="009C1DB5">
              <w:rPr>
                <w:b/>
                <w:lang w:val="it-IT" w:eastAsia="ru-RU"/>
              </w:rPr>
              <w:t>Lot</w:t>
            </w:r>
            <w:r>
              <w:rPr>
                <w:b/>
                <w:lang w:val="it-IT" w:eastAsia="ru-RU"/>
              </w:rPr>
              <w:t xml:space="preserve">. 1 </w:t>
            </w:r>
            <w:r w:rsidRPr="009C1DB5">
              <w:rPr>
                <w:b/>
                <w:i/>
                <w:lang w:val="it-IT" w:eastAsia="ru-RU"/>
              </w:rPr>
              <w:t xml:space="preserve"> </w:t>
            </w:r>
            <w:r>
              <w:rPr>
                <w:b/>
                <w:lang w:val="it-IT" w:eastAsia="ru-RU"/>
              </w:rPr>
              <w:t>Produse petroliere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86" w:rsidRPr="0065496F" w:rsidRDefault="00AC7786" w:rsidP="00B91C9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86" w:rsidRPr="0065496F" w:rsidRDefault="00AC7786" w:rsidP="00B91C90">
            <w:pPr>
              <w:rPr>
                <w:sz w:val="20"/>
                <w:szCs w:val="20"/>
              </w:rPr>
            </w:pPr>
          </w:p>
        </w:tc>
      </w:tr>
      <w:tr w:rsidR="00277E73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9C1DB5" w:rsidRDefault="00277E73" w:rsidP="00277E73">
            <w:pPr>
              <w:rPr>
                <w:sz w:val="22"/>
                <w:szCs w:val="22"/>
                <w:lang w:val="it-IT"/>
              </w:rPr>
            </w:pPr>
            <w:r>
              <w:rPr>
                <w:b/>
                <w:i/>
                <w:lang w:eastAsia="ru-RU"/>
              </w:rPr>
              <w:t>Motorină EURO 5 (carduri valorice)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162DEF" w:rsidRDefault="00277E73" w:rsidP="00277E73"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>Motorină EURO 5.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162DEF">
              <w:t>Caracteristici: transparentă, limpede</w:t>
            </w:r>
          </w:p>
          <w:p w:rsidR="00277E73" w:rsidRDefault="00277E73" w:rsidP="00277E73">
            <w:r w:rsidRPr="00162DEF">
              <w:t>Standard de referință:</w:t>
            </w:r>
          </w:p>
          <w:p w:rsidR="00277E73" w:rsidRPr="00162DEF" w:rsidRDefault="00277E73" w:rsidP="00277E73">
            <w:r w:rsidRPr="00203792">
              <w:rPr>
                <w:lang w:val="it-IT"/>
              </w:rPr>
              <w:t xml:space="preserve">SM EN 590+A1:2017”Carburanți pentru automobile. </w:t>
            </w:r>
            <w:r>
              <w:t xml:space="preserve">Motorină.” </w:t>
            </w:r>
          </w:p>
          <w:p w:rsidR="00277E73" w:rsidRPr="005E115D" w:rsidRDefault="00277E73" w:rsidP="00277E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contextualSpacing/>
              <w:rPr>
                <w:sz w:val="22"/>
                <w:szCs w:val="22"/>
                <w:lang w:val="ro-RO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</w:tr>
      <w:tr w:rsidR="00277E73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9C1DB5" w:rsidRDefault="00277E73" w:rsidP="00277E73">
            <w:pPr>
              <w:rPr>
                <w:sz w:val="22"/>
                <w:szCs w:val="22"/>
                <w:lang w:eastAsia="ru-RU"/>
              </w:rPr>
            </w:pPr>
            <w:r>
              <w:rPr>
                <w:b/>
                <w:i/>
                <w:lang w:eastAsia="ru-RU"/>
              </w:rPr>
              <w:t>Benzină premium 95 (carduri valorice)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203792" w:rsidRDefault="00277E73" w:rsidP="00277E73">
            <w:pPr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</w:pP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>Cifra octanic</w:t>
            </w:r>
            <w:r w:rsidRPr="00203792">
              <w:rPr>
                <w:rFonts w:ascii="TimesNewRomanPSMT" w:hAnsi="TimesNewRomanPSMT" w:hint="eastAsia"/>
                <w:color w:val="000000"/>
                <w:sz w:val="22"/>
                <w:szCs w:val="22"/>
                <w:lang w:val="it-IT"/>
              </w:rPr>
              <w:t>ă</w:t>
            </w: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 xml:space="preserve">: COR </w:t>
            </w:r>
            <w:r w:rsidRPr="00203792">
              <w:rPr>
                <w:rFonts w:ascii="TimesNewRomanPSMT" w:hAnsi="TimesNewRomanPSMT" w:hint="eastAsia"/>
                <w:color w:val="000000"/>
                <w:sz w:val="22"/>
                <w:szCs w:val="22"/>
                <w:lang w:val="it-IT"/>
              </w:rPr>
              <w:t>–</w:t>
            </w: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 xml:space="preserve"> 95</w:t>
            </w:r>
          </w:p>
          <w:p w:rsidR="00277E73" w:rsidRPr="00203792" w:rsidRDefault="00277E73" w:rsidP="00277E73">
            <w:pPr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</w:pP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>Caracteristici: transparenț</w:t>
            </w:r>
            <w:r w:rsidRPr="00203792">
              <w:rPr>
                <w:rFonts w:ascii="TimesNewRomanPSMT" w:hAnsi="TimesNewRomanPSMT" w:hint="eastAsia"/>
                <w:color w:val="000000"/>
                <w:sz w:val="22"/>
                <w:szCs w:val="22"/>
                <w:lang w:val="it-IT"/>
              </w:rPr>
              <w:t>ă</w:t>
            </w: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>, limpede</w:t>
            </w:r>
          </w:p>
          <w:p w:rsidR="00277E73" w:rsidRDefault="00277E73" w:rsidP="00277E73">
            <w:pPr>
              <w:rPr>
                <w:rFonts w:ascii="TimesNewRomanPSMT" w:hAnsi="TimesNewRomanPSMT"/>
                <w:color w:val="000000"/>
                <w:sz w:val="22"/>
                <w:szCs w:val="22"/>
              </w:rPr>
            </w:pP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>Standard de referință:</w:t>
            </w:r>
          </w:p>
          <w:p w:rsidR="00277E73" w:rsidRPr="005E115D" w:rsidRDefault="00277E73" w:rsidP="00277E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contextualSpacing/>
              <w:rPr>
                <w:sz w:val="22"/>
                <w:szCs w:val="22"/>
                <w:lang w:val="ro-RO"/>
              </w:rPr>
            </w:pP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 xml:space="preserve">SM SR EN 228+A1:2017 </w:t>
            </w:r>
            <w:r w:rsidRPr="00203792">
              <w:rPr>
                <w:rFonts w:ascii="TimesNewRomanPSMT" w:hAnsi="TimesNewRomanPSMT" w:hint="eastAsia"/>
                <w:color w:val="000000"/>
                <w:sz w:val="22"/>
                <w:szCs w:val="22"/>
                <w:lang w:val="it-IT"/>
              </w:rPr>
              <w:t>”</w:t>
            </w: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 xml:space="preserve">Carburanți pentru automobile. 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>Benzină fără plumb.”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</w:tr>
      <w:tr w:rsidR="00AC7786" w:rsidRPr="00C00499" w:rsidTr="00354BC8">
        <w:trPr>
          <w:trHeight w:val="7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7786" w:rsidRPr="00C00499" w:rsidRDefault="00AC7786" w:rsidP="00AC7786">
            <w:pPr>
              <w:tabs>
                <w:tab w:val="left" w:pos="6120"/>
              </w:tabs>
            </w:pPr>
          </w:p>
          <w:p w:rsidR="00AC7786" w:rsidRPr="00C00499" w:rsidRDefault="00AC7786" w:rsidP="00AC7786">
            <w:r w:rsidRPr="00C00499">
              <w:t>Semnat:_______________ Numele, Prenumele:_____________________________ În calitate de: ________________</w:t>
            </w:r>
          </w:p>
          <w:p w:rsidR="00AC7786" w:rsidRPr="00C00499" w:rsidRDefault="00AC7786" w:rsidP="00AC778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AC7786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AC7786" w:rsidRPr="00DC35AC" w:rsidRDefault="00AC7786" w:rsidP="00D1091D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AC7786" w:rsidRPr="00C00499" w:rsidRDefault="00AC7786" w:rsidP="00D1091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C7786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C7786" w:rsidRPr="00C00499" w:rsidRDefault="00AC7786" w:rsidP="00D109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AC7786" w:rsidRPr="007C0C9D" w:rsidRDefault="00AC7786" w:rsidP="00D1091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C7786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C7786" w:rsidRPr="00743A1B" w:rsidRDefault="00AC7786" w:rsidP="00D109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C7786" w:rsidRPr="00845C1B" w:rsidRDefault="00AC7786" w:rsidP="00D109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C7786" w:rsidRPr="00845C1B" w:rsidRDefault="00AC7786" w:rsidP="00D109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C7786" w:rsidRPr="00845C1B" w:rsidRDefault="00AC7786" w:rsidP="00D109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AC7786" w:rsidRPr="00845C1B" w:rsidTr="00354BC8">
              <w:trPr>
                <w:trHeight w:val="70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C7786" w:rsidRPr="00743A1B" w:rsidRDefault="00AC7786" w:rsidP="00D109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C7786" w:rsidRPr="00845C1B" w:rsidRDefault="00AC7786" w:rsidP="00D109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C7786" w:rsidRPr="00845C1B" w:rsidRDefault="00AC7786" w:rsidP="00D109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C7786" w:rsidRPr="00845C1B" w:rsidRDefault="00AC7786" w:rsidP="00D109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AC7786" w:rsidRPr="00C00499" w:rsidRDefault="00AC7786" w:rsidP="00AC7786">
            <w:pPr>
              <w:rPr>
                <w:bCs/>
                <w:iCs/>
              </w:rPr>
            </w:pPr>
          </w:p>
        </w:tc>
      </w:tr>
    </w:tbl>
    <w:p w:rsidR="00F01031" w:rsidRDefault="00F01031"/>
    <w:p w:rsidR="00192E45" w:rsidRDefault="00192E45"/>
    <w:p w:rsidR="00354BC8" w:rsidRDefault="00354BC8"/>
    <w:sectPr w:rsidR="00354BC8" w:rsidSect="00743A1B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013008"/>
    <w:rsid w:val="001831CB"/>
    <w:rsid w:val="00192E45"/>
    <w:rsid w:val="00277E73"/>
    <w:rsid w:val="002B0112"/>
    <w:rsid w:val="002F257C"/>
    <w:rsid w:val="002F2895"/>
    <w:rsid w:val="00354BC8"/>
    <w:rsid w:val="00427A91"/>
    <w:rsid w:val="00450297"/>
    <w:rsid w:val="00466975"/>
    <w:rsid w:val="004C34B8"/>
    <w:rsid w:val="006D44CB"/>
    <w:rsid w:val="00743A1B"/>
    <w:rsid w:val="00772678"/>
    <w:rsid w:val="007D0755"/>
    <w:rsid w:val="007F1455"/>
    <w:rsid w:val="00807A12"/>
    <w:rsid w:val="008876E3"/>
    <w:rsid w:val="0089148E"/>
    <w:rsid w:val="008A0335"/>
    <w:rsid w:val="008E202F"/>
    <w:rsid w:val="008F27E8"/>
    <w:rsid w:val="00AC7786"/>
    <w:rsid w:val="00AF5483"/>
    <w:rsid w:val="00B801AD"/>
    <w:rsid w:val="00B91C90"/>
    <w:rsid w:val="00CF4A65"/>
    <w:rsid w:val="00D1091D"/>
    <w:rsid w:val="00D50CE0"/>
    <w:rsid w:val="00DA4422"/>
    <w:rsid w:val="00EC01BF"/>
    <w:rsid w:val="00F01031"/>
    <w:rsid w:val="00F45A93"/>
    <w:rsid w:val="00F7568C"/>
    <w:rsid w:val="00F93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34D90"/>
  <w15:chartTrackingRefBased/>
  <w15:docId w15:val="{66CB2C80-CFD7-4DE8-9B0C-66434833D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876E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876E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1518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4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4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3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27120594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2023-12-20T09:22:00Z</dcterms:created>
  <dcterms:modified xsi:type="dcterms:W3CDTF">2026-03-05T12:05:00Z</dcterms:modified>
</cp:coreProperties>
</file>