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0F8D" w:rsidRPr="00FE4BAC" w:rsidRDefault="00920F8D" w:rsidP="00920F8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it-IT"/>
        </w:rPr>
      </w:pPr>
      <w:bookmarkStart w:id="0" w:name="_Hlk70343526"/>
      <w:r w:rsidRPr="00FE4BAC">
        <w:rPr>
          <w:rFonts w:ascii="Times New Roman" w:eastAsia="Times New Roman" w:hAnsi="Times New Roman" w:cs="Times New Roman"/>
          <w:i/>
          <w:sz w:val="20"/>
          <w:szCs w:val="20"/>
          <w:lang w:val="it-IT"/>
        </w:rPr>
        <w:t>Anexa nr. 21</w:t>
      </w:r>
    </w:p>
    <w:p w:rsidR="00920F8D" w:rsidRPr="00FE4BAC" w:rsidRDefault="00920F8D" w:rsidP="00920F8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it-IT"/>
        </w:rPr>
      </w:pPr>
      <w:r w:rsidRPr="00FE4BAC">
        <w:rPr>
          <w:rFonts w:ascii="Times New Roman" w:eastAsia="Times New Roman" w:hAnsi="Times New Roman" w:cs="Times New Roman"/>
          <w:i/>
          <w:sz w:val="20"/>
          <w:szCs w:val="20"/>
          <w:lang w:val="it-IT"/>
        </w:rPr>
        <w:t>la Documentația standard nr._____</w:t>
      </w:r>
    </w:p>
    <w:p w:rsidR="00920F8D" w:rsidRPr="00FE4BAC" w:rsidRDefault="00920F8D" w:rsidP="00920F8D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it-IT"/>
        </w:rPr>
      </w:pPr>
      <w:r w:rsidRPr="00FE4BAC">
        <w:rPr>
          <w:rFonts w:ascii="Times New Roman" w:eastAsia="Times New Roman" w:hAnsi="Times New Roman" w:cs="Times New Roman"/>
          <w:i/>
          <w:sz w:val="20"/>
          <w:szCs w:val="20"/>
          <w:lang w:val="it-IT"/>
        </w:rPr>
        <w:t>din “____” ________ 20___</w:t>
      </w:r>
    </w:p>
    <w:p w:rsidR="00920F8D" w:rsidRDefault="00920F8D" w:rsidP="00B24FD0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bookmarkStart w:id="1" w:name="_Toc449692118"/>
      <w:bookmarkStart w:id="2" w:name="_Hlk77771358"/>
      <w:bookmarkEnd w:id="0"/>
      <w:r w:rsidRPr="00CB2303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CAIET DE SARCINI</w:t>
      </w:r>
      <w:bookmarkEnd w:id="1"/>
      <w:bookmarkEnd w:id="2"/>
    </w:p>
    <w:p w:rsidR="00B24FD0" w:rsidRPr="00CB2303" w:rsidRDefault="00B24FD0" w:rsidP="00B24FD0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720F14" w:rsidRPr="00CB2303" w:rsidRDefault="00720F14" w:rsidP="00720F1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r w:rsidRPr="000C65B5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val="ro-RO"/>
        </w:rPr>
        <w:t>Autoritatea contractantă: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  <w:r w:rsidRPr="000C65B5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Judecătoria Chișinău, mun. Chișinau, str. Zelinski,13</w:t>
      </w:r>
    </w:p>
    <w:p w:rsidR="00720F14" w:rsidRPr="00CB2303" w:rsidRDefault="00720F14" w:rsidP="00720F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</w:pPr>
      <w:r w:rsidRPr="00CB2303">
        <w:rPr>
          <w:rFonts w:ascii="Times New Roman" w:eastAsia="Times New Roman" w:hAnsi="Times New Roman" w:cs="Times New Roman"/>
          <w:bCs/>
          <w:noProof/>
          <w:sz w:val="20"/>
          <w:szCs w:val="20"/>
          <w:lang w:val="ro-RO"/>
        </w:rPr>
        <w:t xml:space="preserve">                                                                              (denumirea, adresa)</w:t>
      </w:r>
    </w:p>
    <w:p w:rsidR="00720F14" w:rsidRPr="00CB2303" w:rsidRDefault="00720F14" w:rsidP="00720F14">
      <w:pPr>
        <w:keepNext/>
        <w:keepLines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</w:p>
    <w:p w:rsidR="00720F14" w:rsidRDefault="00720F14" w:rsidP="00720F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</w:pPr>
      <w:r w:rsidRPr="000C65B5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val="ro-RO"/>
        </w:rPr>
        <w:t>Obiectul achiziției</w:t>
      </w:r>
      <w:r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</w:t>
      </w:r>
      <w:bookmarkStart w:id="3" w:name="_Hlk163486188"/>
      <w:bookmarkStart w:id="4" w:name="_Hlk163555506"/>
      <w:r w:rsidRPr="003C7AB9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 xml:space="preserve">Servicii de deservire tehnică </w:t>
      </w:r>
      <w:r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și repar</w:t>
      </w:r>
      <w:r w:rsidRPr="003C7AB9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a</w:t>
      </w:r>
      <w:r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ția</w:t>
      </w:r>
      <w:r w:rsidRPr="003C7AB9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 xml:space="preserve"> aparatelor de aer condiționat </w:t>
      </w:r>
      <w:bookmarkEnd w:id="3"/>
      <w:r w:rsidRPr="000C65B5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pentru anul 202</w:t>
      </w:r>
      <w:bookmarkEnd w:id="4"/>
      <w:r w:rsidR="0031442E">
        <w:rPr>
          <w:rFonts w:ascii="Times New Roman" w:eastAsia="Times New Roman" w:hAnsi="Times New Roman" w:cs="Times New Roman"/>
          <w:bCs/>
          <w:noProof/>
          <w:sz w:val="28"/>
          <w:szCs w:val="28"/>
          <w:u w:val="single"/>
          <w:lang w:val="ro-RO"/>
        </w:rPr>
        <w:t>5</w:t>
      </w:r>
    </w:p>
    <w:p w:rsidR="00720F14" w:rsidRPr="000C65B5" w:rsidRDefault="00720F14" w:rsidP="00720F1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noProof/>
          <w:sz w:val="28"/>
          <w:szCs w:val="28"/>
          <w:lang w:val="ro-RO"/>
        </w:rPr>
      </w:pPr>
      <w:r w:rsidRPr="00A05464">
        <w:rPr>
          <w:rFonts w:ascii="Times New Roman" w:eastAsia="SimSun" w:hAnsi="Times New Roman" w:cs="Times New Roman"/>
          <w:b/>
          <w:sz w:val="28"/>
          <w:szCs w:val="28"/>
          <w:lang w:val="it-IT" w:eastAsia="ru-RU"/>
        </w:rPr>
        <w:t>Procedura de achiziție</w:t>
      </w:r>
      <w:r>
        <w:rPr>
          <w:rFonts w:ascii="Times New Roman" w:eastAsia="SimSun" w:hAnsi="Times New Roman" w:cs="Times New Roman"/>
          <w:b/>
          <w:sz w:val="24"/>
          <w:szCs w:val="24"/>
          <w:lang w:val="it-IT" w:eastAsia="ru-RU"/>
        </w:rPr>
        <w:t xml:space="preserve">:  </w:t>
      </w:r>
      <w:proofErr w:type="spellStart"/>
      <w:r w:rsidRPr="00E85BC4">
        <w:rPr>
          <w:rFonts w:ascii="Times New Roman" w:hAnsi="Times New Roman" w:cs="Times New Roman"/>
          <w:sz w:val="28"/>
          <w:szCs w:val="28"/>
          <w:lang w:val="en-US"/>
        </w:rPr>
        <w:t>Cererea</w:t>
      </w:r>
      <w:proofErr w:type="spellEnd"/>
      <w:r w:rsidRPr="00E85BC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85BC4">
        <w:rPr>
          <w:rFonts w:ascii="Times New Roman" w:hAnsi="Times New Roman" w:cs="Times New Roman"/>
          <w:sz w:val="28"/>
          <w:szCs w:val="28"/>
          <w:lang w:val="en-US"/>
        </w:rPr>
        <w:t>ofertelor</w:t>
      </w:r>
      <w:proofErr w:type="spellEnd"/>
      <w:r w:rsidRPr="00E85BC4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E85BC4">
        <w:rPr>
          <w:rFonts w:ascii="Times New Roman" w:hAnsi="Times New Roman" w:cs="Times New Roman"/>
          <w:sz w:val="28"/>
          <w:szCs w:val="28"/>
          <w:lang w:val="en-US"/>
        </w:rPr>
        <w:t>preț</w:t>
      </w:r>
      <w:r>
        <w:rPr>
          <w:rFonts w:ascii="Times New Roman" w:hAnsi="Times New Roman" w:cs="Times New Roman"/>
          <w:sz w:val="28"/>
          <w:szCs w:val="28"/>
          <w:lang w:val="en-US"/>
        </w:rPr>
        <w:t>uri</w:t>
      </w:r>
      <w:proofErr w:type="spellEnd"/>
    </w:p>
    <w:p w:rsidR="00720F14" w:rsidRDefault="00720F14" w:rsidP="00720F14">
      <w:pPr>
        <w:keepNext/>
        <w:keepLines/>
        <w:spacing w:after="0" w:line="240" w:lineRule="auto"/>
        <w:outlineLvl w:val="1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COD CPV : 5053</w:t>
      </w:r>
      <w:r w:rsidR="0031442E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0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000-</w:t>
      </w:r>
      <w:r w:rsidR="0031442E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9</w:t>
      </w:r>
    </w:p>
    <w:p w:rsidR="00920F8D" w:rsidRDefault="00920F8D" w:rsidP="00920F8D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</w:pPr>
      <w:r w:rsidRPr="000F4763">
        <w:rPr>
          <w:rFonts w:ascii="Times New Roman" w:eastAsia="Times New Roman" w:hAnsi="Times New Roman" w:cs="Times New Roman"/>
          <w:b/>
          <w:noProof/>
          <w:sz w:val="24"/>
          <w:szCs w:val="24"/>
          <w:lang w:val="ro-RO"/>
        </w:rPr>
        <w:t>Descriere generală. Informaţii</w:t>
      </w:r>
    </w:p>
    <w:tbl>
      <w:tblPr>
        <w:tblStyle w:val="Tabelgril"/>
        <w:tblW w:w="9917" w:type="dxa"/>
        <w:tblInd w:w="-572" w:type="dxa"/>
        <w:tblLook w:val="04A0" w:firstRow="1" w:lastRow="0" w:firstColumn="1" w:lastColumn="0" w:noHBand="0" w:noVBand="1"/>
      </w:tblPr>
      <w:tblGrid>
        <w:gridCol w:w="3402"/>
        <w:gridCol w:w="1843"/>
        <w:gridCol w:w="1433"/>
        <w:gridCol w:w="1725"/>
        <w:gridCol w:w="1514"/>
      </w:tblGrid>
      <w:tr w:rsidR="00450117" w:rsidRPr="006851FD" w:rsidTr="00720F14">
        <w:tc>
          <w:tcPr>
            <w:tcW w:w="3402" w:type="dxa"/>
          </w:tcPr>
          <w:p w:rsidR="00450117" w:rsidRDefault="00450117" w:rsidP="002F38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Denumirea serviciilor</w:t>
            </w:r>
          </w:p>
          <w:p w:rsidR="00720F14" w:rsidRDefault="00720F14" w:rsidP="002F38A1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Lot 1</w:t>
            </w:r>
          </w:p>
        </w:tc>
        <w:tc>
          <w:tcPr>
            <w:tcW w:w="1843" w:type="dxa"/>
          </w:tcPr>
          <w:p w:rsidR="00450117" w:rsidRPr="000C65B5" w:rsidRDefault="00450117" w:rsidP="002F38A1">
            <w:pPr>
              <w:spacing w:after="0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ro-RO"/>
              </w:rPr>
              <w:t>Cod CPV</w:t>
            </w:r>
          </w:p>
        </w:tc>
        <w:tc>
          <w:tcPr>
            <w:tcW w:w="1433" w:type="dxa"/>
          </w:tcPr>
          <w:p w:rsidR="00450117" w:rsidRDefault="00450117" w:rsidP="002F38A1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Unit</w:t>
            </w:r>
          </w:p>
          <w:p w:rsidR="00450117" w:rsidRDefault="00450117" w:rsidP="002F38A1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masura</w:t>
            </w:r>
            <w:proofErr w:type="spellEnd"/>
          </w:p>
        </w:tc>
        <w:tc>
          <w:tcPr>
            <w:tcW w:w="1725" w:type="dxa"/>
          </w:tcPr>
          <w:p w:rsidR="00450117" w:rsidRPr="002F38A1" w:rsidRDefault="00450117" w:rsidP="002F38A1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Cantitate</w:t>
            </w:r>
            <w:proofErr w:type="spellEnd"/>
          </w:p>
        </w:tc>
        <w:tc>
          <w:tcPr>
            <w:tcW w:w="1514" w:type="dxa"/>
          </w:tcPr>
          <w:p w:rsidR="00450117" w:rsidRDefault="00450117" w:rsidP="002F38A1">
            <w:pPr>
              <w:spacing w:after="0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062B6C">
              <w:rPr>
                <w:rFonts w:ascii="Times New Roman" w:hAnsi="Times New Roman" w:cs="Times New Roman"/>
                <w:b/>
                <w:lang w:val="en-US"/>
              </w:rPr>
              <w:t xml:space="preserve">Suma </w:t>
            </w:r>
            <w:proofErr w:type="spellStart"/>
            <w:r>
              <w:rPr>
                <w:rFonts w:ascii="Times New Roman" w:hAnsi="Times New Roman" w:cs="Times New Roman"/>
                <w:b/>
                <w:lang w:val="en-US"/>
              </w:rPr>
              <w:t>estimativ</w:t>
            </w:r>
            <w:r w:rsidR="002A01BD">
              <w:rPr>
                <w:rFonts w:ascii="Times New Roman" w:hAnsi="Times New Roman" w:cs="Times New Roman"/>
                <w:b/>
                <w:lang w:val="en-US"/>
              </w:rPr>
              <w:t>a</w:t>
            </w:r>
            <w:proofErr w:type="spellEnd"/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62B6C">
              <w:rPr>
                <w:rFonts w:ascii="Times New Roman" w:hAnsi="Times New Roman" w:cs="Times New Roman"/>
                <w:b/>
                <w:lang w:val="en-US"/>
              </w:rPr>
              <w:t>fara</w:t>
            </w:r>
            <w:proofErr w:type="spellEnd"/>
            <w:r w:rsidRPr="00062B6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gramStart"/>
            <w:r w:rsidRPr="00062B6C">
              <w:rPr>
                <w:rFonts w:ascii="Times New Roman" w:hAnsi="Times New Roman" w:cs="Times New Roman"/>
                <w:b/>
                <w:lang w:val="en-US"/>
              </w:rPr>
              <w:t>TVA(</w:t>
            </w:r>
            <w:proofErr w:type="gramEnd"/>
            <w:r w:rsidRPr="00062B6C">
              <w:rPr>
                <w:rFonts w:ascii="Times New Roman" w:hAnsi="Times New Roman" w:cs="Times New Roman"/>
                <w:b/>
                <w:lang w:val="en-US"/>
              </w:rPr>
              <w:t>lei)</w:t>
            </w:r>
          </w:p>
        </w:tc>
      </w:tr>
      <w:tr w:rsidR="00450117" w:rsidRPr="00BE7F0C" w:rsidTr="00720F14">
        <w:tc>
          <w:tcPr>
            <w:tcW w:w="3402" w:type="dxa"/>
          </w:tcPr>
          <w:p w:rsidR="00450117" w:rsidRDefault="00450117" w:rsidP="000C65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bookmarkStart w:id="5" w:name="_Hlk163137028"/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Deservirea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tehnică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condiționat</w:t>
            </w:r>
            <w:proofErr w:type="spellEnd"/>
          </w:p>
          <w:p w:rsidR="00450117" w:rsidRPr="00FE4BAC" w:rsidRDefault="00450117" w:rsidP="000C65B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450117" w:rsidRPr="00FE4BAC" w:rsidRDefault="00450117" w:rsidP="000C65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E4BA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5053</w:t>
            </w:r>
            <w:r w:rsidR="002A01B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 w:rsidRPr="00FE4BA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000-</w:t>
            </w:r>
            <w:r w:rsidR="002A01B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1433" w:type="dxa"/>
          </w:tcPr>
          <w:p w:rsidR="00450117" w:rsidRPr="00450117" w:rsidRDefault="00450117" w:rsidP="004501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45011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1725" w:type="dxa"/>
          </w:tcPr>
          <w:p w:rsidR="00450117" w:rsidRPr="009508E8" w:rsidRDefault="00450117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4</w:t>
            </w:r>
            <w:r w:rsidR="007C77A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6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</w:p>
        </w:tc>
        <w:tc>
          <w:tcPr>
            <w:tcW w:w="1514" w:type="dxa"/>
          </w:tcPr>
          <w:p w:rsidR="00450117" w:rsidRDefault="0031442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</w:t>
            </w:r>
            <w:r w:rsidR="00F84BD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  <w:r w:rsidR="0045011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0 000,00</w:t>
            </w:r>
          </w:p>
        </w:tc>
      </w:tr>
      <w:tr w:rsidR="00450117" w:rsidRPr="00450117" w:rsidTr="00720F14">
        <w:tc>
          <w:tcPr>
            <w:tcW w:w="3402" w:type="dxa"/>
          </w:tcPr>
          <w:p w:rsidR="00450117" w:rsidRDefault="00450117" w:rsidP="0045011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Reparația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condiționat</w:t>
            </w:r>
            <w:proofErr w:type="spellEnd"/>
          </w:p>
          <w:p w:rsidR="00450117" w:rsidRDefault="00450117" w:rsidP="000C65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843" w:type="dxa"/>
          </w:tcPr>
          <w:p w:rsidR="00450117" w:rsidRPr="00FE4BAC" w:rsidRDefault="00450117" w:rsidP="000C65B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FE4BA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5053</w:t>
            </w:r>
            <w:r w:rsidR="002A01B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</w:t>
            </w:r>
            <w:r w:rsidRPr="00FE4BAC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000-</w:t>
            </w:r>
            <w:r w:rsidR="002A01B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9</w:t>
            </w:r>
          </w:p>
        </w:tc>
        <w:tc>
          <w:tcPr>
            <w:tcW w:w="1433" w:type="dxa"/>
          </w:tcPr>
          <w:p w:rsidR="00450117" w:rsidRPr="00450117" w:rsidRDefault="00450117" w:rsidP="0045011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buc</w:t>
            </w:r>
            <w:proofErr w:type="spellEnd"/>
          </w:p>
        </w:tc>
        <w:tc>
          <w:tcPr>
            <w:tcW w:w="1725" w:type="dxa"/>
          </w:tcPr>
          <w:p w:rsidR="00450117" w:rsidRDefault="00CF0044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20</w:t>
            </w:r>
            <w:r w:rsidR="0045011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</w:t>
            </w:r>
          </w:p>
        </w:tc>
        <w:tc>
          <w:tcPr>
            <w:tcW w:w="1514" w:type="dxa"/>
          </w:tcPr>
          <w:p w:rsidR="00450117" w:rsidRDefault="0031442E">
            <w:pP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1</w:t>
            </w:r>
            <w:r w:rsidR="0045011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00 000,00</w:t>
            </w:r>
          </w:p>
        </w:tc>
      </w:tr>
      <w:bookmarkEnd w:id="5"/>
      <w:tr w:rsidR="00450117" w:rsidRPr="00B063C5" w:rsidTr="000F0822">
        <w:tc>
          <w:tcPr>
            <w:tcW w:w="8403" w:type="dxa"/>
            <w:gridSpan w:val="4"/>
          </w:tcPr>
          <w:p w:rsidR="00450117" w:rsidRPr="00B063C5" w:rsidRDefault="00450117" w:rsidP="00450117">
            <w:pPr>
              <w:rPr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Total </w:t>
            </w:r>
            <w:r w:rsidRPr="00062B6C">
              <w:rPr>
                <w:rFonts w:ascii="Times New Roman" w:hAnsi="Times New Roman" w:cs="Times New Roman"/>
                <w:b/>
                <w:lang w:val="en-US"/>
              </w:rPr>
              <w:t xml:space="preserve">(lei </w:t>
            </w:r>
            <w:proofErr w:type="spellStart"/>
            <w:r w:rsidRPr="00062B6C">
              <w:rPr>
                <w:rFonts w:ascii="Times New Roman" w:hAnsi="Times New Roman" w:cs="Times New Roman"/>
                <w:b/>
                <w:lang w:val="en-US"/>
              </w:rPr>
              <w:t>fara</w:t>
            </w:r>
            <w:proofErr w:type="spellEnd"/>
            <w:r w:rsidRPr="00062B6C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gramStart"/>
            <w:r w:rsidRPr="00062B6C">
              <w:rPr>
                <w:rFonts w:ascii="Times New Roman" w:hAnsi="Times New Roman" w:cs="Times New Roman"/>
                <w:b/>
                <w:lang w:val="en-US"/>
              </w:rPr>
              <w:t>TVA</w:t>
            </w:r>
            <w:r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r w:rsidRPr="00062B6C">
              <w:rPr>
                <w:rFonts w:ascii="Times New Roman" w:hAnsi="Times New Roman" w:cs="Times New Roman"/>
                <w:b/>
                <w:lang w:val="en-US"/>
              </w:rPr>
              <w:t>)</w:t>
            </w:r>
            <w:proofErr w:type="gramEnd"/>
          </w:p>
        </w:tc>
        <w:tc>
          <w:tcPr>
            <w:tcW w:w="1514" w:type="dxa"/>
          </w:tcPr>
          <w:p w:rsidR="00450117" w:rsidRPr="00CF0044" w:rsidRDefault="0031442E">
            <w:pPr>
              <w:rPr>
                <w:rFonts w:ascii="Times New Roman" w:hAnsi="Times New Roman" w:cs="Times New Roman"/>
                <w:b/>
                <w:lang w:val="en-US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3</w:t>
            </w:r>
            <w:r w:rsidR="00F84BD0" w:rsidRPr="00CF0044">
              <w:rPr>
                <w:rFonts w:ascii="Times New Roman" w:hAnsi="Times New Roman" w:cs="Times New Roman"/>
                <w:b/>
                <w:lang w:val="en-US"/>
              </w:rPr>
              <w:t>0</w:t>
            </w:r>
            <w:r w:rsidR="00450117" w:rsidRPr="00CF0044">
              <w:rPr>
                <w:rFonts w:ascii="Times New Roman" w:hAnsi="Times New Roman" w:cs="Times New Roman"/>
                <w:b/>
                <w:lang w:val="en-US"/>
              </w:rPr>
              <w:t>0 000,00</w:t>
            </w:r>
          </w:p>
        </w:tc>
      </w:tr>
    </w:tbl>
    <w:p w:rsidR="00DC1012" w:rsidRPr="00DC1012" w:rsidRDefault="00DC1012" w:rsidP="00DC1012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DC1012">
        <w:rPr>
          <w:rFonts w:ascii="Times New Roman" w:hAnsi="Times New Roman"/>
          <w:b/>
          <w:sz w:val="28"/>
          <w:szCs w:val="28"/>
          <w:lang w:val="ro-RO"/>
        </w:rPr>
        <w:t>Servicii obligatorii, care necesită a fi prestate în cadrul</w:t>
      </w:r>
    </w:p>
    <w:p w:rsidR="00DC1012" w:rsidRDefault="00DC1012" w:rsidP="00DC1012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DC1012">
        <w:rPr>
          <w:rFonts w:ascii="Times New Roman" w:hAnsi="Times New Roman"/>
          <w:b/>
          <w:sz w:val="28"/>
          <w:szCs w:val="28"/>
          <w:lang w:val="ro-RO"/>
        </w:rPr>
        <w:t xml:space="preserve">deservirii tehnice a </w:t>
      </w:r>
      <w:r w:rsidR="00CB32AD" w:rsidRPr="00DC1012">
        <w:rPr>
          <w:rFonts w:ascii="Times New Roman" w:hAnsi="Times New Roman"/>
          <w:b/>
          <w:sz w:val="28"/>
          <w:szCs w:val="28"/>
          <w:lang w:val="ro-RO"/>
        </w:rPr>
        <w:t>aparatelor de aer condi</w:t>
      </w:r>
      <w:r w:rsidR="00250C42">
        <w:rPr>
          <w:rFonts w:ascii="Times New Roman" w:hAnsi="Times New Roman"/>
          <w:b/>
          <w:sz w:val="28"/>
          <w:szCs w:val="28"/>
          <w:lang w:val="ro-RO"/>
        </w:rPr>
        <w:t>ț</w:t>
      </w:r>
      <w:r w:rsidR="00CB32AD" w:rsidRPr="00DC1012">
        <w:rPr>
          <w:rFonts w:ascii="Times New Roman" w:hAnsi="Times New Roman"/>
          <w:b/>
          <w:sz w:val="28"/>
          <w:szCs w:val="28"/>
          <w:lang w:val="ro-RO"/>
        </w:rPr>
        <w:t>ionat</w:t>
      </w:r>
      <w:r w:rsidR="00250C42">
        <w:rPr>
          <w:rFonts w:ascii="Times New Roman" w:hAnsi="Times New Roman"/>
          <w:b/>
          <w:sz w:val="28"/>
          <w:szCs w:val="28"/>
          <w:lang w:val="ro-RO"/>
        </w:rPr>
        <w:t>:</w:t>
      </w:r>
    </w:p>
    <w:p w:rsidR="00DC1012" w:rsidRDefault="00DC1012" w:rsidP="00DC1012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DC1012" w:rsidRPr="00CB32AD" w:rsidRDefault="00CB32AD" w:rsidP="00DC1012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lang w:val="ro-RO"/>
        </w:rPr>
        <w:t xml:space="preserve">1. </w:t>
      </w:r>
      <w:r w:rsidR="00DC1012" w:rsidRPr="00CB32AD">
        <w:rPr>
          <w:rFonts w:ascii="Times New Roman" w:hAnsi="Times New Roman" w:cs="Times New Roman"/>
          <w:sz w:val="24"/>
          <w:szCs w:val="24"/>
          <w:lang w:val="ro-RO"/>
        </w:rPr>
        <w:t xml:space="preserve">Verificarea indicației pe ecran a comenzilor de lucru al </w:t>
      </w:r>
      <w:bookmarkStart w:id="6" w:name="_Hlk163738265"/>
      <w:r w:rsidR="0099214D">
        <w:rPr>
          <w:rFonts w:ascii="Times New Roman" w:hAnsi="Times New Roman" w:cs="Times New Roman"/>
          <w:sz w:val="24"/>
          <w:szCs w:val="24"/>
          <w:lang w:val="ro-RO"/>
        </w:rPr>
        <w:t>aparatului de aer condiționat.</w:t>
      </w:r>
      <w:bookmarkEnd w:id="6"/>
    </w:p>
    <w:p w:rsidR="00DC1012" w:rsidRPr="00CB32AD" w:rsidRDefault="00CB32AD" w:rsidP="00DC1012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 w:rsidRPr="00CB32AD">
        <w:rPr>
          <w:rFonts w:ascii="Times New Roman" w:hAnsi="Times New Roman" w:cs="Times New Roman"/>
          <w:sz w:val="24"/>
          <w:szCs w:val="24"/>
          <w:lang w:val="ro-RO"/>
        </w:rPr>
        <w:t xml:space="preserve">2. </w:t>
      </w:r>
      <w:r w:rsidR="00DC1012" w:rsidRPr="00CB32AD">
        <w:rPr>
          <w:rFonts w:ascii="Times New Roman" w:hAnsi="Times New Roman" w:cs="Times New Roman"/>
          <w:sz w:val="24"/>
          <w:szCs w:val="24"/>
          <w:lang w:val="ro-RO"/>
        </w:rPr>
        <w:t>Verificarea prezenței pe ecran a tuturor semnelor convenționale</w:t>
      </w:r>
    </w:p>
    <w:p w:rsidR="00DC1012" w:rsidRPr="00CB32AD" w:rsidRDefault="00CB32AD" w:rsidP="00DC1012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 w:rsidRPr="00CB32AD">
        <w:rPr>
          <w:rFonts w:ascii="Times New Roman" w:hAnsi="Times New Roman" w:cs="Times New Roman"/>
          <w:sz w:val="24"/>
          <w:szCs w:val="24"/>
          <w:lang w:val="ro-RO"/>
        </w:rPr>
        <w:t xml:space="preserve">3. </w:t>
      </w:r>
      <w:r w:rsidR="00DC1012" w:rsidRPr="00CB32AD">
        <w:rPr>
          <w:rFonts w:ascii="Times New Roman" w:hAnsi="Times New Roman" w:cs="Times New Roman"/>
          <w:sz w:val="24"/>
          <w:szCs w:val="24"/>
          <w:lang w:val="ro-RO"/>
        </w:rPr>
        <w:t xml:space="preserve">Verificarea îndeplinirii comenzilor de lucru al </w:t>
      </w:r>
      <w:r w:rsidR="0099214D">
        <w:rPr>
          <w:rFonts w:ascii="Times New Roman" w:hAnsi="Times New Roman" w:cs="Times New Roman"/>
          <w:sz w:val="24"/>
          <w:szCs w:val="24"/>
          <w:lang w:val="ro-RO"/>
        </w:rPr>
        <w:t>aparatului de aer condiționat.</w:t>
      </w:r>
    </w:p>
    <w:p w:rsidR="00DC1012" w:rsidRPr="00CB32AD" w:rsidRDefault="00CB32AD" w:rsidP="00DC1012">
      <w:pPr>
        <w:spacing w:after="0"/>
        <w:rPr>
          <w:rFonts w:ascii="Times New Roman" w:hAnsi="Times New Roman" w:cs="Times New Roman"/>
          <w:sz w:val="24"/>
          <w:szCs w:val="24"/>
          <w:lang w:val="ro-RO"/>
        </w:rPr>
      </w:pPr>
      <w:r w:rsidRPr="00CB32AD">
        <w:rPr>
          <w:rFonts w:ascii="Times New Roman" w:hAnsi="Times New Roman" w:cs="Times New Roman"/>
          <w:sz w:val="24"/>
          <w:szCs w:val="24"/>
          <w:lang w:val="ro-RO"/>
        </w:rPr>
        <w:t xml:space="preserve">4. </w:t>
      </w:r>
      <w:r w:rsidR="00DC1012" w:rsidRPr="00CB32AD">
        <w:rPr>
          <w:rFonts w:ascii="Times New Roman" w:hAnsi="Times New Roman" w:cs="Times New Roman"/>
          <w:sz w:val="24"/>
          <w:szCs w:val="24"/>
          <w:lang w:val="ro-RO"/>
        </w:rPr>
        <w:t>Verificarea indicatoarelor aferente ecranului panoului de comandă</w:t>
      </w:r>
    </w:p>
    <w:p w:rsidR="00CB32AD" w:rsidRPr="00CB32AD" w:rsidRDefault="00D51DB5" w:rsidP="00CB32A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en-US"/>
        </w:rPr>
        <w:t>5</w:t>
      </w:r>
      <w:r w:rsidR="00CB32AD" w:rsidRPr="00CB32AD">
        <w:rPr>
          <w:rFonts w:ascii="Times New Roman" w:hAnsi="Times New Roman"/>
          <w:sz w:val="24"/>
          <w:szCs w:val="24"/>
          <w:lang w:val="en-US"/>
        </w:rPr>
        <w:t xml:space="preserve">. </w:t>
      </w:r>
      <w:r w:rsidR="00CB32AD" w:rsidRPr="00CB32AD">
        <w:rPr>
          <w:rFonts w:ascii="Times New Roman" w:hAnsi="Times New Roman"/>
          <w:sz w:val="24"/>
          <w:szCs w:val="24"/>
          <w:lang w:val="ro-RO"/>
        </w:rPr>
        <w:t>Verificarea presiunii circuitului frigorific a</w:t>
      </w:r>
      <w:r w:rsidR="00E44DDB">
        <w:rPr>
          <w:rFonts w:ascii="Times New Roman" w:hAnsi="Times New Roman"/>
          <w:sz w:val="24"/>
          <w:szCs w:val="24"/>
          <w:lang w:val="ro-RO"/>
        </w:rPr>
        <w:t>l</w:t>
      </w:r>
      <w:r w:rsidR="00CB32AD" w:rsidRPr="00CB32AD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99214D">
        <w:rPr>
          <w:rFonts w:ascii="Times New Roman" w:hAnsi="Times New Roman" w:cs="Times New Roman"/>
          <w:sz w:val="24"/>
          <w:szCs w:val="24"/>
          <w:lang w:val="ro-RO"/>
        </w:rPr>
        <w:t>aparatului de aer condiționat</w:t>
      </w:r>
      <w:r w:rsidR="00CB32AD" w:rsidRPr="00CB32AD">
        <w:rPr>
          <w:rFonts w:ascii="Times New Roman" w:hAnsi="Times New Roman"/>
          <w:sz w:val="24"/>
          <w:szCs w:val="24"/>
          <w:lang w:val="ro-RO"/>
        </w:rPr>
        <w:t xml:space="preserve"> în regimurile de încălzire și răcire.</w:t>
      </w:r>
    </w:p>
    <w:p w:rsidR="00CB32AD" w:rsidRPr="00CB32AD" w:rsidRDefault="00D51DB5" w:rsidP="00CB32A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6</w:t>
      </w:r>
      <w:r w:rsidR="00CB32AD" w:rsidRPr="00CB32AD">
        <w:rPr>
          <w:rFonts w:ascii="Times New Roman" w:hAnsi="Times New Roman"/>
          <w:sz w:val="24"/>
          <w:szCs w:val="24"/>
          <w:lang w:val="ro-RO"/>
        </w:rPr>
        <w:t>. Verificarea diferenței de temperatură a blocului interior în regimurile de încălzire și răcire.</w:t>
      </w:r>
    </w:p>
    <w:p w:rsidR="00CB32AD" w:rsidRPr="00CB32AD" w:rsidRDefault="00D51DB5" w:rsidP="00CB32A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7</w:t>
      </w:r>
      <w:r w:rsidR="00CB32AD" w:rsidRPr="00CB32AD">
        <w:rPr>
          <w:rFonts w:ascii="Times New Roman" w:hAnsi="Times New Roman"/>
          <w:sz w:val="24"/>
          <w:szCs w:val="24"/>
          <w:lang w:val="ro-RO"/>
        </w:rPr>
        <w:t>. Verificarea jaluzelelor și a mecanismului de acționare a lor.</w:t>
      </w:r>
    </w:p>
    <w:p w:rsidR="00CB32AD" w:rsidRPr="00CB32AD" w:rsidRDefault="00D51DB5" w:rsidP="00CB32A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8</w:t>
      </w:r>
      <w:r w:rsidR="00CB32AD" w:rsidRPr="00CB32AD">
        <w:rPr>
          <w:rFonts w:ascii="Times New Roman" w:hAnsi="Times New Roman"/>
          <w:sz w:val="24"/>
          <w:szCs w:val="24"/>
          <w:lang w:val="ro-RO"/>
        </w:rPr>
        <w:t>. Dezasamblarea/asamblarea (în caz de necesitate) a părților componente ale utilajului.</w:t>
      </w:r>
    </w:p>
    <w:p w:rsidR="00CB32AD" w:rsidRPr="00CB32AD" w:rsidRDefault="00D51DB5" w:rsidP="00CB32A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9</w:t>
      </w:r>
      <w:r w:rsidR="00CB32AD" w:rsidRPr="00CB32AD">
        <w:rPr>
          <w:rFonts w:ascii="Times New Roman" w:hAnsi="Times New Roman"/>
          <w:sz w:val="24"/>
          <w:szCs w:val="24"/>
          <w:lang w:val="ro-RO"/>
        </w:rPr>
        <w:t>. Curățarea schimbătorului de căldură a blocului interior.</w:t>
      </w:r>
    </w:p>
    <w:p w:rsidR="00CB32AD" w:rsidRPr="00CB32AD" w:rsidRDefault="00CB32AD" w:rsidP="00CB32A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CB32AD">
        <w:rPr>
          <w:rFonts w:ascii="Times New Roman" w:hAnsi="Times New Roman"/>
          <w:sz w:val="24"/>
          <w:szCs w:val="24"/>
          <w:lang w:val="ro-RO"/>
        </w:rPr>
        <w:t>1</w:t>
      </w:r>
      <w:r w:rsidR="00D51DB5">
        <w:rPr>
          <w:rFonts w:ascii="Times New Roman" w:hAnsi="Times New Roman"/>
          <w:sz w:val="24"/>
          <w:szCs w:val="24"/>
          <w:lang w:val="ro-RO"/>
        </w:rPr>
        <w:t>0</w:t>
      </w:r>
      <w:r w:rsidRPr="00CB32AD">
        <w:rPr>
          <w:rFonts w:ascii="Times New Roman" w:hAnsi="Times New Roman"/>
          <w:sz w:val="24"/>
          <w:szCs w:val="24"/>
          <w:lang w:val="ro-RO"/>
        </w:rPr>
        <w:t>. Curățarea schimbătorului de căldură a blocului exterior.</w:t>
      </w:r>
    </w:p>
    <w:p w:rsidR="00CB32AD" w:rsidRPr="00CB32AD" w:rsidRDefault="00CB32AD" w:rsidP="00CB32A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CB32AD">
        <w:rPr>
          <w:rFonts w:ascii="Times New Roman" w:hAnsi="Times New Roman"/>
          <w:sz w:val="24"/>
          <w:szCs w:val="24"/>
          <w:lang w:val="ro-RO"/>
        </w:rPr>
        <w:t>1</w:t>
      </w:r>
      <w:r w:rsidR="00D51DB5">
        <w:rPr>
          <w:rFonts w:ascii="Times New Roman" w:hAnsi="Times New Roman"/>
          <w:sz w:val="24"/>
          <w:szCs w:val="24"/>
          <w:lang w:val="ro-RO"/>
        </w:rPr>
        <w:t>1</w:t>
      </w:r>
      <w:r w:rsidRPr="00CB32AD">
        <w:rPr>
          <w:rFonts w:ascii="Times New Roman" w:hAnsi="Times New Roman"/>
          <w:sz w:val="24"/>
          <w:szCs w:val="24"/>
          <w:lang w:val="ro-RO"/>
        </w:rPr>
        <w:t xml:space="preserve">. </w:t>
      </w:r>
      <w:r w:rsidR="00CF0044">
        <w:rPr>
          <w:rFonts w:ascii="Times New Roman" w:hAnsi="Times New Roman"/>
          <w:sz w:val="24"/>
          <w:szCs w:val="24"/>
          <w:lang w:val="ro-RO"/>
        </w:rPr>
        <w:t>Verificarea și c</w:t>
      </w:r>
      <w:r w:rsidRPr="00CB32AD">
        <w:rPr>
          <w:rFonts w:ascii="Times New Roman" w:hAnsi="Times New Roman"/>
          <w:sz w:val="24"/>
          <w:szCs w:val="24"/>
          <w:lang w:val="ro-RO"/>
        </w:rPr>
        <w:t xml:space="preserve">urățarea grilei de admisie a aerului și a filtrelor de aer. </w:t>
      </w:r>
    </w:p>
    <w:p w:rsidR="00CB32AD" w:rsidRPr="00CB32AD" w:rsidRDefault="00CB32AD" w:rsidP="00CB32A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CB32AD">
        <w:rPr>
          <w:rFonts w:ascii="Times New Roman" w:hAnsi="Times New Roman"/>
          <w:sz w:val="24"/>
          <w:szCs w:val="24"/>
          <w:lang w:val="ro-RO"/>
        </w:rPr>
        <w:t>1</w:t>
      </w:r>
      <w:r w:rsidR="00D51DB5">
        <w:rPr>
          <w:rFonts w:ascii="Times New Roman" w:hAnsi="Times New Roman"/>
          <w:sz w:val="24"/>
          <w:szCs w:val="24"/>
          <w:lang w:val="ro-RO"/>
        </w:rPr>
        <w:t>2</w:t>
      </w:r>
      <w:r w:rsidRPr="00CB32AD">
        <w:rPr>
          <w:rFonts w:ascii="Times New Roman" w:hAnsi="Times New Roman"/>
          <w:sz w:val="24"/>
          <w:szCs w:val="24"/>
          <w:lang w:val="ro-RO"/>
        </w:rPr>
        <w:t>. Curățarea corpurilor blocurilor interior și exterior.</w:t>
      </w:r>
    </w:p>
    <w:p w:rsidR="00CB32AD" w:rsidRPr="00CB32AD" w:rsidRDefault="00CB32AD" w:rsidP="00CB32A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CB32AD">
        <w:rPr>
          <w:rFonts w:ascii="Times New Roman" w:hAnsi="Times New Roman"/>
          <w:sz w:val="24"/>
          <w:szCs w:val="24"/>
          <w:lang w:val="ro-RO"/>
        </w:rPr>
        <w:t>1</w:t>
      </w:r>
      <w:r w:rsidR="00D51DB5">
        <w:rPr>
          <w:rFonts w:ascii="Times New Roman" w:hAnsi="Times New Roman"/>
          <w:sz w:val="24"/>
          <w:szCs w:val="24"/>
          <w:lang w:val="ro-RO"/>
        </w:rPr>
        <w:t>3</w:t>
      </w:r>
      <w:r w:rsidRPr="00CB32AD">
        <w:rPr>
          <w:rFonts w:ascii="Times New Roman" w:hAnsi="Times New Roman"/>
          <w:sz w:val="24"/>
          <w:szCs w:val="24"/>
          <w:lang w:val="ro-RO"/>
        </w:rPr>
        <w:t>. Verificarea etanșeității circuitului frigorific și lichidarea eventualelor scurgeri.</w:t>
      </w:r>
    </w:p>
    <w:p w:rsidR="00CB32AD" w:rsidRPr="00CB32AD" w:rsidRDefault="00CB32AD" w:rsidP="00CB32A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CB32AD">
        <w:rPr>
          <w:rFonts w:ascii="Times New Roman" w:hAnsi="Times New Roman"/>
          <w:sz w:val="24"/>
          <w:szCs w:val="24"/>
          <w:lang w:val="ro-RO"/>
        </w:rPr>
        <w:t>1</w:t>
      </w:r>
      <w:r w:rsidR="00D51DB5">
        <w:rPr>
          <w:rFonts w:ascii="Times New Roman" w:hAnsi="Times New Roman"/>
          <w:sz w:val="24"/>
          <w:szCs w:val="24"/>
          <w:lang w:val="ro-RO"/>
        </w:rPr>
        <w:t>4</w:t>
      </w:r>
      <w:r w:rsidRPr="00CB32AD">
        <w:rPr>
          <w:rFonts w:ascii="Times New Roman" w:hAnsi="Times New Roman"/>
          <w:sz w:val="24"/>
          <w:szCs w:val="24"/>
          <w:lang w:val="ro-RO"/>
        </w:rPr>
        <w:t>. Verificarea funcționării sistemului de drenare.</w:t>
      </w:r>
    </w:p>
    <w:p w:rsidR="00CB32AD" w:rsidRPr="00CB32AD" w:rsidRDefault="00CB32AD" w:rsidP="00CB32A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CB32AD">
        <w:rPr>
          <w:rFonts w:ascii="Times New Roman" w:hAnsi="Times New Roman"/>
          <w:sz w:val="24"/>
          <w:szCs w:val="24"/>
          <w:lang w:val="ro-RO"/>
        </w:rPr>
        <w:t>1</w:t>
      </w:r>
      <w:r w:rsidR="00D51DB5">
        <w:rPr>
          <w:rFonts w:ascii="Times New Roman" w:hAnsi="Times New Roman"/>
          <w:sz w:val="24"/>
          <w:szCs w:val="24"/>
          <w:lang w:val="ro-RO"/>
        </w:rPr>
        <w:t>5</w:t>
      </w:r>
      <w:r w:rsidRPr="00CB32AD">
        <w:rPr>
          <w:rFonts w:ascii="Times New Roman" w:hAnsi="Times New Roman"/>
          <w:sz w:val="24"/>
          <w:szCs w:val="24"/>
          <w:lang w:val="ro-RO"/>
        </w:rPr>
        <w:t>. Verificarea legăturilor electrice și a roților (elicelor) ventilatoarelor.</w:t>
      </w:r>
    </w:p>
    <w:p w:rsidR="00CB32AD" w:rsidRPr="00CB32AD" w:rsidRDefault="00CB32AD" w:rsidP="00CB32A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CB32AD">
        <w:rPr>
          <w:rFonts w:ascii="Times New Roman" w:hAnsi="Times New Roman"/>
          <w:sz w:val="24"/>
          <w:szCs w:val="24"/>
          <w:lang w:val="ro-RO"/>
        </w:rPr>
        <w:t>1</w:t>
      </w:r>
      <w:r w:rsidR="00D51DB5">
        <w:rPr>
          <w:rFonts w:ascii="Times New Roman" w:hAnsi="Times New Roman"/>
          <w:sz w:val="24"/>
          <w:szCs w:val="24"/>
          <w:lang w:val="ro-RO"/>
        </w:rPr>
        <w:t>6</w:t>
      </w:r>
      <w:r w:rsidRPr="00CB32AD">
        <w:rPr>
          <w:rFonts w:ascii="Times New Roman" w:hAnsi="Times New Roman"/>
          <w:sz w:val="24"/>
          <w:szCs w:val="24"/>
          <w:lang w:val="ro-RO"/>
        </w:rPr>
        <w:t>. Verificarea componentelor electrice: releu, aparataj de reglare, elemente de urgență.</w:t>
      </w:r>
    </w:p>
    <w:p w:rsidR="00CB32AD" w:rsidRPr="00CB32AD" w:rsidRDefault="00CB32AD" w:rsidP="00CB32A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CB32AD">
        <w:rPr>
          <w:rFonts w:ascii="Times New Roman" w:hAnsi="Times New Roman"/>
          <w:sz w:val="24"/>
          <w:szCs w:val="24"/>
          <w:lang w:val="ro-RO"/>
        </w:rPr>
        <w:t>1</w:t>
      </w:r>
      <w:r w:rsidR="00D51DB5">
        <w:rPr>
          <w:rFonts w:ascii="Times New Roman" w:hAnsi="Times New Roman"/>
          <w:sz w:val="24"/>
          <w:szCs w:val="24"/>
          <w:lang w:val="ro-RO"/>
        </w:rPr>
        <w:t>7</w:t>
      </w:r>
      <w:r w:rsidRPr="00CB32AD">
        <w:rPr>
          <w:rFonts w:ascii="Times New Roman" w:hAnsi="Times New Roman"/>
          <w:sz w:val="24"/>
          <w:szCs w:val="24"/>
          <w:lang w:val="ro-RO"/>
        </w:rPr>
        <w:t>. Verificarea tensiunii electrice.</w:t>
      </w:r>
    </w:p>
    <w:p w:rsidR="00CB32AD" w:rsidRPr="00CB32AD" w:rsidRDefault="00CF0044" w:rsidP="00CB32A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1</w:t>
      </w:r>
      <w:r w:rsidR="00D51DB5">
        <w:rPr>
          <w:rFonts w:ascii="Times New Roman" w:hAnsi="Times New Roman"/>
          <w:sz w:val="24"/>
          <w:szCs w:val="24"/>
          <w:lang w:val="ro-RO"/>
        </w:rPr>
        <w:t>8</w:t>
      </w:r>
      <w:r w:rsidR="00CB32AD" w:rsidRPr="00CB32AD">
        <w:rPr>
          <w:rFonts w:ascii="Times New Roman" w:hAnsi="Times New Roman"/>
          <w:sz w:val="24"/>
          <w:szCs w:val="24"/>
          <w:lang w:val="ro-RO"/>
        </w:rPr>
        <w:t>. Verificarea curentului de lucru al compresorului (în caz de necesitate).</w:t>
      </w:r>
    </w:p>
    <w:p w:rsidR="00CB32AD" w:rsidRPr="00CB32AD" w:rsidRDefault="00D51DB5" w:rsidP="00CB32A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19</w:t>
      </w:r>
      <w:r w:rsidR="00CB32AD" w:rsidRPr="00CB32AD">
        <w:rPr>
          <w:rFonts w:ascii="Times New Roman" w:hAnsi="Times New Roman"/>
          <w:sz w:val="24"/>
          <w:szCs w:val="24"/>
          <w:lang w:val="ro-RO"/>
        </w:rPr>
        <w:t>. Diagnostica blocurilor electronice.</w:t>
      </w:r>
    </w:p>
    <w:p w:rsidR="00CB32AD" w:rsidRPr="00D63552" w:rsidRDefault="00CB32AD" w:rsidP="00CB32AD">
      <w:p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CB32AD">
        <w:rPr>
          <w:rFonts w:ascii="Times New Roman" w:hAnsi="Times New Roman"/>
          <w:sz w:val="24"/>
          <w:szCs w:val="24"/>
          <w:lang w:val="ro-RO"/>
        </w:rPr>
        <w:t>2</w:t>
      </w:r>
      <w:r w:rsidR="00D51DB5">
        <w:rPr>
          <w:rFonts w:ascii="Times New Roman" w:hAnsi="Times New Roman"/>
          <w:sz w:val="24"/>
          <w:szCs w:val="24"/>
          <w:lang w:val="ro-RO"/>
        </w:rPr>
        <w:t>0</w:t>
      </w:r>
      <w:r w:rsidRPr="00CB32AD">
        <w:rPr>
          <w:rFonts w:ascii="Times New Roman" w:hAnsi="Times New Roman"/>
          <w:sz w:val="24"/>
          <w:szCs w:val="24"/>
          <w:lang w:val="ro-RO"/>
        </w:rPr>
        <w:t>. Verificarea fixărilor mecanice, a rulmenților și lubrifierea lor în caz de necesitate</w:t>
      </w:r>
      <w:r w:rsidRPr="00D63552">
        <w:rPr>
          <w:rFonts w:ascii="Times New Roman" w:hAnsi="Times New Roman"/>
          <w:sz w:val="24"/>
          <w:szCs w:val="24"/>
          <w:lang w:val="ro-RO"/>
        </w:rPr>
        <w:t>.</w:t>
      </w:r>
    </w:p>
    <w:p w:rsidR="00CB32AD" w:rsidRDefault="00CB32AD" w:rsidP="00DC1012">
      <w:pPr>
        <w:spacing w:after="0"/>
        <w:rPr>
          <w:rFonts w:ascii="Times New Roman" w:hAnsi="Times New Roman" w:cs="Times New Roman"/>
          <w:lang w:val="ro-RO"/>
        </w:rPr>
      </w:pPr>
    </w:p>
    <w:p w:rsidR="00996AAE" w:rsidRDefault="00996AAE" w:rsidP="00DC1012">
      <w:pPr>
        <w:spacing w:after="0"/>
        <w:rPr>
          <w:rFonts w:ascii="Times New Roman" w:hAnsi="Times New Roman" w:cs="Times New Roman"/>
          <w:lang w:val="ro-RO"/>
        </w:rPr>
      </w:pPr>
    </w:p>
    <w:p w:rsidR="00996AAE" w:rsidRPr="00B063C5" w:rsidRDefault="00996AAE" w:rsidP="00DC1012">
      <w:pPr>
        <w:spacing w:after="0"/>
        <w:rPr>
          <w:rFonts w:ascii="Times New Roman" w:hAnsi="Times New Roman" w:cs="Times New Roman"/>
          <w:lang w:val="ro-RO"/>
        </w:rPr>
      </w:pPr>
    </w:p>
    <w:p w:rsidR="00DC1012" w:rsidRPr="00DC1012" w:rsidRDefault="00DC1012" w:rsidP="00DC1012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DC1012">
        <w:rPr>
          <w:rFonts w:ascii="Times New Roman" w:hAnsi="Times New Roman"/>
          <w:b/>
          <w:sz w:val="28"/>
          <w:szCs w:val="28"/>
          <w:lang w:val="ro-RO"/>
        </w:rPr>
        <w:lastRenderedPageBreak/>
        <w:t>Servicii obligatorii, care necesită a fi prestate</w:t>
      </w:r>
    </w:p>
    <w:p w:rsidR="00DC1012" w:rsidRDefault="00DC1012" w:rsidP="00DC1012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DC1012">
        <w:rPr>
          <w:rFonts w:ascii="Times New Roman" w:hAnsi="Times New Roman"/>
          <w:b/>
          <w:sz w:val="28"/>
          <w:szCs w:val="28"/>
          <w:lang w:val="ro-RO"/>
        </w:rPr>
        <w:t>în cadrul repara</w:t>
      </w:r>
      <w:r w:rsidR="00250C42">
        <w:rPr>
          <w:rFonts w:ascii="Times New Roman" w:hAnsi="Times New Roman"/>
          <w:b/>
          <w:sz w:val="28"/>
          <w:szCs w:val="28"/>
          <w:lang w:val="ro-RO"/>
        </w:rPr>
        <w:t>ț</w:t>
      </w:r>
      <w:r w:rsidRPr="00DC1012">
        <w:rPr>
          <w:rFonts w:ascii="Times New Roman" w:hAnsi="Times New Roman"/>
          <w:b/>
          <w:sz w:val="28"/>
          <w:szCs w:val="28"/>
          <w:lang w:val="ro-RO"/>
        </w:rPr>
        <w:t>iei aparatelor de aer condi</w:t>
      </w:r>
      <w:r w:rsidR="00250C42">
        <w:rPr>
          <w:rFonts w:ascii="Times New Roman" w:hAnsi="Times New Roman"/>
          <w:b/>
          <w:sz w:val="28"/>
          <w:szCs w:val="28"/>
          <w:lang w:val="ro-RO"/>
        </w:rPr>
        <w:t>ț</w:t>
      </w:r>
      <w:r w:rsidRPr="00DC1012">
        <w:rPr>
          <w:rFonts w:ascii="Times New Roman" w:hAnsi="Times New Roman"/>
          <w:b/>
          <w:sz w:val="28"/>
          <w:szCs w:val="28"/>
          <w:lang w:val="ro-RO"/>
        </w:rPr>
        <w:t>ionat</w:t>
      </w:r>
      <w:r w:rsidR="00250C42">
        <w:rPr>
          <w:rFonts w:ascii="Times New Roman" w:hAnsi="Times New Roman"/>
          <w:b/>
          <w:sz w:val="28"/>
          <w:szCs w:val="28"/>
          <w:lang w:val="ro-RO"/>
        </w:rPr>
        <w:t>:</w:t>
      </w:r>
    </w:p>
    <w:p w:rsidR="00CB32AD" w:rsidRPr="00CB32AD" w:rsidRDefault="00CB32AD" w:rsidP="00CB32AD">
      <w:pPr>
        <w:spacing w:after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1.</w:t>
      </w:r>
      <w:r w:rsidR="00CF0044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CB32AD">
        <w:rPr>
          <w:rFonts w:ascii="Times New Roman" w:hAnsi="Times New Roman"/>
          <w:sz w:val="24"/>
          <w:szCs w:val="24"/>
          <w:lang w:val="ro-RO"/>
        </w:rPr>
        <w:t>Identificarea, lichidarea scurgerilor și alimentarea cu agent frigorific (include prețul agentului frigorific)</w:t>
      </w:r>
    </w:p>
    <w:p w:rsidR="00CB32AD" w:rsidRDefault="00CB32AD" w:rsidP="00CB32AD">
      <w:pPr>
        <w:spacing w:after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2.</w:t>
      </w:r>
      <w:r w:rsidR="00CF0044">
        <w:rPr>
          <w:rFonts w:ascii="Times New Roman" w:hAnsi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sz w:val="24"/>
          <w:szCs w:val="24"/>
          <w:lang w:val="ro-RO"/>
        </w:rPr>
        <w:t>Înlocuirea</w:t>
      </w:r>
      <w:r w:rsidRPr="00D63552">
        <w:rPr>
          <w:rFonts w:ascii="Times New Roman" w:hAnsi="Times New Roman"/>
          <w:sz w:val="24"/>
          <w:szCs w:val="24"/>
          <w:lang w:val="ro-RO"/>
        </w:rPr>
        <w:t xml:space="preserve"> condensatoarelor electrice (include prețul pieselor, materialelor)</w:t>
      </w:r>
    </w:p>
    <w:p w:rsidR="00CB32AD" w:rsidRDefault="00CB32AD" w:rsidP="00CB32A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3.</w:t>
      </w:r>
      <w:r w:rsidR="00CF0044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529B9">
        <w:rPr>
          <w:rFonts w:ascii="Times New Roman" w:hAnsi="Times New Roman"/>
          <w:sz w:val="24"/>
          <w:szCs w:val="24"/>
          <w:lang w:val="ro-RO"/>
        </w:rPr>
        <w:t>Înlocuirea sau reparația platei electronice a</w:t>
      </w:r>
      <w:r w:rsidR="0099214D" w:rsidRPr="0099214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9214D">
        <w:rPr>
          <w:rFonts w:ascii="Times New Roman" w:hAnsi="Times New Roman" w:cs="Times New Roman"/>
          <w:sz w:val="24"/>
          <w:szCs w:val="24"/>
          <w:lang w:val="ro-RO"/>
        </w:rPr>
        <w:t>aparatului de aer condiționat.</w:t>
      </w:r>
      <w:r w:rsidRPr="002529B9">
        <w:rPr>
          <w:rFonts w:ascii="Times New Roman" w:hAnsi="Times New Roman"/>
          <w:sz w:val="24"/>
          <w:szCs w:val="24"/>
          <w:lang w:val="ro-RO"/>
        </w:rPr>
        <w:t xml:space="preserve"> (include prețul pieselor, materialelor).</w:t>
      </w:r>
    </w:p>
    <w:p w:rsidR="00CB32AD" w:rsidRPr="002529B9" w:rsidRDefault="00CB32AD" w:rsidP="00CB32A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4.</w:t>
      </w:r>
      <w:r w:rsidR="00250C42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529B9">
        <w:rPr>
          <w:rFonts w:ascii="Times New Roman" w:hAnsi="Times New Roman"/>
          <w:sz w:val="24"/>
          <w:szCs w:val="24"/>
          <w:lang w:val="ro-RO"/>
        </w:rPr>
        <w:t>Înlocuirea sau reparația ventilatoarelor blocurilor interior și exterior (include prețul pieselor, materialelor).</w:t>
      </w:r>
    </w:p>
    <w:p w:rsidR="00CB32AD" w:rsidRPr="00996AAE" w:rsidRDefault="00CB32AD" w:rsidP="00CB32A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996AAE">
        <w:rPr>
          <w:rFonts w:ascii="Times New Roman" w:hAnsi="Times New Roman"/>
          <w:sz w:val="24"/>
          <w:szCs w:val="24"/>
          <w:lang w:val="ro-RO"/>
        </w:rPr>
        <w:t>5.</w:t>
      </w:r>
      <w:r w:rsidR="00CF0044" w:rsidRPr="00996AAE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996AAE">
        <w:rPr>
          <w:rFonts w:ascii="Times New Roman" w:hAnsi="Times New Roman"/>
          <w:sz w:val="24"/>
          <w:szCs w:val="24"/>
          <w:lang w:val="ro-RO"/>
        </w:rPr>
        <w:t>Înlocuirea sau reparația panourilor de comandă sau telecomenzilor (include prețul pieselor, materialelor).</w:t>
      </w:r>
    </w:p>
    <w:p w:rsidR="00CB32AD" w:rsidRPr="00996AAE" w:rsidRDefault="00CB32AD" w:rsidP="00CB32AD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996AAE">
        <w:rPr>
          <w:rFonts w:ascii="Times New Roman" w:hAnsi="Times New Roman"/>
          <w:sz w:val="24"/>
          <w:szCs w:val="24"/>
          <w:lang w:val="ro-RO"/>
        </w:rPr>
        <w:t>6.</w:t>
      </w:r>
      <w:r w:rsidR="00CF0044" w:rsidRPr="00996AAE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996AAE">
        <w:rPr>
          <w:rFonts w:ascii="Times New Roman" w:hAnsi="Times New Roman"/>
          <w:sz w:val="24"/>
          <w:szCs w:val="24"/>
          <w:lang w:val="ro-RO"/>
        </w:rPr>
        <w:t>Curățarea (desfundarea) țevilor de drenare.</w:t>
      </w:r>
    </w:p>
    <w:p w:rsidR="00DC1012" w:rsidRPr="00996AAE" w:rsidRDefault="00CB32AD" w:rsidP="00CB32A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996AAE">
        <w:rPr>
          <w:rFonts w:ascii="Times New Roman" w:hAnsi="Times New Roman"/>
          <w:sz w:val="24"/>
          <w:szCs w:val="24"/>
          <w:lang w:val="ro-RO"/>
        </w:rPr>
        <w:t>7.</w:t>
      </w:r>
      <w:r w:rsidR="00CF0044" w:rsidRPr="00996AAE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996AAE">
        <w:rPr>
          <w:rFonts w:ascii="Times New Roman" w:hAnsi="Times New Roman"/>
          <w:sz w:val="24"/>
          <w:szCs w:val="24"/>
          <w:lang w:val="ro-RO"/>
        </w:rPr>
        <w:t>Înlocuirea sau reparația pompelor de drenare (include prețul pieselor, materialelor).</w:t>
      </w:r>
    </w:p>
    <w:p w:rsidR="006851FD" w:rsidRPr="006851FD" w:rsidRDefault="006851FD" w:rsidP="006851FD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  <w:lang w:val="ro-RO"/>
        </w:rPr>
      </w:pPr>
      <w:r>
        <w:rPr>
          <w:rFonts w:ascii="Times New Roman" w:hAnsi="Times New Roman"/>
          <w:sz w:val="24"/>
          <w:szCs w:val="24"/>
          <w:highlight w:val="yellow"/>
          <w:lang w:val="ro-RO"/>
        </w:rPr>
        <w:t xml:space="preserve">8. </w:t>
      </w:r>
      <w:r w:rsidRPr="006851FD">
        <w:rPr>
          <w:rFonts w:ascii="Times New Roman" w:hAnsi="Times New Roman"/>
          <w:sz w:val="24"/>
          <w:szCs w:val="24"/>
          <w:highlight w:val="yellow"/>
          <w:lang w:val="ro-RO"/>
        </w:rPr>
        <w:t>În cazul în care, pentru executarea reparației unui aparat de aer condiționat, este necesară</w:t>
      </w:r>
    </w:p>
    <w:p w:rsidR="006851FD" w:rsidRPr="006851FD" w:rsidRDefault="006851FD" w:rsidP="006851FD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  <w:lang w:val="ro-RO"/>
        </w:rPr>
      </w:pPr>
      <w:r w:rsidRPr="006851FD">
        <w:rPr>
          <w:rFonts w:ascii="Times New Roman" w:hAnsi="Times New Roman"/>
          <w:sz w:val="24"/>
          <w:szCs w:val="24"/>
          <w:highlight w:val="yellow"/>
          <w:lang w:val="ro-RO"/>
        </w:rPr>
        <w:t>demontarea și ulterior montarea acestuia, Prestatorul va asigura efectuarea acestor lucrări, costul</w:t>
      </w:r>
    </w:p>
    <w:p w:rsidR="001C37B6" w:rsidRPr="00996AAE" w:rsidRDefault="006851FD" w:rsidP="006851F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6851FD">
        <w:rPr>
          <w:rFonts w:ascii="Times New Roman" w:hAnsi="Times New Roman"/>
          <w:sz w:val="24"/>
          <w:szCs w:val="24"/>
          <w:highlight w:val="yellow"/>
          <w:lang w:val="ro-RO"/>
        </w:rPr>
        <w:t>acestora fiind inclus în prețul total al serviciilor de reparație.</w:t>
      </w:r>
    </w:p>
    <w:p w:rsidR="001C37B6" w:rsidRPr="00996AAE" w:rsidRDefault="00B1463E" w:rsidP="00CB32A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996AAE">
        <w:rPr>
          <w:rFonts w:ascii="Times New Roman" w:hAnsi="Times New Roman"/>
          <w:b/>
          <w:sz w:val="24"/>
          <w:szCs w:val="24"/>
          <w:lang w:val="ro-RO"/>
        </w:rPr>
        <w:t>Cerințe suplimentare:</w:t>
      </w:r>
    </w:p>
    <w:p w:rsidR="00D06217" w:rsidRPr="00996AAE" w:rsidRDefault="001C37B6" w:rsidP="00996AA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6AAE">
        <w:rPr>
          <w:rFonts w:ascii="Times New Roman" w:hAnsi="Times New Roman" w:cs="Times New Roman"/>
          <w:sz w:val="24"/>
          <w:szCs w:val="24"/>
          <w:lang w:val="ro-RO"/>
        </w:rPr>
        <w:t>1</w:t>
      </w:r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Serviciile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B1463E" w:rsidRPr="00996AAE">
        <w:rPr>
          <w:rFonts w:ascii="Times New Roman" w:hAnsi="Times New Roman" w:cs="Times New Roman"/>
          <w:sz w:val="24"/>
          <w:szCs w:val="24"/>
          <w:lang w:val="en-US"/>
        </w:rPr>
        <w:t>deservire</w:t>
      </w:r>
      <w:proofErr w:type="spellEnd"/>
      <w:r w:rsidR="00B1463E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1463E" w:rsidRPr="00996AAE">
        <w:rPr>
          <w:rFonts w:ascii="Times New Roman" w:hAnsi="Times New Roman" w:cs="Times New Roman"/>
          <w:sz w:val="24"/>
          <w:szCs w:val="24"/>
          <w:lang w:val="en-US"/>
        </w:rPr>
        <w:t>tehnica</w:t>
      </w:r>
      <w:proofErr w:type="spellEnd"/>
      <w:r w:rsidR="00B1463E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1463E" w:rsidRPr="00996AAE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B1463E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1463E" w:rsidRPr="00996AAE">
        <w:rPr>
          <w:rFonts w:ascii="Times New Roman" w:hAnsi="Times New Roman" w:cs="Times New Roman"/>
          <w:sz w:val="24"/>
          <w:szCs w:val="24"/>
          <w:lang w:val="en-US"/>
        </w:rPr>
        <w:t>reparații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efectua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pe tot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parcursul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acțiunii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contractului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D06217" w:rsidRPr="00996AAE" w:rsidRDefault="001C37B6" w:rsidP="00996AA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6AAE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După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efectuarea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deservirii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climatizoarelor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Prestatorul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oferi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garanție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serviciile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efectuate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pe o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perioadă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de minim 6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luni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996AAE" w:rsidRPr="00996AAE" w:rsidRDefault="00B1463E" w:rsidP="00996AA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6AAE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Termenul-limită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efectuare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serviciilor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deservire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tehnică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climatizoarelor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fi 20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lucrătoare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, din</w:t>
      </w:r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momentul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primirii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solicitării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reprezentantul</w:t>
      </w:r>
      <w:proofErr w:type="spellEnd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06217" w:rsidRPr="00996AAE">
        <w:rPr>
          <w:rFonts w:ascii="Times New Roman" w:hAnsi="Times New Roman" w:cs="Times New Roman"/>
          <w:sz w:val="24"/>
          <w:szCs w:val="24"/>
          <w:lang w:val="en-US"/>
        </w:rPr>
        <w:t>Beneficiarului</w:t>
      </w:r>
      <w:proofErr w:type="spellEnd"/>
      <w:r w:rsidR="00996AAE" w:rsidRPr="00996AA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063C5" w:rsidRPr="00996AAE" w:rsidRDefault="00996AAE" w:rsidP="00996AA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4.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Curățarea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și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deservirea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dispozitivelor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se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confirmă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prin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executarea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unui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„Act de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îndeplinire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serviciilor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” (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întocmit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către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prestator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),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pentru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fiecare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dispozitiv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cu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aplicarea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semnăturii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și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ștampilei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prestatorului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și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semnăturii</w:t>
      </w:r>
      <w:proofErr w:type="spellEnd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beneficiarului</w:t>
      </w:r>
      <w:proofErr w:type="spellEnd"/>
      <w:r w:rsidR="00724488" w:rsidRPr="00996AA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:rsidR="00B063C5" w:rsidRPr="00996AAE" w:rsidRDefault="00996AAE" w:rsidP="00996AA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Daca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urma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verificarilor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efectuate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constată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că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defecțiunile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nu pot fi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înlăturate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baza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procedurii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standard </w:t>
      </w:r>
      <w:r w:rsidR="00250C42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="00250C42" w:rsidRPr="00996AAE">
        <w:rPr>
          <w:rFonts w:ascii="Times New Roman" w:hAnsi="Times New Roman" w:cs="Times New Roman"/>
          <w:sz w:val="24"/>
          <w:szCs w:val="24"/>
          <w:lang w:val="en-US"/>
        </w:rPr>
        <w:t>deservire</w:t>
      </w:r>
      <w:proofErr w:type="spellEnd"/>
      <w:r w:rsidR="00250C42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50C42" w:rsidRPr="00996AAE">
        <w:rPr>
          <w:rFonts w:ascii="Times New Roman" w:hAnsi="Times New Roman" w:cs="Times New Roman"/>
          <w:sz w:val="24"/>
          <w:szCs w:val="24"/>
          <w:lang w:val="en-US"/>
        </w:rPr>
        <w:t>tehnică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echipa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operatorului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economic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va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prezenta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obligatoriu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acte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constatare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tehnic</w:t>
      </w:r>
      <w:r w:rsidR="00250C42" w:rsidRPr="00996AAE"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fiecare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unitate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echipament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descrierea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defecțiunilor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elementelor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modulelor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defectate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necesită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a fi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înlocuite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50C42" w:rsidRPr="00996AAE">
        <w:rPr>
          <w:rFonts w:ascii="Times New Roman" w:hAnsi="Times New Roman" w:cs="Times New Roman"/>
          <w:sz w:val="24"/>
          <w:szCs w:val="24"/>
          <w:lang w:val="en-US"/>
        </w:rPr>
        <w:t>reparate</w:t>
      </w:r>
      <w:proofErr w:type="spellEnd"/>
      <w:r w:rsidR="00250C42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aduce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echipamentele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la stare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functională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conform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specificațiilor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B063C5" w:rsidRPr="00996AAE" w:rsidRDefault="00CF2EEC" w:rsidP="00996AAE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96AAE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Serviciile de deservire tehnică și reparația aparatelor de aer condiționat se v</w:t>
      </w:r>
      <w:r w:rsidR="00724488" w:rsidRPr="00996AAE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>or</w:t>
      </w:r>
      <w:r w:rsidRPr="00996AAE">
        <w:rPr>
          <w:rFonts w:ascii="Times New Roman" w:eastAsia="Times New Roman" w:hAnsi="Times New Roman" w:cs="Times New Roman"/>
          <w:bCs/>
          <w:noProof/>
          <w:sz w:val="24"/>
          <w:szCs w:val="24"/>
          <w:lang w:val="ro-RO"/>
        </w:rPr>
        <w:t xml:space="preserve"> efectua</w:t>
      </w:r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sediile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Judecătoriei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Chișinău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următoarele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adrese</w:t>
      </w:r>
      <w:proofErr w:type="spellEnd"/>
      <w:r w:rsidR="00B063C5" w:rsidRPr="00996AAE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882B1D" w:rsidRPr="00996AAE" w:rsidRDefault="00882B1D" w:rsidP="00882B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Sediul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Central - str. </w:t>
      </w: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Zelinski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>, 13.</w:t>
      </w:r>
    </w:p>
    <w:p w:rsidR="00882B1D" w:rsidRPr="00996AAE" w:rsidRDefault="00882B1D" w:rsidP="00882B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Sediul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Ciocana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- str. M. </w:t>
      </w: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Sadoveanu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>, 24/1.</w:t>
      </w:r>
    </w:p>
    <w:p w:rsidR="00882B1D" w:rsidRPr="00996AAE" w:rsidRDefault="000400A7" w:rsidP="00882B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82B1D" w:rsidRPr="00996AAE">
        <w:rPr>
          <w:rFonts w:ascii="Times New Roman" w:hAnsi="Times New Roman" w:cs="Times New Roman"/>
          <w:sz w:val="24"/>
          <w:szCs w:val="24"/>
          <w:lang w:val="en-US"/>
        </w:rPr>
        <w:t>ediul</w:t>
      </w:r>
      <w:proofErr w:type="spellEnd"/>
      <w:r w:rsidR="00882B1D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82B1D" w:rsidRPr="00996AAE">
        <w:rPr>
          <w:rFonts w:ascii="Times New Roman" w:hAnsi="Times New Roman" w:cs="Times New Roman"/>
          <w:sz w:val="24"/>
          <w:szCs w:val="24"/>
          <w:lang w:val="en-US"/>
        </w:rPr>
        <w:t>Rîșcani</w:t>
      </w:r>
      <w:proofErr w:type="spellEnd"/>
      <w:r w:rsidR="00882B1D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882B1D" w:rsidRPr="00996AAE">
        <w:rPr>
          <w:rFonts w:ascii="Times New Roman" w:hAnsi="Times New Roman" w:cs="Times New Roman"/>
          <w:sz w:val="24"/>
          <w:szCs w:val="24"/>
          <w:lang w:val="en-US"/>
        </w:rPr>
        <w:t>-  str.</w:t>
      </w:r>
      <w:proofErr w:type="gramEnd"/>
      <w:r w:rsidR="00882B1D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Kiev, 3.</w:t>
      </w:r>
    </w:p>
    <w:p w:rsidR="00882B1D" w:rsidRPr="00996AAE" w:rsidRDefault="00882B1D" w:rsidP="00882B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Sediul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Buiucani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- bd. </w:t>
      </w: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Șt.cel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Mare, 200</w:t>
      </w:r>
      <w:r w:rsidR="00D51DB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proofErr w:type="gramStart"/>
      <w:r w:rsidR="00D51DB5" w:rsidRPr="00996AAE">
        <w:rPr>
          <w:rFonts w:ascii="Times New Roman" w:hAnsi="Times New Roman" w:cs="Times New Roman"/>
          <w:sz w:val="24"/>
          <w:szCs w:val="24"/>
          <w:lang w:val="en-US"/>
        </w:rPr>
        <w:t>str.Mihai</w:t>
      </w:r>
      <w:proofErr w:type="spellEnd"/>
      <w:proofErr w:type="gramEnd"/>
      <w:r w:rsidR="00D51DB5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51DB5" w:rsidRPr="00996AAE">
        <w:rPr>
          <w:rFonts w:ascii="Times New Roman" w:hAnsi="Times New Roman" w:cs="Times New Roman"/>
          <w:sz w:val="24"/>
          <w:szCs w:val="24"/>
          <w:lang w:val="en-US"/>
        </w:rPr>
        <w:t>Viteazul</w:t>
      </w:r>
      <w:proofErr w:type="spellEnd"/>
      <w:r w:rsidR="00D51DB5" w:rsidRPr="00996AAE">
        <w:rPr>
          <w:rFonts w:ascii="Times New Roman" w:hAnsi="Times New Roman" w:cs="Times New Roman"/>
          <w:sz w:val="24"/>
          <w:szCs w:val="24"/>
          <w:lang w:val="en-US"/>
        </w:rPr>
        <w:t>, 2.</w:t>
      </w:r>
    </w:p>
    <w:p w:rsidR="00882B1D" w:rsidRPr="00996AAE" w:rsidRDefault="00882B1D" w:rsidP="00882B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Sediul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Centru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- bd. </w:t>
      </w: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Șt.cel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Mare, </w:t>
      </w:r>
      <w:proofErr w:type="gramStart"/>
      <w:r w:rsidRPr="00996AAE">
        <w:rPr>
          <w:rFonts w:ascii="Times New Roman" w:hAnsi="Times New Roman" w:cs="Times New Roman"/>
          <w:sz w:val="24"/>
          <w:szCs w:val="24"/>
          <w:lang w:val="en-US"/>
        </w:rPr>
        <w:t>162 .</w:t>
      </w:r>
      <w:proofErr w:type="gramEnd"/>
    </w:p>
    <w:p w:rsidR="00DC09F6" w:rsidRPr="00996AAE" w:rsidRDefault="00DC09F6" w:rsidP="00882B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DC09F6" w:rsidRPr="00996AAE" w:rsidRDefault="00DC09F6" w:rsidP="00DC09F6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prețul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ofertei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vor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fi </w:t>
      </w: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incluse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cheltuielile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legate de transport la </w:t>
      </w: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locul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destinației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, precum </w:t>
      </w: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96AAE">
        <w:rPr>
          <w:rFonts w:ascii="Times New Roman" w:hAnsi="Times New Roman" w:cs="Times New Roman"/>
          <w:sz w:val="24"/>
          <w:szCs w:val="24"/>
          <w:lang w:val="en-US"/>
        </w:rPr>
        <w:t>folosirea</w:t>
      </w:r>
      <w:proofErr w:type="spellEnd"/>
      <w:r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96AAE">
        <w:rPr>
          <w:rFonts w:ascii="Times New Roman" w:hAnsi="Times New Roman" w:cs="Times New Roman"/>
          <w:b/>
          <w:sz w:val="24"/>
          <w:szCs w:val="24"/>
          <w:lang w:val="en-US"/>
        </w:rPr>
        <w:t>autoturnului</w:t>
      </w:r>
      <w:proofErr w:type="spellEnd"/>
      <w:r w:rsidR="001F5EB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1F5EBF" w:rsidRPr="001F5EBF">
        <w:rPr>
          <w:rFonts w:ascii="Times New Roman" w:hAnsi="Times New Roman" w:cs="Times New Roman"/>
          <w:sz w:val="24"/>
          <w:szCs w:val="24"/>
          <w:lang w:val="en-US"/>
        </w:rPr>
        <w:t xml:space="preserve">(la </w:t>
      </w:r>
      <w:proofErr w:type="spellStart"/>
      <w:r w:rsidR="001F5EBF" w:rsidRPr="001F5EBF">
        <w:rPr>
          <w:rFonts w:ascii="Times New Roman" w:hAnsi="Times New Roman" w:cs="Times New Roman"/>
          <w:sz w:val="24"/>
          <w:szCs w:val="24"/>
          <w:lang w:val="en-US"/>
        </w:rPr>
        <w:t>necesitate</w:t>
      </w:r>
      <w:proofErr w:type="spellEnd"/>
      <w:r w:rsidR="001F5EBF" w:rsidRPr="001F5EBF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1F5EB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F1A5E" w:rsidRPr="00996AAE" w:rsidRDefault="00EF1A5E" w:rsidP="00F76F9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7" w:name="_GoBack"/>
      <w:bookmarkEnd w:id="7"/>
    </w:p>
    <w:p w:rsidR="00B063C5" w:rsidRPr="00996AAE" w:rsidRDefault="00B063C5" w:rsidP="00F76F9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F2EEC" w:rsidRPr="00996AAE" w:rsidRDefault="00882B1D" w:rsidP="00CF2EE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96AA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1F5EB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</w:t>
      </w:r>
      <w:r w:rsidRPr="00996AA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 w:rsidR="00CF2EEC" w:rsidRPr="00996AAE">
        <w:rPr>
          <w:rFonts w:ascii="Times New Roman" w:hAnsi="Times New Roman" w:cs="Times New Roman"/>
          <w:b/>
          <w:sz w:val="24"/>
          <w:szCs w:val="24"/>
          <w:lang w:val="en-US"/>
        </w:rPr>
        <w:t>Președintele</w:t>
      </w:r>
      <w:proofErr w:type="spellEnd"/>
      <w:r w:rsidR="00CF2EEC" w:rsidRPr="00996AA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CF2EEC" w:rsidRPr="00996AAE">
        <w:rPr>
          <w:rFonts w:ascii="Times New Roman" w:hAnsi="Times New Roman" w:cs="Times New Roman"/>
          <w:b/>
          <w:sz w:val="24"/>
          <w:szCs w:val="24"/>
          <w:lang w:val="en-US"/>
        </w:rPr>
        <w:t>grupului</w:t>
      </w:r>
      <w:proofErr w:type="spellEnd"/>
      <w:r w:rsidR="00CF2EEC" w:rsidRPr="00996AA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="00CF2EEC" w:rsidRPr="00996AAE">
        <w:rPr>
          <w:rFonts w:ascii="Times New Roman" w:hAnsi="Times New Roman" w:cs="Times New Roman"/>
          <w:b/>
          <w:sz w:val="24"/>
          <w:szCs w:val="24"/>
          <w:lang w:val="en-US"/>
        </w:rPr>
        <w:t>lucru</w:t>
      </w:r>
      <w:proofErr w:type="spellEnd"/>
      <w:r w:rsidR="00CF2EEC" w:rsidRPr="00996AA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CF2EEC" w:rsidRPr="00996AAE">
        <w:rPr>
          <w:rFonts w:ascii="Times New Roman" w:hAnsi="Times New Roman" w:cs="Times New Roman"/>
          <w:sz w:val="24"/>
          <w:szCs w:val="24"/>
          <w:lang w:val="en-US"/>
        </w:rPr>
        <w:t>________________</w:t>
      </w:r>
      <w:proofErr w:type="gramStart"/>
      <w:r w:rsidR="00CF2EEC" w:rsidRPr="00996AAE">
        <w:rPr>
          <w:rFonts w:ascii="Times New Roman" w:hAnsi="Times New Roman" w:cs="Times New Roman"/>
          <w:sz w:val="24"/>
          <w:szCs w:val="24"/>
          <w:lang w:val="en-US"/>
        </w:rPr>
        <w:t xml:space="preserve">_  </w:t>
      </w:r>
      <w:r w:rsidR="00CF2EEC" w:rsidRPr="00996AAE">
        <w:rPr>
          <w:rFonts w:ascii="Times New Roman" w:hAnsi="Times New Roman" w:cs="Times New Roman"/>
          <w:b/>
          <w:sz w:val="24"/>
          <w:szCs w:val="24"/>
          <w:lang w:val="en-US"/>
        </w:rPr>
        <w:t>ARHIP</w:t>
      </w:r>
      <w:proofErr w:type="gramEnd"/>
      <w:r w:rsidR="00CF2EEC" w:rsidRPr="00996AAE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</w:t>
      </w:r>
      <w:proofErr w:type="spellStart"/>
      <w:r w:rsidR="00CF2EEC" w:rsidRPr="00996AAE">
        <w:rPr>
          <w:rFonts w:ascii="Times New Roman" w:hAnsi="Times New Roman" w:cs="Times New Roman"/>
          <w:b/>
          <w:sz w:val="24"/>
          <w:szCs w:val="24"/>
          <w:lang w:val="en-US"/>
        </w:rPr>
        <w:t>Alexandru</w:t>
      </w:r>
      <w:proofErr w:type="spellEnd"/>
    </w:p>
    <w:p w:rsidR="00CF2EEC" w:rsidRPr="00996AAE" w:rsidRDefault="00CF2EEC" w:rsidP="00CF2EE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CF2EEC" w:rsidRPr="00996AAE" w:rsidRDefault="003B0775" w:rsidP="00CF2EEC">
      <w:pPr>
        <w:spacing w:line="240" w:lineRule="auto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spellStart"/>
      <w:proofErr w:type="gramStart"/>
      <w:r w:rsidRPr="00996AAE">
        <w:rPr>
          <w:rFonts w:ascii="Times New Roman" w:hAnsi="Times New Roman" w:cs="Times New Roman"/>
          <w:i/>
          <w:sz w:val="24"/>
          <w:szCs w:val="24"/>
          <w:lang w:val="en-US"/>
        </w:rPr>
        <w:t>ex.Cerga</w:t>
      </w:r>
      <w:proofErr w:type="spellEnd"/>
      <w:proofErr w:type="gramEnd"/>
      <w:r w:rsidRPr="00996AAE">
        <w:rPr>
          <w:rFonts w:ascii="Times New Roman" w:hAnsi="Times New Roman" w:cs="Times New Roman"/>
          <w:i/>
          <w:sz w:val="24"/>
          <w:szCs w:val="24"/>
          <w:lang w:val="en-US"/>
        </w:rPr>
        <w:t xml:space="preserve"> Mariana</w:t>
      </w:r>
    </w:p>
    <w:p w:rsidR="00CF2EEC" w:rsidRPr="003B0775" w:rsidRDefault="003B0775" w:rsidP="003B0775">
      <w:pPr>
        <w:spacing w:line="240" w:lineRule="auto"/>
        <w:jc w:val="both"/>
        <w:rPr>
          <w:rFonts w:ascii="Times New Roman" w:hAnsi="Times New Roman" w:cs="Times New Roman"/>
          <w:i/>
          <w:sz w:val="18"/>
          <w:szCs w:val="18"/>
          <w:lang w:val="en-US"/>
        </w:rPr>
      </w:pPr>
      <w:r>
        <w:rPr>
          <w:rFonts w:ascii="Times New Roman" w:hAnsi="Times New Roman" w:cs="Times New Roman"/>
          <w:i/>
          <w:sz w:val="18"/>
          <w:szCs w:val="18"/>
          <w:lang w:val="en-US"/>
        </w:rPr>
        <w:t>022-551-406</w:t>
      </w:r>
    </w:p>
    <w:sectPr w:rsidR="00CF2EEC" w:rsidRPr="003B07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17D21"/>
    <w:multiLevelType w:val="hybridMultilevel"/>
    <w:tmpl w:val="A65A5A42"/>
    <w:lvl w:ilvl="0" w:tplc="B8CCDE0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3623B"/>
    <w:multiLevelType w:val="hybridMultilevel"/>
    <w:tmpl w:val="A80C7724"/>
    <w:lvl w:ilvl="0" w:tplc="0418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A043C9"/>
    <w:multiLevelType w:val="hybridMultilevel"/>
    <w:tmpl w:val="0F800494"/>
    <w:lvl w:ilvl="0" w:tplc="CCA8BE3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2F2F5A2C"/>
    <w:multiLevelType w:val="hybridMultilevel"/>
    <w:tmpl w:val="19E00736"/>
    <w:lvl w:ilvl="0" w:tplc="FE6E6272">
      <w:start w:val="6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" w15:restartNumberingAfterBreak="0">
    <w:nsid w:val="31A70430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5" w15:restartNumberingAfterBreak="0">
    <w:nsid w:val="34060BF7"/>
    <w:multiLevelType w:val="hybridMultilevel"/>
    <w:tmpl w:val="82880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145116"/>
    <w:multiLevelType w:val="hybridMultilevel"/>
    <w:tmpl w:val="4A808318"/>
    <w:lvl w:ilvl="0" w:tplc="B802B1A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9163D5"/>
    <w:multiLevelType w:val="hybridMultilevel"/>
    <w:tmpl w:val="5B9E203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702D4F"/>
    <w:multiLevelType w:val="multilevel"/>
    <w:tmpl w:val="477CAF3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9" w15:restartNumberingAfterBreak="0">
    <w:nsid w:val="66CF4E00"/>
    <w:multiLevelType w:val="hybridMultilevel"/>
    <w:tmpl w:val="9F38B8F8"/>
    <w:lvl w:ilvl="0" w:tplc="0418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F8D"/>
    <w:rsid w:val="00020768"/>
    <w:rsid w:val="000400A7"/>
    <w:rsid w:val="00060389"/>
    <w:rsid w:val="00062B6C"/>
    <w:rsid w:val="000C53F5"/>
    <w:rsid w:val="000C65B5"/>
    <w:rsid w:val="00163B20"/>
    <w:rsid w:val="001C37B6"/>
    <w:rsid w:val="001F4029"/>
    <w:rsid w:val="001F5EBF"/>
    <w:rsid w:val="00221152"/>
    <w:rsid w:val="00236A3D"/>
    <w:rsid w:val="0024091E"/>
    <w:rsid w:val="00250C42"/>
    <w:rsid w:val="002529B9"/>
    <w:rsid w:val="002A01BD"/>
    <w:rsid w:val="002E0F64"/>
    <w:rsid w:val="002F38A1"/>
    <w:rsid w:val="00304EC6"/>
    <w:rsid w:val="0031442E"/>
    <w:rsid w:val="0036444A"/>
    <w:rsid w:val="003776F0"/>
    <w:rsid w:val="0039543A"/>
    <w:rsid w:val="003B0775"/>
    <w:rsid w:val="003B6149"/>
    <w:rsid w:val="003C7AB9"/>
    <w:rsid w:val="003D2D27"/>
    <w:rsid w:val="00435981"/>
    <w:rsid w:val="00450117"/>
    <w:rsid w:val="00480AEB"/>
    <w:rsid w:val="004D0D95"/>
    <w:rsid w:val="005323EF"/>
    <w:rsid w:val="00534111"/>
    <w:rsid w:val="00554809"/>
    <w:rsid w:val="00585059"/>
    <w:rsid w:val="00593EC2"/>
    <w:rsid w:val="005D169C"/>
    <w:rsid w:val="00615466"/>
    <w:rsid w:val="00616C02"/>
    <w:rsid w:val="006851FD"/>
    <w:rsid w:val="006A0AA6"/>
    <w:rsid w:val="00720F14"/>
    <w:rsid w:val="00724488"/>
    <w:rsid w:val="007262F0"/>
    <w:rsid w:val="007334EE"/>
    <w:rsid w:val="00737948"/>
    <w:rsid w:val="0076424A"/>
    <w:rsid w:val="00772FCF"/>
    <w:rsid w:val="007753D2"/>
    <w:rsid w:val="00791C71"/>
    <w:rsid w:val="007A0291"/>
    <w:rsid w:val="007C77A6"/>
    <w:rsid w:val="007E62EA"/>
    <w:rsid w:val="00817BDB"/>
    <w:rsid w:val="00820781"/>
    <w:rsid w:val="00821BE4"/>
    <w:rsid w:val="00882B1D"/>
    <w:rsid w:val="008E6512"/>
    <w:rsid w:val="00905605"/>
    <w:rsid w:val="00920F8D"/>
    <w:rsid w:val="009508E8"/>
    <w:rsid w:val="0097634E"/>
    <w:rsid w:val="00984508"/>
    <w:rsid w:val="0099214D"/>
    <w:rsid w:val="00996AAE"/>
    <w:rsid w:val="009B4344"/>
    <w:rsid w:val="009E27B8"/>
    <w:rsid w:val="009E4BCC"/>
    <w:rsid w:val="009E5B11"/>
    <w:rsid w:val="00A223D4"/>
    <w:rsid w:val="00A71468"/>
    <w:rsid w:val="00AB0BC5"/>
    <w:rsid w:val="00AC4F72"/>
    <w:rsid w:val="00AD6D82"/>
    <w:rsid w:val="00B063C5"/>
    <w:rsid w:val="00B1463E"/>
    <w:rsid w:val="00B23CA4"/>
    <w:rsid w:val="00B24FD0"/>
    <w:rsid w:val="00B66415"/>
    <w:rsid w:val="00BE7F0C"/>
    <w:rsid w:val="00C04694"/>
    <w:rsid w:val="00C85735"/>
    <w:rsid w:val="00C93794"/>
    <w:rsid w:val="00CB32AD"/>
    <w:rsid w:val="00CB59C6"/>
    <w:rsid w:val="00CC74C4"/>
    <w:rsid w:val="00CF0044"/>
    <w:rsid w:val="00CF2EEC"/>
    <w:rsid w:val="00D06217"/>
    <w:rsid w:val="00D41FF2"/>
    <w:rsid w:val="00D51DB5"/>
    <w:rsid w:val="00D74D84"/>
    <w:rsid w:val="00DA159C"/>
    <w:rsid w:val="00DC09F6"/>
    <w:rsid w:val="00DC1012"/>
    <w:rsid w:val="00DC7E21"/>
    <w:rsid w:val="00E02A1E"/>
    <w:rsid w:val="00E44DDB"/>
    <w:rsid w:val="00E54B51"/>
    <w:rsid w:val="00E95431"/>
    <w:rsid w:val="00EF1A5E"/>
    <w:rsid w:val="00EF36E3"/>
    <w:rsid w:val="00F17B12"/>
    <w:rsid w:val="00F76F97"/>
    <w:rsid w:val="00F84BD0"/>
    <w:rsid w:val="00FC522E"/>
    <w:rsid w:val="00FE4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8BBF4C"/>
  <w15:chartTrackingRefBased/>
  <w15:docId w15:val="{CF3C9D4E-79B5-483A-89FE-62E509CF2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09F6"/>
    <w:pPr>
      <w:spacing w:after="200" w:line="276" w:lineRule="auto"/>
    </w:pPr>
    <w:rPr>
      <w:lang w:val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920F8D"/>
    <w:pPr>
      <w:ind w:left="720"/>
      <w:contextualSpacing/>
    </w:pPr>
  </w:style>
  <w:style w:type="table" w:styleId="Tabelgril">
    <w:name w:val="Table Grid"/>
    <w:basedOn w:val="TabelNormal"/>
    <w:uiPriority w:val="39"/>
    <w:rsid w:val="00920F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basedOn w:val="Fontdeparagrafimplicit"/>
    <w:rsid w:val="002F38A1"/>
  </w:style>
  <w:style w:type="paragraph" w:styleId="TextnBalon">
    <w:name w:val="Balloon Text"/>
    <w:basedOn w:val="Normal"/>
    <w:link w:val="TextnBalonCaracter"/>
    <w:uiPriority w:val="99"/>
    <w:semiHidden/>
    <w:unhideWhenUsed/>
    <w:rsid w:val="00A714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71468"/>
    <w:rPr>
      <w:rFonts w:ascii="Segoe UI" w:hAnsi="Segoe UI" w:cs="Segoe UI"/>
      <w:sz w:val="18"/>
      <w:szCs w:val="18"/>
      <w:lang w:val="ru-RU"/>
    </w:rPr>
  </w:style>
  <w:style w:type="paragraph" w:styleId="NormalWeb">
    <w:name w:val="Normal (Web)"/>
    <w:basedOn w:val="Normal"/>
    <w:uiPriority w:val="99"/>
    <w:unhideWhenUsed/>
    <w:rsid w:val="00450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10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B0F63-A732-4D71-BC44-9B85EC02B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771</Words>
  <Characters>4395</Characters>
  <Application>Microsoft Office Word</Application>
  <DocSecurity>0</DocSecurity>
  <Lines>36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15</cp:revision>
  <cp:lastPrinted>2025-07-11T09:24:00Z</cp:lastPrinted>
  <dcterms:created xsi:type="dcterms:W3CDTF">2024-04-11T07:51:00Z</dcterms:created>
  <dcterms:modified xsi:type="dcterms:W3CDTF">2025-07-11T09:30:00Z</dcterms:modified>
</cp:coreProperties>
</file>