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9B6E76B" w:rsidR="00057059" w:rsidRDefault="00057059" w:rsidP="00121F96">
      <w:pPr>
        <w:spacing w:after="0" w:line="240" w:lineRule="auto"/>
        <w:ind w:firstLine="720"/>
        <w:jc w:val="both"/>
        <w:rPr>
          <w:rFonts w:ascii="Times New Roman" w:eastAsia="PMingLiU" w:hAnsi="Times New Roman" w:cs="Times New Roman"/>
          <w:b/>
          <w:bCs/>
          <w:iCs/>
          <w:sz w:val="24"/>
          <w:szCs w:val="24"/>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00121F96" w:rsidRPr="00121F96">
        <w:rPr>
          <w:rFonts w:ascii="Times New Roman" w:eastAsia="PMingLiU" w:hAnsi="Times New Roman" w:cs="Times New Roman"/>
          <w:b/>
          <w:bCs/>
          <w:iCs/>
          <w:color w:val="000000" w:themeColor="text1"/>
          <w:sz w:val="28"/>
          <w:szCs w:val="28"/>
          <w:lang w:val="en-US" w:eastAsia="zh-CN"/>
        </w:rPr>
        <w:t xml:space="preserve"> </w:t>
      </w:r>
      <w:bookmarkEnd w:id="0"/>
      <w:r w:rsidR="007C6686" w:rsidRPr="007C6686">
        <w:rPr>
          <w:rFonts w:ascii="Times New Roman" w:eastAsia="PMingLiU" w:hAnsi="Times New Roman" w:cs="Times New Roman"/>
          <w:b/>
          <w:bCs/>
          <w:iCs/>
          <w:sz w:val="24"/>
          <w:szCs w:val="24"/>
          <w:lang w:val="en-US" w:eastAsia="zh-CN"/>
        </w:rPr>
        <w:t>“Achiziționarea medicamentelor necesare pentru realizarea Programului Național Hipertensiunea pulmonară pentru anul 2025-2027”</w:t>
      </w:r>
      <w:r w:rsidR="00963C70">
        <w:rPr>
          <w:rFonts w:ascii="Times New Roman" w:eastAsia="PMingLiU" w:hAnsi="Times New Roman" w:cs="Times New Roman"/>
          <w:b/>
          <w:bCs/>
          <w:iCs/>
          <w:sz w:val="24"/>
          <w:szCs w:val="24"/>
          <w:lang w:val="en-US" w:eastAsia="zh-CN"/>
        </w:rPr>
        <w:t>, repetat 1</w:t>
      </w:r>
    </w:p>
    <w:p w14:paraId="78ABC3BF" w14:textId="77777777" w:rsidR="007C6686" w:rsidRPr="00121F96" w:rsidRDefault="007C6686" w:rsidP="00121F96">
      <w:pPr>
        <w:spacing w:after="0" w:line="240" w:lineRule="auto"/>
        <w:ind w:firstLine="720"/>
        <w:jc w:val="both"/>
        <w:rPr>
          <w:rFonts w:ascii="Times New Roman" w:eastAsia="PMingLiU" w:hAnsi="Times New Roman" w:cs="Times New Roman"/>
          <w:b/>
          <w:bCs/>
          <w:iCs/>
          <w:sz w:val="24"/>
          <w:szCs w:val="24"/>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069C8004" w:rsidR="009A4AE8" w:rsidRPr="009A4AE8" w:rsidRDefault="009A4AE8" w:rsidP="00121F96">
      <w:pPr>
        <w:spacing w:after="0" w:line="240" w:lineRule="auto"/>
        <w:rPr>
          <w:rFonts w:ascii="Times New Roman" w:eastAsia="PMingLiU" w:hAnsi="Times New Roman" w:cs="Times New Roman"/>
          <w:b/>
          <w:bCs/>
          <w:iCs/>
          <w:color w:val="000000" w:themeColor="text1"/>
          <w:sz w:val="28"/>
          <w:szCs w:val="28"/>
          <w:lang w:val="en-US" w:eastAsia="zh-CN"/>
        </w:rPr>
      </w:pPr>
      <w:bookmarkStart w:id="1"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63C70"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2"/>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F00BA35"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B533F" w:rsidRPr="005B533F">
        <w:rPr>
          <w:rFonts w:ascii="Times New Roman" w:eastAsia="PMingLiU" w:hAnsi="Times New Roman" w:cs="Times New Roman"/>
          <w:color w:val="000000" w:themeColor="text1"/>
          <w:sz w:val="28"/>
          <w:szCs w:val="28"/>
          <w:lang w:val="ro-RO" w:eastAsia="zh-CN"/>
        </w:rPr>
        <w:t>“Achiziționarea medicamentelor necesare pentru realizarea Programului Național Hipertensiunea pulmonară pentru anul 2025-2027”</w:t>
      </w:r>
      <w:r w:rsidR="00963C70">
        <w:rPr>
          <w:rFonts w:ascii="Times New Roman" w:eastAsia="PMingLiU" w:hAnsi="Times New Roman" w:cs="Times New Roman"/>
          <w:color w:val="000000" w:themeColor="text1"/>
          <w:sz w:val="28"/>
          <w:szCs w:val="28"/>
          <w:lang w:val="ro-RO" w:eastAsia="zh-CN"/>
        </w:rPr>
        <w:t>, repetat 1</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36F9E17A"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 xml:space="preserve">Licitație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1EEFC775" w:rsidR="00406252" w:rsidRP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2C692F1" w14:textId="77777777" w:rsidR="005B533F" w:rsidRPr="005B533F" w:rsidRDefault="00000AA1" w:rsidP="005B533F">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5B533F" w:rsidRPr="005B533F">
        <w:rPr>
          <w:rFonts w:ascii="Times New Roman" w:eastAsia="PMingLiU" w:hAnsi="Times New Roman" w:cs="Times New Roman"/>
          <w:color w:val="000000" w:themeColor="text1"/>
          <w:sz w:val="28"/>
          <w:szCs w:val="28"/>
          <w:lang w:val="ro-RO" w:eastAsia="zh-CN"/>
        </w:rPr>
        <w:t>Termenele de</w:t>
      </w:r>
    </w:p>
    <w:p w14:paraId="4C305A20" w14:textId="77777777" w:rsidR="005B533F" w:rsidRDefault="005B533F" w:rsidP="005B533F">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5B533F">
        <w:rPr>
          <w:rFonts w:ascii="Times New Roman" w:eastAsia="PMingLiU" w:hAnsi="Times New Roman" w:cs="Times New Roman"/>
          <w:color w:val="000000" w:themeColor="text1"/>
          <w:sz w:val="28"/>
          <w:szCs w:val="28"/>
          <w:lang w:val="ro-RO" w:eastAsia="zh-CN"/>
        </w:rPr>
        <w:t>Livrare</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(tranșele) vor</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fi stabilite</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exact la</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momentul</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transmiterii</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invitației</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pentru</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reofertare pe</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parcursul</w:t>
      </w:r>
      <w:r>
        <w:rPr>
          <w:rFonts w:ascii="Times New Roman" w:eastAsia="PMingLiU" w:hAnsi="Times New Roman" w:cs="Times New Roman"/>
          <w:color w:val="000000" w:themeColor="text1"/>
          <w:sz w:val="28"/>
          <w:szCs w:val="28"/>
          <w:lang w:val="ro-RO" w:eastAsia="zh-CN"/>
        </w:rPr>
        <w:t xml:space="preserve"> </w:t>
      </w:r>
      <w:r w:rsidRPr="005B533F">
        <w:rPr>
          <w:rFonts w:ascii="Times New Roman" w:eastAsia="PMingLiU" w:hAnsi="Times New Roman" w:cs="Times New Roman"/>
          <w:color w:val="000000" w:themeColor="text1"/>
          <w:sz w:val="28"/>
          <w:szCs w:val="28"/>
          <w:lang w:val="ro-RO" w:eastAsia="zh-CN"/>
        </w:rPr>
        <w:t>anilor 2024-2027</w:t>
      </w:r>
    </w:p>
    <w:p w14:paraId="67BDF1E0" w14:textId="75FE4D7F" w:rsidR="00B100A5" w:rsidRPr="005B533F" w:rsidRDefault="00000AA1" w:rsidP="005B533F">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6" w:name="_Hlk161840754"/>
      <w:r w:rsidR="005068D9" w:rsidRPr="005068D9">
        <w:rPr>
          <w:rFonts w:ascii="Times New Roman" w:eastAsia="PMingLiU" w:hAnsi="Times New Roman" w:cs="Times New Roman"/>
          <w:color w:val="000000" w:themeColor="text1"/>
          <w:sz w:val="28"/>
          <w:szCs w:val="28"/>
          <w:lang w:val="ro-RO" w:eastAsia="zh-CN"/>
        </w:rPr>
        <w:t>Furnizorul</w:t>
      </w:r>
      <w:bookmarkEnd w:id="6"/>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7" w:name="_Hlk161841134"/>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8"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8"/>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506E076F"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801685">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7.3. În cazul în care impedimentul justificator este doar temporar, justificarea produce efecte pe durata existenței impedimentului. În cazul în care impedimentul justificator este permanent, obligația se stinge. Totuși, dacă </w:t>
      </w:r>
      <w:r w:rsidRPr="002F5D93">
        <w:rPr>
          <w:rFonts w:ascii="Times New Roman" w:eastAsia="PMingLiU" w:hAnsi="Times New Roman" w:cs="Times New Roman"/>
          <w:color w:val="000000" w:themeColor="text1"/>
          <w:sz w:val="28"/>
          <w:szCs w:val="28"/>
          <w:lang w:val="ro-RO" w:eastAsia="zh-CN"/>
        </w:rPr>
        <w:lastRenderedPageBreak/>
        <w:t>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9"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0" w:name="_Hlk109563791"/>
      <w:r w:rsidRPr="005039DE">
        <w:rPr>
          <w:rFonts w:ascii="Times New Roman" w:eastAsia="PMingLiU" w:hAnsi="Times New Roman" w:cs="Times New Roman"/>
          <w:sz w:val="28"/>
          <w:szCs w:val="24"/>
          <w:lang w:val="ro-RO" w:eastAsia="zh-CN"/>
        </w:rPr>
        <w:t>Contractul poate fi rezolvit în mod unilateral</w:t>
      </w:r>
      <w:bookmarkEnd w:id="10"/>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1" w:name="_Hlk139896389"/>
      <w:r w:rsidRPr="00BC4AD6">
        <w:rPr>
          <w:rFonts w:ascii="Times New Roman" w:eastAsia="PMingLiU" w:hAnsi="Times New Roman" w:cs="Times New Roman"/>
          <w:sz w:val="28"/>
          <w:szCs w:val="24"/>
          <w:lang w:val="ro-RO" w:eastAsia="zh-CN"/>
        </w:rPr>
        <w:t xml:space="preserve">10.3. </w:t>
      </w:r>
      <w:bookmarkStart w:id="12"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2"/>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3" w:name="_Hlk139896586"/>
      <w:bookmarkEnd w:id="11"/>
      <w:r w:rsidRPr="00BC4AD6">
        <w:rPr>
          <w:rFonts w:ascii="Times New Roman" w:eastAsia="PMingLiU" w:hAnsi="Times New Roman" w:cs="Times New Roman"/>
          <w:sz w:val="28"/>
          <w:szCs w:val="24"/>
          <w:lang w:val="ro-RO" w:eastAsia="zh-CN"/>
        </w:rPr>
        <w:t xml:space="preserve">10.4. </w:t>
      </w:r>
      <w:bookmarkStart w:id="14"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927"/>
      <w:bookmarkEnd w:id="13"/>
      <w:bookmarkEnd w:id="14"/>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5"/>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lastRenderedPageBreak/>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63C70"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963C70"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963C70"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 xml:space="preserve">Oficiul central: Republica Moldova, mun. Chişinău, or. </w:t>
            </w:r>
            <w:r w:rsidRPr="00445B63">
              <w:rPr>
                <w:rFonts w:ascii="Times New Roman" w:eastAsia="Calibri" w:hAnsi="Times New Roman" w:cs="Times New Roman"/>
                <w:b/>
                <w:color w:val="000000"/>
                <w:sz w:val="24"/>
                <w:szCs w:val="24"/>
                <w:lang w:val="ro-RO"/>
              </w:rPr>
              <w:lastRenderedPageBreak/>
              <w:t>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963C70"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963C70"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963C70"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963C70"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63C70" w:rsidP="00846277">
    <w:pPr>
      <w:pStyle w:val="a3"/>
      <w:ind w:right="360"/>
    </w:pPr>
  </w:p>
  <w:p w14:paraId="764C9337" w14:textId="77777777" w:rsidR="00BD7306" w:rsidRDefault="00963C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05DC"/>
    <w:rsid w:val="000375FD"/>
    <w:rsid w:val="000517DB"/>
    <w:rsid w:val="00057059"/>
    <w:rsid w:val="000A6396"/>
    <w:rsid w:val="000C0038"/>
    <w:rsid w:val="000C4BF1"/>
    <w:rsid w:val="000D2FA9"/>
    <w:rsid w:val="00115288"/>
    <w:rsid w:val="00121F96"/>
    <w:rsid w:val="00210202"/>
    <w:rsid w:val="002112C1"/>
    <w:rsid w:val="002429D6"/>
    <w:rsid w:val="002429E0"/>
    <w:rsid w:val="002637E2"/>
    <w:rsid w:val="002A69D9"/>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A164B"/>
    <w:rsid w:val="005A479E"/>
    <w:rsid w:val="005B533F"/>
    <w:rsid w:val="005F02B6"/>
    <w:rsid w:val="006139AD"/>
    <w:rsid w:val="006277B1"/>
    <w:rsid w:val="00633AC0"/>
    <w:rsid w:val="006660DD"/>
    <w:rsid w:val="00763F05"/>
    <w:rsid w:val="007714D8"/>
    <w:rsid w:val="007C1A4F"/>
    <w:rsid w:val="007C6686"/>
    <w:rsid w:val="007D4049"/>
    <w:rsid w:val="007F2F16"/>
    <w:rsid w:val="00801685"/>
    <w:rsid w:val="008262D3"/>
    <w:rsid w:val="008C3102"/>
    <w:rsid w:val="00907D14"/>
    <w:rsid w:val="009347C5"/>
    <w:rsid w:val="00963C70"/>
    <w:rsid w:val="00974C0A"/>
    <w:rsid w:val="009A4AE8"/>
    <w:rsid w:val="009A788B"/>
    <w:rsid w:val="009B337B"/>
    <w:rsid w:val="009C2C52"/>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1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11</Pages>
  <Words>3313</Words>
  <Characters>18890</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20</cp:revision>
  <cp:lastPrinted>2021-07-05T07:58:00Z</cp:lastPrinted>
  <dcterms:created xsi:type="dcterms:W3CDTF">2024-01-15T12:58:00Z</dcterms:created>
  <dcterms:modified xsi:type="dcterms:W3CDTF">2024-06-19T08:07:00Z</dcterms:modified>
</cp:coreProperties>
</file>