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481" w:rsidRPr="0051159D" w:rsidRDefault="00FF0481" w:rsidP="00FF0481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  <w:lang w:val="fr-BE"/>
        </w:rPr>
      </w:pPr>
      <w:proofErr w:type="spellStart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>Anexa</w:t>
      </w:r>
      <w:proofErr w:type="spellEnd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 xml:space="preserve"> A </w:t>
      </w:r>
    </w:p>
    <w:p w:rsidR="00FF0481" w:rsidRPr="0051159D" w:rsidRDefault="00FF0481" w:rsidP="00FF0481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  <w:lang w:val="fr-BE"/>
        </w:rPr>
      </w:pPr>
      <w:proofErr w:type="gramStart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>la</w:t>
      </w:r>
      <w:proofErr w:type="gramEnd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 xml:space="preserve"> </w:t>
      </w:r>
      <w:proofErr w:type="spellStart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>Termenii</w:t>
      </w:r>
      <w:proofErr w:type="spellEnd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 xml:space="preserve"> si </w:t>
      </w:r>
      <w:proofErr w:type="spellStart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>Condițiile</w:t>
      </w:r>
      <w:proofErr w:type="spellEnd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 xml:space="preserve"> de </w:t>
      </w:r>
      <w:proofErr w:type="spellStart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>Livrare</w:t>
      </w:r>
      <w:proofErr w:type="spellEnd"/>
      <w:r w:rsidRPr="0051159D">
        <w:rPr>
          <w:rFonts w:ascii="Times New Roman" w:hAnsi="Times New Roman" w:cs="Times New Roman"/>
          <w:b/>
          <w:sz w:val="24"/>
          <w:szCs w:val="24"/>
          <w:lang w:val="fr-BE"/>
        </w:rPr>
        <w:t xml:space="preserve"> </w:t>
      </w:r>
    </w:p>
    <w:p w:rsidR="00FF0481" w:rsidRDefault="00FF0481" w:rsidP="00FF048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300781">
        <w:rPr>
          <w:rFonts w:ascii="Times New Roman" w:hAnsi="Times New Roman" w:cs="Times New Roman"/>
          <w:b/>
          <w:sz w:val="24"/>
          <w:szCs w:val="24"/>
          <w:lang w:val="en-US"/>
        </w:rPr>
        <w:t>Detalii</w:t>
      </w:r>
      <w:proofErr w:type="spellEnd"/>
      <w:r w:rsidRPr="0030078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0781">
        <w:rPr>
          <w:rFonts w:ascii="Times New Roman" w:hAnsi="Times New Roman" w:cs="Times New Roman"/>
          <w:b/>
          <w:sz w:val="24"/>
          <w:szCs w:val="24"/>
          <w:lang w:val="en-US"/>
        </w:rPr>
        <w:t>specifice</w:t>
      </w:r>
      <w:proofErr w:type="spellEnd"/>
      <w:r w:rsidRPr="0030078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0781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Pr="0030078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0781">
        <w:rPr>
          <w:rFonts w:ascii="Times New Roman" w:hAnsi="Times New Roman" w:cs="Times New Roman"/>
          <w:b/>
          <w:sz w:val="24"/>
          <w:szCs w:val="24"/>
          <w:lang w:val="en-US"/>
        </w:rPr>
        <w:t>standarde</w:t>
      </w:r>
      <w:proofErr w:type="spellEnd"/>
      <w:r w:rsidRPr="0030078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00781">
        <w:rPr>
          <w:rFonts w:ascii="Times New Roman" w:hAnsi="Times New Roman" w:cs="Times New Roman"/>
          <w:b/>
          <w:sz w:val="24"/>
          <w:szCs w:val="24"/>
          <w:lang w:val="en-US"/>
        </w:rPr>
        <w:t>tehnice</w:t>
      </w:r>
      <w:proofErr w:type="spellEnd"/>
    </w:p>
    <w:p w:rsidR="00CE2E27" w:rsidRDefault="00FF0481" w:rsidP="00CE2E27">
      <w:pPr>
        <w:spacing w:after="0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 </w:t>
      </w:r>
      <w:r w:rsidRPr="00DD21CB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Lotul nr. 1</w:t>
      </w:r>
      <w:r w:rsidR="007757DB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 xml:space="preserve"> </w:t>
      </w:r>
      <w:r w:rsidR="007757DB" w:rsidRPr="007757DB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 xml:space="preserve">Analizator hematologic, automat (5 </w:t>
      </w:r>
      <w:proofErr w:type="spellStart"/>
      <w:r w:rsidR="007757DB" w:rsidRPr="007757DB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diff</w:t>
      </w:r>
      <w:proofErr w:type="spellEnd"/>
      <w:r w:rsidR="007757DB" w:rsidRPr="007757DB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), cu sistem de tip închis, imprimanta color</w:t>
      </w:r>
    </w:p>
    <w:p w:rsidR="007757DB" w:rsidRPr="00DD21CB" w:rsidRDefault="007757DB" w:rsidP="00CE2E27">
      <w:pPr>
        <w:spacing w:after="0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</w:p>
    <w:tbl>
      <w:tblPr>
        <w:tblW w:w="160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2348"/>
        <w:gridCol w:w="2633"/>
        <w:gridCol w:w="5832"/>
        <w:gridCol w:w="4678"/>
      </w:tblGrid>
      <w:tr w:rsidR="00CE2E27" w:rsidRPr="00E62E73" w:rsidTr="00E62E73">
        <w:tc>
          <w:tcPr>
            <w:tcW w:w="556" w:type="dxa"/>
            <w:shd w:val="clear" w:color="auto" w:fill="auto"/>
            <w:vAlign w:val="center"/>
          </w:tcPr>
          <w:p w:rsidR="00CE2E27" w:rsidRPr="00E62E73" w:rsidRDefault="00CE2E27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lang w:val="ro-MD"/>
              </w:rPr>
              <w:t>Nr.</w:t>
            </w:r>
          </w:p>
        </w:tc>
        <w:tc>
          <w:tcPr>
            <w:tcW w:w="2348" w:type="dxa"/>
            <w:shd w:val="clear" w:color="auto" w:fill="auto"/>
            <w:vAlign w:val="center"/>
          </w:tcPr>
          <w:p w:rsidR="00CE2E27" w:rsidRPr="00E62E73" w:rsidRDefault="00CE2E27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lang w:val="ro-MD"/>
              </w:rPr>
              <w:t>Denumire produs</w:t>
            </w:r>
          </w:p>
        </w:tc>
        <w:tc>
          <w:tcPr>
            <w:tcW w:w="8465" w:type="dxa"/>
            <w:gridSpan w:val="2"/>
            <w:shd w:val="clear" w:color="auto" w:fill="auto"/>
            <w:vAlign w:val="center"/>
          </w:tcPr>
          <w:p w:rsidR="00CE2E27" w:rsidRPr="00E62E73" w:rsidRDefault="00CE2E27" w:rsidP="00864AF5">
            <w:pPr>
              <w:pStyle w:val="Default"/>
              <w:jc w:val="center"/>
              <w:rPr>
                <w:sz w:val="22"/>
                <w:szCs w:val="22"/>
                <w:lang w:val="ro-MD"/>
              </w:rPr>
            </w:pPr>
            <w:r w:rsidRPr="00E62E73">
              <w:rPr>
                <w:b/>
                <w:bCs/>
                <w:sz w:val="22"/>
                <w:szCs w:val="22"/>
                <w:lang w:val="ro-MD"/>
              </w:rPr>
              <w:t>Specificații (minime obligatorii) solicitate</w:t>
            </w:r>
          </w:p>
        </w:tc>
        <w:tc>
          <w:tcPr>
            <w:tcW w:w="4678" w:type="dxa"/>
            <w:vAlign w:val="center"/>
          </w:tcPr>
          <w:p w:rsidR="00CE2E27" w:rsidRPr="00E62E73" w:rsidRDefault="00CE2E27" w:rsidP="00864AF5">
            <w:pPr>
              <w:pStyle w:val="Default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E62E73">
              <w:rPr>
                <w:b/>
                <w:bCs/>
                <w:sz w:val="22"/>
                <w:szCs w:val="22"/>
                <w:lang w:val="ro-MD"/>
              </w:rPr>
              <w:t>Specificații tehnice oferite</w:t>
            </w:r>
          </w:p>
        </w:tc>
      </w:tr>
      <w:tr w:rsidR="00864AF5" w:rsidRPr="00E62E73" w:rsidTr="00E62E73">
        <w:tc>
          <w:tcPr>
            <w:tcW w:w="556" w:type="dxa"/>
            <w:vMerge w:val="restart"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bookmarkStart w:id="0" w:name="_GoBack" w:colFirst="2" w:colLast="3"/>
            <w:r w:rsidRPr="00E62E73">
              <w:rPr>
                <w:rFonts w:ascii="Times New Roman" w:hAnsi="Times New Roman" w:cs="Times New Roman"/>
                <w:b/>
                <w:lang w:val="ro-MD"/>
              </w:rPr>
              <w:t>1.</w:t>
            </w:r>
          </w:p>
        </w:tc>
        <w:tc>
          <w:tcPr>
            <w:tcW w:w="2348" w:type="dxa"/>
            <w:vMerge w:val="restart"/>
            <w:shd w:val="clear" w:color="auto" w:fill="auto"/>
            <w:vAlign w:val="center"/>
          </w:tcPr>
          <w:p w:rsidR="00864AF5" w:rsidRPr="00970689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9706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Analizator hematologic, automat (5 </w:t>
            </w:r>
            <w:proofErr w:type="spellStart"/>
            <w:r w:rsidRPr="009706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diff</w:t>
            </w:r>
            <w:proofErr w:type="spellEnd"/>
            <w:r w:rsidRPr="009706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), cu sistem de tip închis, imprimanta color </w:t>
            </w:r>
          </w:p>
          <w:p w:rsidR="00864AF5" w:rsidRPr="00970689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  <w:p w:rsidR="00864AF5" w:rsidRPr="00970689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9706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COD - 150540</w:t>
            </w:r>
          </w:p>
          <w:p w:rsidR="00864AF5" w:rsidRPr="00970689" w:rsidRDefault="00864AF5" w:rsidP="00864AF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2633" w:type="dxa"/>
            <w:shd w:val="clear" w:color="auto" w:fill="auto"/>
            <w:vAlign w:val="center"/>
          </w:tcPr>
          <w:p w:rsidR="00864AF5" w:rsidRPr="00C604BB" w:rsidRDefault="001D04A9" w:rsidP="001D04A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ro-MD"/>
              </w:rPr>
            </w:pPr>
            <w:r w:rsidRPr="00C604BB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ro-MD"/>
              </w:rPr>
              <w:t>Descriere</w:t>
            </w:r>
          </w:p>
        </w:tc>
        <w:tc>
          <w:tcPr>
            <w:tcW w:w="5832" w:type="dxa"/>
          </w:tcPr>
          <w:p w:rsidR="00864AF5" w:rsidRPr="00C604BB" w:rsidRDefault="00864AF5" w:rsidP="001D04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ro-MD"/>
              </w:rPr>
            </w:pPr>
            <w:r w:rsidRPr="00C604BB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ro-MD"/>
              </w:rPr>
              <w:t xml:space="preserve">Analizator hematologic automat (5 </w:t>
            </w:r>
            <w:proofErr w:type="spellStart"/>
            <w:r w:rsidRPr="00C604BB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ro-MD"/>
              </w:rPr>
              <w:t>diff</w:t>
            </w:r>
            <w:proofErr w:type="spellEnd"/>
            <w:r w:rsidRPr="00C604BB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ro-MD"/>
              </w:rPr>
              <w:t>) cu sistem de reactivi de tip închis destinat analizei componenței sanguine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bookmarkEnd w:id="0"/>
      <w:tr w:rsidR="00864AF5" w:rsidRPr="00E62E73" w:rsidTr="001D04A9">
        <w:trPr>
          <w:trHeight w:val="145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2633" w:type="dxa"/>
            <w:shd w:val="clear" w:color="auto" w:fill="D9D9D9" w:themeFill="background1" w:themeFillShade="D9"/>
            <w:vAlign w:val="center"/>
          </w:tcPr>
          <w:p w:rsidR="00864AF5" w:rsidRPr="001D04A9" w:rsidRDefault="00864AF5" w:rsidP="001D04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1D04A9">
              <w:rPr>
                <w:rFonts w:ascii="Times New Roman" w:hAnsi="Times New Roman" w:cs="Times New Roman"/>
                <w:b/>
                <w:lang w:val="ro-MD"/>
              </w:rPr>
              <w:t>Parametru</w:t>
            </w:r>
          </w:p>
        </w:tc>
        <w:tc>
          <w:tcPr>
            <w:tcW w:w="5832" w:type="dxa"/>
            <w:shd w:val="clear" w:color="auto" w:fill="D9D9D9" w:themeFill="background1" w:themeFillShade="D9"/>
          </w:tcPr>
          <w:p w:rsidR="00864AF5" w:rsidRPr="001D04A9" w:rsidRDefault="00864AF5" w:rsidP="001D04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proofErr w:type="spellStart"/>
            <w:r w:rsidRPr="001D04A9">
              <w:rPr>
                <w:rFonts w:ascii="Times New Roman" w:hAnsi="Times New Roman" w:cs="Times New Roman"/>
                <w:b/>
                <w:lang w:val="ro-MD"/>
              </w:rPr>
              <w:t>Specificaţia</w:t>
            </w:r>
            <w:proofErr w:type="spellEnd"/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330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shd w:val="clear" w:color="auto" w:fill="auto"/>
            <w:vAlign w:val="center"/>
          </w:tcPr>
          <w:p w:rsidR="00864AF5" w:rsidRPr="00E62E73" w:rsidRDefault="00864AF5" w:rsidP="00E61149">
            <w:pPr>
              <w:spacing w:after="0" w:line="240" w:lineRule="auto"/>
              <w:rPr>
                <w:rFonts w:ascii="Times New Roman" w:hAnsi="Times New Roman" w:cs="Times New Roman"/>
                <w:b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lang w:val="ro-MD"/>
              </w:rPr>
              <w:t>Tip sistem</w:t>
            </w:r>
          </w:p>
        </w:tc>
        <w:tc>
          <w:tcPr>
            <w:tcW w:w="5832" w:type="dxa"/>
          </w:tcPr>
          <w:p w:rsidR="00864AF5" w:rsidRPr="00E62E73" w:rsidRDefault="00864AF5" w:rsidP="00E61149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E62E73">
              <w:rPr>
                <w:rFonts w:ascii="Times New Roman" w:hAnsi="Times New Roman" w:cs="Times New Roman"/>
                <w:lang w:val="ro-MD"/>
              </w:rPr>
              <w:t>închis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334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 w:val="restart"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lang w:val="ro-MD"/>
              </w:rPr>
              <w:t>Metode de măsurare</w:t>
            </w:r>
          </w:p>
        </w:tc>
        <w:tc>
          <w:tcPr>
            <w:tcW w:w="5832" w:type="dxa"/>
          </w:tcPr>
          <w:p w:rsidR="00864AF5" w:rsidRPr="00E62E73" w:rsidRDefault="00864AF5" w:rsidP="00E61149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E62E73">
              <w:rPr>
                <w:rFonts w:ascii="Times New Roman" w:hAnsi="Times New Roman" w:cs="Times New Roman"/>
                <w:lang w:val="ro-MD"/>
              </w:rPr>
              <w:t>impendansmetrică</w:t>
            </w:r>
            <w:proofErr w:type="spellEnd"/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143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5832" w:type="dxa"/>
          </w:tcPr>
          <w:p w:rsidR="00864AF5" w:rsidRPr="00E62E73" w:rsidRDefault="00864AF5" w:rsidP="00E61149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E62E73">
              <w:rPr>
                <w:rFonts w:ascii="Times New Roman" w:hAnsi="Times New Roman" w:cs="Times New Roman"/>
                <w:lang w:val="ro-MD"/>
              </w:rPr>
              <w:t>fotometrică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334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5832" w:type="dxa"/>
          </w:tcPr>
          <w:p w:rsidR="00864AF5" w:rsidRPr="00E62E73" w:rsidRDefault="00864AF5" w:rsidP="00E61149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E62E73">
              <w:rPr>
                <w:rFonts w:ascii="Times New Roman" w:hAnsi="Times New Roman" w:cs="Times New Roman"/>
                <w:lang w:val="ro-MD"/>
              </w:rPr>
              <w:t xml:space="preserve">optică (5 </w:t>
            </w:r>
            <w:proofErr w:type="spellStart"/>
            <w:r w:rsidRPr="00E62E73">
              <w:rPr>
                <w:rFonts w:ascii="Times New Roman" w:hAnsi="Times New Roman" w:cs="Times New Roman"/>
                <w:lang w:val="ro-MD"/>
              </w:rPr>
              <w:t>diff</w:t>
            </w:r>
            <w:proofErr w:type="spellEnd"/>
            <w:r w:rsidRPr="00E62E73">
              <w:rPr>
                <w:rFonts w:ascii="Times New Roman" w:hAnsi="Times New Roman" w:cs="Times New Roman"/>
                <w:lang w:val="ro-MD"/>
              </w:rPr>
              <w:t>)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1D04A9">
        <w:trPr>
          <w:trHeight w:val="334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shd w:val="clear" w:color="auto" w:fill="auto"/>
            <w:vAlign w:val="center"/>
          </w:tcPr>
          <w:p w:rsidR="00864AF5" w:rsidRPr="00E62E73" w:rsidRDefault="00E62E73" w:rsidP="001D04A9">
            <w:pPr>
              <w:spacing w:after="0" w:line="240" w:lineRule="auto"/>
              <w:rPr>
                <w:rFonts w:ascii="Times New Roman" w:hAnsi="Times New Roman" w:cs="Times New Roman"/>
                <w:b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lang w:val="ro-MD"/>
              </w:rPr>
              <w:t xml:space="preserve">Procedura de </w:t>
            </w:r>
            <w:proofErr w:type="spellStart"/>
            <w:r w:rsidRPr="00E62E73">
              <w:rPr>
                <w:rFonts w:ascii="Times New Roman" w:hAnsi="Times New Roman" w:cs="Times New Roman"/>
                <w:b/>
                <w:lang w:val="ro-MD"/>
              </w:rPr>
              <w:t>curăţire</w:t>
            </w:r>
            <w:proofErr w:type="spellEnd"/>
          </w:p>
        </w:tc>
        <w:tc>
          <w:tcPr>
            <w:tcW w:w="5832" w:type="dxa"/>
            <w:vAlign w:val="center"/>
          </w:tcPr>
          <w:p w:rsidR="00864AF5" w:rsidRPr="00E62E73" w:rsidRDefault="00864AF5" w:rsidP="001D04A9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E62E73">
              <w:rPr>
                <w:rFonts w:ascii="Times New Roman" w:hAnsi="Times New Roman" w:cs="Times New Roman"/>
                <w:lang w:val="ro-MD"/>
              </w:rPr>
              <w:t>automată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139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 w:val="restart"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lang w:val="ro-MD"/>
              </w:rPr>
              <w:t>Parametri determinați și calculați:</w:t>
            </w: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WBC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259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RBC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proofErr w:type="spellStart"/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Hgb</w:t>
            </w:r>
            <w:proofErr w:type="spellEnd"/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proofErr w:type="spellStart"/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Hct</w:t>
            </w:r>
            <w:proofErr w:type="spellEnd"/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MCV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MCH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MCHC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PLT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LYM #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MON#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GRA#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NEU#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BAS#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EOS#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LYM%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MON%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GRA%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NEU%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BAS%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EOS%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RDW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PDW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MPV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PCT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shd w:val="clear" w:color="auto" w:fill="auto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Capacitate (probe/oră)</w:t>
            </w:r>
          </w:p>
        </w:tc>
        <w:tc>
          <w:tcPr>
            <w:tcW w:w="5832" w:type="dxa"/>
            <w:vAlign w:val="center"/>
          </w:tcPr>
          <w:p w:rsidR="00864AF5" w:rsidRPr="00E62E73" w:rsidRDefault="00864AF5" w:rsidP="000020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≥100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shd w:val="clear" w:color="auto" w:fill="auto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Diluarea</w:t>
            </w: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automată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shd w:val="clear" w:color="auto" w:fill="auto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proofErr w:type="spellStart"/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Afişaj</w:t>
            </w:r>
            <w:proofErr w:type="spellEnd"/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grafic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shd w:val="clear" w:color="auto" w:fill="auto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Imprimantă</w:t>
            </w: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color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shd w:val="clear" w:color="auto" w:fill="auto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Introducerea datelor</w:t>
            </w: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manual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shd w:val="clear" w:color="auto" w:fill="auto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proofErr w:type="spellStart"/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Interfaţa</w:t>
            </w:r>
            <w:proofErr w:type="spellEnd"/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 xml:space="preserve"> PC</w:t>
            </w: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da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shd w:val="clear" w:color="auto" w:fill="auto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proofErr w:type="spellStart"/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Afişarea</w:t>
            </w:r>
            <w:proofErr w:type="spellEnd"/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 xml:space="preserve"> histogramelor</w:t>
            </w:r>
          </w:p>
        </w:tc>
        <w:tc>
          <w:tcPr>
            <w:tcW w:w="5832" w:type="dxa"/>
            <w:vAlign w:val="center"/>
          </w:tcPr>
          <w:p w:rsidR="00864AF5" w:rsidRPr="00E62E73" w:rsidRDefault="00010423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D</w:t>
            </w:r>
            <w:r w:rsidR="00864AF5" w:rsidRPr="00E62E73">
              <w:rPr>
                <w:rFonts w:ascii="Times New Roman" w:hAnsi="Times New Roman" w:cs="Times New Roman"/>
                <w:color w:val="000000"/>
                <w:lang w:val="ro-MD"/>
              </w:rPr>
              <w:t>a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shd w:val="clear" w:color="auto" w:fill="auto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Stocarea datelor</w:t>
            </w: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da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24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 w:val="restart"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Calibrarea</w:t>
            </w: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automată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manuală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 w:val="restart"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 xml:space="preserve">Grafice </w:t>
            </w: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RBC (repartizarea eritrocitelor după volum)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PLT (repartizarea trombocitelor după volum)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shd w:val="clear" w:color="auto" w:fill="auto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proofErr w:type="spellStart"/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Scatergrame</w:t>
            </w:r>
            <w:proofErr w:type="spellEnd"/>
          </w:p>
        </w:tc>
        <w:tc>
          <w:tcPr>
            <w:tcW w:w="5832" w:type="dxa"/>
            <w:vAlign w:val="bottom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 xml:space="preserve">WBC - 5 </w:t>
            </w:r>
            <w:proofErr w:type="spellStart"/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diff</w:t>
            </w:r>
            <w:proofErr w:type="spellEnd"/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 w:val="restart"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proofErr w:type="spellStart"/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Afişarea</w:t>
            </w:r>
            <w:proofErr w:type="spellEnd"/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 xml:space="preserve"> pe ecran a tuturor datelor</w:t>
            </w: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-</w:t>
            </w: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histograme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rezultate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grafice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rezultate din arhivă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 xml:space="preserve">date de </w:t>
            </w:r>
            <w:proofErr w:type="spellStart"/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servis</w:t>
            </w:r>
            <w:proofErr w:type="spellEnd"/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shd w:val="clear" w:color="auto" w:fill="auto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Sistem ID reactiv</w:t>
            </w: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 xml:space="preserve">cititor </w:t>
            </w:r>
            <w:proofErr w:type="spellStart"/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barcod</w:t>
            </w:r>
            <w:proofErr w:type="spellEnd"/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 xml:space="preserve"> </w:t>
            </w:r>
            <w:proofErr w:type="spellStart"/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intergrat</w:t>
            </w:r>
            <w:proofErr w:type="spellEnd"/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 w:val="restart"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Monitorizarea datelor pacientului</w:t>
            </w:r>
          </w:p>
        </w:tc>
        <w:tc>
          <w:tcPr>
            <w:tcW w:w="5832" w:type="dxa"/>
            <w:vAlign w:val="center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 xml:space="preserve">nume pacient </w:t>
            </w:r>
          </w:p>
        </w:tc>
        <w:tc>
          <w:tcPr>
            <w:tcW w:w="4678" w:type="dxa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9A1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ID pacient</w:t>
            </w:r>
          </w:p>
        </w:tc>
        <w:tc>
          <w:tcPr>
            <w:tcW w:w="4678" w:type="dxa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9A1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sex</w:t>
            </w:r>
          </w:p>
        </w:tc>
        <w:tc>
          <w:tcPr>
            <w:tcW w:w="4678" w:type="dxa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9A1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proofErr w:type="spellStart"/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vîrsta</w:t>
            </w:r>
            <w:proofErr w:type="spellEnd"/>
          </w:p>
        </w:tc>
        <w:tc>
          <w:tcPr>
            <w:tcW w:w="4678" w:type="dxa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 w:val="restart"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Monitorizarea datelor pacientului</w:t>
            </w:r>
          </w:p>
        </w:tc>
        <w:tc>
          <w:tcPr>
            <w:tcW w:w="5832" w:type="dxa"/>
            <w:vAlign w:val="center"/>
          </w:tcPr>
          <w:p w:rsidR="00864AF5" w:rsidRPr="00E62E73" w:rsidRDefault="00864AF5" w:rsidP="009A1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numărul lotului</w:t>
            </w:r>
          </w:p>
        </w:tc>
        <w:tc>
          <w:tcPr>
            <w:tcW w:w="4678" w:type="dxa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9A1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data expirării</w:t>
            </w:r>
          </w:p>
        </w:tc>
        <w:tc>
          <w:tcPr>
            <w:tcW w:w="4678" w:type="dxa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9A1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volumul rămas</w:t>
            </w:r>
          </w:p>
        </w:tc>
        <w:tc>
          <w:tcPr>
            <w:tcW w:w="4678" w:type="dxa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9A19A8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9A19A8" w:rsidRPr="00E62E73" w:rsidRDefault="009A19A8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9A19A8" w:rsidRPr="00E62E73" w:rsidRDefault="009A19A8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 w:val="restart"/>
            <w:shd w:val="clear" w:color="auto" w:fill="auto"/>
            <w:vAlign w:val="center"/>
          </w:tcPr>
          <w:p w:rsidR="009A19A8" w:rsidRPr="00E62E73" w:rsidRDefault="009A19A8" w:rsidP="009A19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proofErr w:type="spellStart"/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Afişarea</w:t>
            </w:r>
            <w:proofErr w:type="spellEnd"/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 xml:space="preserve"> rezultatelor pe imprimantă</w:t>
            </w:r>
          </w:p>
        </w:tc>
        <w:tc>
          <w:tcPr>
            <w:tcW w:w="5832" w:type="dxa"/>
            <w:vAlign w:val="center"/>
          </w:tcPr>
          <w:p w:rsidR="009A19A8" w:rsidRPr="00E62E73" w:rsidRDefault="009A19A8" w:rsidP="009A1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 xml:space="preserve">Parametri </w:t>
            </w:r>
            <w:proofErr w:type="spellStart"/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determinaţi</w:t>
            </w:r>
            <w:proofErr w:type="spellEnd"/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 xml:space="preserve"> </w:t>
            </w:r>
            <w:proofErr w:type="spellStart"/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şi</w:t>
            </w:r>
            <w:proofErr w:type="spellEnd"/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 xml:space="preserve"> </w:t>
            </w:r>
            <w:proofErr w:type="spellStart"/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calculaţi</w:t>
            </w:r>
            <w:proofErr w:type="spellEnd"/>
          </w:p>
        </w:tc>
        <w:tc>
          <w:tcPr>
            <w:tcW w:w="4678" w:type="dxa"/>
          </w:tcPr>
          <w:p w:rsidR="009A19A8" w:rsidRPr="00E62E73" w:rsidRDefault="009A19A8" w:rsidP="0047538E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9A19A8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9A19A8" w:rsidRPr="00E62E73" w:rsidRDefault="009A19A8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9A19A8" w:rsidRPr="00E62E73" w:rsidRDefault="009A19A8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9A19A8" w:rsidRPr="00E62E73" w:rsidRDefault="009A19A8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9A19A8" w:rsidRPr="00E62E73" w:rsidRDefault="009A19A8" w:rsidP="009A1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histograme pe parametrii de bază- RBC, WBC, PLT</w:t>
            </w:r>
          </w:p>
        </w:tc>
        <w:tc>
          <w:tcPr>
            <w:tcW w:w="4678" w:type="dxa"/>
          </w:tcPr>
          <w:p w:rsidR="009A19A8" w:rsidRPr="00E62E73" w:rsidRDefault="009A19A8" w:rsidP="0047538E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9A19A8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9A19A8" w:rsidRPr="00E62E73" w:rsidRDefault="009A19A8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9A19A8" w:rsidRPr="00E62E73" w:rsidRDefault="009A19A8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9A19A8" w:rsidRPr="00E62E73" w:rsidRDefault="009A19A8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9A19A8" w:rsidRPr="00E62E73" w:rsidRDefault="009A19A8" w:rsidP="009A1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date despre pacient</w:t>
            </w:r>
          </w:p>
        </w:tc>
        <w:tc>
          <w:tcPr>
            <w:tcW w:w="4678" w:type="dxa"/>
          </w:tcPr>
          <w:p w:rsidR="009A19A8" w:rsidRPr="00E62E73" w:rsidRDefault="009A19A8" w:rsidP="0047538E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shd w:val="clear" w:color="auto" w:fill="auto"/>
            <w:vAlign w:val="center"/>
          </w:tcPr>
          <w:p w:rsidR="00864AF5" w:rsidRPr="00E62E73" w:rsidRDefault="00864AF5" w:rsidP="009A19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Indicatori de avertizare</w:t>
            </w:r>
          </w:p>
        </w:tc>
        <w:tc>
          <w:tcPr>
            <w:tcW w:w="5832" w:type="dxa"/>
            <w:vAlign w:val="center"/>
          </w:tcPr>
          <w:p w:rsidR="00864AF5" w:rsidRPr="00E62E73" w:rsidRDefault="00864AF5" w:rsidP="009A1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da</w:t>
            </w:r>
          </w:p>
        </w:tc>
        <w:tc>
          <w:tcPr>
            <w:tcW w:w="4678" w:type="dxa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 w:val="restart"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 xml:space="preserve">Control al </w:t>
            </w:r>
            <w:r w:rsidR="00EF7289"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calității</w:t>
            </w:r>
          </w:p>
        </w:tc>
        <w:tc>
          <w:tcPr>
            <w:tcW w:w="5832" w:type="dxa"/>
            <w:vAlign w:val="center"/>
          </w:tcPr>
          <w:p w:rsidR="00864AF5" w:rsidRPr="00E62E73" w:rsidRDefault="00864AF5" w:rsidP="009A1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 xml:space="preserve">în 6 nivele </w:t>
            </w:r>
          </w:p>
        </w:tc>
        <w:tc>
          <w:tcPr>
            <w:tcW w:w="4678" w:type="dxa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9A1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 xml:space="preserve">Construirea tabelelor și graficelor </w:t>
            </w:r>
            <w:proofErr w:type="spellStart"/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Levey-Janings</w:t>
            </w:r>
            <w:proofErr w:type="spellEnd"/>
          </w:p>
        </w:tc>
        <w:tc>
          <w:tcPr>
            <w:tcW w:w="4678" w:type="dxa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shd w:val="clear" w:color="auto" w:fill="auto"/>
            <w:vAlign w:val="center"/>
          </w:tcPr>
          <w:p w:rsidR="00864AF5" w:rsidRPr="00E62E73" w:rsidRDefault="00864AF5" w:rsidP="00EF72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Memorie internă</w:t>
            </w:r>
          </w:p>
        </w:tc>
        <w:tc>
          <w:tcPr>
            <w:tcW w:w="5832" w:type="dxa"/>
            <w:vAlign w:val="center"/>
          </w:tcPr>
          <w:p w:rsidR="00864AF5" w:rsidRPr="00E62E73" w:rsidRDefault="00864AF5" w:rsidP="009A1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 xml:space="preserve">&gt; 1000 </w:t>
            </w:r>
            <w:r w:rsidR="00EF7289" w:rsidRPr="00E62E73">
              <w:rPr>
                <w:rFonts w:ascii="Times New Roman" w:hAnsi="Times New Roman" w:cs="Times New Roman"/>
                <w:color w:val="000000"/>
                <w:lang w:val="ro-MD"/>
              </w:rPr>
              <w:t>pacienți</w:t>
            </w:r>
          </w:p>
        </w:tc>
        <w:tc>
          <w:tcPr>
            <w:tcW w:w="4678" w:type="dxa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shd w:val="clear" w:color="auto" w:fill="auto"/>
            <w:vAlign w:val="center"/>
          </w:tcPr>
          <w:p w:rsidR="00864AF5" w:rsidRPr="00E62E73" w:rsidRDefault="00864AF5" w:rsidP="00EF72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 xml:space="preserve">Alimentarea </w:t>
            </w:r>
          </w:p>
        </w:tc>
        <w:tc>
          <w:tcPr>
            <w:tcW w:w="5832" w:type="dxa"/>
            <w:vAlign w:val="center"/>
          </w:tcPr>
          <w:p w:rsidR="00864AF5" w:rsidRPr="00E62E73" w:rsidRDefault="00864AF5" w:rsidP="009A1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220 V, 50 Hz</w:t>
            </w:r>
          </w:p>
        </w:tc>
        <w:tc>
          <w:tcPr>
            <w:tcW w:w="4678" w:type="dxa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0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 w:val="restart"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Accesorii</w:t>
            </w:r>
          </w:p>
        </w:tc>
        <w:tc>
          <w:tcPr>
            <w:tcW w:w="5832" w:type="dxa"/>
            <w:vAlign w:val="center"/>
          </w:tcPr>
          <w:p w:rsidR="00864AF5" w:rsidRPr="00E62E73" w:rsidRDefault="00864AF5" w:rsidP="00EF72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 xml:space="preserve">Vas pentru </w:t>
            </w:r>
            <w:r w:rsidR="00EF7289" w:rsidRPr="00E62E73">
              <w:rPr>
                <w:rFonts w:ascii="Times New Roman" w:hAnsi="Times New Roman" w:cs="Times New Roman"/>
                <w:color w:val="000000"/>
                <w:lang w:val="ro-MD"/>
              </w:rPr>
              <w:t>deșeuri</w:t>
            </w:r>
          </w:p>
        </w:tc>
        <w:tc>
          <w:tcPr>
            <w:tcW w:w="4678" w:type="dxa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EF72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 xml:space="preserve">tuburi pentru </w:t>
            </w:r>
            <w:proofErr w:type="spellStart"/>
            <w:r w:rsidR="00EF7289" w:rsidRPr="00E62E73">
              <w:rPr>
                <w:rFonts w:ascii="Times New Roman" w:hAnsi="Times New Roman" w:cs="Times New Roman"/>
                <w:color w:val="000000"/>
                <w:lang w:val="ro-MD"/>
              </w:rPr>
              <w:t>re</w:t>
            </w:r>
            <w:r w:rsidR="00CD5EF9">
              <w:rPr>
                <w:rFonts w:ascii="Times New Roman" w:hAnsi="Times New Roman" w:cs="Times New Roman"/>
                <w:color w:val="000000"/>
                <w:lang w:val="ro-MD"/>
              </w:rPr>
              <w:t>a</w:t>
            </w:r>
            <w:r w:rsidR="00EF7289" w:rsidRPr="00E62E73">
              <w:rPr>
                <w:rFonts w:ascii="Times New Roman" w:hAnsi="Times New Roman" w:cs="Times New Roman"/>
                <w:color w:val="000000"/>
                <w:lang w:val="ro-MD"/>
              </w:rPr>
              <w:t>genți</w:t>
            </w:r>
            <w:proofErr w:type="spellEnd"/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 xml:space="preserve"> </w:t>
            </w:r>
          </w:p>
        </w:tc>
        <w:tc>
          <w:tcPr>
            <w:tcW w:w="4678" w:type="dxa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864AF5" w:rsidRPr="00E62E73" w:rsidTr="00E62E73">
        <w:trPr>
          <w:trHeight w:val="77"/>
        </w:trPr>
        <w:tc>
          <w:tcPr>
            <w:tcW w:w="556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348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  <w:tc>
          <w:tcPr>
            <w:tcW w:w="2633" w:type="dxa"/>
            <w:vMerge/>
            <w:shd w:val="clear" w:color="auto" w:fill="auto"/>
            <w:vAlign w:val="center"/>
          </w:tcPr>
          <w:p w:rsidR="00864AF5" w:rsidRPr="00E62E73" w:rsidRDefault="00864AF5" w:rsidP="00864AF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</w:p>
        </w:tc>
        <w:tc>
          <w:tcPr>
            <w:tcW w:w="5832" w:type="dxa"/>
            <w:vAlign w:val="center"/>
          </w:tcPr>
          <w:p w:rsidR="00864AF5" w:rsidRPr="00E62E73" w:rsidRDefault="00864AF5" w:rsidP="00EF72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E62E73">
              <w:rPr>
                <w:rFonts w:ascii="Times New Roman" w:hAnsi="Times New Roman" w:cs="Times New Roman"/>
                <w:color w:val="000000"/>
                <w:lang w:val="ro-MD"/>
              </w:rPr>
              <w:t>tuburi pentru spălare</w:t>
            </w:r>
          </w:p>
        </w:tc>
        <w:tc>
          <w:tcPr>
            <w:tcW w:w="4678" w:type="dxa"/>
          </w:tcPr>
          <w:p w:rsidR="00864AF5" w:rsidRPr="00E62E73" w:rsidRDefault="00864AF5" w:rsidP="0047538E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903BBB" w:rsidRPr="00E62E73" w:rsidTr="00E62E73">
        <w:tc>
          <w:tcPr>
            <w:tcW w:w="5537" w:type="dxa"/>
            <w:gridSpan w:val="3"/>
            <w:shd w:val="clear" w:color="auto" w:fill="auto"/>
            <w:vAlign w:val="center"/>
          </w:tcPr>
          <w:p w:rsidR="00903BBB" w:rsidRPr="00E62E73" w:rsidRDefault="00903BBB" w:rsidP="005B1FC0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  <w:r w:rsidRPr="00E62E73"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  <w:t>Garanția</w:t>
            </w:r>
            <w:r w:rsidR="00AA7C76" w:rsidRPr="00E62E73"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  <w:t xml:space="preserve"> </w:t>
            </w:r>
          </w:p>
        </w:tc>
        <w:tc>
          <w:tcPr>
            <w:tcW w:w="5832" w:type="dxa"/>
            <w:vAlign w:val="center"/>
          </w:tcPr>
          <w:p w:rsidR="00903BBB" w:rsidRPr="00E62E73" w:rsidRDefault="00903BBB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Min. </w:t>
            </w:r>
            <w:r w:rsidR="00810421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12</w:t>
            </w:r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luni                              </w:t>
            </w:r>
          </w:p>
          <w:p w:rsidR="00903BBB" w:rsidRPr="00E62E73" w:rsidRDefault="00903BBB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Prezența certificatului de garanție obligatorie</w:t>
            </w:r>
          </w:p>
        </w:tc>
        <w:tc>
          <w:tcPr>
            <w:tcW w:w="4678" w:type="dxa"/>
            <w:vAlign w:val="center"/>
          </w:tcPr>
          <w:p w:rsidR="00903BBB" w:rsidRPr="00E62E73" w:rsidRDefault="00903BBB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7757DB" w:rsidRPr="00E62E73" w:rsidTr="00E62E73">
        <w:tc>
          <w:tcPr>
            <w:tcW w:w="5537" w:type="dxa"/>
            <w:gridSpan w:val="3"/>
            <w:shd w:val="clear" w:color="auto" w:fill="auto"/>
            <w:vAlign w:val="center"/>
          </w:tcPr>
          <w:p w:rsidR="007757DB" w:rsidRPr="00E62E73" w:rsidRDefault="005B1FC0" w:rsidP="00864AF5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  <w:r w:rsidRPr="00E62E73"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  <w:t>CERTIFICĂRI</w:t>
            </w:r>
          </w:p>
        </w:tc>
        <w:tc>
          <w:tcPr>
            <w:tcW w:w="5832" w:type="dxa"/>
            <w:vAlign w:val="center"/>
          </w:tcPr>
          <w:p w:rsidR="005B1FC0" w:rsidRPr="00E62E73" w:rsidRDefault="005B1FC0" w:rsidP="005B1FC0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Se vor accepta doar dispozitive marcate CE certificate conform directivei 93/42 sau a Regulamentului 2017/745 și incluse în Registrul de S</w:t>
            </w:r>
            <w:r w:rsidR="00E62E73"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tat al Dispozitivelor Medicale;</w:t>
            </w:r>
          </w:p>
          <w:p w:rsidR="005B1FC0" w:rsidRPr="00E62E73" w:rsidRDefault="005B1FC0" w:rsidP="005B1FC0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1. Certificat de conformitate CE emis de către un organism de evaluare a </w:t>
            </w:r>
            <w:r w:rsidR="00E62E73"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conformității</w:t>
            </w:r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inclus în lista NANDO - https://ec.europa.eu/growth/tools-databases/nando/index.cfm?fuseaction=notifiedbody.main    </w:t>
            </w:r>
          </w:p>
          <w:p w:rsidR="005B1FC0" w:rsidRPr="00E62E73" w:rsidRDefault="005B1FC0" w:rsidP="005B1FC0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2. Declarația de conformitate CE emisă în baza directivei 93/42 EEC sau a Regulamentului 2017/745  care face trimitere la certificatul de </w:t>
            </w:r>
            <w:r w:rsidR="00E62E73"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conformitate</w:t>
            </w:r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CE prin număr sau prin codul NOTIFY BODY.</w:t>
            </w:r>
          </w:p>
          <w:p w:rsidR="005B1FC0" w:rsidRPr="00E62E73" w:rsidRDefault="005B1FC0" w:rsidP="005B1FC0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3. ISO 13485/9001 - Sistemul de management al Calității</w:t>
            </w:r>
          </w:p>
          <w:p w:rsidR="007757DB" w:rsidRPr="00E62E73" w:rsidRDefault="005B1FC0" w:rsidP="005B1FC0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4. Raportul din documentația tehnică „ESSENTIAL REQUIEREMENT”</w:t>
            </w:r>
          </w:p>
        </w:tc>
        <w:tc>
          <w:tcPr>
            <w:tcW w:w="4678" w:type="dxa"/>
            <w:vAlign w:val="center"/>
          </w:tcPr>
          <w:p w:rsidR="007757DB" w:rsidRPr="00E62E73" w:rsidRDefault="007757DB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  <w:tr w:rsidR="005B1FC0" w:rsidRPr="00E62E73" w:rsidTr="00E62E73">
        <w:tc>
          <w:tcPr>
            <w:tcW w:w="5537" w:type="dxa"/>
            <w:gridSpan w:val="3"/>
            <w:shd w:val="clear" w:color="auto" w:fill="auto"/>
            <w:vAlign w:val="center"/>
          </w:tcPr>
          <w:p w:rsidR="005B1FC0" w:rsidRPr="00E62E73" w:rsidRDefault="005B1FC0" w:rsidP="00864AF5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</w:pPr>
            <w:r w:rsidRPr="00E62E73">
              <w:rPr>
                <w:rFonts w:ascii="Times New Roman" w:hAnsi="Times New Roman" w:cs="Times New Roman"/>
                <w:i/>
                <w:shd w:val="clear" w:color="auto" w:fill="FFFFFF"/>
                <w:lang w:val="ro-MD"/>
              </w:rPr>
              <w:t>ETICHETA/MANUAL DE UTILIZARE</w:t>
            </w:r>
          </w:p>
        </w:tc>
        <w:tc>
          <w:tcPr>
            <w:tcW w:w="5832" w:type="dxa"/>
            <w:vAlign w:val="center"/>
          </w:tcPr>
          <w:p w:rsidR="005B1FC0" w:rsidRPr="00E62E73" w:rsidRDefault="005B1FC0" w:rsidP="005B1FC0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1.  ETICHETA se prezintă  în limba de stat și în una din limbile de circulație internațională conform H.G. 702 „pentru aprobarea Regulamentului privind </w:t>
            </w:r>
            <w:proofErr w:type="spellStart"/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condiţiile</w:t>
            </w:r>
            <w:proofErr w:type="spellEnd"/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de introducere pe </w:t>
            </w:r>
            <w:proofErr w:type="spellStart"/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piaţă</w:t>
            </w:r>
            <w:proofErr w:type="spellEnd"/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a dispozitivelor medicale” </w:t>
            </w:r>
            <w:proofErr w:type="spellStart"/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Secţiunea</w:t>
            </w:r>
            <w:proofErr w:type="spellEnd"/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a 7-a. „</w:t>
            </w:r>
            <w:proofErr w:type="spellStart"/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Informaţii</w:t>
            </w:r>
            <w:proofErr w:type="spellEnd"/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furnizate d</w:t>
            </w:r>
            <w:r w:rsidR="00E62E73"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e producător” și anume pct. 48.</w:t>
            </w:r>
          </w:p>
          <w:p w:rsidR="005B1FC0" w:rsidRPr="00E62E73" w:rsidRDefault="005B1FC0" w:rsidP="005B1FC0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2. INSTRUCȚIUNEA DE UTILZARE - se prezintă  în limba de stat și în una din limbile de circulație internațională conform H.G. 702 „pentru aprobarea Regulamentului privind </w:t>
            </w:r>
            <w:proofErr w:type="spellStart"/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condiţiile</w:t>
            </w:r>
            <w:proofErr w:type="spellEnd"/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de introducere pe </w:t>
            </w:r>
            <w:proofErr w:type="spellStart"/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piaţă</w:t>
            </w:r>
            <w:proofErr w:type="spellEnd"/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a dispozitivelor medicale” </w:t>
            </w:r>
            <w:proofErr w:type="spellStart"/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Secţiunea</w:t>
            </w:r>
            <w:proofErr w:type="spellEnd"/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a 7-a. „</w:t>
            </w:r>
            <w:proofErr w:type="spellStart"/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Informaţii</w:t>
            </w:r>
            <w:proofErr w:type="spellEnd"/>
            <w:r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furnizate de producător” și anume pct. 51</w:t>
            </w:r>
            <w:r w:rsidR="00E62E73" w:rsidRPr="00E62E73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.</w:t>
            </w:r>
          </w:p>
        </w:tc>
        <w:tc>
          <w:tcPr>
            <w:tcW w:w="4678" w:type="dxa"/>
            <w:vAlign w:val="center"/>
          </w:tcPr>
          <w:p w:rsidR="005B1FC0" w:rsidRPr="00E62E73" w:rsidRDefault="005B1FC0" w:rsidP="00864AF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  <w:lang w:val="ro-MD"/>
              </w:rPr>
            </w:pPr>
          </w:p>
        </w:tc>
      </w:tr>
    </w:tbl>
    <w:p w:rsidR="007418C5" w:rsidRPr="00FA3ED6" w:rsidRDefault="00B47FDA" w:rsidP="00FA3ED6">
      <w:pPr>
        <w:pStyle w:val="Default"/>
        <w:ind w:left="142"/>
        <w:rPr>
          <w:lang w:val="en-US"/>
        </w:rPr>
      </w:pPr>
      <w:r>
        <w:rPr>
          <w:lang w:val="en-US"/>
        </w:rPr>
        <w:t xml:space="preserve"> </w:t>
      </w:r>
    </w:p>
    <w:p w:rsidR="00AA7C76" w:rsidRPr="00AA7C76" w:rsidRDefault="00AA7C76" w:rsidP="00E93F4F">
      <w:pPr>
        <w:spacing w:after="0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FF0481" w:rsidRPr="0051159D" w:rsidRDefault="00AA7C76" w:rsidP="00FF0481">
      <w:pPr>
        <w:pStyle w:val="Default"/>
        <w:ind w:left="142"/>
        <w:rPr>
          <w:lang w:val="fr-BE"/>
        </w:rPr>
      </w:pPr>
      <w:r>
        <w:rPr>
          <w:lang w:val="fr-BE"/>
        </w:rPr>
        <w:t xml:space="preserve"> </w:t>
      </w:r>
      <w:proofErr w:type="spellStart"/>
      <w:proofErr w:type="gramStart"/>
      <w:r w:rsidR="00FF0481" w:rsidRPr="0051159D">
        <w:rPr>
          <w:lang w:val="fr-BE"/>
        </w:rPr>
        <w:t>Furnizor</w:t>
      </w:r>
      <w:proofErr w:type="spellEnd"/>
      <w:r w:rsidR="00FF0481" w:rsidRPr="0051159D">
        <w:rPr>
          <w:lang w:val="fr-BE"/>
        </w:rPr>
        <w:t>:</w:t>
      </w:r>
      <w:proofErr w:type="gramEnd"/>
      <w:r w:rsidR="00FF0481" w:rsidRPr="0051159D">
        <w:rPr>
          <w:lang w:val="fr-BE"/>
        </w:rPr>
        <w:t xml:space="preserve"> _________________________________ </w:t>
      </w:r>
    </w:p>
    <w:p w:rsidR="00FF0481" w:rsidRPr="0051159D" w:rsidRDefault="00FF0481" w:rsidP="00FF0481">
      <w:pPr>
        <w:pStyle w:val="Default"/>
        <w:ind w:left="142"/>
        <w:rPr>
          <w:lang w:val="fr-BE"/>
        </w:rPr>
      </w:pPr>
      <w:r w:rsidRPr="0051159D">
        <w:rPr>
          <w:lang w:val="fr-BE"/>
        </w:rPr>
        <w:t xml:space="preserve"> </w:t>
      </w:r>
      <w:proofErr w:type="spellStart"/>
      <w:r w:rsidRPr="0051159D">
        <w:rPr>
          <w:lang w:val="fr-BE"/>
        </w:rPr>
        <w:t>Adresa</w:t>
      </w:r>
      <w:proofErr w:type="spellEnd"/>
      <w:r w:rsidRPr="0051159D">
        <w:rPr>
          <w:lang w:val="fr-BE"/>
        </w:rPr>
        <w:t xml:space="preserve"> </w:t>
      </w:r>
      <w:proofErr w:type="spellStart"/>
      <w:proofErr w:type="gramStart"/>
      <w:r w:rsidRPr="0051159D">
        <w:rPr>
          <w:lang w:val="fr-BE"/>
        </w:rPr>
        <w:t>Furnizorului</w:t>
      </w:r>
      <w:proofErr w:type="spellEnd"/>
      <w:r w:rsidRPr="0051159D">
        <w:rPr>
          <w:lang w:val="fr-BE"/>
        </w:rPr>
        <w:t>:</w:t>
      </w:r>
      <w:proofErr w:type="gramEnd"/>
      <w:r w:rsidRPr="0051159D">
        <w:rPr>
          <w:lang w:val="fr-BE"/>
        </w:rPr>
        <w:t xml:space="preserve"> _________________________________ </w:t>
      </w:r>
    </w:p>
    <w:p w:rsidR="00FF0481" w:rsidRPr="0051159D" w:rsidRDefault="00FF0481" w:rsidP="00FF0481">
      <w:pPr>
        <w:pStyle w:val="Default"/>
        <w:ind w:left="142"/>
        <w:rPr>
          <w:lang w:val="fr-BE"/>
        </w:rPr>
      </w:pPr>
      <w:r w:rsidRPr="0051159D">
        <w:rPr>
          <w:lang w:val="fr-BE"/>
        </w:rPr>
        <w:t xml:space="preserve"> </w:t>
      </w:r>
      <w:proofErr w:type="gramStart"/>
      <w:r w:rsidRPr="0051159D">
        <w:rPr>
          <w:lang w:val="fr-BE"/>
        </w:rPr>
        <w:t>Tel:</w:t>
      </w:r>
      <w:proofErr w:type="gramEnd"/>
      <w:r w:rsidRPr="0051159D">
        <w:rPr>
          <w:lang w:val="fr-BE"/>
        </w:rPr>
        <w:t xml:space="preserve"> ________________ Fax: ___________________ </w:t>
      </w:r>
    </w:p>
    <w:p w:rsidR="00FF0481" w:rsidRPr="0051159D" w:rsidRDefault="00FF0481" w:rsidP="00FF0481">
      <w:pPr>
        <w:pStyle w:val="Default"/>
        <w:ind w:left="142"/>
        <w:rPr>
          <w:lang w:val="fr-BE"/>
        </w:rPr>
      </w:pPr>
      <w:r w:rsidRPr="0051159D">
        <w:rPr>
          <w:lang w:val="fr-BE"/>
        </w:rPr>
        <w:t xml:space="preserve"> </w:t>
      </w:r>
      <w:proofErr w:type="gramStart"/>
      <w:r w:rsidRPr="0051159D">
        <w:rPr>
          <w:lang w:val="fr-BE"/>
        </w:rPr>
        <w:t>E-mail:</w:t>
      </w:r>
      <w:proofErr w:type="gramEnd"/>
      <w:r w:rsidRPr="0051159D">
        <w:rPr>
          <w:lang w:val="fr-BE"/>
        </w:rPr>
        <w:t xml:space="preserve"> __________________________________ </w:t>
      </w:r>
    </w:p>
    <w:p w:rsidR="00FF0481" w:rsidRPr="0051159D" w:rsidRDefault="00FF0481" w:rsidP="00FF0481">
      <w:pPr>
        <w:pStyle w:val="Default"/>
        <w:ind w:left="142"/>
        <w:rPr>
          <w:lang w:val="fr-BE"/>
        </w:rPr>
      </w:pPr>
      <w:r w:rsidRPr="0051159D">
        <w:rPr>
          <w:lang w:val="fr-BE"/>
        </w:rPr>
        <w:t xml:space="preserve"> </w:t>
      </w:r>
      <w:proofErr w:type="spellStart"/>
      <w:r w:rsidRPr="0051159D">
        <w:rPr>
          <w:lang w:val="fr-BE"/>
        </w:rPr>
        <w:t>Semnătura</w:t>
      </w:r>
      <w:proofErr w:type="spellEnd"/>
      <w:r w:rsidRPr="0051159D">
        <w:rPr>
          <w:lang w:val="fr-BE"/>
        </w:rPr>
        <w:t xml:space="preserve"> </w:t>
      </w:r>
      <w:proofErr w:type="spellStart"/>
      <w:proofErr w:type="gramStart"/>
      <w:r w:rsidRPr="0051159D">
        <w:rPr>
          <w:lang w:val="fr-BE"/>
        </w:rPr>
        <w:t>autorizată</w:t>
      </w:r>
      <w:proofErr w:type="spellEnd"/>
      <w:r w:rsidRPr="0051159D">
        <w:rPr>
          <w:lang w:val="fr-BE"/>
        </w:rPr>
        <w:t>:</w:t>
      </w:r>
      <w:proofErr w:type="gramEnd"/>
      <w:r w:rsidRPr="0051159D">
        <w:rPr>
          <w:lang w:val="fr-BE"/>
        </w:rPr>
        <w:t xml:space="preserve"> _________________________________ </w:t>
      </w:r>
    </w:p>
    <w:p w:rsidR="00FF0481" w:rsidRPr="0051159D" w:rsidRDefault="00FF0481" w:rsidP="00FF0481">
      <w:pPr>
        <w:pStyle w:val="Default"/>
        <w:ind w:left="142"/>
        <w:rPr>
          <w:lang w:val="fr-BE"/>
        </w:rPr>
      </w:pPr>
      <w:r w:rsidRPr="0051159D">
        <w:rPr>
          <w:lang w:val="fr-BE"/>
        </w:rPr>
        <w:t xml:space="preserve"> </w:t>
      </w:r>
      <w:proofErr w:type="spellStart"/>
      <w:r w:rsidRPr="0051159D">
        <w:rPr>
          <w:lang w:val="fr-BE"/>
        </w:rPr>
        <w:t>Numele</w:t>
      </w:r>
      <w:proofErr w:type="spellEnd"/>
      <w:r w:rsidRPr="0051159D">
        <w:rPr>
          <w:lang w:val="fr-BE"/>
        </w:rPr>
        <w:t xml:space="preserve"> si </w:t>
      </w:r>
      <w:proofErr w:type="spellStart"/>
      <w:r w:rsidRPr="0051159D">
        <w:rPr>
          <w:lang w:val="fr-BE"/>
        </w:rPr>
        <w:t>funcția</w:t>
      </w:r>
      <w:proofErr w:type="spellEnd"/>
      <w:r w:rsidRPr="0051159D">
        <w:rPr>
          <w:lang w:val="fr-BE"/>
        </w:rPr>
        <w:t xml:space="preserve"> </w:t>
      </w:r>
      <w:proofErr w:type="spellStart"/>
      <w:proofErr w:type="gramStart"/>
      <w:r w:rsidRPr="0051159D">
        <w:rPr>
          <w:lang w:val="fr-BE"/>
        </w:rPr>
        <w:t>semnatarului</w:t>
      </w:r>
      <w:proofErr w:type="spellEnd"/>
      <w:r w:rsidRPr="0051159D">
        <w:rPr>
          <w:lang w:val="fr-BE"/>
        </w:rPr>
        <w:t>:</w:t>
      </w:r>
      <w:proofErr w:type="gramEnd"/>
      <w:r w:rsidRPr="0051159D">
        <w:rPr>
          <w:lang w:val="fr-BE"/>
        </w:rPr>
        <w:t xml:space="preserve"> _________________________________ </w:t>
      </w:r>
    </w:p>
    <w:p w:rsidR="001044E4" w:rsidRPr="00F624B2" w:rsidRDefault="00FF0481" w:rsidP="00F624B2">
      <w:pPr>
        <w:spacing w:line="240" w:lineRule="auto"/>
        <w:ind w:left="142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1159D">
        <w:rPr>
          <w:rFonts w:ascii="Times New Roman" w:hAnsi="Times New Roman" w:cs="Times New Roman"/>
          <w:sz w:val="24"/>
          <w:szCs w:val="24"/>
          <w:lang w:val="fr-BE"/>
        </w:rPr>
        <w:t xml:space="preserve"> </w:t>
      </w:r>
      <w:r w:rsidRPr="003C0F40">
        <w:rPr>
          <w:rFonts w:ascii="Times New Roman" w:hAnsi="Times New Roman" w:cs="Times New Roman"/>
          <w:sz w:val="24"/>
          <w:szCs w:val="24"/>
          <w:lang w:val="en-US"/>
        </w:rPr>
        <w:t>Data: ______________________ L.Ş.</w:t>
      </w:r>
      <w:r w:rsidRPr="00300781"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</w:p>
    <w:sectPr w:rsidR="001044E4" w:rsidRPr="00F624B2" w:rsidSect="00C85F87">
      <w:pgSz w:w="16838" w:h="11906" w:orient="landscape"/>
      <w:pgMar w:top="709" w:right="539" w:bottom="851" w:left="28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E03EAE"/>
    <w:multiLevelType w:val="hybridMultilevel"/>
    <w:tmpl w:val="DEC2639E"/>
    <w:lvl w:ilvl="0" w:tplc="CA2EDF8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41D"/>
    <w:rsid w:val="00000F10"/>
    <w:rsid w:val="0000208C"/>
    <w:rsid w:val="00010423"/>
    <w:rsid w:val="00010F2D"/>
    <w:rsid w:val="00020433"/>
    <w:rsid w:val="001044E4"/>
    <w:rsid w:val="0017224B"/>
    <w:rsid w:val="001D04A9"/>
    <w:rsid w:val="001E363F"/>
    <w:rsid w:val="0020172A"/>
    <w:rsid w:val="00265E82"/>
    <w:rsid w:val="002A076C"/>
    <w:rsid w:val="002A3C86"/>
    <w:rsid w:val="00305C5C"/>
    <w:rsid w:val="003061F8"/>
    <w:rsid w:val="0032356D"/>
    <w:rsid w:val="00373816"/>
    <w:rsid w:val="00384A7E"/>
    <w:rsid w:val="003C7E17"/>
    <w:rsid w:val="003F650F"/>
    <w:rsid w:val="004113E6"/>
    <w:rsid w:val="0044001B"/>
    <w:rsid w:val="00444628"/>
    <w:rsid w:val="0044589E"/>
    <w:rsid w:val="0047538E"/>
    <w:rsid w:val="0049490C"/>
    <w:rsid w:val="004A2977"/>
    <w:rsid w:val="004D07C1"/>
    <w:rsid w:val="004D7D95"/>
    <w:rsid w:val="0051159D"/>
    <w:rsid w:val="00524B15"/>
    <w:rsid w:val="00572A4C"/>
    <w:rsid w:val="005B1FC0"/>
    <w:rsid w:val="005E6773"/>
    <w:rsid w:val="006020BF"/>
    <w:rsid w:val="006043C9"/>
    <w:rsid w:val="006312BC"/>
    <w:rsid w:val="0063641C"/>
    <w:rsid w:val="0065778C"/>
    <w:rsid w:val="0067036E"/>
    <w:rsid w:val="00674DE7"/>
    <w:rsid w:val="00686258"/>
    <w:rsid w:val="006926CD"/>
    <w:rsid w:val="006F5AF7"/>
    <w:rsid w:val="00717278"/>
    <w:rsid w:val="007402D7"/>
    <w:rsid w:val="007418C5"/>
    <w:rsid w:val="00774AE8"/>
    <w:rsid w:val="007757DB"/>
    <w:rsid w:val="007C68D4"/>
    <w:rsid w:val="007E1B84"/>
    <w:rsid w:val="00805419"/>
    <w:rsid w:val="00810421"/>
    <w:rsid w:val="00823127"/>
    <w:rsid w:val="0082441D"/>
    <w:rsid w:val="00864AF5"/>
    <w:rsid w:val="008B39CC"/>
    <w:rsid w:val="008E47C9"/>
    <w:rsid w:val="008E48B7"/>
    <w:rsid w:val="00903BBB"/>
    <w:rsid w:val="0091044E"/>
    <w:rsid w:val="00935A76"/>
    <w:rsid w:val="009437CC"/>
    <w:rsid w:val="00970689"/>
    <w:rsid w:val="009A19A8"/>
    <w:rsid w:val="009C0590"/>
    <w:rsid w:val="009C7813"/>
    <w:rsid w:val="00A57036"/>
    <w:rsid w:val="00A86053"/>
    <w:rsid w:val="00A9678E"/>
    <w:rsid w:val="00AA7C76"/>
    <w:rsid w:val="00B06E63"/>
    <w:rsid w:val="00B155EA"/>
    <w:rsid w:val="00B17762"/>
    <w:rsid w:val="00B46DFD"/>
    <w:rsid w:val="00B47FDA"/>
    <w:rsid w:val="00BD367F"/>
    <w:rsid w:val="00C00C30"/>
    <w:rsid w:val="00C07DD6"/>
    <w:rsid w:val="00C56AB1"/>
    <w:rsid w:val="00C604BB"/>
    <w:rsid w:val="00CB7E86"/>
    <w:rsid w:val="00CC6C20"/>
    <w:rsid w:val="00CD324F"/>
    <w:rsid w:val="00CD5EF9"/>
    <w:rsid w:val="00CD748D"/>
    <w:rsid w:val="00CE2E27"/>
    <w:rsid w:val="00CE7EE4"/>
    <w:rsid w:val="00D21205"/>
    <w:rsid w:val="00DA6376"/>
    <w:rsid w:val="00DB06F6"/>
    <w:rsid w:val="00DC1DE5"/>
    <w:rsid w:val="00DD21CB"/>
    <w:rsid w:val="00DF3FBC"/>
    <w:rsid w:val="00E5665E"/>
    <w:rsid w:val="00E61149"/>
    <w:rsid w:val="00E62E73"/>
    <w:rsid w:val="00E87417"/>
    <w:rsid w:val="00E93F4F"/>
    <w:rsid w:val="00EB54ED"/>
    <w:rsid w:val="00EF7289"/>
    <w:rsid w:val="00F054BD"/>
    <w:rsid w:val="00F624B2"/>
    <w:rsid w:val="00FA3ED6"/>
    <w:rsid w:val="00FE007A"/>
    <w:rsid w:val="00FE00F8"/>
    <w:rsid w:val="00FF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CCB43C-441A-4CF6-AEEC-55615B6A1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481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244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3">
    <w:name w:val="List Paragraph"/>
    <w:basedOn w:val="a"/>
    <w:uiPriority w:val="34"/>
    <w:qFormat/>
    <w:rsid w:val="00AA7C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4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2022-09-20T06:59:00Z</dcterms:created>
  <dcterms:modified xsi:type="dcterms:W3CDTF">2022-11-26T14:14:00Z</dcterms:modified>
</cp:coreProperties>
</file>