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3588" w14:textId="5D60A770" w:rsidR="003632CD" w:rsidRPr="003632CD" w:rsidRDefault="003632CD" w:rsidP="003632CD">
      <w:pPr>
        <w:jc w:val="center"/>
        <w:rPr>
          <w:rFonts w:ascii="Times New Roman" w:hAnsi="Times New Roman" w:cs="Times New Roman"/>
          <w:b/>
          <w:bCs/>
          <w:sz w:val="24"/>
          <w:szCs w:val="24"/>
        </w:rPr>
      </w:pPr>
      <w:r w:rsidRPr="003632CD">
        <w:rPr>
          <w:rFonts w:ascii="Times New Roman" w:hAnsi="Times New Roman" w:cs="Times New Roman"/>
          <w:b/>
          <w:bCs/>
          <w:sz w:val="24"/>
          <w:szCs w:val="24"/>
        </w:rPr>
        <w:t>Caiet de sarcini</w:t>
      </w:r>
    </w:p>
    <w:p w14:paraId="1D0BA643" w14:textId="73A9D4BC" w:rsidR="003632CD" w:rsidRDefault="003632CD" w:rsidP="005B291C">
      <w:pPr>
        <w:spacing w:after="0" w:line="240" w:lineRule="auto"/>
        <w:rPr>
          <w:rFonts w:ascii="Times New Roman" w:hAnsi="Times New Roman" w:cs="Times New Roman"/>
          <w:i/>
          <w:iCs/>
          <w:sz w:val="24"/>
          <w:szCs w:val="24"/>
        </w:rPr>
      </w:pPr>
      <w:r w:rsidRPr="003632CD">
        <w:rPr>
          <w:rFonts w:ascii="Times New Roman" w:hAnsi="Times New Roman" w:cs="Times New Roman"/>
          <w:b/>
          <w:bCs/>
          <w:sz w:val="24"/>
          <w:szCs w:val="24"/>
        </w:rPr>
        <w:t>Obiectul de achiziție</w:t>
      </w:r>
      <w:r w:rsidRPr="003632CD">
        <w:rPr>
          <w:rFonts w:ascii="Times New Roman" w:hAnsi="Times New Roman" w:cs="Times New Roman"/>
          <w:sz w:val="24"/>
          <w:szCs w:val="24"/>
        </w:rPr>
        <w:t xml:space="preserve"> </w:t>
      </w:r>
      <w:r w:rsidRPr="003632CD">
        <w:rPr>
          <w:rFonts w:ascii="Times New Roman" w:hAnsi="Times New Roman" w:cs="Times New Roman"/>
          <w:i/>
          <w:iCs/>
          <w:sz w:val="24"/>
          <w:szCs w:val="24"/>
        </w:rPr>
        <w:t>Dispozitivelor medicale, conform necesităților</w:t>
      </w:r>
      <w:r w:rsidR="009249DD">
        <w:rPr>
          <w:rFonts w:ascii="Times New Roman" w:hAnsi="Times New Roman" w:cs="Times New Roman"/>
          <w:i/>
          <w:iCs/>
          <w:sz w:val="24"/>
          <w:szCs w:val="24"/>
        </w:rPr>
        <w:t xml:space="preserve"> </w:t>
      </w:r>
      <w:r w:rsidR="002D1633">
        <w:rPr>
          <w:rFonts w:ascii="Times New Roman" w:hAnsi="Times New Roman" w:cs="Times New Roman"/>
          <w:i/>
          <w:iCs/>
          <w:sz w:val="24"/>
          <w:szCs w:val="24"/>
        </w:rPr>
        <w:t xml:space="preserve">instituțiilor medico- sanitare publice </w:t>
      </w:r>
      <w:r w:rsidR="00620F7F">
        <w:rPr>
          <w:rFonts w:ascii="Times New Roman" w:hAnsi="Times New Roman" w:cs="Times New Roman"/>
          <w:i/>
          <w:iCs/>
          <w:sz w:val="24"/>
          <w:szCs w:val="24"/>
        </w:rPr>
        <w:t>pent</w:t>
      </w:r>
      <w:r w:rsidRPr="003632CD">
        <w:rPr>
          <w:rFonts w:ascii="Times New Roman" w:hAnsi="Times New Roman" w:cs="Times New Roman"/>
          <w:i/>
          <w:iCs/>
          <w:sz w:val="24"/>
          <w:szCs w:val="24"/>
        </w:rPr>
        <w:t xml:space="preserve">ru anul 2022 (listă suplimentară </w:t>
      </w:r>
      <w:r w:rsidR="00B37A0E">
        <w:rPr>
          <w:rFonts w:ascii="Times New Roman" w:hAnsi="Times New Roman" w:cs="Times New Roman"/>
          <w:i/>
          <w:iCs/>
          <w:sz w:val="24"/>
          <w:szCs w:val="24"/>
        </w:rPr>
        <w:t>6</w:t>
      </w:r>
      <w:r w:rsidR="009249DD">
        <w:rPr>
          <w:rFonts w:ascii="Times New Roman" w:hAnsi="Times New Roman" w:cs="Times New Roman"/>
          <w:i/>
          <w:iCs/>
          <w:sz w:val="24"/>
          <w:szCs w:val="24"/>
        </w:rPr>
        <w:t>)</w:t>
      </w:r>
    </w:p>
    <w:p w14:paraId="778C03A1" w14:textId="77777777" w:rsidR="005B291C" w:rsidRPr="003632CD" w:rsidRDefault="005B291C" w:rsidP="005B291C">
      <w:pPr>
        <w:spacing w:after="0" w:line="240" w:lineRule="auto"/>
        <w:rPr>
          <w:rFonts w:ascii="Times New Roman" w:hAnsi="Times New Roman" w:cs="Times New Roman"/>
          <w:i/>
          <w:iCs/>
          <w:sz w:val="24"/>
          <w:szCs w:val="24"/>
        </w:rPr>
      </w:pPr>
    </w:p>
    <w:p w14:paraId="7A4367C5" w14:textId="44553B57" w:rsidR="003632CD" w:rsidRPr="003632CD" w:rsidRDefault="003632CD" w:rsidP="003632CD">
      <w:pPr>
        <w:rPr>
          <w:rFonts w:ascii="Times New Roman" w:hAnsi="Times New Roman" w:cs="Times New Roman"/>
          <w:sz w:val="24"/>
          <w:szCs w:val="24"/>
        </w:rPr>
      </w:pPr>
      <w:r w:rsidRPr="003632CD">
        <w:rPr>
          <w:rFonts w:ascii="Times New Roman" w:hAnsi="Times New Roman" w:cs="Times New Roman"/>
          <w:b/>
          <w:bCs/>
          <w:sz w:val="24"/>
          <w:szCs w:val="24"/>
        </w:rPr>
        <w:t>Tipul procedurii de achiziție:</w:t>
      </w:r>
      <w:r w:rsidRPr="003632CD">
        <w:rPr>
          <w:rFonts w:ascii="Times New Roman" w:hAnsi="Times New Roman" w:cs="Times New Roman"/>
          <w:sz w:val="24"/>
          <w:szCs w:val="24"/>
        </w:rPr>
        <w:t xml:space="preserve"> </w:t>
      </w:r>
      <w:r w:rsidRPr="003632CD">
        <w:rPr>
          <w:rFonts w:ascii="Times New Roman" w:hAnsi="Times New Roman" w:cs="Times New Roman"/>
          <w:i/>
          <w:iCs/>
          <w:sz w:val="24"/>
          <w:szCs w:val="24"/>
        </w:rPr>
        <w:t>Licitație publică</w:t>
      </w:r>
      <w:r w:rsidR="008C63B3">
        <w:rPr>
          <w:rFonts w:ascii="Times New Roman" w:hAnsi="Times New Roman" w:cs="Times New Roman"/>
          <w:i/>
          <w:iCs/>
          <w:sz w:val="24"/>
          <w:szCs w:val="24"/>
        </w:rPr>
        <w:t xml:space="preserve"> </w:t>
      </w:r>
    </w:p>
    <w:p w14:paraId="36787973" w14:textId="55DBC443" w:rsidR="003632CD" w:rsidRPr="003632CD" w:rsidRDefault="003632CD" w:rsidP="003632CD">
      <w:pPr>
        <w:rPr>
          <w:rFonts w:ascii="Times New Roman" w:hAnsi="Times New Roman" w:cs="Times New Roman"/>
          <w:sz w:val="24"/>
          <w:szCs w:val="24"/>
        </w:rPr>
      </w:pPr>
      <w:r w:rsidRPr="003632CD">
        <w:rPr>
          <w:rFonts w:ascii="Times New Roman" w:hAnsi="Times New Roman" w:cs="Times New Roman"/>
          <w:b/>
          <w:bCs/>
          <w:sz w:val="24"/>
          <w:szCs w:val="24"/>
        </w:rPr>
        <w:t>Denumirea autorității contractante</w:t>
      </w:r>
      <w:r w:rsidRPr="003632CD">
        <w:rPr>
          <w:rFonts w:ascii="Times New Roman" w:hAnsi="Times New Roman" w:cs="Times New Roman"/>
          <w:sz w:val="24"/>
          <w:szCs w:val="24"/>
        </w:rPr>
        <w:t xml:space="preserve">: </w:t>
      </w:r>
      <w:r w:rsidRPr="003632CD">
        <w:rPr>
          <w:rFonts w:ascii="Times New Roman" w:hAnsi="Times New Roman" w:cs="Times New Roman"/>
          <w:i/>
          <w:iCs/>
          <w:sz w:val="24"/>
          <w:szCs w:val="24"/>
        </w:rPr>
        <w:t>Centrul Pentru Achiziţii Publice Centralizate în Sănătate</w:t>
      </w:r>
    </w:p>
    <w:tbl>
      <w:tblPr>
        <w:tblW w:w="15416" w:type="dxa"/>
        <w:tblInd w:w="-856" w:type="dxa"/>
        <w:tblLook w:val="04A0" w:firstRow="1" w:lastRow="0" w:firstColumn="1" w:lastColumn="0" w:noHBand="0" w:noVBand="1"/>
      </w:tblPr>
      <w:tblGrid>
        <w:gridCol w:w="899"/>
        <w:gridCol w:w="483"/>
        <w:gridCol w:w="1531"/>
        <w:gridCol w:w="870"/>
        <w:gridCol w:w="1018"/>
        <w:gridCol w:w="9706"/>
        <w:gridCol w:w="909"/>
      </w:tblGrid>
      <w:tr w:rsidR="008D0B32" w:rsidRPr="00E75153" w14:paraId="11385D2F" w14:textId="77777777" w:rsidTr="00E43A66">
        <w:trPr>
          <w:trHeight w:val="480"/>
        </w:trPr>
        <w:tc>
          <w:tcPr>
            <w:tcW w:w="1060" w:type="dxa"/>
            <w:tcBorders>
              <w:top w:val="single" w:sz="4" w:space="0" w:color="auto"/>
              <w:left w:val="single" w:sz="4" w:space="0" w:color="auto"/>
              <w:bottom w:val="single" w:sz="4" w:space="0" w:color="auto"/>
              <w:right w:val="single" w:sz="4" w:space="0" w:color="auto"/>
            </w:tcBorders>
            <w:shd w:val="clear" w:color="000000" w:fill="C0C0C0"/>
            <w:hideMark/>
          </w:tcPr>
          <w:p w14:paraId="3C3BB14A"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Cod CPV</w:t>
            </w:r>
          </w:p>
        </w:tc>
        <w:tc>
          <w:tcPr>
            <w:tcW w:w="546" w:type="dxa"/>
            <w:tcBorders>
              <w:top w:val="single" w:sz="4" w:space="0" w:color="auto"/>
              <w:left w:val="nil"/>
              <w:bottom w:val="single" w:sz="4" w:space="0" w:color="auto"/>
              <w:right w:val="single" w:sz="4" w:space="0" w:color="auto"/>
            </w:tcBorders>
            <w:shd w:val="clear" w:color="000000" w:fill="C0C0C0"/>
            <w:hideMark/>
          </w:tcPr>
          <w:p w14:paraId="590D3C86"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Nr. Lot</w:t>
            </w:r>
          </w:p>
        </w:tc>
        <w:tc>
          <w:tcPr>
            <w:tcW w:w="1839" w:type="dxa"/>
            <w:tcBorders>
              <w:top w:val="single" w:sz="4" w:space="0" w:color="auto"/>
              <w:left w:val="nil"/>
              <w:bottom w:val="single" w:sz="4" w:space="0" w:color="auto"/>
              <w:right w:val="single" w:sz="4" w:space="0" w:color="auto"/>
            </w:tcBorders>
            <w:shd w:val="clear" w:color="000000" w:fill="C0C0C0"/>
            <w:hideMark/>
          </w:tcPr>
          <w:p w14:paraId="6BD7B5F2"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Denumire Lot</w:t>
            </w:r>
          </w:p>
        </w:tc>
        <w:tc>
          <w:tcPr>
            <w:tcW w:w="1023" w:type="dxa"/>
            <w:tcBorders>
              <w:top w:val="single" w:sz="4" w:space="0" w:color="auto"/>
              <w:left w:val="nil"/>
              <w:bottom w:val="single" w:sz="4" w:space="0" w:color="auto"/>
              <w:right w:val="single" w:sz="4" w:space="0" w:color="auto"/>
            </w:tcBorders>
            <w:shd w:val="clear" w:color="000000" w:fill="C0C0C0"/>
            <w:hideMark/>
          </w:tcPr>
          <w:p w14:paraId="4D6BF9E0" w14:textId="5581EDA3" w:rsidR="0096734A" w:rsidRPr="00E75153" w:rsidRDefault="0096734A" w:rsidP="0096734A">
            <w:pPr>
              <w:spacing w:after="0" w:line="240" w:lineRule="auto"/>
              <w:jc w:val="center"/>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Unitatea de măsură</w:t>
            </w:r>
          </w:p>
        </w:tc>
        <w:tc>
          <w:tcPr>
            <w:tcW w:w="1206" w:type="dxa"/>
            <w:tcBorders>
              <w:top w:val="single" w:sz="4" w:space="0" w:color="auto"/>
              <w:left w:val="nil"/>
              <w:bottom w:val="single" w:sz="4" w:space="0" w:color="auto"/>
              <w:right w:val="single" w:sz="4" w:space="0" w:color="auto"/>
            </w:tcBorders>
            <w:shd w:val="clear" w:color="000000" w:fill="C0C0C0"/>
            <w:hideMark/>
          </w:tcPr>
          <w:p w14:paraId="425DF50B" w14:textId="13DAA1F4" w:rsidR="0096734A" w:rsidRPr="00E75153" w:rsidRDefault="00D51E90"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C</w:t>
            </w:r>
            <w:r w:rsidR="0096734A" w:rsidRPr="00E75153">
              <w:rPr>
                <w:rFonts w:ascii="Times New Roman" w:eastAsia="Times New Roman" w:hAnsi="Times New Roman" w:cs="Times New Roman"/>
                <w:b/>
                <w:bCs/>
                <w:color w:val="000000"/>
                <w:lang w:eastAsia="ru-RU"/>
              </w:rPr>
              <w:t>antitatea</w:t>
            </w:r>
          </w:p>
        </w:tc>
        <w:tc>
          <w:tcPr>
            <w:tcW w:w="8670" w:type="dxa"/>
            <w:tcBorders>
              <w:top w:val="single" w:sz="4" w:space="0" w:color="auto"/>
              <w:left w:val="nil"/>
              <w:bottom w:val="single" w:sz="4" w:space="0" w:color="auto"/>
              <w:right w:val="single" w:sz="4" w:space="0" w:color="auto"/>
            </w:tcBorders>
            <w:shd w:val="clear" w:color="000000" w:fill="C0C0C0"/>
            <w:hideMark/>
          </w:tcPr>
          <w:p w14:paraId="298E8BB4"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Specificarea tehnică deplină solicitată de către autoritatea contractantă</w:t>
            </w:r>
          </w:p>
        </w:tc>
        <w:tc>
          <w:tcPr>
            <w:tcW w:w="1072" w:type="dxa"/>
            <w:tcBorders>
              <w:top w:val="single" w:sz="4" w:space="0" w:color="auto"/>
              <w:left w:val="nil"/>
              <w:bottom w:val="single" w:sz="4" w:space="0" w:color="auto"/>
              <w:right w:val="single" w:sz="4" w:space="0" w:color="auto"/>
            </w:tcBorders>
            <w:shd w:val="clear" w:color="000000" w:fill="C0C0C0"/>
            <w:hideMark/>
          </w:tcPr>
          <w:p w14:paraId="5C9230A9" w14:textId="77777777" w:rsidR="0096734A" w:rsidRPr="00E75153" w:rsidRDefault="0096734A" w:rsidP="003632CD">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b/>
                <w:bCs/>
                <w:color w:val="000000"/>
                <w:lang w:eastAsia="ru-RU"/>
              </w:rPr>
              <w:t>Valoarea estimată</w:t>
            </w:r>
          </w:p>
        </w:tc>
      </w:tr>
      <w:tr w:rsidR="00E43A66" w:rsidRPr="00E75153" w14:paraId="39C749A7" w14:textId="77777777" w:rsidTr="007F00C9">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20F52574" w14:textId="1212C7E6" w:rsidR="00E43A66" w:rsidRPr="00E75153" w:rsidRDefault="00E43A66" w:rsidP="00E43A66">
            <w:pPr>
              <w:spacing w:after="0" w:line="240" w:lineRule="auto"/>
              <w:rPr>
                <w:rFonts w:ascii="Times New Roman" w:eastAsia="Times New Roman" w:hAnsi="Times New Roman" w:cs="Times New Roman"/>
                <w:b/>
                <w:bCs/>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77AA985F" w14:textId="0788B4EF"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1</w:t>
            </w:r>
          </w:p>
        </w:tc>
        <w:tc>
          <w:tcPr>
            <w:tcW w:w="1839" w:type="dxa"/>
            <w:tcBorders>
              <w:top w:val="single" w:sz="4" w:space="0" w:color="auto"/>
              <w:left w:val="nil"/>
              <w:bottom w:val="single" w:sz="4" w:space="0" w:color="auto"/>
              <w:right w:val="single" w:sz="4" w:space="0" w:color="auto"/>
            </w:tcBorders>
            <w:shd w:val="clear" w:color="auto" w:fill="auto"/>
            <w:vAlign w:val="bottom"/>
          </w:tcPr>
          <w:p w14:paraId="66A46E6B" w14:textId="467034C8"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Analizator hematologic, automat (3 diff), tip deschis, 30 probe</w:t>
            </w:r>
          </w:p>
        </w:tc>
        <w:tc>
          <w:tcPr>
            <w:tcW w:w="1023" w:type="dxa"/>
            <w:tcBorders>
              <w:top w:val="single" w:sz="4" w:space="0" w:color="auto"/>
              <w:left w:val="nil"/>
              <w:bottom w:val="single" w:sz="4" w:space="0" w:color="auto"/>
              <w:right w:val="single" w:sz="4" w:space="0" w:color="auto"/>
            </w:tcBorders>
            <w:shd w:val="clear" w:color="auto" w:fill="auto"/>
          </w:tcPr>
          <w:p w14:paraId="4D2CED17" w14:textId="172D5818"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F906C9D" w14:textId="33216B0E"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397" w:type="dxa"/>
              <w:tblLook w:val="04A0" w:firstRow="1" w:lastRow="0" w:firstColumn="1" w:lastColumn="0" w:noHBand="0" w:noVBand="1"/>
            </w:tblPr>
            <w:tblGrid>
              <w:gridCol w:w="3203"/>
              <w:gridCol w:w="6194"/>
            </w:tblGrid>
            <w:tr w:rsidR="00F557D3" w:rsidRPr="00F557D3" w14:paraId="4A37930B" w14:textId="77777777" w:rsidTr="008D0B32">
              <w:trPr>
                <w:trHeight w:val="300"/>
              </w:trPr>
              <w:tc>
                <w:tcPr>
                  <w:tcW w:w="93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DB401D" w14:textId="77777777" w:rsidR="00F557D3" w:rsidRPr="00F557D3" w:rsidRDefault="00F557D3" w:rsidP="00F557D3">
                  <w:pPr>
                    <w:spacing w:after="0" w:line="240" w:lineRule="auto"/>
                    <w:jc w:val="center"/>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Analizator</w:t>
                  </w:r>
                  <w:proofErr w:type="spellEnd"/>
                  <w:r w:rsidRPr="00F557D3">
                    <w:rPr>
                      <w:rFonts w:ascii="Calibri" w:eastAsia="Times New Roman" w:hAnsi="Calibri" w:cs="Calibri"/>
                      <w:b/>
                      <w:bCs/>
                      <w:noProof w:val="0"/>
                      <w:color w:val="000000"/>
                      <w:lang w:val="en-US" w:eastAsia="ru-RU"/>
                    </w:rPr>
                    <w:t xml:space="preserve"> hematologic, automat (3 diff), tip </w:t>
                  </w:r>
                  <w:proofErr w:type="spellStart"/>
                  <w:r w:rsidRPr="00F557D3">
                    <w:rPr>
                      <w:rFonts w:ascii="Calibri" w:eastAsia="Times New Roman" w:hAnsi="Calibri" w:cs="Calibri"/>
                      <w:b/>
                      <w:bCs/>
                      <w:noProof w:val="0"/>
                      <w:color w:val="000000"/>
                      <w:lang w:val="en-US" w:eastAsia="ru-RU"/>
                    </w:rPr>
                    <w:t>deschis</w:t>
                  </w:r>
                  <w:proofErr w:type="spellEnd"/>
                  <w:r w:rsidRPr="00F557D3">
                    <w:rPr>
                      <w:rFonts w:ascii="Calibri" w:eastAsia="Times New Roman" w:hAnsi="Calibri" w:cs="Calibri"/>
                      <w:b/>
                      <w:bCs/>
                      <w:noProof w:val="0"/>
                      <w:color w:val="000000"/>
                      <w:lang w:val="en-US" w:eastAsia="ru-RU"/>
                    </w:rPr>
                    <w:t>, 30 probe</w:t>
                  </w:r>
                </w:p>
              </w:tc>
            </w:tr>
            <w:tr w:rsidR="008D0B32" w:rsidRPr="00F557D3" w14:paraId="7DB60FE1" w14:textId="77777777" w:rsidTr="008D0B32">
              <w:trPr>
                <w:trHeight w:val="975"/>
              </w:trPr>
              <w:tc>
                <w:tcPr>
                  <w:tcW w:w="3203" w:type="dxa"/>
                  <w:tcBorders>
                    <w:top w:val="nil"/>
                    <w:left w:val="single" w:sz="4" w:space="0" w:color="auto"/>
                    <w:bottom w:val="single" w:sz="4" w:space="0" w:color="auto"/>
                    <w:right w:val="single" w:sz="4" w:space="0" w:color="auto"/>
                  </w:tcBorders>
                  <w:shd w:val="clear" w:color="auto" w:fill="auto"/>
                  <w:vAlign w:val="center"/>
                  <w:hideMark/>
                </w:tcPr>
                <w:p w14:paraId="5110E629"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Descriere</w:t>
                  </w:r>
                </w:p>
              </w:tc>
              <w:tc>
                <w:tcPr>
                  <w:tcW w:w="6194" w:type="dxa"/>
                  <w:tcBorders>
                    <w:top w:val="nil"/>
                    <w:left w:val="nil"/>
                    <w:bottom w:val="single" w:sz="4" w:space="0" w:color="auto"/>
                    <w:right w:val="single" w:sz="4" w:space="0" w:color="auto"/>
                  </w:tcBorders>
                  <w:shd w:val="clear" w:color="auto" w:fill="auto"/>
                  <w:vAlign w:val="center"/>
                  <w:hideMark/>
                </w:tcPr>
                <w:p w14:paraId="105A9295"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Analizator</w:t>
                  </w:r>
                  <w:proofErr w:type="spellEnd"/>
                  <w:r w:rsidRPr="00F557D3">
                    <w:rPr>
                      <w:rFonts w:ascii="Calibri" w:eastAsia="Times New Roman" w:hAnsi="Calibri" w:cs="Calibri"/>
                      <w:noProof w:val="0"/>
                      <w:color w:val="000000"/>
                      <w:lang w:val="en-US" w:eastAsia="ru-RU"/>
                    </w:rPr>
                    <w:t xml:space="preserve"> hematologic automat (3 diff) </w:t>
                  </w:r>
                  <w:proofErr w:type="spellStart"/>
                  <w:r w:rsidRPr="00F557D3">
                    <w:rPr>
                      <w:rFonts w:ascii="Calibri" w:eastAsia="Times New Roman" w:hAnsi="Calibri" w:cs="Calibri"/>
                      <w:noProof w:val="0"/>
                      <w:color w:val="000000"/>
                      <w:lang w:val="en-US" w:eastAsia="ru-RU"/>
                    </w:rPr>
                    <w:t>destinat</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analizei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componenței</w:t>
                  </w:r>
                  <w:proofErr w:type="spellEnd"/>
                  <w:r w:rsidRPr="00F557D3">
                    <w:rPr>
                      <w:rFonts w:ascii="Calibri" w:eastAsia="Times New Roman" w:hAnsi="Calibri" w:cs="Calibri"/>
                      <w:noProof w:val="0"/>
                      <w:color w:val="000000"/>
                      <w:lang w:val="en-US" w:eastAsia="ru-RU"/>
                    </w:rPr>
                    <w:t xml:space="preserve"> sanguine cu </w:t>
                  </w:r>
                  <w:proofErr w:type="spellStart"/>
                  <w:r w:rsidRPr="00F557D3">
                    <w:rPr>
                      <w:rFonts w:ascii="Calibri" w:eastAsia="Times New Roman" w:hAnsi="Calibri" w:cs="Calibri"/>
                      <w:noProof w:val="0"/>
                      <w:color w:val="000000"/>
                      <w:lang w:val="en-US" w:eastAsia="ru-RU"/>
                    </w:rPr>
                    <w:t>sistem</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deschis</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reactivi</w:t>
                  </w:r>
                  <w:proofErr w:type="spellEnd"/>
                </w:p>
              </w:tc>
            </w:tr>
            <w:tr w:rsidR="008D0B32" w:rsidRPr="00F557D3" w14:paraId="036556D7"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center"/>
                  <w:hideMark/>
                </w:tcPr>
                <w:p w14:paraId="4C8C1BF4"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Parametrul</w:t>
                  </w:r>
                </w:p>
              </w:tc>
              <w:tc>
                <w:tcPr>
                  <w:tcW w:w="6194" w:type="dxa"/>
                  <w:tcBorders>
                    <w:top w:val="nil"/>
                    <w:left w:val="nil"/>
                    <w:bottom w:val="single" w:sz="4" w:space="0" w:color="auto"/>
                    <w:right w:val="single" w:sz="4" w:space="0" w:color="auto"/>
                  </w:tcBorders>
                  <w:shd w:val="clear" w:color="auto" w:fill="auto"/>
                  <w:vAlign w:val="center"/>
                  <w:hideMark/>
                </w:tcPr>
                <w:p w14:paraId="36194B2A"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Specificația</w:t>
                  </w:r>
                </w:p>
              </w:tc>
            </w:tr>
            <w:tr w:rsidR="008D0B32" w:rsidRPr="00F557D3" w14:paraId="02334434"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61C11BA5"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Tip sistem</w:t>
                  </w:r>
                </w:p>
              </w:tc>
              <w:tc>
                <w:tcPr>
                  <w:tcW w:w="6194" w:type="dxa"/>
                  <w:tcBorders>
                    <w:top w:val="nil"/>
                    <w:left w:val="nil"/>
                    <w:bottom w:val="single" w:sz="4" w:space="0" w:color="auto"/>
                    <w:right w:val="single" w:sz="4" w:space="0" w:color="auto"/>
                  </w:tcBorders>
                  <w:shd w:val="clear" w:color="auto" w:fill="auto"/>
                  <w:vAlign w:val="center"/>
                  <w:hideMark/>
                </w:tcPr>
                <w:p w14:paraId="484E62DB"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deschis</w:t>
                  </w:r>
                </w:p>
              </w:tc>
            </w:tr>
            <w:tr w:rsidR="008D0B32" w:rsidRPr="00F557D3" w14:paraId="35B25A58"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03CC2DC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Metode de analiză</w:t>
                  </w:r>
                </w:p>
              </w:tc>
              <w:tc>
                <w:tcPr>
                  <w:tcW w:w="6194" w:type="dxa"/>
                  <w:tcBorders>
                    <w:top w:val="nil"/>
                    <w:left w:val="nil"/>
                    <w:bottom w:val="single" w:sz="4" w:space="0" w:color="auto"/>
                    <w:right w:val="single" w:sz="4" w:space="0" w:color="auto"/>
                  </w:tcBorders>
                  <w:shd w:val="clear" w:color="auto" w:fill="auto"/>
                  <w:vAlign w:val="center"/>
                  <w:hideMark/>
                </w:tcPr>
                <w:p w14:paraId="4B05B9B6"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3 diff</w:t>
                  </w:r>
                </w:p>
              </w:tc>
            </w:tr>
            <w:tr w:rsidR="008D0B32" w:rsidRPr="00F557D3" w14:paraId="2AA9E940"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640A75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Procedura de curăţire</w:t>
                  </w:r>
                </w:p>
              </w:tc>
              <w:tc>
                <w:tcPr>
                  <w:tcW w:w="6194" w:type="dxa"/>
                  <w:tcBorders>
                    <w:top w:val="nil"/>
                    <w:left w:val="nil"/>
                    <w:bottom w:val="single" w:sz="4" w:space="0" w:color="auto"/>
                    <w:right w:val="single" w:sz="4" w:space="0" w:color="auto"/>
                  </w:tcBorders>
                  <w:shd w:val="clear" w:color="auto" w:fill="auto"/>
                  <w:vAlign w:val="center"/>
                  <w:hideMark/>
                </w:tcPr>
                <w:p w14:paraId="4961092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automată</w:t>
                  </w:r>
                </w:p>
              </w:tc>
            </w:tr>
            <w:tr w:rsidR="008D0B32" w:rsidRPr="00F557D3" w14:paraId="01DA7E30" w14:textId="77777777" w:rsidTr="008D0B32">
              <w:trPr>
                <w:trHeight w:val="300"/>
              </w:trPr>
              <w:tc>
                <w:tcPr>
                  <w:tcW w:w="3203" w:type="dxa"/>
                  <w:vMerge w:val="restart"/>
                  <w:tcBorders>
                    <w:top w:val="nil"/>
                    <w:left w:val="single" w:sz="4" w:space="0" w:color="auto"/>
                    <w:bottom w:val="single" w:sz="4" w:space="0" w:color="000000"/>
                    <w:right w:val="single" w:sz="4" w:space="0" w:color="auto"/>
                  </w:tcBorders>
                  <w:shd w:val="clear" w:color="auto" w:fill="auto"/>
                  <w:vAlign w:val="center"/>
                  <w:hideMark/>
                </w:tcPr>
                <w:p w14:paraId="53661749"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 xml:space="preserve">Parametri determinați și calculați: </w:t>
                  </w:r>
                </w:p>
              </w:tc>
              <w:tc>
                <w:tcPr>
                  <w:tcW w:w="6194" w:type="dxa"/>
                  <w:tcBorders>
                    <w:top w:val="nil"/>
                    <w:left w:val="nil"/>
                    <w:bottom w:val="single" w:sz="4" w:space="0" w:color="auto"/>
                    <w:right w:val="single" w:sz="4" w:space="0" w:color="auto"/>
                  </w:tcBorders>
                  <w:shd w:val="clear" w:color="auto" w:fill="auto"/>
                  <w:vAlign w:val="center"/>
                  <w:hideMark/>
                </w:tcPr>
                <w:p w14:paraId="0E983FF6"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WBC</w:t>
                  </w:r>
                </w:p>
              </w:tc>
            </w:tr>
            <w:tr w:rsidR="008D0B32" w:rsidRPr="00F557D3" w14:paraId="6C1D91CD"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627A54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9FD0E6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RBC</w:t>
                  </w:r>
                </w:p>
              </w:tc>
            </w:tr>
            <w:tr w:rsidR="008D0B32" w:rsidRPr="00F557D3" w14:paraId="75339BE7"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456F5B4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5C0CE17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HGB</w:t>
                  </w:r>
                </w:p>
              </w:tc>
            </w:tr>
            <w:tr w:rsidR="008D0B32" w:rsidRPr="00F557D3" w14:paraId="2D3AAE0B" w14:textId="77777777" w:rsidTr="008D0B32">
              <w:trPr>
                <w:trHeight w:val="315"/>
              </w:trPr>
              <w:tc>
                <w:tcPr>
                  <w:tcW w:w="3203" w:type="dxa"/>
                  <w:vMerge/>
                  <w:tcBorders>
                    <w:top w:val="nil"/>
                    <w:left w:val="single" w:sz="4" w:space="0" w:color="auto"/>
                    <w:bottom w:val="single" w:sz="4" w:space="0" w:color="000000"/>
                    <w:right w:val="single" w:sz="4" w:space="0" w:color="auto"/>
                  </w:tcBorders>
                  <w:vAlign w:val="center"/>
                  <w:hideMark/>
                </w:tcPr>
                <w:p w14:paraId="57F0D3C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4CF9FBB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HCT</w:t>
                  </w:r>
                </w:p>
              </w:tc>
            </w:tr>
            <w:tr w:rsidR="008D0B32" w:rsidRPr="00F557D3" w14:paraId="2F38BFB2"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F339A90"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39BD537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MCV</w:t>
                  </w:r>
                </w:p>
              </w:tc>
            </w:tr>
            <w:tr w:rsidR="008D0B32" w:rsidRPr="00F557D3" w14:paraId="55D1522D"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2F1EEEF9"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50C2A21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MCH</w:t>
                  </w:r>
                </w:p>
              </w:tc>
            </w:tr>
            <w:tr w:rsidR="008D0B32" w:rsidRPr="00F557D3" w14:paraId="4C4BF19A"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A4A71EC"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750141F3"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MCHC</w:t>
                  </w:r>
                </w:p>
              </w:tc>
            </w:tr>
            <w:tr w:rsidR="008D0B32" w:rsidRPr="00F557D3" w14:paraId="531D67AF"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1880713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2835340"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PLT</w:t>
                  </w:r>
                </w:p>
              </w:tc>
            </w:tr>
            <w:tr w:rsidR="008D0B32" w:rsidRPr="00F557D3" w14:paraId="30F5C910"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2A1F8F9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7D3BC91"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LYM</w:t>
                  </w:r>
                </w:p>
              </w:tc>
            </w:tr>
            <w:tr w:rsidR="008D0B32" w:rsidRPr="00F557D3" w14:paraId="16DFAEB7"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602F421A"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007D0B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MID</w:t>
                  </w:r>
                </w:p>
              </w:tc>
            </w:tr>
            <w:tr w:rsidR="008D0B32" w:rsidRPr="00F557D3" w14:paraId="127644CB"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1E3E63F8"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5A8DF17E"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GRA</w:t>
                  </w:r>
                </w:p>
              </w:tc>
            </w:tr>
            <w:tr w:rsidR="008D0B32" w:rsidRPr="00F557D3" w14:paraId="286A5454"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E39E74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6E6B60B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LYM%</w:t>
                  </w:r>
                </w:p>
              </w:tc>
            </w:tr>
            <w:tr w:rsidR="008D0B32" w:rsidRPr="00F557D3" w14:paraId="5314D197"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1231DA2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D8A05F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MID%</w:t>
                  </w:r>
                </w:p>
              </w:tc>
            </w:tr>
            <w:tr w:rsidR="008D0B32" w:rsidRPr="00F557D3" w14:paraId="1A188800"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60B97268"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4566F6D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GRA%</w:t>
                  </w:r>
                </w:p>
              </w:tc>
            </w:tr>
            <w:tr w:rsidR="008D0B32" w:rsidRPr="00F557D3" w14:paraId="2F430C6B"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A261F1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6382E2C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RDW-SD</w:t>
                  </w:r>
                </w:p>
              </w:tc>
            </w:tr>
            <w:tr w:rsidR="008D0B32" w:rsidRPr="00F557D3" w14:paraId="68E98875"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A401EB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48E73503"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RDW-CV</w:t>
                  </w:r>
                </w:p>
              </w:tc>
            </w:tr>
            <w:tr w:rsidR="008D0B32" w:rsidRPr="00F557D3" w14:paraId="0C061273"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6224DE9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3B7B80B9"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PDW-SD</w:t>
                  </w:r>
                </w:p>
              </w:tc>
            </w:tr>
            <w:tr w:rsidR="008D0B32" w:rsidRPr="00F557D3" w14:paraId="79AE7936"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FFE8610"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426A0E2C"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PDW-CV</w:t>
                  </w:r>
                </w:p>
              </w:tc>
            </w:tr>
            <w:tr w:rsidR="008D0B32" w:rsidRPr="00F557D3" w14:paraId="647D830D"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56CF48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FEE4FF0"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MPV</w:t>
                  </w:r>
                </w:p>
              </w:tc>
            </w:tr>
            <w:tr w:rsidR="008D0B32" w:rsidRPr="00F557D3" w14:paraId="56AB351A"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E1973E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718000C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PCT</w:t>
                  </w:r>
                </w:p>
              </w:tc>
            </w:tr>
            <w:tr w:rsidR="008D0B32" w:rsidRPr="00F557D3" w14:paraId="513644D0"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0120F9B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Capacitate (probe/oră)</w:t>
                  </w:r>
                </w:p>
              </w:tc>
              <w:tc>
                <w:tcPr>
                  <w:tcW w:w="6194" w:type="dxa"/>
                  <w:tcBorders>
                    <w:top w:val="nil"/>
                    <w:left w:val="nil"/>
                    <w:bottom w:val="single" w:sz="4" w:space="0" w:color="auto"/>
                    <w:right w:val="single" w:sz="4" w:space="0" w:color="auto"/>
                  </w:tcBorders>
                  <w:shd w:val="clear" w:color="auto" w:fill="auto"/>
                  <w:vAlign w:val="center"/>
                  <w:hideMark/>
                </w:tcPr>
                <w:p w14:paraId="6917CD9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 30</w:t>
                  </w:r>
                </w:p>
              </w:tc>
            </w:tr>
            <w:tr w:rsidR="008D0B32" w:rsidRPr="00F557D3" w14:paraId="64AB1E17"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29FABEA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Diluarea</w:t>
                  </w:r>
                </w:p>
              </w:tc>
              <w:tc>
                <w:tcPr>
                  <w:tcW w:w="6194" w:type="dxa"/>
                  <w:tcBorders>
                    <w:top w:val="nil"/>
                    <w:left w:val="nil"/>
                    <w:bottom w:val="single" w:sz="4" w:space="0" w:color="auto"/>
                    <w:right w:val="single" w:sz="4" w:space="0" w:color="auto"/>
                  </w:tcBorders>
                  <w:shd w:val="clear" w:color="auto" w:fill="auto"/>
                  <w:vAlign w:val="center"/>
                  <w:hideMark/>
                </w:tcPr>
                <w:p w14:paraId="1370AD0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automată</w:t>
                  </w:r>
                </w:p>
              </w:tc>
            </w:tr>
            <w:tr w:rsidR="008D0B32" w:rsidRPr="00F557D3" w14:paraId="519988CF"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3AE40C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Afişaj</w:t>
                  </w:r>
                </w:p>
              </w:tc>
              <w:tc>
                <w:tcPr>
                  <w:tcW w:w="6194" w:type="dxa"/>
                  <w:tcBorders>
                    <w:top w:val="nil"/>
                    <w:left w:val="nil"/>
                    <w:bottom w:val="single" w:sz="4" w:space="0" w:color="auto"/>
                    <w:right w:val="single" w:sz="4" w:space="0" w:color="auto"/>
                  </w:tcBorders>
                  <w:shd w:val="clear" w:color="auto" w:fill="auto"/>
                  <w:vAlign w:val="center"/>
                  <w:hideMark/>
                </w:tcPr>
                <w:p w14:paraId="1EF9009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graphic</w:t>
                  </w:r>
                </w:p>
              </w:tc>
            </w:tr>
            <w:tr w:rsidR="008D0B32" w:rsidRPr="00F557D3" w14:paraId="785E1C0C"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0A225E1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Imprimantă</w:t>
                  </w:r>
                </w:p>
              </w:tc>
              <w:tc>
                <w:tcPr>
                  <w:tcW w:w="6194" w:type="dxa"/>
                  <w:tcBorders>
                    <w:top w:val="nil"/>
                    <w:left w:val="nil"/>
                    <w:bottom w:val="single" w:sz="4" w:space="0" w:color="auto"/>
                    <w:right w:val="single" w:sz="4" w:space="0" w:color="auto"/>
                  </w:tcBorders>
                  <w:shd w:val="clear" w:color="auto" w:fill="auto"/>
                  <w:vAlign w:val="center"/>
                  <w:hideMark/>
                </w:tcPr>
                <w:p w14:paraId="6381747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încorporată</w:t>
                  </w:r>
                </w:p>
              </w:tc>
            </w:tr>
            <w:tr w:rsidR="008D0B32" w:rsidRPr="00F557D3" w14:paraId="59179072"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4D66ED3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Sistem ID pacient</w:t>
                  </w:r>
                </w:p>
              </w:tc>
              <w:tc>
                <w:tcPr>
                  <w:tcW w:w="6194" w:type="dxa"/>
                  <w:tcBorders>
                    <w:top w:val="nil"/>
                    <w:left w:val="nil"/>
                    <w:bottom w:val="single" w:sz="4" w:space="0" w:color="auto"/>
                    <w:right w:val="single" w:sz="4" w:space="0" w:color="auto"/>
                  </w:tcBorders>
                  <w:shd w:val="clear" w:color="auto" w:fill="auto"/>
                  <w:vAlign w:val="center"/>
                  <w:hideMark/>
                </w:tcPr>
                <w:p w14:paraId="00A87184"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738027BB"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780D47C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Introducerea datelor</w:t>
                  </w:r>
                </w:p>
              </w:tc>
              <w:tc>
                <w:tcPr>
                  <w:tcW w:w="6194" w:type="dxa"/>
                  <w:tcBorders>
                    <w:top w:val="nil"/>
                    <w:left w:val="nil"/>
                    <w:bottom w:val="single" w:sz="4" w:space="0" w:color="auto"/>
                    <w:right w:val="single" w:sz="4" w:space="0" w:color="auto"/>
                  </w:tcBorders>
                  <w:shd w:val="clear" w:color="auto" w:fill="auto"/>
                  <w:vAlign w:val="center"/>
                  <w:hideMark/>
                </w:tcPr>
                <w:p w14:paraId="30882F0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manual</w:t>
                  </w:r>
                </w:p>
              </w:tc>
            </w:tr>
            <w:tr w:rsidR="008D0B32" w:rsidRPr="00F557D3" w14:paraId="7238132C"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6812021"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Interfaţa PC</w:t>
                  </w:r>
                </w:p>
              </w:tc>
              <w:tc>
                <w:tcPr>
                  <w:tcW w:w="6194" w:type="dxa"/>
                  <w:tcBorders>
                    <w:top w:val="nil"/>
                    <w:left w:val="nil"/>
                    <w:bottom w:val="single" w:sz="4" w:space="0" w:color="auto"/>
                    <w:right w:val="single" w:sz="4" w:space="0" w:color="auto"/>
                  </w:tcBorders>
                  <w:shd w:val="clear" w:color="auto" w:fill="auto"/>
                  <w:vAlign w:val="center"/>
                  <w:hideMark/>
                </w:tcPr>
                <w:p w14:paraId="72BA5ABE"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05B88660"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6C446B6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Afişarea histogramelor</w:t>
                  </w:r>
                </w:p>
              </w:tc>
              <w:tc>
                <w:tcPr>
                  <w:tcW w:w="6194" w:type="dxa"/>
                  <w:tcBorders>
                    <w:top w:val="nil"/>
                    <w:left w:val="nil"/>
                    <w:bottom w:val="single" w:sz="4" w:space="0" w:color="auto"/>
                    <w:right w:val="single" w:sz="4" w:space="0" w:color="auto"/>
                  </w:tcBorders>
                  <w:shd w:val="clear" w:color="auto" w:fill="auto"/>
                  <w:vAlign w:val="center"/>
                  <w:hideMark/>
                </w:tcPr>
                <w:p w14:paraId="17D94854"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69451CB6"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307CBC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Stocarea datelor</w:t>
                  </w:r>
                </w:p>
              </w:tc>
              <w:tc>
                <w:tcPr>
                  <w:tcW w:w="6194" w:type="dxa"/>
                  <w:tcBorders>
                    <w:top w:val="nil"/>
                    <w:left w:val="nil"/>
                    <w:bottom w:val="single" w:sz="4" w:space="0" w:color="auto"/>
                    <w:right w:val="single" w:sz="4" w:space="0" w:color="auto"/>
                  </w:tcBorders>
                  <w:shd w:val="clear" w:color="auto" w:fill="auto"/>
                  <w:vAlign w:val="center"/>
                  <w:hideMark/>
                </w:tcPr>
                <w:p w14:paraId="2D211591"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7E76B40F"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1B6B656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Calibrarea-</w:t>
                  </w:r>
                </w:p>
              </w:tc>
              <w:tc>
                <w:tcPr>
                  <w:tcW w:w="6194" w:type="dxa"/>
                  <w:tcBorders>
                    <w:top w:val="nil"/>
                    <w:left w:val="nil"/>
                    <w:bottom w:val="single" w:sz="4" w:space="0" w:color="auto"/>
                    <w:right w:val="single" w:sz="4" w:space="0" w:color="auto"/>
                  </w:tcBorders>
                  <w:shd w:val="clear" w:color="auto" w:fill="auto"/>
                  <w:vAlign w:val="center"/>
                  <w:hideMark/>
                </w:tcPr>
                <w:p w14:paraId="021F1BB6"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automată</w:t>
                  </w:r>
                </w:p>
              </w:tc>
            </w:tr>
            <w:tr w:rsidR="008D0B32" w:rsidRPr="00F557D3" w14:paraId="0C45672F" w14:textId="77777777" w:rsidTr="008D0B32">
              <w:trPr>
                <w:trHeight w:val="300"/>
              </w:trPr>
              <w:tc>
                <w:tcPr>
                  <w:tcW w:w="3203" w:type="dxa"/>
                  <w:vMerge w:val="restart"/>
                  <w:tcBorders>
                    <w:top w:val="nil"/>
                    <w:left w:val="single" w:sz="4" w:space="0" w:color="auto"/>
                    <w:bottom w:val="single" w:sz="4" w:space="0" w:color="000000"/>
                    <w:right w:val="single" w:sz="4" w:space="0" w:color="auto"/>
                  </w:tcBorders>
                  <w:shd w:val="clear" w:color="auto" w:fill="auto"/>
                  <w:vAlign w:val="center"/>
                  <w:hideMark/>
                </w:tcPr>
                <w:p w14:paraId="2AE6A454"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Histograme:</w:t>
                  </w:r>
                </w:p>
              </w:tc>
              <w:tc>
                <w:tcPr>
                  <w:tcW w:w="6194" w:type="dxa"/>
                  <w:tcBorders>
                    <w:top w:val="nil"/>
                    <w:left w:val="nil"/>
                    <w:bottom w:val="single" w:sz="4" w:space="0" w:color="auto"/>
                    <w:right w:val="single" w:sz="4" w:space="0" w:color="auto"/>
                  </w:tcBorders>
                  <w:shd w:val="clear" w:color="auto" w:fill="auto"/>
                  <w:vAlign w:val="center"/>
                  <w:hideMark/>
                </w:tcPr>
                <w:p w14:paraId="6D3B0540"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r w:rsidRPr="00F557D3">
                    <w:rPr>
                      <w:rFonts w:ascii="Calibri" w:eastAsia="Times New Roman" w:hAnsi="Calibri" w:cs="Calibri"/>
                      <w:noProof w:val="0"/>
                      <w:color w:val="000000"/>
                      <w:lang w:val="en-US" w:eastAsia="ru-RU"/>
                    </w:rPr>
                    <w:t xml:space="preserve">WBC- </w:t>
                  </w:r>
                  <w:proofErr w:type="spellStart"/>
                  <w:r w:rsidRPr="00F557D3">
                    <w:rPr>
                      <w:rFonts w:ascii="Calibri" w:eastAsia="Times New Roman" w:hAnsi="Calibri" w:cs="Calibri"/>
                      <w:noProof w:val="0"/>
                      <w:color w:val="000000"/>
                      <w:lang w:val="en-US" w:eastAsia="ru-RU"/>
                    </w:rPr>
                    <w:t>repartizarea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leucocitelor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după</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volum</w:t>
                  </w:r>
                  <w:proofErr w:type="spellEnd"/>
                </w:p>
              </w:tc>
            </w:tr>
            <w:tr w:rsidR="008D0B32" w:rsidRPr="00F557D3" w14:paraId="793A6632"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D941E29"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655EB8E"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r w:rsidRPr="00F557D3">
                    <w:rPr>
                      <w:rFonts w:ascii="Calibri" w:eastAsia="Times New Roman" w:hAnsi="Calibri" w:cs="Calibri"/>
                      <w:noProof w:val="0"/>
                      <w:color w:val="000000"/>
                      <w:lang w:val="en-US" w:eastAsia="ru-RU"/>
                    </w:rPr>
                    <w:t xml:space="preserve">RBC- </w:t>
                  </w:r>
                  <w:proofErr w:type="spellStart"/>
                  <w:r w:rsidRPr="00F557D3">
                    <w:rPr>
                      <w:rFonts w:ascii="Calibri" w:eastAsia="Times New Roman" w:hAnsi="Calibri" w:cs="Calibri"/>
                      <w:noProof w:val="0"/>
                      <w:color w:val="000000"/>
                      <w:lang w:val="en-US" w:eastAsia="ru-RU"/>
                    </w:rPr>
                    <w:t>repartizarea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eritrocitelor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după</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volum</w:t>
                  </w:r>
                  <w:proofErr w:type="spellEnd"/>
                </w:p>
              </w:tc>
            </w:tr>
            <w:tr w:rsidR="008D0B32" w:rsidRPr="00F557D3" w14:paraId="5C283EC2"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506F9488"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63A215B9"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r w:rsidRPr="00F557D3">
                    <w:rPr>
                      <w:rFonts w:ascii="Calibri" w:eastAsia="Times New Roman" w:hAnsi="Calibri" w:cs="Calibri"/>
                      <w:noProof w:val="0"/>
                      <w:color w:val="000000"/>
                      <w:lang w:val="en-US" w:eastAsia="ru-RU"/>
                    </w:rPr>
                    <w:t xml:space="preserve">PLT- </w:t>
                  </w:r>
                  <w:proofErr w:type="spellStart"/>
                  <w:r w:rsidRPr="00F557D3">
                    <w:rPr>
                      <w:rFonts w:ascii="Calibri" w:eastAsia="Times New Roman" w:hAnsi="Calibri" w:cs="Calibri"/>
                      <w:noProof w:val="0"/>
                      <w:color w:val="000000"/>
                      <w:lang w:val="en-US" w:eastAsia="ru-RU"/>
                    </w:rPr>
                    <w:t>repartizarea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trombocitelor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după</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volum</w:t>
                  </w:r>
                  <w:proofErr w:type="spellEnd"/>
                </w:p>
              </w:tc>
            </w:tr>
            <w:tr w:rsidR="008D0B32" w:rsidRPr="00F557D3" w14:paraId="59246CD4" w14:textId="77777777" w:rsidTr="008D0B32">
              <w:trPr>
                <w:trHeight w:val="330"/>
              </w:trPr>
              <w:tc>
                <w:tcPr>
                  <w:tcW w:w="3203" w:type="dxa"/>
                  <w:vMerge w:val="restart"/>
                  <w:tcBorders>
                    <w:top w:val="nil"/>
                    <w:left w:val="single" w:sz="4" w:space="0" w:color="auto"/>
                    <w:bottom w:val="single" w:sz="4" w:space="0" w:color="000000"/>
                    <w:right w:val="single" w:sz="4" w:space="0" w:color="auto"/>
                  </w:tcBorders>
                  <w:shd w:val="clear" w:color="auto" w:fill="auto"/>
                  <w:vAlign w:val="center"/>
                  <w:hideMark/>
                </w:tcPr>
                <w:p w14:paraId="0EFC8F8A"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Afişarea</w:t>
                  </w:r>
                  <w:proofErr w:type="spellEnd"/>
                  <w:r w:rsidRPr="00F557D3">
                    <w:rPr>
                      <w:rFonts w:ascii="Calibri" w:eastAsia="Times New Roman" w:hAnsi="Calibri" w:cs="Calibri"/>
                      <w:b/>
                      <w:bCs/>
                      <w:noProof w:val="0"/>
                      <w:color w:val="000000"/>
                      <w:lang w:val="en-US" w:eastAsia="ru-RU"/>
                    </w:rPr>
                    <w:t xml:space="preserve"> pe </w:t>
                  </w:r>
                  <w:proofErr w:type="spellStart"/>
                  <w:r w:rsidRPr="00F557D3">
                    <w:rPr>
                      <w:rFonts w:ascii="Calibri" w:eastAsia="Times New Roman" w:hAnsi="Calibri" w:cs="Calibri"/>
                      <w:b/>
                      <w:bCs/>
                      <w:noProof w:val="0"/>
                      <w:color w:val="000000"/>
                      <w:lang w:val="en-US" w:eastAsia="ru-RU"/>
                    </w:rPr>
                    <w:t>ecran</w:t>
                  </w:r>
                  <w:proofErr w:type="spellEnd"/>
                  <w:r w:rsidRPr="00F557D3">
                    <w:rPr>
                      <w:rFonts w:ascii="Calibri" w:eastAsia="Times New Roman" w:hAnsi="Calibri" w:cs="Calibri"/>
                      <w:b/>
                      <w:bCs/>
                      <w:noProof w:val="0"/>
                      <w:color w:val="000000"/>
                      <w:lang w:val="en-US" w:eastAsia="ru-RU"/>
                    </w:rPr>
                    <w:t xml:space="preserve"> a </w:t>
                  </w:r>
                  <w:proofErr w:type="spellStart"/>
                  <w:r w:rsidRPr="00F557D3">
                    <w:rPr>
                      <w:rFonts w:ascii="Calibri" w:eastAsia="Times New Roman" w:hAnsi="Calibri" w:cs="Calibri"/>
                      <w:b/>
                      <w:bCs/>
                      <w:noProof w:val="0"/>
                      <w:color w:val="000000"/>
                      <w:lang w:val="en-US" w:eastAsia="ru-RU"/>
                    </w:rPr>
                    <w:t>tuturor</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datelor</w:t>
                  </w:r>
                  <w:proofErr w:type="spellEnd"/>
                </w:p>
              </w:tc>
              <w:tc>
                <w:tcPr>
                  <w:tcW w:w="6194" w:type="dxa"/>
                  <w:tcBorders>
                    <w:top w:val="nil"/>
                    <w:left w:val="nil"/>
                    <w:bottom w:val="single" w:sz="4" w:space="0" w:color="auto"/>
                    <w:right w:val="single" w:sz="4" w:space="0" w:color="auto"/>
                  </w:tcBorders>
                  <w:shd w:val="clear" w:color="auto" w:fill="auto"/>
                  <w:vAlign w:val="center"/>
                  <w:hideMark/>
                </w:tcPr>
                <w:p w14:paraId="0A1B6CA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histograme</w:t>
                  </w:r>
                </w:p>
              </w:tc>
            </w:tr>
            <w:tr w:rsidR="008D0B32" w:rsidRPr="00F557D3" w14:paraId="30DD3382"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656FEE4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121453B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rezultate</w:t>
                  </w:r>
                </w:p>
              </w:tc>
            </w:tr>
            <w:tr w:rsidR="008D0B32" w:rsidRPr="00F557D3" w14:paraId="05F21686"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10DBE65"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774DFD0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grafice</w:t>
                  </w:r>
                </w:p>
              </w:tc>
            </w:tr>
            <w:tr w:rsidR="008D0B32" w:rsidRPr="00F557D3" w14:paraId="497217AF"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356BFB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2058954"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rezultate din arhivă</w:t>
                  </w:r>
                </w:p>
              </w:tc>
            </w:tr>
            <w:tr w:rsidR="008D0B32" w:rsidRPr="00F557D3" w14:paraId="230C4E16"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390368F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52DDD39F"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date de service</w:t>
                  </w:r>
                </w:p>
              </w:tc>
            </w:tr>
            <w:tr w:rsidR="008D0B32" w:rsidRPr="00F557D3" w14:paraId="7B81F0F7" w14:textId="77777777" w:rsidTr="008D0B32">
              <w:trPr>
                <w:trHeight w:val="9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2A1C54D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Afişarea rezultatelor pe imprimantă</w:t>
                  </w:r>
                </w:p>
              </w:tc>
              <w:tc>
                <w:tcPr>
                  <w:tcW w:w="6194" w:type="dxa"/>
                  <w:tcBorders>
                    <w:top w:val="nil"/>
                    <w:left w:val="nil"/>
                    <w:bottom w:val="single" w:sz="4" w:space="0" w:color="auto"/>
                    <w:right w:val="single" w:sz="4" w:space="0" w:color="auto"/>
                  </w:tcBorders>
                  <w:shd w:val="clear" w:color="auto" w:fill="auto"/>
                  <w:vAlign w:val="center"/>
                  <w:hideMark/>
                </w:tcPr>
                <w:p w14:paraId="1BF0AF4D"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Parametri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determinaţi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şi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calculaţi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histograme</w:t>
                  </w:r>
                  <w:proofErr w:type="spellEnd"/>
                  <w:r w:rsidRPr="00F557D3">
                    <w:rPr>
                      <w:rFonts w:ascii="Calibri" w:eastAsia="Times New Roman" w:hAnsi="Calibri" w:cs="Calibri"/>
                      <w:noProof w:val="0"/>
                      <w:color w:val="000000"/>
                      <w:lang w:val="en-US" w:eastAsia="ru-RU"/>
                    </w:rPr>
                    <w:t xml:space="preserve"> pe </w:t>
                  </w:r>
                  <w:proofErr w:type="spellStart"/>
                  <w:r w:rsidRPr="00F557D3">
                    <w:rPr>
                      <w:rFonts w:ascii="Calibri" w:eastAsia="Times New Roman" w:hAnsi="Calibri" w:cs="Calibri"/>
                      <w:noProof w:val="0"/>
                      <w:color w:val="000000"/>
                      <w:lang w:val="en-US" w:eastAsia="ru-RU"/>
                    </w:rPr>
                    <w:t>parametrii</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bază</w:t>
                  </w:r>
                  <w:proofErr w:type="spellEnd"/>
                  <w:r w:rsidRPr="00F557D3">
                    <w:rPr>
                      <w:rFonts w:ascii="Calibri" w:eastAsia="Times New Roman" w:hAnsi="Calibri" w:cs="Calibri"/>
                      <w:noProof w:val="0"/>
                      <w:color w:val="000000"/>
                      <w:lang w:val="en-US" w:eastAsia="ru-RU"/>
                    </w:rPr>
                    <w:t xml:space="preserve">- RBC, WBC, PLT, date </w:t>
                  </w:r>
                  <w:proofErr w:type="spellStart"/>
                  <w:r w:rsidRPr="00F557D3">
                    <w:rPr>
                      <w:rFonts w:ascii="Calibri" w:eastAsia="Times New Roman" w:hAnsi="Calibri" w:cs="Calibri"/>
                      <w:noProof w:val="0"/>
                      <w:color w:val="000000"/>
                      <w:lang w:val="en-US" w:eastAsia="ru-RU"/>
                    </w:rPr>
                    <w:t>despre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pacient</w:t>
                  </w:r>
                  <w:proofErr w:type="spellEnd"/>
                </w:p>
              </w:tc>
            </w:tr>
            <w:tr w:rsidR="008D0B32" w:rsidRPr="00F557D3" w14:paraId="74B91DD8"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43062552"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Indicatori de avertizare</w:t>
                  </w:r>
                </w:p>
              </w:tc>
              <w:tc>
                <w:tcPr>
                  <w:tcW w:w="6194" w:type="dxa"/>
                  <w:tcBorders>
                    <w:top w:val="nil"/>
                    <w:left w:val="nil"/>
                    <w:bottom w:val="single" w:sz="4" w:space="0" w:color="auto"/>
                    <w:right w:val="single" w:sz="4" w:space="0" w:color="auto"/>
                  </w:tcBorders>
                  <w:shd w:val="clear" w:color="auto" w:fill="auto"/>
                  <w:vAlign w:val="center"/>
                  <w:hideMark/>
                </w:tcPr>
                <w:p w14:paraId="5DD2A2B7"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8D0B32" w:rsidRPr="00F557D3" w14:paraId="4DCD7675" w14:textId="77777777" w:rsidTr="008D0B32">
              <w:trPr>
                <w:trHeight w:val="6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7CBADFBA"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Control al calităţii</w:t>
                  </w:r>
                </w:p>
              </w:tc>
              <w:tc>
                <w:tcPr>
                  <w:tcW w:w="6194" w:type="dxa"/>
                  <w:tcBorders>
                    <w:top w:val="nil"/>
                    <w:left w:val="nil"/>
                    <w:bottom w:val="single" w:sz="4" w:space="0" w:color="auto"/>
                    <w:right w:val="single" w:sz="4" w:space="0" w:color="auto"/>
                  </w:tcBorders>
                  <w:shd w:val="clear" w:color="auto" w:fill="auto"/>
                  <w:vAlign w:val="center"/>
                  <w:hideMark/>
                </w:tcPr>
                <w:p w14:paraId="2825D0F1"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în</w:t>
                  </w:r>
                  <w:proofErr w:type="spellEnd"/>
                  <w:r w:rsidRPr="00F557D3">
                    <w:rPr>
                      <w:rFonts w:ascii="Calibri" w:eastAsia="Times New Roman" w:hAnsi="Calibri" w:cs="Calibri"/>
                      <w:noProof w:val="0"/>
                      <w:color w:val="000000"/>
                      <w:lang w:val="en-US" w:eastAsia="ru-RU"/>
                    </w:rPr>
                    <w:t xml:space="preserve"> 3 </w:t>
                  </w:r>
                  <w:proofErr w:type="spellStart"/>
                  <w:r w:rsidRPr="00F557D3">
                    <w:rPr>
                      <w:rFonts w:ascii="Calibri" w:eastAsia="Times New Roman" w:hAnsi="Calibri" w:cs="Calibri"/>
                      <w:noProof w:val="0"/>
                      <w:color w:val="000000"/>
                      <w:lang w:val="en-US" w:eastAsia="ru-RU"/>
                    </w:rPr>
                    <w:t>nivele</w:t>
                  </w:r>
                  <w:proofErr w:type="spellEnd"/>
                  <w:r w:rsidRPr="00F557D3">
                    <w:rPr>
                      <w:rFonts w:ascii="Calibri" w:eastAsia="Times New Roman" w:hAnsi="Calibri" w:cs="Calibri"/>
                      <w:noProof w:val="0"/>
                      <w:color w:val="000000"/>
                      <w:lang w:val="en-US" w:eastAsia="ru-RU"/>
                    </w:rPr>
                    <w:t xml:space="preserve"> cu </w:t>
                  </w:r>
                  <w:proofErr w:type="spellStart"/>
                  <w:r w:rsidRPr="00F557D3">
                    <w:rPr>
                      <w:rFonts w:ascii="Calibri" w:eastAsia="Times New Roman" w:hAnsi="Calibri" w:cs="Calibri"/>
                      <w:noProof w:val="0"/>
                      <w:color w:val="000000"/>
                      <w:lang w:val="en-US" w:eastAsia="ru-RU"/>
                    </w:rPr>
                    <w:t>construirea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graficelor</w:t>
                  </w:r>
                  <w:proofErr w:type="spellEnd"/>
                  <w:r w:rsidRPr="00F557D3">
                    <w:rPr>
                      <w:rFonts w:ascii="Calibri" w:eastAsia="Times New Roman" w:hAnsi="Calibri" w:cs="Calibri"/>
                      <w:noProof w:val="0"/>
                      <w:color w:val="000000"/>
                      <w:lang w:val="en-US" w:eastAsia="ru-RU"/>
                    </w:rPr>
                    <w:t xml:space="preserve"> Levey-</w:t>
                  </w:r>
                  <w:proofErr w:type="spellStart"/>
                  <w:r w:rsidRPr="00F557D3">
                    <w:rPr>
                      <w:rFonts w:ascii="Calibri" w:eastAsia="Times New Roman" w:hAnsi="Calibri" w:cs="Calibri"/>
                      <w:noProof w:val="0"/>
                      <w:color w:val="000000"/>
                      <w:lang w:val="en-US" w:eastAsia="ru-RU"/>
                    </w:rPr>
                    <w:t>Janings</w:t>
                  </w:r>
                  <w:proofErr w:type="spellEnd"/>
                </w:p>
              </w:tc>
            </w:tr>
            <w:tr w:rsidR="008D0B32" w:rsidRPr="00F557D3" w14:paraId="4B0432BA"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5E46363A"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Limba de comunicare</w:t>
                  </w:r>
                </w:p>
              </w:tc>
              <w:tc>
                <w:tcPr>
                  <w:tcW w:w="6194" w:type="dxa"/>
                  <w:tcBorders>
                    <w:top w:val="nil"/>
                    <w:left w:val="nil"/>
                    <w:bottom w:val="single" w:sz="4" w:space="0" w:color="auto"/>
                    <w:right w:val="single" w:sz="4" w:space="0" w:color="auto"/>
                  </w:tcBorders>
                  <w:shd w:val="clear" w:color="auto" w:fill="auto"/>
                  <w:vAlign w:val="center"/>
                  <w:hideMark/>
                </w:tcPr>
                <w:p w14:paraId="469B3319"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rom/rus</w:t>
                  </w:r>
                </w:p>
              </w:tc>
            </w:tr>
            <w:tr w:rsidR="008D0B32" w:rsidRPr="00F557D3" w14:paraId="2188DE1B"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7B1AF1F1"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Memorie internă</w:t>
                  </w:r>
                </w:p>
              </w:tc>
              <w:tc>
                <w:tcPr>
                  <w:tcW w:w="6194" w:type="dxa"/>
                  <w:tcBorders>
                    <w:top w:val="nil"/>
                    <w:left w:val="nil"/>
                    <w:bottom w:val="single" w:sz="4" w:space="0" w:color="auto"/>
                    <w:right w:val="single" w:sz="4" w:space="0" w:color="auto"/>
                  </w:tcBorders>
                  <w:shd w:val="clear" w:color="auto" w:fill="auto"/>
                  <w:vAlign w:val="center"/>
                  <w:hideMark/>
                </w:tcPr>
                <w:p w14:paraId="53C0ABB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&gt; 500 pacienţi</w:t>
                  </w:r>
                </w:p>
              </w:tc>
            </w:tr>
            <w:tr w:rsidR="008D0B32" w:rsidRPr="00F557D3" w14:paraId="2C1E4D10" w14:textId="77777777" w:rsidTr="008D0B32">
              <w:trPr>
                <w:trHeight w:val="300"/>
              </w:trPr>
              <w:tc>
                <w:tcPr>
                  <w:tcW w:w="3203" w:type="dxa"/>
                  <w:vMerge w:val="restart"/>
                  <w:tcBorders>
                    <w:top w:val="nil"/>
                    <w:left w:val="single" w:sz="4" w:space="0" w:color="auto"/>
                    <w:bottom w:val="single" w:sz="4" w:space="0" w:color="000000"/>
                    <w:right w:val="single" w:sz="4" w:space="0" w:color="auto"/>
                  </w:tcBorders>
                  <w:shd w:val="clear" w:color="auto" w:fill="auto"/>
                  <w:vAlign w:val="center"/>
                  <w:hideMark/>
                </w:tcPr>
                <w:p w14:paraId="1ABD7BF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Accesorii</w:t>
                  </w:r>
                </w:p>
              </w:tc>
              <w:tc>
                <w:tcPr>
                  <w:tcW w:w="6194" w:type="dxa"/>
                  <w:tcBorders>
                    <w:top w:val="nil"/>
                    <w:left w:val="nil"/>
                    <w:bottom w:val="single" w:sz="4" w:space="0" w:color="auto"/>
                    <w:right w:val="single" w:sz="4" w:space="0" w:color="auto"/>
                  </w:tcBorders>
                  <w:shd w:val="clear" w:color="auto" w:fill="auto"/>
                  <w:vAlign w:val="center"/>
                  <w:hideMark/>
                </w:tcPr>
                <w:p w14:paraId="724A6C01"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Vas pentru deşeuri</w:t>
                  </w:r>
                </w:p>
              </w:tc>
            </w:tr>
            <w:tr w:rsidR="008D0B32" w:rsidRPr="00F557D3" w14:paraId="46BB863D"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217F2B7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6B3471A"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 xml:space="preserve">tuburi pentru reagenţi </w:t>
                  </w:r>
                </w:p>
              </w:tc>
            </w:tr>
            <w:tr w:rsidR="008D0B32" w:rsidRPr="00F557D3" w14:paraId="6FF20C13" w14:textId="77777777" w:rsidTr="008D0B32">
              <w:trPr>
                <w:trHeight w:val="300"/>
              </w:trPr>
              <w:tc>
                <w:tcPr>
                  <w:tcW w:w="3203" w:type="dxa"/>
                  <w:vMerge/>
                  <w:tcBorders>
                    <w:top w:val="nil"/>
                    <w:left w:val="single" w:sz="4" w:space="0" w:color="auto"/>
                    <w:bottom w:val="single" w:sz="4" w:space="0" w:color="000000"/>
                    <w:right w:val="single" w:sz="4" w:space="0" w:color="auto"/>
                  </w:tcBorders>
                  <w:vAlign w:val="center"/>
                  <w:hideMark/>
                </w:tcPr>
                <w:p w14:paraId="2319AB2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6194" w:type="dxa"/>
                  <w:tcBorders>
                    <w:top w:val="nil"/>
                    <w:left w:val="nil"/>
                    <w:bottom w:val="single" w:sz="4" w:space="0" w:color="auto"/>
                    <w:right w:val="single" w:sz="4" w:space="0" w:color="auto"/>
                  </w:tcBorders>
                  <w:shd w:val="clear" w:color="auto" w:fill="auto"/>
                  <w:vAlign w:val="center"/>
                  <w:hideMark/>
                </w:tcPr>
                <w:p w14:paraId="2AC8AF19"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tuburi pentru spălare</w:t>
                  </w:r>
                </w:p>
              </w:tc>
            </w:tr>
            <w:tr w:rsidR="008D0B32" w:rsidRPr="00F557D3" w14:paraId="020E30E9" w14:textId="77777777" w:rsidTr="008D0B32">
              <w:trPr>
                <w:trHeight w:val="300"/>
              </w:trPr>
              <w:tc>
                <w:tcPr>
                  <w:tcW w:w="3203" w:type="dxa"/>
                  <w:tcBorders>
                    <w:top w:val="nil"/>
                    <w:left w:val="single" w:sz="4" w:space="0" w:color="auto"/>
                    <w:bottom w:val="single" w:sz="4" w:space="0" w:color="auto"/>
                    <w:right w:val="single" w:sz="4" w:space="0" w:color="auto"/>
                  </w:tcBorders>
                  <w:shd w:val="clear" w:color="auto" w:fill="auto"/>
                  <w:vAlign w:val="bottom"/>
                  <w:hideMark/>
                </w:tcPr>
                <w:p w14:paraId="33C6255F"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Alimentare</w:t>
                  </w:r>
                </w:p>
              </w:tc>
              <w:tc>
                <w:tcPr>
                  <w:tcW w:w="6194" w:type="dxa"/>
                  <w:tcBorders>
                    <w:top w:val="nil"/>
                    <w:left w:val="nil"/>
                    <w:bottom w:val="single" w:sz="4" w:space="0" w:color="auto"/>
                    <w:right w:val="single" w:sz="4" w:space="0" w:color="auto"/>
                  </w:tcBorders>
                  <w:shd w:val="clear" w:color="auto" w:fill="auto"/>
                  <w:vAlign w:val="center"/>
                  <w:hideMark/>
                </w:tcPr>
                <w:p w14:paraId="539479B7"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220 V, 50 Hz</w:t>
                  </w:r>
                </w:p>
              </w:tc>
            </w:tr>
            <w:tr w:rsidR="00F557D3" w:rsidRPr="00F557D3" w14:paraId="70BF2B74" w14:textId="77777777" w:rsidTr="008D0B32">
              <w:trPr>
                <w:trHeight w:val="300"/>
              </w:trPr>
              <w:tc>
                <w:tcPr>
                  <w:tcW w:w="9397" w:type="dxa"/>
                  <w:gridSpan w:val="2"/>
                  <w:tcBorders>
                    <w:top w:val="single" w:sz="4" w:space="0" w:color="auto"/>
                    <w:left w:val="single" w:sz="4" w:space="0" w:color="auto"/>
                    <w:bottom w:val="nil"/>
                    <w:right w:val="single" w:sz="4" w:space="0" w:color="auto"/>
                  </w:tcBorders>
                  <w:shd w:val="clear" w:color="auto" w:fill="auto"/>
                  <w:noWrap/>
                  <w:vAlign w:val="center"/>
                  <w:hideMark/>
                </w:tcPr>
                <w:p w14:paraId="7576FC6F"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lastRenderedPageBreak/>
                    <w:t>Reagenți</w:t>
                  </w:r>
                </w:p>
              </w:tc>
            </w:tr>
            <w:tr w:rsidR="008D0B32" w:rsidRPr="00F557D3" w14:paraId="39090A32" w14:textId="77777777" w:rsidTr="008D0B32">
              <w:trPr>
                <w:trHeight w:val="900"/>
              </w:trPr>
              <w:tc>
                <w:tcPr>
                  <w:tcW w:w="3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2FF18"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Reagenți</w:t>
                  </w:r>
                </w:p>
              </w:tc>
              <w:tc>
                <w:tcPr>
                  <w:tcW w:w="6194" w:type="dxa"/>
                  <w:tcBorders>
                    <w:top w:val="single" w:sz="4" w:space="0" w:color="auto"/>
                    <w:left w:val="nil"/>
                    <w:bottom w:val="single" w:sz="4" w:space="0" w:color="auto"/>
                    <w:right w:val="single" w:sz="4" w:space="0" w:color="auto"/>
                  </w:tcBorders>
                  <w:shd w:val="clear" w:color="auto" w:fill="auto"/>
                  <w:vAlign w:val="center"/>
                  <w:hideMark/>
                </w:tcPr>
                <w:p w14:paraId="35312299"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Să</w:t>
                  </w:r>
                  <w:proofErr w:type="spellEnd"/>
                  <w:r w:rsidRPr="00F557D3">
                    <w:rPr>
                      <w:rFonts w:ascii="Calibri" w:eastAsia="Times New Roman" w:hAnsi="Calibri" w:cs="Calibri"/>
                      <w:noProof w:val="0"/>
                      <w:color w:val="000000"/>
                      <w:lang w:val="en-US" w:eastAsia="ru-RU"/>
                    </w:rPr>
                    <w:t xml:space="preserve"> fie </w:t>
                  </w:r>
                  <w:proofErr w:type="spellStart"/>
                  <w:r w:rsidRPr="00F557D3">
                    <w:rPr>
                      <w:rFonts w:ascii="Calibri" w:eastAsia="Times New Roman" w:hAnsi="Calibri" w:cs="Calibri"/>
                      <w:noProof w:val="0"/>
                      <w:color w:val="000000"/>
                      <w:lang w:val="en-US" w:eastAsia="ru-RU"/>
                    </w:rPr>
                    <w:t>inclus</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toți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reagenții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necesari</w:t>
                  </w:r>
                  <w:proofErr w:type="spellEnd"/>
                  <w:r w:rsidRPr="00F557D3">
                    <w:rPr>
                      <w:rFonts w:ascii="Calibri" w:eastAsia="Times New Roman" w:hAnsi="Calibri" w:cs="Calibri"/>
                      <w:noProof w:val="0"/>
                      <w:color w:val="000000"/>
                      <w:lang w:val="en-US" w:eastAsia="ru-RU"/>
                    </w:rPr>
                    <w:t xml:space="preserve"> pentru </w:t>
                  </w:r>
                  <w:proofErr w:type="spellStart"/>
                  <w:r w:rsidRPr="00F557D3">
                    <w:rPr>
                      <w:rFonts w:ascii="Calibri" w:eastAsia="Times New Roman" w:hAnsi="Calibri" w:cs="Calibri"/>
                      <w:noProof w:val="0"/>
                      <w:color w:val="000000"/>
                      <w:lang w:val="en-US" w:eastAsia="ru-RU"/>
                    </w:rPr>
                    <w:t>efectuarea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analizelor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buna </w:t>
                  </w:r>
                  <w:proofErr w:type="spellStart"/>
                  <w:r w:rsidRPr="00F557D3">
                    <w:rPr>
                      <w:rFonts w:ascii="Calibri" w:eastAsia="Times New Roman" w:hAnsi="Calibri" w:cs="Calibri"/>
                      <w:noProof w:val="0"/>
                      <w:color w:val="000000"/>
                      <w:lang w:val="en-US" w:eastAsia="ru-RU"/>
                    </w:rPr>
                    <w:t>funcționare</w:t>
                  </w:r>
                  <w:proofErr w:type="spellEnd"/>
                  <w:r w:rsidRPr="00F557D3">
                    <w:rPr>
                      <w:rFonts w:ascii="Calibri" w:eastAsia="Times New Roman" w:hAnsi="Calibri" w:cs="Calibri"/>
                      <w:noProof w:val="0"/>
                      <w:color w:val="000000"/>
                      <w:lang w:val="en-US" w:eastAsia="ru-RU"/>
                    </w:rPr>
                    <w:t xml:space="preserve"> a</w:t>
                  </w:r>
                  <w:r w:rsidRPr="00F557D3">
                    <w:rPr>
                      <w:rFonts w:ascii="Calibri" w:eastAsia="Times New Roman" w:hAnsi="Calibri" w:cs="Calibri"/>
                      <w:noProof w:val="0"/>
                      <w:color w:val="000000"/>
                      <w:lang w:val="en-US" w:eastAsia="ru-RU"/>
                    </w:rPr>
                    <w:br/>
                    <w:t xml:space="preserve"> ≥ 1000 probe</w:t>
                  </w:r>
                </w:p>
              </w:tc>
            </w:tr>
            <w:tr w:rsidR="008D0B32" w:rsidRPr="00F557D3" w14:paraId="331223DA" w14:textId="77777777" w:rsidTr="008D0B32">
              <w:trPr>
                <w:trHeight w:val="900"/>
              </w:trPr>
              <w:tc>
                <w:tcPr>
                  <w:tcW w:w="3203" w:type="dxa"/>
                  <w:tcBorders>
                    <w:top w:val="nil"/>
                    <w:left w:val="single" w:sz="4" w:space="0" w:color="auto"/>
                    <w:bottom w:val="single" w:sz="4" w:space="0" w:color="auto"/>
                    <w:right w:val="single" w:sz="4" w:space="0" w:color="auto"/>
                  </w:tcBorders>
                  <w:shd w:val="clear" w:color="auto" w:fill="auto"/>
                  <w:noWrap/>
                  <w:vAlign w:val="center"/>
                  <w:hideMark/>
                </w:tcPr>
                <w:p w14:paraId="2AD8E600"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Accesorii, consumabile</w:t>
                  </w:r>
                </w:p>
              </w:tc>
              <w:tc>
                <w:tcPr>
                  <w:tcW w:w="6194" w:type="dxa"/>
                  <w:tcBorders>
                    <w:top w:val="nil"/>
                    <w:left w:val="nil"/>
                    <w:bottom w:val="single" w:sz="4" w:space="0" w:color="auto"/>
                    <w:right w:val="single" w:sz="4" w:space="0" w:color="auto"/>
                  </w:tcBorders>
                  <w:shd w:val="clear" w:color="auto" w:fill="auto"/>
                  <w:vAlign w:val="center"/>
                  <w:hideMark/>
                </w:tcPr>
                <w:p w14:paraId="5DFC4C90"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Să</w:t>
                  </w:r>
                  <w:proofErr w:type="spellEnd"/>
                  <w:r w:rsidRPr="00F557D3">
                    <w:rPr>
                      <w:rFonts w:ascii="Calibri" w:eastAsia="Times New Roman" w:hAnsi="Calibri" w:cs="Calibri"/>
                      <w:noProof w:val="0"/>
                      <w:color w:val="000000"/>
                      <w:lang w:val="en-US" w:eastAsia="ru-RU"/>
                    </w:rPr>
                    <w:t xml:space="preserve"> fie </w:t>
                  </w:r>
                  <w:proofErr w:type="spellStart"/>
                  <w:r w:rsidRPr="00F557D3">
                    <w:rPr>
                      <w:rFonts w:ascii="Calibri" w:eastAsia="Times New Roman" w:hAnsi="Calibri" w:cs="Calibri"/>
                      <w:noProof w:val="0"/>
                      <w:color w:val="000000"/>
                      <w:lang w:val="en-US" w:eastAsia="ru-RU"/>
                    </w:rPr>
                    <w:t>incluse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toate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acesoriile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consumabile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necesare</w:t>
                  </w:r>
                  <w:proofErr w:type="spellEnd"/>
                  <w:r w:rsidRPr="00F557D3">
                    <w:rPr>
                      <w:rFonts w:ascii="Calibri" w:eastAsia="Times New Roman" w:hAnsi="Calibri" w:cs="Calibri"/>
                      <w:noProof w:val="0"/>
                      <w:color w:val="000000"/>
                      <w:lang w:val="en-US" w:eastAsia="ru-RU"/>
                    </w:rPr>
                    <w:t xml:space="preserve"> pentru </w:t>
                  </w:r>
                  <w:proofErr w:type="spellStart"/>
                  <w:r w:rsidRPr="00F557D3">
                    <w:rPr>
                      <w:rFonts w:ascii="Calibri" w:eastAsia="Times New Roman" w:hAnsi="Calibri" w:cs="Calibri"/>
                      <w:noProof w:val="0"/>
                      <w:color w:val="000000"/>
                      <w:lang w:val="en-US" w:eastAsia="ru-RU"/>
                    </w:rPr>
                    <w:t>efectuarea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analizelor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buna </w:t>
                  </w:r>
                  <w:proofErr w:type="spellStart"/>
                  <w:r w:rsidRPr="00F557D3">
                    <w:rPr>
                      <w:rFonts w:ascii="Calibri" w:eastAsia="Times New Roman" w:hAnsi="Calibri" w:cs="Calibri"/>
                      <w:noProof w:val="0"/>
                      <w:color w:val="000000"/>
                      <w:lang w:val="en-US" w:eastAsia="ru-RU"/>
                    </w:rPr>
                    <w:t>funcționare</w:t>
                  </w:r>
                  <w:proofErr w:type="spellEnd"/>
                  <w:r w:rsidRPr="00F557D3">
                    <w:rPr>
                      <w:rFonts w:ascii="Calibri" w:eastAsia="Times New Roman" w:hAnsi="Calibri" w:cs="Calibri"/>
                      <w:noProof w:val="0"/>
                      <w:color w:val="000000"/>
                      <w:lang w:val="en-US" w:eastAsia="ru-RU"/>
                    </w:rPr>
                    <w:t xml:space="preserve"> pentru ≥ 1000 probe</w:t>
                  </w:r>
                </w:p>
              </w:tc>
            </w:tr>
            <w:tr w:rsidR="008D0B32" w:rsidRPr="00F557D3" w14:paraId="0ADA5BEA" w14:textId="77777777" w:rsidTr="008D0B32">
              <w:trPr>
                <w:trHeight w:val="900"/>
              </w:trPr>
              <w:tc>
                <w:tcPr>
                  <w:tcW w:w="3203" w:type="dxa"/>
                  <w:tcBorders>
                    <w:top w:val="nil"/>
                    <w:left w:val="single" w:sz="4" w:space="0" w:color="auto"/>
                    <w:bottom w:val="single" w:sz="4" w:space="0" w:color="auto"/>
                    <w:right w:val="single" w:sz="4" w:space="0" w:color="auto"/>
                  </w:tcBorders>
                  <w:shd w:val="clear" w:color="auto" w:fill="auto"/>
                  <w:vAlign w:val="center"/>
                  <w:hideMark/>
                </w:tcPr>
                <w:p w14:paraId="59F63F7B"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Perioada</w:t>
                  </w:r>
                  <w:proofErr w:type="spellEnd"/>
                  <w:r w:rsidRPr="00F557D3">
                    <w:rPr>
                      <w:rFonts w:ascii="Calibri" w:eastAsia="Times New Roman" w:hAnsi="Calibri" w:cs="Calibri"/>
                      <w:b/>
                      <w:bCs/>
                      <w:noProof w:val="0"/>
                      <w:color w:val="000000"/>
                      <w:lang w:val="en-US" w:eastAsia="ru-RU"/>
                    </w:rPr>
                    <w:t xml:space="preserve"> de </w:t>
                  </w:r>
                  <w:proofErr w:type="spellStart"/>
                  <w:r w:rsidRPr="00F557D3">
                    <w:rPr>
                      <w:rFonts w:ascii="Calibri" w:eastAsia="Times New Roman" w:hAnsi="Calibri" w:cs="Calibri"/>
                      <w:b/>
                      <w:bCs/>
                      <w:noProof w:val="0"/>
                      <w:color w:val="000000"/>
                      <w:lang w:val="en-US" w:eastAsia="ru-RU"/>
                    </w:rPr>
                    <w:t>valabilitate</w:t>
                  </w:r>
                  <w:proofErr w:type="spellEnd"/>
                  <w:r w:rsidRPr="00F557D3">
                    <w:rPr>
                      <w:rFonts w:ascii="Calibri" w:eastAsia="Times New Roman" w:hAnsi="Calibri" w:cs="Calibri"/>
                      <w:b/>
                      <w:bCs/>
                      <w:noProof w:val="0"/>
                      <w:color w:val="000000"/>
                      <w:lang w:val="en-US" w:eastAsia="ru-RU"/>
                    </w:rPr>
                    <w:t xml:space="preserve"> a </w:t>
                  </w:r>
                  <w:proofErr w:type="spellStart"/>
                  <w:r w:rsidRPr="00F557D3">
                    <w:rPr>
                      <w:rFonts w:ascii="Calibri" w:eastAsia="Times New Roman" w:hAnsi="Calibri" w:cs="Calibri"/>
                      <w:b/>
                      <w:bCs/>
                      <w:noProof w:val="0"/>
                      <w:color w:val="000000"/>
                      <w:lang w:val="en-US" w:eastAsia="ru-RU"/>
                    </w:rPr>
                    <w:t>reagentilor</w:t>
                  </w:r>
                  <w:proofErr w:type="spellEnd"/>
                  <w:r w:rsidRPr="00F557D3">
                    <w:rPr>
                      <w:rFonts w:ascii="Calibri" w:eastAsia="Times New Roman" w:hAnsi="Calibri" w:cs="Calibri"/>
                      <w:b/>
                      <w:bCs/>
                      <w:noProof w:val="0"/>
                      <w:color w:val="000000"/>
                      <w:lang w:val="en-US" w:eastAsia="ru-RU"/>
                    </w:rPr>
                    <w:t xml:space="preserve"> din </w:t>
                  </w:r>
                  <w:proofErr w:type="spellStart"/>
                  <w:r w:rsidRPr="00F557D3">
                    <w:rPr>
                      <w:rFonts w:ascii="Calibri" w:eastAsia="Times New Roman" w:hAnsi="Calibri" w:cs="Calibri"/>
                      <w:b/>
                      <w:bCs/>
                      <w:noProof w:val="0"/>
                      <w:color w:val="000000"/>
                      <w:lang w:val="en-US" w:eastAsia="ru-RU"/>
                    </w:rPr>
                    <w:t>momentul</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livrarii</w:t>
                  </w:r>
                  <w:proofErr w:type="spellEnd"/>
                </w:p>
              </w:tc>
              <w:tc>
                <w:tcPr>
                  <w:tcW w:w="6194" w:type="dxa"/>
                  <w:tcBorders>
                    <w:top w:val="nil"/>
                    <w:left w:val="nil"/>
                    <w:bottom w:val="single" w:sz="4" w:space="0" w:color="auto"/>
                    <w:right w:val="single" w:sz="4" w:space="0" w:color="auto"/>
                  </w:tcBorders>
                  <w:shd w:val="clear" w:color="auto" w:fill="auto"/>
                  <w:vAlign w:val="center"/>
                  <w:hideMark/>
                </w:tcPr>
                <w:p w14:paraId="56EE30FE"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 6 luni</w:t>
                  </w:r>
                </w:p>
              </w:tc>
            </w:tr>
          </w:tbl>
          <w:p w14:paraId="72A39408" w14:textId="488BC4FF"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0872DE50" w14:textId="4197113C"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lastRenderedPageBreak/>
              <w:t>40000</w:t>
            </w:r>
          </w:p>
        </w:tc>
      </w:tr>
      <w:tr w:rsidR="00E43A66" w:rsidRPr="00E75153" w14:paraId="452AE273" w14:textId="77777777" w:rsidTr="007F00C9">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7CCE63E2" w14:textId="20E92C69"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lastRenderedPageBreak/>
              <w:t>3310000-1</w:t>
            </w:r>
          </w:p>
        </w:tc>
        <w:tc>
          <w:tcPr>
            <w:tcW w:w="546" w:type="dxa"/>
            <w:tcBorders>
              <w:top w:val="single" w:sz="4" w:space="0" w:color="auto"/>
              <w:left w:val="nil"/>
              <w:bottom w:val="single" w:sz="4" w:space="0" w:color="auto"/>
              <w:right w:val="single" w:sz="4" w:space="0" w:color="auto"/>
            </w:tcBorders>
            <w:shd w:val="clear" w:color="auto" w:fill="auto"/>
          </w:tcPr>
          <w:p w14:paraId="34DE63A6" w14:textId="77777777" w:rsidR="00E43A66"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p w14:paraId="14DAC87E" w14:textId="56B8C7B4" w:rsidR="00E43A66" w:rsidRPr="00E75153" w:rsidRDefault="00E43A66" w:rsidP="00E43A66">
            <w:pPr>
              <w:spacing w:after="0" w:line="240" w:lineRule="auto"/>
              <w:rPr>
                <w:rFonts w:ascii="Times New Roman" w:eastAsia="Times New Roman" w:hAnsi="Times New Roman" w:cs="Times New Roman"/>
                <w:color w:val="000000"/>
                <w:lang w:eastAsia="ru-RU"/>
              </w:rPr>
            </w:pPr>
          </w:p>
        </w:tc>
        <w:tc>
          <w:tcPr>
            <w:tcW w:w="1839" w:type="dxa"/>
            <w:tcBorders>
              <w:top w:val="single" w:sz="4" w:space="0" w:color="auto"/>
              <w:left w:val="nil"/>
              <w:bottom w:val="single" w:sz="4" w:space="0" w:color="auto"/>
              <w:right w:val="single" w:sz="4" w:space="0" w:color="auto"/>
            </w:tcBorders>
            <w:shd w:val="clear" w:color="auto" w:fill="auto"/>
            <w:vAlign w:val="bottom"/>
          </w:tcPr>
          <w:p w14:paraId="284A5920" w14:textId="59A5BF56"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 xml:space="preserve">Analizator biochimic cu cuva, semiautomat, cu sistem de </w:t>
            </w:r>
            <w:r w:rsidRPr="00E43A66">
              <w:rPr>
                <w:rFonts w:ascii="Times New Roman" w:hAnsi="Times New Roman" w:cs="Times New Roman"/>
                <w:color w:val="000000"/>
              </w:rPr>
              <w:br/>
              <w:t>tip deschis</w:t>
            </w:r>
          </w:p>
        </w:tc>
        <w:tc>
          <w:tcPr>
            <w:tcW w:w="1023" w:type="dxa"/>
            <w:tcBorders>
              <w:top w:val="single" w:sz="4" w:space="0" w:color="auto"/>
              <w:left w:val="nil"/>
              <w:bottom w:val="single" w:sz="4" w:space="0" w:color="auto"/>
              <w:right w:val="single" w:sz="4" w:space="0" w:color="auto"/>
            </w:tcBorders>
            <w:shd w:val="clear" w:color="auto" w:fill="auto"/>
          </w:tcPr>
          <w:p w14:paraId="4749E1D0"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868C373" w14:textId="2414C2A4"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538" w:type="dxa"/>
              <w:tblLook w:val="04A0" w:firstRow="1" w:lastRow="0" w:firstColumn="1" w:lastColumn="0" w:noHBand="0" w:noVBand="1"/>
            </w:tblPr>
            <w:tblGrid>
              <w:gridCol w:w="1479"/>
              <w:gridCol w:w="3312"/>
              <w:gridCol w:w="4689"/>
            </w:tblGrid>
            <w:tr w:rsidR="00F557D3" w:rsidRPr="00F557D3" w14:paraId="7FC15E74" w14:textId="77777777" w:rsidTr="008D0B32">
              <w:trPr>
                <w:trHeight w:val="300"/>
              </w:trPr>
              <w:tc>
                <w:tcPr>
                  <w:tcW w:w="953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5725F5E" w14:textId="77777777" w:rsidR="00F557D3" w:rsidRPr="00F557D3" w:rsidRDefault="00F557D3" w:rsidP="00F557D3">
                  <w:pPr>
                    <w:spacing w:after="0" w:line="240" w:lineRule="auto"/>
                    <w:jc w:val="center"/>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Analizator</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biochimic</w:t>
                  </w:r>
                  <w:proofErr w:type="spellEnd"/>
                  <w:r w:rsidRPr="00F557D3">
                    <w:rPr>
                      <w:rFonts w:ascii="Calibri" w:eastAsia="Times New Roman" w:hAnsi="Calibri" w:cs="Calibri"/>
                      <w:b/>
                      <w:bCs/>
                      <w:noProof w:val="0"/>
                      <w:color w:val="000000"/>
                      <w:lang w:val="en-US" w:eastAsia="ru-RU"/>
                    </w:rPr>
                    <w:t xml:space="preserve"> cu </w:t>
                  </w:r>
                  <w:proofErr w:type="spellStart"/>
                  <w:r w:rsidRPr="00F557D3">
                    <w:rPr>
                      <w:rFonts w:ascii="Calibri" w:eastAsia="Times New Roman" w:hAnsi="Calibri" w:cs="Calibri"/>
                      <w:b/>
                      <w:bCs/>
                      <w:noProof w:val="0"/>
                      <w:color w:val="000000"/>
                      <w:lang w:val="en-US" w:eastAsia="ru-RU"/>
                    </w:rPr>
                    <w:t>cuva</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semiautomat</w:t>
                  </w:r>
                  <w:proofErr w:type="spellEnd"/>
                  <w:r w:rsidRPr="00F557D3">
                    <w:rPr>
                      <w:rFonts w:ascii="Calibri" w:eastAsia="Times New Roman" w:hAnsi="Calibri" w:cs="Calibri"/>
                      <w:b/>
                      <w:bCs/>
                      <w:noProof w:val="0"/>
                      <w:color w:val="000000"/>
                      <w:lang w:val="en-US" w:eastAsia="ru-RU"/>
                    </w:rPr>
                    <w:t xml:space="preserve">, cu </w:t>
                  </w:r>
                  <w:proofErr w:type="spellStart"/>
                  <w:r w:rsidRPr="00F557D3">
                    <w:rPr>
                      <w:rFonts w:ascii="Calibri" w:eastAsia="Times New Roman" w:hAnsi="Calibri" w:cs="Calibri"/>
                      <w:b/>
                      <w:bCs/>
                      <w:noProof w:val="0"/>
                      <w:color w:val="000000"/>
                      <w:lang w:val="en-US" w:eastAsia="ru-RU"/>
                    </w:rPr>
                    <w:t>sistem</w:t>
                  </w:r>
                  <w:proofErr w:type="spellEnd"/>
                  <w:r w:rsidRPr="00F557D3">
                    <w:rPr>
                      <w:rFonts w:ascii="Calibri" w:eastAsia="Times New Roman" w:hAnsi="Calibri" w:cs="Calibri"/>
                      <w:b/>
                      <w:bCs/>
                      <w:noProof w:val="0"/>
                      <w:color w:val="000000"/>
                      <w:lang w:val="en-US" w:eastAsia="ru-RU"/>
                    </w:rPr>
                    <w:t xml:space="preserve"> de tip </w:t>
                  </w:r>
                  <w:proofErr w:type="spellStart"/>
                  <w:r w:rsidRPr="00F557D3">
                    <w:rPr>
                      <w:rFonts w:ascii="Calibri" w:eastAsia="Times New Roman" w:hAnsi="Calibri" w:cs="Calibri"/>
                      <w:b/>
                      <w:bCs/>
                      <w:noProof w:val="0"/>
                      <w:color w:val="000000"/>
                      <w:lang w:val="en-US" w:eastAsia="ru-RU"/>
                    </w:rPr>
                    <w:t>deschis</w:t>
                  </w:r>
                  <w:proofErr w:type="spellEnd"/>
                </w:p>
              </w:tc>
            </w:tr>
            <w:tr w:rsidR="00F557D3" w:rsidRPr="00F557D3" w14:paraId="11A34AFD" w14:textId="77777777" w:rsidTr="008D0B32">
              <w:trPr>
                <w:trHeight w:val="30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38518905"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Cod</w:t>
                  </w:r>
                </w:p>
              </w:tc>
              <w:tc>
                <w:tcPr>
                  <w:tcW w:w="80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02487A"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150240</w:t>
                  </w:r>
                </w:p>
              </w:tc>
            </w:tr>
            <w:tr w:rsidR="00F557D3" w:rsidRPr="00F557D3" w14:paraId="706028A1" w14:textId="77777777" w:rsidTr="008D0B32">
              <w:trPr>
                <w:trHeight w:val="60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40807725"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Descriere</w:t>
                  </w:r>
                </w:p>
              </w:tc>
              <w:tc>
                <w:tcPr>
                  <w:tcW w:w="8050" w:type="dxa"/>
                  <w:gridSpan w:val="2"/>
                  <w:tcBorders>
                    <w:top w:val="single" w:sz="4" w:space="0" w:color="auto"/>
                    <w:left w:val="nil"/>
                    <w:bottom w:val="single" w:sz="4" w:space="0" w:color="auto"/>
                    <w:right w:val="single" w:sz="4" w:space="0" w:color="000000"/>
                  </w:tcBorders>
                  <w:shd w:val="clear" w:color="auto" w:fill="auto"/>
                  <w:hideMark/>
                </w:tcPr>
                <w:p w14:paraId="1B6798DD"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Analizator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semiautomat</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destinat</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analizelor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biochimice</w:t>
                  </w:r>
                  <w:proofErr w:type="spellEnd"/>
                  <w:r w:rsidRPr="00F557D3">
                    <w:rPr>
                      <w:rFonts w:ascii="Calibri" w:eastAsia="Times New Roman" w:hAnsi="Calibri" w:cs="Calibri"/>
                      <w:noProof w:val="0"/>
                      <w:color w:val="000000"/>
                      <w:lang w:val="en-US" w:eastAsia="ru-RU"/>
                    </w:rPr>
                    <w:t xml:space="preserve"> cu </w:t>
                  </w:r>
                  <w:proofErr w:type="spellStart"/>
                  <w:r w:rsidRPr="00F557D3">
                    <w:rPr>
                      <w:rFonts w:ascii="Calibri" w:eastAsia="Times New Roman" w:hAnsi="Calibri" w:cs="Calibri"/>
                      <w:noProof w:val="0"/>
                      <w:color w:val="000000"/>
                      <w:lang w:val="en-US" w:eastAsia="ru-RU"/>
                    </w:rPr>
                    <w:t>sistem</w:t>
                  </w:r>
                  <w:proofErr w:type="spellEnd"/>
                  <w:r w:rsidRPr="00F557D3">
                    <w:rPr>
                      <w:rFonts w:ascii="Calibri" w:eastAsia="Times New Roman" w:hAnsi="Calibri" w:cs="Calibri"/>
                      <w:noProof w:val="0"/>
                      <w:color w:val="000000"/>
                      <w:lang w:val="en-US" w:eastAsia="ru-RU"/>
                    </w:rPr>
                    <w:t xml:space="preserve"> de tip </w:t>
                  </w:r>
                  <w:proofErr w:type="spellStart"/>
                  <w:r w:rsidRPr="00F557D3">
                    <w:rPr>
                      <w:rFonts w:ascii="Calibri" w:eastAsia="Times New Roman" w:hAnsi="Calibri" w:cs="Calibri"/>
                      <w:noProof w:val="0"/>
                      <w:color w:val="000000"/>
                      <w:lang w:val="en-US" w:eastAsia="ru-RU"/>
                    </w:rPr>
                    <w:t>deschis</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reactivi</w:t>
                  </w:r>
                  <w:proofErr w:type="spellEnd"/>
                </w:p>
              </w:tc>
            </w:tr>
            <w:tr w:rsidR="00F557D3" w:rsidRPr="00F557D3" w14:paraId="0E3D97B1" w14:textId="77777777" w:rsidTr="008D0B32">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39A3B"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Parametrul</w:t>
                  </w:r>
                </w:p>
              </w:tc>
              <w:tc>
                <w:tcPr>
                  <w:tcW w:w="4718" w:type="dxa"/>
                  <w:tcBorders>
                    <w:top w:val="nil"/>
                    <w:left w:val="nil"/>
                    <w:bottom w:val="single" w:sz="4" w:space="0" w:color="auto"/>
                    <w:right w:val="single" w:sz="4" w:space="0" w:color="auto"/>
                  </w:tcBorders>
                  <w:shd w:val="clear" w:color="auto" w:fill="auto"/>
                  <w:vAlign w:val="center"/>
                  <w:hideMark/>
                </w:tcPr>
                <w:p w14:paraId="09409916"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Specificația</w:t>
                  </w:r>
                </w:p>
              </w:tc>
            </w:tr>
            <w:tr w:rsidR="00F557D3" w:rsidRPr="00F557D3" w14:paraId="46185AAA" w14:textId="77777777" w:rsidTr="008D0B32">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12BB4"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Tip sistem</w:t>
                  </w:r>
                </w:p>
              </w:tc>
              <w:tc>
                <w:tcPr>
                  <w:tcW w:w="4718" w:type="dxa"/>
                  <w:tcBorders>
                    <w:top w:val="nil"/>
                    <w:left w:val="nil"/>
                    <w:bottom w:val="single" w:sz="4" w:space="0" w:color="auto"/>
                    <w:right w:val="single" w:sz="4" w:space="0" w:color="auto"/>
                  </w:tcBorders>
                  <w:shd w:val="clear" w:color="auto" w:fill="auto"/>
                  <w:vAlign w:val="center"/>
                  <w:hideMark/>
                </w:tcPr>
                <w:p w14:paraId="1E268065"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Sistem deschis de reactivi</w:t>
                  </w:r>
                </w:p>
              </w:tc>
            </w:tr>
            <w:tr w:rsidR="00F557D3" w:rsidRPr="00F557D3" w14:paraId="15706EF2" w14:textId="77777777" w:rsidTr="008D0B32">
              <w:trPr>
                <w:trHeight w:val="300"/>
              </w:trPr>
              <w:tc>
                <w:tcPr>
                  <w:tcW w:w="14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AF989"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Tip probă</w:t>
                  </w:r>
                </w:p>
              </w:tc>
              <w:tc>
                <w:tcPr>
                  <w:tcW w:w="3332" w:type="dxa"/>
                  <w:tcBorders>
                    <w:top w:val="nil"/>
                    <w:left w:val="nil"/>
                    <w:bottom w:val="single" w:sz="4" w:space="0" w:color="auto"/>
                    <w:right w:val="single" w:sz="4" w:space="0" w:color="auto"/>
                  </w:tcBorders>
                  <w:shd w:val="clear" w:color="auto" w:fill="auto"/>
                  <w:noWrap/>
                  <w:vAlign w:val="center"/>
                  <w:hideMark/>
                </w:tcPr>
                <w:p w14:paraId="5023C51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Ser</w:t>
                  </w:r>
                </w:p>
              </w:tc>
              <w:tc>
                <w:tcPr>
                  <w:tcW w:w="4718" w:type="dxa"/>
                  <w:tcBorders>
                    <w:top w:val="nil"/>
                    <w:left w:val="nil"/>
                    <w:bottom w:val="single" w:sz="4" w:space="0" w:color="auto"/>
                    <w:right w:val="single" w:sz="4" w:space="0" w:color="auto"/>
                  </w:tcBorders>
                  <w:shd w:val="clear" w:color="auto" w:fill="auto"/>
                  <w:vAlign w:val="center"/>
                  <w:hideMark/>
                </w:tcPr>
                <w:p w14:paraId="074C4E9C"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6BC61956" w14:textId="77777777" w:rsidTr="008D0B32">
              <w:trPr>
                <w:trHeight w:val="300"/>
              </w:trPr>
              <w:tc>
                <w:tcPr>
                  <w:tcW w:w="1488" w:type="dxa"/>
                  <w:vMerge/>
                  <w:tcBorders>
                    <w:top w:val="nil"/>
                    <w:left w:val="single" w:sz="4" w:space="0" w:color="auto"/>
                    <w:bottom w:val="single" w:sz="4" w:space="0" w:color="000000"/>
                    <w:right w:val="single" w:sz="4" w:space="0" w:color="auto"/>
                  </w:tcBorders>
                  <w:vAlign w:val="center"/>
                  <w:hideMark/>
                </w:tcPr>
                <w:p w14:paraId="155CFD34"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3332" w:type="dxa"/>
                  <w:tcBorders>
                    <w:top w:val="nil"/>
                    <w:left w:val="nil"/>
                    <w:bottom w:val="single" w:sz="4" w:space="0" w:color="auto"/>
                    <w:right w:val="single" w:sz="4" w:space="0" w:color="auto"/>
                  </w:tcBorders>
                  <w:shd w:val="clear" w:color="auto" w:fill="auto"/>
                  <w:noWrap/>
                  <w:vAlign w:val="center"/>
                  <w:hideMark/>
                </w:tcPr>
                <w:p w14:paraId="2B6A6BB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Plasmă</w:t>
                  </w:r>
                </w:p>
              </w:tc>
              <w:tc>
                <w:tcPr>
                  <w:tcW w:w="4718" w:type="dxa"/>
                  <w:tcBorders>
                    <w:top w:val="nil"/>
                    <w:left w:val="nil"/>
                    <w:bottom w:val="single" w:sz="4" w:space="0" w:color="auto"/>
                    <w:right w:val="single" w:sz="4" w:space="0" w:color="auto"/>
                  </w:tcBorders>
                  <w:shd w:val="clear" w:color="auto" w:fill="auto"/>
                  <w:vAlign w:val="center"/>
                  <w:hideMark/>
                </w:tcPr>
                <w:p w14:paraId="2CB30B5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3849DD2A" w14:textId="77777777" w:rsidTr="008D0B32">
              <w:trPr>
                <w:trHeight w:val="300"/>
              </w:trPr>
              <w:tc>
                <w:tcPr>
                  <w:tcW w:w="1488" w:type="dxa"/>
                  <w:vMerge/>
                  <w:tcBorders>
                    <w:top w:val="nil"/>
                    <w:left w:val="single" w:sz="4" w:space="0" w:color="auto"/>
                    <w:bottom w:val="single" w:sz="4" w:space="0" w:color="000000"/>
                    <w:right w:val="single" w:sz="4" w:space="0" w:color="auto"/>
                  </w:tcBorders>
                  <w:vAlign w:val="center"/>
                  <w:hideMark/>
                </w:tcPr>
                <w:p w14:paraId="29C6DC33"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3332" w:type="dxa"/>
                  <w:tcBorders>
                    <w:top w:val="nil"/>
                    <w:left w:val="nil"/>
                    <w:bottom w:val="single" w:sz="4" w:space="0" w:color="auto"/>
                    <w:right w:val="single" w:sz="4" w:space="0" w:color="auto"/>
                  </w:tcBorders>
                  <w:shd w:val="clear" w:color="auto" w:fill="auto"/>
                  <w:noWrap/>
                  <w:vAlign w:val="center"/>
                  <w:hideMark/>
                </w:tcPr>
                <w:p w14:paraId="4CFA4FFE"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Urina</w:t>
                  </w:r>
                </w:p>
              </w:tc>
              <w:tc>
                <w:tcPr>
                  <w:tcW w:w="4718" w:type="dxa"/>
                  <w:tcBorders>
                    <w:top w:val="nil"/>
                    <w:left w:val="nil"/>
                    <w:bottom w:val="single" w:sz="4" w:space="0" w:color="auto"/>
                    <w:right w:val="single" w:sz="4" w:space="0" w:color="auto"/>
                  </w:tcBorders>
                  <w:shd w:val="clear" w:color="auto" w:fill="auto"/>
                  <w:vAlign w:val="center"/>
                  <w:hideMark/>
                </w:tcPr>
                <w:p w14:paraId="39DB9758"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1501950F" w14:textId="77777777" w:rsidTr="008D0B32">
              <w:trPr>
                <w:trHeight w:val="300"/>
              </w:trPr>
              <w:tc>
                <w:tcPr>
                  <w:tcW w:w="14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67811"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Reagenți</w:t>
                  </w:r>
                </w:p>
              </w:tc>
              <w:tc>
                <w:tcPr>
                  <w:tcW w:w="3332" w:type="dxa"/>
                  <w:tcBorders>
                    <w:top w:val="nil"/>
                    <w:left w:val="nil"/>
                    <w:bottom w:val="single" w:sz="4" w:space="0" w:color="auto"/>
                    <w:right w:val="single" w:sz="4" w:space="0" w:color="auto"/>
                  </w:tcBorders>
                  <w:shd w:val="clear" w:color="auto" w:fill="auto"/>
                  <w:noWrap/>
                  <w:vAlign w:val="center"/>
                  <w:hideMark/>
                </w:tcPr>
                <w:p w14:paraId="6728D58D"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Lichid</w:t>
                  </w:r>
                </w:p>
              </w:tc>
              <w:tc>
                <w:tcPr>
                  <w:tcW w:w="4718" w:type="dxa"/>
                  <w:tcBorders>
                    <w:top w:val="nil"/>
                    <w:left w:val="nil"/>
                    <w:bottom w:val="single" w:sz="4" w:space="0" w:color="auto"/>
                    <w:right w:val="single" w:sz="4" w:space="0" w:color="auto"/>
                  </w:tcBorders>
                  <w:shd w:val="clear" w:color="auto" w:fill="auto"/>
                  <w:vAlign w:val="center"/>
                  <w:hideMark/>
                </w:tcPr>
                <w:p w14:paraId="249576F7"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1588A32E" w14:textId="77777777" w:rsidTr="008D0B32">
              <w:trPr>
                <w:trHeight w:val="300"/>
              </w:trPr>
              <w:tc>
                <w:tcPr>
                  <w:tcW w:w="1488" w:type="dxa"/>
                  <w:vMerge/>
                  <w:tcBorders>
                    <w:top w:val="nil"/>
                    <w:left w:val="single" w:sz="4" w:space="0" w:color="auto"/>
                    <w:bottom w:val="single" w:sz="4" w:space="0" w:color="000000"/>
                    <w:right w:val="single" w:sz="4" w:space="0" w:color="auto"/>
                  </w:tcBorders>
                  <w:vAlign w:val="center"/>
                  <w:hideMark/>
                </w:tcPr>
                <w:p w14:paraId="78C0242E"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3332" w:type="dxa"/>
                  <w:tcBorders>
                    <w:top w:val="nil"/>
                    <w:left w:val="nil"/>
                    <w:bottom w:val="single" w:sz="4" w:space="0" w:color="auto"/>
                    <w:right w:val="single" w:sz="4" w:space="0" w:color="auto"/>
                  </w:tcBorders>
                  <w:shd w:val="clear" w:color="auto" w:fill="auto"/>
                  <w:noWrap/>
                  <w:vAlign w:val="center"/>
                  <w:hideMark/>
                </w:tcPr>
                <w:p w14:paraId="7E3900B4" w14:textId="77777777" w:rsidR="00F557D3" w:rsidRPr="00F557D3" w:rsidRDefault="00F557D3" w:rsidP="00F557D3">
                  <w:pPr>
                    <w:spacing w:after="0" w:line="240" w:lineRule="auto"/>
                    <w:rPr>
                      <w:rFonts w:ascii="Calibri" w:eastAsia="Times New Roman" w:hAnsi="Calibri" w:cs="Calibri"/>
                      <w:b/>
                      <w:bCs/>
                      <w:noProof w:val="0"/>
                      <w:color w:val="000000"/>
                      <w:lang w:val="en-US" w:eastAsia="ru-RU"/>
                    </w:rPr>
                  </w:pPr>
                  <w:r w:rsidRPr="00F557D3">
                    <w:rPr>
                      <w:rFonts w:ascii="Calibri" w:eastAsia="Times New Roman" w:hAnsi="Calibri" w:cs="Calibri"/>
                      <w:b/>
                      <w:bCs/>
                      <w:noProof w:val="0"/>
                      <w:color w:val="000000"/>
                      <w:lang w:val="en-US" w:eastAsia="ru-RU"/>
                    </w:rPr>
                    <w:t xml:space="preserve">Cu </w:t>
                  </w:r>
                  <w:proofErr w:type="spellStart"/>
                  <w:r w:rsidRPr="00F557D3">
                    <w:rPr>
                      <w:rFonts w:ascii="Calibri" w:eastAsia="Times New Roman" w:hAnsi="Calibri" w:cs="Calibri"/>
                      <w:b/>
                      <w:bCs/>
                      <w:noProof w:val="0"/>
                      <w:color w:val="000000"/>
                      <w:lang w:val="en-US" w:eastAsia="ru-RU"/>
                    </w:rPr>
                    <w:t>posibilitatea</w:t>
                  </w:r>
                  <w:proofErr w:type="spellEnd"/>
                  <w:r w:rsidRPr="00F557D3">
                    <w:rPr>
                      <w:rFonts w:ascii="Calibri" w:eastAsia="Times New Roman" w:hAnsi="Calibri" w:cs="Calibri"/>
                      <w:b/>
                      <w:bCs/>
                      <w:noProof w:val="0"/>
                      <w:color w:val="000000"/>
                      <w:lang w:val="en-US" w:eastAsia="ru-RU"/>
                    </w:rPr>
                    <w:t xml:space="preserve"> de a fi </w:t>
                  </w:r>
                  <w:proofErr w:type="spellStart"/>
                  <w:r w:rsidRPr="00F557D3">
                    <w:rPr>
                      <w:rFonts w:ascii="Calibri" w:eastAsia="Times New Roman" w:hAnsi="Calibri" w:cs="Calibri"/>
                      <w:b/>
                      <w:bCs/>
                      <w:noProof w:val="0"/>
                      <w:color w:val="000000"/>
                      <w:lang w:val="en-US" w:eastAsia="ru-RU"/>
                    </w:rPr>
                    <w:t>substituiți</w:t>
                  </w:r>
                  <w:proofErr w:type="spellEnd"/>
                </w:p>
              </w:tc>
              <w:tc>
                <w:tcPr>
                  <w:tcW w:w="4718" w:type="dxa"/>
                  <w:tcBorders>
                    <w:top w:val="nil"/>
                    <w:left w:val="nil"/>
                    <w:bottom w:val="single" w:sz="4" w:space="0" w:color="auto"/>
                    <w:right w:val="single" w:sz="4" w:space="0" w:color="auto"/>
                  </w:tcBorders>
                  <w:shd w:val="clear" w:color="auto" w:fill="auto"/>
                  <w:vAlign w:val="center"/>
                  <w:hideMark/>
                </w:tcPr>
                <w:p w14:paraId="6BDCED4D"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da</w:t>
                  </w:r>
                </w:p>
              </w:tc>
            </w:tr>
            <w:tr w:rsidR="00F557D3" w:rsidRPr="00F557D3" w14:paraId="65F4F1A3" w14:textId="77777777" w:rsidTr="008D0B32">
              <w:trPr>
                <w:trHeight w:val="300"/>
              </w:trPr>
              <w:tc>
                <w:tcPr>
                  <w:tcW w:w="1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E8C718"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Incubator</w:t>
                  </w:r>
                </w:p>
              </w:tc>
              <w:tc>
                <w:tcPr>
                  <w:tcW w:w="3332" w:type="dxa"/>
                  <w:tcBorders>
                    <w:top w:val="nil"/>
                    <w:left w:val="nil"/>
                    <w:bottom w:val="single" w:sz="4" w:space="0" w:color="auto"/>
                    <w:right w:val="single" w:sz="4" w:space="0" w:color="auto"/>
                  </w:tcBorders>
                  <w:shd w:val="clear" w:color="auto" w:fill="auto"/>
                  <w:noWrap/>
                  <w:vAlign w:val="center"/>
                  <w:hideMark/>
                </w:tcPr>
                <w:p w14:paraId="3E2AC414"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Temperatura termostatare</w:t>
                  </w:r>
                </w:p>
              </w:tc>
              <w:tc>
                <w:tcPr>
                  <w:tcW w:w="4718" w:type="dxa"/>
                  <w:tcBorders>
                    <w:top w:val="nil"/>
                    <w:left w:val="nil"/>
                    <w:bottom w:val="single" w:sz="4" w:space="0" w:color="auto"/>
                    <w:right w:val="single" w:sz="4" w:space="0" w:color="auto"/>
                  </w:tcBorders>
                  <w:shd w:val="clear" w:color="auto" w:fill="auto"/>
                  <w:vAlign w:val="center"/>
                  <w:hideMark/>
                </w:tcPr>
                <w:p w14:paraId="09B0FD60"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37°C</w:t>
                  </w:r>
                </w:p>
              </w:tc>
            </w:tr>
            <w:tr w:rsidR="00F557D3" w:rsidRPr="00F557D3" w14:paraId="3B5C141D"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00E6E90A"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p>
              </w:tc>
              <w:tc>
                <w:tcPr>
                  <w:tcW w:w="3332" w:type="dxa"/>
                  <w:tcBorders>
                    <w:top w:val="nil"/>
                    <w:left w:val="nil"/>
                    <w:bottom w:val="nil"/>
                    <w:right w:val="single" w:sz="4" w:space="0" w:color="auto"/>
                  </w:tcBorders>
                  <w:shd w:val="clear" w:color="auto" w:fill="auto"/>
                  <w:noWrap/>
                  <w:vAlign w:val="center"/>
                  <w:hideMark/>
                </w:tcPr>
                <w:p w14:paraId="3586CA8C"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Capacitatea</w:t>
                  </w:r>
                </w:p>
              </w:tc>
              <w:tc>
                <w:tcPr>
                  <w:tcW w:w="4718" w:type="dxa"/>
                  <w:tcBorders>
                    <w:top w:val="nil"/>
                    <w:left w:val="nil"/>
                    <w:bottom w:val="nil"/>
                    <w:right w:val="single" w:sz="4" w:space="0" w:color="auto"/>
                  </w:tcBorders>
                  <w:shd w:val="clear" w:color="auto" w:fill="auto"/>
                  <w:vAlign w:val="center"/>
                  <w:hideMark/>
                </w:tcPr>
                <w:p w14:paraId="0F153342" w14:textId="77777777" w:rsidR="00F557D3" w:rsidRPr="00F557D3" w:rsidRDefault="00F557D3" w:rsidP="00F557D3">
                  <w:pPr>
                    <w:spacing w:after="0" w:line="240" w:lineRule="auto"/>
                    <w:jc w:val="center"/>
                    <w:rPr>
                      <w:rFonts w:ascii="Calibri" w:eastAsia="Times New Roman" w:hAnsi="Calibri" w:cs="Calibri"/>
                      <w:noProof w:val="0"/>
                      <w:color w:val="000000"/>
                      <w:lang w:val="ru-RU" w:eastAsia="ru-RU"/>
                    </w:rPr>
                  </w:pPr>
                  <w:r w:rsidRPr="00F557D3">
                    <w:rPr>
                      <w:rFonts w:ascii="Calibri" w:eastAsia="Times New Roman" w:hAnsi="Calibri" w:cs="Calibri"/>
                      <w:noProof w:val="0"/>
                      <w:color w:val="000000"/>
                      <w:lang w:val="ru-RU" w:eastAsia="ru-RU"/>
                    </w:rPr>
                    <w:t>minim 8 tuburi</w:t>
                  </w:r>
                </w:p>
              </w:tc>
            </w:tr>
            <w:tr w:rsidR="00F557D3" w:rsidRPr="00F557D3" w14:paraId="7C95BEA0" w14:textId="77777777" w:rsidTr="008D0B32">
              <w:trPr>
                <w:trHeight w:val="330"/>
              </w:trPr>
              <w:tc>
                <w:tcPr>
                  <w:tcW w:w="148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C6BA9"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Cuva absorbanta</w:t>
                  </w:r>
                </w:p>
              </w:tc>
              <w:tc>
                <w:tcPr>
                  <w:tcW w:w="3332" w:type="dxa"/>
                  <w:tcBorders>
                    <w:top w:val="single" w:sz="4" w:space="0" w:color="auto"/>
                    <w:left w:val="nil"/>
                    <w:bottom w:val="single" w:sz="4" w:space="0" w:color="auto"/>
                    <w:right w:val="single" w:sz="4" w:space="0" w:color="auto"/>
                  </w:tcBorders>
                  <w:shd w:val="clear" w:color="000000" w:fill="FFFFFF"/>
                  <w:noWrap/>
                  <w:vAlign w:val="center"/>
                  <w:hideMark/>
                </w:tcPr>
                <w:p w14:paraId="7E3B0509"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Cuvă</w:t>
                  </w:r>
                </w:p>
              </w:tc>
              <w:tc>
                <w:tcPr>
                  <w:tcW w:w="4718" w:type="dxa"/>
                  <w:tcBorders>
                    <w:top w:val="single" w:sz="4" w:space="0" w:color="auto"/>
                    <w:left w:val="nil"/>
                    <w:bottom w:val="single" w:sz="4" w:space="0" w:color="auto"/>
                    <w:right w:val="single" w:sz="4" w:space="0" w:color="auto"/>
                  </w:tcBorders>
                  <w:shd w:val="clear" w:color="000000" w:fill="FFFFFF"/>
                  <w:vAlign w:val="center"/>
                  <w:hideMark/>
                </w:tcPr>
                <w:p w14:paraId="393D37E2"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66BA6DCB" w14:textId="77777777" w:rsidTr="008D0B32">
              <w:trPr>
                <w:trHeight w:val="3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17BF050D"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16318031"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Tip reutilizabilă</w:t>
                  </w:r>
                </w:p>
              </w:tc>
              <w:tc>
                <w:tcPr>
                  <w:tcW w:w="4718" w:type="dxa"/>
                  <w:tcBorders>
                    <w:top w:val="nil"/>
                    <w:left w:val="nil"/>
                    <w:bottom w:val="single" w:sz="4" w:space="0" w:color="auto"/>
                    <w:right w:val="single" w:sz="4" w:space="0" w:color="auto"/>
                  </w:tcBorders>
                  <w:shd w:val="clear" w:color="000000" w:fill="FFFFFF"/>
                  <w:vAlign w:val="center"/>
                  <w:hideMark/>
                </w:tcPr>
                <w:p w14:paraId="040FA1AF"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ABA2EC3" w14:textId="77777777" w:rsidTr="008D0B32">
              <w:trPr>
                <w:trHeight w:val="3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1912FFEE"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08F1189E"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Volum reactiv/investigatie</w:t>
                  </w:r>
                </w:p>
              </w:tc>
              <w:tc>
                <w:tcPr>
                  <w:tcW w:w="4718" w:type="dxa"/>
                  <w:tcBorders>
                    <w:top w:val="nil"/>
                    <w:left w:val="nil"/>
                    <w:bottom w:val="single" w:sz="4" w:space="0" w:color="auto"/>
                    <w:right w:val="single" w:sz="4" w:space="0" w:color="auto"/>
                  </w:tcBorders>
                  <w:shd w:val="clear" w:color="000000" w:fill="FFFFFF"/>
                  <w:vAlign w:val="center"/>
                  <w:hideMark/>
                </w:tcPr>
                <w:p w14:paraId="244A1FFF"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500 mcl</w:t>
                  </w:r>
                </w:p>
              </w:tc>
            </w:tr>
            <w:tr w:rsidR="00F557D3" w:rsidRPr="00F557D3" w14:paraId="066C507F" w14:textId="77777777" w:rsidTr="008D0B32">
              <w:trPr>
                <w:trHeight w:val="3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3A0C05C"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29007B3D"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Temperatura termostatare</w:t>
                  </w:r>
                </w:p>
              </w:tc>
              <w:tc>
                <w:tcPr>
                  <w:tcW w:w="4718" w:type="dxa"/>
                  <w:tcBorders>
                    <w:top w:val="nil"/>
                    <w:left w:val="nil"/>
                    <w:bottom w:val="single" w:sz="4" w:space="0" w:color="auto"/>
                    <w:right w:val="single" w:sz="4" w:space="0" w:color="auto"/>
                  </w:tcBorders>
                  <w:shd w:val="clear" w:color="000000" w:fill="FFFFFF"/>
                  <w:vAlign w:val="center"/>
                  <w:hideMark/>
                </w:tcPr>
                <w:p w14:paraId="1284A9A1"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37°C</w:t>
                  </w:r>
                </w:p>
              </w:tc>
            </w:tr>
            <w:tr w:rsidR="00F557D3" w:rsidRPr="00F557D3" w14:paraId="4D425B37" w14:textId="77777777" w:rsidTr="008D0B32">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58C4CC"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Regimuri de măsurare:</w:t>
                  </w:r>
                </w:p>
              </w:tc>
              <w:tc>
                <w:tcPr>
                  <w:tcW w:w="3332" w:type="dxa"/>
                  <w:tcBorders>
                    <w:top w:val="nil"/>
                    <w:left w:val="nil"/>
                    <w:bottom w:val="single" w:sz="4" w:space="0" w:color="auto"/>
                    <w:right w:val="single" w:sz="4" w:space="0" w:color="auto"/>
                  </w:tcBorders>
                  <w:shd w:val="clear" w:color="000000" w:fill="FFFFFF"/>
                  <w:noWrap/>
                  <w:vAlign w:val="center"/>
                  <w:hideMark/>
                </w:tcPr>
                <w:p w14:paraId="5C828379"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Punct final</w:t>
                  </w:r>
                </w:p>
              </w:tc>
              <w:tc>
                <w:tcPr>
                  <w:tcW w:w="4718" w:type="dxa"/>
                  <w:tcBorders>
                    <w:top w:val="nil"/>
                    <w:left w:val="nil"/>
                    <w:bottom w:val="single" w:sz="4" w:space="0" w:color="auto"/>
                    <w:right w:val="single" w:sz="4" w:space="0" w:color="auto"/>
                  </w:tcBorders>
                  <w:shd w:val="clear" w:color="000000" w:fill="FFFFFF"/>
                  <w:vAlign w:val="center"/>
                  <w:hideMark/>
                </w:tcPr>
                <w:p w14:paraId="15FAB019"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60FBDC48"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05B2264D"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hideMark/>
                </w:tcPr>
                <w:p w14:paraId="1E73F8DE"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Cinetic</w:t>
                  </w:r>
                </w:p>
              </w:tc>
              <w:tc>
                <w:tcPr>
                  <w:tcW w:w="4718" w:type="dxa"/>
                  <w:tcBorders>
                    <w:top w:val="nil"/>
                    <w:left w:val="nil"/>
                    <w:bottom w:val="single" w:sz="4" w:space="0" w:color="auto"/>
                    <w:right w:val="single" w:sz="4" w:space="0" w:color="auto"/>
                  </w:tcBorders>
                  <w:shd w:val="clear" w:color="000000" w:fill="FFFFFF"/>
                  <w:vAlign w:val="center"/>
                  <w:hideMark/>
                </w:tcPr>
                <w:p w14:paraId="621F2C85"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91A702C"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393E9A90"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31BC491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Multipoint cinetic</w:t>
                  </w:r>
                </w:p>
              </w:tc>
              <w:tc>
                <w:tcPr>
                  <w:tcW w:w="4718" w:type="dxa"/>
                  <w:tcBorders>
                    <w:top w:val="nil"/>
                    <w:left w:val="nil"/>
                    <w:bottom w:val="single" w:sz="4" w:space="0" w:color="auto"/>
                    <w:right w:val="single" w:sz="4" w:space="0" w:color="auto"/>
                  </w:tcBorders>
                  <w:shd w:val="clear" w:color="000000" w:fill="FFFFFF"/>
                  <w:vAlign w:val="center"/>
                  <w:hideMark/>
                </w:tcPr>
                <w:p w14:paraId="1F4C31AD"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65D71DED" w14:textId="77777777" w:rsidTr="008D0B32">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E15EA"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Sursa de lumină</w:t>
                  </w:r>
                </w:p>
              </w:tc>
              <w:tc>
                <w:tcPr>
                  <w:tcW w:w="4718" w:type="dxa"/>
                  <w:tcBorders>
                    <w:top w:val="nil"/>
                    <w:left w:val="nil"/>
                    <w:bottom w:val="single" w:sz="4" w:space="0" w:color="auto"/>
                    <w:right w:val="single" w:sz="4" w:space="0" w:color="auto"/>
                  </w:tcBorders>
                  <w:shd w:val="clear" w:color="000000" w:fill="FFFFFF"/>
                  <w:vAlign w:val="center"/>
                  <w:hideMark/>
                </w:tcPr>
                <w:p w14:paraId="4CAB61E3"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Minim 6 lungimi de undă</w:t>
                  </w:r>
                </w:p>
              </w:tc>
            </w:tr>
            <w:tr w:rsidR="00F557D3" w:rsidRPr="00F557D3" w14:paraId="19AB6D4C" w14:textId="77777777" w:rsidTr="008D0B32">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A3EC7C"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Data management</w:t>
                  </w:r>
                </w:p>
              </w:tc>
              <w:tc>
                <w:tcPr>
                  <w:tcW w:w="3332" w:type="dxa"/>
                  <w:tcBorders>
                    <w:top w:val="nil"/>
                    <w:left w:val="nil"/>
                    <w:bottom w:val="single" w:sz="4" w:space="0" w:color="auto"/>
                    <w:right w:val="single" w:sz="4" w:space="0" w:color="auto"/>
                  </w:tcBorders>
                  <w:shd w:val="clear" w:color="000000" w:fill="FFFFFF"/>
                  <w:noWrap/>
                  <w:vAlign w:val="center"/>
                  <w:hideMark/>
                </w:tcPr>
                <w:p w14:paraId="13B40D4B"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Display</w:t>
                  </w:r>
                </w:p>
              </w:tc>
              <w:tc>
                <w:tcPr>
                  <w:tcW w:w="4718" w:type="dxa"/>
                  <w:tcBorders>
                    <w:top w:val="nil"/>
                    <w:left w:val="nil"/>
                    <w:bottom w:val="single" w:sz="4" w:space="0" w:color="auto"/>
                    <w:right w:val="single" w:sz="4" w:space="0" w:color="auto"/>
                  </w:tcBorders>
                  <w:shd w:val="clear" w:color="000000" w:fill="FFFFFF"/>
                  <w:vAlign w:val="center"/>
                  <w:hideMark/>
                </w:tcPr>
                <w:p w14:paraId="7D6EAB38"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4C6CBCF"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608CAA17"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0F66180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Memorie internă</w:t>
                  </w:r>
                </w:p>
              </w:tc>
              <w:tc>
                <w:tcPr>
                  <w:tcW w:w="4718" w:type="dxa"/>
                  <w:tcBorders>
                    <w:top w:val="nil"/>
                    <w:left w:val="nil"/>
                    <w:bottom w:val="single" w:sz="4" w:space="0" w:color="auto"/>
                    <w:right w:val="single" w:sz="4" w:space="0" w:color="auto"/>
                  </w:tcBorders>
                  <w:shd w:val="clear" w:color="000000" w:fill="FFFFFF"/>
                  <w:vAlign w:val="center"/>
                  <w:hideMark/>
                </w:tcPr>
                <w:p w14:paraId="5AB3F4E5"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BEB5F5D" w14:textId="77777777" w:rsidTr="008D0B32">
              <w:trPr>
                <w:trHeight w:val="300"/>
              </w:trPr>
              <w:tc>
                <w:tcPr>
                  <w:tcW w:w="1488" w:type="dxa"/>
                  <w:vMerge/>
                  <w:tcBorders>
                    <w:top w:val="nil"/>
                    <w:left w:val="single" w:sz="4" w:space="0" w:color="auto"/>
                    <w:bottom w:val="single" w:sz="4" w:space="0" w:color="auto"/>
                    <w:right w:val="single" w:sz="4" w:space="0" w:color="auto"/>
                  </w:tcBorders>
                  <w:vAlign w:val="center"/>
                  <w:hideMark/>
                </w:tcPr>
                <w:p w14:paraId="19859D24"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3332" w:type="dxa"/>
                  <w:tcBorders>
                    <w:top w:val="nil"/>
                    <w:left w:val="nil"/>
                    <w:bottom w:val="single" w:sz="4" w:space="0" w:color="auto"/>
                    <w:right w:val="single" w:sz="4" w:space="0" w:color="auto"/>
                  </w:tcBorders>
                  <w:shd w:val="clear" w:color="000000" w:fill="FFFFFF"/>
                  <w:noWrap/>
                  <w:vAlign w:val="center"/>
                  <w:hideMark/>
                </w:tcPr>
                <w:p w14:paraId="35EA38DC"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Imprimantă integrata</w:t>
                  </w:r>
                </w:p>
              </w:tc>
              <w:tc>
                <w:tcPr>
                  <w:tcW w:w="4718" w:type="dxa"/>
                  <w:tcBorders>
                    <w:top w:val="nil"/>
                    <w:left w:val="nil"/>
                    <w:bottom w:val="single" w:sz="4" w:space="0" w:color="auto"/>
                    <w:right w:val="single" w:sz="4" w:space="0" w:color="auto"/>
                  </w:tcBorders>
                  <w:shd w:val="clear" w:color="000000" w:fill="FFFFFF"/>
                  <w:vAlign w:val="center"/>
                  <w:hideMark/>
                </w:tcPr>
                <w:p w14:paraId="75940E09"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7EF1F26" w14:textId="77777777" w:rsidTr="008D0B32">
              <w:trPr>
                <w:trHeight w:val="300"/>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1FB64270"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lastRenderedPageBreak/>
                    <w:t>Calibrarea</w:t>
                  </w:r>
                </w:p>
              </w:tc>
              <w:tc>
                <w:tcPr>
                  <w:tcW w:w="3332" w:type="dxa"/>
                  <w:tcBorders>
                    <w:top w:val="nil"/>
                    <w:left w:val="nil"/>
                    <w:bottom w:val="single" w:sz="4" w:space="0" w:color="auto"/>
                    <w:right w:val="single" w:sz="4" w:space="0" w:color="auto"/>
                  </w:tcBorders>
                  <w:shd w:val="clear" w:color="000000" w:fill="FFFFFF"/>
                  <w:noWrap/>
                  <w:vAlign w:val="center"/>
                  <w:hideMark/>
                </w:tcPr>
                <w:p w14:paraId="2E1F796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Automată</w:t>
                  </w:r>
                </w:p>
              </w:tc>
              <w:tc>
                <w:tcPr>
                  <w:tcW w:w="4718" w:type="dxa"/>
                  <w:tcBorders>
                    <w:top w:val="nil"/>
                    <w:left w:val="nil"/>
                    <w:bottom w:val="single" w:sz="4" w:space="0" w:color="auto"/>
                    <w:right w:val="single" w:sz="4" w:space="0" w:color="auto"/>
                  </w:tcBorders>
                  <w:shd w:val="clear" w:color="000000" w:fill="FFFFFF"/>
                  <w:vAlign w:val="center"/>
                  <w:hideMark/>
                </w:tcPr>
                <w:p w14:paraId="0880955F"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535F8FD" w14:textId="77777777" w:rsidTr="008D0B32">
              <w:trPr>
                <w:trHeight w:val="300"/>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3B8AD324"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Alimentarea</w:t>
                  </w:r>
                </w:p>
              </w:tc>
              <w:tc>
                <w:tcPr>
                  <w:tcW w:w="3332" w:type="dxa"/>
                  <w:tcBorders>
                    <w:top w:val="nil"/>
                    <w:left w:val="nil"/>
                    <w:bottom w:val="single" w:sz="4" w:space="0" w:color="auto"/>
                    <w:right w:val="single" w:sz="4" w:space="0" w:color="auto"/>
                  </w:tcBorders>
                  <w:shd w:val="clear" w:color="000000" w:fill="FFFFFF"/>
                  <w:noWrap/>
                  <w:vAlign w:val="center"/>
                  <w:hideMark/>
                </w:tcPr>
                <w:p w14:paraId="57D2D9DA"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Rețea electrică 220 V, 50 Hz</w:t>
                  </w:r>
                </w:p>
              </w:tc>
              <w:tc>
                <w:tcPr>
                  <w:tcW w:w="4718" w:type="dxa"/>
                  <w:tcBorders>
                    <w:top w:val="nil"/>
                    <w:left w:val="nil"/>
                    <w:bottom w:val="single" w:sz="4" w:space="0" w:color="auto"/>
                    <w:right w:val="single" w:sz="4" w:space="0" w:color="auto"/>
                  </w:tcBorders>
                  <w:shd w:val="clear" w:color="000000" w:fill="FFFFFF"/>
                  <w:vAlign w:val="center"/>
                  <w:hideMark/>
                </w:tcPr>
                <w:p w14:paraId="4EFC6EDD"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3DBC1E25" w14:textId="77777777" w:rsidTr="008D0B32">
              <w:trPr>
                <w:trHeight w:val="300"/>
              </w:trPr>
              <w:tc>
                <w:tcPr>
                  <w:tcW w:w="95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DE08B"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Accesorii</w:t>
                  </w:r>
                </w:p>
              </w:tc>
            </w:tr>
            <w:tr w:rsidR="00F557D3" w:rsidRPr="00F557D3" w14:paraId="2CF21FC5" w14:textId="77777777" w:rsidTr="008D0B32">
              <w:trPr>
                <w:trHeight w:val="300"/>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74DD4FA0"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Cuva absorbanta</w:t>
                  </w:r>
                </w:p>
              </w:tc>
              <w:tc>
                <w:tcPr>
                  <w:tcW w:w="3332" w:type="dxa"/>
                  <w:tcBorders>
                    <w:top w:val="nil"/>
                    <w:left w:val="nil"/>
                    <w:bottom w:val="single" w:sz="4" w:space="0" w:color="auto"/>
                    <w:right w:val="single" w:sz="4" w:space="0" w:color="auto"/>
                  </w:tcBorders>
                  <w:shd w:val="clear" w:color="000000" w:fill="FFFFFF"/>
                  <w:noWrap/>
                  <w:vAlign w:val="center"/>
                  <w:hideMark/>
                </w:tcPr>
                <w:p w14:paraId="6944935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Tip reutilizabilă</w:t>
                  </w:r>
                </w:p>
              </w:tc>
              <w:tc>
                <w:tcPr>
                  <w:tcW w:w="4718" w:type="dxa"/>
                  <w:tcBorders>
                    <w:top w:val="nil"/>
                    <w:left w:val="nil"/>
                    <w:bottom w:val="single" w:sz="4" w:space="0" w:color="auto"/>
                    <w:right w:val="single" w:sz="4" w:space="0" w:color="auto"/>
                  </w:tcBorders>
                  <w:shd w:val="clear" w:color="000000" w:fill="FFFFFF"/>
                  <w:vAlign w:val="center"/>
                  <w:hideMark/>
                </w:tcPr>
                <w:p w14:paraId="06D4CE11"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xml:space="preserve">≥ 2 buc. </w:t>
                  </w:r>
                </w:p>
              </w:tc>
            </w:tr>
            <w:tr w:rsidR="00F557D3" w:rsidRPr="00F557D3" w14:paraId="41B56B3C" w14:textId="77777777" w:rsidTr="008D0B32">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987E1"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Bec</w:t>
                  </w:r>
                </w:p>
              </w:tc>
              <w:tc>
                <w:tcPr>
                  <w:tcW w:w="4718" w:type="dxa"/>
                  <w:tcBorders>
                    <w:top w:val="nil"/>
                    <w:left w:val="nil"/>
                    <w:bottom w:val="single" w:sz="4" w:space="0" w:color="auto"/>
                    <w:right w:val="single" w:sz="4" w:space="0" w:color="auto"/>
                  </w:tcBorders>
                  <w:shd w:val="clear" w:color="000000" w:fill="FFFFFF"/>
                  <w:vAlign w:val="center"/>
                  <w:hideMark/>
                </w:tcPr>
                <w:p w14:paraId="6B9EAF3B"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b/>
                      <w:bCs/>
                      <w:noProof w:val="0"/>
                      <w:lang w:val="ru-RU" w:eastAsia="ru-RU"/>
                    </w:rPr>
                    <w:t xml:space="preserve">≥ </w:t>
                  </w:r>
                  <w:r w:rsidRPr="00F557D3">
                    <w:rPr>
                      <w:rFonts w:ascii="Calibri" w:eastAsia="Times New Roman" w:hAnsi="Calibri" w:cs="Calibri"/>
                      <w:noProof w:val="0"/>
                      <w:lang w:val="ru-RU" w:eastAsia="ru-RU"/>
                    </w:rPr>
                    <w:t>3 buc.</w:t>
                  </w:r>
                </w:p>
              </w:tc>
            </w:tr>
            <w:tr w:rsidR="00F557D3" w:rsidRPr="00F557D3" w14:paraId="698AFDED" w14:textId="77777777" w:rsidTr="008D0B32">
              <w:trPr>
                <w:trHeight w:val="930"/>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14:paraId="67DFBFED"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Consumabile</w:t>
                  </w:r>
                </w:p>
              </w:tc>
              <w:tc>
                <w:tcPr>
                  <w:tcW w:w="3332" w:type="dxa"/>
                  <w:tcBorders>
                    <w:top w:val="nil"/>
                    <w:left w:val="nil"/>
                    <w:bottom w:val="single" w:sz="4" w:space="0" w:color="auto"/>
                    <w:right w:val="single" w:sz="4" w:space="0" w:color="auto"/>
                  </w:tcBorders>
                  <w:shd w:val="clear" w:color="auto" w:fill="auto"/>
                  <w:vAlign w:val="bottom"/>
                  <w:hideMark/>
                </w:tcPr>
                <w:p w14:paraId="0DD2CCDB" w14:textId="77777777" w:rsidR="00F557D3" w:rsidRPr="00F557D3" w:rsidRDefault="00F557D3" w:rsidP="00F557D3">
                  <w:pPr>
                    <w:spacing w:after="0" w:line="240" w:lineRule="auto"/>
                    <w:rPr>
                      <w:rFonts w:ascii="Calibri" w:eastAsia="Times New Roman" w:hAnsi="Calibri" w:cs="Calibri"/>
                      <w:b/>
                      <w:bCs/>
                      <w:noProof w:val="0"/>
                      <w:lang w:val="en-US" w:eastAsia="ru-RU"/>
                    </w:rPr>
                  </w:pPr>
                  <w:r w:rsidRPr="00F557D3">
                    <w:rPr>
                      <w:rFonts w:ascii="Calibri" w:eastAsia="Times New Roman" w:hAnsi="Calibri" w:cs="Calibri"/>
                      <w:b/>
                      <w:bCs/>
                      <w:noProof w:val="0"/>
                      <w:lang w:val="en-US" w:eastAsia="ru-RU"/>
                    </w:rPr>
                    <w:t xml:space="preserve">Sa fie </w:t>
                  </w:r>
                  <w:proofErr w:type="spellStart"/>
                  <w:r w:rsidRPr="00F557D3">
                    <w:rPr>
                      <w:rFonts w:ascii="Calibri" w:eastAsia="Times New Roman" w:hAnsi="Calibri" w:cs="Calibri"/>
                      <w:b/>
                      <w:bCs/>
                      <w:noProof w:val="0"/>
                      <w:lang w:val="en-US" w:eastAsia="ru-RU"/>
                    </w:rPr>
                    <w:t>incluse</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eprubete</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cuve</w:t>
                  </w:r>
                  <w:proofErr w:type="spellEnd"/>
                  <w:r w:rsidRPr="00F557D3">
                    <w:rPr>
                      <w:rFonts w:ascii="Calibri" w:eastAsia="Times New Roman" w:hAnsi="Calibri" w:cs="Calibri"/>
                      <w:b/>
                      <w:bCs/>
                      <w:noProof w:val="0"/>
                      <w:lang w:val="en-US" w:eastAsia="ru-RU"/>
                    </w:rPr>
                    <w:t xml:space="preserve">) pentru </w:t>
                  </w:r>
                  <w:proofErr w:type="spellStart"/>
                  <w:r w:rsidRPr="00F557D3">
                    <w:rPr>
                      <w:rFonts w:ascii="Calibri" w:eastAsia="Times New Roman" w:hAnsi="Calibri" w:cs="Calibri"/>
                      <w:b/>
                      <w:bCs/>
                      <w:noProof w:val="0"/>
                      <w:lang w:val="en-US" w:eastAsia="ru-RU"/>
                    </w:rPr>
                    <w:t>incubarea</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reactivelor</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compatibile</w:t>
                  </w:r>
                  <w:proofErr w:type="spellEnd"/>
                  <w:r w:rsidRPr="00F557D3">
                    <w:rPr>
                      <w:rFonts w:ascii="Calibri" w:eastAsia="Times New Roman" w:hAnsi="Calibri" w:cs="Calibri"/>
                      <w:b/>
                      <w:bCs/>
                      <w:noProof w:val="0"/>
                      <w:lang w:val="en-US" w:eastAsia="ru-RU"/>
                    </w:rPr>
                    <w:t xml:space="preserve"> cu </w:t>
                  </w:r>
                  <w:proofErr w:type="spellStart"/>
                  <w:r w:rsidRPr="00F557D3">
                    <w:rPr>
                      <w:rFonts w:ascii="Calibri" w:eastAsia="Times New Roman" w:hAnsi="Calibri" w:cs="Calibri"/>
                      <w:b/>
                      <w:bCs/>
                      <w:noProof w:val="0"/>
                      <w:lang w:val="en-US" w:eastAsia="ru-RU"/>
                    </w:rPr>
                    <w:t>incubatorul</w:t>
                  </w:r>
                  <w:proofErr w:type="spellEnd"/>
                  <w:r w:rsidRPr="00F557D3">
                    <w:rPr>
                      <w:rFonts w:ascii="Calibri" w:eastAsia="Times New Roman" w:hAnsi="Calibri" w:cs="Calibri"/>
                      <w:b/>
                      <w:bCs/>
                      <w:noProof w:val="0"/>
                      <w:lang w:val="en-US" w:eastAsia="ru-RU"/>
                    </w:rPr>
                    <w:t xml:space="preserve"> </w:t>
                  </w:r>
                  <w:proofErr w:type="spellStart"/>
                  <w:r w:rsidRPr="00F557D3">
                    <w:rPr>
                      <w:rFonts w:ascii="Calibri" w:eastAsia="Times New Roman" w:hAnsi="Calibri" w:cs="Calibri"/>
                      <w:b/>
                      <w:bCs/>
                      <w:noProof w:val="0"/>
                      <w:lang w:val="en-US" w:eastAsia="ru-RU"/>
                    </w:rPr>
                    <w:t>analizatorului</w:t>
                  </w:r>
                  <w:proofErr w:type="spellEnd"/>
                </w:p>
              </w:tc>
              <w:tc>
                <w:tcPr>
                  <w:tcW w:w="4718" w:type="dxa"/>
                  <w:tcBorders>
                    <w:top w:val="nil"/>
                    <w:left w:val="nil"/>
                    <w:bottom w:val="single" w:sz="4" w:space="0" w:color="auto"/>
                    <w:right w:val="single" w:sz="4" w:space="0" w:color="auto"/>
                  </w:tcBorders>
                  <w:shd w:val="clear" w:color="auto" w:fill="auto"/>
                  <w:vAlign w:val="center"/>
                  <w:hideMark/>
                </w:tcPr>
                <w:p w14:paraId="6B09944B"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1000 eprubete (cuve)</w:t>
                  </w:r>
                </w:p>
              </w:tc>
            </w:tr>
          </w:tbl>
          <w:p w14:paraId="661EF947"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4D4E0537" w14:textId="5B7D14AC"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lastRenderedPageBreak/>
              <w:t>33000</w:t>
            </w:r>
          </w:p>
        </w:tc>
      </w:tr>
      <w:tr w:rsidR="00E43A66" w:rsidRPr="00E75153" w14:paraId="28032C4A" w14:textId="77777777" w:rsidTr="007F00C9">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52C5F6FA" w14:textId="2C598F10"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0FA0BC13" w14:textId="60FD7FA4"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839" w:type="dxa"/>
            <w:tcBorders>
              <w:top w:val="single" w:sz="4" w:space="0" w:color="auto"/>
              <w:left w:val="nil"/>
              <w:bottom w:val="single" w:sz="4" w:space="0" w:color="auto"/>
              <w:right w:val="single" w:sz="4" w:space="0" w:color="auto"/>
            </w:tcBorders>
            <w:shd w:val="clear" w:color="auto" w:fill="auto"/>
            <w:vAlign w:val="bottom"/>
          </w:tcPr>
          <w:p w14:paraId="245BE3EB" w14:textId="46AA288C"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Frigider pentru reactivi cu usa transparenta 100-200L</w:t>
            </w:r>
          </w:p>
        </w:tc>
        <w:tc>
          <w:tcPr>
            <w:tcW w:w="1023" w:type="dxa"/>
            <w:tcBorders>
              <w:top w:val="single" w:sz="4" w:space="0" w:color="auto"/>
              <w:left w:val="nil"/>
              <w:bottom w:val="single" w:sz="4" w:space="0" w:color="auto"/>
              <w:right w:val="single" w:sz="4" w:space="0" w:color="auto"/>
            </w:tcBorders>
            <w:shd w:val="clear" w:color="auto" w:fill="auto"/>
          </w:tcPr>
          <w:p w14:paraId="74437EFE"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C6BC132" w14:textId="4B7BDD27"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397" w:type="dxa"/>
              <w:tblLook w:val="04A0" w:firstRow="1" w:lastRow="0" w:firstColumn="1" w:lastColumn="0" w:noHBand="0" w:noVBand="1"/>
            </w:tblPr>
            <w:tblGrid>
              <w:gridCol w:w="1300"/>
              <w:gridCol w:w="1820"/>
              <w:gridCol w:w="6277"/>
            </w:tblGrid>
            <w:tr w:rsidR="00F557D3" w:rsidRPr="00F557D3" w14:paraId="7A81D6B9" w14:textId="77777777" w:rsidTr="008D0B32">
              <w:trPr>
                <w:trHeight w:val="300"/>
              </w:trPr>
              <w:tc>
                <w:tcPr>
                  <w:tcW w:w="9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3CC2A5B" w14:textId="77777777" w:rsidR="00F557D3" w:rsidRPr="00F557D3" w:rsidRDefault="00F557D3" w:rsidP="00F557D3">
                  <w:pPr>
                    <w:spacing w:after="0" w:line="240" w:lineRule="auto"/>
                    <w:jc w:val="center"/>
                    <w:rPr>
                      <w:rFonts w:ascii="Calibri" w:eastAsia="Times New Roman" w:hAnsi="Calibri" w:cs="Calibri"/>
                      <w:b/>
                      <w:bCs/>
                      <w:noProof w:val="0"/>
                      <w:color w:val="000000"/>
                      <w:lang w:val="en-US" w:eastAsia="ru-RU"/>
                    </w:rPr>
                  </w:pPr>
                  <w:proofErr w:type="spellStart"/>
                  <w:r w:rsidRPr="00F557D3">
                    <w:rPr>
                      <w:rFonts w:ascii="Calibri" w:eastAsia="Times New Roman" w:hAnsi="Calibri" w:cs="Calibri"/>
                      <w:b/>
                      <w:bCs/>
                      <w:noProof w:val="0"/>
                      <w:color w:val="000000"/>
                      <w:lang w:val="en-US" w:eastAsia="ru-RU"/>
                    </w:rPr>
                    <w:t>Frigider</w:t>
                  </w:r>
                  <w:proofErr w:type="spellEnd"/>
                  <w:r w:rsidRPr="00F557D3">
                    <w:rPr>
                      <w:rFonts w:ascii="Calibri" w:eastAsia="Times New Roman" w:hAnsi="Calibri" w:cs="Calibri"/>
                      <w:b/>
                      <w:bCs/>
                      <w:noProof w:val="0"/>
                      <w:color w:val="000000"/>
                      <w:lang w:val="en-US" w:eastAsia="ru-RU"/>
                    </w:rPr>
                    <w:t xml:space="preserve"> pentru </w:t>
                  </w:r>
                  <w:proofErr w:type="spellStart"/>
                  <w:r w:rsidRPr="00F557D3">
                    <w:rPr>
                      <w:rFonts w:ascii="Calibri" w:eastAsia="Times New Roman" w:hAnsi="Calibri" w:cs="Calibri"/>
                      <w:b/>
                      <w:bCs/>
                      <w:noProof w:val="0"/>
                      <w:color w:val="000000"/>
                      <w:lang w:val="en-US" w:eastAsia="ru-RU"/>
                    </w:rPr>
                    <w:t>reactivi</w:t>
                  </w:r>
                  <w:proofErr w:type="spellEnd"/>
                  <w:r w:rsidRPr="00F557D3">
                    <w:rPr>
                      <w:rFonts w:ascii="Calibri" w:eastAsia="Times New Roman" w:hAnsi="Calibri" w:cs="Calibri"/>
                      <w:b/>
                      <w:bCs/>
                      <w:noProof w:val="0"/>
                      <w:color w:val="000000"/>
                      <w:lang w:val="en-US" w:eastAsia="ru-RU"/>
                    </w:rPr>
                    <w:t xml:space="preserve"> cu </w:t>
                  </w:r>
                  <w:proofErr w:type="spellStart"/>
                  <w:r w:rsidRPr="00F557D3">
                    <w:rPr>
                      <w:rFonts w:ascii="Calibri" w:eastAsia="Times New Roman" w:hAnsi="Calibri" w:cs="Calibri"/>
                      <w:b/>
                      <w:bCs/>
                      <w:noProof w:val="0"/>
                      <w:color w:val="000000"/>
                      <w:lang w:val="en-US" w:eastAsia="ru-RU"/>
                    </w:rPr>
                    <w:t>usa</w:t>
                  </w:r>
                  <w:proofErr w:type="spellEnd"/>
                  <w:r w:rsidRPr="00F557D3">
                    <w:rPr>
                      <w:rFonts w:ascii="Calibri" w:eastAsia="Times New Roman" w:hAnsi="Calibri" w:cs="Calibri"/>
                      <w:b/>
                      <w:bCs/>
                      <w:noProof w:val="0"/>
                      <w:color w:val="000000"/>
                      <w:lang w:val="en-US" w:eastAsia="ru-RU"/>
                    </w:rPr>
                    <w:t xml:space="preserve"> </w:t>
                  </w:r>
                  <w:proofErr w:type="spellStart"/>
                  <w:r w:rsidRPr="00F557D3">
                    <w:rPr>
                      <w:rFonts w:ascii="Calibri" w:eastAsia="Times New Roman" w:hAnsi="Calibri" w:cs="Calibri"/>
                      <w:b/>
                      <w:bCs/>
                      <w:noProof w:val="0"/>
                      <w:color w:val="000000"/>
                      <w:lang w:val="en-US" w:eastAsia="ru-RU"/>
                    </w:rPr>
                    <w:t>transparenta</w:t>
                  </w:r>
                  <w:proofErr w:type="spellEnd"/>
                  <w:r w:rsidRPr="00F557D3">
                    <w:rPr>
                      <w:rFonts w:ascii="Calibri" w:eastAsia="Times New Roman" w:hAnsi="Calibri" w:cs="Calibri"/>
                      <w:b/>
                      <w:bCs/>
                      <w:noProof w:val="0"/>
                      <w:color w:val="000000"/>
                      <w:lang w:val="en-US" w:eastAsia="ru-RU"/>
                    </w:rPr>
                    <w:t xml:space="preserve"> 100-200L</w:t>
                  </w:r>
                </w:p>
              </w:tc>
            </w:tr>
            <w:tr w:rsidR="00F557D3" w:rsidRPr="00F557D3" w14:paraId="3E809055" w14:textId="77777777" w:rsidTr="008D0B32">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17662D"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Cod</w:t>
                  </w:r>
                </w:p>
              </w:tc>
              <w:tc>
                <w:tcPr>
                  <w:tcW w:w="8097" w:type="dxa"/>
                  <w:gridSpan w:val="2"/>
                  <w:tcBorders>
                    <w:top w:val="single" w:sz="4" w:space="0" w:color="auto"/>
                    <w:left w:val="nil"/>
                    <w:bottom w:val="single" w:sz="4" w:space="0" w:color="auto"/>
                    <w:right w:val="single" w:sz="4" w:space="0" w:color="000000"/>
                  </w:tcBorders>
                  <w:shd w:val="clear" w:color="auto" w:fill="auto"/>
                  <w:vAlign w:val="center"/>
                  <w:hideMark/>
                </w:tcPr>
                <w:p w14:paraId="36B7A6A3" w14:textId="77777777" w:rsidR="00F557D3" w:rsidRPr="00F557D3" w:rsidRDefault="00F557D3" w:rsidP="00F557D3">
                  <w:pPr>
                    <w:spacing w:after="0" w:line="240" w:lineRule="auto"/>
                    <w:jc w:val="center"/>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140700</w:t>
                  </w:r>
                </w:p>
              </w:tc>
            </w:tr>
            <w:tr w:rsidR="00F557D3" w:rsidRPr="00F557D3" w14:paraId="35E5581A" w14:textId="77777777" w:rsidTr="008D0B32">
              <w:trPr>
                <w:trHeight w:val="177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52DF3E7"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t>Descriere</w:t>
                  </w:r>
                </w:p>
              </w:tc>
              <w:tc>
                <w:tcPr>
                  <w:tcW w:w="8097" w:type="dxa"/>
                  <w:gridSpan w:val="2"/>
                  <w:tcBorders>
                    <w:top w:val="single" w:sz="4" w:space="0" w:color="auto"/>
                    <w:left w:val="nil"/>
                    <w:bottom w:val="single" w:sz="4" w:space="0" w:color="auto"/>
                    <w:right w:val="single" w:sz="4" w:space="0" w:color="000000"/>
                  </w:tcBorders>
                  <w:shd w:val="clear" w:color="auto" w:fill="auto"/>
                  <w:vAlign w:val="bottom"/>
                  <w:hideMark/>
                </w:tcPr>
                <w:p w14:paraId="2EF2DBC1" w14:textId="77777777" w:rsidR="00F557D3" w:rsidRPr="00F557D3" w:rsidRDefault="00F557D3" w:rsidP="00F557D3">
                  <w:pPr>
                    <w:spacing w:after="0" w:line="240" w:lineRule="auto"/>
                    <w:jc w:val="center"/>
                    <w:rPr>
                      <w:rFonts w:ascii="Calibri" w:eastAsia="Times New Roman" w:hAnsi="Calibri" w:cs="Calibri"/>
                      <w:noProof w:val="0"/>
                      <w:color w:val="000000"/>
                      <w:lang w:val="en-US" w:eastAsia="ru-RU"/>
                    </w:rPr>
                  </w:pPr>
                  <w:proofErr w:type="spellStart"/>
                  <w:r w:rsidRPr="00F557D3">
                    <w:rPr>
                      <w:rFonts w:ascii="Calibri" w:eastAsia="Times New Roman" w:hAnsi="Calibri" w:cs="Calibri"/>
                      <w:noProof w:val="0"/>
                      <w:color w:val="000000"/>
                      <w:lang w:val="en-US" w:eastAsia="ru-RU"/>
                    </w:rPr>
                    <w:t>Frigidere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proiectate</w:t>
                  </w:r>
                  <w:proofErr w:type="spellEnd"/>
                  <w:r w:rsidRPr="00F557D3">
                    <w:rPr>
                      <w:rFonts w:ascii="Calibri" w:eastAsia="Times New Roman" w:hAnsi="Calibri" w:cs="Calibri"/>
                      <w:noProof w:val="0"/>
                      <w:color w:val="000000"/>
                      <w:lang w:val="en-US" w:eastAsia="ru-RU"/>
                    </w:rPr>
                    <w:t xml:space="preserve"> pentru a </w:t>
                  </w:r>
                  <w:proofErr w:type="spellStart"/>
                  <w:r w:rsidRPr="00F557D3">
                    <w:rPr>
                      <w:rFonts w:ascii="Calibri" w:eastAsia="Times New Roman" w:hAnsi="Calibri" w:cs="Calibri"/>
                      <w:noProof w:val="0"/>
                      <w:color w:val="000000"/>
                      <w:lang w:val="en-US" w:eastAsia="ru-RU"/>
                    </w:rPr>
                    <w:t>stoca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produse</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laborator</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culturi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probe la </w:t>
                  </w:r>
                  <w:proofErr w:type="spellStart"/>
                  <w:r w:rsidRPr="00F557D3">
                    <w:rPr>
                      <w:rFonts w:ascii="Calibri" w:eastAsia="Times New Roman" w:hAnsi="Calibri" w:cs="Calibri"/>
                      <w:noProof w:val="0"/>
                      <w:color w:val="000000"/>
                      <w:lang w:val="en-US" w:eastAsia="ru-RU"/>
                    </w:rPr>
                    <w:t>temperaturi</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obicei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între</w:t>
                  </w:r>
                  <w:proofErr w:type="spellEnd"/>
                  <w:r w:rsidRPr="00F557D3">
                    <w:rPr>
                      <w:rFonts w:ascii="Calibri" w:eastAsia="Times New Roman" w:hAnsi="Calibri" w:cs="Calibri"/>
                      <w:noProof w:val="0"/>
                      <w:color w:val="000000"/>
                      <w:lang w:val="en-US" w:eastAsia="ru-RU"/>
                    </w:rPr>
                    <w:t xml:space="preserve"> 2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8 grade Celsius. </w:t>
                  </w:r>
                  <w:proofErr w:type="spellStart"/>
                  <w:r w:rsidRPr="00F557D3">
                    <w:rPr>
                      <w:rFonts w:ascii="Calibri" w:eastAsia="Times New Roman" w:hAnsi="Calibri" w:cs="Calibri"/>
                      <w:noProof w:val="0"/>
                      <w:color w:val="000000"/>
                      <w:lang w:val="en-US" w:eastAsia="ru-RU"/>
                    </w:rPr>
                    <w:t>Aceste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frigidere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constau</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în</w:t>
                  </w:r>
                  <w:proofErr w:type="spellEnd"/>
                  <w:r w:rsidRPr="00F557D3">
                    <w:rPr>
                      <w:rFonts w:ascii="Calibri" w:eastAsia="Times New Roman" w:hAnsi="Calibri" w:cs="Calibri"/>
                      <w:noProof w:val="0"/>
                      <w:color w:val="000000"/>
                      <w:lang w:val="en-US" w:eastAsia="ru-RU"/>
                    </w:rPr>
                    <w:t xml:space="preserve"> mod </w:t>
                  </w:r>
                  <w:proofErr w:type="spellStart"/>
                  <w:r w:rsidRPr="00F557D3">
                    <w:rPr>
                      <w:rFonts w:ascii="Calibri" w:eastAsia="Times New Roman" w:hAnsi="Calibri" w:cs="Calibri"/>
                      <w:noProof w:val="0"/>
                      <w:color w:val="000000"/>
                      <w:lang w:val="en-US" w:eastAsia="ru-RU"/>
                    </w:rPr>
                    <w:t>obișnuit</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dintr</w:t>
                  </w:r>
                  <w:proofErr w:type="spellEnd"/>
                  <w:r w:rsidRPr="00F557D3">
                    <w:rPr>
                      <w:rFonts w:ascii="Calibri" w:eastAsia="Times New Roman" w:hAnsi="Calibri" w:cs="Calibri"/>
                      <w:noProof w:val="0"/>
                      <w:color w:val="000000"/>
                      <w:lang w:val="en-US" w:eastAsia="ru-RU"/>
                    </w:rPr>
                    <w:t xml:space="preserve">-o </w:t>
                  </w:r>
                  <w:proofErr w:type="spellStart"/>
                  <w:r w:rsidRPr="00F557D3">
                    <w:rPr>
                      <w:rFonts w:ascii="Calibri" w:eastAsia="Times New Roman" w:hAnsi="Calibri" w:cs="Calibri"/>
                      <w:noProof w:val="0"/>
                      <w:color w:val="000000"/>
                      <w:lang w:val="en-US" w:eastAsia="ru-RU"/>
                    </w:rPr>
                    <w:t>cameră</w:t>
                  </w:r>
                  <w:proofErr w:type="spellEnd"/>
                  <w:r w:rsidRPr="00F557D3">
                    <w:rPr>
                      <w:rFonts w:ascii="Calibri" w:eastAsia="Times New Roman" w:hAnsi="Calibri" w:cs="Calibri"/>
                      <w:noProof w:val="0"/>
                      <w:color w:val="000000"/>
                      <w:lang w:val="en-US" w:eastAsia="ru-RU"/>
                    </w:rPr>
                    <w:t xml:space="preserve"> cu un interior </w:t>
                  </w:r>
                  <w:proofErr w:type="spellStart"/>
                  <w:r w:rsidRPr="00F557D3">
                    <w:rPr>
                      <w:rFonts w:ascii="Calibri" w:eastAsia="Times New Roman" w:hAnsi="Calibri" w:cs="Calibri"/>
                      <w:noProof w:val="0"/>
                      <w:color w:val="000000"/>
                      <w:lang w:val="en-US" w:eastAsia="ru-RU"/>
                    </w:rPr>
                    <w:t>rezistent</w:t>
                  </w:r>
                  <w:proofErr w:type="spellEnd"/>
                  <w:r w:rsidRPr="00F557D3">
                    <w:rPr>
                      <w:rFonts w:ascii="Calibri" w:eastAsia="Times New Roman" w:hAnsi="Calibri" w:cs="Calibri"/>
                      <w:noProof w:val="0"/>
                      <w:color w:val="000000"/>
                      <w:lang w:val="en-US" w:eastAsia="ru-RU"/>
                    </w:rPr>
                    <w:t xml:space="preserve"> la </w:t>
                  </w:r>
                  <w:proofErr w:type="spellStart"/>
                  <w:r w:rsidRPr="00F557D3">
                    <w:rPr>
                      <w:rFonts w:ascii="Calibri" w:eastAsia="Times New Roman" w:hAnsi="Calibri" w:cs="Calibri"/>
                      <w:noProof w:val="0"/>
                      <w:color w:val="000000"/>
                      <w:lang w:val="en-US" w:eastAsia="ru-RU"/>
                    </w:rPr>
                    <w:t>coroziune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oțel</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inoxidabil</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obicei</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minimizarea</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riscului</w:t>
                  </w:r>
                  <w:proofErr w:type="spellEnd"/>
                  <w:r w:rsidRPr="00F557D3">
                    <w:rPr>
                      <w:rFonts w:ascii="Calibri" w:eastAsia="Times New Roman" w:hAnsi="Calibri" w:cs="Calibri"/>
                      <w:noProof w:val="0"/>
                      <w:color w:val="000000"/>
                      <w:lang w:val="en-US" w:eastAsia="ru-RU"/>
                    </w:rPr>
                    <w:t xml:space="preserve"> de </w:t>
                  </w:r>
                  <w:proofErr w:type="spellStart"/>
                  <w:r w:rsidRPr="00F557D3">
                    <w:rPr>
                      <w:rFonts w:ascii="Calibri" w:eastAsia="Times New Roman" w:hAnsi="Calibri" w:cs="Calibri"/>
                      <w:noProof w:val="0"/>
                      <w:color w:val="000000"/>
                      <w:lang w:val="en-US" w:eastAsia="ru-RU"/>
                    </w:rPr>
                    <w:t>alterare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contaminare</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și</w:t>
                  </w:r>
                  <w:proofErr w:type="spellEnd"/>
                  <w:r w:rsidRPr="00F557D3">
                    <w:rPr>
                      <w:rFonts w:ascii="Calibri" w:eastAsia="Times New Roman" w:hAnsi="Calibri" w:cs="Calibri"/>
                      <w:noProof w:val="0"/>
                      <w:color w:val="000000"/>
                      <w:lang w:val="en-US" w:eastAsia="ru-RU"/>
                    </w:rPr>
                    <w:t xml:space="preserve"> / </w:t>
                  </w:r>
                  <w:proofErr w:type="spellStart"/>
                  <w:r w:rsidRPr="00F557D3">
                    <w:rPr>
                      <w:rFonts w:ascii="Calibri" w:eastAsia="Times New Roman" w:hAnsi="Calibri" w:cs="Calibri"/>
                      <w:noProof w:val="0"/>
                      <w:color w:val="000000"/>
                      <w:lang w:val="en-US" w:eastAsia="ru-RU"/>
                    </w:rPr>
                    <w:t>sau</w:t>
                  </w:r>
                  <w:proofErr w:type="spellEnd"/>
                  <w:r w:rsidRPr="00F557D3">
                    <w:rPr>
                      <w:rFonts w:ascii="Calibri" w:eastAsia="Times New Roman" w:hAnsi="Calibri" w:cs="Calibri"/>
                      <w:noProof w:val="0"/>
                      <w:color w:val="000000"/>
                      <w:lang w:val="en-US" w:eastAsia="ru-RU"/>
                    </w:rPr>
                    <w:t xml:space="preserve"> </w:t>
                  </w:r>
                  <w:proofErr w:type="spellStart"/>
                  <w:r w:rsidRPr="00F557D3">
                    <w:rPr>
                      <w:rFonts w:ascii="Calibri" w:eastAsia="Times New Roman" w:hAnsi="Calibri" w:cs="Calibri"/>
                      <w:noProof w:val="0"/>
                      <w:color w:val="000000"/>
                      <w:lang w:val="en-US" w:eastAsia="ru-RU"/>
                    </w:rPr>
                    <w:t>coroziune</w:t>
                  </w:r>
                  <w:proofErr w:type="spellEnd"/>
                  <w:r w:rsidRPr="00F557D3">
                    <w:rPr>
                      <w:rFonts w:ascii="Calibri" w:eastAsia="Times New Roman" w:hAnsi="Calibri" w:cs="Calibri"/>
                      <w:noProof w:val="0"/>
                      <w:color w:val="000000"/>
                      <w:lang w:val="en-US" w:eastAsia="ru-RU"/>
                    </w:rPr>
                    <w:t xml:space="preserve"> a </w:t>
                  </w:r>
                  <w:proofErr w:type="spellStart"/>
                  <w:r w:rsidRPr="00F557D3">
                    <w:rPr>
                      <w:rFonts w:ascii="Calibri" w:eastAsia="Times New Roman" w:hAnsi="Calibri" w:cs="Calibri"/>
                      <w:noProof w:val="0"/>
                      <w:color w:val="000000"/>
                      <w:lang w:val="en-US" w:eastAsia="ru-RU"/>
                    </w:rPr>
                    <w:t>conținutului</w:t>
                  </w:r>
                  <w:proofErr w:type="spellEnd"/>
                  <w:r w:rsidRPr="00F557D3">
                    <w:rPr>
                      <w:rFonts w:ascii="Calibri" w:eastAsia="Times New Roman" w:hAnsi="Calibri" w:cs="Calibri"/>
                      <w:noProof w:val="0"/>
                      <w:color w:val="000000"/>
                      <w:lang w:val="en-US" w:eastAsia="ru-RU"/>
                    </w:rPr>
                    <w:t xml:space="preserve">. </w:t>
                  </w:r>
                </w:p>
              </w:tc>
            </w:tr>
            <w:tr w:rsidR="00F557D3" w:rsidRPr="00F557D3" w14:paraId="0DA7ACE3"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71A0E2"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Parametrul</w:t>
                  </w:r>
                </w:p>
              </w:tc>
              <w:tc>
                <w:tcPr>
                  <w:tcW w:w="6277" w:type="dxa"/>
                  <w:tcBorders>
                    <w:top w:val="nil"/>
                    <w:left w:val="nil"/>
                    <w:bottom w:val="single" w:sz="4" w:space="0" w:color="auto"/>
                    <w:right w:val="single" w:sz="4" w:space="0" w:color="auto"/>
                  </w:tcBorders>
                  <w:shd w:val="clear" w:color="auto" w:fill="auto"/>
                  <w:vAlign w:val="center"/>
                  <w:hideMark/>
                </w:tcPr>
                <w:p w14:paraId="3435C3DC"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Specificația</w:t>
                  </w:r>
                </w:p>
              </w:tc>
            </w:tr>
            <w:tr w:rsidR="00F557D3" w:rsidRPr="00F557D3" w14:paraId="086A1A91"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02B65"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Configuraţie</w:t>
                  </w:r>
                </w:p>
              </w:tc>
              <w:tc>
                <w:tcPr>
                  <w:tcW w:w="6277" w:type="dxa"/>
                  <w:tcBorders>
                    <w:top w:val="nil"/>
                    <w:left w:val="nil"/>
                    <w:bottom w:val="single" w:sz="4" w:space="0" w:color="auto"/>
                    <w:right w:val="single" w:sz="4" w:space="0" w:color="auto"/>
                  </w:tcBorders>
                  <w:shd w:val="clear" w:color="auto" w:fill="auto"/>
                  <w:vAlign w:val="center"/>
                  <w:hideMark/>
                </w:tcPr>
                <w:p w14:paraId="3FADC4F7"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mobil</w:t>
                  </w:r>
                </w:p>
              </w:tc>
            </w:tr>
            <w:tr w:rsidR="00F557D3" w:rsidRPr="00F557D3" w14:paraId="72A3592B" w14:textId="77777777" w:rsidTr="008D0B32">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989D031"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Capacitatea</w:t>
                  </w:r>
                </w:p>
              </w:tc>
              <w:tc>
                <w:tcPr>
                  <w:tcW w:w="1820" w:type="dxa"/>
                  <w:tcBorders>
                    <w:top w:val="nil"/>
                    <w:left w:val="nil"/>
                    <w:bottom w:val="single" w:sz="4" w:space="0" w:color="auto"/>
                    <w:right w:val="single" w:sz="4" w:space="0" w:color="auto"/>
                  </w:tcBorders>
                  <w:shd w:val="clear" w:color="auto" w:fill="auto"/>
                  <w:vAlign w:val="center"/>
                  <w:hideMark/>
                </w:tcPr>
                <w:p w14:paraId="6704C562" w14:textId="77777777" w:rsidR="00F557D3" w:rsidRPr="00F557D3" w:rsidRDefault="00F557D3" w:rsidP="00F557D3">
                  <w:pPr>
                    <w:spacing w:after="0" w:line="240" w:lineRule="auto"/>
                    <w:jc w:val="center"/>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100 - 200 l</w:t>
                  </w:r>
                </w:p>
              </w:tc>
              <w:tc>
                <w:tcPr>
                  <w:tcW w:w="6277" w:type="dxa"/>
                  <w:tcBorders>
                    <w:top w:val="nil"/>
                    <w:left w:val="nil"/>
                    <w:bottom w:val="single" w:sz="4" w:space="0" w:color="auto"/>
                    <w:right w:val="single" w:sz="4" w:space="0" w:color="auto"/>
                  </w:tcBorders>
                  <w:shd w:val="clear" w:color="auto" w:fill="auto"/>
                  <w:vAlign w:val="center"/>
                  <w:hideMark/>
                </w:tcPr>
                <w:p w14:paraId="3D153BC9"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206E7AF9"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0CDF0"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Număr de rafturi</w:t>
                  </w:r>
                </w:p>
              </w:tc>
              <w:tc>
                <w:tcPr>
                  <w:tcW w:w="6277" w:type="dxa"/>
                  <w:tcBorders>
                    <w:top w:val="nil"/>
                    <w:left w:val="nil"/>
                    <w:bottom w:val="single" w:sz="4" w:space="0" w:color="auto"/>
                    <w:right w:val="single" w:sz="4" w:space="0" w:color="auto"/>
                  </w:tcBorders>
                  <w:shd w:val="clear" w:color="auto" w:fill="auto"/>
                  <w:vAlign w:val="center"/>
                  <w:hideMark/>
                </w:tcPr>
                <w:p w14:paraId="57097230"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3</w:t>
                  </w:r>
                </w:p>
              </w:tc>
            </w:tr>
            <w:tr w:rsidR="00F557D3" w:rsidRPr="00F557D3" w14:paraId="77D18EB4" w14:textId="77777777" w:rsidTr="008D0B32">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9706CA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Uşa</w:t>
                  </w:r>
                </w:p>
              </w:tc>
              <w:tc>
                <w:tcPr>
                  <w:tcW w:w="1820" w:type="dxa"/>
                  <w:tcBorders>
                    <w:top w:val="nil"/>
                    <w:left w:val="nil"/>
                    <w:bottom w:val="single" w:sz="4" w:space="0" w:color="auto"/>
                    <w:right w:val="single" w:sz="4" w:space="0" w:color="auto"/>
                  </w:tcBorders>
                  <w:shd w:val="clear" w:color="auto" w:fill="auto"/>
                  <w:vAlign w:val="bottom"/>
                  <w:hideMark/>
                </w:tcPr>
                <w:p w14:paraId="79047C4F"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 xml:space="preserve">Număr </w:t>
                  </w:r>
                </w:p>
              </w:tc>
              <w:tc>
                <w:tcPr>
                  <w:tcW w:w="6277" w:type="dxa"/>
                  <w:tcBorders>
                    <w:top w:val="nil"/>
                    <w:left w:val="nil"/>
                    <w:bottom w:val="single" w:sz="4" w:space="0" w:color="auto"/>
                    <w:right w:val="single" w:sz="4" w:space="0" w:color="auto"/>
                  </w:tcBorders>
                  <w:shd w:val="clear" w:color="auto" w:fill="auto"/>
                  <w:vAlign w:val="center"/>
                  <w:hideMark/>
                </w:tcPr>
                <w:p w14:paraId="3C21CD66"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1</w:t>
                  </w:r>
                </w:p>
              </w:tc>
            </w:tr>
            <w:tr w:rsidR="00F557D3" w:rsidRPr="00F557D3" w14:paraId="7D467A7D" w14:textId="77777777" w:rsidTr="008D0B32">
              <w:trPr>
                <w:trHeight w:val="300"/>
              </w:trPr>
              <w:tc>
                <w:tcPr>
                  <w:tcW w:w="1300" w:type="dxa"/>
                  <w:vMerge/>
                  <w:tcBorders>
                    <w:top w:val="nil"/>
                    <w:left w:val="single" w:sz="4" w:space="0" w:color="auto"/>
                    <w:bottom w:val="single" w:sz="4" w:space="0" w:color="auto"/>
                    <w:right w:val="single" w:sz="4" w:space="0" w:color="auto"/>
                  </w:tcBorders>
                  <w:vAlign w:val="center"/>
                  <w:hideMark/>
                </w:tcPr>
                <w:p w14:paraId="3D5C88A0"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1820" w:type="dxa"/>
                  <w:tcBorders>
                    <w:top w:val="nil"/>
                    <w:left w:val="nil"/>
                    <w:bottom w:val="single" w:sz="4" w:space="0" w:color="auto"/>
                    <w:right w:val="single" w:sz="4" w:space="0" w:color="auto"/>
                  </w:tcBorders>
                  <w:shd w:val="clear" w:color="auto" w:fill="auto"/>
                  <w:vAlign w:val="center"/>
                  <w:hideMark/>
                </w:tcPr>
                <w:p w14:paraId="21F23812"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Transparentă</w:t>
                  </w:r>
                </w:p>
              </w:tc>
              <w:tc>
                <w:tcPr>
                  <w:tcW w:w="6277" w:type="dxa"/>
                  <w:tcBorders>
                    <w:top w:val="nil"/>
                    <w:left w:val="nil"/>
                    <w:bottom w:val="single" w:sz="4" w:space="0" w:color="auto"/>
                    <w:right w:val="single" w:sz="4" w:space="0" w:color="auto"/>
                  </w:tcBorders>
                  <w:shd w:val="clear" w:color="auto" w:fill="auto"/>
                  <w:vAlign w:val="center"/>
                  <w:hideMark/>
                </w:tcPr>
                <w:p w14:paraId="645DCB20"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484F8B56" w14:textId="77777777" w:rsidTr="008D0B32">
              <w:trPr>
                <w:trHeight w:val="300"/>
              </w:trPr>
              <w:tc>
                <w:tcPr>
                  <w:tcW w:w="1300" w:type="dxa"/>
                  <w:vMerge/>
                  <w:tcBorders>
                    <w:top w:val="nil"/>
                    <w:left w:val="single" w:sz="4" w:space="0" w:color="auto"/>
                    <w:bottom w:val="single" w:sz="4" w:space="0" w:color="auto"/>
                    <w:right w:val="single" w:sz="4" w:space="0" w:color="auto"/>
                  </w:tcBorders>
                  <w:vAlign w:val="center"/>
                  <w:hideMark/>
                </w:tcPr>
                <w:p w14:paraId="13D614E2"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1820" w:type="dxa"/>
                  <w:tcBorders>
                    <w:top w:val="nil"/>
                    <w:left w:val="nil"/>
                    <w:bottom w:val="single" w:sz="4" w:space="0" w:color="auto"/>
                    <w:right w:val="single" w:sz="4" w:space="0" w:color="auto"/>
                  </w:tcBorders>
                  <w:shd w:val="clear" w:color="auto" w:fill="auto"/>
                  <w:vAlign w:val="bottom"/>
                  <w:hideMark/>
                </w:tcPr>
                <w:p w14:paraId="16EBE52A"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Mecanism</w:t>
                  </w:r>
                </w:p>
              </w:tc>
              <w:tc>
                <w:tcPr>
                  <w:tcW w:w="6277" w:type="dxa"/>
                  <w:tcBorders>
                    <w:top w:val="nil"/>
                    <w:left w:val="nil"/>
                    <w:bottom w:val="single" w:sz="4" w:space="0" w:color="auto"/>
                    <w:right w:val="single" w:sz="4" w:space="0" w:color="auto"/>
                  </w:tcBorders>
                  <w:shd w:val="clear" w:color="auto" w:fill="auto"/>
                  <w:vAlign w:val="center"/>
                  <w:hideMark/>
                </w:tcPr>
                <w:p w14:paraId="72C34589"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blocare cu cheie</w:t>
                  </w:r>
                </w:p>
              </w:tc>
            </w:tr>
            <w:tr w:rsidR="00F557D3" w:rsidRPr="00F557D3" w14:paraId="467E2573"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131BE"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Lumină interior</w:t>
                  </w:r>
                </w:p>
              </w:tc>
              <w:tc>
                <w:tcPr>
                  <w:tcW w:w="6277" w:type="dxa"/>
                  <w:tcBorders>
                    <w:top w:val="nil"/>
                    <w:left w:val="nil"/>
                    <w:bottom w:val="single" w:sz="4" w:space="0" w:color="auto"/>
                    <w:right w:val="single" w:sz="4" w:space="0" w:color="auto"/>
                  </w:tcBorders>
                  <w:shd w:val="clear" w:color="auto" w:fill="auto"/>
                  <w:vAlign w:val="center"/>
                  <w:hideMark/>
                </w:tcPr>
                <w:p w14:paraId="78FE1525"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da</w:t>
                  </w:r>
                </w:p>
              </w:tc>
            </w:tr>
            <w:tr w:rsidR="00F557D3" w:rsidRPr="00F557D3" w14:paraId="032C5967" w14:textId="77777777" w:rsidTr="008D0B32">
              <w:trPr>
                <w:trHeight w:val="6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F941A"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Construcţie interioară</w:t>
                  </w:r>
                </w:p>
              </w:tc>
              <w:tc>
                <w:tcPr>
                  <w:tcW w:w="6277" w:type="dxa"/>
                  <w:tcBorders>
                    <w:top w:val="nil"/>
                    <w:left w:val="nil"/>
                    <w:bottom w:val="single" w:sz="4" w:space="0" w:color="auto"/>
                    <w:right w:val="single" w:sz="4" w:space="0" w:color="auto"/>
                  </w:tcBorders>
                  <w:shd w:val="clear" w:color="auto" w:fill="auto"/>
                  <w:vAlign w:val="center"/>
                  <w:hideMark/>
                </w:tcPr>
                <w:p w14:paraId="039195CC" w14:textId="77777777" w:rsidR="00F557D3" w:rsidRPr="00F557D3" w:rsidRDefault="00F557D3" w:rsidP="00F557D3">
                  <w:pPr>
                    <w:spacing w:after="0" w:line="240" w:lineRule="auto"/>
                    <w:jc w:val="center"/>
                    <w:rPr>
                      <w:rFonts w:ascii="Calibri" w:eastAsia="Times New Roman" w:hAnsi="Calibri" w:cs="Calibri"/>
                      <w:noProof w:val="0"/>
                      <w:lang w:val="en-US" w:eastAsia="ru-RU"/>
                    </w:rPr>
                  </w:pPr>
                  <w:proofErr w:type="spellStart"/>
                  <w:r w:rsidRPr="00F557D3">
                    <w:rPr>
                      <w:rFonts w:ascii="Calibri" w:eastAsia="Times New Roman" w:hAnsi="Calibri" w:cs="Calibri"/>
                      <w:noProof w:val="0"/>
                      <w:lang w:val="en-US" w:eastAsia="ru-RU"/>
                    </w:rPr>
                    <w:t>materiale</w:t>
                  </w:r>
                  <w:proofErr w:type="spellEnd"/>
                  <w:r w:rsidRPr="00F557D3">
                    <w:rPr>
                      <w:rFonts w:ascii="Calibri" w:eastAsia="Times New Roman" w:hAnsi="Calibri" w:cs="Calibri"/>
                      <w:noProof w:val="0"/>
                      <w:lang w:val="en-US" w:eastAsia="ru-RU"/>
                    </w:rPr>
                    <w:t xml:space="preserve"> anti-bacterial </w:t>
                  </w:r>
                  <w:proofErr w:type="spellStart"/>
                  <w:r w:rsidRPr="00F557D3">
                    <w:rPr>
                      <w:rFonts w:ascii="Calibri" w:eastAsia="Times New Roman" w:hAnsi="Calibri" w:cs="Calibri"/>
                      <w:noProof w:val="0"/>
                      <w:lang w:val="en-US" w:eastAsia="ru-RU"/>
                    </w:rPr>
                    <w:t>prevazut</w:t>
                  </w:r>
                  <w:proofErr w:type="spellEnd"/>
                  <w:r w:rsidRPr="00F557D3">
                    <w:rPr>
                      <w:rFonts w:ascii="Calibri" w:eastAsia="Times New Roman" w:hAnsi="Calibri" w:cs="Calibri"/>
                      <w:noProof w:val="0"/>
                      <w:lang w:val="en-US" w:eastAsia="ru-RU"/>
                    </w:rPr>
                    <w:t xml:space="preserve"> pentru </w:t>
                  </w:r>
                  <w:proofErr w:type="spellStart"/>
                  <w:r w:rsidRPr="00F557D3">
                    <w:rPr>
                      <w:rFonts w:ascii="Calibri" w:eastAsia="Times New Roman" w:hAnsi="Calibri" w:cs="Calibri"/>
                      <w:noProof w:val="0"/>
                      <w:lang w:val="en-US" w:eastAsia="ru-RU"/>
                    </w:rPr>
                    <w:t>prelucarare</w:t>
                  </w:r>
                  <w:proofErr w:type="spellEnd"/>
                </w:p>
              </w:tc>
            </w:tr>
            <w:tr w:rsidR="00F557D3" w:rsidRPr="00F557D3" w14:paraId="675B5FD8"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E70ED"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Construcţie exterioară</w:t>
                  </w:r>
                </w:p>
              </w:tc>
              <w:tc>
                <w:tcPr>
                  <w:tcW w:w="6277" w:type="dxa"/>
                  <w:tcBorders>
                    <w:top w:val="nil"/>
                    <w:left w:val="nil"/>
                    <w:bottom w:val="single" w:sz="4" w:space="0" w:color="auto"/>
                    <w:right w:val="single" w:sz="4" w:space="0" w:color="auto"/>
                  </w:tcBorders>
                  <w:shd w:val="clear" w:color="auto" w:fill="auto"/>
                  <w:vAlign w:val="center"/>
                  <w:hideMark/>
                </w:tcPr>
                <w:p w14:paraId="42EF09E5"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cu acoperire anticorozivă</w:t>
                  </w:r>
                </w:p>
              </w:tc>
            </w:tr>
            <w:tr w:rsidR="00F557D3" w:rsidRPr="00F557D3" w14:paraId="38B0FFF6"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78D083"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Afisaj temperatură</w:t>
                  </w:r>
                </w:p>
              </w:tc>
              <w:tc>
                <w:tcPr>
                  <w:tcW w:w="6277" w:type="dxa"/>
                  <w:tcBorders>
                    <w:top w:val="nil"/>
                    <w:left w:val="nil"/>
                    <w:bottom w:val="single" w:sz="4" w:space="0" w:color="auto"/>
                    <w:right w:val="single" w:sz="4" w:space="0" w:color="auto"/>
                  </w:tcBorders>
                  <w:shd w:val="clear" w:color="auto" w:fill="auto"/>
                  <w:vAlign w:val="center"/>
                  <w:hideMark/>
                </w:tcPr>
                <w:p w14:paraId="30E412C6"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digital</w:t>
                  </w:r>
                </w:p>
              </w:tc>
            </w:tr>
            <w:tr w:rsidR="00F557D3" w:rsidRPr="00F557D3" w14:paraId="496D57D0" w14:textId="77777777" w:rsidTr="008D0B32">
              <w:trPr>
                <w:trHeight w:val="300"/>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84586"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Alarme</w:t>
                  </w:r>
                </w:p>
              </w:tc>
              <w:tc>
                <w:tcPr>
                  <w:tcW w:w="6277" w:type="dxa"/>
                  <w:tcBorders>
                    <w:top w:val="nil"/>
                    <w:left w:val="nil"/>
                    <w:bottom w:val="single" w:sz="4" w:space="0" w:color="auto"/>
                    <w:right w:val="single" w:sz="4" w:space="0" w:color="auto"/>
                  </w:tcBorders>
                  <w:shd w:val="clear" w:color="auto" w:fill="auto"/>
                  <w:vAlign w:val="center"/>
                  <w:hideMark/>
                </w:tcPr>
                <w:p w14:paraId="4A70189F"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acustică</w:t>
                  </w:r>
                </w:p>
              </w:tc>
            </w:tr>
            <w:tr w:rsidR="00F557D3" w:rsidRPr="00F557D3" w14:paraId="53C4E24D" w14:textId="77777777" w:rsidTr="008D0B32">
              <w:trPr>
                <w:trHeight w:val="300"/>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02CEAE6B" w14:textId="77777777" w:rsidR="00F557D3" w:rsidRPr="00F557D3" w:rsidRDefault="00F557D3" w:rsidP="00F557D3">
                  <w:pPr>
                    <w:spacing w:after="0" w:line="240" w:lineRule="auto"/>
                    <w:rPr>
                      <w:rFonts w:ascii="Calibri" w:eastAsia="Times New Roman" w:hAnsi="Calibri" w:cs="Calibri"/>
                      <w:b/>
                      <w:bCs/>
                      <w:noProof w:val="0"/>
                      <w:lang w:val="ru-RU" w:eastAsia="ru-RU"/>
                    </w:rPr>
                  </w:pPr>
                </w:p>
              </w:tc>
              <w:tc>
                <w:tcPr>
                  <w:tcW w:w="6277" w:type="dxa"/>
                  <w:tcBorders>
                    <w:top w:val="nil"/>
                    <w:left w:val="nil"/>
                    <w:bottom w:val="single" w:sz="4" w:space="0" w:color="auto"/>
                    <w:right w:val="single" w:sz="4" w:space="0" w:color="auto"/>
                  </w:tcBorders>
                  <w:shd w:val="clear" w:color="auto" w:fill="auto"/>
                  <w:vAlign w:val="center"/>
                  <w:hideMark/>
                </w:tcPr>
                <w:p w14:paraId="4E05E8E8"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vizuală</w:t>
                  </w:r>
                </w:p>
              </w:tc>
            </w:tr>
            <w:tr w:rsidR="00F557D3" w:rsidRPr="00F557D3" w14:paraId="0297F44D"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A8288"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Răcire</w:t>
                  </w:r>
                </w:p>
              </w:tc>
              <w:tc>
                <w:tcPr>
                  <w:tcW w:w="6277" w:type="dxa"/>
                  <w:tcBorders>
                    <w:top w:val="nil"/>
                    <w:left w:val="nil"/>
                    <w:bottom w:val="single" w:sz="4" w:space="0" w:color="auto"/>
                    <w:right w:val="single" w:sz="4" w:space="0" w:color="auto"/>
                  </w:tcBorders>
                  <w:shd w:val="clear" w:color="auto" w:fill="auto"/>
                  <w:vAlign w:val="center"/>
                  <w:hideMark/>
                </w:tcPr>
                <w:p w14:paraId="50DE7E16"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ventilată</w:t>
                  </w:r>
                </w:p>
              </w:tc>
            </w:tr>
            <w:tr w:rsidR="00F557D3" w:rsidRPr="00F557D3" w14:paraId="64A1BCAD"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3ED71"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Temperatura reglabilă</w:t>
                  </w:r>
                </w:p>
              </w:tc>
              <w:tc>
                <w:tcPr>
                  <w:tcW w:w="6277" w:type="dxa"/>
                  <w:tcBorders>
                    <w:top w:val="nil"/>
                    <w:left w:val="nil"/>
                    <w:bottom w:val="single" w:sz="4" w:space="0" w:color="auto"/>
                    <w:right w:val="single" w:sz="4" w:space="0" w:color="auto"/>
                  </w:tcBorders>
                  <w:shd w:val="clear" w:color="auto" w:fill="auto"/>
                  <w:noWrap/>
                  <w:vAlign w:val="center"/>
                  <w:hideMark/>
                </w:tcPr>
                <w:p w14:paraId="5238B5C2"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2 ... +8 °C</w:t>
                  </w:r>
                </w:p>
              </w:tc>
            </w:tr>
            <w:tr w:rsidR="00F557D3" w:rsidRPr="00F557D3" w14:paraId="669C1FBF" w14:textId="77777777" w:rsidTr="008D0B32">
              <w:trPr>
                <w:trHeight w:val="615"/>
              </w:trPr>
              <w:tc>
                <w:tcPr>
                  <w:tcW w:w="3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D01396" w14:textId="77777777" w:rsidR="00F557D3" w:rsidRPr="00F557D3" w:rsidRDefault="00F557D3" w:rsidP="00F557D3">
                  <w:pPr>
                    <w:spacing w:after="0" w:line="240" w:lineRule="auto"/>
                    <w:rPr>
                      <w:rFonts w:ascii="Calibri" w:eastAsia="Times New Roman" w:hAnsi="Calibri" w:cs="Calibri"/>
                      <w:b/>
                      <w:bCs/>
                      <w:noProof w:val="0"/>
                      <w:color w:val="000000"/>
                      <w:lang w:val="ru-RU" w:eastAsia="ru-RU"/>
                    </w:rPr>
                  </w:pPr>
                  <w:r w:rsidRPr="00F557D3">
                    <w:rPr>
                      <w:rFonts w:ascii="Calibri" w:eastAsia="Times New Roman" w:hAnsi="Calibri" w:cs="Calibri"/>
                      <w:b/>
                      <w:bCs/>
                      <w:noProof w:val="0"/>
                      <w:color w:val="000000"/>
                      <w:lang w:val="ru-RU" w:eastAsia="ru-RU"/>
                    </w:rPr>
                    <w:lastRenderedPageBreak/>
                    <w:t>Omogenitatea/ uniformitatea termică</w:t>
                  </w:r>
                </w:p>
              </w:tc>
              <w:tc>
                <w:tcPr>
                  <w:tcW w:w="6277" w:type="dxa"/>
                  <w:tcBorders>
                    <w:top w:val="nil"/>
                    <w:left w:val="nil"/>
                    <w:bottom w:val="single" w:sz="4" w:space="0" w:color="auto"/>
                    <w:right w:val="single" w:sz="4" w:space="0" w:color="auto"/>
                  </w:tcBorders>
                  <w:shd w:val="clear" w:color="auto" w:fill="auto"/>
                  <w:noWrap/>
                  <w:vAlign w:val="center"/>
                  <w:hideMark/>
                </w:tcPr>
                <w:p w14:paraId="688C3A0E"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 xml:space="preserve">±2 °C </w:t>
                  </w:r>
                </w:p>
              </w:tc>
            </w:tr>
            <w:tr w:rsidR="00F557D3" w:rsidRPr="00F557D3" w14:paraId="0321A4D3"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7ADB79"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Alimentare</w:t>
                  </w:r>
                </w:p>
              </w:tc>
              <w:tc>
                <w:tcPr>
                  <w:tcW w:w="6277" w:type="dxa"/>
                  <w:tcBorders>
                    <w:top w:val="nil"/>
                    <w:left w:val="nil"/>
                    <w:bottom w:val="single" w:sz="4" w:space="0" w:color="auto"/>
                    <w:right w:val="single" w:sz="4" w:space="0" w:color="auto"/>
                  </w:tcBorders>
                  <w:shd w:val="clear" w:color="auto" w:fill="auto"/>
                  <w:vAlign w:val="center"/>
                  <w:hideMark/>
                </w:tcPr>
                <w:p w14:paraId="1A4278D1"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220 V, 50 Hz</w:t>
                  </w:r>
                </w:p>
              </w:tc>
            </w:tr>
            <w:tr w:rsidR="00F557D3" w:rsidRPr="00F557D3" w14:paraId="7F35E1AF"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BCDD49"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Refrigerent</w:t>
                  </w:r>
                </w:p>
              </w:tc>
              <w:tc>
                <w:tcPr>
                  <w:tcW w:w="6277" w:type="dxa"/>
                  <w:tcBorders>
                    <w:top w:val="nil"/>
                    <w:left w:val="nil"/>
                    <w:bottom w:val="single" w:sz="4" w:space="0" w:color="auto"/>
                    <w:right w:val="single" w:sz="4" w:space="0" w:color="auto"/>
                  </w:tcBorders>
                  <w:shd w:val="clear" w:color="auto" w:fill="auto"/>
                  <w:vAlign w:val="center"/>
                  <w:hideMark/>
                </w:tcPr>
                <w:p w14:paraId="348220ED"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fară CFC / HCFC</w:t>
                  </w:r>
                </w:p>
              </w:tc>
            </w:tr>
            <w:tr w:rsidR="00F557D3" w:rsidRPr="00F557D3" w14:paraId="320F74B7"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0029D"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Zgomot</w:t>
                  </w:r>
                </w:p>
              </w:tc>
              <w:tc>
                <w:tcPr>
                  <w:tcW w:w="6277" w:type="dxa"/>
                  <w:tcBorders>
                    <w:top w:val="nil"/>
                    <w:left w:val="nil"/>
                    <w:bottom w:val="single" w:sz="4" w:space="0" w:color="auto"/>
                    <w:right w:val="single" w:sz="4" w:space="0" w:color="auto"/>
                  </w:tcBorders>
                  <w:shd w:val="clear" w:color="auto" w:fill="auto"/>
                  <w:vAlign w:val="center"/>
                  <w:hideMark/>
                </w:tcPr>
                <w:p w14:paraId="54112D9B"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&lt; 48 dB</w:t>
                  </w:r>
                </w:p>
              </w:tc>
            </w:tr>
            <w:tr w:rsidR="00F557D3" w:rsidRPr="00F557D3" w14:paraId="692DB1D2" w14:textId="77777777" w:rsidTr="008D0B32">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D6F6B" w14:textId="77777777" w:rsidR="00F557D3" w:rsidRPr="00F557D3" w:rsidRDefault="00F557D3" w:rsidP="00F557D3">
                  <w:pPr>
                    <w:spacing w:after="0" w:line="240" w:lineRule="auto"/>
                    <w:rPr>
                      <w:rFonts w:ascii="Calibri" w:eastAsia="Times New Roman" w:hAnsi="Calibri" w:cs="Calibri"/>
                      <w:b/>
                      <w:bCs/>
                      <w:noProof w:val="0"/>
                      <w:lang w:val="ru-RU" w:eastAsia="ru-RU"/>
                    </w:rPr>
                  </w:pPr>
                  <w:r w:rsidRPr="00F557D3">
                    <w:rPr>
                      <w:rFonts w:ascii="Calibri" w:eastAsia="Times New Roman" w:hAnsi="Calibri" w:cs="Calibri"/>
                      <w:b/>
                      <w:bCs/>
                      <w:noProof w:val="0"/>
                      <w:lang w:val="ru-RU" w:eastAsia="ru-RU"/>
                    </w:rPr>
                    <w:t>Accesorii</w:t>
                  </w:r>
                </w:p>
              </w:tc>
              <w:tc>
                <w:tcPr>
                  <w:tcW w:w="6277" w:type="dxa"/>
                  <w:tcBorders>
                    <w:top w:val="nil"/>
                    <w:left w:val="nil"/>
                    <w:bottom w:val="single" w:sz="4" w:space="0" w:color="auto"/>
                    <w:right w:val="single" w:sz="4" w:space="0" w:color="auto"/>
                  </w:tcBorders>
                  <w:shd w:val="clear" w:color="auto" w:fill="auto"/>
                  <w:vAlign w:val="center"/>
                  <w:hideMark/>
                </w:tcPr>
                <w:p w14:paraId="36A814AB" w14:textId="77777777" w:rsidR="00F557D3" w:rsidRPr="00F557D3" w:rsidRDefault="00F557D3" w:rsidP="00F557D3">
                  <w:pPr>
                    <w:spacing w:after="0" w:line="240" w:lineRule="auto"/>
                    <w:jc w:val="center"/>
                    <w:rPr>
                      <w:rFonts w:ascii="Calibri" w:eastAsia="Times New Roman" w:hAnsi="Calibri" w:cs="Calibri"/>
                      <w:noProof w:val="0"/>
                      <w:lang w:val="ru-RU" w:eastAsia="ru-RU"/>
                    </w:rPr>
                  </w:pPr>
                  <w:r w:rsidRPr="00F557D3">
                    <w:rPr>
                      <w:rFonts w:ascii="Calibri" w:eastAsia="Times New Roman" w:hAnsi="Calibri" w:cs="Calibri"/>
                      <w:noProof w:val="0"/>
                      <w:lang w:val="ru-RU" w:eastAsia="ru-RU"/>
                    </w:rPr>
                    <w:t>coşuri tip sertar, da</w:t>
                  </w:r>
                </w:p>
              </w:tc>
            </w:tr>
          </w:tbl>
          <w:p w14:paraId="2CDF7CCC"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14C36B97" w14:textId="688EE2AC"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lastRenderedPageBreak/>
              <w:t>16000</w:t>
            </w:r>
          </w:p>
        </w:tc>
      </w:tr>
      <w:tr w:rsidR="00E43A66" w:rsidRPr="00E75153" w14:paraId="276926C8" w14:textId="77777777" w:rsidTr="007F00C9">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2A931F0C" w14:textId="02D22744"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691AC980" w14:textId="7816A611"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39" w:type="dxa"/>
            <w:tcBorders>
              <w:top w:val="single" w:sz="4" w:space="0" w:color="auto"/>
              <w:left w:val="nil"/>
              <w:bottom w:val="single" w:sz="4" w:space="0" w:color="auto"/>
              <w:right w:val="single" w:sz="4" w:space="0" w:color="auto"/>
            </w:tcBorders>
            <w:shd w:val="clear" w:color="auto" w:fill="auto"/>
            <w:vAlign w:val="bottom"/>
          </w:tcPr>
          <w:p w14:paraId="43B131E7" w14:textId="08E268B1"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Centrifuga, de laborator (8-12 tuburi) viteza redusa, pentru urina</w:t>
            </w:r>
          </w:p>
        </w:tc>
        <w:tc>
          <w:tcPr>
            <w:tcW w:w="1023" w:type="dxa"/>
            <w:tcBorders>
              <w:top w:val="single" w:sz="4" w:space="0" w:color="auto"/>
              <w:left w:val="nil"/>
              <w:bottom w:val="single" w:sz="4" w:space="0" w:color="auto"/>
              <w:right w:val="single" w:sz="4" w:space="0" w:color="auto"/>
            </w:tcBorders>
            <w:shd w:val="clear" w:color="auto" w:fill="auto"/>
          </w:tcPr>
          <w:p w14:paraId="7FD4552A"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FD41BD4" w14:textId="69DFF742"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538" w:type="dxa"/>
              <w:tblLook w:val="04A0" w:firstRow="1" w:lastRow="0" w:firstColumn="1" w:lastColumn="0" w:noHBand="0" w:noVBand="1"/>
            </w:tblPr>
            <w:tblGrid>
              <w:gridCol w:w="2260"/>
              <w:gridCol w:w="2620"/>
              <w:gridCol w:w="4658"/>
            </w:tblGrid>
            <w:tr w:rsidR="00027FA0" w:rsidRPr="00027FA0" w14:paraId="1D2383A3" w14:textId="77777777" w:rsidTr="008D0B32">
              <w:trPr>
                <w:trHeight w:val="300"/>
              </w:trPr>
              <w:tc>
                <w:tcPr>
                  <w:tcW w:w="953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C0CABB1"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Centrifugă</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laborator</w:t>
                  </w:r>
                  <w:proofErr w:type="spellEnd"/>
                  <w:r w:rsidRPr="00027FA0">
                    <w:rPr>
                      <w:rFonts w:ascii="Calibri" w:eastAsia="Times New Roman" w:hAnsi="Calibri" w:cs="Calibri"/>
                      <w:b/>
                      <w:bCs/>
                      <w:noProof w:val="0"/>
                      <w:color w:val="000000"/>
                      <w:lang w:val="en-US" w:eastAsia="ru-RU"/>
                    </w:rPr>
                    <w:t xml:space="preserve"> (8-12 </w:t>
                  </w:r>
                  <w:proofErr w:type="spellStart"/>
                  <w:r w:rsidRPr="00027FA0">
                    <w:rPr>
                      <w:rFonts w:ascii="Calibri" w:eastAsia="Times New Roman" w:hAnsi="Calibri" w:cs="Calibri"/>
                      <w:b/>
                      <w:bCs/>
                      <w:noProof w:val="0"/>
                      <w:color w:val="000000"/>
                      <w:lang w:val="en-US" w:eastAsia="ru-RU"/>
                    </w:rPr>
                    <w:t>tuburi</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viteză</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redusă</w:t>
                  </w:r>
                  <w:proofErr w:type="spellEnd"/>
                  <w:r w:rsidRPr="00027FA0">
                    <w:rPr>
                      <w:rFonts w:ascii="Calibri" w:eastAsia="Times New Roman" w:hAnsi="Calibri" w:cs="Calibri"/>
                      <w:b/>
                      <w:bCs/>
                      <w:noProof w:val="0"/>
                      <w:color w:val="000000"/>
                      <w:lang w:val="en-US" w:eastAsia="ru-RU"/>
                    </w:rPr>
                    <w:t xml:space="preserve">, pentru </w:t>
                  </w:r>
                  <w:proofErr w:type="spellStart"/>
                  <w:r w:rsidRPr="00027FA0">
                    <w:rPr>
                      <w:rFonts w:ascii="Calibri" w:eastAsia="Times New Roman" w:hAnsi="Calibri" w:cs="Calibri"/>
                      <w:b/>
                      <w:bCs/>
                      <w:noProof w:val="0"/>
                      <w:color w:val="000000"/>
                      <w:lang w:val="en-US" w:eastAsia="ru-RU"/>
                    </w:rPr>
                    <w:t>urina</w:t>
                  </w:r>
                  <w:proofErr w:type="spellEnd"/>
                </w:p>
              </w:tc>
            </w:tr>
            <w:tr w:rsidR="00027FA0" w:rsidRPr="00027FA0" w14:paraId="63C1A38B" w14:textId="77777777" w:rsidTr="008D0B3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14:paraId="767DD1F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Cod</w:t>
                  </w:r>
                </w:p>
              </w:tc>
              <w:tc>
                <w:tcPr>
                  <w:tcW w:w="7278" w:type="dxa"/>
                  <w:gridSpan w:val="2"/>
                  <w:tcBorders>
                    <w:top w:val="single" w:sz="4" w:space="0" w:color="auto"/>
                    <w:left w:val="nil"/>
                    <w:bottom w:val="single" w:sz="4" w:space="0" w:color="auto"/>
                    <w:right w:val="single" w:sz="4" w:space="0" w:color="000000"/>
                  </w:tcBorders>
                  <w:shd w:val="clear" w:color="auto" w:fill="auto"/>
                  <w:vAlign w:val="bottom"/>
                  <w:hideMark/>
                </w:tcPr>
                <w:p w14:paraId="53EDC594"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150940</w:t>
                  </w:r>
                </w:p>
              </w:tc>
            </w:tr>
            <w:tr w:rsidR="00027FA0" w:rsidRPr="00027FA0" w14:paraId="75750C3A" w14:textId="77777777" w:rsidTr="008D0B32">
              <w:trPr>
                <w:trHeight w:val="705"/>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6ABF11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Descriere</w:t>
                  </w:r>
                </w:p>
              </w:tc>
              <w:tc>
                <w:tcPr>
                  <w:tcW w:w="7278" w:type="dxa"/>
                  <w:gridSpan w:val="2"/>
                  <w:tcBorders>
                    <w:top w:val="single" w:sz="4" w:space="0" w:color="auto"/>
                    <w:left w:val="nil"/>
                    <w:bottom w:val="single" w:sz="4" w:space="0" w:color="auto"/>
                    <w:right w:val="single" w:sz="4" w:space="0" w:color="000000"/>
                  </w:tcBorders>
                  <w:shd w:val="clear" w:color="auto" w:fill="auto"/>
                  <w:vAlign w:val="center"/>
                  <w:hideMark/>
                </w:tcPr>
                <w:p w14:paraId="5D4D319C"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Centrifugele</w:t>
                  </w:r>
                  <w:proofErr w:type="spellEnd"/>
                  <w:r w:rsidRPr="00027FA0">
                    <w:rPr>
                      <w:rFonts w:ascii="Calibri" w:eastAsia="Times New Roman" w:hAnsi="Calibri" w:cs="Calibri"/>
                      <w:noProof w:val="0"/>
                      <w:color w:val="000000"/>
                      <w:lang w:val="en-US" w:eastAsia="ru-RU"/>
                    </w:rPr>
                    <w:t xml:space="preserve"> de </w:t>
                  </w:r>
                  <w:proofErr w:type="spellStart"/>
                  <w:r w:rsidRPr="00027FA0">
                    <w:rPr>
                      <w:rFonts w:ascii="Calibri" w:eastAsia="Times New Roman" w:hAnsi="Calibri" w:cs="Calibri"/>
                      <w:noProof w:val="0"/>
                      <w:color w:val="000000"/>
                      <w:lang w:val="en-US" w:eastAsia="ru-RU"/>
                    </w:rPr>
                    <w:t>laborator</w:t>
                  </w:r>
                  <w:proofErr w:type="spellEnd"/>
                  <w:r w:rsidRPr="00027FA0">
                    <w:rPr>
                      <w:rFonts w:ascii="Calibri" w:eastAsia="Times New Roman" w:hAnsi="Calibri" w:cs="Calibri"/>
                      <w:noProof w:val="0"/>
                      <w:color w:val="000000"/>
                      <w:lang w:val="en-US" w:eastAsia="ru-RU"/>
                    </w:rPr>
                    <w:t xml:space="preserve"> sunt destinate pentru </w:t>
                  </w:r>
                  <w:proofErr w:type="gramStart"/>
                  <w:r w:rsidRPr="00027FA0">
                    <w:rPr>
                      <w:rFonts w:ascii="Calibri" w:eastAsia="Times New Roman" w:hAnsi="Calibri" w:cs="Calibri"/>
                      <w:noProof w:val="0"/>
                      <w:color w:val="000000"/>
                      <w:lang w:val="en-US" w:eastAsia="ru-RU"/>
                    </w:rPr>
                    <w:t xml:space="preserve">a  </w:t>
                  </w:r>
                  <w:proofErr w:type="spellStart"/>
                  <w:r w:rsidRPr="00027FA0">
                    <w:rPr>
                      <w:rFonts w:ascii="Calibri" w:eastAsia="Times New Roman" w:hAnsi="Calibri" w:cs="Calibri"/>
                      <w:noProof w:val="0"/>
                      <w:color w:val="000000"/>
                      <w:lang w:val="en-US" w:eastAsia="ru-RU"/>
                    </w:rPr>
                    <w:t>centrifuga</w:t>
                  </w:r>
                  <w:proofErr w:type="spellEnd"/>
                  <w:proofErr w:type="gram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urinei</w:t>
                  </w:r>
                  <w:proofErr w:type="spellEnd"/>
                  <w:r w:rsidRPr="00027FA0">
                    <w:rPr>
                      <w:rFonts w:ascii="Calibri" w:eastAsia="Times New Roman" w:hAnsi="Calibri" w:cs="Calibri"/>
                      <w:noProof w:val="0"/>
                      <w:color w:val="000000"/>
                      <w:lang w:val="en-US" w:eastAsia="ru-RU"/>
                    </w:rPr>
                    <w:t>.</w:t>
                  </w:r>
                </w:p>
              </w:tc>
            </w:tr>
            <w:tr w:rsidR="00027FA0" w:rsidRPr="00027FA0" w14:paraId="341855CE" w14:textId="77777777" w:rsidTr="008D0B32">
              <w:trPr>
                <w:trHeight w:val="300"/>
              </w:trPr>
              <w:tc>
                <w:tcPr>
                  <w:tcW w:w="4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63161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Parametrul</w:t>
                  </w:r>
                </w:p>
              </w:tc>
              <w:tc>
                <w:tcPr>
                  <w:tcW w:w="4658" w:type="dxa"/>
                  <w:tcBorders>
                    <w:top w:val="nil"/>
                    <w:left w:val="nil"/>
                    <w:bottom w:val="single" w:sz="4" w:space="0" w:color="auto"/>
                    <w:right w:val="single" w:sz="4" w:space="0" w:color="auto"/>
                  </w:tcBorders>
                  <w:shd w:val="clear" w:color="auto" w:fill="auto"/>
                  <w:vAlign w:val="center"/>
                  <w:hideMark/>
                </w:tcPr>
                <w:p w14:paraId="425438EB"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Specificația</w:t>
                  </w:r>
                </w:p>
              </w:tc>
            </w:tr>
            <w:tr w:rsidR="00027FA0" w:rsidRPr="00027FA0" w14:paraId="179D0937" w14:textId="77777777" w:rsidTr="008D0B3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24A08FC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Viteza de rotație</w:t>
                  </w:r>
                </w:p>
              </w:tc>
              <w:tc>
                <w:tcPr>
                  <w:tcW w:w="2620" w:type="dxa"/>
                  <w:tcBorders>
                    <w:top w:val="nil"/>
                    <w:left w:val="nil"/>
                    <w:bottom w:val="single" w:sz="4" w:space="0" w:color="auto"/>
                    <w:right w:val="single" w:sz="4" w:space="0" w:color="auto"/>
                  </w:tcBorders>
                  <w:shd w:val="clear" w:color="auto" w:fill="auto"/>
                  <w:vAlign w:val="bottom"/>
                  <w:hideMark/>
                </w:tcPr>
                <w:p w14:paraId="3EB8E49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Minimală, rpm</w:t>
                  </w:r>
                </w:p>
              </w:tc>
              <w:tc>
                <w:tcPr>
                  <w:tcW w:w="4658" w:type="dxa"/>
                  <w:tcBorders>
                    <w:top w:val="nil"/>
                    <w:left w:val="nil"/>
                    <w:bottom w:val="single" w:sz="4" w:space="0" w:color="auto"/>
                    <w:right w:val="single" w:sz="4" w:space="0" w:color="auto"/>
                  </w:tcBorders>
                  <w:shd w:val="clear" w:color="auto" w:fill="auto"/>
                  <w:vAlign w:val="center"/>
                  <w:hideMark/>
                </w:tcPr>
                <w:p w14:paraId="56265523"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de la 1000</w:t>
                  </w:r>
                </w:p>
              </w:tc>
            </w:tr>
            <w:tr w:rsidR="00027FA0" w:rsidRPr="00027FA0" w14:paraId="41F9C17D"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7E77533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42C0C68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Maximală, rpm</w:t>
                  </w:r>
                </w:p>
              </w:tc>
              <w:tc>
                <w:tcPr>
                  <w:tcW w:w="4658" w:type="dxa"/>
                  <w:tcBorders>
                    <w:top w:val="nil"/>
                    <w:left w:val="nil"/>
                    <w:bottom w:val="single" w:sz="4" w:space="0" w:color="auto"/>
                    <w:right w:val="single" w:sz="4" w:space="0" w:color="auto"/>
                  </w:tcBorders>
                  <w:shd w:val="clear" w:color="auto" w:fill="auto"/>
                  <w:vAlign w:val="center"/>
                  <w:hideMark/>
                </w:tcPr>
                <w:p w14:paraId="788C85E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pină la 4500</w:t>
                  </w:r>
                </w:p>
              </w:tc>
            </w:tr>
            <w:tr w:rsidR="00027FA0" w:rsidRPr="00027FA0" w14:paraId="29EE48B2"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2580B8D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5640078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Setări</w:t>
                  </w:r>
                </w:p>
              </w:tc>
              <w:tc>
                <w:tcPr>
                  <w:tcW w:w="4658" w:type="dxa"/>
                  <w:tcBorders>
                    <w:top w:val="nil"/>
                    <w:left w:val="nil"/>
                    <w:bottom w:val="single" w:sz="4" w:space="0" w:color="auto"/>
                    <w:right w:val="single" w:sz="4" w:space="0" w:color="auto"/>
                  </w:tcBorders>
                  <w:shd w:val="clear" w:color="auto" w:fill="auto"/>
                  <w:vAlign w:val="center"/>
                  <w:hideMark/>
                </w:tcPr>
                <w:p w14:paraId="716E278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setarea vitezei</w:t>
                  </w:r>
                </w:p>
              </w:tc>
            </w:tr>
            <w:tr w:rsidR="00027FA0" w:rsidRPr="00027FA0" w14:paraId="51E3FDE3" w14:textId="77777777" w:rsidTr="008D0B32">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679D6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Capacitatea</w:t>
                  </w:r>
                </w:p>
              </w:tc>
              <w:tc>
                <w:tcPr>
                  <w:tcW w:w="2620" w:type="dxa"/>
                  <w:tcBorders>
                    <w:top w:val="nil"/>
                    <w:left w:val="nil"/>
                    <w:bottom w:val="single" w:sz="4" w:space="0" w:color="auto"/>
                    <w:right w:val="single" w:sz="4" w:space="0" w:color="auto"/>
                  </w:tcBorders>
                  <w:shd w:val="clear" w:color="auto" w:fill="auto"/>
                  <w:vAlign w:val="bottom"/>
                  <w:hideMark/>
                </w:tcPr>
                <w:p w14:paraId="630EFA0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Tipul tuburilor</w:t>
                  </w:r>
                </w:p>
              </w:tc>
              <w:tc>
                <w:tcPr>
                  <w:tcW w:w="4658" w:type="dxa"/>
                  <w:tcBorders>
                    <w:top w:val="nil"/>
                    <w:left w:val="nil"/>
                    <w:bottom w:val="single" w:sz="4" w:space="0" w:color="auto"/>
                    <w:right w:val="single" w:sz="4" w:space="0" w:color="auto"/>
                  </w:tcBorders>
                  <w:shd w:val="clear" w:color="auto" w:fill="auto"/>
                  <w:vAlign w:val="center"/>
                  <w:hideMark/>
                </w:tcPr>
                <w:p w14:paraId="509A7E1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tuburi de 10 - 15 ml</w:t>
                  </w:r>
                </w:p>
              </w:tc>
            </w:tr>
            <w:tr w:rsidR="00027FA0" w:rsidRPr="00027FA0" w14:paraId="49D54A85" w14:textId="77777777" w:rsidTr="008D0B32">
              <w:trPr>
                <w:trHeight w:val="300"/>
              </w:trPr>
              <w:tc>
                <w:tcPr>
                  <w:tcW w:w="2260" w:type="dxa"/>
                  <w:vMerge/>
                  <w:tcBorders>
                    <w:top w:val="nil"/>
                    <w:left w:val="single" w:sz="4" w:space="0" w:color="auto"/>
                    <w:bottom w:val="single" w:sz="4" w:space="0" w:color="000000"/>
                    <w:right w:val="single" w:sz="4" w:space="0" w:color="auto"/>
                  </w:tcBorders>
                  <w:vAlign w:val="center"/>
                  <w:hideMark/>
                </w:tcPr>
                <w:p w14:paraId="328FDCE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5419A7C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Numărul de tuburi</w:t>
                  </w:r>
                </w:p>
              </w:tc>
              <w:tc>
                <w:tcPr>
                  <w:tcW w:w="4658" w:type="dxa"/>
                  <w:tcBorders>
                    <w:top w:val="nil"/>
                    <w:left w:val="nil"/>
                    <w:bottom w:val="single" w:sz="4" w:space="0" w:color="auto"/>
                    <w:right w:val="single" w:sz="4" w:space="0" w:color="auto"/>
                  </w:tcBorders>
                  <w:shd w:val="clear" w:color="auto" w:fill="auto"/>
                  <w:vAlign w:val="center"/>
                  <w:hideMark/>
                </w:tcPr>
                <w:p w14:paraId="7745BFA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8-12 tuburi</w:t>
                  </w:r>
                </w:p>
              </w:tc>
            </w:tr>
            <w:tr w:rsidR="00027FA0" w:rsidRPr="00027FA0" w14:paraId="74DF22BB" w14:textId="77777777" w:rsidTr="008D0B3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1698B1A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Timer</w:t>
                  </w:r>
                </w:p>
              </w:tc>
              <w:tc>
                <w:tcPr>
                  <w:tcW w:w="2620" w:type="dxa"/>
                  <w:tcBorders>
                    <w:top w:val="nil"/>
                    <w:left w:val="nil"/>
                    <w:bottom w:val="single" w:sz="4" w:space="0" w:color="auto"/>
                    <w:right w:val="single" w:sz="4" w:space="0" w:color="auto"/>
                  </w:tcBorders>
                  <w:shd w:val="clear" w:color="auto" w:fill="auto"/>
                  <w:vAlign w:val="bottom"/>
                  <w:hideMark/>
                </w:tcPr>
                <w:p w14:paraId="7AE4054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Gama de timp</w:t>
                  </w:r>
                </w:p>
              </w:tc>
              <w:tc>
                <w:tcPr>
                  <w:tcW w:w="4658" w:type="dxa"/>
                  <w:tcBorders>
                    <w:top w:val="nil"/>
                    <w:left w:val="nil"/>
                    <w:bottom w:val="single" w:sz="4" w:space="0" w:color="auto"/>
                    <w:right w:val="single" w:sz="4" w:space="0" w:color="auto"/>
                  </w:tcBorders>
                  <w:shd w:val="clear" w:color="auto" w:fill="auto"/>
                  <w:vAlign w:val="center"/>
                  <w:hideMark/>
                </w:tcPr>
                <w:p w14:paraId="18AB0B5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0 - ≥60 min</w:t>
                  </w:r>
                </w:p>
              </w:tc>
            </w:tr>
            <w:tr w:rsidR="00027FA0" w:rsidRPr="00027FA0" w14:paraId="25B8DE85" w14:textId="77777777" w:rsidTr="008D0B32">
              <w:trPr>
                <w:trHeight w:val="315"/>
              </w:trPr>
              <w:tc>
                <w:tcPr>
                  <w:tcW w:w="2260" w:type="dxa"/>
                  <w:vMerge/>
                  <w:tcBorders>
                    <w:top w:val="nil"/>
                    <w:left w:val="single" w:sz="4" w:space="0" w:color="auto"/>
                    <w:bottom w:val="single" w:sz="4" w:space="0" w:color="auto"/>
                    <w:right w:val="single" w:sz="4" w:space="0" w:color="auto"/>
                  </w:tcBorders>
                  <w:vAlign w:val="center"/>
                  <w:hideMark/>
                </w:tcPr>
                <w:p w14:paraId="2F44522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6B0F689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Incrementarea</w:t>
                  </w:r>
                </w:p>
              </w:tc>
              <w:tc>
                <w:tcPr>
                  <w:tcW w:w="4658" w:type="dxa"/>
                  <w:tcBorders>
                    <w:top w:val="nil"/>
                    <w:left w:val="nil"/>
                    <w:bottom w:val="single" w:sz="4" w:space="0" w:color="auto"/>
                    <w:right w:val="single" w:sz="4" w:space="0" w:color="auto"/>
                  </w:tcBorders>
                  <w:shd w:val="clear" w:color="auto" w:fill="auto"/>
                  <w:vAlign w:val="center"/>
                  <w:hideMark/>
                </w:tcPr>
                <w:p w14:paraId="492B85C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 min</w:t>
                  </w:r>
                </w:p>
              </w:tc>
            </w:tr>
            <w:tr w:rsidR="00027FA0" w:rsidRPr="00027FA0" w14:paraId="39853B65" w14:textId="77777777" w:rsidTr="008D0B32">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14:paraId="403D4E0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Securitatea</w:t>
                  </w:r>
                </w:p>
              </w:tc>
              <w:tc>
                <w:tcPr>
                  <w:tcW w:w="2620" w:type="dxa"/>
                  <w:tcBorders>
                    <w:top w:val="nil"/>
                    <w:left w:val="nil"/>
                    <w:bottom w:val="single" w:sz="4" w:space="0" w:color="auto"/>
                    <w:right w:val="single" w:sz="4" w:space="0" w:color="auto"/>
                  </w:tcBorders>
                  <w:shd w:val="clear" w:color="auto" w:fill="auto"/>
                  <w:vAlign w:val="bottom"/>
                  <w:hideMark/>
                </w:tcPr>
                <w:p w14:paraId="0AE69DB0"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Blocarea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capacului</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în</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timpul</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lucrului</w:t>
                  </w:r>
                  <w:proofErr w:type="spellEnd"/>
                </w:p>
              </w:tc>
              <w:tc>
                <w:tcPr>
                  <w:tcW w:w="4658" w:type="dxa"/>
                  <w:tcBorders>
                    <w:top w:val="nil"/>
                    <w:left w:val="nil"/>
                    <w:bottom w:val="single" w:sz="4" w:space="0" w:color="auto"/>
                    <w:right w:val="single" w:sz="4" w:space="0" w:color="auto"/>
                  </w:tcBorders>
                  <w:shd w:val="clear" w:color="auto" w:fill="auto"/>
                  <w:vAlign w:val="center"/>
                  <w:hideMark/>
                </w:tcPr>
                <w:p w14:paraId="4C3C1F2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6B3C6AD" w14:textId="77777777" w:rsidTr="008D0B3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47446C0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Indicatori </w:t>
                  </w:r>
                </w:p>
              </w:tc>
              <w:tc>
                <w:tcPr>
                  <w:tcW w:w="2620" w:type="dxa"/>
                  <w:tcBorders>
                    <w:top w:val="nil"/>
                    <w:left w:val="nil"/>
                    <w:bottom w:val="single" w:sz="4" w:space="0" w:color="auto"/>
                    <w:right w:val="single" w:sz="4" w:space="0" w:color="auto"/>
                  </w:tcBorders>
                  <w:shd w:val="clear" w:color="auto" w:fill="auto"/>
                  <w:vAlign w:val="bottom"/>
                  <w:hideMark/>
                </w:tcPr>
                <w:p w14:paraId="26F2312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Indicarori vizual și acustic</w:t>
                  </w:r>
                </w:p>
              </w:tc>
              <w:tc>
                <w:tcPr>
                  <w:tcW w:w="4658" w:type="dxa"/>
                  <w:tcBorders>
                    <w:top w:val="nil"/>
                    <w:left w:val="nil"/>
                    <w:bottom w:val="single" w:sz="4" w:space="0" w:color="auto"/>
                    <w:right w:val="single" w:sz="4" w:space="0" w:color="auto"/>
                  </w:tcBorders>
                  <w:shd w:val="clear" w:color="auto" w:fill="auto"/>
                  <w:vAlign w:val="center"/>
                  <w:hideMark/>
                </w:tcPr>
                <w:p w14:paraId="345547E4"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92C91E4"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79D9B44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2FE7364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Debalansare</w:t>
                  </w:r>
                </w:p>
              </w:tc>
              <w:tc>
                <w:tcPr>
                  <w:tcW w:w="4658" w:type="dxa"/>
                  <w:tcBorders>
                    <w:top w:val="nil"/>
                    <w:left w:val="nil"/>
                    <w:bottom w:val="single" w:sz="4" w:space="0" w:color="auto"/>
                    <w:right w:val="single" w:sz="4" w:space="0" w:color="auto"/>
                  </w:tcBorders>
                  <w:shd w:val="clear" w:color="auto" w:fill="auto"/>
                  <w:vAlign w:val="center"/>
                  <w:hideMark/>
                </w:tcPr>
                <w:p w14:paraId="541949A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0ABF1E0"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6DE5D76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25867D9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Pornire/oprire</w:t>
                  </w:r>
                </w:p>
              </w:tc>
              <w:tc>
                <w:tcPr>
                  <w:tcW w:w="4658" w:type="dxa"/>
                  <w:tcBorders>
                    <w:top w:val="nil"/>
                    <w:left w:val="nil"/>
                    <w:bottom w:val="single" w:sz="4" w:space="0" w:color="auto"/>
                    <w:right w:val="single" w:sz="4" w:space="0" w:color="auto"/>
                  </w:tcBorders>
                  <w:shd w:val="clear" w:color="auto" w:fill="auto"/>
                  <w:vAlign w:val="center"/>
                  <w:hideMark/>
                </w:tcPr>
                <w:p w14:paraId="338DC42E"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FC47C7D" w14:textId="77777777" w:rsidTr="008D0B32">
              <w:trPr>
                <w:trHeight w:val="300"/>
              </w:trPr>
              <w:tc>
                <w:tcPr>
                  <w:tcW w:w="2260" w:type="dxa"/>
                  <w:vMerge/>
                  <w:tcBorders>
                    <w:top w:val="nil"/>
                    <w:left w:val="single" w:sz="4" w:space="0" w:color="auto"/>
                    <w:bottom w:val="single" w:sz="4" w:space="0" w:color="auto"/>
                    <w:right w:val="single" w:sz="4" w:space="0" w:color="auto"/>
                  </w:tcBorders>
                  <w:vAlign w:val="center"/>
                  <w:hideMark/>
                </w:tcPr>
                <w:p w14:paraId="3F6AFE0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20" w:type="dxa"/>
                  <w:tcBorders>
                    <w:top w:val="nil"/>
                    <w:left w:val="nil"/>
                    <w:bottom w:val="single" w:sz="4" w:space="0" w:color="auto"/>
                    <w:right w:val="single" w:sz="4" w:space="0" w:color="auto"/>
                  </w:tcBorders>
                  <w:shd w:val="clear" w:color="auto" w:fill="auto"/>
                  <w:vAlign w:val="bottom"/>
                  <w:hideMark/>
                </w:tcPr>
                <w:p w14:paraId="06A15D9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Capac deschis </w:t>
                  </w:r>
                </w:p>
              </w:tc>
              <w:tc>
                <w:tcPr>
                  <w:tcW w:w="4658" w:type="dxa"/>
                  <w:tcBorders>
                    <w:top w:val="nil"/>
                    <w:left w:val="nil"/>
                    <w:bottom w:val="single" w:sz="4" w:space="0" w:color="auto"/>
                    <w:right w:val="single" w:sz="4" w:space="0" w:color="auto"/>
                  </w:tcBorders>
                  <w:shd w:val="clear" w:color="auto" w:fill="auto"/>
                  <w:vAlign w:val="center"/>
                  <w:hideMark/>
                </w:tcPr>
                <w:p w14:paraId="778F4E87"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02ED353" w14:textId="77777777" w:rsidTr="008D0B3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14:paraId="3FE8B38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Display</w:t>
                  </w:r>
                </w:p>
              </w:tc>
              <w:tc>
                <w:tcPr>
                  <w:tcW w:w="2620" w:type="dxa"/>
                  <w:tcBorders>
                    <w:top w:val="nil"/>
                    <w:left w:val="nil"/>
                    <w:bottom w:val="single" w:sz="4" w:space="0" w:color="auto"/>
                    <w:right w:val="single" w:sz="4" w:space="0" w:color="auto"/>
                  </w:tcBorders>
                  <w:shd w:val="clear" w:color="auto" w:fill="auto"/>
                  <w:vAlign w:val="bottom"/>
                  <w:hideMark/>
                </w:tcPr>
                <w:p w14:paraId="5D3C465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Digital</w:t>
                  </w:r>
                </w:p>
              </w:tc>
              <w:tc>
                <w:tcPr>
                  <w:tcW w:w="4658" w:type="dxa"/>
                  <w:tcBorders>
                    <w:top w:val="nil"/>
                    <w:left w:val="nil"/>
                    <w:bottom w:val="single" w:sz="4" w:space="0" w:color="auto"/>
                    <w:right w:val="single" w:sz="4" w:space="0" w:color="auto"/>
                  </w:tcBorders>
                  <w:shd w:val="clear" w:color="auto" w:fill="auto"/>
                  <w:vAlign w:val="center"/>
                  <w:hideMark/>
                </w:tcPr>
                <w:p w14:paraId="6C64557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CBEB8A2" w14:textId="77777777" w:rsidTr="008D0B3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14:paraId="7F6DF9F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Nivelul de zgomot</w:t>
                  </w:r>
                </w:p>
              </w:tc>
              <w:tc>
                <w:tcPr>
                  <w:tcW w:w="2620" w:type="dxa"/>
                  <w:tcBorders>
                    <w:top w:val="nil"/>
                    <w:left w:val="nil"/>
                    <w:bottom w:val="single" w:sz="4" w:space="0" w:color="auto"/>
                    <w:right w:val="single" w:sz="4" w:space="0" w:color="auto"/>
                  </w:tcBorders>
                  <w:shd w:val="clear" w:color="auto" w:fill="auto"/>
                  <w:vAlign w:val="bottom"/>
                  <w:hideMark/>
                </w:tcPr>
                <w:p w14:paraId="391C026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≤70 dB</w:t>
                  </w:r>
                </w:p>
              </w:tc>
              <w:tc>
                <w:tcPr>
                  <w:tcW w:w="4658" w:type="dxa"/>
                  <w:tcBorders>
                    <w:top w:val="nil"/>
                    <w:left w:val="nil"/>
                    <w:bottom w:val="single" w:sz="4" w:space="0" w:color="auto"/>
                    <w:right w:val="single" w:sz="4" w:space="0" w:color="auto"/>
                  </w:tcBorders>
                  <w:shd w:val="clear" w:color="auto" w:fill="auto"/>
                  <w:vAlign w:val="center"/>
                  <w:hideMark/>
                </w:tcPr>
                <w:p w14:paraId="0295ED5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FC22A9F" w14:textId="77777777" w:rsidTr="008D0B32">
              <w:trPr>
                <w:trHeight w:val="900"/>
              </w:trPr>
              <w:tc>
                <w:tcPr>
                  <w:tcW w:w="48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BBE0821"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Fereastra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orificiu</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alt </w:t>
                  </w:r>
                  <w:proofErr w:type="spellStart"/>
                  <w:r w:rsidRPr="00027FA0">
                    <w:rPr>
                      <w:rFonts w:ascii="Calibri" w:eastAsia="Times New Roman" w:hAnsi="Calibri" w:cs="Calibri"/>
                      <w:b/>
                      <w:bCs/>
                      <w:noProof w:val="0"/>
                      <w:color w:val="000000"/>
                      <w:lang w:val="en-US" w:eastAsia="ru-RU"/>
                    </w:rPr>
                    <w:t>acces</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necesar</w:t>
                  </w:r>
                  <w:proofErr w:type="spellEnd"/>
                  <w:r w:rsidRPr="00027FA0">
                    <w:rPr>
                      <w:rFonts w:ascii="Calibri" w:eastAsia="Times New Roman" w:hAnsi="Calibri" w:cs="Calibri"/>
                      <w:b/>
                      <w:bCs/>
                      <w:noProof w:val="0"/>
                      <w:color w:val="000000"/>
                      <w:lang w:val="en-US" w:eastAsia="ru-RU"/>
                    </w:rPr>
                    <w:t xml:space="preserve"> pentru </w:t>
                  </w:r>
                  <w:proofErr w:type="spellStart"/>
                  <w:r w:rsidRPr="00027FA0">
                    <w:rPr>
                      <w:rFonts w:ascii="Calibri" w:eastAsia="Times New Roman" w:hAnsi="Calibri" w:cs="Calibri"/>
                      <w:b/>
                      <w:bCs/>
                      <w:noProof w:val="0"/>
                      <w:color w:val="000000"/>
                      <w:lang w:val="en-US" w:eastAsia="ru-RU"/>
                    </w:rPr>
                    <w:t>efectuarea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procedurii</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verificare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periodica</w:t>
                  </w:r>
                  <w:proofErr w:type="spellEnd"/>
                  <w:r w:rsidRPr="00027FA0">
                    <w:rPr>
                      <w:rFonts w:ascii="Calibri" w:eastAsia="Times New Roman" w:hAnsi="Calibri" w:cs="Calibri"/>
                      <w:b/>
                      <w:bCs/>
                      <w:noProof w:val="0"/>
                      <w:color w:val="000000"/>
                      <w:lang w:val="en-US" w:eastAsia="ru-RU"/>
                    </w:rPr>
                    <w:t xml:space="preserve">, conform </w:t>
                  </w:r>
                  <w:proofErr w:type="spellStart"/>
                  <w:r w:rsidRPr="00027FA0">
                    <w:rPr>
                      <w:rFonts w:ascii="Calibri" w:eastAsia="Times New Roman" w:hAnsi="Calibri" w:cs="Calibri"/>
                      <w:b/>
                      <w:bCs/>
                      <w:noProof w:val="0"/>
                      <w:color w:val="000000"/>
                      <w:lang w:val="en-US" w:eastAsia="ru-RU"/>
                    </w:rPr>
                    <w:t>normelor</w:t>
                  </w:r>
                  <w:proofErr w:type="spellEnd"/>
                  <w:r w:rsidRPr="00027FA0">
                    <w:rPr>
                      <w:rFonts w:ascii="Calibri" w:eastAsia="Times New Roman" w:hAnsi="Calibri" w:cs="Calibri"/>
                      <w:b/>
                      <w:bCs/>
                      <w:noProof w:val="0"/>
                      <w:color w:val="000000"/>
                      <w:lang w:val="en-US" w:eastAsia="ru-RU"/>
                    </w:rPr>
                    <w:t xml:space="preserve"> si </w:t>
                  </w:r>
                  <w:proofErr w:type="spellStart"/>
                  <w:r w:rsidRPr="00027FA0">
                    <w:rPr>
                      <w:rFonts w:ascii="Calibri" w:eastAsia="Times New Roman" w:hAnsi="Calibri" w:cs="Calibri"/>
                      <w:b/>
                      <w:bCs/>
                      <w:noProof w:val="0"/>
                      <w:color w:val="000000"/>
                      <w:lang w:val="en-US" w:eastAsia="ru-RU"/>
                    </w:rPr>
                    <w:t>standartelor</w:t>
                  </w:r>
                  <w:proofErr w:type="spellEnd"/>
                  <w:r w:rsidRPr="00027FA0">
                    <w:rPr>
                      <w:rFonts w:ascii="Calibri" w:eastAsia="Times New Roman" w:hAnsi="Calibri" w:cs="Calibri"/>
                      <w:b/>
                      <w:bCs/>
                      <w:noProof w:val="0"/>
                      <w:color w:val="000000"/>
                      <w:lang w:val="en-US" w:eastAsia="ru-RU"/>
                    </w:rPr>
                    <w:t xml:space="preserve"> in </w:t>
                  </w:r>
                  <w:proofErr w:type="spellStart"/>
                  <w:r w:rsidRPr="00027FA0">
                    <w:rPr>
                      <w:rFonts w:ascii="Calibri" w:eastAsia="Times New Roman" w:hAnsi="Calibri" w:cs="Calibri"/>
                      <w:b/>
                      <w:bCs/>
                      <w:noProof w:val="0"/>
                      <w:color w:val="000000"/>
                      <w:lang w:val="en-US" w:eastAsia="ru-RU"/>
                    </w:rPr>
                    <w:t>viguare</w:t>
                  </w:r>
                  <w:proofErr w:type="spellEnd"/>
                  <w:r w:rsidRPr="00027FA0">
                    <w:rPr>
                      <w:rFonts w:ascii="Calibri" w:eastAsia="Times New Roman" w:hAnsi="Calibri" w:cs="Calibri"/>
                      <w:b/>
                      <w:bCs/>
                      <w:noProof w:val="0"/>
                      <w:color w:val="000000"/>
                      <w:lang w:val="en-US" w:eastAsia="ru-RU"/>
                    </w:rPr>
                    <w:t xml:space="preserve"> </w:t>
                  </w:r>
                </w:p>
              </w:tc>
              <w:tc>
                <w:tcPr>
                  <w:tcW w:w="4658" w:type="dxa"/>
                  <w:tcBorders>
                    <w:top w:val="nil"/>
                    <w:left w:val="nil"/>
                    <w:bottom w:val="single" w:sz="4" w:space="0" w:color="auto"/>
                    <w:right w:val="single" w:sz="4" w:space="0" w:color="auto"/>
                  </w:tcBorders>
                  <w:shd w:val="clear" w:color="auto" w:fill="auto"/>
                  <w:vAlign w:val="center"/>
                  <w:hideMark/>
                </w:tcPr>
                <w:p w14:paraId="544AAC5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bl>
          <w:p w14:paraId="573C5953"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413B9FAA" w14:textId="4C9AD8AB"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t>12000</w:t>
            </w:r>
          </w:p>
        </w:tc>
      </w:tr>
      <w:tr w:rsidR="00E43A66" w:rsidRPr="00E75153" w14:paraId="7697AF49" w14:textId="77777777" w:rsidTr="007F00C9">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7FE12ADA" w14:textId="533915FF"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7C35FA82" w14:textId="17EDE52C"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39" w:type="dxa"/>
            <w:tcBorders>
              <w:top w:val="single" w:sz="4" w:space="0" w:color="auto"/>
              <w:left w:val="nil"/>
              <w:bottom w:val="single" w:sz="4" w:space="0" w:color="auto"/>
              <w:right w:val="single" w:sz="4" w:space="0" w:color="auto"/>
            </w:tcBorders>
            <w:shd w:val="clear" w:color="auto" w:fill="auto"/>
            <w:vAlign w:val="bottom"/>
          </w:tcPr>
          <w:p w14:paraId="3DD83D3F" w14:textId="70D6FC01"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Centrifuga, de laborator (8-12 tuburi), pentru singe</w:t>
            </w:r>
          </w:p>
        </w:tc>
        <w:tc>
          <w:tcPr>
            <w:tcW w:w="1023" w:type="dxa"/>
            <w:tcBorders>
              <w:top w:val="single" w:sz="4" w:space="0" w:color="auto"/>
              <w:left w:val="nil"/>
              <w:bottom w:val="single" w:sz="4" w:space="0" w:color="auto"/>
              <w:right w:val="single" w:sz="4" w:space="0" w:color="auto"/>
            </w:tcBorders>
            <w:shd w:val="clear" w:color="auto" w:fill="auto"/>
          </w:tcPr>
          <w:p w14:paraId="2BB262A5"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57F15BA" w14:textId="501D93DD"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397" w:type="dxa"/>
              <w:tblLook w:val="04A0" w:firstRow="1" w:lastRow="0" w:firstColumn="1" w:lastColumn="0" w:noHBand="0" w:noVBand="1"/>
            </w:tblPr>
            <w:tblGrid>
              <w:gridCol w:w="2060"/>
              <w:gridCol w:w="2600"/>
              <w:gridCol w:w="4737"/>
            </w:tblGrid>
            <w:tr w:rsidR="00027FA0" w:rsidRPr="00027FA0" w14:paraId="5988B9E4" w14:textId="77777777" w:rsidTr="008D0B32">
              <w:trPr>
                <w:trHeight w:val="300"/>
              </w:trPr>
              <w:tc>
                <w:tcPr>
                  <w:tcW w:w="9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178FCD8"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Centrifugă</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laborator</w:t>
                  </w:r>
                  <w:proofErr w:type="spellEnd"/>
                  <w:r w:rsidRPr="00027FA0">
                    <w:rPr>
                      <w:rFonts w:ascii="Calibri" w:eastAsia="Times New Roman" w:hAnsi="Calibri" w:cs="Calibri"/>
                      <w:b/>
                      <w:bCs/>
                      <w:noProof w:val="0"/>
                      <w:color w:val="000000"/>
                      <w:lang w:val="en-US" w:eastAsia="ru-RU"/>
                    </w:rPr>
                    <w:t xml:space="preserve"> (8-12 </w:t>
                  </w:r>
                  <w:proofErr w:type="spellStart"/>
                  <w:r w:rsidRPr="00027FA0">
                    <w:rPr>
                      <w:rFonts w:ascii="Calibri" w:eastAsia="Times New Roman" w:hAnsi="Calibri" w:cs="Calibri"/>
                      <w:b/>
                      <w:bCs/>
                      <w:noProof w:val="0"/>
                      <w:color w:val="000000"/>
                      <w:lang w:val="en-US" w:eastAsia="ru-RU"/>
                    </w:rPr>
                    <w:t>tuburi</w:t>
                  </w:r>
                  <w:proofErr w:type="spellEnd"/>
                  <w:r w:rsidRPr="00027FA0">
                    <w:rPr>
                      <w:rFonts w:ascii="Calibri" w:eastAsia="Times New Roman" w:hAnsi="Calibri" w:cs="Calibri"/>
                      <w:b/>
                      <w:bCs/>
                      <w:noProof w:val="0"/>
                      <w:color w:val="000000"/>
                      <w:lang w:val="en-US" w:eastAsia="ru-RU"/>
                    </w:rPr>
                    <w:t>), pentru singe</w:t>
                  </w:r>
                </w:p>
              </w:tc>
            </w:tr>
            <w:tr w:rsidR="00027FA0" w:rsidRPr="00027FA0" w14:paraId="25E43D1C" w14:textId="77777777" w:rsidTr="008D0B32">
              <w:trPr>
                <w:trHeight w:val="3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6D504E5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Cod</w:t>
                  </w:r>
                </w:p>
              </w:tc>
              <w:tc>
                <w:tcPr>
                  <w:tcW w:w="7337" w:type="dxa"/>
                  <w:gridSpan w:val="2"/>
                  <w:tcBorders>
                    <w:top w:val="single" w:sz="4" w:space="0" w:color="auto"/>
                    <w:left w:val="nil"/>
                    <w:bottom w:val="single" w:sz="4" w:space="0" w:color="auto"/>
                    <w:right w:val="single" w:sz="4" w:space="0" w:color="000000"/>
                  </w:tcBorders>
                  <w:shd w:val="clear" w:color="auto" w:fill="auto"/>
                  <w:vAlign w:val="bottom"/>
                  <w:hideMark/>
                </w:tcPr>
                <w:p w14:paraId="3CDA8319"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150910</w:t>
                  </w:r>
                </w:p>
              </w:tc>
            </w:tr>
            <w:tr w:rsidR="00027FA0" w:rsidRPr="00027FA0" w14:paraId="2D0DAEE6" w14:textId="77777777" w:rsidTr="008D0B32">
              <w:trPr>
                <w:trHeight w:val="600"/>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40092BA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Descriere</w:t>
                  </w:r>
                </w:p>
              </w:tc>
              <w:tc>
                <w:tcPr>
                  <w:tcW w:w="7337" w:type="dxa"/>
                  <w:gridSpan w:val="2"/>
                  <w:tcBorders>
                    <w:top w:val="single" w:sz="4" w:space="0" w:color="auto"/>
                    <w:left w:val="nil"/>
                    <w:bottom w:val="single" w:sz="4" w:space="0" w:color="auto"/>
                    <w:right w:val="single" w:sz="4" w:space="0" w:color="000000"/>
                  </w:tcBorders>
                  <w:shd w:val="clear" w:color="auto" w:fill="auto"/>
                  <w:vAlign w:val="center"/>
                  <w:hideMark/>
                </w:tcPr>
                <w:p w14:paraId="3ADC35EE"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Centrifugele</w:t>
                  </w:r>
                  <w:proofErr w:type="spellEnd"/>
                  <w:r w:rsidRPr="00027FA0">
                    <w:rPr>
                      <w:rFonts w:ascii="Calibri" w:eastAsia="Times New Roman" w:hAnsi="Calibri" w:cs="Calibri"/>
                      <w:noProof w:val="0"/>
                      <w:color w:val="000000"/>
                      <w:lang w:val="en-US" w:eastAsia="ru-RU"/>
                    </w:rPr>
                    <w:t xml:space="preserve"> de </w:t>
                  </w:r>
                  <w:proofErr w:type="spellStart"/>
                  <w:r w:rsidRPr="00027FA0">
                    <w:rPr>
                      <w:rFonts w:ascii="Calibri" w:eastAsia="Times New Roman" w:hAnsi="Calibri" w:cs="Calibri"/>
                      <w:noProof w:val="0"/>
                      <w:color w:val="000000"/>
                      <w:lang w:val="en-US" w:eastAsia="ru-RU"/>
                    </w:rPr>
                    <w:t>laborator</w:t>
                  </w:r>
                  <w:proofErr w:type="spellEnd"/>
                  <w:r w:rsidRPr="00027FA0">
                    <w:rPr>
                      <w:rFonts w:ascii="Calibri" w:eastAsia="Times New Roman" w:hAnsi="Calibri" w:cs="Calibri"/>
                      <w:noProof w:val="0"/>
                      <w:color w:val="000000"/>
                      <w:lang w:val="en-US" w:eastAsia="ru-RU"/>
                    </w:rPr>
                    <w:t xml:space="preserve"> sunt destinate pentru </w:t>
                  </w:r>
                  <w:proofErr w:type="gramStart"/>
                  <w:r w:rsidRPr="00027FA0">
                    <w:rPr>
                      <w:rFonts w:ascii="Calibri" w:eastAsia="Times New Roman" w:hAnsi="Calibri" w:cs="Calibri"/>
                      <w:noProof w:val="0"/>
                      <w:color w:val="000000"/>
                      <w:lang w:val="en-US" w:eastAsia="ru-RU"/>
                    </w:rPr>
                    <w:t xml:space="preserve">a  </w:t>
                  </w:r>
                  <w:proofErr w:type="spellStart"/>
                  <w:r w:rsidRPr="00027FA0">
                    <w:rPr>
                      <w:rFonts w:ascii="Calibri" w:eastAsia="Times New Roman" w:hAnsi="Calibri" w:cs="Calibri"/>
                      <w:noProof w:val="0"/>
                      <w:color w:val="000000"/>
                      <w:lang w:val="en-US" w:eastAsia="ru-RU"/>
                    </w:rPr>
                    <w:t>centrifuga</w:t>
                  </w:r>
                  <w:proofErr w:type="spellEnd"/>
                  <w:proofErr w:type="gram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sîngele</w:t>
                  </w:r>
                  <w:proofErr w:type="spellEnd"/>
                  <w:r w:rsidRPr="00027FA0">
                    <w:rPr>
                      <w:rFonts w:ascii="Calibri" w:eastAsia="Times New Roman" w:hAnsi="Calibri" w:cs="Calibri"/>
                      <w:noProof w:val="0"/>
                      <w:color w:val="000000"/>
                      <w:lang w:val="en-US" w:eastAsia="ru-RU"/>
                    </w:rPr>
                    <w:t>.</w:t>
                  </w:r>
                </w:p>
              </w:tc>
            </w:tr>
            <w:tr w:rsidR="00027FA0" w:rsidRPr="00027FA0" w14:paraId="59EB917A" w14:textId="77777777" w:rsidTr="008D0B32">
              <w:trPr>
                <w:trHeight w:val="300"/>
              </w:trPr>
              <w:tc>
                <w:tcPr>
                  <w:tcW w:w="4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FB735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Parametrul</w:t>
                  </w:r>
                </w:p>
              </w:tc>
              <w:tc>
                <w:tcPr>
                  <w:tcW w:w="4737" w:type="dxa"/>
                  <w:tcBorders>
                    <w:top w:val="nil"/>
                    <w:left w:val="nil"/>
                    <w:bottom w:val="single" w:sz="4" w:space="0" w:color="auto"/>
                    <w:right w:val="single" w:sz="4" w:space="0" w:color="auto"/>
                  </w:tcBorders>
                  <w:shd w:val="clear" w:color="auto" w:fill="auto"/>
                  <w:vAlign w:val="center"/>
                  <w:hideMark/>
                </w:tcPr>
                <w:p w14:paraId="4983A206"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Specificația</w:t>
                  </w:r>
                </w:p>
              </w:tc>
            </w:tr>
            <w:tr w:rsidR="00027FA0" w:rsidRPr="00027FA0" w14:paraId="14C116BE" w14:textId="77777777" w:rsidTr="008D0B32">
              <w:trPr>
                <w:trHeight w:val="300"/>
              </w:trPr>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14:paraId="3D38DDB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lastRenderedPageBreak/>
                    <w:t>Viteza de rotație</w:t>
                  </w:r>
                </w:p>
              </w:tc>
              <w:tc>
                <w:tcPr>
                  <w:tcW w:w="2600" w:type="dxa"/>
                  <w:tcBorders>
                    <w:top w:val="nil"/>
                    <w:left w:val="nil"/>
                    <w:bottom w:val="single" w:sz="4" w:space="0" w:color="auto"/>
                    <w:right w:val="single" w:sz="4" w:space="0" w:color="auto"/>
                  </w:tcBorders>
                  <w:shd w:val="clear" w:color="auto" w:fill="auto"/>
                  <w:vAlign w:val="bottom"/>
                  <w:hideMark/>
                </w:tcPr>
                <w:p w14:paraId="499DD07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Minimală, rpm</w:t>
                  </w:r>
                </w:p>
              </w:tc>
              <w:tc>
                <w:tcPr>
                  <w:tcW w:w="4737" w:type="dxa"/>
                  <w:tcBorders>
                    <w:top w:val="nil"/>
                    <w:left w:val="nil"/>
                    <w:bottom w:val="single" w:sz="4" w:space="0" w:color="auto"/>
                    <w:right w:val="single" w:sz="4" w:space="0" w:color="auto"/>
                  </w:tcBorders>
                  <w:shd w:val="clear" w:color="auto" w:fill="auto"/>
                  <w:vAlign w:val="center"/>
                  <w:hideMark/>
                </w:tcPr>
                <w:p w14:paraId="4653B7D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reglabilă</w:t>
                  </w:r>
                </w:p>
              </w:tc>
            </w:tr>
            <w:tr w:rsidR="00027FA0" w:rsidRPr="00027FA0" w14:paraId="6EE7DDD9"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4E9223C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57728DC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Maximală, rpm</w:t>
                  </w:r>
                </w:p>
              </w:tc>
              <w:tc>
                <w:tcPr>
                  <w:tcW w:w="4737" w:type="dxa"/>
                  <w:tcBorders>
                    <w:top w:val="nil"/>
                    <w:left w:val="nil"/>
                    <w:bottom w:val="single" w:sz="4" w:space="0" w:color="auto"/>
                    <w:right w:val="single" w:sz="4" w:space="0" w:color="auto"/>
                  </w:tcBorders>
                  <w:shd w:val="clear" w:color="auto" w:fill="auto"/>
                  <w:vAlign w:val="center"/>
                  <w:hideMark/>
                </w:tcPr>
                <w:p w14:paraId="60B7313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6000</w:t>
                  </w:r>
                </w:p>
              </w:tc>
            </w:tr>
            <w:tr w:rsidR="00027FA0" w:rsidRPr="00027FA0" w14:paraId="31CEC8B8"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5036C9F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60EFC80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Setări</w:t>
                  </w:r>
                </w:p>
              </w:tc>
              <w:tc>
                <w:tcPr>
                  <w:tcW w:w="4737" w:type="dxa"/>
                  <w:tcBorders>
                    <w:top w:val="nil"/>
                    <w:left w:val="nil"/>
                    <w:bottom w:val="single" w:sz="4" w:space="0" w:color="auto"/>
                    <w:right w:val="single" w:sz="4" w:space="0" w:color="auto"/>
                  </w:tcBorders>
                  <w:shd w:val="clear" w:color="auto" w:fill="auto"/>
                  <w:vAlign w:val="center"/>
                  <w:hideMark/>
                </w:tcPr>
                <w:p w14:paraId="69D880B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setarea vitezei</w:t>
                  </w:r>
                </w:p>
              </w:tc>
            </w:tr>
            <w:tr w:rsidR="00027FA0" w:rsidRPr="00027FA0" w14:paraId="734A2173" w14:textId="77777777" w:rsidTr="008D0B32">
              <w:trPr>
                <w:trHeight w:val="300"/>
              </w:trPr>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F7055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Capacitatea</w:t>
                  </w:r>
                </w:p>
              </w:tc>
              <w:tc>
                <w:tcPr>
                  <w:tcW w:w="2600" w:type="dxa"/>
                  <w:tcBorders>
                    <w:top w:val="nil"/>
                    <w:left w:val="nil"/>
                    <w:bottom w:val="single" w:sz="4" w:space="0" w:color="auto"/>
                    <w:right w:val="single" w:sz="4" w:space="0" w:color="auto"/>
                  </w:tcBorders>
                  <w:shd w:val="clear" w:color="auto" w:fill="auto"/>
                  <w:vAlign w:val="bottom"/>
                  <w:hideMark/>
                </w:tcPr>
                <w:p w14:paraId="739409C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Tipul tuburilor</w:t>
                  </w:r>
                </w:p>
              </w:tc>
              <w:tc>
                <w:tcPr>
                  <w:tcW w:w="4737" w:type="dxa"/>
                  <w:tcBorders>
                    <w:top w:val="nil"/>
                    <w:left w:val="nil"/>
                    <w:bottom w:val="single" w:sz="4" w:space="0" w:color="auto"/>
                    <w:right w:val="single" w:sz="4" w:space="0" w:color="auto"/>
                  </w:tcBorders>
                  <w:shd w:val="clear" w:color="auto" w:fill="auto"/>
                  <w:vAlign w:val="center"/>
                  <w:hideMark/>
                </w:tcPr>
                <w:p w14:paraId="114731B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tuburi de 10 - 15 ml</w:t>
                  </w:r>
                </w:p>
              </w:tc>
            </w:tr>
            <w:tr w:rsidR="00027FA0" w:rsidRPr="00027FA0" w14:paraId="01191B2E" w14:textId="77777777" w:rsidTr="008D0B32">
              <w:trPr>
                <w:trHeight w:val="300"/>
              </w:trPr>
              <w:tc>
                <w:tcPr>
                  <w:tcW w:w="2060" w:type="dxa"/>
                  <w:vMerge/>
                  <w:tcBorders>
                    <w:top w:val="nil"/>
                    <w:left w:val="single" w:sz="4" w:space="0" w:color="auto"/>
                    <w:bottom w:val="single" w:sz="4" w:space="0" w:color="000000"/>
                    <w:right w:val="single" w:sz="4" w:space="0" w:color="auto"/>
                  </w:tcBorders>
                  <w:vAlign w:val="center"/>
                  <w:hideMark/>
                </w:tcPr>
                <w:p w14:paraId="7DF223E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4D590B5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Numărul de tuburi</w:t>
                  </w:r>
                </w:p>
              </w:tc>
              <w:tc>
                <w:tcPr>
                  <w:tcW w:w="4737" w:type="dxa"/>
                  <w:tcBorders>
                    <w:top w:val="nil"/>
                    <w:left w:val="nil"/>
                    <w:bottom w:val="single" w:sz="4" w:space="0" w:color="auto"/>
                    <w:right w:val="single" w:sz="4" w:space="0" w:color="auto"/>
                  </w:tcBorders>
                  <w:shd w:val="clear" w:color="auto" w:fill="auto"/>
                  <w:vAlign w:val="center"/>
                  <w:hideMark/>
                </w:tcPr>
                <w:p w14:paraId="6C151D7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8-12 tuburi</w:t>
                  </w:r>
                </w:p>
              </w:tc>
            </w:tr>
            <w:tr w:rsidR="00027FA0" w:rsidRPr="00027FA0" w14:paraId="018FAF71" w14:textId="77777777" w:rsidTr="008D0B32">
              <w:trPr>
                <w:trHeight w:val="315"/>
              </w:trPr>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14:paraId="3B34746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Timer</w:t>
                  </w:r>
                </w:p>
              </w:tc>
              <w:tc>
                <w:tcPr>
                  <w:tcW w:w="2600" w:type="dxa"/>
                  <w:tcBorders>
                    <w:top w:val="nil"/>
                    <w:left w:val="nil"/>
                    <w:bottom w:val="single" w:sz="4" w:space="0" w:color="auto"/>
                    <w:right w:val="single" w:sz="4" w:space="0" w:color="auto"/>
                  </w:tcBorders>
                  <w:shd w:val="clear" w:color="auto" w:fill="auto"/>
                  <w:vAlign w:val="bottom"/>
                  <w:hideMark/>
                </w:tcPr>
                <w:p w14:paraId="6661575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Gama de timp</w:t>
                  </w:r>
                </w:p>
              </w:tc>
              <w:tc>
                <w:tcPr>
                  <w:tcW w:w="4737" w:type="dxa"/>
                  <w:tcBorders>
                    <w:top w:val="nil"/>
                    <w:left w:val="nil"/>
                    <w:bottom w:val="single" w:sz="4" w:space="0" w:color="auto"/>
                    <w:right w:val="single" w:sz="4" w:space="0" w:color="auto"/>
                  </w:tcBorders>
                  <w:shd w:val="clear" w:color="auto" w:fill="auto"/>
                  <w:vAlign w:val="center"/>
                  <w:hideMark/>
                </w:tcPr>
                <w:p w14:paraId="3F60D9C8"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0 - ≥60 min</w:t>
                  </w:r>
                </w:p>
              </w:tc>
            </w:tr>
            <w:tr w:rsidR="00027FA0" w:rsidRPr="00027FA0" w14:paraId="0AB27B87"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004A371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3A30AB0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Incrementarea</w:t>
                  </w:r>
                </w:p>
              </w:tc>
              <w:tc>
                <w:tcPr>
                  <w:tcW w:w="4737" w:type="dxa"/>
                  <w:tcBorders>
                    <w:top w:val="nil"/>
                    <w:left w:val="nil"/>
                    <w:bottom w:val="single" w:sz="4" w:space="0" w:color="auto"/>
                    <w:right w:val="single" w:sz="4" w:space="0" w:color="auto"/>
                  </w:tcBorders>
                  <w:shd w:val="clear" w:color="auto" w:fill="auto"/>
                  <w:vAlign w:val="center"/>
                  <w:hideMark/>
                </w:tcPr>
                <w:p w14:paraId="781CFA1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 min</w:t>
                  </w:r>
                </w:p>
              </w:tc>
            </w:tr>
            <w:tr w:rsidR="00027FA0" w:rsidRPr="00027FA0" w14:paraId="46F9652B" w14:textId="77777777" w:rsidTr="008D0B32">
              <w:trPr>
                <w:trHeight w:val="6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C39AE9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Securitatea</w:t>
                  </w:r>
                </w:p>
              </w:tc>
              <w:tc>
                <w:tcPr>
                  <w:tcW w:w="2600" w:type="dxa"/>
                  <w:tcBorders>
                    <w:top w:val="nil"/>
                    <w:left w:val="nil"/>
                    <w:bottom w:val="single" w:sz="4" w:space="0" w:color="auto"/>
                    <w:right w:val="single" w:sz="4" w:space="0" w:color="auto"/>
                  </w:tcBorders>
                  <w:shd w:val="clear" w:color="auto" w:fill="auto"/>
                  <w:vAlign w:val="bottom"/>
                  <w:hideMark/>
                </w:tcPr>
                <w:p w14:paraId="4BEC2B80"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Blocarea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capacului</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în</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timpul</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lucrului</w:t>
                  </w:r>
                  <w:proofErr w:type="spellEnd"/>
                </w:p>
              </w:tc>
              <w:tc>
                <w:tcPr>
                  <w:tcW w:w="4737" w:type="dxa"/>
                  <w:tcBorders>
                    <w:top w:val="nil"/>
                    <w:left w:val="nil"/>
                    <w:bottom w:val="single" w:sz="4" w:space="0" w:color="auto"/>
                    <w:right w:val="single" w:sz="4" w:space="0" w:color="auto"/>
                  </w:tcBorders>
                  <w:shd w:val="clear" w:color="auto" w:fill="auto"/>
                  <w:vAlign w:val="center"/>
                  <w:hideMark/>
                </w:tcPr>
                <w:p w14:paraId="3E4DBA8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C88AC99" w14:textId="77777777" w:rsidTr="008D0B32">
              <w:trPr>
                <w:trHeight w:val="300"/>
              </w:trPr>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14:paraId="68AB0F3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Indicatori </w:t>
                  </w:r>
                </w:p>
              </w:tc>
              <w:tc>
                <w:tcPr>
                  <w:tcW w:w="2600" w:type="dxa"/>
                  <w:tcBorders>
                    <w:top w:val="nil"/>
                    <w:left w:val="nil"/>
                    <w:bottom w:val="single" w:sz="4" w:space="0" w:color="auto"/>
                    <w:right w:val="single" w:sz="4" w:space="0" w:color="auto"/>
                  </w:tcBorders>
                  <w:shd w:val="clear" w:color="auto" w:fill="auto"/>
                  <w:vAlign w:val="bottom"/>
                  <w:hideMark/>
                </w:tcPr>
                <w:p w14:paraId="0572AC3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Indicarori vizual și acustic</w:t>
                  </w:r>
                </w:p>
              </w:tc>
              <w:tc>
                <w:tcPr>
                  <w:tcW w:w="4737" w:type="dxa"/>
                  <w:tcBorders>
                    <w:top w:val="nil"/>
                    <w:left w:val="nil"/>
                    <w:bottom w:val="single" w:sz="4" w:space="0" w:color="auto"/>
                    <w:right w:val="single" w:sz="4" w:space="0" w:color="auto"/>
                  </w:tcBorders>
                  <w:shd w:val="clear" w:color="auto" w:fill="auto"/>
                  <w:vAlign w:val="center"/>
                  <w:hideMark/>
                </w:tcPr>
                <w:p w14:paraId="1B454C3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222E2BDD"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3252374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171FACD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Debalansare</w:t>
                  </w:r>
                </w:p>
              </w:tc>
              <w:tc>
                <w:tcPr>
                  <w:tcW w:w="4737" w:type="dxa"/>
                  <w:tcBorders>
                    <w:top w:val="nil"/>
                    <w:left w:val="nil"/>
                    <w:bottom w:val="single" w:sz="4" w:space="0" w:color="auto"/>
                    <w:right w:val="single" w:sz="4" w:space="0" w:color="auto"/>
                  </w:tcBorders>
                  <w:shd w:val="clear" w:color="auto" w:fill="auto"/>
                  <w:vAlign w:val="center"/>
                  <w:hideMark/>
                </w:tcPr>
                <w:p w14:paraId="3537366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5F929BB9"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6055841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4BB9592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Pornire/oprire</w:t>
                  </w:r>
                </w:p>
              </w:tc>
              <w:tc>
                <w:tcPr>
                  <w:tcW w:w="4737" w:type="dxa"/>
                  <w:tcBorders>
                    <w:top w:val="nil"/>
                    <w:left w:val="nil"/>
                    <w:bottom w:val="single" w:sz="4" w:space="0" w:color="auto"/>
                    <w:right w:val="single" w:sz="4" w:space="0" w:color="auto"/>
                  </w:tcBorders>
                  <w:shd w:val="clear" w:color="auto" w:fill="auto"/>
                  <w:vAlign w:val="center"/>
                  <w:hideMark/>
                </w:tcPr>
                <w:p w14:paraId="209DC4C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10AE090" w14:textId="77777777" w:rsidTr="008D0B32">
              <w:trPr>
                <w:trHeight w:val="300"/>
              </w:trPr>
              <w:tc>
                <w:tcPr>
                  <w:tcW w:w="2060" w:type="dxa"/>
                  <w:vMerge/>
                  <w:tcBorders>
                    <w:top w:val="nil"/>
                    <w:left w:val="single" w:sz="4" w:space="0" w:color="auto"/>
                    <w:bottom w:val="single" w:sz="4" w:space="0" w:color="auto"/>
                    <w:right w:val="single" w:sz="4" w:space="0" w:color="auto"/>
                  </w:tcBorders>
                  <w:vAlign w:val="center"/>
                  <w:hideMark/>
                </w:tcPr>
                <w:p w14:paraId="166CE01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00" w:type="dxa"/>
                  <w:tcBorders>
                    <w:top w:val="nil"/>
                    <w:left w:val="nil"/>
                    <w:bottom w:val="single" w:sz="4" w:space="0" w:color="auto"/>
                    <w:right w:val="single" w:sz="4" w:space="0" w:color="auto"/>
                  </w:tcBorders>
                  <w:shd w:val="clear" w:color="auto" w:fill="auto"/>
                  <w:vAlign w:val="bottom"/>
                  <w:hideMark/>
                </w:tcPr>
                <w:p w14:paraId="69DDFB6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Capac deschis </w:t>
                  </w:r>
                </w:p>
              </w:tc>
              <w:tc>
                <w:tcPr>
                  <w:tcW w:w="4737" w:type="dxa"/>
                  <w:tcBorders>
                    <w:top w:val="nil"/>
                    <w:left w:val="nil"/>
                    <w:bottom w:val="single" w:sz="4" w:space="0" w:color="auto"/>
                    <w:right w:val="single" w:sz="4" w:space="0" w:color="auto"/>
                  </w:tcBorders>
                  <w:shd w:val="clear" w:color="auto" w:fill="auto"/>
                  <w:vAlign w:val="center"/>
                  <w:hideMark/>
                </w:tcPr>
                <w:p w14:paraId="04022324"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1D08DC78" w14:textId="77777777" w:rsidTr="008D0B32">
              <w:trPr>
                <w:trHeight w:val="3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955CEE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Display</w:t>
                  </w:r>
                </w:p>
              </w:tc>
              <w:tc>
                <w:tcPr>
                  <w:tcW w:w="2600" w:type="dxa"/>
                  <w:tcBorders>
                    <w:top w:val="nil"/>
                    <w:left w:val="nil"/>
                    <w:bottom w:val="single" w:sz="4" w:space="0" w:color="auto"/>
                    <w:right w:val="single" w:sz="4" w:space="0" w:color="auto"/>
                  </w:tcBorders>
                  <w:shd w:val="clear" w:color="auto" w:fill="auto"/>
                  <w:vAlign w:val="bottom"/>
                  <w:hideMark/>
                </w:tcPr>
                <w:p w14:paraId="6BEF3E8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Digital</w:t>
                  </w:r>
                </w:p>
              </w:tc>
              <w:tc>
                <w:tcPr>
                  <w:tcW w:w="4737" w:type="dxa"/>
                  <w:tcBorders>
                    <w:top w:val="nil"/>
                    <w:left w:val="nil"/>
                    <w:bottom w:val="single" w:sz="4" w:space="0" w:color="auto"/>
                    <w:right w:val="single" w:sz="4" w:space="0" w:color="auto"/>
                  </w:tcBorders>
                  <w:shd w:val="clear" w:color="auto" w:fill="auto"/>
                  <w:vAlign w:val="center"/>
                  <w:hideMark/>
                </w:tcPr>
                <w:p w14:paraId="543F5767"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10589827" w14:textId="77777777" w:rsidTr="008D0B32">
              <w:trPr>
                <w:trHeight w:val="3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7FE971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Nivelul de zgomot</w:t>
                  </w:r>
                </w:p>
              </w:tc>
              <w:tc>
                <w:tcPr>
                  <w:tcW w:w="2600" w:type="dxa"/>
                  <w:tcBorders>
                    <w:top w:val="nil"/>
                    <w:left w:val="nil"/>
                    <w:bottom w:val="single" w:sz="4" w:space="0" w:color="auto"/>
                    <w:right w:val="single" w:sz="4" w:space="0" w:color="auto"/>
                  </w:tcBorders>
                  <w:shd w:val="clear" w:color="auto" w:fill="auto"/>
                  <w:vAlign w:val="bottom"/>
                  <w:hideMark/>
                </w:tcPr>
                <w:p w14:paraId="7CF77A1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≤70 dB</w:t>
                  </w:r>
                </w:p>
              </w:tc>
              <w:tc>
                <w:tcPr>
                  <w:tcW w:w="4737" w:type="dxa"/>
                  <w:tcBorders>
                    <w:top w:val="nil"/>
                    <w:left w:val="nil"/>
                    <w:bottom w:val="single" w:sz="4" w:space="0" w:color="auto"/>
                    <w:right w:val="single" w:sz="4" w:space="0" w:color="auto"/>
                  </w:tcBorders>
                  <w:shd w:val="clear" w:color="auto" w:fill="auto"/>
                  <w:vAlign w:val="center"/>
                  <w:hideMark/>
                </w:tcPr>
                <w:p w14:paraId="3D12ABE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8AA2C64" w14:textId="77777777" w:rsidTr="008D0B32">
              <w:trPr>
                <w:trHeight w:val="930"/>
              </w:trPr>
              <w:tc>
                <w:tcPr>
                  <w:tcW w:w="46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1D1D999"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Fereastra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orificiu</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alt </w:t>
                  </w:r>
                  <w:proofErr w:type="spellStart"/>
                  <w:r w:rsidRPr="00027FA0">
                    <w:rPr>
                      <w:rFonts w:ascii="Calibri" w:eastAsia="Times New Roman" w:hAnsi="Calibri" w:cs="Calibri"/>
                      <w:b/>
                      <w:bCs/>
                      <w:noProof w:val="0"/>
                      <w:color w:val="000000"/>
                      <w:lang w:val="en-US" w:eastAsia="ru-RU"/>
                    </w:rPr>
                    <w:t>acces</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necesar</w:t>
                  </w:r>
                  <w:proofErr w:type="spellEnd"/>
                  <w:r w:rsidRPr="00027FA0">
                    <w:rPr>
                      <w:rFonts w:ascii="Calibri" w:eastAsia="Times New Roman" w:hAnsi="Calibri" w:cs="Calibri"/>
                      <w:b/>
                      <w:bCs/>
                      <w:noProof w:val="0"/>
                      <w:color w:val="000000"/>
                      <w:lang w:val="en-US" w:eastAsia="ru-RU"/>
                    </w:rPr>
                    <w:t xml:space="preserve"> pentru </w:t>
                  </w:r>
                  <w:proofErr w:type="spellStart"/>
                  <w:r w:rsidRPr="00027FA0">
                    <w:rPr>
                      <w:rFonts w:ascii="Calibri" w:eastAsia="Times New Roman" w:hAnsi="Calibri" w:cs="Calibri"/>
                      <w:b/>
                      <w:bCs/>
                      <w:noProof w:val="0"/>
                      <w:color w:val="000000"/>
                      <w:lang w:val="en-US" w:eastAsia="ru-RU"/>
                    </w:rPr>
                    <w:t>efectuarea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procedurii</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verificare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periodica</w:t>
                  </w:r>
                  <w:proofErr w:type="spellEnd"/>
                  <w:r w:rsidRPr="00027FA0">
                    <w:rPr>
                      <w:rFonts w:ascii="Calibri" w:eastAsia="Times New Roman" w:hAnsi="Calibri" w:cs="Calibri"/>
                      <w:b/>
                      <w:bCs/>
                      <w:noProof w:val="0"/>
                      <w:color w:val="000000"/>
                      <w:lang w:val="en-US" w:eastAsia="ru-RU"/>
                    </w:rPr>
                    <w:t xml:space="preserve">, conform </w:t>
                  </w:r>
                  <w:proofErr w:type="spellStart"/>
                  <w:r w:rsidRPr="00027FA0">
                    <w:rPr>
                      <w:rFonts w:ascii="Calibri" w:eastAsia="Times New Roman" w:hAnsi="Calibri" w:cs="Calibri"/>
                      <w:b/>
                      <w:bCs/>
                      <w:noProof w:val="0"/>
                      <w:color w:val="000000"/>
                      <w:lang w:val="en-US" w:eastAsia="ru-RU"/>
                    </w:rPr>
                    <w:t>normelor</w:t>
                  </w:r>
                  <w:proofErr w:type="spellEnd"/>
                  <w:r w:rsidRPr="00027FA0">
                    <w:rPr>
                      <w:rFonts w:ascii="Calibri" w:eastAsia="Times New Roman" w:hAnsi="Calibri" w:cs="Calibri"/>
                      <w:b/>
                      <w:bCs/>
                      <w:noProof w:val="0"/>
                      <w:color w:val="000000"/>
                      <w:lang w:val="en-US" w:eastAsia="ru-RU"/>
                    </w:rPr>
                    <w:t xml:space="preserve"> si </w:t>
                  </w:r>
                  <w:proofErr w:type="spellStart"/>
                  <w:r w:rsidRPr="00027FA0">
                    <w:rPr>
                      <w:rFonts w:ascii="Calibri" w:eastAsia="Times New Roman" w:hAnsi="Calibri" w:cs="Calibri"/>
                      <w:b/>
                      <w:bCs/>
                      <w:noProof w:val="0"/>
                      <w:color w:val="000000"/>
                      <w:lang w:val="en-US" w:eastAsia="ru-RU"/>
                    </w:rPr>
                    <w:t>standartelor</w:t>
                  </w:r>
                  <w:proofErr w:type="spellEnd"/>
                  <w:r w:rsidRPr="00027FA0">
                    <w:rPr>
                      <w:rFonts w:ascii="Calibri" w:eastAsia="Times New Roman" w:hAnsi="Calibri" w:cs="Calibri"/>
                      <w:b/>
                      <w:bCs/>
                      <w:noProof w:val="0"/>
                      <w:color w:val="000000"/>
                      <w:lang w:val="en-US" w:eastAsia="ru-RU"/>
                    </w:rPr>
                    <w:t xml:space="preserve"> in </w:t>
                  </w:r>
                  <w:proofErr w:type="spellStart"/>
                  <w:r w:rsidRPr="00027FA0">
                    <w:rPr>
                      <w:rFonts w:ascii="Calibri" w:eastAsia="Times New Roman" w:hAnsi="Calibri" w:cs="Calibri"/>
                      <w:b/>
                      <w:bCs/>
                      <w:noProof w:val="0"/>
                      <w:color w:val="000000"/>
                      <w:lang w:val="en-US" w:eastAsia="ru-RU"/>
                    </w:rPr>
                    <w:t>viguare</w:t>
                  </w:r>
                  <w:proofErr w:type="spellEnd"/>
                  <w:r w:rsidRPr="00027FA0">
                    <w:rPr>
                      <w:rFonts w:ascii="Calibri" w:eastAsia="Times New Roman" w:hAnsi="Calibri" w:cs="Calibri"/>
                      <w:b/>
                      <w:bCs/>
                      <w:noProof w:val="0"/>
                      <w:color w:val="000000"/>
                      <w:lang w:val="en-US" w:eastAsia="ru-RU"/>
                    </w:rPr>
                    <w:t xml:space="preserve"> </w:t>
                  </w:r>
                </w:p>
              </w:tc>
              <w:tc>
                <w:tcPr>
                  <w:tcW w:w="4737" w:type="dxa"/>
                  <w:tcBorders>
                    <w:top w:val="nil"/>
                    <w:left w:val="nil"/>
                    <w:bottom w:val="single" w:sz="4" w:space="0" w:color="auto"/>
                    <w:right w:val="single" w:sz="4" w:space="0" w:color="auto"/>
                  </w:tcBorders>
                  <w:shd w:val="clear" w:color="auto" w:fill="auto"/>
                  <w:vAlign w:val="center"/>
                  <w:hideMark/>
                </w:tcPr>
                <w:p w14:paraId="5A959CB8"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bl>
          <w:p w14:paraId="27716CD8"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45696014" w14:textId="6B76FF72"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lastRenderedPageBreak/>
              <w:t>13000</w:t>
            </w:r>
          </w:p>
        </w:tc>
      </w:tr>
      <w:tr w:rsidR="00E43A66" w:rsidRPr="00E75153" w14:paraId="684EA9A3" w14:textId="77777777" w:rsidTr="007F00C9">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2FA2A973" w14:textId="500DBD9E"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0E4B7FF1" w14:textId="1C7D7A5D"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839" w:type="dxa"/>
            <w:tcBorders>
              <w:top w:val="single" w:sz="4" w:space="0" w:color="auto"/>
              <w:left w:val="nil"/>
              <w:bottom w:val="single" w:sz="4" w:space="0" w:color="auto"/>
              <w:right w:val="single" w:sz="4" w:space="0" w:color="auto"/>
            </w:tcBorders>
            <w:shd w:val="clear" w:color="auto" w:fill="auto"/>
            <w:vAlign w:val="bottom"/>
          </w:tcPr>
          <w:p w14:paraId="0177E7E4" w14:textId="028EAAED"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Analizator automat ale gazelor si electroliților în sange</w:t>
            </w:r>
          </w:p>
        </w:tc>
        <w:tc>
          <w:tcPr>
            <w:tcW w:w="1023" w:type="dxa"/>
            <w:tcBorders>
              <w:top w:val="single" w:sz="4" w:space="0" w:color="auto"/>
              <w:left w:val="nil"/>
              <w:bottom w:val="single" w:sz="4" w:space="0" w:color="auto"/>
              <w:right w:val="single" w:sz="4" w:space="0" w:color="auto"/>
            </w:tcBorders>
            <w:shd w:val="clear" w:color="auto" w:fill="auto"/>
          </w:tcPr>
          <w:p w14:paraId="7007D72A"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7D64F15" w14:textId="19BE6CEA"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255" w:type="dxa"/>
              <w:tblLook w:val="04A0" w:firstRow="1" w:lastRow="0" w:firstColumn="1" w:lastColumn="0" w:noHBand="0" w:noVBand="1"/>
            </w:tblPr>
            <w:tblGrid>
              <w:gridCol w:w="1532"/>
              <w:gridCol w:w="1428"/>
              <w:gridCol w:w="1473"/>
              <w:gridCol w:w="4822"/>
            </w:tblGrid>
            <w:tr w:rsidR="00027FA0" w:rsidRPr="00027FA0" w14:paraId="7764641A" w14:textId="77777777" w:rsidTr="008D0B32">
              <w:trPr>
                <w:trHeight w:val="300"/>
              </w:trPr>
              <w:tc>
                <w:tcPr>
                  <w:tcW w:w="92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67062A"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Analizator</w:t>
                  </w:r>
                  <w:proofErr w:type="spellEnd"/>
                  <w:r w:rsidRPr="00027FA0">
                    <w:rPr>
                      <w:rFonts w:ascii="Calibri" w:eastAsia="Times New Roman" w:hAnsi="Calibri" w:cs="Calibri"/>
                      <w:b/>
                      <w:bCs/>
                      <w:noProof w:val="0"/>
                      <w:color w:val="000000"/>
                      <w:lang w:val="en-US" w:eastAsia="ru-RU"/>
                    </w:rPr>
                    <w:t xml:space="preserve"> automat ale </w:t>
                  </w:r>
                  <w:proofErr w:type="spellStart"/>
                  <w:r w:rsidRPr="00027FA0">
                    <w:rPr>
                      <w:rFonts w:ascii="Calibri" w:eastAsia="Times New Roman" w:hAnsi="Calibri" w:cs="Calibri"/>
                      <w:b/>
                      <w:bCs/>
                      <w:noProof w:val="0"/>
                      <w:color w:val="000000"/>
                      <w:lang w:val="en-US" w:eastAsia="ru-RU"/>
                    </w:rPr>
                    <w:t>gazelor</w:t>
                  </w:r>
                  <w:proofErr w:type="spellEnd"/>
                  <w:r w:rsidRPr="00027FA0">
                    <w:rPr>
                      <w:rFonts w:ascii="Calibri" w:eastAsia="Times New Roman" w:hAnsi="Calibri" w:cs="Calibri"/>
                      <w:b/>
                      <w:bCs/>
                      <w:noProof w:val="0"/>
                      <w:color w:val="000000"/>
                      <w:lang w:val="en-US" w:eastAsia="ru-RU"/>
                    </w:rPr>
                    <w:t xml:space="preserve"> si </w:t>
                  </w:r>
                  <w:proofErr w:type="spellStart"/>
                  <w:r w:rsidRPr="00027FA0">
                    <w:rPr>
                      <w:rFonts w:ascii="Calibri" w:eastAsia="Times New Roman" w:hAnsi="Calibri" w:cs="Calibri"/>
                      <w:b/>
                      <w:bCs/>
                      <w:noProof w:val="0"/>
                      <w:color w:val="000000"/>
                      <w:lang w:val="en-US" w:eastAsia="ru-RU"/>
                    </w:rPr>
                    <w:t>electroliților</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în</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sange</w:t>
                  </w:r>
                  <w:proofErr w:type="spellEnd"/>
                </w:p>
              </w:tc>
            </w:tr>
            <w:tr w:rsidR="00027FA0" w:rsidRPr="00027FA0" w14:paraId="225760FD" w14:textId="77777777" w:rsidTr="008D0B32">
              <w:trPr>
                <w:trHeight w:val="915"/>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14:paraId="61613A6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Descriere</w:t>
                  </w:r>
                </w:p>
              </w:tc>
              <w:tc>
                <w:tcPr>
                  <w:tcW w:w="7723" w:type="dxa"/>
                  <w:gridSpan w:val="3"/>
                  <w:tcBorders>
                    <w:top w:val="single" w:sz="4" w:space="0" w:color="auto"/>
                    <w:left w:val="nil"/>
                    <w:bottom w:val="single" w:sz="4" w:space="0" w:color="auto"/>
                    <w:right w:val="single" w:sz="4" w:space="0" w:color="auto"/>
                  </w:tcBorders>
                  <w:shd w:val="clear" w:color="auto" w:fill="auto"/>
                  <w:vAlign w:val="center"/>
                  <w:hideMark/>
                </w:tcPr>
                <w:p w14:paraId="6A0A25C2"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Analizator</w:t>
                  </w:r>
                  <w:proofErr w:type="spellEnd"/>
                  <w:r w:rsidRPr="00027FA0">
                    <w:rPr>
                      <w:rFonts w:ascii="Calibri" w:eastAsia="Times New Roman" w:hAnsi="Calibri" w:cs="Calibri"/>
                      <w:noProof w:val="0"/>
                      <w:color w:val="000000"/>
                      <w:lang w:val="en-US" w:eastAsia="ru-RU"/>
                    </w:rPr>
                    <w:t xml:space="preserve"> de gaze si </w:t>
                  </w:r>
                  <w:proofErr w:type="spellStart"/>
                  <w:r w:rsidRPr="00027FA0">
                    <w:rPr>
                      <w:rFonts w:ascii="Calibri" w:eastAsia="Times New Roman" w:hAnsi="Calibri" w:cs="Calibri"/>
                      <w:noProof w:val="0"/>
                      <w:color w:val="000000"/>
                      <w:lang w:val="en-US" w:eastAsia="ru-RU"/>
                    </w:rPr>
                    <w:t>electroliților</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sange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complet</w:t>
                  </w:r>
                  <w:proofErr w:type="spellEnd"/>
                  <w:r w:rsidRPr="00027FA0">
                    <w:rPr>
                      <w:rFonts w:ascii="Calibri" w:eastAsia="Times New Roman" w:hAnsi="Calibri" w:cs="Calibri"/>
                      <w:noProof w:val="0"/>
                      <w:color w:val="000000"/>
                      <w:lang w:val="en-US" w:eastAsia="ru-RU"/>
                    </w:rPr>
                    <w:t xml:space="preserve"> automat, </w:t>
                  </w:r>
                  <w:proofErr w:type="spellStart"/>
                  <w:r w:rsidRPr="00027FA0">
                    <w:rPr>
                      <w:rFonts w:ascii="Calibri" w:eastAsia="Times New Roman" w:hAnsi="Calibri" w:cs="Calibri"/>
                      <w:noProof w:val="0"/>
                      <w:color w:val="000000"/>
                      <w:lang w:val="en-US" w:eastAsia="ru-RU"/>
                    </w:rPr>
                    <w:t>utilizat</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secția</w:t>
                  </w:r>
                  <w:proofErr w:type="spellEnd"/>
                  <w:r w:rsidRPr="00027FA0">
                    <w:rPr>
                      <w:rFonts w:ascii="Calibri" w:eastAsia="Times New Roman" w:hAnsi="Calibri" w:cs="Calibri"/>
                      <w:noProof w:val="0"/>
                      <w:color w:val="000000"/>
                      <w:lang w:val="en-US" w:eastAsia="ru-RU"/>
                    </w:rPr>
                    <w:t xml:space="preserve"> de </w:t>
                  </w:r>
                  <w:proofErr w:type="spellStart"/>
                  <w:r w:rsidRPr="00027FA0">
                    <w:rPr>
                      <w:rFonts w:ascii="Calibri" w:eastAsia="Times New Roman" w:hAnsi="Calibri" w:cs="Calibri"/>
                      <w:noProof w:val="0"/>
                      <w:color w:val="000000"/>
                      <w:lang w:val="en-US" w:eastAsia="ru-RU"/>
                    </w:rPr>
                    <w:t>reanimare</w:t>
                  </w:r>
                  <w:proofErr w:type="spellEnd"/>
                  <w:r w:rsidRPr="00027FA0">
                    <w:rPr>
                      <w:rFonts w:ascii="Calibri" w:eastAsia="Times New Roman" w:hAnsi="Calibri" w:cs="Calibri"/>
                      <w:noProof w:val="0"/>
                      <w:color w:val="000000"/>
                      <w:lang w:val="en-US" w:eastAsia="ru-RU"/>
                    </w:rPr>
                    <w:t xml:space="preserve"> pentru </w:t>
                  </w:r>
                  <w:proofErr w:type="spellStart"/>
                  <w:r w:rsidRPr="00027FA0">
                    <w:rPr>
                      <w:rFonts w:ascii="Calibri" w:eastAsia="Times New Roman" w:hAnsi="Calibri" w:cs="Calibri"/>
                      <w:noProof w:val="0"/>
                      <w:color w:val="000000"/>
                      <w:lang w:val="en-US" w:eastAsia="ru-RU"/>
                    </w:rPr>
                    <w:t>diagnosticarea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rapidă</w:t>
                  </w:r>
                  <w:proofErr w:type="spellEnd"/>
                  <w:r w:rsidRPr="00027FA0">
                    <w:rPr>
                      <w:rFonts w:ascii="Calibri" w:eastAsia="Times New Roman" w:hAnsi="Calibri" w:cs="Calibri"/>
                      <w:noProof w:val="0"/>
                      <w:color w:val="000000"/>
                      <w:lang w:val="en-US" w:eastAsia="ru-RU"/>
                    </w:rPr>
                    <w:t xml:space="preserve"> a </w:t>
                  </w:r>
                  <w:proofErr w:type="spellStart"/>
                  <w:r w:rsidRPr="00027FA0">
                    <w:rPr>
                      <w:rFonts w:ascii="Calibri" w:eastAsia="Times New Roman" w:hAnsi="Calibri" w:cs="Calibri"/>
                      <w:noProof w:val="0"/>
                      <w:color w:val="000000"/>
                      <w:lang w:val="en-US" w:eastAsia="ru-RU"/>
                    </w:rPr>
                    <w:t>stării</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pacienților</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stare </w:t>
                  </w:r>
                  <w:proofErr w:type="spellStart"/>
                  <w:r w:rsidRPr="00027FA0">
                    <w:rPr>
                      <w:rFonts w:ascii="Calibri" w:eastAsia="Times New Roman" w:hAnsi="Calibri" w:cs="Calibri"/>
                      <w:noProof w:val="0"/>
                      <w:color w:val="000000"/>
                      <w:lang w:val="en-US" w:eastAsia="ru-RU"/>
                    </w:rPr>
                    <w:t>critică</w:t>
                  </w:r>
                  <w:proofErr w:type="spellEnd"/>
                </w:p>
              </w:tc>
            </w:tr>
            <w:tr w:rsidR="00027FA0" w:rsidRPr="00027FA0" w14:paraId="1A27B01F"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97C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Parametrul</w:t>
                  </w:r>
                </w:p>
              </w:tc>
              <w:tc>
                <w:tcPr>
                  <w:tcW w:w="4822" w:type="dxa"/>
                  <w:tcBorders>
                    <w:top w:val="nil"/>
                    <w:left w:val="nil"/>
                    <w:bottom w:val="single" w:sz="4" w:space="0" w:color="auto"/>
                    <w:right w:val="single" w:sz="4" w:space="0" w:color="auto"/>
                  </w:tcBorders>
                  <w:shd w:val="clear" w:color="auto" w:fill="auto"/>
                  <w:noWrap/>
                  <w:vAlign w:val="center"/>
                  <w:hideMark/>
                </w:tcPr>
                <w:p w14:paraId="1C3AE31E"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Specificația</w:t>
                  </w:r>
                </w:p>
              </w:tc>
            </w:tr>
            <w:tr w:rsidR="00027FA0" w:rsidRPr="00027FA0" w14:paraId="2069CD28"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9C4DE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 analizator</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65A36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sistem de tip deschis</w:t>
                  </w:r>
                </w:p>
              </w:tc>
              <w:tc>
                <w:tcPr>
                  <w:tcW w:w="4822" w:type="dxa"/>
                  <w:tcBorders>
                    <w:top w:val="nil"/>
                    <w:left w:val="nil"/>
                    <w:bottom w:val="single" w:sz="4" w:space="0" w:color="auto"/>
                    <w:right w:val="single" w:sz="4" w:space="0" w:color="auto"/>
                  </w:tcBorders>
                  <w:shd w:val="clear" w:color="auto" w:fill="auto"/>
                  <w:noWrap/>
                  <w:vAlign w:val="center"/>
                  <w:hideMark/>
                </w:tcPr>
                <w:p w14:paraId="183ABCC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3545683"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15F0325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C870B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complet automat</w:t>
                  </w:r>
                </w:p>
              </w:tc>
              <w:tc>
                <w:tcPr>
                  <w:tcW w:w="4822" w:type="dxa"/>
                  <w:tcBorders>
                    <w:top w:val="nil"/>
                    <w:left w:val="nil"/>
                    <w:bottom w:val="single" w:sz="4" w:space="0" w:color="auto"/>
                    <w:right w:val="single" w:sz="4" w:space="0" w:color="auto"/>
                  </w:tcBorders>
                  <w:shd w:val="clear" w:color="auto" w:fill="auto"/>
                  <w:noWrap/>
                  <w:vAlign w:val="center"/>
                  <w:hideMark/>
                </w:tcPr>
                <w:p w14:paraId="369954B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52E98509" w14:textId="77777777" w:rsidTr="008D0B32">
              <w:trPr>
                <w:trHeight w:val="300"/>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7AB7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 probă</w:t>
                  </w:r>
                </w:p>
              </w:tc>
              <w:tc>
                <w:tcPr>
                  <w:tcW w:w="29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CADAB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Ser </w:t>
                  </w:r>
                </w:p>
              </w:tc>
              <w:tc>
                <w:tcPr>
                  <w:tcW w:w="4822" w:type="dxa"/>
                  <w:tcBorders>
                    <w:top w:val="nil"/>
                    <w:left w:val="nil"/>
                    <w:bottom w:val="single" w:sz="4" w:space="0" w:color="auto"/>
                    <w:right w:val="single" w:sz="4" w:space="0" w:color="auto"/>
                  </w:tcBorders>
                  <w:shd w:val="clear" w:color="auto" w:fill="auto"/>
                  <w:noWrap/>
                  <w:vAlign w:val="center"/>
                  <w:hideMark/>
                </w:tcPr>
                <w:p w14:paraId="01346A9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EDC015E"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63A1845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9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5FF06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Plasmă </w:t>
                  </w:r>
                </w:p>
              </w:tc>
              <w:tc>
                <w:tcPr>
                  <w:tcW w:w="4822" w:type="dxa"/>
                  <w:tcBorders>
                    <w:top w:val="nil"/>
                    <w:left w:val="nil"/>
                    <w:bottom w:val="single" w:sz="4" w:space="0" w:color="auto"/>
                    <w:right w:val="single" w:sz="4" w:space="0" w:color="auto"/>
                  </w:tcBorders>
                  <w:shd w:val="clear" w:color="auto" w:fill="auto"/>
                  <w:noWrap/>
                  <w:vAlign w:val="center"/>
                  <w:hideMark/>
                </w:tcPr>
                <w:p w14:paraId="69975D1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D6BB5CC"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092D593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28" w:type="dxa"/>
                  <w:vMerge w:val="restart"/>
                  <w:tcBorders>
                    <w:top w:val="nil"/>
                    <w:left w:val="single" w:sz="4" w:space="0" w:color="auto"/>
                    <w:bottom w:val="nil"/>
                    <w:right w:val="single" w:sz="4" w:space="0" w:color="auto"/>
                  </w:tcBorders>
                  <w:shd w:val="clear" w:color="auto" w:fill="auto"/>
                  <w:noWrap/>
                  <w:vAlign w:val="center"/>
                  <w:hideMark/>
                </w:tcPr>
                <w:p w14:paraId="2BC3E2A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Sînge</w:t>
                  </w:r>
                </w:p>
              </w:tc>
              <w:tc>
                <w:tcPr>
                  <w:tcW w:w="1473" w:type="dxa"/>
                  <w:tcBorders>
                    <w:top w:val="nil"/>
                    <w:left w:val="nil"/>
                    <w:bottom w:val="single" w:sz="4" w:space="0" w:color="auto"/>
                    <w:right w:val="single" w:sz="4" w:space="0" w:color="auto"/>
                  </w:tcBorders>
                  <w:shd w:val="clear" w:color="auto" w:fill="auto"/>
                  <w:noWrap/>
                  <w:vAlign w:val="bottom"/>
                  <w:hideMark/>
                </w:tcPr>
                <w:p w14:paraId="14DAF47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arterial</w:t>
                  </w:r>
                </w:p>
              </w:tc>
              <w:tc>
                <w:tcPr>
                  <w:tcW w:w="4822" w:type="dxa"/>
                  <w:tcBorders>
                    <w:top w:val="nil"/>
                    <w:left w:val="nil"/>
                    <w:bottom w:val="single" w:sz="4" w:space="0" w:color="auto"/>
                    <w:right w:val="single" w:sz="4" w:space="0" w:color="auto"/>
                  </w:tcBorders>
                  <w:shd w:val="clear" w:color="auto" w:fill="auto"/>
                  <w:noWrap/>
                  <w:vAlign w:val="center"/>
                  <w:hideMark/>
                </w:tcPr>
                <w:p w14:paraId="2EE0496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798B7180"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582A4FB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28" w:type="dxa"/>
                  <w:vMerge/>
                  <w:tcBorders>
                    <w:top w:val="nil"/>
                    <w:left w:val="single" w:sz="4" w:space="0" w:color="auto"/>
                    <w:bottom w:val="nil"/>
                    <w:right w:val="single" w:sz="4" w:space="0" w:color="auto"/>
                  </w:tcBorders>
                  <w:vAlign w:val="center"/>
                  <w:hideMark/>
                </w:tcPr>
                <w:p w14:paraId="6A40FC0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5A110BC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venos</w:t>
                  </w:r>
                </w:p>
              </w:tc>
              <w:tc>
                <w:tcPr>
                  <w:tcW w:w="4822" w:type="dxa"/>
                  <w:tcBorders>
                    <w:top w:val="nil"/>
                    <w:left w:val="nil"/>
                    <w:bottom w:val="single" w:sz="4" w:space="0" w:color="auto"/>
                    <w:right w:val="single" w:sz="4" w:space="0" w:color="auto"/>
                  </w:tcBorders>
                  <w:shd w:val="clear" w:color="auto" w:fill="auto"/>
                  <w:noWrap/>
                  <w:vAlign w:val="center"/>
                  <w:hideMark/>
                </w:tcPr>
                <w:p w14:paraId="5AFEBC5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0D69CBD0"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758E21E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28" w:type="dxa"/>
                  <w:vMerge/>
                  <w:tcBorders>
                    <w:top w:val="nil"/>
                    <w:left w:val="single" w:sz="4" w:space="0" w:color="auto"/>
                    <w:bottom w:val="nil"/>
                    <w:right w:val="single" w:sz="4" w:space="0" w:color="auto"/>
                  </w:tcBorders>
                  <w:vAlign w:val="center"/>
                  <w:hideMark/>
                </w:tcPr>
                <w:p w14:paraId="68B866A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0545E6C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capilar</w:t>
                  </w:r>
                </w:p>
              </w:tc>
              <w:tc>
                <w:tcPr>
                  <w:tcW w:w="4822" w:type="dxa"/>
                  <w:tcBorders>
                    <w:top w:val="nil"/>
                    <w:left w:val="nil"/>
                    <w:bottom w:val="single" w:sz="4" w:space="0" w:color="auto"/>
                    <w:right w:val="single" w:sz="4" w:space="0" w:color="auto"/>
                  </w:tcBorders>
                  <w:shd w:val="clear" w:color="auto" w:fill="auto"/>
                  <w:noWrap/>
                  <w:vAlign w:val="center"/>
                  <w:hideMark/>
                </w:tcPr>
                <w:p w14:paraId="65B28A2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75C1D340" w14:textId="77777777" w:rsidTr="008D0B32">
              <w:trPr>
                <w:trHeight w:val="315"/>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CAA6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Volum probă</w:t>
                  </w:r>
                </w:p>
              </w:tc>
              <w:tc>
                <w:tcPr>
                  <w:tcW w:w="29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E201F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Seringă</w:t>
                  </w:r>
                </w:p>
              </w:tc>
              <w:tc>
                <w:tcPr>
                  <w:tcW w:w="4822" w:type="dxa"/>
                  <w:tcBorders>
                    <w:top w:val="nil"/>
                    <w:left w:val="nil"/>
                    <w:bottom w:val="single" w:sz="4" w:space="0" w:color="auto"/>
                    <w:right w:val="single" w:sz="4" w:space="0" w:color="auto"/>
                  </w:tcBorders>
                  <w:shd w:val="clear" w:color="auto" w:fill="auto"/>
                  <w:noWrap/>
                  <w:vAlign w:val="center"/>
                  <w:hideMark/>
                </w:tcPr>
                <w:p w14:paraId="777244A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200 µL</w:t>
                  </w:r>
                </w:p>
              </w:tc>
            </w:tr>
            <w:tr w:rsidR="00027FA0" w:rsidRPr="00027FA0" w14:paraId="55DB68A1"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27D22AD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C19BC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Capilar</w:t>
                  </w:r>
                </w:p>
              </w:tc>
              <w:tc>
                <w:tcPr>
                  <w:tcW w:w="4822" w:type="dxa"/>
                  <w:tcBorders>
                    <w:top w:val="nil"/>
                    <w:left w:val="nil"/>
                    <w:bottom w:val="single" w:sz="4" w:space="0" w:color="auto"/>
                    <w:right w:val="single" w:sz="4" w:space="0" w:color="auto"/>
                  </w:tcBorders>
                  <w:shd w:val="clear" w:color="auto" w:fill="auto"/>
                  <w:noWrap/>
                  <w:vAlign w:val="center"/>
                  <w:hideMark/>
                </w:tcPr>
                <w:p w14:paraId="5281BA78"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100 µL</w:t>
                  </w:r>
                </w:p>
              </w:tc>
            </w:tr>
            <w:tr w:rsidR="00027FA0" w:rsidRPr="00027FA0" w14:paraId="7C466944" w14:textId="77777777" w:rsidTr="008D0B32">
              <w:trPr>
                <w:trHeight w:val="300"/>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9DCED"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Tip analize minime</w:t>
                  </w:r>
                </w:p>
              </w:tc>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D544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Gaze in sange</w:t>
                  </w:r>
                </w:p>
              </w:tc>
              <w:tc>
                <w:tcPr>
                  <w:tcW w:w="1473" w:type="dxa"/>
                  <w:tcBorders>
                    <w:top w:val="nil"/>
                    <w:left w:val="nil"/>
                    <w:bottom w:val="single" w:sz="4" w:space="0" w:color="auto"/>
                    <w:right w:val="single" w:sz="4" w:space="0" w:color="auto"/>
                  </w:tcBorders>
                  <w:shd w:val="clear" w:color="auto" w:fill="auto"/>
                  <w:noWrap/>
                  <w:vAlign w:val="bottom"/>
                  <w:hideMark/>
                </w:tcPr>
                <w:p w14:paraId="1586FC04"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pH</w:t>
                  </w:r>
                </w:p>
              </w:tc>
              <w:tc>
                <w:tcPr>
                  <w:tcW w:w="4822" w:type="dxa"/>
                  <w:tcBorders>
                    <w:top w:val="nil"/>
                    <w:left w:val="nil"/>
                    <w:bottom w:val="single" w:sz="4" w:space="0" w:color="auto"/>
                    <w:right w:val="single" w:sz="4" w:space="0" w:color="auto"/>
                  </w:tcBorders>
                  <w:shd w:val="clear" w:color="auto" w:fill="auto"/>
                  <w:noWrap/>
                  <w:vAlign w:val="center"/>
                  <w:hideMark/>
                </w:tcPr>
                <w:p w14:paraId="767EDF3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1D7AA368"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344154B5"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495B7919"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554189A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pCO2</w:t>
                  </w:r>
                </w:p>
              </w:tc>
              <w:tc>
                <w:tcPr>
                  <w:tcW w:w="4822" w:type="dxa"/>
                  <w:tcBorders>
                    <w:top w:val="nil"/>
                    <w:left w:val="nil"/>
                    <w:bottom w:val="single" w:sz="4" w:space="0" w:color="auto"/>
                    <w:right w:val="single" w:sz="4" w:space="0" w:color="auto"/>
                  </w:tcBorders>
                  <w:shd w:val="clear" w:color="auto" w:fill="auto"/>
                  <w:noWrap/>
                  <w:vAlign w:val="center"/>
                  <w:hideMark/>
                </w:tcPr>
                <w:p w14:paraId="4E4A8FC7"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1EA20505"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04DB85A8"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74A32C56"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32E8C2D3"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pO2</w:t>
                  </w:r>
                </w:p>
              </w:tc>
              <w:tc>
                <w:tcPr>
                  <w:tcW w:w="4822" w:type="dxa"/>
                  <w:tcBorders>
                    <w:top w:val="nil"/>
                    <w:left w:val="nil"/>
                    <w:bottom w:val="single" w:sz="4" w:space="0" w:color="auto"/>
                    <w:right w:val="single" w:sz="4" w:space="0" w:color="auto"/>
                  </w:tcBorders>
                  <w:shd w:val="clear" w:color="auto" w:fill="auto"/>
                  <w:noWrap/>
                  <w:vAlign w:val="center"/>
                  <w:hideMark/>
                </w:tcPr>
                <w:p w14:paraId="2686DB91"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58AF6749"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48A76543"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E48A03"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Electroliti</w:t>
                  </w:r>
                </w:p>
              </w:tc>
              <w:tc>
                <w:tcPr>
                  <w:tcW w:w="1473" w:type="dxa"/>
                  <w:tcBorders>
                    <w:top w:val="nil"/>
                    <w:left w:val="nil"/>
                    <w:bottom w:val="single" w:sz="4" w:space="0" w:color="auto"/>
                    <w:right w:val="single" w:sz="4" w:space="0" w:color="auto"/>
                  </w:tcBorders>
                  <w:shd w:val="clear" w:color="auto" w:fill="auto"/>
                  <w:noWrap/>
                  <w:vAlign w:val="bottom"/>
                  <w:hideMark/>
                </w:tcPr>
                <w:p w14:paraId="528F8AA7"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Na+</w:t>
                  </w:r>
                </w:p>
              </w:tc>
              <w:tc>
                <w:tcPr>
                  <w:tcW w:w="4822" w:type="dxa"/>
                  <w:tcBorders>
                    <w:top w:val="nil"/>
                    <w:left w:val="nil"/>
                    <w:bottom w:val="single" w:sz="4" w:space="0" w:color="auto"/>
                    <w:right w:val="single" w:sz="4" w:space="0" w:color="auto"/>
                  </w:tcBorders>
                  <w:shd w:val="clear" w:color="auto" w:fill="auto"/>
                  <w:noWrap/>
                  <w:vAlign w:val="center"/>
                  <w:hideMark/>
                </w:tcPr>
                <w:p w14:paraId="67C7024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7497A67A"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5C1A4145"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7646E787"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192D22BA"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K+</w:t>
                  </w:r>
                </w:p>
              </w:tc>
              <w:tc>
                <w:tcPr>
                  <w:tcW w:w="4822" w:type="dxa"/>
                  <w:tcBorders>
                    <w:top w:val="nil"/>
                    <w:left w:val="nil"/>
                    <w:bottom w:val="single" w:sz="4" w:space="0" w:color="auto"/>
                    <w:right w:val="single" w:sz="4" w:space="0" w:color="auto"/>
                  </w:tcBorders>
                  <w:shd w:val="clear" w:color="auto" w:fill="auto"/>
                  <w:noWrap/>
                  <w:vAlign w:val="center"/>
                  <w:hideMark/>
                </w:tcPr>
                <w:p w14:paraId="7399F6A2"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6E84AE4"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78DA7973"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7072169A"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63DA0C74"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Ca++</w:t>
                  </w:r>
                </w:p>
              </w:tc>
              <w:tc>
                <w:tcPr>
                  <w:tcW w:w="4822" w:type="dxa"/>
                  <w:tcBorders>
                    <w:top w:val="nil"/>
                    <w:left w:val="nil"/>
                    <w:bottom w:val="single" w:sz="4" w:space="0" w:color="auto"/>
                    <w:right w:val="single" w:sz="4" w:space="0" w:color="auto"/>
                  </w:tcBorders>
                  <w:shd w:val="clear" w:color="auto" w:fill="auto"/>
                  <w:noWrap/>
                  <w:vAlign w:val="center"/>
                  <w:hideMark/>
                </w:tcPr>
                <w:p w14:paraId="3F1C9761"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31DACEAC"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588DE0D2"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vMerge/>
                  <w:tcBorders>
                    <w:top w:val="nil"/>
                    <w:left w:val="single" w:sz="4" w:space="0" w:color="auto"/>
                    <w:bottom w:val="single" w:sz="4" w:space="0" w:color="auto"/>
                    <w:right w:val="single" w:sz="4" w:space="0" w:color="auto"/>
                  </w:tcBorders>
                  <w:vAlign w:val="center"/>
                  <w:hideMark/>
                </w:tcPr>
                <w:p w14:paraId="55F6C9E1"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73" w:type="dxa"/>
                  <w:tcBorders>
                    <w:top w:val="nil"/>
                    <w:left w:val="nil"/>
                    <w:bottom w:val="single" w:sz="4" w:space="0" w:color="auto"/>
                    <w:right w:val="single" w:sz="4" w:space="0" w:color="auto"/>
                  </w:tcBorders>
                  <w:shd w:val="clear" w:color="auto" w:fill="auto"/>
                  <w:noWrap/>
                  <w:vAlign w:val="bottom"/>
                  <w:hideMark/>
                </w:tcPr>
                <w:p w14:paraId="77ABA4A9"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Cl-</w:t>
                  </w:r>
                </w:p>
              </w:tc>
              <w:tc>
                <w:tcPr>
                  <w:tcW w:w="4822" w:type="dxa"/>
                  <w:tcBorders>
                    <w:top w:val="nil"/>
                    <w:left w:val="nil"/>
                    <w:bottom w:val="single" w:sz="4" w:space="0" w:color="auto"/>
                    <w:right w:val="single" w:sz="4" w:space="0" w:color="auto"/>
                  </w:tcBorders>
                  <w:shd w:val="clear" w:color="auto" w:fill="auto"/>
                  <w:noWrap/>
                  <w:vAlign w:val="center"/>
                  <w:hideMark/>
                </w:tcPr>
                <w:p w14:paraId="0ED8E521"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CCAB6E7"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3237725A"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tcBorders>
                    <w:top w:val="nil"/>
                    <w:left w:val="nil"/>
                    <w:bottom w:val="single" w:sz="4" w:space="0" w:color="auto"/>
                    <w:right w:val="single" w:sz="4" w:space="0" w:color="auto"/>
                  </w:tcBorders>
                  <w:shd w:val="clear" w:color="auto" w:fill="auto"/>
                  <w:noWrap/>
                  <w:vAlign w:val="center"/>
                  <w:hideMark/>
                </w:tcPr>
                <w:p w14:paraId="142AC6AE"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Metaboliți</w:t>
                  </w:r>
                </w:p>
              </w:tc>
              <w:tc>
                <w:tcPr>
                  <w:tcW w:w="1473" w:type="dxa"/>
                  <w:tcBorders>
                    <w:top w:val="nil"/>
                    <w:left w:val="nil"/>
                    <w:bottom w:val="single" w:sz="4" w:space="0" w:color="auto"/>
                    <w:right w:val="single" w:sz="4" w:space="0" w:color="auto"/>
                  </w:tcBorders>
                  <w:shd w:val="clear" w:color="auto" w:fill="auto"/>
                  <w:noWrap/>
                  <w:vAlign w:val="bottom"/>
                  <w:hideMark/>
                </w:tcPr>
                <w:p w14:paraId="4814CED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Glucoza</w:t>
                  </w:r>
                </w:p>
              </w:tc>
              <w:tc>
                <w:tcPr>
                  <w:tcW w:w="4822" w:type="dxa"/>
                  <w:tcBorders>
                    <w:top w:val="nil"/>
                    <w:left w:val="nil"/>
                    <w:bottom w:val="single" w:sz="4" w:space="0" w:color="auto"/>
                    <w:right w:val="single" w:sz="4" w:space="0" w:color="auto"/>
                  </w:tcBorders>
                  <w:shd w:val="clear" w:color="auto" w:fill="auto"/>
                  <w:noWrap/>
                  <w:vAlign w:val="center"/>
                  <w:hideMark/>
                </w:tcPr>
                <w:p w14:paraId="614FC879"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03C40E03" w14:textId="77777777" w:rsidTr="008D0B32">
              <w:trPr>
                <w:trHeight w:val="300"/>
              </w:trPr>
              <w:tc>
                <w:tcPr>
                  <w:tcW w:w="1532" w:type="dxa"/>
                  <w:vMerge/>
                  <w:tcBorders>
                    <w:top w:val="nil"/>
                    <w:left w:val="single" w:sz="4" w:space="0" w:color="auto"/>
                    <w:bottom w:val="single" w:sz="4" w:space="0" w:color="auto"/>
                    <w:right w:val="single" w:sz="4" w:space="0" w:color="auto"/>
                  </w:tcBorders>
                  <w:vAlign w:val="center"/>
                  <w:hideMark/>
                </w:tcPr>
                <w:p w14:paraId="17D799CE"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1428" w:type="dxa"/>
                  <w:tcBorders>
                    <w:top w:val="nil"/>
                    <w:left w:val="nil"/>
                    <w:bottom w:val="nil"/>
                    <w:right w:val="single" w:sz="4" w:space="0" w:color="auto"/>
                  </w:tcBorders>
                  <w:shd w:val="clear" w:color="auto" w:fill="auto"/>
                  <w:vAlign w:val="center"/>
                  <w:hideMark/>
                </w:tcPr>
                <w:p w14:paraId="45343E2A"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CO-oximetrie</w:t>
                  </w:r>
                </w:p>
              </w:tc>
              <w:tc>
                <w:tcPr>
                  <w:tcW w:w="1473" w:type="dxa"/>
                  <w:tcBorders>
                    <w:top w:val="nil"/>
                    <w:left w:val="nil"/>
                    <w:bottom w:val="single" w:sz="4" w:space="0" w:color="auto"/>
                    <w:right w:val="single" w:sz="4" w:space="0" w:color="auto"/>
                  </w:tcBorders>
                  <w:shd w:val="clear" w:color="auto" w:fill="auto"/>
                  <w:noWrap/>
                  <w:vAlign w:val="bottom"/>
                  <w:hideMark/>
                </w:tcPr>
                <w:p w14:paraId="0041B24B"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Hct</w:t>
                  </w:r>
                </w:p>
              </w:tc>
              <w:tc>
                <w:tcPr>
                  <w:tcW w:w="4822" w:type="dxa"/>
                  <w:tcBorders>
                    <w:top w:val="nil"/>
                    <w:left w:val="nil"/>
                    <w:bottom w:val="single" w:sz="4" w:space="0" w:color="auto"/>
                    <w:right w:val="single" w:sz="4" w:space="0" w:color="auto"/>
                  </w:tcBorders>
                  <w:shd w:val="clear" w:color="auto" w:fill="auto"/>
                  <w:noWrap/>
                  <w:vAlign w:val="center"/>
                  <w:hideMark/>
                </w:tcPr>
                <w:p w14:paraId="7361A356"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13AA311"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A3D05"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Spălare automată</w:t>
                  </w:r>
                </w:p>
              </w:tc>
              <w:tc>
                <w:tcPr>
                  <w:tcW w:w="4822" w:type="dxa"/>
                  <w:tcBorders>
                    <w:top w:val="nil"/>
                    <w:left w:val="nil"/>
                    <w:bottom w:val="single" w:sz="4" w:space="0" w:color="auto"/>
                    <w:right w:val="single" w:sz="4" w:space="0" w:color="auto"/>
                  </w:tcBorders>
                  <w:shd w:val="clear" w:color="auto" w:fill="auto"/>
                  <w:noWrap/>
                  <w:vAlign w:val="center"/>
                  <w:hideMark/>
                </w:tcPr>
                <w:p w14:paraId="07E39793"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3A5414AF"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8E93A7" w14:textId="77777777" w:rsidR="00027FA0" w:rsidRPr="00027FA0" w:rsidRDefault="00027FA0" w:rsidP="00027FA0">
                  <w:pPr>
                    <w:spacing w:after="0" w:line="240" w:lineRule="auto"/>
                    <w:rPr>
                      <w:rFonts w:ascii="Calibri" w:eastAsia="Times New Roman" w:hAnsi="Calibri" w:cs="Calibri"/>
                      <w:b/>
                      <w:bCs/>
                      <w:noProof w:val="0"/>
                      <w:lang w:val="en-US" w:eastAsia="ru-RU"/>
                    </w:rPr>
                  </w:pPr>
                  <w:r w:rsidRPr="00027FA0">
                    <w:rPr>
                      <w:rFonts w:ascii="Calibri" w:eastAsia="Times New Roman" w:hAnsi="Calibri" w:cs="Calibri"/>
                      <w:b/>
                      <w:bCs/>
                      <w:noProof w:val="0"/>
                      <w:lang w:val="en-US" w:eastAsia="ru-RU"/>
                    </w:rPr>
                    <w:t xml:space="preserve">Detector de </w:t>
                  </w:r>
                  <w:proofErr w:type="spellStart"/>
                  <w:r w:rsidRPr="00027FA0">
                    <w:rPr>
                      <w:rFonts w:ascii="Calibri" w:eastAsia="Times New Roman" w:hAnsi="Calibri" w:cs="Calibri"/>
                      <w:b/>
                      <w:bCs/>
                      <w:noProof w:val="0"/>
                      <w:lang w:val="en-US" w:eastAsia="ru-RU"/>
                    </w:rPr>
                    <w:t>cheag</w:t>
                  </w:r>
                  <w:proofErr w:type="spellEnd"/>
                  <w:r w:rsidRPr="00027FA0">
                    <w:rPr>
                      <w:rFonts w:ascii="Calibri" w:eastAsia="Times New Roman" w:hAnsi="Calibri" w:cs="Calibri"/>
                      <w:b/>
                      <w:bCs/>
                      <w:noProof w:val="0"/>
                      <w:lang w:val="en-US" w:eastAsia="ru-RU"/>
                    </w:rPr>
                    <w:t xml:space="preserve"> de </w:t>
                  </w:r>
                  <w:proofErr w:type="spellStart"/>
                  <w:r w:rsidRPr="00027FA0">
                    <w:rPr>
                      <w:rFonts w:ascii="Calibri" w:eastAsia="Times New Roman" w:hAnsi="Calibri" w:cs="Calibri"/>
                      <w:b/>
                      <w:bCs/>
                      <w:noProof w:val="0"/>
                      <w:lang w:val="en-US" w:eastAsia="ru-RU"/>
                    </w:rPr>
                    <w:t>sange</w:t>
                  </w:r>
                  <w:proofErr w:type="spellEnd"/>
                </w:p>
              </w:tc>
              <w:tc>
                <w:tcPr>
                  <w:tcW w:w="4822" w:type="dxa"/>
                  <w:tcBorders>
                    <w:top w:val="nil"/>
                    <w:left w:val="nil"/>
                    <w:bottom w:val="single" w:sz="4" w:space="0" w:color="auto"/>
                    <w:right w:val="single" w:sz="4" w:space="0" w:color="auto"/>
                  </w:tcBorders>
                  <w:shd w:val="clear" w:color="auto" w:fill="auto"/>
                  <w:noWrap/>
                  <w:vAlign w:val="center"/>
                  <w:hideMark/>
                </w:tcPr>
                <w:p w14:paraId="55C3244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54E1B95A"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14:paraId="46AA4ECC" w14:textId="77777777" w:rsidR="00027FA0" w:rsidRPr="00027FA0" w:rsidRDefault="00027FA0" w:rsidP="00027FA0">
                  <w:pPr>
                    <w:spacing w:after="0" w:line="240" w:lineRule="auto"/>
                    <w:jc w:val="center"/>
                    <w:rPr>
                      <w:rFonts w:ascii="Calibri" w:eastAsia="Times New Roman" w:hAnsi="Calibri" w:cs="Calibri"/>
                      <w:b/>
                      <w:bCs/>
                      <w:noProof w:val="0"/>
                      <w:lang w:val="en-US" w:eastAsia="ru-RU"/>
                    </w:rPr>
                  </w:pPr>
                  <w:proofErr w:type="spellStart"/>
                  <w:r w:rsidRPr="00027FA0">
                    <w:rPr>
                      <w:rFonts w:ascii="Calibri" w:eastAsia="Times New Roman" w:hAnsi="Calibri" w:cs="Calibri"/>
                      <w:b/>
                      <w:bCs/>
                      <w:noProof w:val="0"/>
                      <w:lang w:val="en-US" w:eastAsia="ru-RU"/>
                    </w:rPr>
                    <w:t>Calibrare</w:t>
                  </w:r>
                  <w:proofErr w:type="spellEnd"/>
                  <w:r w:rsidRPr="00027FA0">
                    <w:rPr>
                      <w:rFonts w:ascii="Calibri" w:eastAsia="Times New Roman" w:hAnsi="Calibri" w:cs="Calibri"/>
                      <w:b/>
                      <w:bCs/>
                      <w:noProof w:val="0"/>
                      <w:lang w:val="en-US" w:eastAsia="ru-RU"/>
                    </w:rPr>
                    <w:t xml:space="preserve"> pentru </w:t>
                  </w:r>
                  <w:proofErr w:type="spellStart"/>
                  <w:r w:rsidRPr="00027FA0">
                    <w:rPr>
                      <w:rFonts w:ascii="Calibri" w:eastAsia="Times New Roman" w:hAnsi="Calibri" w:cs="Calibri"/>
                      <w:b/>
                      <w:bCs/>
                      <w:noProof w:val="0"/>
                      <w:lang w:val="en-US" w:eastAsia="ru-RU"/>
                    </w:rPr>
                    <w:t>toți</w:t>
                  </w:r>
                  <w:proofErr w:type="spellEnd"/>
                  <w:r w:rsidRPr="00027FA0">
                    <w:rPr>
                      <w:rFonts w:ascii="Calibri" w:eastAsia="Times New Roman" w:hAnsi="Calibri" w:cs="Calibri"/>
                      <w:b/>
                      <w:bCs/>
                      <w:noProof w:val="0"/>
                      <w:lang w:val="en-US" w:eastAsia="ru-RU"/>
                    </w:rPr>
                    <w:br/>
                  </w:r>
                  <w:proofErr w:type="spellStart"/>
                  <w:r w:rsidRPr="00027FA0">
                    <w:rPr>
                      <w:rFonts w:ascii="Calibri" w:eastAsia="Times New Roman" w:hAnsi="Calibri" w:cs="Calibri"/>
                      <w:b/>
                      <w:bCs/>
                      <w:noProof w:val="0"/>
                      <w:lang w:val="en-US" w:eastAsia="ru-RU"/>
                    </w:rPr>
                    <w:t>parametrii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măsurați</w:t>
                  </w:r>
                  <w:proofErr w:type="spellEnd"/>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9DBE0E"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Automat</w:t>
                  </w:r>
                </w:p>
              </w:tc>
              <w:tc>
                <w:tcPr>
                  <w:tcW w:w="4822" w:type="dxa"/>
                  <w:tcBorders>
                    <w:top w:val="nil"/>
                    <w:left w:val="nil"/>
                    <w:bottom w:val="single" w:sz="4" w:space="0" w:color="auto"/>
                    <w:right w:val="single" w:sz="4" w:space="0" w:color="auto"/>
                  </w:tcBorders>
                  <w:shd w:val="clear" w:color="auto" w:fill="auto"/>
                  <w:noWrap/>
                  <w:vAlign w:val="center"/>
                  <w:hideMark/>
                </w:tcPr>
                <w:p w14:paraId="5490DFAC"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2DDB40D1"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729092CD"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5CABE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Manual</w:t>
                  </w:r>
                </w:p>
              </w:tc>
              <w:tc>
                <w:tcPr>
                  <w:tcW w:w="4822" w:type="dxa"/>
                  <w:tcBorders>
                    <w:top w:val="nil"/>
                    <w:left w:val="nil"/>
                    <w:bottom w:val="single" w:sz="4" w:space="0" w:color="auto"/>
                    <w:right w:val="single" w:sz="4" w:space="0" w:color="auto"/>
                  </w:tcBorders>
                  <w:shd w:val="clear" w:color="auto" w:fill="auto"/>
                  <w:noWrap/>
                  <w:vAlign w:val="center"/>
                  <w:hideMark/>
                </w:tcPr>
                <w:p w14:paraId="113B5FE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9B1AF17" w14:textId="77777777" w:rsidTr="008D0B32">
              <w:trPr>
                <w:trHeight w:val="540"/>
              </w:trPr>
              <w:tc>
                <w:tcPr>
                  <w:tcW w:w="1532" w:type="dxa"/>
                  <w:vMerge/>
                  <w:tcBorders>
                    <w:top w:val="nil"/>
                    <w:left w:val="single" w:sz="4" w:space="0" w:color="auto"/>
                    <w:bottom w:val="single" w:sz="4" w:space="0" w:color="000000"/>
                    <w:right w:val="single" w:sz="4" w:space="0" w:color="auto"/>
                  </w:tcBorders>
                  <w:vAlign w:val="center"/>
                  <w:hideMark/>
                </w:tcPr>
                <w:p w14:paraId="4F525D3A"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vAlign w:val="bottom"/>
                  <w:hideMark/>
                </w:tcPr>
                <w:p w14:paraId="25CF68F7" w14:textId="77777777" w:rsidR="00027FA0" w:rsidRPr="00027FA0" w:rsidRDefault="00027FA0" w:rsidP="00027FA0">
                  <w:pPr>
                    <w:spacing w:after="0" w:line="240" w:lineRule="auto"/>
                    <w:rPr>
                      <w:rFonts w:ascii="Calibri" w:eastAsia="Times New Roman" w:hAnsi="Calibri" w:cs="Calibri"/>
                      <w:b/>
                      <w:bCs/>
                      <w:noProof w:val="0"/>
                      <w:lang w:val="en-US" w:eastAsia="ru-RU"/>
                    </w:rPr>
                  </w:pPr>
                  <w:proofErr w:type="spellStart"/>
                  <w:r w:rsidRPr="00027FA0">
                    <w:rPr>
                      <w:rFonts w:ascii="Calibri" w:eastAsia="Times New Roman" w:hAnsi="Calibri" w:cs="Calibri"/>
                      <w:b/>
                      <w:bCs/>
                      <w:noProof w:val="0"/>
                      <w:lang w:val="en-US" w:eastAsia="ru-RU"/>
                    </w:rPr>
                    <w:t>Printarea</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rezultatelor</w:t>
                  </w:r>
                  <w:proofErr w:type="spellEnd"/>
                  <w:r w:rsidRPr="00027FA0">
                    <w:rPr>
                      <w:rFonts w:ascii="Calibri" w:eastAsia="Times New Roman" w:hAnsi="Calibri" w:cs="Calibri"/>
                      <w:b/>
                      <w:bCs/>
                      <w:noProof w:val="0"/>
                      <w:lang w:val="en-US" w:eastAsia="ru-RU"/>
                    </w:rPr>
                    <w:t xml:space="preserve"> de </w:t>
                  </w:r>
                  <w:proofErr w:type="spellStart"/>
                  <w:r w:rsidRPr="00027FA0">
                    <w:rPr>
                      <w:rFonts w:ascii="Calibri" w:eastAsia="Times New Roman" w:hAnsi="Calibri" w:cs="Calibri"/>
                      <w:b/>
                      <w:bCs/>
                      <w:noProof w:val="0"/>
                      <w:lang w:val="en-US" w:eastAsia="ru-RU"/>
                    </w:rPr>
                    <w:t>calibrare</w:t>
                  </w:r>
                  <w:proofErr w:type="spellEnd"/>
                  <w:r w:rsidRPr="00027FA0">
                    <w:rPr>
                      <w:rFonts w:ascii="Calibri" w:eastAsia="Times New Roman" w:hAnsi="Calibri" w:cs="Calibri"/>
                      <w:b/>
                      <w:bCs/>
                      <w:noProof w:val="0"/>
                      <w:lang w:val="en-US" w:eastAsia="ru-RU"/>
                    </w:rPr>
                    <w:t xml:space="preserve"> </w:t>
                  </w:r>
                  <w:r w:rsidRPr="00027FA0">
                    <w:rPr>
                      <w:rFonts w:ascii="Calibri" w:eastAsia="Times New Roman" w:hAnsi="Calibri" w:cs="Calibri"/>
                      <w:b/>
                      <w:bCs/>
                      <w:noProof w:val="0"/>
                      <w:lang w:val="en-US" w:eastAsia="ru-RU"/>
                    </w:rPr>
                    <w:br/>
                    <w:t xml:space="preserve">la </w:t>
                  </w:r>
                  <w:proofErr w:type="spellStart"/>
                  <w:r w:rsidRPr="00027FA0">
                    <w:rPr>
                      <w:rFonts w:ascii="Calibri" w:eastAsia="Times New Roman" w:hAnsi="Calibri" w:cs="Calibri"/>
                      <w:b/>
                      <w:bCs/>
                      <w:noProof w:val="0"/>
                      <w:lang w:val="en-US" w:eastAsia="ru-RU"/>
                    </w:rPr>
                    <w:t>necesitate</w:t>
                  </w:r>
                  <w:proofErr w:type="spellEnd"/>
                </w:p>
              </w:tc>
              <w:tc>
                <w:tcPr>
                  <w:tcW w:w="4822" w:type="dxa"/>
                  <w:tcBorders>
                    <w:top w:val="nil"/>
                    <w:left w:val="nil"/>
                    <w:bottom w:val="single" w:sz="4" w:space="0" w:color="auto"/>
                    <w:right w:val="single" w:sz="4" w:space="0" w:color="auto"/>
                  </w:tcBorders>
                  <w:shd w:val="clear" w:color="auto" w:fill="auto"/>
                  <w:noWrap/>
                  <w:vAlign w:val="center"/>
                  <w:hideMark/>
                </w:tcPr>
                <w:p w14:paraId="20FA9EF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2F13757A"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14:paraId="4096F021"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Controlul intern</w:t>
                  </w:r>
                  <w:r w:rsidRPr="00027FA0">
                    <w:rPr>
                      <w:rFonts w:ascii="Calibri" w:eastAsia="Times New Roman" w:hAnsi="Calibri" w:cs="Calibri"/>
                      <w:b/>
                      <w:bCs/>
                      <w:noProof w:val="0"/>
                      <w:lang w:val="ru-RU" w:eastAsia="ru-RU"/>
                    </w:rPr>
                    <w:br/>
                    <w:t>(QC)</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86F59B"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Automat</w:t>
                  </w:r>
                </w:p>
              </w:tc>
              <w:tc>
                <w:tcPr>
                  <w:tcW w:w="4822" w:type="dxa"/>
                  <w:tcBorders>
                    <w:top w:val="nil"/>
                    <w:left w:val="nil"/>
                    <w:bottom w:val="single" w:sz="4" w:space="0" w:color="auto"/>
                    <w:right w:val="single" w:sz="4" w:space="0" w:color="auto"/>
                  </w:tcBorders>
                  <w:shd w:val="clear" w:color="auto" w:fill="auto"/>
                  <w:noWrap/>
                  <w:vAlign w:val="center"/>
                  <w:hideMark/>
                </w:tcPr>
                <w:p w14:paraId="4989306C"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1AA86A80"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188EA5C9"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7AC90B"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Manual</w:t>
                  </w:r>
                </w:p>
              </w:tc>
              <w:tc>
                <w:tcPr>
                  <w:tcW w:w="4822" w:type="dxa"/>
                  <w:tcBorders>
                    <w:top w:val="nil"/>
                    <w:left w:val="nil"/>
                    <w:bottom w:val="single" w:sz="4" w:space="0" w:color="auto"/>
                    <w:right w:val="single" w:sz="4" w:space="0" w:color="auto"/>
                  </w:tcBorders>
                  <w:shd w:val="clear" w:color="auto" w:fill="auto"/>
                  <w:noWrap/>
                  <w:vAlign w:val="center"/>
                  <w:hideMark/>
                </w:tcPr>
                <w:p w14:paraId="087F673E"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AA1DB14" w14:textId="77777777" w:rsidTr="008D0B32">
              <w:trPr>
                <w:trHeight w:val="300"/>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14:paraId="4A0A741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Analiza</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1443B1"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Durata analizei</w:t>
                  </w:r>
                </w:p>
              </w:tc>
              <w:tc>
                <w:tcPr>
                  <w:tcW w:w="4822" w:type="dxa"/>
                  <w:tcBorders>
                    <w:top w:val="nil"/>
                    <w:left w:val="nil"/>
                    <w:bottom w:val="single" w:sz="4" w:space="0" w:color="auto"/>
                    <w:right w:val="single" w:sz="4" w:space="0" w:color="auto"/>
                  </w:tcBorders>
                  <w:shd w:val="clear" w:color="auto" w:fill="auto"/>
                  <w:noWrap/>
                  <w:vAlign w:val="center"/>
                  <w:hideMark/>
                </w:tcPr>
                <w:p w14:paraId="3A758CA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2 min.</w:t>
                  </w:r>
                </w:p>
              </w:tc>
            </w:tr>
            <w:tr w:rsidR="00027FA0" w:rsidRPr="00027FA0" w14:paraId="32CEC162"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E6422"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Stocarea datelor</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344C5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Date analize</w:t>
                  </w:r>
                </w:p>
              </w:tc>
              <w:tc>
                <w:tcPr>
                  <w:tcW w:w="4822" w:type="dxa"/>
                  <w:vMerge w:val="restart"/>
                  <w:tcBorders>
                    <w:top w:val="nil"/>
                    <w:left w:val="single" w:sz="4" w:space="0" w:color="auto"/>
                    <w:bottom w:val="single" w:sz="4" w:space="0" w:color="000000"/>
                    <w:right w:val="single" w:sz="4" w:space="0" w:color="auto"/>
                  </w:tcBorders>
                  <w:shd w:val="clear" w:color="auto" w:fill="auto"/>
                  <w:vAlign w:val="center"/>
                  <w:hideMark/>
                </w:tcPr>
                <w:p w14:paraId="5F614CDE"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xml:space="preserve">min. 500 </w:t>
                  </w:r>
                  <w:r w:rsidRPr="00027FA0">
                    <w:rPr>
                      <w:rFonts w:ascii="Calibri" w:eastAsia="Times New Roman" w:hAnsi="Calibri" w:cs="Calibri"/>
                      <w:noProof w:val="0"/>
                      <w:lang w:val="ru-RU" w:eastAsia="ru-RU"/>
                    </w:rPr>
                    <w:br/>
                    <w:t>înregistrări</w:t>
                  </w:r>
                </w:p>
              </w:tc>
            </w:tr>
            <w:tr w:rsidR="00027FA0" w:rsidRPr="00027FA0" w14:paraId="70103FB2"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40DD932F"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644FF6"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Date calibrări</w:t>
                  </w:r>
                </w:p>
              </w:tc>
              <w:tc>
                <w:tcPr>
                  <w:tcW w:w="4822" w:type="dxa"/>
                  <w:vMerge/>
                  <w:tcBorders>
                    <w:top w:val="nil"/>
                    <w:left w:val="single" w:sz="4" w:space="0" w:color="auto"/>
                    <w:bottom w:val="single" w:sz="4" w:space="0" w:color="000000"/>
                    <w:right w:val="single" w:sz="4" w:space="0" w:color="auto"/>
                  </w:tcBorders>
                  <w:vAlign w:val="center"/>
                  <w:hideMark/>
                </w:tcPr>
                <w:p w14:paraId="165C5AB3" w14:textId="77777777" w:rsidR="00027FA0" w:rsidRPr="00027FA0" w:rsidRDefault="00027FA0" w:rsidP="00027FA0">
                  <w:pPr>
                    <w:spacing w:after="0" w:line="240" w:lineRule="auto"/>
                    <w:rPr>
                      <w:rFonts w:ascii="Calibri" w:eastAsia="Times New Roman" w:hAnsi="Calibri" w:cs="Calibri"/>
                      <w:noProof w:val="0"/>
                      <w:lang w:val="ru-RU" w:eastAsia="ru-RU"/>
                    </w:rPr>
                  </w:pPr>
                </w:p>
              </w:tc>
            </w:tr>
            <w:tr w:rsidR="00027FA0" w:rsidRPr="00027FA0" w14:paraId="65CBEE38"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68721F"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Reagenți</w:t>
                  </w:r>
                </w:p>
              </w:tc>
              <w:tc>
                <w:tcPr>
                  <w:tcW w:w="29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EEDCD0"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Forma de reagenți</w:t>
                  </w:r>
                </w:p>
              </w:tc>
              <w:tc>
                <w:tcPr>
                  <w:tcW w:w="4822" w:type="dxa"/>
                  <w:tcBorders>
                    <w:top w:val="nil"/>
                    <w:left w:val="nil"/>
                    <w:bottom w:val="single" w:sz="4" w:space="0" w:color="auto"/>
                    <w:right w:val="single" w:sz="4" w:space="0" w:color="auto"/>
                  </w:tcBorders>
                  <w:shd w:val="clear" w:color="auto" w:fill="auto"/>
                  <w:noWrap/>
                  <w:vAlign w:val="center"/>
                  <w:hideMark/>
                </w:tcPr>
                <w:p w14:paraId="0D99F154"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cartuș</w:t>
                  </w:r>
                </w:p>
              </w:tc>
            </w:tr>
            <w:tr w:rsidR="00027FA0" w:rsidRPr="00027FA0" w14:paraId="74C3D273"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5B7EB7DA"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vAlign w:val="bottom"/>
                  <w:hideMark/>
                </w:tcPr>
                <w:p w14:paraId="27601A69"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Valabilitatea de la deschidere</w:t>
                  </w:r>
                </w:p>
              </w:tc>
              <w:tc>
                <w:tcPr>
                  <w:tcW w:w="4822" w:type="dxa"/>
                  <w:tcBorders>
                    <w:top w:val="nil"/>
                    <w:left w:val="nil"/>
                    <w:bottom w:val="single" w:sz="4" w:space="0" w:color="auto"/>
                    <w:right w:val="single" w:sz="4" w:space="0" w:color="auto"/>
                  </w:tcBorders>
                  <w:shd w:val="clear" w:color="auto" w:fill="auto"/>
                  <w:noWrap/>
                  <w:vAlign w:val="center"/>
                  <w:hideMark/>
                </w:tcPr>
                <w:p w14:paraId="2CE1FD6C"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min. 27 zile</w:t>
                  </w:r>
                </w:p>
              </w:tc>
            </w:tr>
            <w:tr w:rsidR="00027FA0" w:rsidRPr="00027FA0" w14:paraId="716F8F7E" w14:textId="77777777" w:rsidTr="008D0B32">
              <w:trPr>
                <w:trHeight w:val="555"/>
              </w:trPr>
              <w:tc>
                <w:tcPr>
                  <w:tcW w:w="1532" w:type="dxa"/>
                  <w:vMerge/>
                  <w:tcBorders>
                    <w:top w:val="nil"/>
                    <w:left w:val="single" w:sz="4" w:space="0" w:color="auto"/>
                    <w:bottom w:val="single" w:sz="4" w:space="0" w:color="000000"/>
                    <w:right w:val="single" w:sz="4" w:space="0" w:color="auto"/>
                  </w:tcBorders>
                  <w:vAlign w:val="center"/>
                  <w:hideMark/>
                </w:tcPr>
                <w:p w14:paraId="176D8B27"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000000"/>
                  </w:tcBorders>
                  <w:shd w:val="clear" w:color="auto" w:fill="auto"/>
                  <w:vAlign w:val="center"/>
                  <w:hideMark/>
                </w:tcPr>
                <w:p w14:paraId="608016EE" w14:textId="77777777" w:rsidR="00027FA0" w:rsidRPr="00027FA0" w:rsidRDefault="00027FA0" w:rsidP="00027FA0">
                  <w:pPr>
                    <w:spacing w:after="0" w:line="240" w:lineRule="auto"/>
                    <w:rPr>
                      <w:rFonts w:ascii="Arial" w:eastAsia="Times New Roman" w:hAnsi="Arial" w:cs="Arial"/>
                      <w:b/>
                      <w:bCs/>
                      <w:noProof w:val="0"/>
                      <w:sz w:val="20"/>
                      <w:szCs w:val="20"/>
                      <w:lang w:val="en-US" w:eastAsia="ru-RU"/>
                    </w:rPr>
                  </w:pPr>
                  <w:proofErr w:type="spellStart"/>
                  <w:r w:rsidRPr="00027FA0">
                    <w:rPr>
                      <w:rFonts w:ascii="Arial" w:eastAsia="Times New Roman" w:hAnsi="Arial" w:cs="Arial"/>
                      <w:b/>
                      <w:bCs/>
                      <w:noProof w:val="0"/>
                      <w:sz w:val="20"/>
                      <w:szCs w:val="20"/>
                      <w:lang w:val="en-US" w:eastAsia="ru-RU"/>
                    </w:rPr>
                    <w:t>Numarul</w:t>
                  </w:r>
                  <w:proofErr w:type="spellEnd"/>
                  <w:r w:rsidRPr="00027FA0">
                    <w:rPr>
                      <w:rFonts w:ascii="Arial" w:eastAsia="Times New Roman" w:hAnsi="Arial" w:cs="Arial"/>
                      <w:b/>
                      <w:bCs/>
                      <w:noProof w:val="0"/>
                      <w:sz w:val="20"/>
                      <w:szCs w:val="20"/>
                      <w:lang w:val="en-US" w:eastAsia="ru-RU"/>
                    </w:rPr>
                    <w:t xml:space="preserve"> de teste </w:t>
                  </w:r>
                  <w:proofErr w:type="spellStart"/>
                  <w:r w:rsidRPr="00027FA0">
                    <w:rPr>
                      <w:rFonts w:ascii="Arial" w:eastAsia="Times New Roman" w:hAnsi="Arial" w:cs="Arial"/>
                      <w:b/>
                      <w:bCs/>
                      <w:noProof w:val="0"/>
                      <w:sz w:val="20"/>
                      <w:szCs w:val="20"/>
                      <w:lang w:val="en-US" w:eastAsia="ru-RU"/>
                    </w:rPr>
                    <w:t>disponibile</w:t>
                  </w:r>
                  <w:proofErr w:type="spellEnd"/>
                  <w:r w:rsidRPr="00027FA0">
                    <w:rPr>
                      <w:rFonts w:ascii="Arial" w:eastAsia="Times New Roman" w:hAnsi="Arial" w:cs="Arial"/>
                      <w:b/>
                      <w:bCs/>
                      <w:noProof w:val="0"/>
                      <w:sz w:val="20"/>
                      <w:szCs w:val="20"/>
                      <w:lang w:val="en-US" w:eastAsia="ru-RU"/>
                    </w:rPr>
                    <w:t xml:space="preserve"> </w:t>
                  </w:r>
                  <w:proofErr w:type="spellStart"/>
                  <w:r w:rsidRPr="00027FA0">
                    <w:rPr>
                      <w:rFonts w:ascii="Arial" w:eastAsia="Times New Roman" w:hAnsi="Arial" w:cs="Arial"/>
                      <w:b/>
                      <w:bCs/>
                      <w:noProof w:val="0"/>
                      <w:sz w:val="20"/>
                      <w:szCs w:val="20"/>
                      <w:lang w:val="en-US" w:eastAsia="ru-RU"/>
                    </w:rPr>
                    <w:t>într</w:t>
                  </w:r>
                  <w:proofErr w:type="spellEnd"/>
                  <w:r w:rsidRPr="00027FA0">
                    <w:rPr>
                      <w:rFonts w:ascii="Arial" w:eastAsia="Times New Roman" w:hAnsi="Arial" w:cs="Arial"/>
                      <w:b/>
                      <w:bCs/>
                      <w:noProof w:val="0"/>
                      <w:sz w:val="20"/>
                      <w:szCs w:val="20"/>
                      <w:lang w:val="en-US" w:eastAsia="ru-RU"/>
                    </w:rPr>
                    <w:t xml:space="preserve">-un </w:t>
                  </w:r>
                  <w:proofErr w:type="spellStart"/>
                  <w:r w:rsidRPr="00027FA0">
                    <w:rPr>
                      <w:rFonts w:ascii="Arial" w:eastAsia="Times New Roman" w:hAnsi="Arial" w:cs="Arial"/>
                      <w:b/>
                      <w:bCs/>
                      <w:noProof w:val="0"/>
                      <w:sz w:val="20"/>
                      <w:szCs w:val="20"/>
                      <w:lang w:val="en-US" w:eastAsia="ru-RU"/>
                    </w:rPr>
                    <w:t>singur</w:t>
                  </w:r>
                  <w:proofErr w:type="spellEnd"/>
                  <w:r w:rsidRPr="00027FA0">
                    <w:rPr>
                      <w:rFonts w:ascii="Arial" w:eastAsia="Times New Roman" w:hAnsi="Arial" w:cs="Arial"/>
                      <w:b/>
                      <w:bCs/>
                      <w:noProof w:val="0"/>
                      <w:sz w:val="20"/>
                      <w:szCs w:val="20"/>
                      <w:lang w:val="en-US" w:eastAsia="ru-RU"/>
                    </w:rPr>
                    <w:t xml:space="preserve"> </w:t>
                  </w:r>
                  <w:proofErr w:type="spellStart"/>
                  <w:r w:rsidRPr="00027FA0">
                    <w:rPr>
                      <w:rFonts w:ascii="Arial" w:eastAsia="Times New Roman" w:hAnsi="Arial" w:cs="Arial"/>
                      <w:b/>
                      <w:bCs/>
                      <w:noProof w:val="0"/>
                      <w:sz w:val="20"/>
                      <w:szCs w:val="20"/>
                      <w:lang w:val="en-US" w:eastAsia="ru-RU"/>
                    </w:rPr>
                    <w:t>cartuș</w:t>
                  </w:r>
                  <w:proofErr w:type="spellEnd"/>
                </w:p>
              </w:tc>
              <w:tc>
                <w:tcPr>
                  <w:tcW w:w="4822" w:type="dxa"/>
                  <w:tcBorders>
                    <w:top w:val="nil"/>
                    <w:left w:val="nil"/>
                    <w:bottom w:val="single" w:sz="4" w:space="0" w:color="auto"/>
                    <w:right w:val="single" w:sz="4" w:space="0" w:color="auto"/>
                  </w:tcBorders>
                  <w:shd w:val="clear" w:color="auto" w:fill="auto"/>
                  <w:noWrap/>
                  <w:vAlign w:val="center"/>
                  <w:hideMark/>
                </w:tcPr>
                <w:p w14:paraId="2CFC986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150 teste</w:t>
                  </w:r>
                </w:p>
              </w:tc>
            </w:tr>
            <w:tr w:rsidR="00027FA0" w:rsidRPr="00027FA0" w14:paraId="7DFE3BB0" w14:textId="77777777" w:rsidTr="008D0B32">
              <w:trPr>
                <w:trHeight w:val="300"/>
              </w:trPr>
              <w:tc>
                <w:tcPr>
                  <w:tcW w:w="1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E0BA13"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Display</w:t>
                  </w:r>
                </w:p>
              </w:tc>
              <w:tc>
                <w:tcPr>
                  <w:tcW w:w="2901" w:type="dxa"/>
                  <w:gridSpan w:val="2"/>
                  <w:tcBorders>
                    <w:top w:val="single" w:sz="4" w:space="0" w:color="auto"/>
                    <w:left w:val="nil"/>
                    <w:bottom w:val="single" w:sz="4" w:space="0" w:color="auto"/>
                    <w:right w:val="single" w:sz="4" w:space="0" w:color="000000"/>
                  </w:tcBorders>
                  <w:shd w:val="clear" w:color="auto" w:fill="auto"/>
                  <w:vAlign w:val="center"/>
                  <w:hideMark/>
                </w:tcPr>
                <w:p w14:paraId="4B4F5AEB"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Touchscreen</w:t>
                  </w:r>
                </w:p>
              </w:tc>
              <w:tc>
                <w:tcPr>
                  <w:tcW w:w="4822" w:type="dxa"/>
                  <w:tcBorders>
                    <w:top w:val="nil"/>
                    <w:left w:val="nil"/>
                    <w:bottom w:val="single" w:sz="4" w:space="0" w:color="auto"/>
                    <w:right w:val="single" w:sz="4" w:space="0" w:color="auto"/>
                  </w:tcBorders>
                  <w:shd w:val="clear" w:color="auto" w:fill="auto"/>
                  <w:noWrap/>
                  <w:vAlign w:val="center"/>
                  <w:hideMark/>
                </w:tcPr>
                <w:p w14:paraId="3E5FD86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5D1F4CAB" w14:textId="77777777" w:rsidTr="008D0B32">
              <w:trPr>
                <w:trHeight w:val="300"/>
              </w:trPr>
              <w:tc>
                <w:tcPr>
                  <w:tcW w:w="1532" w:type="dxa"/>
                  <w:vMerge/>
                  <w:tcBorders>
                    <w:top w:val="nil"/>
                    <w:left w:val="single" w:sz="4" w:space="0" w:color="auto"/>
                    <w:bottom w:val="single" w:sz="4" w:space="0" w:color="000000"/>
                    <w:right w:val="single" w:sz="4" w:space="0" w:color="auto"/>
                  </w:tcBorders>
                  <w:vAlign w:val="center"/>
                  <w:hideMark/>
                </w:tcPr>
                <w:p w14:paraId="1D44BF55"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9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6CE509"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LCD sau LED</w:t>
                  </w:r>
                </w:p>
              </w:tc>
              <w:tc>
                <w:tcPr>
                  <w:tcW w:w="4822" w:type="dxa"/>
                  <w:tcBorders>
                    <w:top w:val="nil"/>
                    <w:left w:val="nil"/>
                    <w:bottom w:val="single" w:sz="4" w:space="0" w:color="auto"/>
                    <w:right w:val="single" w:sz="4" w:space="0" w:color="auto"/>
                  </w:tcBorders>
                  <w:shd w:val="clear" w:color="auto" w:fill="auto"/>
                  <w:noWrap/>
                  <w:vAlign w:val="center"/>
                  <w:hideMark/>
                </w:tcPr>
                <w:p w14:paraId="799B7D35"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0512C78"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CD240D"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Cititor de bar cod</w:t>
                  </w:r>
                </w:p>
              </w:tc>
              <w:tc>
                <w:tcPr>
                  <w:tcW w:w="4822" w:type="dxa"/>
                  <w:tcBorders>
                    <w:top w:val="nil"/>
                    <w:left w:val="nil"/>
                    <w:bottom w:val="single" w:sz="4" w:space="0" w:color="auto"/>
                    <w:right w:val="single" w:sz="4" w:space="0" w:color="auto"/>
                  </w:tcBorders>
                  <w:shd w:val="clear" w:color="auto" w:fill="auto"/>
                  <w:noWrap/>
                  <w:vAlign w:val="center"/>
                  <w:hideMark/>
                </w:tcPr>
                <w:p w14:paraId="1CECB7B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9A71428" w14:textId="77777777" w:rsidTr="008D0B32">
              <w:trPr>
                <w:trHeight w:val="285"/>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3BF87"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Imprimantă termică</w:t>
                  </w:r>
                </w:p>
              </w:tc>
              <w:tc>
                <w:tcPr>
                  <w:tcW w:w="4822" w:type="dxa"/>
                  <w:tcBorders>
                    <w:top w:val="nil"/>
                    <w:left w:val="nil"/>
                    <w:bottom w:val="single" w:sz="4" w:space="0" w:color="auto"/>
                    <w:right w:val="single" w:sz="4" w:space="0" w:color="auto"/>
                  </w:tcBorders>
                  <w:shd w:val="clear" w:color="auto" w:fill="auto"/>
                  <w:noWrap/>
                  <w:vAlign w:val="center"/>
                  <w:hideMark/>
                </w:tcPr>
                <w:p w14:paraId="47775FE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5E4BE620"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D2A4F"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Data management</w:t>
                  </w:r>
                </w:p>
              </w:tc>
              <w:tc>
                <w:tcPr>
                  <w:tcW w:w="4822" w:type="dxa"/>
                  <w:tcBorders>
                    <w:top w:val="nil"/>
                    <w:left w:val="nil"/>
                    <w:bottom w:val="single" w:sz="4" w:space="0" w:color="auto"/>
                    <w:right w:val="single" w:sz="4" w:space="0" w:color="auto"/>
                  </w:tcBorders>
                  <w:shd w:val="clear" w:color="auto" w:fill="auto"/>
                  <w:noWrap/>
                  <w:vAlign w:val="center"/>
                  <w:hideMark/>
                </w:tcPr>
                <w:p w14:paraId="590CE221"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6423998D"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8472C"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Interfața PC</w:t>
                  </w:r>
                </w:p>
              </w:tc>
              <w:tc>
                <w:tcPr>
                  <w:tcW w:w="4822" w:type="dxa"/>
                  <w:tcBorders>
                    <w:top w:val="nil"/>
                    <w:left w:val="nil"/>
                    <w:bottom w:val="single" w:sz="4" w:space="0" w:color="auto"/>
                    <w:right w:val="single" w:sz="4" w:space="0" w:color="auto"/>
                  </w:tcBorders>
                  <w:shd w:val="clear" w:color="auto" w:fill="auto"/>
                  <w:noWrap/>
                  <w:vAlign w:val="center"/>
                  <w:hideMark/>
                </w:tcPr>
                <w:p w14:paraId="3E5F2BE4"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4F6FBA91" w14:textId="77777777" w:rsidTr="008D0B32">
              <w:trPr>
                <w:trHeight w:val="96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4C69A41" w14:textId="77777777" w:rsidR="00027FA0" w:rsidRPr="00027FA0" w:rsidRDefault="00027FA0" w:rsidP="00027FA0">
                  <w:pPr>
                    <w:spacing w:after="0" w:line="240" w:lineRule="auto"/>
                    <w:rPr>
                      <w:rFonts w:ascii="Calibri" w:eastAsia="Times New Roman" w:hAnsi="Calibri" w:cs="Calibri"/>
                      <w:b/>
                      <w:bCs/>
                      <w:noProof w:val="0"/>
                      <w:lang w:val="en-US" w:eastAsia="ru-RU"/>
                    </w:rPr>
                  </w:pPr>
                  <w:r w:rsidRPr="00027FA0">
                    <w:rPr>
                      <w:rFonts w:ascii="Calibri" w:eastAsia="Times New Roman" w:hAnsi="Calibri" w:cs="Calibri"/>
                      <w:b/>
                      <w:bCs/>
                      <w:noProof w:val="0"/>
                      <w:lang w:val="en-US" w:eastAsia="ru-RU"/>
                    </w:rPr>
                    <w:t xml:space="preserve">UPS </w:t>
                  </w:r>
                  <w:proofErr w:type="spellStart"/>
                  <w:r w:rsidRPr="00027FA0">
                    <w:rPr>
                      <w:rFonts w:ascii="Calibri" w:eastAsia="Times New Roman" w:hAnsi="Calibri" w:cs="Calibri"/>
                      <w:b/>
                      <w:bCs/>
                      <w:noProof w:val="0"/>
                      <w:lang w:val="en-US" w:eastAsia="ru-RU"/>
                    </w:rPr>
                    <w:t>inclus</w:t>
                  </w:r>
                  <w:proofErr w:type="spellEnd"/>
                  <w:r w:rsidRPr="00027FA0">
                    <w:rPr>
                      <w:rFonts w:ascii="Calibri" w:eastAsia="Times New Roman" w:hAnsi="Calibri" w:cs="Calibri"/>
                      <w:b/>
                      <w:bCs/>
                      <w:noProof w:val="0"/>
                      <w:lang w:val="en-US" w:eastAsia="ru-RU"/>
                    </w:rPr>
                    <w:t xml:space="preserve">, pentru </w:t>
                  </w:r>
                  <w:proofErr w:type="spellStart"/>
                  <w:r w:rsidRPr="00027FA0">
                    <w:rPr>
                      <w:rFonts w:ascii="Calibri" w:eastAsia="Times New Roman" w:hAnsi="Calibri" w:cs="Calibri"/>
                      <w:b/>
                      <w:bCs/>
                      <w:noProof w:val="0"/>
                      <w:lang w:val="en-US" w:eastAsia="ru-RU"/>
                    </w:rPr>
                    <w:t>menținerea</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funcționării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analizatorului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în</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caz</w:t>
                  </w:r>
                  <w:proofErr w:type="spellEnd"/>
                  <w:r w:rsidRPr="00027FA0">
                    <w:rPr>
                      <w:rFonts w:ascii="Calibri" w:eastAsia="Times New Roman" w:hAnsi="Calibri" w:cs="Calibri"/>
                      <w:b/>
                      <w:bCs/>
                      <w:noProof w:val="0"/>
                      <w:lang w:val="en-US" w:eastAsia="ru-RU"/>
                    </w:rPr>
                    <w:t xml:space="preserve"> de </w:t>
                  </w:r>
                  <w:proofErr w:type="spellStart"/>
                  <w:r w:rsidRPr="00027FA0">
                    <w:rPr>
                      <w:rFonts w:ascii="Calibri" w:eastAsia="Times New Roman" w:hAnsi="Calibri" w:cs="Calibri"/>
                      <w:b/>
                      <w:bCs/>
                      <w:noProof w:val="0"/>
                      <w:lang w:val="en-US" w:eastAsia="ru-RU"/>
                    </w:rPr>
                    <w:t>întrerupere</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accidentată</w:t>
                  </w:r>
                  <w:proofErr w:type="spellEnd"/>
                  <w:r w:rsidRPr="00027FA0">
                    <w:rPr>
                      <w:rFonts w:ascii="Calibri" w:eastAsia="Times New Roman" w:hAnsi="Calibri" w:cs="Calibri"/>
                      <w:b/>
                      <w:bCs/>
                      <w:noProof w:val="0"/>
                      <w:lang w:val="en-US" w:eastAsia="ru-RU"/>
                    </w:rPr>
                    <w:t xml:space="preserve"> a </w:t>
                  </w:r>
                  <w:proofErr w:type="spellStart"/>
                  <w:r w:rsidRPr="00027FA0">
                    <w:rPr>
                      <w:rFonts w:ascii="Calibri" w:eastAsia="Times New Roman" w:hAnsi="Calibri" w:cs="Calibri"/>
                      <w:b/>
                      <w:bCs/>
                      <w:noProof w:val="0"/>
                      <w:lang w:val="en-US" w:eastAsia="ru-RU"/>
                    </w:rPr>
                    <w:t>luminii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cît</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și</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protejare</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în</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cazul</w:t>
                  </w:r>
                  <w:proofErr w:type="spellEnd"/>
                  <w:r w:rsidRPr="00027FA0">
                    <w:rPr>
                      <w:rFonts w:ascii="Calibri" w:eastAsia="Times New Roman" w:hAnsi="Calibri" w:cs="Calibri"/>
                      <w:b/>
                      <w:bCs/>
                      <w:noProof w:val="0"/>
                      <w:lang w:val="en-US" w:eastAsia="ru-RU"/>
                    </w:rPr>
                    <w:t xml:space="preserve"> </w:t>
                  </w:r>
                  <w:proofErr w:type="spellStart"/>
                  <w:r w:rsidRPr="00027FA0">
                    <w:rPr>
                      <w:rFonts w:ascii="Calibri" w:eastAsia="Times New Roman" w:hAnsi="Calibri" w:cs="Calibri"/>
                      <w:b/>
                      <w:bCs/>
                      <w:noProof w:val="0"/>
                      <w:lang w:val="en-US" w:eastAsia="ru-RU"/>
                    </w:rPr>
                    <w:t>fluctuației</w:t>
                  </w:r>
                  <w:proofErr w:type="spellEnd"/>
                  <w:r w:rsidRPr="00027FA0">
                    <w:rPr>
                      <w:rFonts w:ascii="Calibri" w:eastAsia="Times New Roman" w:hAnsi="Calibri" w:cs="Calibri"/>
                      <w:b/>
                      <w:bCs/>
                      <w:noProof w:val="0"/>
                      <w:lang w:val="en-US" w:eastAsia="ru-RU"/>
                    </w:rPr>
                    <w:t xml:space="preserve"> de </w:t>
                  </w:r>
                  <w:proofErr w:type="spellStart"/>
                  <w:r w:rsidRPr="00027FA0">
                    <w:rPr>
                      <w:rFonts w:ascii="Calibri" w:eastAsia="Times New Roman" w:hAnsi="Calibri" w:cs="Calibri"/>
                      <w:b/>
                      <w:bCs/>
                      <w:noProof w:val="0"/>
                      <w:lang w:val="en-US" w:eastAsia="ru-RU"/>
                    </w:rPr>
                    <w:t>lumină</w:t>
                  </w:r>
                  <w:proofErr w:type="spellEnd"/>
                </w:p>
              </w:tc>
              <w:tc>
                <w:tcPr>
                  <w:tcW w:w="4822" w:type="dxa"/>
                  <w:tcBorders>
                    <w:top w:val="nil"/>
                    <w:left w:val="nil"/>
                    <w:bottom w:val="single" w:sz="4" w:space="0" w:color="auto"/>
                    <w:right w:val="single" w:sz="4" w:space="0" w:color="auto"/>
                  </w:tcBorders>
                  <w:shd w:val="clear" w:color="auto" w:fill="auto"/>
                  <w:noWrap/>
                  <w:vAlign w:val="center"/>
                  <w:hideMark/>
                </w:tcPr>
                <w:p w14:paraId="121875E6"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20 min.</w:t>
                  </w:r>
                </w:p>
              </w:tc>
            </w:tr>
            <w:tr w:rsidR="00027FA0" w:rsidRPr="00027FA0" w14:paraId="4C2E9F18"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55277E" w14:textId="77777777" w:rsidR="00027FA0" w:rsidRPr="00027FA0" w:rsidRDefault="00027FA0" w:rsidP="00027FA0">
                  <w:pPr>
                    <w:spacing w:after="0" w:line="240" w:lineRule="auto"/>
                    <w:jc w:val="center"/>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lastRenderedPageBreak/>
                    <w:t>Reagenți</w:t>
                  </w:r>
                </w:p>
              </w:tc>
              <w:tc>
                <w:tcPr>
                  <w:tcW w:w="4822" w:type="dxa"/>
                  <w:tcBorders>
                    <w:top w:val="nil"/>
                    <w:left w:val="nil"/>
                    <w:bottom w:val="single" w:sz="4" w:space="0" w:color="auto"/>
                    <w:right w:val="single" w:sz="4" w:space="0" w:color="auto"/>
                  </w:tcBorders>
                  <w:shd w:val="clear" w:color="auto" w:fill="auto"/>
                  <w:noWrap/>
                  <w:vAlign w:val="bottom"/>
                  <w:hideMark/>
                </w:tcPr>
                <w:p w14:paraId="39D8C5F2" w14:textId="77777777" w:rsidR="00027FA0" w:rsidRPr="00027FA0" w:rsidRDefault="00027FA0" w:rsidP="00027FA0">
                  <w:pPr>
                    <w:spacing w:after="0" w:line="240" w:lineRule="auto"/>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w:t>
                  </w:r>
                </w:p>
              </w:tc>
            </w:tr>
            <w:tr w:rsidR="00027FA0" w:rsidRPr="00027FA0" w14:paraId="2F62F2FE" w14:textId="77777777" w:rsidTr="008D0B32">
              <w:trPr>
                <w:trHeight w:val="60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9A2ED1" w14:textId="77777777" w:rsidR="00027FA0" w:rsidRPr="00027FA0" w:rsidRDefault="00027FA0" w:rsidP="00027FA0">
                  <w:pPr>
                    <w:spacing w:after="0" w:line="240" w:lineRule="auto"/>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Cartușe necesare pentru</w:t>
                  </w:r>
                </w:p>
              </w:tc>
              <w:tc>
                <w:tcPr>
                  <w:tcW w:w="4822" w:type="dxa"/>
                  <w:tcBorders>
                    <w:top w:val="nil"/>
                    <w:left w:val="nil"/>
                    <w:bottom w:val="single" w:sz="4" w:space="0" w:color="auto"/>
                    <w:right w:val="single" w:sz="4" w:space="0" w:color="auto"/>
                  </w:tcBorders>
                  <w:shd w:val="clear" w:color="auto" w:fill="auto"/>
                  <w:vAlign w:val="center"/>
                  <w:hideMark/>
                </w:tcPr>
                <w:p w14:paraId="3D02CC43"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8000 teste / pacienți</w:t>
                  </w:r>
                </w:p>
              </w:tc>
            </w:tr>
            <w:tr w:rsidR="00027FA0" w:rsidRPr="00027FA0" w14:paraId="24B308D1"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10CD26" w14:textId="77777777" w:rsidR="00027FA0" w:rsidRPr="00027FA0" w:rsidRDefault="00027FA0" w:rsidP="00027FA0">
                  <w:pPr>
                    <w:spacing w:after="0" w:line="240" w:lineRule="auto"/>
                    <w:rPr>
                      <w:rFonts w:ascii="Calibri" w:eastAsia="Times New Roman" w:hAnsi="Calibri" w:cs="Calibri"/>
                      <w:noProof w:val="0"/>
                      <w:lang w:val="en-US" w:eastAsia="ru-RU"/>
                    </w:rPr>
                  </w:pPr>
                  <w:proofErr w:type="spellStart"/>
                  <w:r w:rsidRPr="00027FA0">
                    <w:rPr>
                      <w:rFonts w:ascii="Calibri" w:eastAsia="Times New Roman" w:hAnsi="Calibri" w:cs="Calibri"/>
                      <w:noProof w:val="0"/>
                      <w:lang w:val="en-US" w:eastAsia="ru-RU"/>
                    </w:rPr>
                    <w:t>Perioada</w:t>
                  </w:r>
                  <w:proofErr w:type="spellEnd"/>
                  <w:r w:rsidRPr="00027FA0">
                    <w:rPr>
                      <w:rFonts w:ascii="Calibri" w:eastAsia="Times New Roman" w:hAnsi="Calibri" w:cs="Calibri"/>
                      <w:noProof w:val="0"/>
                      <w:lang w:val="en-US" w:eastAsia="ru-RU"/>
                    </w:rPr>
                    <w:t xml:space="preserve"> de </w:t>
                  </w:r>
                  <w:proofErr w:type="spellStart"/>
                  <w:r w:rsidRPr="00027FA0">
                    <w:rPr>
                      <w:rFonts w:ascii="Calibri" w:eastAsia="Times New Roman" w:hAnsi="Calibri" w:cs="Calibri"/>
                      <w:noProof w:val="0"/>
                      <w:lang w:val="en-US" w:eastAsia="ru-RU"/>
                    </w:rPr>
                    <w:t>valabilitate</w:t>
                  </w:r>
                  <w:proofErr w:type="spellEnd"/>
                  <w:r w:rsidRPr="00027FA0">
                    <w:rPr>
                      <w:rFonts w:ascii="Calibri" w:eastAsia="Times New Roman" w:hAnsi="Calibri" w:cs="Calibri"/>
                      <w:noProof w:val="0"/>
                      <w:lang w:val="en-US" w:eastAsia="ru-RU"/>
                    </w:rPr>
                    <w:t xml:space="preserve"> a </w:t>
                  </w:r>
                  <w:proofErr w:type="spellStart"/>
                  <w:r w:rsidRPr="00027FA0">
                    <w:rPr>
                      <w:rFonts w:ascii="Calibri" w:eastAsia="Times New Roman" w:hAnsi="Calibri" w:cs="Calibri"/>
                      <w:noProof w:val="0"/>
                      <w:lang w:val="en-US" w:eastAsia="ru-RU"/>
                    </w:rPr>
                    <w:t>reagentilor</w:t>
                  </w:r>
                  <w:proofErr w:type="spellEnd"/>
                  <w:r w:rsidRPr="00027FA0">
                    <w:rPr>
                      <w:rFonts w:ascii="Calibri" w:eastAsia="Times New Roman" w:hAnsi="Calibri" w:cs="Calibri"/>
                      <w:noProof w:val="0"/>
                      <w:lang w:val="en-US" w:eastAsia="ru-RU"/>
                    </w:rPr>
                    <w:t xml:space="preserve"> din </w:t>
                  </w:r>
                  <w:proofErr w:type="spellStart"/>
                  <w:r w:rsidRPr="00027FA0">
                    <w:rPr>
                      <w:rFonts w:ascii="Calibri" w:eastAsia="Times New Roman" w:hAnsi="Calibri" w:cs="Calibri"/>
                      <w:noProof w:val="0"/>
                      <w:lang w:val="en-US" w:eastAsia="ru-RU"/>
                    </w:rPr>
                    <w:t>momentul</w:t>
                  </w:r>
                  <w:proofErr w:type="spellEnd"/>
                  <w:r w:rsidRPr="00027FA0">
                    <w:rPr>
                      <w:rFonts w:ascii="Calibri" w:eastAsia="Times New Roman" w:hAnsi="Calibri" w:cs="Calibri"/>
                      <w:noProof w:val="0"/>
                      <w:lang w:val="en-US" w:eastAsia="ru-RU"/>
                    </w:rPr>
                    <w:t xml:space="preserve"> </w:t>
                  </w:r>
                  <w:proofErr w:type="spellStart"/>
                  <w:r w:rsidRPr="00027FA0">
                    <w:rPr>
                      <w:rFonts w:ascii="Calibri" w:eastAsia="Times New Roman" w:hAnsi="Calibri" w:cs="Calibri"/>
                      <w:noProof w:val="0"/>
                      <w:lang w:val="en-US" w:eastAsia="ru-RU"/>
                    </w:rPr>
                    <w:t>livrarii</w:t>
                  </w:r>
                  <w:proofErr w:type="spellEnd"/>
                  <w:r w:rsidRPr="00027FA0">
                    <w:rPr>
                      <w:rFonts w:ascii="Calibri" w:eastAsia="Times New Roman" w:hAnsi="Calibri" w:cs="Calibri"/>
                      <w:noProof w:val="0"/>
                      <w:lang w:val="en-US" w:eastAsia="ru-RU"/>
                    </w:rPr>
                    <w:t xml:space="preserve">. </w:t>
                  </w:r>
                </w:p>
              </w:tc>
              <w:tc>
                <w:tcPr>
                  <w:tcW w:w="4822" w:type="dxa"/>
                  <w:tcBorders>
                    <w:top w:val="nil"/>
                    <w:left w:val="nil"/>
                    <w:bottom w:val="single" w:sz="4" w:space="0" w:color="auto"/>
                    <w:right w:val="single" w:sz="4" w:space="0" w:color="auto"/>
                  </w:tcBorders>
                  <w:shd w:val="clear" w:color="auto" w:fill="auto"/>
                  <w:vAlign w:val="center"/>
                  <w:hideMark/>
                </w:tcPr>
                <w:p w14:paraId="599ADA3C"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 6 luni</w:t>
                  </w:r>
                </w:p>
              </w:tc>
            </w:tr>
            <w:tr w:rsidR="00027FA0" w:rsidRPr="00027FA0" w14:paraId="1CB64DFD" w14:textId="77777777" w:rsidTr="008D0B32">
              <w:trPr>
                <w:trHeight w:val="300"/>
              </w:trPr>
              <w:tc>
                <w:tcPr>
                  <w:tcW w:w="443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65FC51" w14:textId="77777777" w:rsidR="00027FA0" w:rsidRPr="00027FA0" w:rsidRDefault="00027FA0" w:rsidP="00027FA0">
                  <w:pPr>
                    <w:spacing w:after="0" w:line="240" w:lineRule="auto"/>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Hirtie termică</w:t>
                  </w:r>
                </w:p>
              </w:tc>
              <w:tc>
                <w:tcPr>
                  <w:tcW w:w="4822" w:type="dxa"/>
                  <w:tcBorders>
                    <w:top w:val="nil"/>
                    <w:left w:val="nil"/>
                    <w:bottom w:val="single" w:sz="4" w:space="0" w:color="auto"/>
                    <w:right w:val="single" w:sz="4" w:space="0" w:color="auto"/>
                  </w:tcBorders>
                  <w:shd w:val="clear" w:color="auto" w:fill="auto"/>
                  <w:vAlign w:val="center"/>
                  <w:hideMark/>
                </w:tcPr>
                <w:p w14:paraId="7A8D605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5 buc.</w:t>
                  </w:r>
                </w:p>
              </w:tc>
            </w:tr>
          </w:tbl>
          <w:p w14:paraId="73A4C280"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12C69BAB" w14:textId="4F32A4C3" w:rsidR="00E43A66" w:rsidRPr="00E43A66" w:rsidRDefault="00E43A66" w:rsidP="00E43A66">
            <w:pPr>
              <w:rPr>
                <w:rFonts w:ascii="Times New Roman" w:hAnsi="Times New Roman" w:cs="Times New Roman"/>
                <w:noProof w:val="0"/>
                <w:color w:val="000000"/>
                <w:lang w:val="en-US"/>
              </w:rPr>
            </w:pPr>
            <w:r>
              <w:rPr>
                <w:rFonts w:ascii="Calibri" w:hAnsi="Calibri" w:cs="Calibri"/>
                <w:color w:val="000000"/>
              </w:rPr>
              <w:lastRenderedPageBreak/>
              <w:t>112000</w:t>
            </w:r>
          </w:p>
        </w:tc>
      </w:tr>
      <w:tr w:rsidR="00E43A66" w:rsidRPr="00E75153" w14:paraId="7B63824B" w14:textId="77777777" w:rsidTr="007F00C9">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01999847" w14:textId="3A30290C"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lastRenderedPageBreak/>
              <w:t>3310000-1</w:t>
            </w:r>
          </w:p>
        </w:tc>
        <w:tc>
          <w:tcPr>
            <w:tcW w:w="546" w:type="dxa"/>
            <w:tcBorders>
              <w:top w:val="single" w:sz="4" w:space="0" w:color="auto"/>
              <w:left w:val="nil"/>
              <w:bottom w:val="single" w:sz="4" w:space="0" w:color="auto"/>
              <w:right w:val="single" w:sz="4" w:space="0" w:color="auto"/>
            </w:tcBorders>
            <w:shd w:val="clear" w:color="auto" w:fill="auto"/>
          </w:tcPr>
          <w:p w14:paraId="7C7395B6" w14:textId="14CC102A"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839" w:type="dxa"/>
            <w:tcBorders>
              <w:top w:val="single" w:sz="4" w:space="0" w:color="auto"/>
              <w:left w:val="nil"/>
              <w:bottom w:val="single" w:sz="4" w:space="0" w:color="auto"/>
              <w:right w:val="single" w:sz="4" w:space="0" w:color="auto"/>
            </w:tcBorders>
            <w:shd w:val="clear" w:color="auto" w:fill="auto"/>
            <w:vAlign w:val="bottom"/>
          </w:tcPr>
          <w:p w14:paraId="7943509D" w14:textId="3640039D"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Coagulometru semiautomat</w:t>
            </w:r>
          </w:p>
        </w:tc>
        <w:tc>
          <w:tcPr>
            <w:tcW w:w="1023" w:type="dxa"/>
            <w:tcBorders>
              <w:top w:val="single" w:sz="4" w:space="0" w:color="auto"/>
              <w:left w:val="nil"/>
              <w:bottom w:val="single" w:sz="4" w:space="0" w:color="auto"/>
              <w:right w:val="single" w:sz="4" w:space="0" w:color="auto"/>
            </w:tcBorders>
            <w:shd w:val="clear" w:color="auto" w:fill="auto"/>
          </w:tcPr>
          <w:p w14:paraId="26789930"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B998D8B" w14:textId="39650880"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538" w:type="dxa"/>
              <w:tblLook w:val="04A0" w:firstRow="1" w:lastRow="0" w:firstColumn="1" w:lastColumn="0" w:noHBand="0" w:noVBand="1"/>
            </w:tblPr>
            <w:tblGrid>
              <w:gridCol w:w="1923"/>
              <w:gridCol w:w="2594"/>
              <w:gridCol w:w="4963"/>
            </w:tblGrid>
            <w:tr w:rsidR="00027FA0" w:rsidRPr="00027FA0" w14:paraId="100367AA" w14:textId="77777777" w:rsidTr="008D0B32">
              <w:trPr>
                <w:trHeight w:val="300"/>
              </w:trPr>
              <w:tc>
                <w:tcPr>
                  <w:tcW w:w="95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A6D7"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Coagulometru semiautomat</w:t>
                  </w:r>
                </w:p>
              </w:tc>
            </w:tr>
            <w:tr w:rsidR="00027FA0" w:rsidRPr="00027FA0" w14:paraId="095D7037" w14:textId="77777777" w:rsidTr="008D0B32">
              <w:trPr>
                <w:trHeight w:val="30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14:paraId="6DACAB43"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Cod</w:t>
                  </w:r>
                </w:p>
              </w:tc>
              <w:tc>
                <w:tcPr>
                  <w:tcW w:w="76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33269F"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151110</w:t>
                  </w:r>
                </w:p>
              </w:tc>
            </w:tr>
            <w:tr w:rsidR="00027FA0" w:rsidRPr="00027FA0" w14:paraId="302F56CA" w14:textId="77777777" w:rsidTr="008D0B32">
              <w:trPr>
                <w:trHeight w:val="96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14:paraId="60A6A84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Descriere</w:t>
                  </w:r>
                </w:p>
              </w:tc>
              <w:tc>
                <w:tcPr>
                  <w:tcW w:w="7604" w:type="dxa"/>
                  <w:gridSpan w:val="2"/>
                  <w:tcBorders>
                    <w:top w:val="single" w:sz="4" w:space="0" w:color="auto"/>
                    <w:left w:val="nil"/>
                    <w:bottom w:val="single" w:sz="4" w:space="0" w:color="auto"/>
                    <w:right w:val="single" w:sz="4" w:space="0" w:color="000000"/>
                  </w:tcBorders>
                  <w:shd w:val="clear" w:color="auto" w:fill="auto"/>
                  <w:vAlign w:val="center"/>
                  <w:hideMark/>
                </w:tcPr>
                <w:p w14:paraId="74926B67"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Coagulometru</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semiautomat</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destinat</w:t>
                  </w:r>
                  <w:proofErr w:type="spellEnd"/>
                  <w:r w:rsidRPr="00027FA0">
                    <w:rPr>
                      <w:rFonts w:ascii="Calibri" w:eastAsia="Times New Roman" w:hAnsi="Calibri" w:cs="Calibri"/>
                      <w:noProof w:val="0"/>
                      <w:color w:val="000000"/>
                      <w:lang w:val="en-US" w:eastAsia="ru-RU"/>
                    </w:rPr>
                    <w:t xml:space="preserve"> pentru </w:t>
                  </w:r>
                  <w:proofErr w:type="spellStart"/>
                  <w:r w:rsidRPr="00027FA0">
                    <w:rPr>
                      <w:rFonts w:ascii="Calibri" w:eastAsia="Times New Roman" w:hAnsi="Calibri" w:cs="Calibri"/>
                      <w:noProof w:val="0"/>
                      <w:color w:val="000000"/>
                      <w:lang w:val="en-US" w:eastAsia="ru-RU"/>
                    </w:rPr>
                    <w:t>testarea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mostrelor</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preluate</w:t>
                  </w:r>
                  <w:proofErr w:type="spellEnd"/>
                  <w:r w:rsidRPr="00027FA0">
                    <w:rPr>
                      <w:rFonts w:ascii="Calibri" w:eastAsia="Times New Roman" w:hAnsi="Calibri" w:cs="Calibri"/>
                      <w:noProof w:val="0"/>
                      <w:color w:val="000000"/>
                      <w:lang w:val="en-US" w:eastAsia="ru-RU"/>
                    </w:rPr>
                    <w:t xml:space="preserve"> de la </w:t>
                  </w:r>
                  <w:proofErr w:type="spellStart"/>
                  <w:r w:rsidRPr="00027FA0">
                    <w:rPr>
                      <w:rFonts w:ascii="Calibri" w:eastAsia="Times New Roman" w:hAnsi="Calibri" w:cs="Calibri"/>
                      <w:noProof w:val="0"/>
                      <w:color w:val="000000"/>
                      <w:lang w:val="en-US" w:eastAsia="ru-RU"/>
                    </w:rPr>
                    <w:t>pacienţi</w:t>
                  </w:r>
                  <w:proofErr w:type="spellEnd"/>
                  <w:r w:rsidRPr="00027FA0">
                    <w:rPr>
                      <w:rFonts w:ascii="Calibri" w:eastAsia="Times New Roman" w:hAnsi="Calibri" w:cs="Calibri"/>
                      <w:noProof w:val="0"/>
                      <w:color w:val="000000"/>
                      <w:lang w:val="en-US" w:eastAsia="ru-RU"/>
                    </w:rPr>
                    <w:t xml:space="preserve"> pentru </w:t>
                  </w:r>
                  <w:proofErr w:type="spellStart"/>
                  <w:r w:rsidRPr="00027FA0">
                    <w:rPr>
                      <w:rFonts w:ascii="Calibri" w:eastAsia="Times New Roman" w:hAnsi="Calibri" w:cs="Calibri"/>
                      <w:noProof w:val="0"/>
                      <w:color w:val="000000"/>
                      <w:lang w:val="en-US" w:eastAsia="ru-RU"/>
                    </w:rPr>
                    <w:t>determinarea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factorilor</w:t>
                  </w:r>
                  <w:proofErr w:type="spellEnd"/>
                  <w:r w:rsidRPr="00027FA0">
                    <w:rPr>
                      <w:rFonts w:ascii="Calibri" w:eastAsia="Times New Roman" w:hAnsi="Calibri" w:cs="Calibri"/>
                      <w:noProof w:val="0"/>
                      <w:color w:val="000000"/>
                      <w:lang w:val="en-US" w:eastAsia="ru-RU"/>
                    </w:rPr>
                    <w:t xml:space="preserve"> de </w:t>
                  </w:r>
                  <w:proofErr w:type="spellStart"/>
                  <w:r w:rsidRPr="00027FA0">
                    <w:rPr>
                      <w:rFonts w:ascii="Calibri" w:eastAsia="Times New Roman" w:hAnsi="Calibri" w:cs="Calibri"/>
                      <w:noProof w:val="0"/>
                      <w:color w:val="000000"/>
                      <w:lang w:val="en-US" w:eastAsia="ru-RU"/>
                    </w:rPr>
                    <w:t>coagulare</w:t>
                  </w:r>
                  <w:proofErr w:type="spellEnd"/>
                  <w:r w:rsidRPr="00027FA0">
                    <w:rPr>
                      <w:rFonts w:ascii="Calibri" w:eastAsia="Times New Roman" w:hAnsi="Calibri" w:cs="Calibri"/>
                      <w:noProof w:val="0"/>
                      <w:color w:val="000000"/>
                      <w:lang w:val="en-US" w:eastAsia="ru-RU"/>
                    </w:rPr>
                    <w:t xml:space="preserve"> a </w:t>
                  </w:r>
                  <w:proofErr w:type="spellStart"/>
                  <w:r w:rsidRPr="00027FA0">
                    <w:rPr>
                      <w:rFonts w:ascii="Calibri" w:eastAsia="Times New Roman" w:hAnsi="Calibri" w:cs="Calibri"/>
                      <w:noProof w:val="0"/>
                      <w:color w:val="000000"/>
                      <w:lang w:val="en-US" w:eastAsia="ru-RU"/>
                    </w:rPr>
                    <w:t>sîngelui</w:t>
                  </w:r>
                  <w:proofErr w:type="spellEnd"/>
                  <w:r w:rsidRPr="00027FA0">
                    <w:rPr>
                      <w:rFonts w:ascii="Calibri" w:eastAsia="Times New Roman" w:hAnsi="Calibri" w:cs="Calibri"/>
                      <w:noProof w:val="0"/>
                      <w:color w:val="000000"/>
                      <w:lang w:val="en-US" w:eastAsia="ru-RU"/>
                    </w:rPr>
                    <w:t>.</w:t>
                  </w:r>
                </w:p>
              </w:tc>
            </w:tr>
            <w:tr w:rsidR="00027FA0" w:rsidRPr="00027FA0" w14:paraId="651122CE" w14:textId="77777777" w:rsidTr="008D0B32">
              <w:trPr>
                <w:trHeight w:val="285"/>
              </w:trPr>
              <w:tc>
                <w:tcPr>
                  <w:tcW w:w="4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214D5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Parametrul </w:t>
                  </w:r>
                </w:p>
              </w:tc>
              <w:tc>
                <w:tcPr>
                  <w:tcW w:w="4994" w:type="dxa"/>
                  <w:tcBorders>
                    <w:top w:val="nil"/>
                    <w:left w:val="nil"/>
                    <w:bottom w:val="single" w:sz="4" w:space="0" w:color="auto"/>
                    <w:right w:val="single" w:sz="4" w:space="0" w:color="auto"/>
                  </w:tcBorders>
                  <w:shd w:val="clear" w:color="auto" w:fill="auto"/>
                  <w:noWrap/>
                  <w:vAlign w:val="center"/>
                  <w:hideMark/>
                </w:tcPr>
                <w:p w14:paraId="4FA0C0CC"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Specificația</w:t>
                  </w:r>
                </w:p>
              </w:tc>
            </w:tr>
            <w:tr w:rsidR="00027FA0" w:rsidRPr="00027FA0" w14:paraId="23415212" w14:textId="77777777" w:rsidTr="008D0B32">
              <w:trPr>
                <w:trHeight w:val="300"/>
              </w:trPr>
              <w:tc>
                <w:tcPr>
                  <w:tcW w:w="1934" w:type="dxa"/>
                  <w:tcBorders>
                    <w:top w:val="nil"/>
                    <w:left w:val="single" w:sz="4" w:space="0" w:color="auto"/>
                    <w:bottom w:val="nil"/>
                    <w:right w:val="single" w:sz="4" w:space="0" w:color="auto"/>
                  </w:tcBorders>
                  <w:shd w:val="clear" w:color="auto" w:fill="auto"/>
                  <w:noWrap/>
                  <w:vAlign w:val="center"/>
                  <w:hideMark/>
                </w:tcPr>
                <w:p w14:paraId="5D712AB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Configurația</w:t>
                  </w:r>
                </w:p>
              </w:tc>
              <w:tc>
                <w:tcPr>
                  <w:tcW w:w="2610" w:type="dxa"/>
                  <w:tcBorders>
                    <w:top w:val="nil"/>
                    <w:left w:val="nil"/>
                    <w:bottom w:val="single" w:sz="4" w:space="0" w:color="auto"/>
                    <w:right w:val="single" w:sz="4" w:space="0" w:color="auto"/>
                  </w:tcBorders>
                  <w:shd w:val="clear" w:color="auto" w:fill="auto"/>
                  <w:noWrap/>
                  <w:vAlign w:val="bottom"/>
                  <w:hideMark/>
                </w:tcPr>
                <w:p w14:paraId="5980FF0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Capacitatea sistemului</w:t>
                  </w:r>
                </w:p>
              </w:tc>
              <w:tc>
                <w:tcPr>
                  <w:tcW w:w="4994" w:type="dxa"/>
                  <w:tcBorders>
                    <w:top w:val="nil"/>
                    <w:left w:val="nil"/>
                    <w:bottom w:val="single" w:sz="4" w:space="0" w:color="auto"/>
                    <w:right w:val="single" w:sz="4" w:space="0" w:color="auto"/>
                  </w:tcBorders>
                  <w:shd w:val="clear" w:color="auto" w:fill="auto"/>
                  <w:noWrap/>
                  <w:vAlign w:val="center"/>
                  <w:hideMark/>
                </w:tcPr>
                <w:p w14:paraId="44C3B69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2 probe simultan</w:t>
                  </w:r>
                </w:p>
              </w:tc>
            </w:tr>
            <w:tr w:rsidR="00027FA0" w:rsidRPr="00027FA0" w14:paraId="1321ECEB" w14:textId="77777777" w:rsidTr="008D0B32">
              <w:trPr>
                <w:trHeight w:val="300"/>
              </w:trPr>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366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 probă</w:t>
                  </w:r>
                </w:p>
              </w:tc>
              <w:tc>
                <w:tcPr>
                  <w:tcW w:w="2610" w:type="dxa"/>
                  <w:tcBorders>
                    <w:top w:val="nil"/>
                    <w:left w:val="nil"/>
                    <w:bottom w:val="single" w:sz="4" w:space="0" w:color="auto"/>
                    <w:right w:val="single" w:sz="4" w:space="0" w:color="auto"/>
                  </w:tcBorders>
                  <w:shd w:val="clear" w:color="auto" w:fill="auto"/>
                  <w:noWrap/>
                  <w:vAlign w:val="bottom"/>
                  <w:hideMark/>
                </w:tcPr>
                <w:p w14:paraId="4F91302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plasmă</w:t>
                  </w:r>
                </w:p>
              </w:tc>
              <w:tc>
                <w:tcPr>
                  <w:tcW w:w="4994" w:type="dxa"/>
                  <w:tcBorders>
                    <w:top w:val="nil"/>
                    <w:left w:val="nil"/>
                    <w:bottom w:val="single" w:sz="4" w:space="0" w:color="auto"/>
                    <w:right w:val="single" w:sz="4" w:space="0" w:color="auto"/>
                  </w:tcBorders>
                  <w:shd w:val="clear" w:color="auto" w:fill="auto"/>
                  <w:noWrap/>
                  <w:vAlign w:val="center"/>
                  <w:hideMark/>
                </w:tcPr>
                <w:p w14:paraId="0FF05CB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027C433" w14:textId="77777777" w:rsidTr="008D0B32">
              <w:trPr>
                <w:trHeight w:val="300"/>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8AA05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Teste</w:t>
                  </w:r>
                </w:p>
              </w:tc>
              <w:tc>
                <w:tcPr>
                  <w:tcW w:w="2610" w:type="dxa"/>
                  <w:tcBorders>
                    <w:top w:val="nil"/>
                    <w:left w:val="nil"/>
                    <w:bottom w:val="single" w:sz="4" w:space="0" w:color="auto"/>
                    <w:right w:val="single" w:sz="4" w:space="0" w:color="auto"/>
                  </w:tcBorders>
                  <w:shd w:val="clear" w:color="000000" w:fill="FFFFFF"/>
                  <w:hideMark/>
                </w:tcPr>
                <w:p w14:paraId="3C358FC1"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APTT</w:t>
                  </w:r>
                </w:p>
              </w:tc>
              <w:tc>
                <w:tcPr>
                  <w:tcW w:w="4994" w:type="dxa"/>
                  <w:tcBorders>
                    <w:top w:val="nil"/>
                    <w:left w:val="nil"/>
                    <w:bottom w:val="single" w:sz="4" w:space="0" w:color="auto"/>
                    <w:right w:val="single" w:sz="4" w:space="0" w:color="auto"/>
                  </w:tcBorders>
                  <w:shd w:val="clear" w:color="auto" w:fill="auto"/>
                  <w:noWrap/>
                  <w:vAlign w:val="center"/>
                  <w:hideMark/>
                </w:tcPr>
                <w:p w14:paraId="6DD8C5C3"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0456B90" w14:textId="77777777" w:rsidTr="008D0B32">
              <w:trPr>
                <w:trHeight w:val="300"/>
              </w:trPr>
              <w:tc>
                <w:tcPr>
                  <w:tcW w:w="1934" w:type="dxa"/>
                  <w:vMerge/>
                  <w:tcBorders>
                    <w:top w:val="nil"/>
                    <w:left w:val="single" w:sz="4" w:space="0" w:color="auto"/>
                    <w:bottom w:val="single" w:sz="4" w:space="0" w:color="auto"/>
                    <w:right w:val="single" w:sz="4" w:space="0" w:color="auto"/>
                  </w:tcBorders>
                  <w:vAlign w:val="center"/>
                  <w:hideMark/>
                </w:tcPr>
                <w:p w14:paraId="009EA3D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10" w:type="dxa"/>
                  <w:tcBorders>
                    <w:top w:val="nil"/>
                    <w:left w:val="nil"/>
                    <w:bottom w:val="single" w:sz="4" w:space="0" w:color="auto"/>
                    <w:right w:val="single" w:sz="4" w:space="0" w:color="auto"/>
                  </w:tcBorders>
                  <w:shd w:val="clear" w:color="000000" w:fill="FFFFFF"/>
                  <w:hideMark/>
                </w:tcPr>
                <w:p w14:paraId="60FFEAE8"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FIB</w:t>
                  </w:r>
                </w:p>
              </w:tc>
              <w:tc>
                <w:tcPr>
                  <w:tcW w:w="4994" w:type="dxa"/>
                  <w:tcBorders>
                    <w:top w:val="nil"/>
                    <w:left w:val="nil"/>
                    <w:bottom w:val="single" w:sz="4" w:space="0" w:color="auto"/>
                    <w:right w:val="single" w:sz="4" w:space="0" w:color="auto"/>
                  </w:tcBorders>
                  <w:shd w:val="clear" w:color="auto" w:fill="auto"/>
                  <w:noWrap/>
                  <w:vAlign w:val="center"/>
                  <w:hideMark/>
                </w:tcPr>
                <w:p w14:paraId="54E3BFE4"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13F7D7E" w14:textId="77777777" w:rsidTr="008D0B32">
              <w:trPr>
                <w:trHeight w:val="315"/>
              </w:trPr>
              <w:tc>
                <w:tcPr>
                  <w:tcW w:w="1934" w:type="dxa"/>
                  <w:vMerge/>
                  <w:tcBorders>
                    <w:top w:val="nil"/>
                    <w:left w:val="single" w:sz="4" w:space="0" w:color="auto"/>
                    <w:bottom w:val="single" w:sz="4" w:space="0" w:color="auto"/>
                    <w:right w:val="single" w:sz="4" w:space="0" w:color="auto"/>
                  </w:tcBorders>
                  <w:vAlign w:val="center"/>
                  <w:hideMark/>
                </w:tcPr>
                <w:p w14:paraId="423C561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10" w:type="dxa"/>
                  <w:tcBorders>
                    <w:top w:val="nil"/>
                    <w:left w:val="nil"/>
                    <w:bottom w:val="single" w:sz="4" w:space="0" w:color="auto"/>
                    <w:right w:val="single" w:sz="4" w:space="0" w:color="auto"/>
                  </w:tcBorders>
                  <w:shd w:val="clear" w:color="000000" w:fill="FFFFFF"/>
                  <w:hideMark/>
                </w:tcPr>
                <w:p w14:paraId="1FBEB374"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PT</w:t>
                  </w:r>
                </w:p>
              </w:tc>
              <w:tc>
                <w:tcPr>
                  <w:tcW w:w="4994" w:type="dxa"/>
                  <w:tcBorders>
                    <w:top w:val="nil"/>
                    <w:left w:val="nil"/>
                    <w:bottom w:val="single" w:sz="4" w:space="0" w:color="auto"/>
                    <w:right w:val="single" w:sz="4" w:space="0" w:color="auto"/>
                  </w:tcBorders>
                  <w:shd w:val="clear" w:color="auto" w:fill="auto"/>
                  <w:noWrap/>
                  <w:vAlign w:val="center"/>
                  <w:hideMark/>
                </w:tcPr>
                <w:p w14:paraId="71F7247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1ECCFC7A" w14:textId="77777777" w:rsidTr="008D0B32">
              <w:trPr>
                <w:trHeight w:val="330"/>
              </w:trPr>
              <w:tc>
                <w:tcPr>
                  <w:tcW w:w="1934" w:type="dxa"/>
                  <w:vMerge/>
                  <w:tcBorders>
                    <w:top w:val="nil"/>
                    <w:left w:val="single" w:sz="4" w:space="0" w:color="auto"/>
                    <w:bottom w:val="single" w:sz="4" w:space="0" w:color="auto"/>
                    <w:right w:val="single" w:sz="4" w:space="0" w:color="auto"/>
                  </w:tcBorders>
                  <w:vAlign w:val="center"/>
                  <w:hideMark/>
                </w:tcPr>
                <w:p w14:paraId="6BBE198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610" w:type="dxa"/>
                  <w:tcBorders>
                    <w:top w:val="nil"/>
                    <w:left w:val="nil"/>
                    <w:bottom w:val="single" w:sz="4" w:space="0" w:color="auto"/>
                    <w:right w:val="single" w:sz="4" w:space="0" w:color="auto"/>
                  </w:tcBorders>
                  <w:shd w:val="clear" w:color="000000" w:fill="FFFFFF"/>
                  <w:hideMark/>
                </w:tcPr>
                <w:p w14:paraId="76E5FFD8"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TT</w:t>
                  </w:r>
                </w:p>
              </w:tc>
              <w:tc>
                <w:tcPr>
                  <w:tcW w:w="4994" w:type="dxa"/>
                  <w:tcBorders>
                    <w:top w:val="nil"/>
                    <w:left w:val="nil"/>
                    <w:bottom w:val="single" w:sz="4" w:space="0" w:color="auto"/>
                    <w:right w:val="single" w:sz="4" w:space="0" w:color="auto"/>
                  </w:tcBorders>
                  <w:shd w:val="clear" w:color="auto" w:fill="auto"/>
                  <w:noWrap/>
                  <w:vAlign w:val="center"/>
                  <w:hideMark/>
                </w:tcPr>
                <w:p w14:paraId="7094FD7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06FF560E" w14:textId="77777777" w:rsidTr="008D0B32">
              <w:trPr>
                <w:trHeight w:val="300"/>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FE8EFD"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Data management</w:t>
                  </w:r>
                </w:p>
              </w:tc>
              <w:tc>
                <w:tcPr>
                  <w:tcW w:w="2610" w:type="dxa"/>
                  <w:tcBorders>
                    <w:top w:val="nil"/>
                    <w:left w:val="nil"/>
                    <w:bottom w:val="single" w:sz="4" w:space="0" w:color="auto"/>
                    <w:right w:val="single" w:sz="4" w:space="0" w:color="auto"/>
                  </w:tcBorders>
                  <w:shd w:val="clear" w:color="auto" w:fill="auto"/>
                  <w:noWrap/>
                  <w:vAlign w:val="bottom"/>
                  <w:hideMark/>
                </w:tcPr>
                <w:p w14:paraId="18C0625E"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Display</w:t>
                  </w:r>
                </w:p>
              </w:tc>
              <w:tc>
                <w:tcPr>
                  <w:tcW w:w="4994" w:type="dxa"/>
                  <w:tcBorders>
                    <w:top w:val="nil"/>
                    <w:left w:val="nil"/>
                    <w:bottom w:val="single" w:sz="4" w:space="0" w:color="auto"/>
                    <w:right w:val="single" w:sz="4" w:space="0" w:color="auto"/>
                  </w:tcBorders>
                  <w:shd w:val="clear" w:color="auto" w:fill="auto"/>
                  <w:noWrap/>
                  <w:vAlign w:val="center"/>
                  <w:hideMark/>
                </w:tcPr>
                <w:p w14:paraId="278A7D8D"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LCD sau LED</w:t>
                  </w:r>
                </w:p>
              </w:tc>
            </w:tr>
            <w:tr w:rsidR="00027FA0" w:rsidRPr="00027FA0" w14:paraId="4A9A1DC2" w14:textId="77777777" w:rsidTr="008D0B32">
              <w:trPr>
                <w:trHeight w:val="300"/>
              </w:trPr>
              <w:tc>
                <w:tcPr>
                  <w:tcW w:w="1934" w:type="dxa"/>
                  <w:vMerge/>
                  <w:tcBorders>
                    <w:top w:val="nil"/>
                    <w:left w:val="single" w:sz="4" w:space="0" w:color="auto"/>
                    <w:bottom w:val="single" w:sz="4" w:space="0" w:color="auto"/>
                    <w:right w:val="single" w:sz="4" w:space="0" w:color="auto"/>
                  </w:tcBorders>
                  <w:vAlign w:val="center"/>
                  <w:hideMark/>
                </w:tcPr>
                <w:p w14:paraId="0C9503AC"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610" w:type="dxa"/>
                  <w:tcBorders>
                    <w:top w:val="nil"/>
                    <w:left w:val="nil"/>
                    <w:bottom w:val="single" w:sz="4" w:space="0" w:color="auto"/>
                    <w:right w:val="single" w:sz="4" w:space="0" w:color="auto"/>
                  </w:tcBorders>
                  <w:shd w:val="clear" w:color="auto" w:fill="auto"/>
                  <w:noWrap/>
                  <w:vAlign w:val="bottom"/>
                  <w:hideMark/>
                </w:tcPr>
                <w:p w14:paraId="4BBA93E2"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Imprimantă</w:t>
                  </w:r>
                </w:p>
              </w:tc>
              <w:tc>
                <w:tcPr>
                  <w:tcW w:w="4994" w:type="dxa"/>
                  <w:tcBorders>
                    <w:top w:val="nil"/>
                    <w:left w:val="nil"/>
                    <w:bottom w:val="single" w:sz="4" w:space="0" w:color="auto"/>
                    <w:right w:val="single" w:sz="4" w:space="0" w:color="auto"/>
                  </w:tcBorders>
                  <w:shd w:val="clear" w:color="auto" w:fill="auto"/>
                  <w:noWrap/>
                  <w:vAlign w:val="center"/>
                  <w:hideMark/>
                </w:tcPr>
                <w:p w14:paraId="4FC819FF"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3ECA564B" w14:textId="77777777" w:rsidTr="008D0B32">
              <w:trPr>
                <w:trHeight w:val="300"/>
              </w:trPr>
              <w:tc>
                <w:tcPr>
                  <w:tcW w:w="1934" w:type="dxa"/>
                  <w:vMerge/>
                  <w:tcBorders>
                    <w:top w:val="nil"/>
                    <w:left w:val="single" w:sz="4" w:space="0" w:color="auto"/>
                    <w:bottom w:val="single" w:sz="4" w:space="0" w:color="auto"/>
                    <w:right w:val="single" w:sz="4" w:space="0" w:color="auto"/>
                  </w:tcBorders>
                  <w:vAlign w:val="center"/>
                  <w:hideMark/>
                </w:tcPr>
                <w:p w14:paraId="15747851"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610" w:type="dxa"/>
                  <w:tcBorders>
                    <w:top w:val="nil"/>
                    <w:left w:val="nil"/>
                    <w:bottom w:val="single" w:sz="4" w:space="0" w:color="auto"/>
                    <w:right w:val="single" w:sz="4" w:space="0" w:color="auto"/>
                  </w:tcBorders>
                  <w:shd w:val="clear" w:color="auto" w:fill="auto"/>
                  <w:noWrap/>
                  <w:vAlign w:val="bottom"/>
                  <w:hideMark/>
                </w:tcPr>
                <w:p w14:paraId="303870ED"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Interfață PC</w:t>
                  </w:r>
                </w:p>
              </w:tc>
              <w:tc>
                <w:tcPr>
                  <w:tcW w:w="4994" w:type="dxa"/>
                  <w:tcBorders>
                    <w:top w:val="nil"/>
                    <w:left w:val="nil"/>
                    <w:bottom w:val="single" w:sz="4" w:space="0" w:color="auto"/>
                    <w:right w:val="single" w:sz="4" w:space="0" w:color="auto"/>
                  </w:tcBorders>
                  <w:shd w:val="clear" w:color="auto" w:fill="auto"/>
                  <w:noWrap/>
                  <w:vAlign w:val="center"/>
                  <w:hideMark/>
                </w:tcPr>
                <w:p w14:paraId="0051021A"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1D79FBBA" w14:textId="77777777" w:rsidTr="008D0B32">
              <w:trPr>
                <w:trHeight w:val="345"/>
              </w:trPr>
              <w:tc>
                <w:tcPr>
                  <w:tcW w:w="1934" w:type="dxa"/>
                  <w:vMerge/>
                  <w:tcBorders>
                    <w:top w:val="nil"/>
                    <w:left w:val="single" w:sz="4" w:space="0" w:color="auto"/>
                    <w:bottom w:val="single" w:sz="4" w:space="0" w:color="auto"/>
                    <w:right w:val="single" w:sz="4" w:space="0" w:color="auto"/>
                  </w:tcBorders>
                  <w:vAlign w:val="center"/>
                  <w:hideMark/>
                </w:tcPr>
                <w:p w14:paraId="735D5396"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610" w:type="dxa"/>
                  <w:tcBorders>
                    <w:top w:val="nil"/>
                    <w:left w:val="nil"/>
                    <w:bottom w:val="single" w:sz="4" w:space="0" w:color="auto"/>
                    <w:right w:val="single" w:sz="4" w:space="0" w:color="auto"/>
                  </w:tcBorders>
                  <w:shd w:val="clear" w:color="auto" w:fill="auto"/>
                  <w:noWrap/>
                  <w:vAlign w:val="bottom"/>
                  <w:hideMark/>
                </w:tcPr>
                <w:p w14:paraId="5E5C8FA3"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Interfață LIS</w:t>
                  </w:r>
                </w:p>
              </w:tc>
              <w:tc>
                <w:tcPr>
                  <w:tcW w:w="4994" w:type="dxa"/>
                  <w:tcBorders>
                    <w:top w:val="nil"/>
                    <w:left w:val="nil"/>
                    <w:bottom w:val="single" w:sz="4" w:space="0" w:color="auto"/>
                    <w:right w:val="single" w:sz="4" w:space="0" w:color="auto"/>
                  </w:tcBorders>
                  <w:shd w:val="clear" w:color="auto" w:fill="auto"/>
                  <w:noWrap/>
                  <w:vAlign w:val="center"/>
                  <w:hideMark/>
                </w:tcPr>
                <w:p w14:paraId="1FFF3AA8"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da</w:t>
                  </w:r>
                </w:p>
              </w:tc>
            </w:tr>
            <w:tr w:rsidR="00027FA0" w:rsidRPr="00027FA0" w14:paraId="31FD134B" w14:textId="77777777" w:rsidTr="008D0B32">
              <w:trPr>
                <w:trHeight w:val="375"/>
              </w:trPr>
              <w:tc>
                <w:tcPr>
                  <w:tcW w:w="1934" w:type="dxa"/>
                  <w:vMerge/>
                  <w:tcBorders>
                    <w:top w:val="nil"/>
                    <w:left w:val="single" w:sz="4" w:space="0" w:color="auto"/>
                    <w:bottom w:val="single" w:sz="4" w:space="0" w:color="auto"/>
                    <w:right w:val="single" w:sz="4" w:space="0" w:color="auto"/>
                  </w:tcBorders>
                  <w:vAlign w:val="center"/>
                  <w:hideMark/>
                </w:tcPr>
                <w:p w14:paraId="6BBAC6FD" w14:textId="77777777" w:rsidR="00027FA0" w:rsidRPr="00027FA0" w:rsidRDefault="00027FA0" w:rsidP="00027FA0">
                  <w:pPr>
                    <w:spacing w:after="0" w:line="240" w:lineRule="auto"/>
                    <w:rPr>
                      <w:rFonts w:ascii="Calibri" w:eastAsia="Times New Roman" w:hAnsi="Calibri" w:cs="Calibri"/>
                      <w:b/>
                      <w:bCs/>
                      <w:noProof w:val="0"/>
                      <w:lang w:val="ru-RU" w:eastAsia="ru-RU"/>
                    </w:rPr>
                  </w:pPr>
                </w:p>
              </w:tc>
              <w:tc>
                <w:tcPr>
                  <w:tcW w:w="2610" w:type="dxa"/>
                  <w:tcBorders>
                    <w:top w:val="nil"/>
                    <w:left w:val="nil"/>
                    <w:bottom w:val="single" w:sz="4" w:space="0" w:color="auto"/>
                    <w:right w:val="single" w:sz="4" w:space="0" w:color="auto"/>
                  </w:tcBorders>
                  <w:shd w:val="clear" w:color="auto" w:fill="auto"/>
                  <w:noWrap/>
                  <w:vAlign w:val="center"/>
                  <w:hideMark/>
                </w:tcPr>
                <w:p w14:paraId="7770CF7E" w14:textId="77777777" w:rsidR="00027FA0" w:rsidRPr="00027FA0" w:rsidRDefault="00027FA0" w:rsidP="00027FA0">
                  <w:pPr>
                    <w:spacing w:after="0" w:line="240" w:lineRule="auto"/>
                    <w:rPr>
                      <w:rFonts w:ascii="Calibri" w:eastAsia="Times New Roman" w:hAnsi="Calibri" w:cs="Calibri"/>
                      <w:b/>
                      <w:bCs/>
                      <w:noProof w:val="0"/>
                      <w:lang w:val="ru-RU" w:eastAsia="ru-RU"/>
                    </w:rPr>
                  </w:pPr>
                  <w:r w:rsidRPr="00027FA0">
                    <w:rPr>
                      <w:rFonts w:ascii="Calibri" w:eastAsia="Times New Roman" w:hAnsi="Calibri" w:cs="Calibri"/>
                      <w:b/>
                      <w:bCs/>
                      <w:noProof w:val="0"/>
                      <w:lang w:val="ru-RU" w:eastAsia="ru-RU"/>
                    </w:rPr>
                    <w:t>Cititor bar cod</w:t>
                  </w:r>
                </w:p>
              </w:tc>
              <w:tc>
                <w:tcPr>
                  <w:tcW w:w="4994" w:type="dxa"/>
                  <w:tcBorders>
                    <w:top w:val="nil"/>
                    <w:left w:val="nil"/>
                    <w:bottom w:val="single" w:sz="4" w:space="0" w:color="auto"/>
                    <w:right w:val="single" w:sz="4" w:space="0" w:color="auto"/>
                  </w:tcBorders>
                  <w:shd w:val="clear" w:color="auto" w:fill="auto"/>
                  <w:noWrap/>
                  <w:vAlign w:val="center"/>
                  <w:hideMark/>
                </w:tcPr>
                <w:p w14:paraId="3DD51114" w14:textId="77777777" w:rsidR="00027FA0" w:rsidRPr="00027FA0" w:rsidRDefault="00027FA0" w:rsidP="00027FA0">
                  <w:pPr>
                    <w:spacing w:after="0" w:line="240" w:lineRule="auto"/>
                    <w:jc w:val="center"/>
                    <w:rPr>
                      <w:rFonts w:ascii="Calibri" w:eastAsia="Times New Roman" w:hAnsi="Calibri" w:cs="Calibri"/>
                      <w:noProof w:val="0"/>
                      <w:lang w:val="ru-RU" w:eastAsia="ru-RU"/>
                    </w:rPr>
                  </w:pPr>
                  <w:r w:rsidRPr="00027FA0">
                    <w:rPr>
                      <w:rFonts w:ascii="Calibri" w:eastAsia="Times New Roman" w:hAnsi="Calibri" w:cs="Calibri"/>
                      <w:noProof w:val="0"/>
                      <w:lang w:val="ru-RU" w:eastAsia="ru-RU"/>
                    </w:rPr>
                    <w:t>optional</w:t>
                  </w:r>
                </w:p>
              </w:tc>
            </w:tr>
          </w:tbl>
          <w:p w14:paraId="4CD7F5CC"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13FD66F5" w14:textId="64E7997D" w:rsidR="00E43A66" w:rsidRPr="00E75153" w:rsidRDefault="00E43A66" w:rsidP="00E43A66">
            <w:pPr>
              <w:rPr>
                <w:rFonts w:ascii="Times New Roman" w:hAnsi="Times New Roman" w:cs="Times New Roman"/>
                <w:noProof w:val="0"/>
                <w:color w:val="000000"/>
                <w:lang w:val="ru-RU"/>
              </w:rPr>
            </w:pPr>
            <w:r>
              <w:rPr>
                <w:rFonts w:ascii="Calibri" w:hAnsi="Calibri" w:cs="Calibri"/>
                <w:color w:val="000000"/>
              </w:rPr>
              <w:t>14000</w:t>
            </w:r>
          </w:p>
        </w:tc>
      </w:tr>
      <w:tr w:rsidR="00E43A66" w:rsidRPr="00E75153" w14:paraId="0B91A497" w14:textId="77777777" w:rsidTr="007F00C9">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0FB6F737" w14:textId="64A3723F"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7936AF73" w14:textId="7394CE95"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839" w:type="dxa"/>
            <w:tcBorders>
              <w:top w:val="single" w:sz="4" w:space="0" w:color="auto"/>
              <w:left w:val="nil"/>
              <w:bottom w:val="single" w:sz="4" w:space="0" w:color="auto"/>
              <w:right w:val="single" w:sz="4" w:space="0" w:color="auto"/>
            </w:tcBorders>
            <w:shd w:val="clear" w:color="auto" w:fill="auto"/>
            <w:vAlign w:val="bottom"/>
          </w:tcPr>
          <w:p w14:paraId="41F5D101" w14:textId="50D77CBF" w:rsidR="00E43A66" w:rsidRPr="00E43A66" w:rsidRDefault="00E43A66" w:rsidP="00E43A66">
            <w:pPr>
              <w:spacing w:after="0" w:line="240" w:lineRule="auto"/>
              <w:rPr>
                <w:rFonts w:ascii="Times New Roman" w:eastAsia="Times New Roman" w:hAnsi="Times New Roman" w:cs="Times New Roman"/>
                <w:color w:val="000000"/>
                <w:lang w:val="en-US" w:eastAsia="ru-RU"/>
              </w:rPr>
            </w:pPr>
            <w:r w:rsidRPr="00E43A66">
              <w:rPr>
                <w:rFonts w:ascii="Times New Roman" w:hAnsi="Times New Roman" w:cs="Times New Roman"/>
                <w:color w:val="000000"/>
              </w:rPr>
              <w:t>Microscop binocular, simplu</w:t>
            </w:r>
          </w:p>
        </w:tc>
        <w:tc>
          <w:tcPr>
            <w:tcW w:w="1023" w:type="dxa"/>
            <w:tcBorders>
              <w:top w:val="single" w:sz="4" w:space="0" w:color="auto"/>
              <w:left w:val="nil"/>
              <w:bottom w:val="single" w:sz="4" w:space="0" w:color="auto"/>
              <w:right w:val="single" w:sz="4" w:space="0" w:color="auto"/>
            </w:tcBorders>
            <w:shd w:val="clear" w:color="auto" w:fill="auto"/>
          </w:tcPr>
          <w:p w14:paraId="0E5FE184"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F5B49BE" w14:textId="7403F8E1"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Calibri" w:hAnsi="Calibri" w:cs="Calibri"/>
                <w:color w:val="000000"/>
              </w:rPr>
              <w:t>1</w:t>
            </w:r>
          </w:p>
        </w:tc>
        <w:tc>
          <w:tcPr>
            <w:tcW w:w="8670" w:type="dxa"/>
            <w:tcBorders>
              <w:top w:val="single" w:sz="4" w:space="0" w:color="auto"/>
              <w:left w:val="nil"/>
              <w:bottom w:val="single" w:sz="4" w:space="0" w:color="auto"/>
              <w:right w:val="single" w:sz="4" w:space="0" w:color="auto"/>
            </w:tcBorders>
            <w:shd w:val="clear" w:color="auto" w:fill="auto"/>
          </w:tcPr>
          <w:tbl>
            <w:tblPr>
              <w:tblW w:w="9255" w:type="dxa"/>
              <w:tblLook w:val="04A0" w:firstRow="1" w:lastRow="0" w:firstColumn="1" w:lastColumn="0" w:noHBand="0" w:noVBand="1"/>
            </w:tblPr>
            <w:tblGrid>
              <w:gridCol w:w="3040"/>
              <w:gridCol w:w="6215"/>
            </w:tblGrid>
            <w:tr w:rsidR="00027FA0" w:rsidRPr="00027FA0" w14:paraId="08FD6DB6" w14:textId="77777777" w:rsidTr="008D0B32">
              <w:trPr>
                <w:trHeight w:val="375"/>
              </w:trPr>
              <w:tc>
                <w:tcPr>
                  <w:tcW w:w="9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79073" w14:textId="77777777" w:rsidR="00027FA0" w:rsidRPr="00027FA0" w:rsidRDefault="00027FA0" w:rsidP="00027FA0">
                  <w:pPr>
                    <w:spacing w:after="0" w:line="240" w:lineRule="auto"/>
                    <w:jc w:val="center"/>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Microscop binocular, simplu</w:t>
                  </w:r>
                </w:p>
              </w:tc>
            </w:tr>
            <w:tr w:rsidR="00027FA0" w:rsidRPr="00027FA0" w14:paraId="07EF7DAA"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D66A21A"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Cod</w:t>
                  </w:r>
                </w:p>
              </w:tc>
              <w:tc>
                <w:tcPr>
                  <w:tcW w:w="6215" w:type="dxa"/>
                  <w:tcBorders>
                    <w:top w:val="nil"/>
                    <w:left w:val="nil"/>
                    <w:bottom w:val="single" w:sz="4" w:space="0" w:color="auto"/>
                    <w:right w:val="single" w:sz="4" w:space="0" w:color="auto"/>
                  </w:tcBorders>
                  <w:shd w:val="clear" w:color="auto" w:fill="auto"/>
                  <w:vAlign w:val="center"/>
                  <w:hideMark/>
                </w:tcPr>
                <w:p w14:paraId="6565A81E" w14:textId="77777777" w:rsidR="00027FA0" w:rsidRPr="00027FA0" w:rsidRDefault="00027FA0" w:rsidP="00027FA0">
                  <w:pPr>
                    <w:spacing w:after="0" w:line="240" w:lineRule="auto"/>
                    <w:jc w:val="center"/>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250200</w:t>
                  </w:r>
                </w:p>
              </w:tc>
            </w:tr>
            <w:tr w:rsidR="00027FA0" w:rsidRPr="00027FA0" w14:paraId="1245B590" w14:textId="77777777" w:rsidTr="008D0B32">
              <w:trPr>
                <w:trHeight w:val="129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9B4926A"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Descriere</w:t>
                  </w:r>
                </w:p>
              </w:tc>
              <w:tc>
                <w:tcPr>
                  <w:tcW w:w="6215" w:type="dxa"/>
                  <w:tcBorders>
                    <w:top w:val="nil"/>
                    <w:left w:val="nil"/>
                    <w:bottom w:val="single" w:sz="4" w:space="0" w:color="auto"/>
                    <w:right w:val="single" w:sz="4" w:space="0" w:color="auto"/>
                  </w:tcBorders>
                  <w:shd w:val="clear" w:color="auto" w:fill="auto"/>
                  <w:vAlign w:val="center"/>
                  <w:hideMark/>
                </w:tcPr>
                <w:p w14:paraId="6F61B410"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Microscoapele</w:t>
                  </w:r>
                  <w:proofErr w:type="spellEnd"/>
                  <w:r w:rsidRPr="00027FA0">
                    <w:rPr>
                      <w:rFonts w:ascii="Calibri" w:eastAsia="Times New Roman" w:hAnsi="Calibri" w:cs="Calibri"/>
                      <w:noProof w:val="0"/>
                      <w:color w:val="000000"/>
                      <w:lang w:val="en-US" w:eastAsia="ru-RU"/>
                    </w:rPr>
                    <w:t xml:space="preserve"> cu </w:t>
                  </w:r>
                  <w:proofErr w:type="spellStart"/>
                  <w:r w:rsidRPr="00027FA0">
                    <w:rPr>
                      <w:rFonts w:ascii="Calibri" w:eastAsia="Times New Roman" w:hAnsi="Calibri" w:cs="Calibri"/>
                      <w:noProof w:val="0"/>
                      <w:color w:val="000000"/>
                      <w:lang w:val="en-US" w:eastAsia="ru-RU"/>
                    </w:rPr>
                    <w:t>lumină</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sînt</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folosite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laboratoare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clinice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sau</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în</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spitale</w:t>
                  </w:r>
                  <w:proofErr w:type="spellEnd"/>
                  <w:r w:rsidRPr="00027FA0">
                    <w:rPr>
                      <w:rFonts w:ascii="Calibri" w:eastAsia="Times New Roman" w:hAnsi="Calibri" w:cs="Calibri"/>
                      <w:noProof w:val="0"/>
                      <w:color w:val="000000"/>
                      <w:lang w:val="en-US" w:eastAsia="ru-RU"/>
                    </w:rPr>
                    <w:t xml:space="preserve"> pentru </w:t>
                  </w:r>
                  <w:proofErr w:type="gramStart"/>
                  <w:r w:rsidRPr="00027FA0">
                    <w:rPr>
                      <w:rFonts w:ascii="Calibri" w:eastAsia="Times New Roman" w:hAnsi="Calibri" w:cs="Calibri"/>
                      <w:noProof w:val="0"/>
                      <w:color w:val="000000"/>
                      <w:lang w:val="en-US" w:eastAsia="ru-RU"/>
                    </w:rPr>
                    <w:t>a</w:t>
                  </w:r>
                  <w:proofErr w:type="gram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examina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lichide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biologice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ţesuturi</w:t>
                  </w:r>
                  <w:proofErr w:type="spellEnd"/>
                  <w:r w:rsidRPr="00027FA0">
                    <w:rPr>
                      <w:rFonts w:ascii="Calibri" w:eastAsia="Times New Roman" w:hAnsi="Calibri" w:cs="Calibri"/>
                      <w:noProof w:val="0"/>
                      <w:color w:val="000000"/>
                      <w:lang w:val="en-US" w:eastAsia="ru-RU"/>
                    </w:rPr>
                    <w:t xml:space="preserve">, mase </w:t>
                  </w:r>
                  <w:proofErr w:type="spellStart"/>
                  <w:r w:rsidRPr="00027FA0">
                    <w:rPr>
                      <w:rFonts w:ascii="Calibri" w:eastAsia="Times New Roman" w:hAnsi="Calibri" w:cs="Calibri"/>
                      <w:noProof w:val="0"/>
                      <w:color w:val="000000"/>
                      <w:lang w:val="en-US" w:eastAsia="ru-RU"/>
                    </w:rPr>
                    <w:t>fecale</w:t>
                  </w:r>
                  <w:proofErr w:type="spellEnd"/>
                  <w:r w:rsidRPr="00027FA0">
                    <w:rPr>
                      <w:rFonts w:ascii="Calibri" w:eastAsia="Times New Roman" w:hAnsi="Calibri" w:cs="Calibri"/>
                      <w:noProof w:val="0"/>
                      <w:color w:val="000000"/>
                      <w:lang w:val="en-US" w:eastAsia="ru-RU"/>
                    </w:rPr>
                    <w:t>.</w:t>
                  </w:r>
                </w:p>
              </w:tc>
            </w:tr>
            <w:tr w:rsidR="00027FA0" w:rsidRPr="00027FA0" w14:paraId="40D49A1B"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7531095"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Parametru</w:t>
                  </w:r>
                </w:p>
              </w:tc>
              <w:tc>
                <w:tcPr>
                  <w:tcW w:w="6215" w:type="dxa"/>
                  <w:tcBorders>
                    <w:top w:val="nil"/>
                    <w:left w:val="nil"/>
                    <w:bottom w:val="single" w:sz="4" w:space="0" w:color="auto"/>
                    <w:right w:val="single" w:sz="4" w:space="0" w:color="auto"/>
                  </w:tcBorders>
                  <w:shd w:val="clear" w:color="auto" w:fill="auto"/>
                  <w:vAlign w:val="center"/>
                  <w:hideMark/>
                </w:tcPr>
                <w:p w14:paraId="68AFF19A" w14:textId="77777777" w:rsidR="00027FA0" w:rsidRPr="00027FA0" w:rsidRDefault="00027FA0" w:rsidP="00027FA0">
                  <w:pPr>
                    <w:spacing w:after="0" w:line="240" w:lineRule="auto"/>
                    <w:jc w:val="center"/>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Specificația</w:t>
                  </w:r>
                </w:p>
              </w:tc>
            </w:tr>
            <w:tr w:rsidR="00027FA0" w:rsidRPr="00027FA0" w14:paraId="1C869E49" w14:textId="77777777" w:rsidTr="008D0B32">
              <w:trPr>
                <w:trHeight w:val="94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728CCA2"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en-US" w:eastAsia="ru-RU"/>
                    </w:rPr>
                  </w:pPr>
                  <w:r w:rsidRPr="00027FA0">
                    <w:rPr>
                      <w:rFonts w:ascii="Calibri" w:eastAsia="Times New Roman" w:hAnsi="Calibri" w:cs="Calibri"/>
                      <w:b/>
                      <w:bCs/>
                      <w:noProof w:val="0"/>
                      <w:color w:val="000000"/>
                      <w:sz w:val="24"/>
                      <w:szCs w:val="24"/>
                      <w:lang w:val="en-US" w:eastAsia="ru-RU"/>
                    </w:rPr>
                    <w:t xml:space="preserve">Stand </w:t>
                  </w:r>
                  <w:proofErr w:type="spellStart"/>
                  <w:r w:rsidRPr="00027FA0">
                    <w:rPr>
                      <w:rFonts w:ascii="Calibri" w:eastAsia="Times New Roman" w:hAnsi="Calibri" w:cs="Calibri"/>
                      <w:b/>
                      <w:bCs/>
                      <w:noProof w:val="0"/>
                      <w:color w:val="000000"/>
                      <w:sz w:val="24"/>
                      <w:szCs w:val="24"/>
                      <w:lang w:val="en-US" w:eastAsia="ru-RU"/>
                    </w:rPr>
                    <w:t>destinat</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lucrărilor</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în</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Biologie</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şi</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Medicină</w:t>
                  </w:r>
                  <w:proofErr w:type="spellEnd"/>
                  <w:r w:rsidRPr="00027FA0">
                    <w:rPr>
                      <w:rFonts w:ascii="Calibri" w:eastAsia="Times New Roman" w:hAnsi="Calibri" w:cs="Calibri"/>
                      <w:b/>
                      <w:bCs/>
                      <w:noProof w:val="0"/>
                      <w:color w:val="000000"/>
                      <w:sz w:val="24"/>
                      <w:szCs w:val="24"/>
                      <w:lang w:val="en-US" w:eastAsia="ru-RU"/>
                    </w:rPr>
                    <w:t xml:space="preserve"> pentru </w:t>
                  </w:r>
                  <w:proofErr w:type="spellStart"/>
                  <w:r w:rsidRPr="00027FA0">
                    <w:rPr>
                      <w:rFonts w:ascii="Calibri" w:eastAsia="Times New Roman" w:hAnsi="Calibri" w:cs="Calibri"/>
                      <w:b/>
                      <w:bCs/>
                      <w:noProof w:val="0"/>
                      <w:color w:val="000000"/>
                      <w:sz w:val="24"/>
                      <w:szCs w:val="24"/>
                      <w:lang w:val="en-US" w:eastAsia="ru-RU"/>
                    </w:rPr>
                    <w:t>lumină</w:t>
                  </w:r>
                  <w:proofErr w:type="spellEnd"/>
                  <w:r w:rsidRPr="00027FA0">
                    <w:rPr>
                      <w:rFonts w:ascii="Calibri" w:eastAsia="Times New Roman" w:hAnsi="Calibri" w:cs="Calibri"/>
                      <w:b/>
                      <w:bCs/>
                      <w:noProof w:val="0"/>
                      <w:color w:val="000000"/>
                      <w:sz w:val="24"/>
                      <w:szCs w:val="24"/>
                      <w:lang w:val="en-US" w:eastAsia="ru-RU"/>
                    </w:rPr>
                    <w:t xml:space="preserve"> </w:t>
                  </w:r>
                  <w:proofErr w:type="spellStart"/>
                  <w:r w:rsidRPr="00027FA0">
                    <w:rPr>
                      <w:rFonts w:ascii="Calibri" w:eastAsia="Times New Roman" w:hAnsi="Calibri" w:cs="Calibri"/>
                      <w:b/>
                      <w:bCs/>
                      <w:noProof w:val="0"/>
                      <w:color w:val="000000"/>
                      <w:sz w:val="24"/>
                      <w:szCs w:val="24"/>
                      <w:lang w:val="en-US" w:eastAsia="ru-RU"/>
                    </w:rPr>
                    <w:t>transmisă</w:t>
                  </w:r>
                  <w:proofErr w:type="spellEnd"/>
                </w:p>
              </w:tc>
              <w:tc>
                <w:tcPr>
                  <w:tcW w:w="6215" w:type="dxa"/>
                  <w:tcBorders>
                    <w:top w:val="nil"/>
                    <w:left w:val="nil"/>
                    <w:bottom w:val="single" w:sz="4" w:space="0" w:color="auto"/>
                    <w:right w:val="single" w:sz="4" w:space="0" w:color="auto"/>
                  </w:tcBorders>
                  <w:shd w:val="clear" w:color="auto" w:fill="auto"/>
                  <w:vAlign w:val="center"/>
                  <w:hideMark/>
                </w:tcPr>
                <w:p w14:paraId="333F3FFD"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iluminare</w:t>
                  </w:r>
                  <w:proofErr w:type="spellEnd"/>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lampă</w:t>
                  </w:r>
                  <w:proofErr w:type="spellEnd"/>
                  <w:r w:rsidRPr="00027FA0">
                    <w:rPr>
                      <w:rFonts w:ascii="Calibri" w:eastAsia="Times New Roman" w:hAnsi="Calibri" w:cs="Calibri"/>
                      <w:noProof w:val="0"/>
                      <w:color w:val="000000"/>
                      <w:sz w:val="24"/>
                      <w:szCs w:val="24"/>
                      <w:lang w:val="en-US" w:eastAsia="ru-RU"/>
                    </w:rPr>
                    <w:t xml:space="preserve"> Halogen </w:t>
                  </w:r>
                  <w:proofErr w:type="spellStart"/>
                  <w:r w:rsidRPr="00027FA0">
                    <w:rPr>
                      <w:rFonts w:ascii="Calibri" w:eastAsia="Times New Roman" w:hAnsi="Calibri" w:cs="Calibri"/>
                      <w:noProof w:val="0"/>
                      <w:color w:val="000000"/>
                      <w:sz w:val="24"/>
                      <w:szCs w:val="24"/>
                      <w:lang w:val="en-US" w:eastAsia="ru-RU"/>
                    </w:rPr>
                    <w:t>sau</w:t>
                  </w:r>
                  <w:proofErr w:type="spellEnd"/>
                  <w:r w:rsidRPr="00027FA0">
                    <w:rPr>
                      <w:rFonts w:ascii="Calibri" w:eastAsia="Times New Roman" w:hAnsi="Calibri" w:cs="Calibri"/>
                      <w:noProof w:val="0"/>
                      <w:color w:val="000000"/>
                      <w:sz w:val="24"/>
                      <w:szCs w:val="24"/>
                      <w:lang w:val="en-US" w:eastAsia="ru-RU"/>
                    </w:rPr>
                    <w:t xml:space="preserve"> LED (LED </w:t>
                  </w:r>
                  <w:proofErr w:type="spellStart"/>
                  <w:r w:rsidRPr="00027FA0">
                    <w:rPr>
                      <w:rFonts w:ascii="Calibri" w:eastAsia="Times New Roman" w:hAnsi="Calibri" w:cs="Calibri"/>
                      <w:noProof w:val="0"/>
                      <w:color w:val="000000"/>
                      <w:sz w:val="24"/>
                      <w:szCs w:val="24"/>
                      <w:lang w:val="en-US" w:eastAsia="ru-RU"/>
                    </w:rPr>
                    <w:t>preferabil</w:t>
                  </w:r>
                  <w:proofErr w:type="spellEnd"/>
                  <w:r w:rsidRPr="00027FA0">
                    <w:rPr>
                      <w:rFonts w:ascii="Calibri" w:eastAsia="Times New Roman" w:hAnsi="Calibri" w:cs="Calibri"/>
                      <w:noProof w:val="0"/>
                      <w:color w:val="000000"/>
                      <w:sz w:val="24"/>
                      <w:szCs w:val="24"/>
                      <w:lang w:val="en-US" w:eastAsia="ru-RU"/>
                    </w:rPr>
                    <w:t>);</w:t>
                  </w:r>
                </w:p>
              </w:tc>
            </w:tr>
            <w:tr w:rsidR="00027FA0" w:rsidRPr="00027FA0" w14:paraId="12A51671" w14:textId="77777777" w:rsidTr="008D0B32">
              <w:trPr>
                <w:trHeight w:val="9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3731408"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lastRenderedPageBreak/>
                    <w:t>Măsuţa</w:t>
                  </w:r>
                  <w:r w:rsidRPr="00027FA0">
                    <w:rPr>
                      <w:rFonts w:ascii="Calibri" w:eastAsia="Times New Roman" w:hAnsi="Calibri" w:cs="Calibri"/>
                      <w:noProof w:val="0"/>
                      <w:color w:val="000000"/>
                      <w:sz w:val="24"/>
                      <w:szCs w:val="24"/>
                      <w:lang w:val="ru-RU" w:eastAsia="ru-RU"/>
                    </w:rPr>
                    <w:t xml:space="preserve">  </w:t>
                  </w:r>
                </w:p>
              </w:tc>
              <w:tc>
                <w:tcPr>
                  <w:tcW w:w="6215" w:type="dxa"/>
                  <w:tcBorders>
                    <w:top w:val="nil"/>
                    <w:left w:val="nil"/>
                    <w:bottom w:val="single" w:sz="4" w:space="0" w:color="auto"/>
                    <w:right w:val="single" w:sz="4" w:space="0" w:color="auto"/>
                  </w:tcBorders>
                  <w:shd w:val="clear" w:color="auto" w:fill="auto"/>
                  <w:vAlign w:val="bottom"/>
                  <w:hideMark/>
                </w:tcPr>
                <w:p w14:paraId="20D47BFB"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proofErr w:type="spellStart"/>
                  <w:r w:rsidRPr="00027FA0">
                    <w:rPr>
                      <w:rFonts w:ascii="Calibri" w:eastAsia="Times New Roman" w:hAnsi="Calibri" w:cs="Calibri"/>
                      <w:noProof w:val="0"/>
                      <w:color w:val="000000"/>
                      <w:sz w:val="24"/>
                      <w:szCs w:val="24"/>
                      <w:lang w:val="en-US" w:eastAsia="ru-RU"/>
                    </w:rPr>
                    <w:t>mecanică</w:t>
                  </w:r>
                  <w:proofErr w:type="spellEnd"/>
                  <w:r w:rsidRPr="00027FA0">
                    <w:rPr>
                      <w:rFonts w:ascii="Calibri" w:eastAsia="Times New Roman" w:hAnsi="Calibri" w:cs="Calibri"/>
                      <w:noProof w:val="0"/>
                      <w:color w:val="000000"/>
                      <w:sz w:val="24"/>
                      <w:szCs w:val="24"/>
                      <w:lang w:val="en-US" w:eastAsia="ru-RU"/>
                    </w:rPr>
                    <w:t xml:space="preserve"> pentru </w:t>
                  </w:r>
                  <w:proofErr w:type="spellStart"/>
                  <w:r w:rsidRPr="00027FA0">
                    <w:rPr>
                      <w:rFonts w:ascii="Calibri" w:eastAsia="Times New Roman" w:hAnsi="Calibri" w:cs="Calibri"/>
                      <w:noProof w:val="0"/>
                      <w:color w:val="000000"/>
                      <w:sz w:val="24"/>
                      <w:szCs w:val="24"/>
                      <w:lang w:val="en-US" w:eastAsia="ru-RU"/>
                    </w:rPr>
                    <w:t>operare</w:t>
                  </w:r>
                  <w:proofErr w:type="spellEnd"/>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mâna</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dreaptă</w:t>
                  </w:r>
                  <w:proofErr w:type="spellEnd"/>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acţionare</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coaxială</w:t>
                  </w:r>
                  <w:proofErr w:type="spellEnd"/>
                  <w:r w:rsidRPr="00027FA0">
                    <w:rPr>
                      <w:rFonts w:ascii="Calibri" w:eastAsia="Times New Roman" w:hAnsi="Calibri" w:cs="Calibri"/>
                      <w:noProof w:val="0"/>
                      <w:color w:val="000000"/>
                      <w:sz w:val="24"/>
                      <w:szCs w:val="24"/>
                      <w:lang w:val="en-US" w:eastAsia="ru-RU"/>
                    </w:rPr>
                    <w:t xml:space="preserve"> pentru </w:t>
                  </w:r>
                  <w:proofErr w:type="spellStart"/>
                  <w:r w:rsidRPr="00027FA0">
                    <w:rPr>
                      <w:rFonts w:ascii="Calibri" w:eastAsia="Times New Roman" w:hAnsi="Calibri" w:cs="Calibri"/>
                      <w:noProof w:val="0"/>
                      <w:color w:val="000000"/>
                      <w:sz w:val="24"/>
                      <w:szCs w:val="24"/>
                      <w:lang w:val="en-US" w:eastAsia="ru-RU"/>
                    </w:rPr>
                    <w:t>deplasarea</w:t>
                  </w:r>
                  <w:proofErr w:type="spellEnd"/>
                  <w:r w:rsidRPr="00027FA0">
                    <w:rPr>
                      <w:rFonts w:ascii="Calibri" w:eastAsia="Times New Roman" w:hAnsi="Calibri" w:cs="Calibri"/>
                      <w:noProof w:val="0"/>
                      <w:color w:val="000000"/>
                      <w:sz w:val="24"/>
                      <w:szCs w:val="24"/>
                      <w:lang w:val="en-US" w:eastAsia="ru-RU"/>
                    </w:rPr>
                    <w:t xml:space="preserve"> pe X </w:t>
                  </w:r>
                  <w:proofErr w:type="spellStart"/>
                  <w:r w:rsidRPr="00027FA0">
                    <w:rPr>
                      <w:rFonts w:ascii="Calibri" w:eastAsia="Times New Roman" w:hAnsi="Calibri" w:cs="Calibri"/>
                      <w:noProof w:val="0"/>
                      <w:color w:val="000000"/>
                      <w:sz w:val="24"/>
                      <w:szCs w:val="24"/>
                      <w:lang w:val="en-US" w:eastAsia="ru-RU"/>
                    </w:rPr>
                    <w:t>și</w:t>
                  </w:r>
                  <w:proofErr w:type="spellEnd"/>
                  <w:r w:rsidRPr="00027FA0">
                    <w:rPr>
                      <w:rFonts w:ascii="Calibri" w:eastAsia="Times New Roman" w:hAnsi="Calibri" w:cs="Calibri"/>
                      <w:noProof w:val="0"/>
                      <w:color w:val="000000"/>
                      <w:sz w:val="24"/>
                      <w:szCs w:val="24"/>
                      <w:lang w:val="en-US" w:eastAsia="ru-RU"/>
                    </w:rPr>
                    <w:t xml:space="preserve"> Y</w:t>
                  </w:r>
                </w:p>
              </w:tc>
            </w:tr>
            <w:tr w:rsidR="00027FA0" w:rsidRPr="00027FA0" w14:paraId="2A0C7F8B"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25AA0C0"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Fixator de probe (lamele)</w:t>
                  </w:r>
                </w:p>
              </w:tc>
              <w:tc>
                <w:tcPr>
                  <w:tcW w:w="6215" w:type="dxa"/>
                  <w:tcBorders>
                    <w:top w:val="nil"/>
                    <w:left w:val="nil"/>
                    <w:bottom w:val="single" w:sz="4" w:space="0" w:color="auto"/>
                    <w:right w:val="single" w:sz="4" w:space="0" w:color="auto"/>
                  </w:tcBorders>
                  <w:shd w:val="clear" w:color="auto" w:fill="auto"/>
                  <w:vAlign w:val="bottom"/>
                  <w:hideMark/>
                </w:tcPr>
                <w:p w14:paraId="49D5CC54"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universal pentru un </w:t>
                  </w:r>
                  <w:proofErr w:type="spellStart"/>
                  <w:r w:rsidRPr="00027FA0">
                    <w:rPr>
                      <w:rFonts w:ascii="Calibri" w:eastAsia="Times New Roman" w:hAnsi="Calibri" w:cs="Calibri"/>
                      <w:noProof w:val="0"/>
                      <w:color w:val="000000"/>
                      <w:sz w:val="24"/>
                      <w:szCs w:val="24"/>
                      <w:lang w:val="en-US" w:eastAsia="ru-RU"/>
                    </w:rPr>
                    <w:t>singur</w:t>
                  </w:r>
                  <w:proofErr w:type="spellEnd"/>
                  <w:r w:rsidRPr="00027FA0">
                    <w:rPr>
                      <w:rFonts w:ascii="Calibri" w:eastAsia="Times New Roman" w:hAnsi="Calibri" w:cs="Calibri"/>
                      <w:noProof w:val="0"/>
                      <w:color w:val="000000"/>
                      <w:sz w:val="24"/>
                      <w:szCs w:val="24"/>
                      <w:lang w:val="en-US" w:eastAsia="ru-RU"/>
                    </w:rPr>
                    <w:t xml:space="preserve"> specimen</w:t>
                  </w:r>
                </w:p>
              </w:tc>
            </w:tr>
            <w:tr w:rsidR="00027FA0" w:rsidRPr="00027FA0" w14:paraId="351A7EB5"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C85C6D8"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Revolver</w:t>
                  </w:r>
                </w:p>
              </w:tc>
              <w:tc>
                <w:tcPr>
                  <w:tcW w:w="6215" w:type="dxa"/>
                  <w:tcBorders>
                    <w:top w:val="nil"/>
                    <w:left w:val="nil"/>
                    <w:bottom w:val="single" w:sz="4" w:space="0" w:color="auto"/>
                    <w:right w:val="single" w:sz="4" w:space="0" w:color="auto"/>
                  </w:tcBorders>
                  <w:shd w:val="clear" w:color="auto" w:fill="auto"/>
                  <w:vAlign w:val="bottom"/>
                  <w:hideMark/>
                </w:tcPr>
                <w:p w14:paraId="732A3404"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pentru 4 obiective (din sticlă)</w:t>
                  </w:r>
                </w:p>
              </w:tc>
            </w:tr>
            <w:tr w:rsidR="00027FA0" w:rsidRPr="00027FA0" w14:paraId="1FC7BC9D" w14:textId="77777777" w:rsidTr="008D0B32">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47BA5F7"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en-US" w:eastAsia="ru-RU"/>
                    </w:rPr>
                  </w:pPr>
                  <w:proofErr w:type="spellStart"/>
                  <w:r w:rsidRPr="00027FA0">
                    <w:rPr>
                      <w:rFonts w:ascii="Calibri" w:eastAsia="Times New Roman" w:hAnsi="Calibri" w:cs="Calibri"/>
                      <w:b/>
                      <w:bCs/>
                      <w:noProof w:val="0"/>
                      <w:color w:val="000000"/>
                      <w:sz w:val="24"/>
                      <w:szCs w:val="24"/>
                      <w:lang w:val="en-US" w:eastAsia="ru-RU"/>
                    </w:rPr>
                    <w:t>Obiective</w:t>
                  </w:r>
                  <w:proofErr w:type="spellEnd"/>
                  <w:r w:rsidRPr="00027FA0">
                    <w:rPr>
                      <w:rFonts w:ascii="Calibri" w:eastAsia="Times New Roman" w:hAnsi="Calibri" w:cs="Calibri"/>
                      <w:b/>
                      <w:bCs/>
                      <w:noProof w:val="0"/>
                      <w:color w:val="000000"/>
                      <w:sz w:val="24"/>
                      <w:szCs w:val="24"/>
                      <w:lang w:val="en-US" w:eastAsia="ru-RU"/>
                    </w:rPr>
                    <w:t xml:space="preserve"> Plan Achromat, </w:t>
                  </w:r>
                  <w:proofErr w:type="spellStart"/>
                  <w:r w:rsidRPr="00027FA0">
                    <w:rPr>
                      <w:rFonts w:ascii="Calibri" w:eastAsia="Times New Roman" w:hAnsi="Calibri" w:cs="Calibri"/>
                      <w:b/>
                      <w:bCs/>
                      <w:noProof w:val="0"/>
                      <w:color w:val="000000"/>
                      <w:sz w:val="24"/>
                      <w:szCs w:val="24"/>
                      <w:lang w:val="en-US" w:eastAsia="ru-RU"/>
                    </w:rPr>
                    <w:t>fabrica</w:t>
                  </w:r>
                  <w:proofErr w:type="spellEnd"/>
                  <w:r w:rsidRPr="00027FA0">
                    <w:rPr>
                      <w:rFonts w:ascii="Calibri" w:eastAsia="Times New Roman" w:hAnsi="Calibri" w:cs="Calibri"/>
                      <w:b/>
                      <w:bCs/>
                      <w:noProof w:val="0"/>
                      <w:color w:val="000000"/>
                      <w:sz w:val="24"/>
                      <w:szCs w:val="24"/>
                      <w:lang w:val="en-US" w:eastAsia="ru-RU"/>
                    </w:rPr>
                    <w:t xml:space="preserve"> din </w:t>
                  </w:r>
                  <w:proofErr w:type="spellStart"/>
                  <w:r w:rsidRPr="00027FA0">
                    <w:rPr>
                      <w:rFonts w:ascii="Calibri" w:eastAsia="Times New Roman" w:hAnsi="Calibri" w:cs="Calibri"/>
                      <w:b/>
                      <w:bCs/>
                      <w:noProof w:val="0"/>
                      <w:color w:val="000000"/>
                      <w:sz w:val="24"/>
                      <w:szCs w:val="24"/>
                      <w:lang w:val="en-US" w:eastAsia="ru-RU"/>
                    </w:rPr>
                    <w:t>sticla</w:t>
                  </w:r>
                  <w:proofErr w:type="spellEnd"/>
                </w:p>
              </w:tc>
              <w:tc>
                <w:tcPr>
                  <w:tcW w:w="6215" w:type="dxa"/>
                  <w:tcBorders>
                    <w:top w:val="nil"/>
                    <w:left w:val="nil"/>
                    <w:bottom w:val="single" w:sz="4" w:space="0" w:color="auto"/>
                    <w:right w:val="single" w:sz="4" w:space="0" w:color="auto"/>
                  </w:tcBorders>
                  <w:shd w:val="clear" w:color="auto" w:fill="auto"/>
                  <w:vAlign w:val="center"/>
                  <w:hideMark/>
                </w:tcPr>
                <w:p w14:paraId="269AE81F"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en-US" w:eastAsia="ru-RU"/>
                    </w:rPr>
                    <w:t xml:space="preserve"> </w:t>
                  </w:r>
                  <w:r w:rsidRPr="00027FA0">
                    <w:rPr>
                      <w:rFonts w:ascii="Calibri" w:eastAsia="Times New Roman" w:hAnsi="Calibri" w:cs="Calibri"/>
                      <w:noProof w:val="0"/>
                      <w:color w:val="000000"/>
                      <w:sz w:val="24"/>
                      <w:szCs w:val="24"/>
                      <w:lang w:val="ru-RU" w:eastAsia="ru-RU"/>
                    </w:rPr>
                    <w:t>4x, 10x, 20x, 40x, 100x/1.25 Ulei</w:t>
                  </w:r>
                </w:p>
              </w:tc>
            </w:tr>
            <w:tr w:rsidR="00027FA0" w:rsidRPr="00027FA0" w14:paraId="0D5292B9" w14:textId="77777777" w:rsidTr="008D0B32">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C9B9439"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Condensor</w:t>
                  </w:r>
                </w:p>
              </w:tc>
              <w:tc>
                <w:tcPr>
                  <w:tcW w:w="6215" w:type="dxa"/>
                  <w:tcBorders>
                    <w:top w:val="nil"/>
                    <w:left w:val="nil"/>
                    <w:bottom w:val="single" w:sz="4" w:space="0" w:color="auto"/>
                    <w:right w:val="single" w:sz="4" w:space="0" w:color="auto"/>
                  </w:tcBorders>
                  <w:shd w:val="clear" w:color="auto" w:fill="auto"/>
                  <w:vAlign w:val="bottom"/>
                  <w:hideMark/>
                </w:tcPr>
                <w:p w14:paraId="07922999"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 universal pre-</w:t>
                  </w:r>
                  <w:proofErr w:type="spellStart"/>
                  <w:r w:rsidRPr="00027FA0">
                    <w:rPr>
                      <w:rFonts w:ascii="Calibri" w:eastAsia="Times New Roman" w:hAnsi="Calibri" w:cs="Calibri"/>
                      <w:noProof w:val="0"/>
                      <w:color w:val="000000"/>
                      <w:sz w:val="24"/>
                      <w:szCs w:val="24"/>
                      <w:lang w:val="en-US" w:eastAsia="ru-RU"/>
                    </w:rPr>
                    <w:t>centrat</w:t>
                  </w:r>
                  <w:proofErr w:type="spellEnd"/>
                  <w:r w:rsidRPr="00027FA0">
                    <w:rPr>
                      <w:rFonts w:ascii="Calibri" w:eastAsia="Times New Roman" w:hAnsi="Calibri" w:cs="Calibri"/>
                      <w:noProof w:val="0"/>
                      <w:color w:val="000000"/>
                      <w:sz w:val="24"/>
                      <w:szCs w:val="24"/>
                      <w:lang w:val="en-US" w:eastAsia="ru-RU"/>
                    </w:rPr>
                    <w:t xml:space="preserve"> si pre-</w:t>
                  </w:r>
                  <w:proofErr w:type="spellStart"/>
                  <w:r w:rsidRPr="00027FA0">
                    <w:rPr>
                      <w:rFonts w:ascii="Calibri" w:eastAsia="Times New Roman" w:hAnsi="Calibri" w:cs="Calibri"/>
                      <w:noProof w:val="0"/>
                      <w:color w:val="000000"/>
                      <w:sz w:val="24"/>
                      <w:szCs w:val="24"/>
                      <w:lang w:val="en-US" w:eastAsia="ru-RU"/>
                    </w:rPr>
                    <w:t>focusat</w:t>
                  </w:r>
                  <w:proofErr w:type="spellEnd"/>
                  <w:r w:rsidRPr="00027FA0">
                    <w:rPr>
                      <w:rFonts w:ascii="Calibri" w:eastAsia="Times New Roman" w:hAnsi="Calibri" w:cs="Calibri"/>
                      <w:noProof w:val="0"/>
                      <w:color w:val="000000"/>
                      <w:sz w:val="24"/>
                      <w:szCs w:val="24"/>
                      <w:lang w:val="en-US" w:eastAsia="ru-RU"/>
                    </w:rPr>
                    <w:t>, tip Abbe</w:t>
                  </w:r>
                </w:p>
              </w:tc>
            </w:tr>
            <w:tr w:rsidR="00027FA0" w:rsidRPr="00027FA0" w14:paraId="71438428"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3D38944"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Diafragmă de câmp</w:t>
                  </w:r>
                </w:p>
              </w:tc>
              <w:tc>
                <w:tcPr>
                  <w:tcW w:w="6215" w:type="dxa"/>
                  <w:tcBorders>
                    <w:top w:val="nil"/>
                    <w:left w:val="nil"/>
                    <w:bottom w:val="single" w:sz="4" w:space="0" w:color="auto"/>
                    <w:right w:val="single" w:sz="4" w:space="0" w:color="auto"/>
                  </w:tcBorders>
                  <w:shd w:val="clear" w:color="auto" w:fill="auto"/>
                  <w:vAlign w:val="bottom"/>
                  <w:hideMark/>
                </w:tcPr>
                <w:p w14:paraId="5545C92C"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pentru iluminarea Kohler</w:t>
                  </w:r>
                </w:p>
              </w:tc>
            </w:tr>
            <w:tr w:rsidR="00027FA0" w:rsidRPr="00027FA0" w14:paraId="604C29D0" w14:textId="77777777" w:rsidTr="008D0B32">
              <w:trPr>
                <w:trHeight w:val="315"/>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4631F74E"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Tub binocular</w:t>
                  </w:r>
                </w:p>
              </w:tc>
              <w:tc>
                <w:tcPr>
                  <w:tcW w:w="6215" w:type="dxa"/>
                  <w:tcBorders>
                    <w:top w:val="nil"/>
                    <w:left w:val="nil"/>
                    <w:bottom w:val="single" w:sz="4" w:space="0" w:color="auto"/>
                    <w:right w:val="single" w:sz="4" w:space="0" w:color="auto"/>
                  </w:tcBorders>
                  <w:shd w:val="clear" w:color="auto" w:fill="auto"/>
                  <w:vAlign w:val="bottom"/>
                  <w:hideMark/>
                </w:tcPr>
                <w:p w14:paraId="05E94015"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cu unghi de înclinare 30°</w:t>
                  </w:r>
                </w:p>
              </w:tc>
            </w:tr>
            <w:tr w:rsidR="00027FA0" w:rsidRPr="00027FA0" w14:paraId="0001AE59" w14:textId="77777777" w:rsidTr="008D0B32">
              <w:trPr>
                <w:trHeight w:val="660"/>
              </w:trPr>
              <w:tc>
                <w:tcPr>
                  <w:tcW w:w="3040" w:type="dxa"/>
                  <w:vMerge/>
                  <w:tcBorders>
                    <w:top w:val="nil"/>
                    <w:left w:val="single" w:sz="4" w:space="0" w:color="auto"/>
                    <w:bottom w:val="single" w:sz="4" w:space="0" w:color="auto"/>
                    <w:right w:val="single" w:sz="4" w:space="0" w:color="auto"/>
                  </w:tcBorders>
                  <w:vAlign w:val="center"/>
                  <w:hideMark/>
                </w:tcPr>
                <w:p w14:paraId="64ECF5A4"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p>
              </w:tc>
              <w:tc>
                <w:tcPr>
                  <w:tcW w:w="6215" w:type="dxa"/>
                  <w:tcBorders>
                    <w:top w:val="nil"/>
                    <w:left w:val="nil"/>
                    <w:bottom w:val="single" w:sz="4" w:space="0" w:color="auto"/>
                    <w:right w:val="single" w:sz="4" w:space="0" w:color="auto"/>
                  </w:tcBorders>
                  <w:shd w:val="clear" w:color="auto" w:fill="auto"/>
                  <w:vAlign w:val="bottom"/>
                  <w:hideMark/>
                </w:tcPr>
                <w:p w14:paraId="71986FB0"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cu </w:t>
                  </w:r>
                  <w:proofErr w:type="spellStart"/>
                  <w:r w:rsidRPr="00027FA0">
                    <w:rPr>
                      <w:rFonts w:ascii="Calibri" w:eastAsia="Times New Roman" w:hAnsi="Calibri" w:cs="Calibri"/>
                      <w:noProof w:val="0"/>
                      <w:color w:val="000000"/>
                      <w:sz w:val="24"/>
                      <w:szCs w:val="24"/>
                      <w:lang w:val="en-US" w:eastAsia="ru-RU"/>
                    </w:rPr>
                    <w:t>ajustarea</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distanţei</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interpupilare</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în</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diapazonul</w:t>
                  </w:r>
                  <w:proofErr w:type="spellEnd"/>
                  <w:r w:rsidRPr="00027FA0">
                    <w:rPr>
                      <w:rFonts w:ascii="Calibri" w:eastAsia="Times New Roman" w:hAnsi="Calibri" w:cs="Calibri"/>
                      <w:noProof w:val="0"/>
                      <w:color w:val="000000"/>
                      <w:sz w:val="24"/>
                      <w:szCs w:val="24"/>
                      <w:lang w:val="en-US" w:eastAsia="ru-RU"/>
                    </w:rPr>
                    <w:t xml:space="preserve"> minim 52-75 mm;</w:t>
                  </w:r>
                </w:p>
              </w:tc>
            </w:tr>
            <w:tr w:rsidR="00027FA0" w:rsidRPr="00027FA0" w14:paraId="1C084615" w14:textId="77777777" w:rsidTr="008D0B32">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B8A461A"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Oculare</w:t>
                  </w:r>
                </w:p>
              </w:tc>
              <w:tc>
                <w:tcPr>
                  <w:tcW w:w="6215" w:type="dxa"/>
                  <w:tcBorders>
                    <w:top w:val="nil"/>
                    <w:left w:val="nil"/>
                    <w:bottom w:val="single" w:sz="4" w:space="0" w:color="auto"/>
                    <w:right w:val="single" w:sz="4" w:space="0" w:color="auto"/>
                  </w:tcBorders>
                  <w:shd w:val="clear" w:color="auto" w:fill="auto"/>
                  <w:vAlign w:val="bottom"/>
                  <w:hideMark/>
                </w:tcPr>
                <w:p w14:paraId="62B02F02"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r w:rsidRPr="00027FA0">
                    <w:rPr>
                      <w:rFonts w:ascii="Calibri" w:eastAsia="Times New Roman" w:hAnsi="Calibri" w:cs="Calibri"/>
                      <w:noProof w:val="0"/>
                      <w:color w:val="000000"/>
                      <w:sz w:val="24"/>
                      <w:szCs w:val="24"/>
                      <w:lang w:val="en-US" w:eastAsia="ru-RU"/>
                    </w:rPr>
                    <w:t xml:space="preserve">10x/20 – 2 </w:t>
                  </w:r>
                  <w:proofErr w:type="spellStart"/>
                  <w:proofErr w:type="gramStart"/>
                  <w:r w:rsidRPr="00027FA0">
                    <w:rPr>
                      <w:rFonts w:ascii="Calibri" w:eastAsia="Times New Roman" w:hAnsi="Calibri" w:cs="Calibri"/>
                      <w:noProof w:val="0"/>
                      <w:color w:val="000000"/>
                      <w:sz w:val="24"/>
                      <w:szCs w:val="24"/>
                      <w:lang w:val="en-US" w:eastAsia="ru-RU"/>
                    </w:rPr>
                    <w:t>buc</w:t>
                  </w:r>
                  <w:proofErr w:type="spellEnd"/>
                  <w:r w:rsidRPr="00027FA0">
                    <w:rPr>
                      <w:rFonts w:ascii="Calibri" w:eastAsia="Times New Roman" w:hAnsi="Calibri" w:cs="Calibri"/>
                      <w:noProof w:val="0"/>
                      <w:color w:val="000000"/>
                      <w:sz w:val="24"/>
                      <w:szCs w:val="24"/>
                      <w:lang w:val="en-US" w:eastAsia="ru-RU"/>
                    </w:rPr>
                    <w:t>.(</w:t>
                  </w:r>
                  <w:proofErr w:type="spellStart"/>
                  <w:proofErr w:type="gramEnd"/>
                  <w:r w:rsidRPr="00027FA0">
                    <w:rPr>
                      <w:rFonts w:ascii="Calibri" w:eastAsia="Times New Roman" w:hAnsi="Calibri" w:cs="Calibri"/>
                      <w:noProof w:val="0"/>
                      <w:color w:val="000000"/>
                      <w:sz w:val="24"/>
                      <w:szCs w:val="24"/>
                      <w:lang w:val="en-US" w:eastAsia="ru-RU"/>
                    </w:rPr>
                    <w:t>cel</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puțin</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unul</w:t>
                  </w:r>
                  <w:proofErr w:type="spellEnd"/>
                  <w:r w:rsidRPr="00027FA0">
                    <w:rPr>
                      <w:rFonts w:ascii="Calibri" w:eastAsia="Times New Roman" w:hAnsi="Calibri" w:cs="Calibri"/>
                      <w:noProof w:val="0"/>
                      <w:color w:val="000000"/>
                      <w:sz w:val="24"/>
                      <w:szCs w:val="24"/>
                      <w:lang w:val="en-US" w:eastAsia="ru-RU"/>
                    </w:rPr>
                    <w:t xml:space="preserve"> cu </w:t>
                  </w:r>
                  <w:proofErr w:type="spellStart"/>
                  <w:r w:rsidRPr="00027FA0">
                    <w:rPr>
                      <w:rFonts w:ascii="Calibri" w:eastAsia="Times New Roman" w:hAnsi="Calibri" w:cs="Calibri"/>
                      <w:noProof w:val="0"/>
                      <w:color w:val="000000"/>
                      <w:sz w:val="24"/>
                      <w:szCs w:val="24"/>
                      <w:lang w:val="en-US" w:eastAsia="ru-RU"/>
                    </w:rPr>
                    <w:t>focusare</w:t>
                  </w:r>
                  <w:proofErr w:type="spellEnd"/>
                  <w:r w:rsidRPr="00027FA0">
                    <w:rPr>
                      <w:rFonts w:ascii="Calibri" w:eastAsia="Times New Roman" w:hAnsi="Calibri" w:cs="Calibri"/>
                      <w:noProof w:val="0"/>
                      <w:color w:val="000000"/>
                      <w:sz w:val="24"/>
                      <w:szCs w:val="24"/>
                      <w:lang w:val="en-US" w:eastAsia="ru-RU"/>
                    </w:rPr>
                    <w:t>)</w:t>
                  </w:r>
                </w:p>
              </w:tc>
            </w:tr>
            <w:tr w:rsidR="00027FA0" w:rsidRPr="00027FA0" w14:paraId="349AF54C"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4754BC1"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Unitatea de alimentare</w:t>
                  </w:r>
                </w:p>
              </w:tc>
              <w:tc>
                <w:tcPr>
                  <w:tcW w:w="6215" w:type="dxa"/>
                  <w:tcBorders>
                    <w:top w:val="nil"/>
                    <w:left w:val="nil"/>
                    <w:bottom w:val="single" w:sz="4" w:space="0" w:color="auto"/>
                    <w:right w:val="single" w:sz="4" w:space="0" w:color="auto"/>
                  </w:tcBorders>
                  <w:shd w:val="clear" w:color="auto" w:fill="auto"/>
                  <w:vAlign w:val="bottom"/>
                  <w:hideMark/>
                </w:tcPr>
                <w:p w14:paraId="22E7E077"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încorporată</w:t>
                  </w:r>
                </w:p>
              </w:tc>
            </w:tr>
            <w:tr w:rsidR="00027FA0" w:rsidRPr="00027FA0" w14:paraId="5644D133" w14:textId="77777777" w:rsidTr="008D0B32">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7C123B3" w14:textId="77777777" w:rsidR="00027FA0" w:rsidRPr="00027FA0" w:rsidRDefault="00027FA0" w:rsidP="00027FA0">
                  <w:pPr>
                    <w:spacing w:after="0" w:line="240" w:lineRule="auto"/>
                    <w:rPr>
                      <w:rFonts w:ascii="Calibri" w:eastAsia="Times New Roman" w:hAnsi="Calibri" w:cs="Calibri"/>
                      <w:b/>
                      <w:bCs/>
                      <w:noProof w:val="0"/>
                      <w:color w:val="000000"/>
                      <w:sz w:val="24"/>
                      <w:szCs w:val="24"/>
                      <w:lang w:val="ru-RU" w:eastAsia="ru-RU"/>
                    </w:rPr>
                  </w:pPr>
                  <w:r w:rsidRPr="00027FA0">
                    <w:rPr>
                      <w:rFonts w:ascii="Calibri" w:eastAsia="Times New Roman" w:hAnsi="Calibri" w:cs="Calibri"/>
                      <w:b/>
                      <w:bCs/>
                      <w:noProof w:val="0"/>
                      <w:color w:val="000000"/>
                      <w:sz w:val="24"/>
                      <w:szCs w:val="24"/>
                      <w:lang w:val="ru-RU" w:eastAsia="ru-RU"/>
                    </w:rPr>
                    <w:t>Accesorii</w:t>
                  </w:r>
                </w:p>
              </w:tc>
              <w:tc>
                <w:tcPr>
                  <w:tcW w:w="6215" w:type="dxa"/>
                  <w:tcBorders>
                    <w:top w:val="nil"/>
                    <w:left w:val="nil"/>
                    <w:bottom w:val="single" w:sz="4" w:space="0" w:color="auto"/>
                    <w:right w:val="single" w:sz="4" w:space="0" w:color="auto"/>
                  </w:tcBorders>
                  <w:shd w:val="clear" w:color="auto" w:fill="auto"/>
                  <w:vAlign w:val="bottom"/>
                  <w:hideMark/>
                </w:tcPr>
                <w:p w14:paraId="0783619F"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proofErr w:type="spellStart"/>
                  <w:r w:rsidRPr="00027FA0">
                    <w:rPr>
                      <w:rFonts w:ascii="Calibri" w:eastAsia="Times New Roman" w:hAnsi="Calibri" w:cs="Calibri"/>
                      <w:noProof w:val="0"/>
                      <w:color w:val="000000"/>
                      <w:sz w:val="24"/>
                      <w:szCs w:val="24"/>
                      <w:lang w:val="en-US" w:eastAsia="ru-RU"/>
                    </w:rPr>
                    <w:t>Ulei</w:t>
                  </w:r>
                  <w:proofErr w:type="spellEnd"/>
                  <w:r w:rsidRPr="00027FA0">
                    <w:rPr>
                      <w:rFonts w:ascii="Calibri" w:eastAsia="Times New Roman" w:hAnsi="Calibri" w:cs="Calibri"/>
                      <w:noProof w:val="0"/>
                      <w:color w:val="000000"/>
                      <w:sz w:val="24"/>
                      <w:szCs w:val="24"/>
                      <w:lang w:val="en-US" w:eastAsia="ru-RU"/>
                    </w:rPr>
                    <w:t xml:space="preserve"> de </w:t>
                  </w:r>
                  <w:proofErr w:type="spellStart"/>
                  <w:r w:rsidRPr="00027FA0">
                    <w:rPr>
                      <w:rFonts w:ascii="Calibri" w:eastAsia="Times New Roman" w:hAnsi="Calibri" w:cs="Calibri"/>
                      <w:noProof w:val="0"/>
                      <w:color w:val="000000"/>
                      <w:sz w:val="24"/>
                      <w:szCs w:val="24"/>
                      <w:lang w:val="en-US" w:eastAsia="ru-RU"/>
                    </w:rPr>
                    <w:t>imersie</w:t>
                  </w:r>
                  <w:proofErr w:type="spellEnd"/>
                  <w:r w:rsidRPr="00027FA0">
                    <w:rPr>
                      <w:rFonts w:ascii="Calibri" w:eastAsia="Times New Roman" w:hAnsi="Calibri" w:cs="Calibri"/>
                      <w:noProof w:val="0"/>
                      <w:color w:val="000000"/>
                      <w:sz w:val="24"/>
                      <w:szCs w:val="24"/>
                      <w:lang w:val="en-US" w:eastAsia="ru-RU"/>
                    </w:rPr>
                    <w:t xml:space="preserve"> – o </w:t>
                  </w:r>
                  <w:proofErr w:type="spellStart"/>
                  <w:r w:rsidRPr="00027FA0">
                    <w:rPr>
                      <w:rFonts w:ascii="Calibri" w:eastAsia="Times New Roman" w:hAnsi="Calibri" w:cs="Calibri"/>
                      <w:noProof w:val="0"/>
                      <w:color w:val="000000"/>
                      <w:sz w:val="24"/>
                      <w:szCs w:val="24"/>
                      <w:lang w:val="en-US" w:eastAsia="ru-RU"/>
                    </w:rPr>
                    <w:t>sticluță</w:t>
                  </w:r>
                  <w:proofErr w:type="spellEnd"/>
                </w:p>
              </w:tc>
            </w:tr>
          </w:tbl>
          <w:p w14:paraId="3C28A7C2"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7EB89DFB" w14:textId="23F849A5" w:rsidR="00E43A66" w:rsidRPr="00E75153" w:rsidRDefault="00E43A66" w:rsidP="00E43A66">
            <w:pPr>
              <w:rPr>
                <w:rFonts w:ascii="Times New Roman" w:hAnsi="Times New Roman" w:cs="Times New Roman"/>
                <w:noProof w:val="0"/>
                <w:color w:val="000000"/>
                <w:lang w:val="ru-RU"/>
              </w:rPr>
            </w:pPr>
            <w:r>
              <w:rPr>
                <w:rFonts w:ascii="Calibri" w:hAnsi="Calibri" w:cs="Calibri"/>
                <w:color w:val="000000"/>
              </w:rPr>
              <w:lastRenderedPageBreak/>
              <w:t>15000</w:t>
            </w:r>
          </w:p>
        </w:tc>
      </w:tr>
      <w:tr w:rsidR="00E43A66" w:rsidRPr="00E75153" w14:paraId="48833F2F" w14:textId="77777777" w:rsidTr="007F00C9">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4CDF9172" w14:textId="6D62C043" w:rsidR="00E43A66" w:rsidRPr="00E75153" w:rsidRDefault="00E43A66" w:rsidP="00E43A6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t>3310000-1</w:t>
            </w:r>
          </w:p>
        </w:tc>
        <w:tc>
          <w:tcPr>
            <w:tcW w:w="546" w:type="dxa"/>
            <w:tcBorders>
              <w:top w:val="single" w:sz="4" w:space="0" w:color="auto"/>
              <w:left w:val="nil"/>
              <w:bottom w:val="single" w:sz="4" w:space="0" w:color="auto"/>
              <w:right w:val="single" w:sz="4" w:space="0" w:color="auto"/>
            </w:tcBorders>
            <w:shd w:val="clear" w:color="auto" w:fill="auto"/>
          </w:tcPr>
          <w:p w14:paraId="37DBAFBC" w14:textId="2EC6143B" w:rsidR="00E43A66" w:rsidRPr="00E75153"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839" w:type="dxa"/>
            <w:tcBorders>
              <w:top w:val="single" w:sz="4" w:space="0" w:color="auto"/>
              <w:left w:val="nil"/>
              <w:bottom w:val="single" w:sz="4" w:space="0" w:color="auto"/>
              <w:right w:val="single" w:sz="4" w:space="0" w:color="auto"/>
            </w:tcBorders>
            <w:shd w:val="clear" w:color="auto" w:fill="auto"/>
            <w:vAlign w:val="bottom"/>
          </w:tcPr>
          <w:p w14:paraId="01F199AA" w14:textId="15CC37D6" w:rsidR="00E43A66" w:rsidRPr="00E43A66" w:rsidRDefault="00E43A66" w:rsidP="00E43A66">
            <w:pPr>
              <w:rPr>
                <w:rFonts w:ascii="Calibri" w:hAnsi="Calibri" w:cs="Calibri"/>
                <w:noProof w:val="0"/>
                <w:color w:val="000000"/>
                <w:lang w:val="ru-RU"/>
              </w:rPr>
            </w:pPr>
            <w:r>
              <w:rPr>
                <w:rFonts w:ascii="Calibri" w:hAnsi="Calibri" w:cs="Calibri"/>
                <w:color w:val="000000"/>
              </w:rPr>
              <w:t>Sistem videoendoscopic pentru videogastroscopie</w:t>
            </w:r>
          </w:p>
        </w:tc>
        <w:tc>
          <w:tcPr>
            <w:tcW w:w="1023" w:type="dxa"/>
            <w:tcBorders>
              <w:top w:val="single" w:sz="4" w:space="0" w:color="auto"/>
              <w:left w:val="nil"/>
              <w:bottom w:val="single" w:sz="4" w:space="0" w:color="auto"/>
              <w:right w:val="single" w:sz="4" w:space="0" w:color="auto"/>
            </w:tcBorders>
            <w:shd w:val="clear" w:color="auto" w:fill="auto"/>
          </w:tcPr>
          <w:p w14:paraId="2CA0C47C" w14:textId="77777777" w:rsidR="00E43A66" w:rsidRPr="00E75153" w:rsidRDefault="00E43A66" w:rsidP="00E43A6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tcPr>
          <w:p w14:paraId="51B59C6A" w14:textId="77777777" w:rsidR="00E43A66" w:rsidRDefault="00E43A66" w:rsidP="00E43A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p w14:paraId="2E9E8598" w14:textId="74A0A3B7" w:rsidR="00E43A66" w:rsidRPr="00E75153" w:rsidRDefault="00E43A66" w:rsidP="00E43A66">
            <w:pPr>
              <w:spacing w:after="0" w:line="240" w:lineRule="auto"/>
              <w:rPr>
                <w:rFonts w:ascii="Times New Roman" w:eastAsia="Times New Roman" w:hAnsi="Times New Roman" w:cs="Times New Roman"/>
                <w:color w:val="000000"/>
                <w:lang w:eastAsia="ru-RU"/>
              </w:rPr>
            </w:pPr>
          </w:p>
        </w:tc>
        <w:tc>
          <w:tcPr>
            <w:tcW w:w="8670" w:type="dxa"/>
            <w:tcBorders>
              <w:top w:val="single" w:sz="4" w:space="0" w:color="auto"/>
              <w:left w:val="nil"/>
              <w:bottom w:val="single" w:sz="4" w:space="0" w:color="auto"/>
              <w:right w:val="single" w:sz="4" w:space="0" w:color="auto"/>
            </w:tcBorders>
            <w:shd w:val="clear" w:color="auto" w:fill="auto"/>
          </w:tcPr>
          <w:tbl>
            <w:tblPr>
              <w:tblW w:w="11501" w:type="dxa"/>
              <w:tblLook w:val="04A0" w:firstRow="1" w:lastRow="0" w:firstColumn="1" w:lastColumn="0" w:noHBand="0" w:noVBand="1"/>
            </w:tblPr>
            <w:tblGrid>
              <w:gridCol w:w="1629"/>
              <w:gridCol w:w="1630"/>
              <w:gridCol w:w="4077"/>
              <w:gridCol w:w="2144"/>
            </w:tblGrid>
            <w:tr w:rsidR="00027FA0" w:rsidRPr="00027FA0" w14:paraId="5B38A01E" w14:textId="77777777" w:rsidTr="00027FA0">
              <w:trPr>
                <w:trHeight w:val="300"/>
              </w:trPr>
              <w:tc>
                <w:tcPr>
                  <w:tcW w:w="1150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450E9360"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Sistem videoendoscopic pentru videogastroscopie</w:t>
                  </w:r>
                </w:p>
              </w:tc>
            </w:tr>
            <w:tr w:rsidR="00027FA0" w:rsidRPr="00027FA0" w14:paraId="43B55C71" w14:textId="77777777" w:rsidTr="00027FA0">
              <w:trPr>
                <w:trHeight w:val="28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6637B5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Descriere</w:t>
                  </w:r>
                </w:p>
              </w:tc>
              <w:tc>
                <w:tcPr>
                  <w:tcW w:w="9541" w:type="dxa"/>
                  <w:gridSpan w:val="3"/>
                  <w:tcBorders>
                    <w:top w:val="single" w:sz="4" w:space="0" w:color="auto"/>
                    <w:left w:val="nil"/>
                    <w:bottom w:val="single" w:sz="4" w:space="0" w:color="auto"/>
                    <w:right w:val="single" w:sz="4" w:space="0" w:color="000000"/>
                  </w:tcBorders>
                  <w:shd w:val="clear" w:color="auto" w:fill="auto"/>
                  <w:vAlign w:val="center"/>
                  <w:hideMark/>
                </w:tcPr>
                <w:p w14:paraId="518057CE"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Sistem</w:t>
                  </w:r>
                  <w:proofErr w:type="spellEnd"/>
                  <w:r w:rsidRPr="00027FA0">
                    <w:rPr>
                      <w:rFonts w:ascii="Calibri" w:eastAsia="Times New Roman" w:hAnsi="Calibri" w:cs="Calibri"/>
                      <w:noProof w:val="0"/>
                      <w:color w:val="000000"/>
                      <w:lang w:val="en-US" w:eastAsia="ru-RU"/>
                    </w:rPr>
                    <w:t xml:space="preserve"> video pentru </w:t>
                  </w:r>
                  <w:proofErr w:type="spellStart"/>
                  <w:proofErr w:type="gramStart"/>
                  <w:r w:rsidRPr="00027FA0">
                    <w:rPr>
                      <w:rFonts w:ascii="Calibri" w:eastAsia="Times New Roman" w:hAnsi="Calibri" w:cs="Calibri"/>
                      <w:noProof w:val="0"/>
                      <w:color w:val="000000"/>
                      <w:lang w:val="en-US" w:eastAsia="ru-RU"/>
                    </w:rPr>
                    <w:t>investigarea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și</w:t>
                  </w:r>
                  <w:proofErr w:type="spellEnd"/>
                  <w:proofErr w:type="gram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tratamentului</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căilor</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gastrice</w:t>
                  </w:r>
                  <w:proofErr w:type="spellEnd"/>
                </w:p>
              </w:tc>
            </w:tr>
            <w:tr w:rsidR="00027FA0" w:rsidRPr="00027FA0" w14:paraId="678EADB3" w14:textId="77777777" w:rsidTr="00027FA0">
              <w:trPr>
                <w:trHeight w:val="300"/>
              </w:trPr>
              <w:tc>
                <w:tcPr>
                  <w:tcW w:w="89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FA8366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Parametrul</w:t>
                  </w:r>
                </w:p>
              </w:tc>
              <w:tc>
                <w:tcPr>
                  <w:tcW w:w="2596" w:type="dxa"/>
                  <w:tcBorders>
                    <w:top w:val="nil"/>
                    <w:left w:val="nil"/>
                    <w:bottom w:val="single" w:sz="4" w:space="0" w:color="auto"/>
                    <w:right w:val="single" w:sz="4" w:space="0" w:color="auto"/>
                  </w:tcBorders>
                  <w:shd w:val="clear" w:color="auto" w:fill="auto"/>
                  <w:noWrap/>
                  <w:vAlign w:val="center"/>
                  <w:hideMark/>
                </w:tcPr>
                <w:p w14:paraId="133B5DEB"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Specificația</w:t>
                  </w:r>
                </w:p>
              </w:tc>
            </w:tr>
            <w:tr w:rsidR="00027FA0" w:rsidRPr="00027FA0" w14:paraId="364C759A" w14:textId="77777777" w:rsidTr="00027FA0">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AA81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Videoprocesor</w:t>
                  </w:r>
                </w:p>
              </w:tc>
              <w:tc>
                <w:tcPr>
                  <w:tcW w:w="6945" w:type="dxa"/>
                  <w:gridSpan w:val="2"/>
                  <w:tcBorders>
                    <w:top w:val="single" w:sz="4" w:space="0" w:color="auto"/>
                    <w:left w:val="nil"/>
                    <w:bottom w:val="single" w:sz="4" w:space="0" w:color="auto"/>
                    <w:right w:val="single" w:sz="4" w:space="0" w:color="auto"/>
                  </w:tcBorders>
                  <w:shd w:val="clear" w:color="auto" w:fill="auto"/>
                  <w:noWrap/>
                  <w:hideMark/>
                </w:tcPr>
                <w:p w14:paraId="19000C3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Intrări cameră</w:t>
                  </w:r>
                </w:p>
              </w:tc>
              <w:tc>
                <w:tcPr>
                  <w:tcW w:w="2596" w:type="dxa"/>
                  <w:tcBorders>
                    <w:top w:val="nil"/>
                    <w:left w:val="nil"/>
                    <w:bottom w:val="single" w:sz="4" w:space="0" w:color="auto"/>
                    <w:right w:val="single" w:sz="4" w:space="0" w:color="auto"/>
                  </w:tcBorders>
                  <w:shd w:val="clear" w:color="auto" w:fill="auto"/>
                  <w:noWrap/>
                  <w:vAlign w:val="center"/>
                  <w:hideMark/>
                </w:tcPr>
                <w:p w14:paraId="31E1963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w:t>
                  </w:r>
                </w:p>
              </w:tc>
            </w:tr>
            <w:tr w:rsidR="00027FA0" w:rsidRPr="00027FA0" w14:paraId="6B407EA6"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2E48629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29FA5BC6"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Caracteristici</w:t>
                  </w:r>
                </w:p>
              </w:tc>
              <w:tc>
                <w:tcPr>
                  <w:tcW w:w="4983" w:type="dxa"/>
                  <w:tcBorders>
                    <w:top w:val="nil"/>
                    <w:left w:val="nil"/>
                    <w:bottom w:val="single" w:sz="4" w:space="0" w:color="auto"/>
                    <w:right w:val="single" w:sz="4" w:space="0" w:color="auto"/>
                  </w:tcBorders>
                  <w:shd w:val="clear" w:color="auto" w:fill="auto"/>
                  <w:noWrap/>
                  <w:hideMark/>
                </w:tcPr>
                <w:p w14:paraId="049F818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Ajustare nuanță</w:t>
                  </w:r>
                </w:p>
              </w:tc>
              <w:tc>
                <w:tcPr>
                  <w:tcW w:w="2596" w:type="dxa"/>
                  <w:tcBorders>
                    <w:top w:val="nil"/>
                    <w:left w:val="nil"/>
                    <w:bottom w:val="single" w:sz="4" w:space="0" w:color="auto"/>
                    <w:right w:val="single" w:sz="4" w:space="0" w:color="auto"/>
                  </w:tcBorders>
                  <w:shd w:val="clear" w:color="auto" w:fill="auto"/>
                  <w:noWrap/>
                  <w:vAlign w:val="center"/>
                  <w:hideMark/>
                </w:tcPr>
                <w:p w14:paraId="76385C7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11FFE389"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2447875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671FD0C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noWrap/>
                  <w:hideMark/>
                </w:tcPr>
                <w:p w14:paraId="4A99104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Iluminare</w:t>
                  </w:r>
                </w:p>
              </w:tc>
              <w:tc>
                <w:tcPr>
                  <w:tcW w:w="2596" w:type="dxa"/>
                  <w:tcBorders>
                    <w:top w:val="nil"/>
                    <w:left w:val="nil"/>
                    <w:bottom w:val="single" w:sz="4" w:space="0" w:color="auto"/>
                    <w:right w:val="single" w:sz="4" w:space="0" w:color="auto"/>
                  </w:tcBorders>
                  <w:shd w:val="clear" w:color="auto" w:fill="auto"/>
                  <w:noWrap/>
                  <w:vAlign w:val="center"/>
                  <w:hideMark/>
                </w:tcPr>
                <w:p w14:paraId="6D1321A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auto</w:t>
                  </w:r>
                </w:p>
              </w:tc>
            </w:tr>
            <w:tr w:rsidR="00027FA0" w:rsidRPr="00027FA0" w14:paraId="3E3E722E"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20C8B1A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4E53ED9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noWrap/>
                  <w:hideMark/>
                </w:tcPr>
                <w:p w14:paraId="04CEB43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Balans de alb</w:t>
                  </w:r>
                </w:p>
              </w:tc>
              <w:tc>
                <w:tcPr>
                  <w:tcW w:w="2596" w:type="dxa"/>
                  <w:tcBorders>
                    <w:top w:val="nil"/>
                    <w:left w:val="nil"/>
                    <w:bottom w:val="single" w:sz="4" w:space="0" w:color="auto"/>
                    <w:right w:val="single" w:sz="4" w:space="0" w:color="auto"/>
                  </w:tcBorders>
                  <w:shd w:val="clear" w:color="auto" w:fill="auto"/>
                  <w:noWrap/>
                  <w:vAlign w:val="center"/>
                  <w:hideMark/>
                </w:tcPr>
                <w:p w14:paraId="08E46D3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auto</w:t>
                  </w:r>
                </w:p>
              </w:tc>
            </w:tr>
            <w:tr w:rsidR="00027FA0" w:rsidRPr="00027FA0" w14:paraId="084FCB87"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7CAF261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66549F2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noWrap/>
                  <w:hideMark/>
                </w:tcPr>
                <w:p w14:paraId="576AD64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Videocompensare</w:t>
                  </w:r>
                </w:p>
              </w:tc>
              <w:tc>
                <w:tcPr>
                  <w:tcW w:w="2596" w:type="dxa"/>
                  <w:tcBorders>
                    <w:top w:val="nil"/>
                    <w:left w:val="nil"/>
                    <w:bottom w:val="single" w:sz="4" w:space="0" w:color="auto"/>
                    <w:right w:val="single" w:sz="4" w:space="0" w:color="auto"/>
                  </w:tcBorders>
                  <w:shd w:val="clear" w:color="auto" w:fill="auto"/>
                  <w:noWrap/>
                  <w:vAlign w:val="center"/>
                  <w:hideMark/>
                </w:tcPr>
                <w:p w14:paraId="38AAB78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68894A6"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783FBBD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4015A04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noWrap/>
                  <w:hideMark/>
                </w:tcPr>
                <w:p w14:paraId="18B2FC7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Ajustarea culorilor</w:t>
                  </w:r>
                </w:p>
              </w:tc>
              <w:tc>
                <w:tcPr>
                  <w:tcW w:w="2596" w:type="dxa"/>
                  <w:tcBorders>
                    <w:top w:val="nil"/>
                    <w:left w:val="nil"/>
                    <w:bottom w:val="single" w:sz="4" w:space="0" w:color="auto"/>
                    <w:right w:val="single" w:sz="4" w:space="0" w:color="auto"/>
                  </w:tcBorders>
                  <w:shd w:val="clear" w:color="auto" w:fill="auto"/>
                  <w:noWrap/>
                  <w:vAlign w:val="center"/>
                  <w:hideMark/>
                </w:tcPr>
                <w:p w14:paraId="258D3DC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75C14257"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30BB807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243C3F1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noWrap/>
                  <w:hideMark/>
                </w:tcPr>
                <w:p w14:paraId="364DBB8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Zoom Electronic</w:t>
                  </w:r>
                </w:p>
              </w:tc>
              <w:tc>
                <w:tcPr>
                  <w:tcW w:w="2596" w:type="dxa"/>
                  <w:tcBorders>
                    <w:top w:val="nil"/>
                    <w:left w:val="nil"/>
                    <w:bottom w:val="single" w:sz="4" w:space="0" w:color="auto"/>
                    <w:right w:val="single" w:sz="4" w:space="0" w:color="auto"/>
                  </w:tcBorders>
                  <w:shd w:val="clear" w:color="auto" w:fill="auto"/>
                  <w:noWrap/>
                  <w:vAlign w:val="center"/>
                  <w:hideMark/>
                </w:tcPr>
                <w:p w14:paraId="5F20509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BD1F7AE" w14:textId="77777777" w:rsidTr="00027FA0">
              <w:trPr>
                <w:trHeight w:val="600"/>
              </w:trPr>
              <w:tc>
                <w:tcPr>
                  <w:tcW w:w="1960" w:type="dxa"/>
                  <w:vMerge/>
                  <w:tcBorders>
                    <w:top w:val="nil"/>
                    <w:left w:val="single" w:sz="4" w:space="0" w:color="auto"/>
                    <w:bottom w:val="single" w:sz="4" w:space="0" w:color="000000"/>
                    <w:right w:val="single" w:sz="4" w:space="0" w:color="auto"/>
                  </w:tcBorders>
                  <w:vAlign w:val="center"/>
                  <w:hideMark/>
                </w:tcPr>
                <w:p w14:paraId="121B035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315CAEB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4BA7C1ED"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Suporta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tehnologie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cromoscopie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digitală</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analogica</w:t>
                  </w:r>
                  <w:proofErr w:type="spellEnd"/>
                  <w:r w:rsidRPr="00027FA0">
                    <w:rPr>
                      <w:rFonts w:ascii="Calibri" w:eastAsia="Times New Roman" w:hAnsi="Calibri" w:cs="Calibri"/>
                      <w:b/>
                      <w:bCs/>
                      <w:noProof w:val="0"/>
                      <w:color w:val="000000"/>
                      <w:lang w:val="en-US" w:eastAsia="ru-RU"/>
                    </w:rPr>
                    <w:t xml:space="preserve"> in 3 </w:t>
                  </w:r>
                  <w:proofErr w:type="spellStart"/>
                  <w:r w:rsidRPr="00027FA0">
                    <w:rPr>
                      <w:rFonts w:ascii="Calibri" w:eastAsia="Times New Roman" w:hAnsi="Calibri" w:cs="Calibri"/>
                      <w:b/>
                      <w:bCs/>
                      <w:noProof w:val="0"/>
                      <w:color w:val="000000"/>
                      <w:lang w:val="en-US" w:eastAsia="ru-RU"/>
                    </w:rPr>
                    <w:t>nivele</w:t>
                  </w:r>
                  <w:proofErr w:type="spellEnd"/>
                </w:p>
              </w:tc>
              <w:tc>
                <w:tcPr>
                  <w:tcW w:w="2596" w:type="dxa"/>
                  <w:tcBorders>
                    <w:top w:val="nil"/>
                    <w:left w:val="nil"/>
                    <w:bottom w:val="single" w:sz="4" w:space="0" w:color="auto"/>
                    <w:right w:val="single" w:sz="4" w:space="0" w:color="auto"/>
                  </w:tcBorders>
                  <w:shd w:val="clear" w:color="auto" w:fill="auto"/>
                  <w:noWrap/>
                  <w:vAlign w:val="center"/>
                  <w:hideMark/>
                </w:tcPr>
                <w:p w14:paraId="7DC78F5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BC19C86" w14:textId="77777777" w:rsidTr="00027FA0">
              <w:trPr>
                <w:trHeight w:val="600"/>
              </w:trPr>
              <w:tc>
                <w:tcPr>
                  <w:tcW w:w="1960" w:type="dxa"/>
                  <w:vMerge/>
                  <w:tcBorders>
                    <w:top w:val="nil"/>
                    <w:left w:val="single" w:sz="4" w:space="0" w:color="auto"/>
                    <w:bottom w:val="single" w:sz="4" w:space="0" w:color="000000"/>
                    <w:right w:val="single" w:sz="4" w:space="0" w:color="auto"/>
                  </w:tcBorders>
                  <w:vAlign w:val="center"/>
                  <w:hideMark/>
                </w:tcPr>
                <w:p w14:paraId="7117C5B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3809194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501AC4BA"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r w:rsidRPr="00027FA0">
                    <w:rPr>
                      <w:rFonts w:ascii="Calibri" w:eastAsia="Times New Roman" w:hAnsi="Calibri" w:cs="Calibri"/>
                      <w:b/>
                      <w:bCs/>
                      <w:noProof w:val="0"/>
                      <w:color w:val="000000"/>
                      <w:lang w:val="en-US" w:eastAsia="ru-RU"/>
                    </w:rPr>
                    <w:t xml:space="preserve">Protocol de </w:t>
                  </w:r>
                  <w:proofErr w:type="spellStart"/>
                  <w:r w:rsidRPr="00027FA0">
                    <w:rPr>
                      <w:rFonts w:ascii="Calibri" w:eastAsia="Times New Roman" w:hAnsi="Calibri" w:cs="Calibri"/>
                      <w:b/>
                      <w:bCs/>
                      <w:noProof w:val="0"/>
                      <w:color w:val="000000"/>
                      <w:lang w:val="en-US" w:eastAsia="ru-RU"/>
                    </w:rPr>
                    <w:t>amplificarea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adaugator</w:t>
                  </w:r>
                  <w:proofErr w:type="spellEnd"/>
                  <w:r w:rsidRPr="00027FA0">
                    <w:rPr>
                      <w:rFonts w:ascii="Calibri" w:eastAsia="Times New Roman" w:hAnsi="Calibri" w:cs="Calibri"/>
                      <w:b/>
                      <w:bCs/>
                      <w:noProof w:val="0"/>
                      <w:color w:val="000000"/>
                      <w:lang w:val="en-US" w:eastAsia="ru-RU"/>
                    </w:rPr>
                    <w:t xml:space="preserve"> pentru </w:t>
                  </w:r>
                  <w:proofErr w:type="spellStart"/>
                  <w:r w:rsidRPr="00027FA0">
                    <w:rPr>
                      <w:rFonts w:ascii="Calibri" w:eastAsia="Times New Roman" w:hAnsi="Calibri" w:cs="Calibri"/>
                      <w:b/>
                      <w:bCs/>
                      <w:noProof w:val="0"/>
                      <w:color w:val="000000"/>
                      <w:lang w:val="en-US" w:eastAsia="ru-RU"/>
                    </w:rPr>
                    <w:t>fiecare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regim</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cromoscopie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digitala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analogica</w:t>
                  </w:r>
                  <w:proofErr w:type="spellEnd"/>
                  <w:r w:rsidRPr="00027FA0">
                    <w:rPr>
                      <w:rFonts w:ascii="Calibri" w:eastAsia="Times New Roman" w:hAnsi="Calibri" w:cs="Calibri"/>
                      <w:b/>
                      <w:bCs/>
                      <w:noProof w:val="0"/>
                      <w:color w:val="000000"/>
                      <w:lang w:val="en-US" w:eastAsia="ru-RU"/>
                    </w:rPr>
                    <w:t xml:space="preserve">. </w:t>
                  </w:r>
                </w:p>
              </w:tc>
              <w:tc>
                <w:tcPr>
                  <w:tcW w:w="2596" w:type="dxa"/>
                  <w:tcBorders>
                    <w:top w:val="nil"/>
                    <w:left w:val="nil"/>
                    <w:bottom w:val="single" w:sz="4" w:space="0" w:color="auto"/>
                    <w:right w:val="single" w:sz="4" w:space="0" w:color="auto"/>
                  </w:tcBorders>
                  <w:shd w:val="clear" w:color="auto" w:fill="auto"/>
                  <w:noWrap/>
                  <w:vAlign w:val="center"/>
                  <w:hideMark/>
                </w:tcPr>
                <w:p w14:paraId="2DFA05EA"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37563E5" w14:textId="77777777" w:rsidTr="00027FA0">
              <w:trPr>
                <w:trHeight w:val="630"/>
              </w:trPr>
              <w:tc>
                <w:tcPr>
                  <w:tcW w:w="1960" w:type="dxa"/>
                  <w:vMerge/>
                  <w:tcBorders>
                    <w:top w:val="nil"/>
                    <w:left w:val="single" w:sz="4" w:space="0" w:color="auto"/>
                    <w:bottom w:val="single" w:sz="4" w:space="0" w:color="000000"/>
                    <w:right w:val="single" w:sz="4" w:space="0" w:color="auto"/>
                  </w:tcBorders>
                  <w:vAlign w:val="center"/>
                  <w:hideMark/>
                </w:tcPr>
                <w:p w14:paraId="7D9EBB8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4D8E58F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68F77A28"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Inclus</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posibilitatea</w:t>
                  </w:r>
                  <w:proofErr w:type="spellEnd"/>
                  <w:r w:rsidRPr="00027FA0">
                    <w:rPr>
                      <w:rFonts w:ascii="Calibri" w:eastAsia="Times New Roman" w:hAnsi="Calibri" w:cs="Calibri"/>
                      <w:b/>
                      <w:bCs/>
                      <w:noProof w:val="0"/>
                      <w:color w:val="000000"/>
                      <w:lang w:val="en-US" w:eastAsia="ru-RU"/>
                    </w:rPr>
                    <w:t xml:space="preserve"> de transfer </w:t>
                  </w:r>
                  <w:proofErr w:type="gramStart"/>
                  <w:r w:rsidRPr="00027FA0">
                    <w:rPr>
                      <w:rFonts w:ascii="Calibri" w:eastAsia="Times New Roman" w:hAnsi="Calibri" w:cs="Calibri"/>
                      <w:b/>
                      <w:bCs/>
                      <w:noProof w:val="0"/>
                      <w:color w:val="000000"/>
                      <w:lang w:val="en-US" w:eastAsia="ru-RU"/>
                    </w:rPr>
                    <w:t>a</w:t>
                  </w:r>
                  <w:proofErr w:type="gram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imaginilor</w:t>
                  </w:r>
                  <w:proofErr w:type="spellEnd"/>
                  <w:r w:rsidRPr="00027FA0">
                    <w:rPr>
                      <w:rFonts w:ascii="Calibri" w:eastAsia="Times New Roman" w:hAnsi="Calibri" w:cs="Calibri"/>
                      <w:b/>
                      <w:bCs/>
                      <w:noProof w:val="0"/>
                      <w:color w:val="000000"/>
                      <w:lang w:val="en-US" w:eastAsia="ru-RU"/>
                    </w:rPr>
                    <w:t xml:space="preserve"> direct pe USB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HDD Extern</w:t>
                  </w:r>
                </w:p>
              </w:tc>
              <w:tc>
                <w:tcPr>
                  <w:tcW w:w="2596" w:type="dxa"/>
                  <w:tcBorders>
                    <w:top w:val="nil"/>
                    <w:left w:val="nil"/>
                    <w:bottom w:val="single" w:sz="4" w:space="0" w:color="auto"/>
                    <w:right w:val="single" w:sz="4" w:space="0" w:color="auto"/>
                  </w:tcBorders>
                  <w:shd w:val="clear" w:color="auto" w:fill="auto"/>
                  <w:noWrap/>
                  <w:vAlign w:val="center"/>
                  <w:hideMark/>
                </w:tcPr>
                <w:p w14:paraId="7916317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C198190" w14:textId="77777777" w:rsidTr="00027FA0">
              <w:trPr>
                <w:trHeight w:val="600"/>
              </w:trPr>
              <w:tc>
                <w:tcPr>
                  <w:tcW w:w="1960" w:type="dxa"/>
                  <w:vMerge/>
                  <w:tcBorders>
                    <w:top w:val="nil"/>
                    <w:left w:val="single" w:sz="4" w:space="0" w:color="auto"/>
                    <w:bottom w:val="single" w:sz="4" w:space="0" w:color="000000"/>
                    <w:right w:val="single" w:sz="4" w:space="0" w:color="auto"/>
                  </w:tcBorders>
                  <w:vAlign w:val="center"/>
                  <w:hideMark/>
                </w:tcPr>
                <w:p w14:paraId="2986402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1E57EA9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2DCF7534"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Inclus</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posibilitatea</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inregistrare</w:t>
                  </w:r>
                  <w:proofErr w:type="spellEnd"/>
                  <w:r w:rsidRPr="00027FA0">
                    <w:rPr>
                      <w:rFonts w:ascii="Calibri" w:eastAsia="Times New Roman" w:hAnsi="Calibri" w:cs="Calibri"/>
                      <w:b/>
                      <w:bCs/>
                      <w:noProof w:val="0"/>
                      <w:color w:val="000000"/>
                      <w:lang w:val="en-US" w:eastAsia="ru-RU"/>
                    </w:rPr>
                    <w:t xml:space="preserve"> video direct pe USB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HDD Extern</w:t>
                  </w:r>
                </w:p>
              </w:tc>
              <w:tc>
                <w:tcPr>
                  <w:tcW w:w="2596" w:type="dxa"/>
                  <w:tcBorders>
                    <w:top w:val="nil"/>
                    <w:left w:val="nil"/>
                    <w:bottom w:val="single" w:sz="4" w:space="0" w:color="auto"/>
                    <w:right w:val="single" w:sz="4" w:space="0" w:color="auto"/>
                  </w:tcBorders>
                  <w:shd w:val="clear" w:color="auto" w:fill="auto"/>
                  <w:noWrap/>
                  <w:vAlign w:val="center"/>
                  <w:hideMark/>
                </w:tcPr>
                <w:p w14:paraId="0AD0174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2C50C9B3" w14:textId="77777777" w:rsidTr="00027FA0">
              <w:trPr>
                <w:trHeight w:val="630"/>
              </w:trPr>
              <w:tc>
                <w:tcPr>
                  <w:tcW w:w="1960" w:type="dxa"/>
                  <w:vMerge/>
                  <w:tcBorders>
                    <w:top w:val="nil"/>
                    <w:left w:val="single" w:sz="4" w:space="0" w:color="auto"/>
                    <w:bottom w:val="single" w:sz="4" w:space="0" w:color="000000"/>
                    <w:right w:val="single" w:sz="4" w:space="0" w:color="auto"/>
                  </w:tcBorders>
                  <w:vAlign w:val="center"/>
                  <w:hideMark/>
                </w:tcPr>
                <w:p w14:paraId="298C66C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0A50991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510EFB26"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Programa</w:t>
                  </w:r>
                  <w:proofErr w:type="spellEnd"/>
                  <w:r w:rsidRPr="00027FA0">
                    <w:rPr>
                      <w:rFonts w:ascii="Calibri" w:eastAsia="Times New Roman" w:hAnsi="Calibri" w:cs="Calibri"/>
                      <w:b/>
                      <w:bCs/>
                      <w:noProof w:val="0"/>
                      <w:color w:val="000000"/>
                      <w:lang w:val="en-US" w:eastAsia="ru-RU"/>
                    </w:rPr>
                    <w:t xml:space="preserve">/soft de </w:t>
                  </w:r>
                  <w:proofErr w:type="spellStart"/>
                  <w:r w:rsidRPr="00027FA0">
                    <w:rPr>
                      <w:rFonts w:ascii="Calibri" w:eastAsia="Times New Roman" w:hAnsi="Calibri" w:cs="Calibri"/>
                      <w:b/>
                      <w:bCs/>
                      <w:noProof w:val="0"/>
                      <w:color w:val="000000"/>
                      <w:lang w:val="en-US" w:eastAsia="ru-RU"/>
                    </w:rPr>
                    <w:t>achizitie</w:t>
                  </w:r>
                  <w:proofErr w:type="spellEnd"/>
                  <w:r w:rsidRPr="00027FA0">
                    <w:rPr>
                      <w:rFonts w:ascii="Calibri" w:eastAsia="Times New Roman" w:hAnsi="Calibri" w:cs="Calibri"/>
                      <w:b/>
                      <w:bCs/>
                      <w:noProof w:val="0"/>
                      <w:color w:val="000000"/>
                      <w:lang w:val="en-US" w:eastAsia="ru-RU"/>
                    </w:rPr>
                    <w:t xml:space="preserve"> si </w:t>
                  </w:r>
                  <w:proofErr w:type="spellStart"/>
                  <w:r w:rsidRPr="00027FA0">
                    <w:rPr>
                      <w:rFonts w:ascii="Calibri" w:eastAsia="Times New Roman" w:hAnsi="Calibri" w:cs="Calibri"/>
                      <w:b/>
                      <w:bCs/>
                      <w:noProof w:val="0"/>
                      <w:color w:val="000000"/>
                      <w:lang w:val="en-US" w:eastAsia="ru-RU"/>
                    </w:rPr>
                    <w:t>transmitere</w:t>
                  </w:r>
                  <w:proofErr w:type="spellEnd"/>
                  <w:r w:rsidRPr="00027FA0">
                    <w:rPr>
                      <w:rFonts w:ascii="Calibri" w:eastAsia="Times New Roman" w:hAnsi="Calibri" w:cs="Calibri"/>
                      <w:b/>
                      <w:bCs/>
                      <w:noProof w:val="0"/>
                      <w:color w:val="000000"/>
                      <w:lang w:val="en-US" w:eastAsia="ru-RU"/>
                    </w:rPr>
                    <w:t xml:space="preserve"> </w:t>
                  </w:r>
                  <w:proofErr w:type="gramStart"/>
                  <w:r w:rsidRPr="00027FA0">
                    <w:rPr>
                      <w:rFonts w:ascii="Calibri" w:eastAsia="Times New Roman" w:hAnsi="Calibri" w:cs="Calibri"/>
                      <w:b/>
                      <w:bCs/>
                      <w:noProof w:val="0"/>
                      <w:color w:val="000000"/>
                      <w:lang w:val="en-US" w:eastAsia="ru-RU"/>
                    </w:rPr>
                    <w:t>a</w:t>
                  </w:r>
                  <w:proofErr w:type="gram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imaginilor</w:t>
                  </w:r>
                  <w:proofErr w:type="spellEnd"/>
                  <w:r w:rsidRPr="00027FA0">
                    <w:rPr>
                      <w:rFonts w:ascii="Calibri" w:eastAsia="Times New Roman" w:hAnsi="Calibri" w:cs="Calibri"/>
                      <w:b/>
                      <w:bCs/>
                      <w:noProof w:val="0"/>
                      <w:color w:val="000000"/>
                      <w:lang w:val="en-US" w:eastAsia="ru-RU"/>
                    </w:rPr>
                    <w:t xml:space="preserve"> pe calculator </w:t>
                  </w:r>
                  <w:proofErr w:type="spellStart"/>
                  <w:r w:rsidRPr="00027FA0">
                    <w:rPr>
                      <w:rFonts w:ascii="Calibri" w:eastAsia="Times New Roman" w:hAnsi="Calibri" w:cs="Calibri"/>
                      <w:b/>
                      <w:bCs/>
                      <w:noProof w:val="0"/>
                      <w:color w:val="000000"/>
                      <w:lang w:val="en-US" w:eastAsia="ru-RU"/>
                    </w:rPr>
                    <w:t>prin</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intermediul</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portului</w:t>
                  </w:r>
                  <w:proofErr w:type="spellEnd"/>
                  <w:r w:rsidRPr="00027FA0">
                    <w:rPr>
                      <w:rFonts w:ascii="Calibri" w:eastAsia="Times New Roman" w:hAnsi="Calibri" w:cs="Calibri"/>
                      <w:b/>
                      <w:bCs/>
                      <w:noProof w:val="0"/>
                      <w:color w:val="000000"/>
                      <w:lang w:val="en-US" w:eastAsia="ru-RU"/>
                    </w:rPr>
                    <w:t xml:space="preserve"> RJ45</w:t>
                  </w:r>
                </w:p>
              </w:tc>
              <w:tc>
                <w:tcPr>
                  <w:tcW w:w="2596" w:type="dxa"/>
                  <w:tcBorders>
                    <w:top w:val="nil"/>
                    <w:left w:val="nil"/>
                    <w:bottom w:val="single" w:sz="4" w:space="0" w:color="auto"/>
                    <w:right w:val="single" w:sz="4" w:space="0" w:color="auto"/>
                  </w:tcBorders>
                  <w:shd w:val="clear" w:color="auto" w:fill="auto"/>
                  <w:noWrap/>
                  <w:vAlign w:val="center"/>
                  <w:hideMark/>
                </w:tcPr>
                <w:p w14:paraId="46C5C62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AFCEA25" w14:textId="77777777" w:rsidTr="00027FA0">
              <w:trPr>
                <w:trHeight w:val="345"/>
              </w:trPr>
              <w:tc>
                <w:tcPr>
                  <w:tcW w:w="1960" w:type="dxa"/>
                  <w:vMerge/>
                  <w:tcBorders>
                    <w:top w:val="nil"/>
                    <w:left w:val="single" w:sz="4" w:space="0" w:color="auto"/>
                    <w:bottom w:val="single" w:sz="4" w:space="0" w:color="000000"/>
                    <w:right w:val="single" w:sz="4" w:space="0" w:color="auto"/>
                  </w:tcBorders>
                  <w:vAlign w:val="center"/>
                  <w:hideMark/>
                </w:tcPr>
                <w:p w14:paraId="32569C9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3FC2080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11BBA13C"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Inscrierea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pacientilor</w:t>
                  </w:r>
                  <w:proofErr w:type="spellEnd"/>
                  <w:r w:rsidRPr="00027FA0">
                    <w:rPr>
                      <w:rFonts w:ascii="Calibri" w:eastAsia="Times New Roman" w:hAnsi="Calibri" w:cs="Calibri"/>
                      <w:b/>
                      <w:bCs/>
                      <w:noProof w:val="0"/>
                      <w:color w:val="000000"/>
                      <w:lang w:val="en-US" w:eastAsia="ru-RU"/>
                    </w:rPr>
                    <w:t xml:space="preserve"> in </w:t>
                  </w:r>
                  <w:proofErr w:type="spellStart"/>
                  <w:r w:rsidRPr="00027FA0">
                    <w:rPr>
                      <w:rFonts w:ascii="Calibri" w:eastAsia="Times New Roman" w:hAnsi="Calibri" w:cs="Calibri"/>
                      <w:b/>
                      <w:bCs/>
                      <w:noProof w:val="0"/>
                      <w:color w:val="000000"/>
                      <w:lang w:val="en-US" w:eastAsia="ru-RU"/>
                    </w:rPr>
                    <w:t>baza</w:t>
                  </w:r>
                  <w:proofErr w:type="spellEnd"/>
                  <w:r w:rsidRPr="00027FA0">
                    <w:rPr>
                      <w:rFonts w:ascii="Calibri" w:eastAsia="Times New Roman" w:hAnsi="Calibri" w:cs="Calibri"/>
                      <w:b/>
                      <w:bCs/>
                      <w:noProof w:val="0"/>
                      <w:color w:val="000000"/>
                      <w:lang w:val="en-US" w:eastAsia="ru-RU"/>
                    </w:rPr>
                    <w:t xml:space="preserve"> interna</w:t>
                  </w:r>
                </w:p>
              </w:tc>
              <w:tc>
                <w:tcPr>
                  <w:tcW w:w="2596" w:type="dxa"/>
                  <w:tcBorders>
                    <w:top w:val="nil"/>
                    <w:left w:val="nil"/>
                    <w:bottom w:val="single" w:sz="4" w:space="0" w:color="auto"/>
                    <w:right w:val="single" w:sz="4" w:space="0" w:color="auto"/>
                  </w:tcBorders>
                  <w:shd w:val="clear" w:color="auto" w:fill="auto"/>
                  <w:noWrap/>
                  <w:vAlign w:val="center"/>
                  <w:hideMark/>
                </w:tcPr>
                <w:p w14:paraId="66252B5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D422721"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13AF6E1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4C1F9B0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738C7074"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Programarea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protocolului</w:t>
                  </w:r>
                  <w:proofErr w:type="spellEnd"/>
                  <w:r w:rsidRPr="00027FA0">
                    <w:rPr>
                      <w:rFonts w:ascii="Calibri" w:eastAsia="Times New Roman" w:hAnsi="Calibri" w:cs="Calibri"/>
                      <w:b/>
                      <w:bCs/>
                      <w:noProof w:val="0"/>
                      <w:color w:val="000000"/>
                      <w:lang w:val="en-US" w:eastAsia="ru-RU"/>
                    </w:rPr>
                    <w:t xml:space="preserve"> pentru </w:t>
                  </w:r>
                  <w:proofErr w:type="spellStart"/>
                  <w:r w:rsidRPr="00027FA0">
                    <w:rPr>
                      <w:rFonts w:ascii="Calibri" w:eastAsia="Times New Roman" w:hAnsi="Calibri" w:cs="Calibri"/>
                      <w:b/>
                      <w:bCs/>
                      <w:noProof w:val="0"/>
                      <w:color w:val="000000"/>
                      <w:lang w:val="en-US" w:eastAsia="ru-RU"/>
                    </w:rPr>
                    <w:t>fiecare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utilizator</w:t>
                  </w:r>
                  <w:proofErr w:type="spellEnd"/>
                </w:p>
              </w:tc>
              <w:tc>
                <w:tcPr>
                  <w:tcW w:w="2596" w:type="dxa"/>
                  <w:tcBorders>
                    <w:top w:val="nil"/>
                    <w:left w:val="nil"/>
                    <w:bottom w:val="single" w:sz="4" w:space="0" w:color="auto"/>
                    <w:right w:val="single" w:sz="4" w:space="0" w:color="auto"/>
                  </w:tcBorders>
                  <w:shd w:val="clear" w:color="auto" w:fill="auto"/>
                  <w:noWrap/>
                  <w:vAlign w:val="center"/>
                  <w:hideMark/>
                </w:tcPr>
                <w:p w14:paraId="6DC3027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FA39C92" w14:textId="77777777" w:rsidTr="00027FA0">
              <w:trPr>
                <w:trHeight w:val="600"/>
              </w:trPr>
              <w:tc>
                <w:tcPr>
                  <w:tcW w:w="1960" w:type="dxa"/>
                  <w:vMerge/>
                  <w:tcBorders>
                    <w:top w:val="nil"/>
                    <w:left w:val="single" w:sz="4" w:space="0" w:color="auto"/>
                    <w:bottom w:val="single" w:sz="4" w:space="0" w:color="000000"/>
                    <w:right w:val="single" w:sz="4" w:space="0" w:color="auto"/>
                  </w:tcBorders>
                  <w:vAlign w:val="center"/>
                  <w:hideMark/>
                </w:tcPr>
                <w:p w14:paraId="1DE41B1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52F0362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645AF047"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Afisarae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datelor</w:t>
                  </w:r>
                  <w:proofErr w:type="spellEnd"/>
                  <w:r w:rsidRPr="00027FA0">
                    <w:rPr>
                      <w:rFonts w:ascii="Calibri" w:eastAsia="Times New Roman" w:hAnsi="Calibri" w:cs="Calibri"/>
                      <w:b/>
                      <w:bCs/>
                      <w:noProof w:val="0"/>
                      <w:color w:val="000000"/>
                      <w:lang w:val="en-US" w:eastAsia="ru-RU"/>
                    </w:rPr>
                    <w:t xml:space="preserve"> video </w:t>
                  </w:r>
                  <w:proofErr w:type="spellStart"/>
                  <w:r w:rsidRPr="00027FA0">
                    <w:rPr>
                      <w:rFonts w:ascii="Calibri" w:eastAsia="Times New Roman" w:hAnsi="Calibri" w:cs="Calibri"/>
                      <w:b/>
                      <w:bCs/>
                      <w:noProof w:val="0"/>
                      <w:color w:val="000000"/>
                      <w:lang w:val="en-US" w:eastAsia="ru-RU"/>
                    </w:rPr>
                    <w:t>endoscopului</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atasate</w:t>
                  </w:r>
                  <w:proofErr w:type="spellEnd"/>
                  <w:r w:rsidRPr="00027FA0">
                    <w:rPr>
                      <w:rFonts w:ascii="Calibri" w:eastAsia="Times New Roman" w:hAnsi="Calibri" w:cs="Calibri"/>
                      <w:b/>
                      <w:bCs/>
                      <w:noProof w:val="0"/>
                      <w:color w:val="000000"/>
                      <w:lang w:val="en-US" w:eastAsia="ru-RU"/>
                    </w:rPr>
                    <w:t xml:space="preserve"> la </w:t>
                  </w:r>
                  <w:proofErr w:type="spellStart"/>
                  <w:r w:rsidRPr="00027FA0">
                    <w:rPr>
                      <w:rFonts w:ascii="Calibri" w:eastAsia="Times New Roman" w:hAnsi="Calibri" w:cs="Calibri"/>
                      <w:b/>
                      <w:bCs/>
                      <w:noProof w:val="0"/>
                      <w:color w:val="000000"/>
                      <w:lang w:val="en-US" w:eastAsia="ru-RU"/>
                    </w:rPr>
                    <w:t>procesor</w:t>
                  </w:r>
                  <w:proofErr w:type="spellEnd"/>
                  <w:r w:rsidRPr="00027FA0">
                    <w:rPr>
                      <w:rFonts w:ascii="Calibri" w:eastAsia="Times New Roman" w:hAnsi="Calibri" w:cs="Calibri"/>
                      <w:b/>
                      <w:bCs/>
                      <w:noProof w:val="0"/>
                      <w:color w:val="000000"/>
                      <w:lang w:val="en-US" w:eastAsia="ru-RU"/>
                    </w:rPr>
                    <w:t xml:space="preserve"> la </w:t>
                  </w:r>
                  <w:proofErr w:type="spellStart"/>
                  <w:r w:rsidRPr="00027FA0">
                    <w:rPr>
                      <w:rFonts w:ascii="Calibri" w:eastAsia="Times New Roman" w:hAnsi="Calibri" w:cs="Calibri"/>
                      <w:b/>
                      <w:bCs/>
                      <w:noProof w:val="0"/>
                      <w:color w:val="000000"/>
                      <w:lang w:val="en-US" w:eastAsia="ru-RU"/>
                    </w:rPr>
                    <w:t>necesitatea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utilizatorului</w:t>
                  </w:r>
                  <w:proofErr w:type="spellEnd"/>
                  <w:r w:rsidRPr="00027FA0">
                    <w:rPr>
                      <w:rFonts w:ascii="Calibri" w:eastAsia="Times New Roman" w:hAnsi="Calibri" w:cs="Calibri"/>
                      <w:b/>
                      <w:bCs/>
                      <w:noProof w:val="0"/>
                      <w:color w:val="000000"/>
                      <w:lang w:val="en-US" w:eastAsia="ru-RU"/>
                    </w:rPr>
                    <w:t>.</w:t>
                  </w:r>
                </w:p>
              </w:tc>
              <w:tc>
                <w:tcPr>
                  <w:tcW w:w="2596" w:type="dxa"/>
                  <w:tcBorders>
                    <w:top w:val="nil"/>
                    <w:left w:val="nil"/>
                    <w:bottom w:val="single" w:sz="4" w:space="0" w:color="auto"/>
                    <w:right w:val="single" w:sz="4" w:space="0" w:color="auto"/>
                  </w:tcBorders>
                  <w:shd w:val="clear" w:color="auto" w:fill="auto"/>
                  <w:noWrap/>
                  <w:vAlign w:val="center"/>
                  <w:hideMark/>
                </w:tcPr>
                <w:p w14:paraId="0FC0B9C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498D00D"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72BA7D5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7767F0AF"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Control</w:t>
                  </w:r>
                </w:p>
              </w:tc>
              <w:tc>
                <w:tcPr>
                  <w:tcW w:w="4983" w:type="dxa"/>
                  <w:tcBorders>
                    <w:top w:val="nil"/>
                    <w:left w:val="nil"/>
                    <w:bottom w:val="single" w:sz="4" w:space="0" w:color="auto"/>
                    <w:right w:val="single" w:sz="4" w:space="0" w:color="auto"/>
                  </w:tcBorders>
                  <w:shd w:val="clear" w:color="auto" w:fill="auto"/>
                  <w:hideMark/>
                </w:tcPr>
                <w:p w14:paraId="698967A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Tastatura Alfa numerica</w:t>
                  </w:r>
                </w:p>
              </w:tc>
              <w:tc>
                <w:tcPr>
                  <w:tcW w:w="2596" w:type="dxa"/>
                  <w:tcBorders>
                    <w:top w:val="nil"/>
                    <w:left w:val="nil"/>
                    <w:bottom w:val="single" w:sz="4" w:space="0" w:color="auto"/>
                    <w:right w:val="single" w:sz="4" w:space="0" w:color="auto"/>
                  </w:tcBorders>
                  <w:shd w:val="clear" w:color="auto" w:fill="auto"/>
                  <w:noWrap/>
                  <w:vAlign w:val="center"/>
                  <w:hideMark/>
                </w:tcPr>
                <w:p w14:paraId="575B4CA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71B81A0A"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557268B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21277D0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02F48C3A"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Ecran</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tactil</w:t>
                  </w:r>
                  <w:proofErr w:type="spellEnd"/>
                  <w:r w:rsidRPr="00027FA0">
                    <w:rPr>
                      <w:rFonts w:ascii="Calibri" w:eastAsia="Times New Roman" w:hAnsi="Calibri" w:cs="Calibri"/>
                      <w:b/>
                      <w:bCs/>
                      <w:noProof w:val="0"/>
                      <w:color w:val="000000"/>
                      <w:lang w:val="en-US" w:eastAsia="ru-RU"/>
                    </w:rPr>
                    <w:t xml:space="preserve"> cu </w:t>
                  </w:r>
                  <w:proofErr w:type="spellStart"/>
                  <w:r w:rsidRPr="00027FA0">
                    <w:rPr>
                      <w:rFonts w:ascii="Calibri" w:eastAsia="Times New Roman" w:hAnsi="Calibri" w:cs="Calibri"/>
                      <w:b/>
                      <w:bCs/>
                      <w:noProof w:val="0"/>
                      <w:color w:val="000000"/>
                      <w:lang w:val="en-US" w:eastAsia="ru-RU"/>
                    </w:rPr>
                    <w:t>meniu</w:t>
                  </w:r>
                  <w:proofErr w:type="spellEnd"/>
                  <w:r w:rsidRPr="00027FA0">
                    <w:rPr>
                      <w:rFonts w:ascii="Calibri" w:eastAsia="Times New Roman" w:hAnsi="Calibri" w:cs="Calibri"/>
                      <w:b/>
                      <w:bCs/>
                      <w:noProof w:val="0"/>
                      <w:color w:val="000000"/>
                      <w:lang w:val="en-US" w:eastAsia="ru-RU"/>
                    </w:rPr>
                    <w:t xml:space="preserve"> minim in </w:t>
                  </w:r>
                  <w:proofErr w:type="spellStart"/>
                  <w:r w:rsidRPr="00027FA0">
                    <w:rPr>
                      <w:rFonts w:ascii="Calibri" w:eastAsia="Times New Roman" w:hAnsi="Calibri" w:cs="Calibri"/>
                      <w:b/>
                      <w:bCs/>
                      <w:noProof w:val="0"/>
                      <w:color w:val="000000"/>
                      <w:lang w:val="en-US" w:eastAsia="ru-RU"/>
                    </w:rPr>
                    <w:t>limba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rusa</w:t>
                  </w:r>
                  <w:proofErr w:type="spellEnd"/>
                </w:p>
              </w:tc>
              <w:tc>
                <w:tcPr>
                  <w:tcW w:w="2596" w:type="dxa"/>
                  <w:tcBorders>
                    <w:top w:val="nil"/>
                    <w:left w:val="nil"/>
                    <w:bottom w:val="single" w:sz="4" w:space="0" w:color="auto"/>
                    <w:right w:val="single" w:sz="4" w:space="0" w:color="auto"/>
                  </w:tcBorders>
                  <w:shd w:val="clear" w:color="auto" w:fill="auto"/>
                  <w:noWrap/>
                  <w:vAlign w:val="center"/>
                  <w:hideMark/>
                </w:tcPr>
                <w:p w14:paraId="7AB44B4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B61027D" w14:textId="77777777" w:rsidTr="00027FA0">
              <w:trPr>
                <w:trHeight w:val="270"/>
              </w:trPr>
              <w:tc>
                <w:tcPr>
                  <w:tcW w:w="1960" w:type="dxa"/>
                  <w:vMerge/>
                  <w:tcBorders>
                    <w:top w:val="nil"/>
                    <w:left w:val="single" w:sz="4" w:space="0" w:color="auto"/>
                    <w:bottom w:val="single" w:sz="4" w:space="0" w:color="000000"/>
                    <w:right w:val="single" w:sz="4" w:space="0" w:color="auto"/>
                  </w:tcBorders>
                  <w:vAlign w:val="center"/>
                  <w:hideMark/>
                </w:tcPr>
                <w:p w14:paraId="3ECBD42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2C9723B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hideMark/>
                </w:tcPr>
                <w:p w14:paraId="3D417F1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Dimensiunile pentru ecran tactil </w:t>
                  </w:r>
                </w:p>
              </w:tc>
              <w:tc>
                <w:tcPr>
                  <w:tcW w:w="2596" w:type="dxa"/>
                  <w:tcBorders>
                    <w:top w:val="nil"/>
                    <w:left w:val="nil"/>
                    <w:bottom w:val="single" w:sz="4" w:space="0" w:color="auto"/>
                    <w:right w:val="single" w:sz="4" w:space="0" w:color="auto"/>
                  </w:tcBorders>
                  <w:shd w:val="clear" w:color="auto" w:fill="auto"/>
                  <w:noWrap/>
                  <w:vAlign w:val="center"/>
                  <w:hideMark/>
                </w:tcPr>
                <w:p w14:paraId="14B47E6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5 inch</w:t>
                  </w:r>
                </w:p>
              </w:tc>
            </w:tr>
            <w:tr w:rsidR="00027FA0" w:rsidRPr="00027FA0" w14:paraId="7DA563E7"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03A9588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14:paraId="12B68BF7"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Ieșiri</w:t>
                  </w:r>
                  <w:proofErr w:type="spellEnd"/>
                  <w:r w:rsidRPr="00027FA0">
                    <w:rPr>
                      <w:rFonts w:ascii="Calibri" w:eastAsia="Times New Roman" w:hAnsi="Calibri" w:cs="Calibri"/>
                      <w:b/>
                      <w:bCs/>
                      <w:noProof w:val="0"/>
                      <w:color w:val="000000"/>
                      <w:lang w:val="en-US" w:eastAsia="ru-RU"/>
                    </w:rPr>
                    <w:t xml:space="preserve"> Video </w:t>
                  </w:r>
                  <w:proofErr w:type="spellStart"/>
                  <w:r w:rsidRPr="00027FA0">
                    <w:rPr>
                      <w:rFonts w:ascii="Calibri" w:eastAsia="Times New Roman" w:hAnsi="Calibri" w:cs="Calibri"/>
                      <w:b/>
                      <w:bCs/>
                      <w:noProof w:val="0"/>
                      <w:color w:val="000000"/>
                      <w:lang w:val="en-US" w:eastAsia="ru-RU"/>
                    </w:rPr>
                    <w:t>semnal</w:t>
                  </w:r>
                  <w:proofErr w:type="spellEnd"/>
                  <w:r w:rsidRPr="00027FA0">
                    <w:rPr>
                      <w:rFonts w:ascii="Calibri" w:eastAsia="Times New Roman" w:hAnsi="Calibri" w:cs="Calibri"/>
                      <w:b/>
                      <w:bCs/>
                      <w:noProof w:val="0"/>
                      <w:color w:val="000000"/>
                      <w:lang w:val="en-US" w:eastAsia="ru-RU"/>
                    </w:rPr>
                    <w:t xml:space="preserve"> live/real</w:t>
                  </w:r>
                </w:p>
              </w:tc>
              <w:tc>
                <w:tcPr>
                  <w:tcW w:w="4983" w:type="dxa"/>
                  <w:tcBorders>
                    <w:top w:val="nil"/>
                    <w:left w:val="nil"/>
                    <w:bottom w:val="single" w:sz="4" w:space="0" w:color="auto"/>
                    <w:right w:val="single" w:sz="4" w:space="0" w:color="auto"/>
                  </w:tcBorders>
                  <w:shd w:val="clear" w:color="000000" w:fill="FFFFFF"/>
                  <w:hideMark/>
                </w:tcPr>
                <w:p w14:paraId="00243071"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SXGA</w:t>
                  </w:r>
                </w:p>
              </w:tc>
              <w:tc>
                <w:tcPr>
                  <w:tcW w:w="2596" w:type="dxa"/>
                  <w:tcBorders>
                    <w:top w:val="nil"/>
                    <w:left w:val="nil"/>
                    <w:bottom w:val="single" w:sz="4" w:space="0" w:color="auto"/>
                    <w:right w:val="single" w:sz="4" w:space="0" w:color="auto"/>
                  </w:tcBorders>
                  <w:shd w:val="clear" w:color="auto" w:fill="auto"/>
                  <w:noWrap/>
                  <w:vAlign w:val="center"/>
                  <w:hideMark/>
                </w:tcPr>
                <w:p w14:paraId="07630AE3"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w:t>
                  </w:r>
                </w:p>
              </w:tc>
            </w:tr>
            <w:tr w:rsidR="00027FA0" w:rsidRPr="00027FA0" w14:paraId="374915BA" w14:textId="77777777" w:rsidTr="00027FA0">
              <w:trPr>
                <w:trHeight w:val="255"/>
              </w:trPr>
              <w:tc>
                <w:tcPr>
                  <w:tcW w:w="1960" w:type="dxa"/>
                  <w:vMerge/>
                  <w:tcBorders>
                    <w:top w:val="nil"/>
                    <w:left w:val="single" w:sz="4" w:space="0" w:color="auto"/>
                    <w:bottom w:val="single" w:sz="4" w:space="0" w:color="000000"/>
                    <w:right w:val="single" w:sz="4" w:space="0" w:color="auto"/>
                  </w:tcBorders>
                  <w:vAlign w:val="center"/>
                  <w:hideMark/>
                </w:tcPr>
                <w:p w14:paraId="4CF6A16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auto"/>
                    <w:right w:val="single" w:sz="4" w:space="0" w:color="auto"/>
                  </w:tcBorders>
                  <w:vAlign w:val="center"/>
                  <w:hideMark/>
                </w:tcPr>
                <w:p w14:paraId="2C9AA6C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000000" w:fill="FFFFFF"/>
                  <w:vAlign w:val="center"/>
                  <w:hideMark/>
                </w:tcPr>
                <w:p w14:paraId="43FD59F7"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Digital (DVI, HD-SDI,)</w:t>
                  </w:r>
                </w:p>
              </w:tc>
              <w:tc>
                <w:tcPr>
                  <w:tcW w:w="2596" w:type="dxa"/>
                  <w:tcBorders>
                    <w:top w:val="nil"/>
                    <w:left w:val="nil"/>
                    <w:bottom w:val="single" w:sz="4" w:space="0" w:color="auto"/>
                    <w:right w:val="single" w:sz="4" w:space="0" w:color="auto"/>
                  </w:tcBorders>
                  <w:shd w:val="clear" w:color="auto" w:fill="auto"/>
                  <w:noWrap/>
                  <w:vAlign w:val="center"/>
                  <w:hideMark/>
                </w:tcPr>
                <w:p w14:paraId="6971369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1</w:t>
                  </w:r>
                </w:p>
              </w:tc>
            </w:tr>
            <w:tr w:rsidR="00027FA0" w:rsidRPr="00027FA0" w14:paraId="053220D9"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09D3619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auto"/>
                    <w:right w:val="single" w:sz="4" w:space="0" w:color="auto"/>
                  </w:tcBorders>
                  <w:vAlign w:val="center"/>
                  <w:hideMark/>
                </w:tcPr>
                <w:p w14:paraId="0D54336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000000" w:fill="FFFFFF"/>
                  <w:hideMark/>
                </w:tcPr>
                <w:p w14:paraId="7244C3D1"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 xml:space="preserve">Rezolutia de iesire </w:t>
                  </w:r>
                </w:p>
              </w:tc>
              <w:tc>
                <w:tcPr>
                  <w:tcW w:w="2596" w:type="dxa"/>
                  <w:tcBorders>
                    <w:top w:val="nil"/>
                    <w:left w:val="nil"/>
                    <w:bottom w:val="single" w:sz="4" w:space="0" w:color="auto"/>
                    <w:right w:val="single" w:sz="4" w:space="0" w:color="auto"/>
                  </w:tcBorders>
                  <w:shd w:val="clear" w:color="auto" w:fill="auto"/>
                  <w:noWrap/>
                  <w:vAlign w:val="center"/>
                  <w:hideMark/>
                </w:tcPr>
                <w:p w14:paraId="53191B1E"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1080i</w:t>
                  </w:r>
                </w:p>
              </w:tc>
            </w:tr>
            <w:tr w:rsidR="00027FA0" w:rsidRPr="00027FA0" w14:paraId="6AF5E979"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6F22DB3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27413B54"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Iesire date si control</w:t>
                  </w:r>
                </w:p>
              </w:tc>
              <w:tc>
                <w:tcPr>
                  <w:tcW w:w="4983" w:type="dxa"/>
                  <w:tcBorders>
                    <w:top w:val="nil"/>
                    <w:left w:val="nil"/>
                    <w:bottom w:val="nil"/>
                    <w:right w:val="single" w:sz="4" w:space="0" w:color="auto"/>
                  </w:tcBorders>
                  <w:shd w:val="clear" w:color="000000" w:fill="FFFFFF"/>
                  <w:hideMark/>
                </w:tcPr>
                <w:p w14:paraId="0C8DD7B7"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RJ45</w:t>
                  </w:r>
                </w:p>
              </w:tc>
              <w:tc>
                <w:tcPr>
                  <w:tcW w:w="2596" w:type="dxa"/>
                  <w:tcBorders>
                    <w:top w:val="nil"/>
                    <w:left w:val="nil"/>
                    <w:bottom w:val="single" w:sz="4" w:space="0" w:color="auto"/>
                    <w:right w:val="single" w:sz="4" w:space="0" w:color="auto"/>
                  </w:tcBorders>
                  <w:shd w:val="clear" w:color="auto" w:fill="auto"/>
                  <w:noWrap/>
                  <w:vAlign w:val="center"/>
                  <w:hideMark/>
                </w:tcPr>
                <w:p w14:paraId="389944E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w:t>
                  </w:r>
                </w:p>
              </w:tc>
            </w:tr>
            <w:tr w:rsidR="00027FA0" w:rsidRPr="00027FA0" w14:paraId="76A398E1"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770ABBB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71CF758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single" w:sz="4" w:space="0" w:color="auto"/>
                    <w:left w:val="nil"/>
                    <w:bottom w:val="nil"/>
                    <w:right w:val="single" w:sz="4" w:space="0" w:color="auto"/>
                  </w:tcBorders>
                  <w:shd w:val="clear" w:color="auto" w:fill="auto"/>
                  <w:hideMark/>
                </w:tcPr>
                <w:p w14:paraId="3EDBA79C"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RS-232C sau analogic</w:t>
                  </w:r>
                </w:p>
              </w:tc>
              <w:tc>
                <w:tcPr>
                  <w:tcW w:w="2596" w:type="dxa"/>
                  <w:tcBorders>
                    <w:top w:val="nil"/>
                    <w:left w:val="nil"/>
                    <w:bottom w:val="single" w:sz="4" w:space="0" w:color="auto"/>
                    <w:right w:val="single" w:sz="4" w:space="0" w:color="auto"/>
                  </w:tcBorders>
                  <w:shd w:val="clear" w:color="auto" w:fill="auto"/>
                  <w:noWrap/>
                  <w:vAlign w:val="center"/>
                  <w:hideMark/>
                </w:tcPr>
                <w:p w14:paraId="0BB9EC1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w:t>
                  </w:r>
                </w:p>
              </w:tc>
            </w:tr>
            <w:tr w:rsidR="00027FA0" w:rsidRPr="00027FA0" w14:paraId="3D38A9BA"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7D2CDE1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3D51A114"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Compatibil cu video endoscoape</w:t>
                  </w:r>
                </w:p>
              </w:tc>
              <w:tc>
                <w:tcPr>
                  <w:tcW w:w="4983" w:type="dxa"/>
                  <w:tcBorders>
                    <w:top w:val="single" w:sz="4" w:space="0" w:color="auto"/>
                    <w:left w:val="nil"/>
                    <w:bottom w:val="nil"/>
                    <w:right w:val="single" w:sz="4" w:space="0" w:color="auto"/>
                  </w:tcBorders>
                  <w:shd w:val="clear" w:color="000000" w:fill="FFFFFF"/>
                  <w:vAlign w:val="center"/>
                  <w:hideMark/>
                </w:tcPr>
                <w:p w14:paraId="7F9D4C10"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Video gastroscop</w:t>
                  </w:r>
                </w:p>
              </w:tc>
              <w:tc>
                <w:tcPr>
                  <w:tcW w:w="2596" w:type="dxa"/>
                  <w:tcBorders>
                    <w:top w:val="nil"/>
                    <w:left w:val="nil"/>
                    <w:bottom w:val="single" w:sz="4" w:space="0" w:color="auto"/>
                    <w:right w:val="single" w:sz="4" w:space="0" w:color="auto"/>
                  </w:tcBorders>
                  <w:shd w:val="clear" w:color="auto" w:fill="auto"/>
                  <w:noWrap/>
                  <w:vAlign w:val="center"/>
                  <w:hideMark/>
                </w:tcPr>
                <w:p w14:paraId="507BECC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75B60EEC"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41D406F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7E1BBC4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single" w:sz="4" w:space="0" w:color="auto"/>
                    <w:left w:val="nil"/>
                    <w:bottom w:val="single" w:sz="4" w:space="0" w:color="auto"/>
                    <w:right w:val="single" w:sz="4" w:space="0" w:color="auto"/>
                  </w:tcBorders>
                  <w:shd w:val="clear" w:color="000000" w:fill="FFFFFF"/>
                  <w:vAlign w:val="center"/>
                  <w:hideMark/>
                </w:tcPr>
                <w:p w14:paraId="09137A8B"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Video Colonoscop</w:t>
                  </w:r>
                </w:p>
              </w:tc>
              <w:tc>
                <w:tcPr>
                  <w:tcW w:w="2596" w:type="dxa"/>
                  <w:tcBorders>
                    <w:top w:val="nil"/>
                    <w:left w:val="nil"/>
                    <w:bottom w:val="single" w:sz="4" w:space="0" w:color="auto"/>
                    <w:right w:val="single" w:sz="4" w:space="0" w:color="auto"/>
                  </w:tcBorders>
                  <w:shd w:val="clear" w:color="auto" w:fill="auto"/>
                  <w:noWrap/>
                  <w:vAlign w:val="center"/>
                  <w:hideMark/>
                </w:tcPr>
                <w:p w14:paraId="4B50CC2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E91D56B"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64676A7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6E6D603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000000" w:fill="FFFFFF"/>
                  <w:vAlign w:val="center"/>
                  <w:hideMark/>
                </w:tcPr>
                <w:p w14:paraId="751185F5"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Video Duodenoscop</w:t>
                  </w:r>
                </w:p>
              </w:tc>
              <w:tc>
                <w:tcPr>
                  <w:tcW w:w="2596" w:type="dxa"/>
                  <w:tcBorders>
                    <w:top w:val="nil"/>
                    <w:left w:val="nil"/>
                    <w:bottom w:val="single" w:sz="4" w:space="0" w:color="auto"/>
                    <w:right w:val="single" w:sz="4" w:space="0" w:color="auto"/>
                  </w:tcBorders>
                  <w:shd w:val="clear" w:color="auto" w:fill="auto"/>
                  <w:noWrap/>
                  <w:vAlign w:val="center"/>
                  <w:hideMark/>
                </w:tcPr>
                <w:p w14:paraId="3C4CEFA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03C001D"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6BB5533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2646742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000000" w:fill="FFFFFF"/>
                  <w:vAlign w:val="center"/>
                  <w:hideMark/>
                </w:tcPr>
                <w:p w14:paraId="77E373F4"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Video Bronhoscop</w:t>
                  </w:r>
                </w:p>
              </w:tc>
              <w:tc>
                <w:tcPr>
                  <w:tcW w:w="2596" w:type="dxa"/>
                  <w:tcBorders>
                    <w:top w:val="nil"/>
                    <w:left w:val="nil"/>
                    <w:bottom w:val="single" w:sz="4" w:space="0" w:color="auto"/>
                    <w:right w:val="single" w:sz="4" w:space="0" w:color="auto"/>
                  </w:tcBorders>
                  <w:shd w:val="clear" w:color="auto" w:fill="auto"/>
                  <w:noWrap/>
                  <w:vAlign w:val="center"/>
                  <w:hideMark/>
                </w:tcPr>
                <w:p w14:paraId="6BE44BC7"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2F17A0A8" w14:textId="77777777" w:rsidTr="00027FA0">
              <w:trPr>
                <w:trHeight w:val="870"/>
              </w:trPr>
              <w:tc>
                <w:tcPr>
                  <w:tcW w:w="1960" w:type="dxa"/>
                  <w:vMerge/>
                  <w:tcBorders>
                    <w:top w:val="nil"/>
                    <w:left w:val="single" w:sz="4" w:space="0" w:color="auto"/>
                    <w:bottom w:val="single" w:sz="4" w:space="0" w:color="000000"/>
                    <w:right w:val="single" w:sz="4" w:space="0" w:color="auto"/>
                  </w:tcBorders>
                  <w:vAlign w:val="center"/>
                  <w:hideMark/>
                </w:tcPr>
                <w:p w14:paraId="08DD24E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26DCF5D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000000" w:fill="FFFFFF"/>
                  <w:vAlign w:val="center"/>
                  <w:hideMark/>
                </w:tcPr>
                <w:p w14:paraId="05CF85EF" w14:textId="77777777" w:rsidR="00027FA0" w:rsidRPr="00027FA0" w:rsidRDefault="00027FA0" w:rsidP="00027FA0">
                  <w:pPr>
                    <w:spacing w:after="0" w:line="240" w:lineRule="auto"/>
                    <w:rPr>
                      <w:rFonts w:ascii="Arial" w:eastAsia="Times New Roman" w:hAnsi="Arial" w:cs="Arial"/>
                      <w:b/>
                      <w:bCs/>
                      <w:noProof w:val="0"/>
                      <w:sz w:val="20"/>
                      <w:szCs w:val="20"/>
                      <w:lang w:val="en-US" w:eastAsia="ru-RU"/>
                    </w:rPr>
                  </w:pPr>
                  <w:r w:rsidRPr="00027FA0">
                    <w:rPr>
                      <w:rFonts w:ascii="Arial" w:eastAsia="Times New Roman" w:hAnsi="Arial" w:cs="Arial"/>
                      <w:b/>
                      <w:bCs/>
                      <w:noProof w:val="0"/>
                      <w:sz w:val="20"/>
                      <w:szCs w:val="20"/>
                      <w:lang w:val="en-US" w:eastAsia="ru-RU"/>
                    </w:rPr>
                    <w:t xml:space="preserve">de </w:t>
                  </w:r>
                  <w:proofErr w:type="spellStart"/>
                  <w:r w:rsidRPr="00027FA0">
                    <w:rPr>
                      <w:rFonts w:ascii="Arial" w:eastAsia="Times New Roman" w:hAnsi="Arial" w:cs="Arial"/>
                      <w:b/>
                      <w:bCs/>
                      <w:noProof w:val="0"/>
                      <w:sz w:val="20"/>
                      <w:szCs w:val="20"/>
                      <w:lang w:val="en-US" w:eastAsia="ru-RU"/>
                    </w:rPr>
                    <w:t>clasa</w:t>
                  </w:r>
                  <w:proofErr w:type="spellEnd"/>
                  <w:r w:rsidRPr="00027FA0">
                    <w:rPr>
                      <w:rFonts w:ascii="Arial" w:eastAsia="Times New Roman" w:hAnsi="Arial" w:cs="Arial"/>
                      <w:b/>
                      <w:bCs/>
                      <w:noProof w:val="0"/>
                      <w:sz w:val="20"/>
                      <w:szCs w:val="20"/>
                      <w:lang w:val="en-US" w:eastAsia="ru-RU"/>
                    </w:rPr>
                    <w:t xml:space="preserve"> </w:t>
                  </w:r>
                  <w:proofErr w:type="spellStart"/>
                  <w:r w:rsidRPr="00027FA0">
                    <w:rPr>
                      <w:rFonts w:ascii="Arial" w:eastAsia="Times New Roman" w:hAnsi="Arial" w:cs="Arial"/>
                      <w:b/>
                      <w:bCs/>
                      <w:noProof w:val="0"/>
                      <w:sz w:val="20"/>
                      <w:szCs w:val="20"/>
                      <w:lang w:val="en-US" w:eastAsia="ru-RU"/>
                    </w:rPr>
                    <w:t>joasa</w:t>
                  </w:r>
                  <w:proofErr w:type="spellEnd"/>
                  <w:r w:rsidRPr="00027FA0">
                    <w:rPr>
                      <w:rFonts w:ascii="Arial" w:eastAsia="Times New Roman" w:hAnsi="Arial" w:cs="Arial"/>
                      <w:b/>
                      <w:bCs/>
                      <w:noProof w:val="0"/>
                      <w:sz w:val="20"/>
                      <w:szCs w:val="20"/>
                      <w:lang w:val="en-US" w:eastAsia="ru-RU"/>
                    </w:rPr>
                    <w:t xml:space="preserve"> si </w:t>
                  </w:r>
                  <w:proofErr w:type="spellStart"/>
                  <w:r w:rsidRPr="00027FA0">
                    <w:rPr>
                      <w:rFonts w:ascii="Arial" w:eastAsia="Times New Roman" w:hAnsi="Arial" w:cs="Arial"/>
                      <w:b/>
                      <w:bCs/>
                      <w:noProof w:val="0"/>
                      <w:sz w:val="20"/>
                      <w:szCs w:val="20"/>
                      <w:lang w:val="en-US" w:eastAsia="ru-RU"/>
                    </w:rPr>
                    <w:t>inalta</w:t>
                  </w:r>
                  <w:proofErr w:type="spellEnd"/>
                  <w:r w:rsidRPr="00027FA0">
                    <w:rPr>
                      <w:rFonts w:ascii="Arial" w:eastAsia="Times New Roman" w:hAnsi="Arial" w:cs="Arial"/>
                      <w:b/>
                      <w:bCs/>
                      <w:noProof w:val="0"/>
                      <w:sz w:val="20"/>
                      <w:szCs w:val="20"/>
                      <w:lang w:val="en-US" w:eastAsia="ru-RU"/>
                    </w:rPr>
                    <w:t xml:space="preserve"> </w:t>
                  </w:r>
                </w:p>
              </w:tc>
              <w:tc>
                <w:tcPr>
                  <w:tcW w:w="2596" w:type="dxa"/>
                  <w:tcBorders>
                    <w:top w:val="nil"/>
                    <w:left w:val="nil"/>
                    <w:bottom w:val="single" w:sz="4" w:space="0" w:color="auto"/>
                    <w:right w:val="single" w:sz="4" w:space="0" w:color="auto"/>
                  </w:tcBorders>
                  <w:shd w:val="clear" w:color="auto" w:fill="auto"/>
                  <w:vAlign w:val="center"/>
                  <w:hideMark/>
                </w:tcPr>
                <w:p w14:paraId="0551D2FB"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r w:rsidRPr="00027FA0">
                    <w:rPr>
                      <w:rFonts w:ascii="Calibri" w:eastAsia="Times New Roman" w:hAnsi="Calibri" w:cs="Calibri"/>
                      <w:noProof w:val="0"/>
                      <w:color w:val="000000"/>
                      <w:lang w:val="en-US" w:eastAsia="ru-RU"/>
                    </w:rPr>
                    <w:t xml:space="preserve">da </w:t>
                  </w:r>
                  <w:proofErr w:type="spellStart"/>
                  <w:r w:rsidRPr="00027FA0">
                    <w:rPr>
                      <w:rFonts w:ascii="Calibri" w:eastAsia="Times New Roman" w:hAnsi="Calibri" w:cs="Calibri"/>
                      <w:noProof w:val="0"/>
                      <w:color w:val="000000"/>
                      <w:lang w:val="en-US" w:eastAsia="ru-RU"/>
                    </w:rPr>
                    <w:t>prezentarea</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listei</w:t>
                  </w:r>
                  <w:proofErr w:type="spellEnd"/>
                  <w:r w:rsidRPr="00027FA0">
                    <w:rPr>
                      <w:rFonts w:ascii="Calibri" w:eastAsia="Times New Roman" w:hAnsi="Calibri" w:cs="Calibri"/>
                      <w:noProof w:val="0"/>
                      <w:color w:val="000000"/>
                      <w:lang w:val="en-US" w:eastAsia="ru-RU"/>
                    </w:rPr>
                    <w:t xml:space="preserve"> cu care video </w:t>
                  </w:r>
                  <w:proofErr w:type="spellStart"/>
                  <w:r w:rsidRPr="00027FA0">
                    <w:rPr>
                      <w:rFonts w:ascii="Calibri" w:eastAsia="Times New Roman" w:hAnsi="Calibri" w:cs="Calibri"/>
                      <w:noProof w:val="0"/>
                      <w:color w:val="000000"/>
                      <w:lang w:val="en-US" w:eastAsia="ru-RU"/>
                    </w:rPr>
                    <w:t>endoscoape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este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compatibil</w:t>
                  </w:r>
                  <w:proofErr w:type="spellEnd"/>
                  <w:r w:rsidRPr="00027FA0">
                    <w:rPr>
                      <w:rFonts w:ascii="Calibri" w:eastAsia="Times New Roman" w:hAnsi="Calibri" w:cs="Calibri"/>
                      <w:noProof w:val="0"/>
                      <w:color w:val="000000"/>
                      <w:lang w:val="en-US" w:eastAsia="ru-RU"/>
                    </w:rPr>
                    <w:t xml:space="preserve"> - </w:t>
                  </w:r>
                  <w:proofErr w:type="spellStart"/>
                  <w:r w:rsidRPr="00027FA0">
                    <w:rPr>
                      <w:rFonts w:ascii="Calibri" w:eastAsia="Times New Roman" w:hAnsi="Calibri" w:cs="Calibri"/>
                      <w:noProof w:val="0"/>
                      <w:color w:val="000000"/>
                      <w:lang w:val="en-US" w:eastAsia="ru-RU"/>
                    </w:rPr>
                    <w:t>obligatoriu</w:t>
                  </w:r>
                  <w:proofErr w:type="spellEnd"/>
                </w:p>
              </w:tc>
            </w:tr>
            <w:tr w:rsidR="00027FA0" w:rsidRPr="00027FA0" w14:paraId="739D27F9" w14:textId="77777777" w:rsidTr="00027FA0">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387B0CB9"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63A3D7D1"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r w:rsidRPr="00027FA0">
                    <w:rPr>
                      <w:rFonts w:ascii="Calibri" w:eastAsia="Times New Roman" w:hAnsi="Calibri" w:cs="Calibri"/>
                      <w:b/>
                      <w:bCs/>
                      <w:noProof w:val="0"/>
                      <w:color w:val="000000"/>
                      <w:lang w:val="en-US" w:eastAsia="ru-RU"/>
                    </w:rPr>
                    <w:t xml:space="preserve">Sistema de </w:t>
                  </w:r>
                  <w:proofErr w:type="spellStart"/>
                  <w:r w:rsidRPr="00027FA0">
                    <w:rPr>
                      <w:rFonts w:ascii="Calibri" w:eastAsia="Times New Roman" w:hAnsi="Calibri" w:cs="Calibri"/>
                      <w:b/>
                      <w:bCs/>
                      <w:noProof w:val="0"/>
                      <w:color w:val="000000"/>
                      <w:lang w:val="en-US" w:eastAsia="ru-RU"/>
                    </w:rPr>
                    <w:t>irigare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integrata</w:t>
                  </w:r>
                  <w:proofErr w:type="spellEnd"/>
                  <w:r w:rsidRPr="00027FA0">
                    <w:rPr>
                      <w:rFonts w:ascii="Calibri" w:eastAsia="Times New Roman" w:hAnsi="Calibri" w:cs="Calibri"/>
                      <w:b/>
                      <w:bCs/>
                      <w:noProof w:val="0"/>
                      <w:color w:val="000000"/>
                      <w:lang w:val="en-US" w:eastAsia="ru-RU"/>
                    </w:rPr>
                    <w:t xml:space="preserve"> in </w:t>
                  </w:r>
                  <w:proofErr w:type="spellStart"/>
                  <w:r w:rsidRPr="00027FA0">
                    <w:rPr>
                      <w:rFonts w:ascii="Calibri" w:eastAsia="Times New Roman" w:hAnsi="Calibri" w:cs="Calibri"/>
                      <w:b/>
                      <w:bCs/>
                      <w:noProof w:val="0"/>
                      <w:color w:val="000000"/>
                      <w:lang w:val="en-US" w:eastAsia="ru-RU"/>
                    </w:rPr>
                    <w:t>procesor</w:t>
                  </w:r>
                  <w:proofErr w:type="spellEnd"/>
                </w:p>
              </w:tc>
              <w:tc>
                <w:tcPr>
                  <w:tcW w:w="4983" w:type="dxa"/>
                  <w:tcBorders>
                    <w:top w:val="nil"/>
                    <w:left w:val="nil"/>
                    <w:bottom w:val="single" w:sz="4" w:space="0" w:color="auto"/>
                    <w:right w:val="single" w:sz="4" w:space="0" w:color="auto"/>
                  </w:tcBorders>
                  <w:shd w:val="clear" w:color="000000" w:fill="FFFFFF"/>
                  <w:hideMark/>
                </w:tcPr>
                <w:p w14:paraId="1F9B5920"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 xml:space="preserve">Control </w:t>
                  </w:r>
                </w:p>
              </w:tc>
              <w:tc>
                <w:tcPr>
                  <w:tcW w:w="2596" w:type="dxa"/>
                  <w:tcBorders>
                    <w:top w:val="nil"/>
                    <w:left w:val="nil"/>
                    <w:bottom w:val="single" w:sz="4" w:space="0" w:color="auto"/>
                    <w:right w:val="single" w:sz="4" w:space="0" w:color="auto"/>
                  </w:tcBorders>
                  <w:shd w:val="clear" w:color="auto" w:fill="auto"/>
                  <w:noWrap/>
                  <w:vAlign w:val="center"/>
                  <w:hideMark/>
                </w:tcPr>
                <w:p w14:paraId="25B6DF3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Direct de pe procesor</w:t>
                  </w:r>
                </w:p>
              </w:tc>
            </w:tr>
            <w:tr w:rsidR="00027FA0" w:rsidRPr="00027FA0" w14:paraId="6A16AFBC" w14:textId="77777777" w:rsidTr="00027FA0">
              <w:trPr>
                <w:trHeight w:val="600"/>
              </w:trPr>
              <w:tc>
                <w:tcPr>
                  <w:tcW w:w="1960" w:type="dxa"/>
                  <w:vMerge/>
                  <w:tcBorders>
                    <w:top w:val="nil"/>
                    <w:left w:val="single" w:sz="4" w:space="0" w:color="auto"/>
                    <w:bottom w:val="single" w:sz="4" w:space="0" w:color="000000"/>
                    <w:right w:val="single" w:sz="4" w:space="0" w:color="auto"/>
                  </w:tcBorders>
                  <w:vAlign w:val="center"/>
                  <w:hideMark/>
                </w:tcPr>
                <w:p w14:paraId="6F137F1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5A000E3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000000" w:fill="FFFFFF"/>
                  <w:vAlign w:val="center"/>
                  <w:hideMark/>
                </w:tcPr>
                <w:p w14:paraId="4F2D507B" w14:textId="77777777" w:rsidR="00027FA0" w:rsidRPr="00027FA0" w:rsidRDefault="00027FA0" w:rsidP="00027FA0">
                  <w:pPr>
                    <w:spacing w:after="0" w:line="240" w:lineRule="auto"/>
                    <w:rPr>
                      <w:rFonts w:ascii="Arial" w:eastAsia="Times New Roman" w:hAnsi="Arial" w:cs="Arial"/>
                      <w:b/>
                      <w:bCs/>
                      <w:noProof w:val="0"/>
                      <w:sz w:val="20"/>
                      <w:szCs w:val="20"/>
                      <w:lang w:val="ru-RU" w:eastAsia="ru-RU"/>
                    </w:rPr>
                  </w:pPr>
                  <w:r w:rsidRPr="00027FA0">
                    <w:rPr>
                      <w:rFonts w:ascii="Arial" w:eastAsia="Times New Roman" w:hAnsi="Arial" w:cs="Arial"/>
                      <w:b/>
                      <w:bCs/>
                      <w:noProof w:val="0"/>
                      <w:sz w:val="20"/>
                      <w:szCs w:val="20"/>
                      <w:lang w:val="ru-RU" w:eastAsia="ru-RU"/>
                    </w:rPr>
                    <w:t xml:space="preserve">Nivele de irigare </w:t>
                  </w:r>
                </w:p>
              </w:tc>
              <w:tc>
                <w:tcPr>
                  <w:tcW w:w="2596" w:type="dxa"/>
                  <w:tcBorders>
                    <w:top w:val="nil"/>
                    <w:left w:val="nil"/>
                    <w:bottom w:val="nil"/>
                    <w:right w:val="single" w:sz="4" w:space="0" w:color="auto"/>
                  </w:tcBorders>
                  <w:shd w:val="clear" w:color="auto" w:fill="auto"/>
                  <w:vAlign w:val="center"/>
                  <w:hideMark/>
                </w:tcPr>
                <w:p w14:paraId="187560FE"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r w:rsidRPr="00027FA0">
                    <w:rPr>
                      <w:rFonts w:ascii="Calibri" w:eastAsia="Times New Roman" w:hAnsi="Calibri" w:cs="Calibri"/>
                      <w:noProof w:val="0"/>
                      <w:color w:val="000000"/>
                      <w:lang w:val="en-US" w:eastAsia="ru-RU"/>
                    </w:rPr>
                    <w:t xml:space="preserve">minim 5 </w:t>
                  </w:r>
                  <w:proofErr w:type="spellStart"/>
                  <w:r w:rsidRPr="00027FA0">
                    <w:rPr>
                      <w:rFonts w:ascii="Calibri" w:eastAsia="Times New Roman" w:hAnsi="Calibri" w:cs="Calibri"/>
                      <w:noProof w:val="0"/>
                      <w:color w:val="000000"/>
                      <w:lang w:val="en-US" w:eastAsia="ru-RU"/>
                    </w:rPr>
                    <w:t>nivele</w:t>
                  </w:r>
                  <w:proofErr w:type="spellEnd"/>
                  <w:r w:rsidRPr="00027FA0">
                    <w:rPr>
                      <w:rFonts w:ascii="Calibri" w:eastAsia="Times New Roman" w:hAnsi="Calibri" w:cs="Calibri"/>
                      <w:noProof w:val="0"/>
                      <w:color w:val="000000"/>
                      <w:lang w:val="en-US" w:eastAsia="ru-RU"/>
                    </w:rPr>
                    <w:t xml:space="preserve"> cu </w:t>
                  </w:r>
                  <w:proofErr w:type="spellStart"/>
                  <w:r w:rsidRPr="00027FA0">
                    <w:rPr>
                      <w:rFonts w:ascii="Calibri" w:eastAsia="Times New Roman" w:hAnsi="Calibri" w:cs="Calibri"/>
                      <w:noProof w:val="0"/>
                      <w:color w:val="000000"/>
                      <w:lang w:val="en-US" w:eastAsia="ru-RU"/>
                    </w:rPr>
                    <w:t>valorile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curpinse</w:t>
                  </w:r>
                  <w:proofErr w:type="spellEnd"/>
                  <w:r w:rsidRPr="00027FA0">
                    <w:rPr>
                      <w:rFonts w:ascii="Calibri" w:eastAsia="Times New Roman" w:hAnsi="Calibri" w:cs="Calibri"/>
                      <w:noProof w:val="0"/>
                      <w:color w:val="000000"/>
                      <w:lang w:val="en-US" w:eastAsia="ru-RU"/>
                    </w:rPr>
                    <w:t xml:space="preserve"> </w:t>
                  </w:r>
                  <w:proofErr w:type="spellStart"/>
                  <w:r w:rsidRPr="00027FA0">
                    <w:rPr>
                      <w:rFonts w:ascii="Calibri" w:eastAsia="Times New Roman" w:hAnsi="Calibri" w:cs="Calibri"/>
                      <w:noProof w:val="0"/>
                      <w:color w:val="000000"/>
                      <w:lang w:val="en-US" w:eastAsia="ru-RU"/>
                    </w:rPr>
                    <w:t>intre</w:t>
                  </w:r>
                  <w:proofErr w:type="spellEnd"/>
                  <w:r w:rsidRPr="00027FA0">
                    <w:rPr>
                      <w:rFonts w:ascii="Calibri" w:eastAsia="Times New Roman" w:hAnsi="Calibri" w:cs="Calibri"/>
                      <w:noProof w:val="0"/>
                      <w:color w:val="000000"/>
                      <w:lang w:val="en-US" w:eastAsia="ru-RU"/>
                    </w:rPr>
                    <w:t xml:space="preserve"> 2-7 L/min</w:t>
                  </w:r>
                </w:p>
              </w:tc>
            </w:tr>
            <w:tr w:rsidR="00027FA0" w:rsidRPr="00027FA0" w14:paraId="5538D97C" w14:textId="77777777" w:rsidTr="00027FA0">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0B9B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Sursa de lumină     </w:t>
                  </w:r>
                </w:p>
              </w:tc>
              <w:tc>
                <w:tcPr>
                  <w:tcW w:w="694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C20D2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14:paraId="1F7E8EC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integrată in procesor</w:t>
                  </w:r>
                </w:p>
              </w:tc>
            </w:tr>
            <w:tr w:rsidR="00027FA0" w:rsidRPr="00027FA0" w14:paraId="28416B5E"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00FC5EC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auto"/>
                  </w:tcBorders>
                  <w:shd w:val="clear" w:color="auto" w:fill="auto"/>
                  <w:noWrap/>
                  <w:hideMark/>
                </w:tcPr>
                <w:p w14:paraId="6CCD1EB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 lampă</w:t>
                  </w:r>
                </w:p>
              </w:tc>
              <w:tc>
                <w:tcPr>
                  <w:tcW w:w="2596" w:type="dxa"/>
                  <w:tcBorders>
                    <w:top w:val="nil"/>
                    <w:left w:val="nil"/>
                    <w:bottom w:val="single" w:sz="4" w:space="0" w:color="auto"/>
                    <w:right w:val="single" w:sz="4" w:space="0" w:color="auto"/>
                  </w:tcBorders>
                  <w:shd w:val="clear" w:color="auto" w:fill="auto"/>
                  <w:noWrap/>
                  <w:vAlign w:val="center"/>
                  <w:hideMark/>
                </w:tcPr>
                <w:p w14:paraId="141FEFD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Xenon/Led</w:t>
                  </w:r>
                </w:p>
              </w:tc>
            </w:tr>
            <w:tr w:rsidR="00027FA0" w:rsidRPr="00027FA0" w14:paraId="53D4BA1E"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70C0C19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noWrap/>
                  <w:hideMark/>
                </w:tcPr>
                <w:p w14:paraId="2DCF08B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Timp de viață lampă</w:t>
                  </w:r>
                </w:p>
              </w:tc>
              <w:tc>
                <w:tcPr>
                  <w:tcW w:w="2596" w:type="dxa"/>
                  <w:tcBorders>
                    <w:top w:val="nil"/>
                    <w:left w:val="nil"/>
                    <w:bottom w:val="single" w:sz="4" w:space="0" w:color="auto"/>
                    <w:right w:val="single" w:sz="4" w:space="0" w:color="auto"/>
                  </w:tcBorders>
                  <w:shd w:val="clear" w:color="000000" w:fill="FFFFFF"/>
                  <w:vAlign w:val="center"/>
                  <w:hideMark/>
                </w:tcPr>
                <w:p w14:paraId="7A8ED02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≥500 h</w:t>
                  </w:r>
                </w:p>
              </w:tc>
            </w:tr>
            <w:tr w:rsidR="00027FA0" w:rsidRPr="00027FA0" w14:paraId="702A353C"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22F4E93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noWrap/>
                  <w:hideMark/>
                </w:tcPr>
                <w:p w14:paraId="28A4A8E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Putere lampă</w:t>
                  </w:r>
                </w:p>
              </w:tc>
              <w:tc>
                <w:tcPr>
                  <w:tcW w:w="2596" w:type="dxa"/>
                  <w:tcBorders>
                    <w:top w:val="nil"/>
                    <w:left w:val="nil"/>
                    <w:bottom w:val="single" w:sz="4" w:space="0" w:color="auto"/>
                    <w:right w:val="single" w:sz="4" w:space="0" w:color="auto"/>
                  </w:tcBorders>
                  <w:shd w:val="clear" w:color="auto" w:fill="auto"/>
                  <w:noWrap/>
                  <w:vAlign w:val="center"/>
                  <w:hideMark/>
                </w:tcPr>
                <w:p w14:paraId="4FF11E74"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300 W</w:t>
                  </w:r>
                </w:p>
              </w:tc>
            </w:tr>
            <w:tr w:rsidR="00027FA0" w:rsidRPr="00027FA0" w14:paraId="0104A97E"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1E492A9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noWrap/>
                  <w:hideMark/>
                </w:tcPr>
                <w:p w14:paraId="77F4D7EC"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Contor</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lampă</w:t>
                  </w:r>
                  <w:proofErr w:type="spellEnd"/>
                  <w:r w:rsidRPr="00027FA0">
                    <w:rPr>
                      <w:rFonts w:ascii="Calibri" w:eastAsia="Times New Roman" w:hAnsi="Calibri" w:cs="Calibri"/>
                      <w:b/>
                      <w:bCs/>
                      <w:noProof w:val="0"/>
                      <w:color w:val="000000"/>
                      <w:lang w:val="en-US" w:eastAsia="ru-RU"/>
                    </w:rPr>
                    <w:t xml:space="preserve"> in </w:t>
                  </w:r>
                  <w:proofErr w:type="spellStart"/>
                  <w:r w:rsidRPr="00027FA0">
                    <w:rPr>
                      <w:rFonts w:ascii="Calibri" w:eastAsia="Times New Roman" w:hAnsi="Calibri" w:cs="Calibri"/>
                      <w:b/>
                      <w:bCs/>
                      <w:noProof w:val="0"/>
                      <w:color w:val="000000"/>
                      <w:lang w:val="en-US" w:eastAsia="ru-RU"/>
                    </w:rPr>
                    <w:t>nivele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intensitate</w:t>
                  </w:r>
                  <w:proofErr w:type="spellEnd"/>
                </w:p>
              </w:tc>
              <w:tc>
                <w:tcPr>
                  <w:tcW w:w="2596" w:type="dxa"/>
                  <w:tcBorders>
                    <w:top w:val="nil"/>
                    <w:left w:val="nil"/>
                    <w:bottom w:val="single" w:sz="4" w:space="0" w:color="auto"/>
                    <w:right w:val="single" w:sz="4" w:space="0" w:color="auto"/>
                  </w:tcBorders>
                  <w:shd w:val="clear" w:color="auto" w:fill="auto"/>
                  <w:noWrap/>
                  <w:vAlign w:val="center"/>
                  <w:hideMark/>
                </w:tcPr>
                <w:p w14:paraId="070C617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9CB4867"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2AE6F94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noWrap/>
                  <w:hideMark/>
                </w:tcPr>
                <w:p w14:paraId="79F5DC9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Mod standby</w:t>
                  </w:r>
                </w:p>
              </w:tc>
              <w:tc>
                <w:tcPr>
                  <w:tcW w:w="2596" w:type="dxa"/>
                  <w:tcBorders>
                    <w:top w:val="nil"/>
                    <w:left w:val="nil"/>
                    <w:bottom w:val="single" w:sz="4" w:space="0" w:color="auto"/>
                    <w:right w:val="single" w:sz="4" w:space="0" w:color="auto"/>
                  </w:tcBorders>
                  <w:shd w:val="clear" w:color="auto" w:fill="auto"/>
                  <w:noWrap/>
                  <w:vAlign w:val="center"/>
                  <w:hideMark/>
                </w:tcPr>
                <w:p w14:paraId="681CF40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22F2367B" w14:textId="77777777" w:rsidTr="00027FA0">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46A55B4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noWrap/>
                  <w:hideMark/>
                </w:tcPr>
                <w:p w14:paraId="50AC888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Lampă de rezervă </w:t>
                  </w:r>
                </w:p>
              </w:tc>
              <w:tc>
                <w:tcPr>
                  <w:tcW w:w="2596" w:type="dxa"/>
                  <w:tcBorders>
                    <w:top w:val="nil"/>
                    <w:left w:val="nil"/>
                    <w:bottom w:val="single" w:sz="4" w:space="0" w:color="auto"/>
                    <w:right w:val="single" w:sz="4" w:space="0" w:color="auto"/>
                  </w:tcBorders>
                  <w:shd w:val="clear" w:color="auto" w:fill="auto"/>
                  <w:noWrap/>
                  <w:vAlign w:val="center"/>
                  <w:hideMark/>
                </w:tcPr>
                <w:p w14:paraId="05FF01B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7D84EB59" w14:textId="77777777" w:rsidTr="00027FA0">
              <w:trPr>
                <w:trHeight w:val="285"/>
              </w:trPr>
              <w:tc>
                <w:tcPr>
                  <w:tcW w:w="1960" w:type="dxa"/>
                  <w:vMerge/>
                  <w:tcBorders>
                    <w:top w:val="nil"/>
                    <w:left w:val="single" w:sz="4" w:space="0" w:color="auto"/>
                    <w:bottom w:val="single" w:sz="4" w:space="0" w:color="000000"/>
                    <w:right w:val="single" w:sz="4" w:space="0" w:color="auto"/>
                  </w:tcBorders>
                  <w:vAlign w:val="center"/>
                  <w:hideMark/>
                </w:tcPr>
                <w:p w14:paraId="4120D47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hideMark/>
                </w:tcPr>
                <w:p w14:paraId="2383B385"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Lampa</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rezervă</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integrata</w:t>
                  </w:r>
                  <w:proofErr w:type="spellEnd"/>
                  <w:r w:rsidRPr="00027FA0">
                    <w:rPr>
                      <w:rFonts w:ascii="Calibri" w:eastAsia="Times New Roman" w:hAnsi="Calibri" w:cs="Calibri"/>
                      <w:b/>
                      <w:bCs/>
                      <w:noProof w:val="0"/>
                      <w:color w:val="000000"/>
                      <w:lang w:val="en-US" w:eastAsia="ru-RU"/>
                    </w:rPr>
                    <w:t xml:space="preserve"> in video </w:t>
                  </w:r>
                  <w:proofErr w:type="spellStart"/>
                  <w:r w:rsidRPr="00027FA0">
                    <w:rPr>
                      <w:rFonts w:ascii="Calibri" w:eastAsia="Times New Roman" w:hAnsi="Calibri" w:cs="Calibri"/>
                      <w:b/>
                      <w:bCs/>
                      <w:noProof w:val="0"/>
                      <w:color w:val="000000"/>
                      <w:lang w:val="en-US" w:eastAsia="ru-RU"/>
                    </w:rPr>
                    <w:t>procesor</w:t>
                  </w:r>
                  <w:proofErr w:type="spellEnd"/>
                  <w:r w:rsidRPr="00027FA0">
                    <w:rPr>
                      <w:rFonts w:ascii="Calibri" w:eastAsia="Times New Roman" w:hAnsi="Calibri" w:cs="Calibri"/>
                      <w:b/>
                      <w:bCs/>
                      <w:noProof w:val="0"/>
                      <w:color w:val="000000"/>
                      <w:lang w:val="en-US" w:eastAsia="ru-RU"/>
                    </w:rPr>
                    <w:t xml:space="preserve"> tip </w:t>
                  </w:r>
                </w:p>
              </w:tc>
              <w:tc>
                <w:tcPr>
                  <w:tcW w:w="2596" w:type="dxa"/>
                  <w:tcBorders>
                    <w:top w:val="nil"/>
                    <w:left w:val="nil"/>
                    <w:bottom w:val="single" w:sz="4" w:space="0" w:color="auto"/>
                    <w:right w:val="single" w:sz="4" w:space="0" w:color="auto"/>
                  </w:tcBorders>
                  <w:shd w:val="clear" w:color="auto" w:fill="auto"/>
                  <w:noWrap/>
                  <w:vAlign w:val="center"/>
                  <w:hideMark/>
                </w:tcPr>
                <w:p w14:paraId="0E8ACA7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LED</w:t>
                  </w:r>
                </w:p>
              </w:tc>
            </w:tr>
            <w:tr w:rsidR="00027FA0" w:rsidRPr="00027FA0" w14:paraId="0A3D83DF" w14:textId="77777777" w:rsidTr="00027FA0">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hideMark/>
                </w:tcPr>
                <w:p w14:paraId="6F45AC2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Periferice</w:t>
                  </w:r>
                  <w:r w:rsidRPr="00027FA0">
                    <w:rPr>
                      <w:rFonts w:ascii="Calibri" w:eastAsia="Times New Roman" w:hAnsi="Calibri" w:cs="Calibri"/>
                      <w:b/>
                      <w:bCs/>
                      <w:noProof w:val="0"/>
                      <w:color w:val="000000"/>
                      <w:lang w:val="ru-RU" w:eastAsia="ru-RU"/>
                    </w:rPr>
                    <w:br/>
                    <w:t>disponibile</w:t>
                  </w:r>
                </w:p>
              </w:tc>
              <w:tc>
                <w:tcPr>
                  <w:tcW w:w="1962" w:type="dxa"/>
                  <w:vMerge w:val="restart"/>
                  <w:tcBorders>
                    <w:top w:val="nil"/>
                    <w:left w:val="single" w:sz="4" w:space="0" w:color="auto"/>
                    <w:bottom w:val="single" w:sz="4" w:space="0" w:color="000000"/>
                    <w:right w:val="nil"/>
                  </w:tcBorders>
                  <w:shd w:val="clear" w:color="auto" w:fill="auto"/>
                  <w:noWrap/>
                  <w:vAlign w:val="center"/>
                  <w:hideMark/>
                </w:tcPr>
                <w:p w14:paraId="5EEACAC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Display medical</w:t>
                  </w:r>
                </w:p>
              </w:tc>
              <w:tc>
                <w:tcPr>
                  <w:tcW w:w="4983" w:type="dxa"/>
                  <w:tcBorders>
                    <w:top w:val="nil"/>
                    <w:left w:val="single" w:sz="4" w:space="0" w:color="auto"/>
                    <w:bottom w:val="single" w:sz="4" w:space="0" w:color="auto"/>
                    <w:right w:val="single" w:sz="4" w:space="0" w:color="auto"/>
                  </w:tcBorders>
                  <w:shd w:val="clear" w:color="auto" w:fill="auto"/>
                  <w:noWrap/>
                  <w:hideMark/>
                </w:tcPr>
                <w:p w14:paraId="707145E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Nu mai mica de </w:t>
                  </w:r>
                </w:p>
              </w:tc>
              <w:tc>
                <w:tcPr>
                  <w:tcW w:w="2596" w:type="dxa"/>
                  <w:tcBorders>
                    <w:top w:val="nil"/>
                    <w:left w:val="nil"/>
                    <w:bottom w:val="single" w:sz="4" w:space="0" w:color="auto"/>
                    <w:right w:val="single" w:sz="4" w:space="0" w:color="auto"/>
                  </w:tcBorders>
                  <w:shd w:val="clear" w:color="auto" w:fill="auto"/>
                  <w:noWrap/>
                  <w:vAlign w:val="center"/>
                  <w:hideMark/>
                </w:tcPr>
                <w:p w14:paraId="4494599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24 inch</w:t>
                  </w:r>
                </w:p>
              </w:tc>
            </w:tr>
            <w:tr w:rsidR="00027FA0" w:rsidRPr="00027FA0" w14:paraId="541DE15E"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74F8B43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nil"/>
                  </w:tcBorders>
                  <w:vAlign w:val="center"/>
                  <w:hideMark/>
                </w:tcPr>
                <w:p w14:paraId="0426704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single" w:sz="4" w:space="0" w:color="auto"/>
                    <w:bottom w:val="single" w:sz="4" w:space="0" w:color="auto"/>
                    <w:right w:val="single" w:sz="4" w:space="0" w:color="auto"/>
                  </w:tcBorders>
                  <w:shd w:val="clear" w:color="auto" w:fill="auto"/>
                  <w:noWrap/>
                  <w:hideMark/>
                </w:tcPr>
                <w:p w14:paraId="51AE4CF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Nu mai mare de </w:t>
                  </w:r>
                </w:p>
              </w:tc>
              <w:tc>
                <w:tcPr>
                  <w:tcW w:w="2596" w:type="dxa"/>
                  <w:tcBorders>
                    <w:top w:val="nil"/>
                    <w:left w:val="nil"/>
                    <w:bottom w:val="single" w:sz="4" w:space="0" w:color="auto"/>
                    <w:right w:val="single" w:sz="4" w:space="0" w:color="auto"/>
                  </w:tcBorders>
                  <w:shd w:val="clear" w:color="auto" w:fill="auto"/>
                  <w:noWrap/>
                  <w:vAlign w:val="center"/>
                  <w:hideMark/>
                </w:tcPr>
                <w:p w14:paraId="26CAFB78"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26 inch</w:t>
                  </w:r>
                </w:p>
              </w:tc>
            </w:tr>
            <w:tr w:rsidR="00027FA0" w:rsidRPr="00027FA0" w14:paraId="6FF4DDA0"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195BA48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noWrap/>
                  <w:hideMark/>
                </w:tcPr>
                <w:p w14:paraId="6BC3663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Rezolutia minima</w:t>
                  </w:r>
                </w:p>
              </w:tc>
              <w:tc>
                <w:tcPr>
                  <w:tcW w:w="2596" w:type="dxa"/>
                  <w:tcBorders>
                    <w:top w:val="nil"/>
                    <w:left w:val="nil"/>
                    <w:bottom w:val="single" w:sz="4" w:space="0" w:color="auto"/>
                    <w:right w:val="single" w:sz="4" w:space="0" w:color="auto"/>
                  </w:tcBorders>
                  <w:shd w:val="clear" w:color="auto" w:fill="auto"/>
                  <w:noWrap/>
                  <w:vAlign w:val="center"/>
                  <w:hideMark/>
                </w:tcPr>
                <w:p w14:paraId="42346AE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w:t>
                  </w:r>
                  <w:r w:rsidRPr="00027FA0">
                    <w:rPr>
                      <w:rFonts w:ascii="Calibri" w:eastAsia="Times New Roman" w:hAnsi="Calibri" w:cs="Calibri"/>
                      <w:noProof w:val="0"/>
                      <w:color w:val="000000"/>
                      <w:sz w:val="20"/>
                      <w:szCs w:val="20"/>
                      <w:lang w:val="ru-RU" w:eastAsia="ru-RU"/>
                    </w:rPr>
                    <w:t xml:space="preserve"> 1080i</w:t>
                  </w:r>
                </w:p>
              </w:tc>
            </w:tr>
            <w:tr w:rsidR="00027FA0" w:rsidRPr="00027FA0" w14:paraId="49A26B3D" w14:textId="77777777" w:rsidTr="00027FA0">
              <w:trPr>
                <w:trHeight w:val="360"/>
              </w:trPr>
              <w:tc>
                <w:tcPr>
                  <w:tcW w:w="890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E7438E"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Sistem</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furnizare</w:t>
                  </w:r>
                  <w:proofErr w:type="spellEnd"/>
                  <w:r w:rsidRPr="00027FA0">
                    <w:rPr>
                      <w:rFonts w:ascii="Calibri" w:eastAsia="Times New Roman" w:hAnsi="Calibri" w:cs="Calibri"/>
                      <w:b/>
                      <w:bCs/>
                      <w:noProof w:val="0"/>
                      <w:color w:val="000000"/>
                      <w:lang w:val="en-US" w:eastAsia="ru-RU"/>
                    </w:rPr>
                    <w:t xml:space="preserve"> </w:t>
                  </w:r>
                  <w:proofErr w:type="gramStart"/>
                  <w:r w:rsidRPr="00027FA0">
                    <w:rPr>
                      <w:rFonts w:ascii="Calibri" w:eastAsia="Times New Roman" w:hAnsi="Calibri" w:cs="Calibri"/>
                      <w:b/>
                      <w:bCs/>
                      <w:noProof w:val="0"/>
                      <w:color w:val="000000"/>
                      <w:lang w:val="en-US" w:eastAsia="ru-RU"/>
                    </w:rPr>
                    <w:t>a</w:t>
                  </w:r>
                  <w:proofErr w:type="gram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aerului</w:t>
                  </w:r>
                  <w:proofErr w:type="spellEnd"/>
                  <w:r w:rsidRPr="00027FA0">
                    <w:rPr>
                      <w:rFonts w:ascii="Calibri" w:eastAsia="Times New Roman" w:hAnsi="Calibri" w:cs="Calibri"/>
                      <w:b/>
                      <w:bCs/>
                      <w:noProof w:val="0"/>
                      <w:color w:val="000000"/>
                      <w:lang w:val="en-US" w:eastAsia="ru-RU"/>
                    </w:rPr>
                    <w:t>/</w:t>
                  </w:r>
                  <w:proofErr w:type="spellStart"/>
                  <w:r w:rsidRPr="00027FA0">
                    <w:rPr>
                      <w:rFonts w:ascii="Calibri" w:eastAsia="Times New Roman" w:hAnsi="Calibri" w:cs="Calibri"/>
                      <w:b/>
                      <w:bCs/>
                      <w:noProof w:val="0"/>
                      <w:color w:val="000000"/>
                      <w:lang w:val="en-US" w:eastAsia="ru-RU"/>
                    </w:rPr>
                    <w:t>apei</w:t>
                  </w:r>
                  <w:proofErr w:type="spellEnd"/>
                  <w:r w:rsidRPr="00027FA0">
                    <w:rPr>
                      <w:rFonts w:ascii="Calibri" w:eastAsia="Times New Roman" w:hAnsi="Calibri" w:cs="Calibri"/>
                      <w:b/>
                      <w:bCs/>
                      <w:noProof w:val="0"/>
                      <w:color w:val="000000"/>
                      <w:lang w:val="en-US" w:eastAsia="ru-RU"/>
                    </w:rPr>
                    <w:t xml:space="preserve"> </w:t>
                  </w:r>
                </w:p>
              </w:tc>
              <w:tc>
                <w:tcPr>
                  <w:tcW w:w="2596" w:type="dxa"/>
                  <w:tcBorders>
                    <w:top w:val="nil"/>
                    <w:left w:val="nil"/>
                    <w:bottom w:val="single" w:sz="4" w:space="0" w:color="auto"/>
                    <w:right w:val="single" w:sz="4" w:space="0" w:color="auto"/>
                  </w:tcBorders>
                  <w:shd w:val="clear" w:color="auto" w:fill="auto"/>
                  <w:vAlign w:val="center"/>
                  <w:hideMark/>
                </w:tcPr>
                <w:p w14:paraId="06175EF4"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minim 5 nivele</w:t>
                  </w:r>
                </w:p>
              </w:tc>
            </w:tr>
            <w:tr w:rsidR="00027FA0" w:rsidRPr="00027FA0" w14:paraId="3973713A" w14:textId="77777777" w:rsidTr="00027FA0">
              <w:trPr>
                <w:trHeight w:val="585"/>
              </w:trPr>
              <w:tc>
                <w:tcPr>
                  <w:tcW w:w="8905" w:type="dxa"/>
                  <w:gridSpan w:val="3"/>
                  <w:vMerge/>
                  <w:tcBorders>
                    <w:top w:val="single" w:sz="4" w:space="0" w:color="auto"/>
                    <w:left w:val="single" w:sz="4" w:space="0" w:color="auto"/>
                    <w:bottom w:val="single" w:sz="4" w:space="0" w:color="000000"/>
                    <w:right w:val="single" w:sz="4" w:space="0" w:color="000000"/>
                  </w:tcBorders>
                  <w:vAlign w:val="center"/>
                  <w:hideMark/>
                </w:tcPr>
                <w:p w14:paraId="76F8F0A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596" w:type="dxa"/>
                  <w:tcBorders>
                    <w:top w:val="nil"/>
                    <w:left w:val="nil"/>
                    <w:bottom w:val="single" w:sz="4" w:space="0" w:color="auto"/>
                    <w:right w:val="single" w:sz="4" w:space="0" w:color="auto"/>
                  </w:tcBorders>
                  <w:shd w:val="clear" w:color="auto" w:fill="auto"/>
                  <w:vAlign w:val="center"/>
                  <w:hideMark/>
                </w:tcPr>
                <w:p w14:paraId="473438CA"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en-US" w:eastAsia="ru-RU"/>
                    </w:rPr>
                  </w:pPr>
                  <w:proofErr w:type="spellStart"/>
                  <w:r w:rsidRPr="00027FA0">
                    <w:rPr>
                      <w:rFonts w:ascii="Calibri" w:eastAsia="Times New Roman" w:hAnsi="Calibri" w:cs="Calibri"/>
                      <w:noProof w:val="0"/>
                      <w:color w:val="000000"/>
                      <w:sz w:val="24"/>
                      <w:szCs w:val="24"/>
                      <w:lang w:val="en-US" w:eastAsia="ru-RU"/>
                    </w:rPr>
                    <w:t>volumul</w:t>
                  </w:r>
                  <w:proofErr w:type="spellEnd"/>
                  <w:r w:rsidRPr="00027FA0">
                    <w:rPr>
                      <w:rFonts w:ascii="Calibri" w:eastAsia="Times New Roman" w:hAnsi="Calibri" w:cs="Calibri"/>
                      <w:noProof w:val="0"/>
                      <w:color w:val="000000"/>
                      <w:sz w:val="24"/>
                      <w:szCs w:val="24"/>
                      <w:lang w:val="en-US" w:eastAsia="ru-RU"/>
                    </w:rPr>
                    <w:t xml:space="preserve"> </w:t>
                  </w:r>
                  <w:proofErr w:type="spellStart"/>
                  <w:r w:rsidRPr="00027FA0">
                    <w:rPr>
                      <w:rFonts w:ascii="Calibri" w:eastAsia="Times New Roman" w:hAnsi="Calibri" w:cs="Calibri"/>
                      <w:noProof w:val="0"/>
                      <w:color w:val="000000"/>
                      <w:sz w:val="24"/>
                      <w:szCs w:val="24"/>
                      <w:lang w:val="en-US" w:eastAsia="ru-RU"/>
                    </w:rPr>
                    <w:t>vasului</w:t>
                  </w:r>
                  <w:proofErr w:type="spellEnd"/>
                  <w:r w:rsidRPr="00027FA0">
                    <w:rPr>
                      <w:rFonts w:ascii="Calibri" w:eastAsia="Times New Roman" w:hAnsi="Calibri" w:cs="Calibri"/>
                      <w:noProof w:val="0"/>
                      <w:color w:val="000000"/>
                      <w:sz w:val="24"/>
                      <w:szCs w:val="24"/>
                      <w:lang w:val="en-US" w:eastAsia="ru-RU"/>
                    </w:rPr>
                    <w:t xml:space="preserve"> pentru </w:t>
                  </w:r>
                  <w:proofErr w:type="spellStart"/>
                  <w:r w:rsidRPr="00027FA0">
                    <w:rPr>
                      <w:rFonts w:ascii="Calibri" w:eastAsia="Times New Roman" w:hAnsi="Calibri" w:cs="Calibri"/>
                      <w:noProof w:val="0"/>
                      <w:color w:val="000000"/>
                      <w:sz w:val="24"/>
                      <w:szCs w:val="24"/>
                      <w:lang w:val="en-US" w:eastAsia="ru-RU"/>
                    </w:rPr>
                    <w:t>apă</w:t>
                  </w:r>
                  <w:proofErr w:type="spellEnd"/>
                  <w:r w:rsidRPr="00027FA0">
                    <w:rPr>
                      <w:rFonts w:ascii="Calibri" w:eastAsia="Times New Roman" w:hAnsi="Calibri" w:cs="Calibri"/>
                      <w:noProof w:val="0"/>
                      <w:color w:val="000000"/>
                      <w:sz w:val="24"/>
                      <w:szCs w:val="24"/>
                      <w:lang w:val="en-US" w:eastAsia="ru-RU"/>
                    </w:rPr>
                    <w:t xml:space="preserve"> minim 200 ml</w:t>
                  </w:r>
                </w:p>
              </w:tc>
            </w:tr>
            <w:tr w:rsidR="00027FA0" w:rsidRPr="00027FA0" w14:paraId="45ED45B7" w14:textId="77777777" w:rsidTr="00027FA0">
              <w:trPr>
                <w:trHeight w:val="31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1CCBA1B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Sistem de aspirație endoscopic</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14:paraId="4B08266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w:t>
                  </w:r>
                </w:p>
              </w:tc>
              <w:tc>
                <w:tcPr>
                  <w:tcW w:w="2596" w:type="dxa"/>
                  <w:tcBorders>
                    <w:top w:val="nil"/>
                    <w:left w:val="nil"/>
                    <w:bottom w:val="single" w:sz="4" w:space="0" w:color="auto"/>
                    <w:right w:val="single" w:sz="4" w:space="0" w:color="auto"/>
                  </w:tcBorders>
                  <w:shd w:val="clear" w:color="auto" w:fill="auto"/>
                  <w:vAlign w:val="center"/>
                  <w:hideMark/>
                </w:tcPr>
                <w:p w14:paraId="12B5077F" w14:textId="77777777" w:rsidR="00027FA0" w:rsidRPr="00027FA0" w:rsidRDefault="00027FA0" w:rsidP="00027FA0">
                  <w:pPr>
                    <w:spacing w:after="0" w:line="240" w:lineRule="auto"/>
                    <w:jc w:val="center"/>
                    <w:rPr>
                      <w:rFonts w:ascii="Calibri" w:eastAsia="Times New Roman" w:hAnsi="Calibri" w:cs="Calibri"/>
                      <w:noProof w:val="0"/>
                      <w:color w:val="000000"/>
                      <w:sz w:val="24"/>
                      <w:szCs w:val="24"/>
                      <w:lang w:val="ru-RU" w:eastAsia="ru-RU"/>
                    </w:rPr>
                  </w:pPr>
                  <w:r w:rsidRPr="00027FA0">
                    <w:rPr>
                      <w:rFonts w:ascii="Calibri" w:eastAsia="Times New Roman" w:hAnsi="Calibri" w:cs="Calibri"/>
                      <w:noProof w:val="0"/>
                      <w:color w:val="000000"/>
                      <w:sz w:val="24"/>
                      <w:szCs w:val="24"/>
                      <w:lang w:val="ru-RU" w:eastAsia="ru-RU"/>
                    </w:rPr>
                    <w:t>Separat de procesor</w:t>
                  </w:r>
                </w:p>
              </w:tc>
            </w:tr>
            <w:tr w:rsidR="00027FA0" w:rsidRPr="00027FA0" w14:paraId="50CC7D8D"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3A98484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tcBorders>
                    <w:top w:val="nil"/>
                    <w:left w:val="nil"/>
                    <w:bottom w:val="single" w:sz="4" w:space="0" w:color="auto"/>
                    <w:right w:val="single" w:sz="4" w:space="0" w:color="auto"/>
                  </w:tcBorders>
                  <w:shd w:val="clear" w:color="auto" w:fill="auto"/>
                  <w:noWrap/>
                  <w:vAlign w:val="bottom"/>
                  <w:hideMark/>
                </w:tcPr>
                <w:p w14:paraId="7F18F07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Volumul rezervorului</w:t>
                  </w:r>
                </w:p>
              </w:tc>
              <w:tc>
                <w:tcPr>
                  <w:tcW w:w="4983" w:type="dxa"/>
                  <w:tcBorders>
                    <w:top w:val="nil"/>
                    <w:left w:val="nil"/>
                    <w:bottom w:val="single" w:sz="4" w:space="0" w:color="auto"/>
                    <w:right w:val="single" w:sz="4" w:space="0" w:color="auto"/>
                  </w:tcBorders>
                  <w:shd w:val="clear" w:color="auto" w:fill="auto"/>
                  <w:noWrap/>
                  <w:vAlign w:val="bottom"/>
                  <w:hideMark/>
                </w:tcPr>
                <w:p w14:paraId="7ACD823B" w14:textId="77777777" w:rsidR="00027FA0" w:rsidRPr="00027FA0" w:rsidRDefault="00027FA0" w:rsidP="00027FA0">
                  <w:pPr>
                    <w:spacing w:after="0" w:line="240" w:lineRule="auto"/>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w:t>
                  </w:r>
                </w:p>
              </w:tc>
              <w:tc>
                <w:tcPr>
                  <w:tcW w:w="2596" w:type="dxa"/>
                  <w:tcBorders>
                    <w:top w:val="nil"/>
                    <w:left w:val="nil"/>
                    <w:bottom w:val="single" w:sz="4" w:space="0" w:color="auto"/>
                    <w:right w:val="single" w:sz="4" w:space="0" w:color="auto"/>
                  </w:tcBorders>
                  <w:shd w:val="clear" w:color="auto" w:fill="auto"/>
                  <w:noWrap/>
                  <w:vAlign w:val="center"/>
                  <w:hideMark/>
                </w:tcPr>
                <w:p w14:paraId="390A077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2  litri</w:t>
                  </w:r>
                </w:p>
              </w:tc>
            </w:tr>
            <w:tr w:rsidR="00027FA0" w:rsidRPr="00027FA0" w14:paraId="00B94901"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4FF95B9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3BBA1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Vid</w:t>
                  </w:r>
                </w:p>
              </w:tc>
              <w:tc>
                <w:tcPr>
                  <w:tcW w:w="2596" w:type="dxa"/>
                  <w:tcBorders>
                    <w:top w:val="nil"/>
                    <w:left w:val="nil"/>
                    <w:bottom w:val="single" w:sz="4" w:space="0" w:color="auto"/>
                    <w:right w:val="single" w:sz="4" w:space="0" w:color="auto"/>
                  </w:tcBorders>
                  <w:shd w:val="clear" w:color="auto" w:fill="auto"/>
                  <w:noWrap/>
                  <w:vAlign w:val="center"/>
                  <w:hideMark/>
                </w:tcPr>
                <w:p w14:paraId="0A5F2FC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5712CA9F"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5F325F1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vAlign w:val="bottom"/>
                  <w:hideMark/>
                </w:tcPr>
                <w:p w14:paraId="2A75CF6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Dirijarea nivelului de aspirare</w:t>
                  </w:r>
                </w:p>
              </w:tc>
              <w:tc>
                <w:tcPr>
                  <w:tcW w:w="2596" w:type="dxa"/>
                  <w:tcBorders>
                    <w:top w:val="nil"/>
                    <w:left w:val="nil"/>
                    <w:bottom w:val="single" w:sz="4" w:space="0" w:color="auto"/>
                    <w:right w:val="single" w:sz="4" w:space="0" w:color="auto"/>
                  </w:tcBorders>
                  <w:shd w:val="clear" w:color="auto" w:fill="auto"/>
                  <w:vAlign w:val="center"/>
                  <w:hideMark/>
                </w:tcPr>
                <w:p w14:paraId="04A207D3"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în trepte</w:t>
                  </w:r>
                </w:p>
              </w:tc>
            </w:tr>
            <w:tr w:rsidR="00027FA0" w:rsidRPr="00027FA0" w14:paraId="35235180"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06F40C9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vAlign w:val="center"/>
                  <w:hideMark/>
                </w:tcPr>
                <w:p w14:paraId="5B945DC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Puterea de aspiratie</w:t>
                  </w:r>
                </w:p>
              </w:tc>
              <w:tc>
                <w:tcPr>
                  <w:tcW w:w="2596" w:type="dxa"/>
                  <w:tcBorders>
                    <w:top w:val="nil"/>
                    <w:left w:val="nil"/>
                    <w:bottom w:val="single" w:sz="4" w:space="0" w:color="auto"/>
                    <w:right w:val="single" w:sz="4" w:space="0" w:color="auto"/>
                  </w:tcBorders>
                  <w:shd w:val="clear" w:color="auto" w:fill="auto"/>
                  <w:vAlign w:val="center"/>
                  <w:hideMark/>
                </w:tcPr>
                <w:p w14:paraId="65DEF32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minim 60 L/min</w:t>
                  </w:r>
                </w:p>
              </w:tc>
            </w:tr>
            <w:tr w:rsidR="00027FA0" w:rsidRPr="00027FA0" w14:paraId="7952F630"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26FA5AA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750A5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Control</w:t>
                  </w:r>
                </w:p>
              </w:tc>
              <w:tc>
                <w:tcPr>
                  <w:tcW w:w="2596" w:type="dxa"/>
                  <w:tcBorders>
                    <w:top w:val="nil"/>
                    <w:left w:val="nil"/>
                    <w:bottom w:val="single" w:sz="4" w:space="0" w:color="auto"/>
                    <w:right w:val="single" w:sz="4" w:space="0" w:color="auto"/>
                  </w:tcBorders>
                  <w:shd w:val="clear" w:color="auto" w:fill="auto"/>
                  <w:vAlign w:val="center"/>
                  <w:hideMark/>
                </w:tcPr>
                <w:p w14:paraId="3E19A81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Prin buton</w:t>
                  </w:r>
                </w:p>
              </w:tc>
            </w:tr>
            <w:tr w:rsidR="00027FA0" w:rsidRPr="00027FA0" w14:paraId="1608E53C" w14:textId="77777777" w:rsidTr="00027FA0">
              <w:trPr>
                <w:trHeight w:val="270"/>
              </w:trPr>
              <w:tc>
                <w:tcPr>
                  <w:tcW w:w="1960" w:type="dxa"/>
                  <w:vMerge/>
                  <w:tcBorders>
                    <w:top w:val="nil"/>
                    <w:left w:val="single" w:sz="4" w:space="0" w:color="auto"/>
                    <w:bottom w:val="single" w:sz="4" w:space="0" w:color="auto"/>
                    <w:right w:val="single" w:sz="4" w:space="0" w:color="auto"/>
                  </w:tcBorders>
                  <w:vAlign w:val="center"/>
                  <w:hideMark/>
                </w:tcPr>
                <w:p w14:paraId="7EBB7C3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vMerge/>
                  <w:tcBorders>
                    <w:top w:val="single" w:sz="4" w:space="0" w:color="auto"/>
                    <w:left w:val="single" w:sz="4" w:space="0" w:color="auto"/>
                    <w:bottom w:val="single" w:sz="4" w:space="0" w:color="000000"/>
                    <w:right w:val="single" w:sz="4" w:space="0" w:color="000000"/>
                  </w:tcBorders>
                  <w:vAlign w:val="center"/>
                  <w:hideMark/>
                </w:tcPr>
                <w:p w14:paraId="7999D9B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596" w:type="dxa"/>
                  <w:tcBorders>
                    <w:top w:val="nil"/>
                    <w:left w:val="nil"/>
                    <w:bottom w:val="single" w:sz="4" w:space="0" w:color="auto"/>
                    <w:right w:val="single" w:sz="4" w:space="0" w:color="auto"/>
                  </w:tcBorders>
                  <w:shd w:val="clear" w:color="auto" w:fill="auto"/>
                  <w:vAlign w:val="center"/>
                  <w:hideMark/>
                </w:tcPr>
                <w:p w14:paraId="1E43470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Prin pedala</w:t>
                  </w:r>
                </w:p>
              </w:tc>
            </w:tr>
            <w:tr w:rsidR="00027FA0" w:rsidRPr="00027FA0" w14:paraId="14D498ED" w14:textId="77777777" w:rsidTr="00027FA0">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6E4EF4C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Troleu</w:t>
                  </w:r>
                </w:p>
              </w:tc>
              <w:tc>
                <w:tcPr>
                  <w:tcW w:w="6945" w:type="dxa"/>
                  <w:gridSpan w:val="2"/>
                  <w:tcBorders>
                    <w:top w:val="single" w:sz="4" w:space="0" w:color="auto"/>
                    <w:left w:val="nil"/>
                    <w:bottom w:val="single" w:sz="4" w:space="0" w:color="auto"/>
                    <w:right w:val="single" w:sz="4" w:space="0" w:color="000000"/>
                  </w:tcBorders>
                  <w:shd w:val="clear" w:color="auto" w:fill="auto"/>
                  <w:vAlign w:val="center"/>
                  <w:hideMark/>
                </w:tcPr>
                <w:p w14:paraId="6611692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Polițe reglabile la înălțime</w:t>
                  </w:r>
                </w:p>
              </w:tc>
              <w:tc>
                <w:tcPr>
                  <w:tcW w:w="2596" w:type="dxa"/>
                  <w:tcBorders>
                    <w:top w:val="nil"/>
                    <w:left w:val="nil"/>
                    <w:bottom w:val="single" w:sz="4" w:space="0" w:color="auto"/>
                    <w:right w:val="single" w:sz="4" w:space="0" w:color="auto"/>
                  </w:tcBorders>
                  <w:shd w:val="clear" w:color="auto" w:fill="auto"/>
                  <w:vAlign w:val="center"/>
                  <w:hideMark/>
                </w:tcPr>
                <w:p w14:paraId="44FC0EE7"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minim 4 unit</w:t>
                  </w:r>
                </w:p>
              </w:tc>
            </w:tr>
            <w:tr w:rsidR="00027FA0" w:rsidRPr="00027FA0" w14:paraId="4BC27210"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3AFB69E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vAlign w:val="center"/>
                  <w:hideMark/>
                </w:tcPr>
                <w:p w14:paraId="5A19B5E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Transformator electric integrat</w:t>
                  </w:r>
                </w:p>
              </w:tc>
              <w:tc>
                <w:tcPr>
                  <w:tcW w:w="2596" w:type="dxa"/>
                  <w:tcBorders>
                    <w:top w:val="nil"/>
                    <w:left w:val="nil"/>
                    <w:bottom w:val="single" w:sz="4" w:space="0" w:color="auto"/>
                    <w:right w:val="single" w:sz="4" w:space="0" w:color="auto"/>
                  </w:tcBorders>
                  <w:shd w:val="clear" w:color="auto" w:fill="auto"/>
                  <w:vAlign w:val="center"/>
                  <w:hideMark/>
                </w:tcPr>
                <w:p w14:paraId="27643E9A"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53DD1B0D"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7D9E9AA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vAlign w:val="center"/>
                  <w:hideMark/>
                </w:tcPr>
                <w:p w14:paraId="48A05734"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Numarul</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prizi</w:t>
                  </w:r>
                  <w:proofErr w:type="spellEnd"/>
                  <w:r w:rsidRPr="00027FA0">
                    <w:rPr>
                      <w:rFonts w:ascii="Calibri" w:eastAsia="Times New Roman" w:hAnsi="Calibri" w:cs="Calibri"/>
                      <w:b/>
                      <w:bCs/>
                      <w:noProof w:val="0"/>
                      <w:color w:val="000000"/>
                      <w:lang w:val="en-US" w:eastAsia="ru-RU"/>
                    </w:rPr>
                    <w:t xml:space="preserve"> integrate in </w:t>
                  </w:r>
                  <w:proofErr w:type="spellStart"/>
                  <w:r w:rsidRPr="00027FA0">
                    <w:rPr>
                      <w:rFonts w:ascii="Calibri" w:eastAsia="Times New Roman" w:hAnsi="Calibri" w:cs="Calibri"/>
                      <w:b/>
                      <w:bCs/>
                      <w:noProof w:val="0"/>
                      <w:color w:val="000000"/>
                      <w:lang w:val="en-US" w:eastAsia="ru-RU"/>
                    </w:rPr>
                    <w:t>troleu</w:t>
                  </w:r>
                  <w:proofErr w:type="spellEnd"/>
                </w:p>
              </w:tc>
              <w:tc>
                <w:tcPr>
                  <w:tcW w:w="2596" w:type="dxa"/>
                  <w:tcBorders>
                    <w:top w:val="nil"/>
                    <w:left w:val="nil"/>
                    <w:bottom w:val="single" w:sz="4" w:space="0" w:color="auto"/>
                    <w:right w:val="single" w:sz="4" w:space="0" w:color="auto"/>
                  </w:tcBorders>
                  <w:shd w:val="clear" w:color="auto" w:fill="auto"/>
                  <w:vAlign w:val="center"/>
                  <w:hideMark/>
                </w:tcPr>
                <w:p w14:paraId="4A3E5203"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minim 5</w:t>
                  </w:r>
                </w:p>
              </w:tc>
            </w:tr>
            <w:tr w:rsidR="00027FA0" w:rsidRPr="00027FA0" w14:paraId="1D5C0E4D"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6463930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14:paraId="5B0C03B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Suport  pentru 2 video endoscope</w:t>
                  </w:r>
                </w:p>
              </w:tc>
              <w:tc>
                <w:tcPr>
                  <w:tcW w:w="2596" w:type="dxa"/>
                  <w:tcBorders>
                    <w:top w:val="nil"/>
                    <w:left w:val="nil"/>
                    <w:bottom w:val="single" w:sz="4" w:space="0" w:color="auto"/>
                    <w:right w:val="single" w:sz="4" w:space="0" w:color="auto"/>
                  </w:tcBorders>
                  <w:shd w:val="clear" w:color="auto" w:fill="auto"/>
                  <w:vAlign w:val="center"/>
                  <w:hideMark/>
                </w:tcPr>
                <w:p w14:paraId="76F7D96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44C0BF22"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6F9D575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vMerge/>
                  <w:tcBorders>
                    <w:top w:val="single" w:sz="4" w:space="0" w:color="auto"/>
                    <w:left w:val="nil"/>
                    <w:bottom w:val="single" w:sz="4" w:space="0" w:color="000000"/>
                    <w:right w:val="single" w:sz="4" w:space="0" w:color="000000"/>
                  </w:tcBorders>
                  <w:vAlign w:val="center"/>
                  <w:hideMark/>
                </w:tcPr>
                <w:p w14:paraId="022CADB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596" w:type="dxa"/>
                  <w:tcBorders>
                    <w:top w:val="nil"/>
                    <w:left w:val="nil"/>
                    <w:bottom w:val="single" w:sz="4" w:space="0" w:color="auto"/>
                    <w:right w:val="single" w:sz="4" w:space="0" w:color="auto"/>
                  </w:tcBorders>
                  <w:shd w:val="clear" w:color="auto" w:fill="auto"/>
                  <w:vAlign w:val="center"/>
                  <w:hideMark/>
                </w:tcPr>
                <w:p w14:paraId="07117BA3"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reglabil pe inaltime</w:t>
                  </w:r>
                </w:p>
              </w:tc>
            </w:tr>
            <w:tr w:rsidR="00027FA0" w:rsidRPr="00027FA0" w14:paraId="7DD4652A"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31715E8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000000"/>
                  </w:tcBorders>
                  <w:shd w:val="clear" w:color="auto" w:fill="auto"/>
                  <w:vAlign w:val="center"/>
                  <w:hideMark/>
                </w:tcPr>
                <w:p w14:paraId="6544FE4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Sertar pliant pentru  tastiera</w:t>
                  </w:r>
                </w:p>
              </w:tc>
              <w:tc>
                <w:tcPr>
                  <w:tcW w:w="2596" w:type="dxa"/>
                  <w:tcBorders>
                    <w:top w:val="nil"/>
                    <w:left w:val="nil"/>
                    <w:bottom w:val="single" w:sz="4" w:space="0" w:color="auto"/>
                    <w:right w:val="single" w:sz="4" w:space="0" w:color="auto"/>
                  </w:tcBorders>
                  <w:shd w:val="clear" w:color="auto" w:fill="auto"/>
                  <w:vAlign w:val="center"/>
                  <w:hideMark/>
                </w:tcPr>
                <w:p w14:paraId="22DC707E"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1223FB25"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583A02D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14:paraId="448B618C"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r w:rsidRPr="00027FA0">
                    <w:rPr>
                      <w:rFonts w:ascii="Calibri" w:eastAsia="Times New Roman" w:hAnsi="Calibri" w:cs="Calibri"/>
                      <w:b/>
                      <w:bCs/>
                      <w:noProof w:val="0"/>
                      <w:color w:val="000000"/>
                      <w:lang w:val="en-US" w:eastAsia="ru-RU"/>
                    </w:rPr>
                    <w:t xml:space="preserve">Miner pentru </w:t>
                  </w:r>
                  <w:proofErr w:type="spellStart"/>
                  <w:r w:rsidRPr="00027FA0">
                    <w:rPr>
                      <w:rFonts w:ascii="Calibri" w:eastAsia="Times New Roman" w:hAnsi="Calibri" w:cs="Calibri"/>
                      <w:b/>
                      <w:bCs/>
                      <w:noProof w:val="0"/>
                      <w:color w:val="000000"/>
                      <w:lang w:val="en-US" w:eastAsia="ru-RU"/>
                    </w:rPr>
                    <w:t>controlul</w:t>
                  </w:r>
                  <w:proofErr w:type="spellEnd"/>
                  <w:r w:rsidRPr="00027FA0">
                    <w:rPr>
                      <w:rFonts w:ascii="Calibri" w:eastAsia="Times New Roman" w:hAnsi="Calibri" w:cs="Calibri"/>
                      <w:b/>
                      <w:bCs/>
                      <w:noProof w:val="0"/>
                      <w:color w:val="000000"/>
                      <w:lang w:val="en-US" w:eastAsia="ru-RU"/>
                    </w:rPr>
                    <w:t xml:space="preserve"> in </w:t>
                  </w:r>
                  <w:proofErr w:type="spellStart"/>
                  <w:r w:rsidRPr="00027FA0">
                    <w:rPr>
                      <w:rFonts w:ascii="Calibri" w:eastAsia="Times New Roman" w:hAnsi="Calibri" w:cs="Calibri"/>
                      <w:b/>
                      <w:bCs/>
                      <w:noProof w:val="0"/>
                      <w:color w:val="000000"/>
                      <w:lang w:val="en-US" w:eastAsia="ru-RU"/>
                    </w:rPr>
                    <w:t>timpul</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deplasarii</w:t>
                  </w:r>
                  <w:proofErr w:type="spellEnd"/>
                </w:p>
              </w:tc>
              <w:tc>
                <w:tcPr>
                  <w:tcW w:w="2596" w:type="dxa"/>
                  <w:tcBorders>
                    <w:top w:val="nil"/>
                    <w:left w:val="nil"/>
                    <w:bottom w:val="single" w:sz="4" w:space="0" w:color="auto"/>
                    <w:right w:val="single" w:sz="4" w:space="0" w:color="auto"/>
                  </w:tcBorders>
                  <w:shd w:val="clear" w:color="auto" w:fill="auto"/>
                  <w:vAlign w:val="center"/>
                  <w:hideMark/>
                </w:tcPr>
                <w:p w14:paraId="322A0C3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7D646786"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0966676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nil"/>
                    <w:bottom w:val="single" w:sz="4" w:space="0" w:color="000000"/>
                    <w:right w:val="single" w:sz="4" w:space="0" w:color="auto"/>
                  </w:tcBorders>
                  <w:shd w:val="clear" w:color="auto" w:fill="auto"/>
                  <w:vAlign w:val="center"/>
                  <w:hideMark/>
                </w:tcPr>
                <w:p w14:paraId="38998D4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Roti </w:t>
                  </w:r>
                </w:p>
              </w:tc>
              <w:tc>
                <w:tcPr>
                  <w:tcW w:w="4983" w:type="dxa"/>
                  <w:tcBorders>
                    <w:top w:val="nil"/>
                    <w:left w:val="nil"/>
                    <w:bottom w:val="single" w:sz="4" w:space="0" w:color="auto"/>
                    <w:right w:val="single" w:sz="4" w:space="0" w:color="auto"/>
                  </w:tcBorders>
                  <w:shd w:val="clear" w:color="auto" w:fill="auto"/>
                  <w:vAlign w:val="center"/>
                  <w:hideMark/>
                </w:tcPr>
                <w:p w14:paraId="75CE5CE5"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r w:rsidRPr="00027FA0">
                    <w:rPr>
                      <w:rFonts w:ascii="Calibri" w:eastAsia="Times New Roman" w:hAnsi="Calibri" w:cs="Calibri"/>
                      <w:b/>
                      <w:bCs/>
                      <w:noProof w:val="0"/>
                      <w:color w:val="000000"/>
                      <w:lang w:val="en-US" w:eastAsia="ru-RU"/>
                    </w:rPr>
                    <w:t xml:space="preserve">Pentru </w:t>
                  </w:r>
                  <w:proofErr w:type="spellStart"/>
                  <w:proofErr w:type="gramStart"/>
                  <w:r w:rsidRPr="00027FA0">
                    <w:rPr>
                      <w:rFonts w:ascii="Calibri" w:eastAsia="Times New Roman" w:hAnsi="Calibri" w:cs="Calibri"/>
                      <w:b/>
                      <w:bCs/>
                      <w:noProof w:val="0"/>
                      <w:color w:val="000000"/>
                      <w:lang w:val="en-US" w:eastAsia="ru-RU"/>
                    </w:rPr>
                    <w:t>pozitionarea</w:t>
                  </w:r>
                  <w:proofErr w:type="spellEnd"/>
                  <w:r w:rsidRPr="00027FA0">
                    <w:rPr>
                      <w:rFonts w:ascii="Calibri" w:eastAsia="Times New Roman" w:hAnsi="Calibri" w:cs="Calibri"/>
                      <w:b/>
                      <w:bCs/>
                      <w:noProof w:val="0"/>
                      <w:color w:val="000000"/>
                      <w:lang w:val="en-US" w:eastAsia="ru-RU"/>
                    </w:rPr>
                    <w:t xml:space="preserve">  si</w:t>
                  </w:r>
                  <w:proofErr w:type="gram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deplsarea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troleului</w:t>
                  </w:r>
                  <w:proofErr w:type="spellEnd"/>
                </w:p>
              </w:tc>
              <w:tc>
                <w:tcPr>
                  <w:tcW w:w="2596" w:type="dxa"/>
                  <w:tcBorders>
                    <w:top w:val="nil"/>
                    <w:left w:val="nil"/>
                    <w:bottom w:val="single" w:sz="4" w:space="0" w:color="auto"/>
                    <w:right w:val="single" w:sz="4" w:space="0" w:color="auto"/>
                  </w:tcBorders>
                  <w:shd w:val="clear" w:color="auto" w:fill="auto"/>
                  <w:vAlign w:val="center"/>
                  <w:hideMark/>
                </w:tcPr>
                <w:p w14:paraId="08CEB78E"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minim 4 buc</w:t>
                  </w:r>
                </w:p>
              </w:tc>
            </w:tr>
            <w:tr w:rsidR="00027FA0" w:rsidRPr="00027FA0" w14:paraId="2B724DF8"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0FE46E9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nil"/>
                    <w:bottom w:val="single" w:sz="4" w:space="0" w:color="000000"/>
                    <w:right w:val="single" w:sz="4" w:space="0" w:color="auto"/>
                  </w:tcBorders>
                  <w:vAlign w:val="center"/>
                  <w:hideMark/>
                </w:tcPr>
                <w:p w14:paraId="4972D0A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center"/>
                  <w:hideMark/>
                </w:tcPr>
                <w:p w14:paraId="54BB429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Frine </w:t>
                  </w:r>
                </w:p>
              </w:tc>
              <w:tc>
                <w:tcPr>
                  <w:tcW w:w="2596" w:type="dxa"/>
                  <w:tcBorders>
                    <w:top w:val="nil"/>
                    <w:left w:val="nil"/>
                    <w:bottom w:val="single" w:sz="4" w:space="0" w:color="auto"/>
                    <w:right w:val="single" w:sz="4" w:space="0" w:color="auto"/>
                  </w:tcBorders>
                  <w:shd w:val="clear" w:color="auto" w:fill="auto"/>
                  <w:vAlign w:val="center"/>
                  <w:hideMark/>
                </w:tcPr>
                <w:p w14:paraId="2EF5EC2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minim 2</w:t>
                  </w:r>
                </w:p>
              </w:tc>
            </w:tr>
            <w:tr w:rsidR="00027FA0" w:rsidRPr="00027FA0" w14:paraId="10648643" w14:textId="77777777" w:rsidTr="00027FA0">
              <w:trPr>
                <w:trHeight w:val="300"/>
              </w:trPr>
              <w:tc>
                <w:tcPr>
                  <w:tcW w:w="3922" w:type="dxa"/>
                  <w:gridSpan w:val="2"/>
                  <w:vMerge w:val="restart"/>
                  <w:tcBorders>
                    <w:top w:val="nil"/>
                    <w:left w:val="single" w:sz="4" w:space="0" w:color="auto"/>
                    <w:bottom w:val="nil"/>
                    <w:right w:val="single" w:sz="4" w:space="0" w:color="000000"/>
                  </w:tcBorders>
                  <w:shd w:val="clear" w:color="auto" w:fill="auto"/>
                  <w:vAlign w:val="center"/>
                  <w:hideMark/>
                </w:tcPr>
                <w:p w14:paraId="5B25F1D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Accesorii</w:t>
                  </w:r>
                </w:p>
              </w:tc>
              <w:tc>
                <w:tcPr>
                  <w:tcW w:w="4983" w:type="dxa"/>
                  <w:tcBorders>
                    <w:top w:val="nil"/>
                    <w:left w:val="nil"/>
                    <w:bottom w:val="single" w:sz="4" w:space="0" w:color="auto"/>
                    <w:right w:val="single" w:sz="4" w:space="0" w:color="auto"/>
                  </w:tcBorders>
                  <w:shd w:val="clear" w:color="auto" w:fill="auto"/>
                  <w:vAlign w:val="bottom"/>
                  <w:hideMark/>
                </w:tcPr>
                <w:p w14:paraId="59BBC1A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Piesă bucală</w:t>
                  </w:r>
                </w:p>
              </w:tc>
              <w:tc>
                <w:tcPr>
                  <w:tcW w:w="2596" w:type="dxa"/>
                  <w:tcBorders>
                    <w:top w:val="nil"/>
                    <w:left w:val="nil"/>
                    <w:bottom w:val="single" w:sz="4" w:space="0" w:color="auto"/>
                    <w:right w:val="single" w:sz="4" w:space="0" w:color="auto"/>
                  </w:tcBorders>
                  <w:shd w:val="clear" w:color="auto" w:fill="auto"/>
                  <w:vAlign w:val="center"/>
                  <w:hideMark/>
                </w:tcPr>
                <w:p w14:paraId="13005FB6"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xml:space="preserve">minm 2 unit. </w:t>
                  </w:r>
                </w:p>
              </w:tc>
            </w:tr>
            <w:tr w:rsidR="00027FA0" w:rsidRPr="00027FA0" w14:paraId="66917522" w14:textId="77777777" w:rsidTr="00027FA0">
              <w:trPr>
                <w:trHeight w:val="300"/>
              </w:trPr>
              <w:tc>
                <w:tcPr>
                  <w:tcW w:w="3922" w:type="dxa"/>
                  <w:gridSpan w:val="2"/>
                  <w:vMerge/>
                  <w:tcBorders>
                    <w:top w:val="nil"/>
                    <w:left w:val="single" w:sz="4" w:space="0" w:color="auto"/>
                    <w:bottom w:val="nil"/>
                    <w:right w:val="single" w:sz="4" w:space="0" w:color="000000"/>
                  </w:tcBorders>
                  <w:vAlign w:val="center"/>
                  <w:hideMark/>
                </w:tcPr>
                <w:p w14:paraId="7B7F743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bottom"/>
                  <w:hideMark/>
                </w:tcPr>
                <w:p w14:paraId="6399F41C"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r w:rsidRPr="00027FA0">
                    <w:rPr>
                      <w:rFonts w:ascii="Calibri" w:eastAsia="Times New Roman" w:hAnsi="Calibri" w:cs="Calibri"/>
                      <w:b/>
                      <w:bCs/>
                      <w:noProof w:val="0"/>
                      <w:color w:val="000000"/>
                      <w:lang w:val="en-US" w:eastAsia="ru-RU"/>
                    </w:rPr>
                    <w:t>Tester automat (</w:t>
                  </w:r>
                  <w:proofErr w:type="spellStart"/>
                  <w:r w:rsidRPr="00027FA0">
                    <w:rPr>
                      <w:rFonts w:ascii="Calibri" w:eastAsia="Times New Roman" w:hAnsi="Calibri" w:cs="Calibri"/>
                      <w:b/>
                      <w:bCs/>
                      <w:noProof w:val="0"/>
                      <w:color w:val="000000"/>
                      <w:lang w:val="en-US" w:eastAsia="ru-RU"/>
                    </w:rPr>
                    <w:t>sa</w:t>
                  </w:r>
                  <w:proofErr w:type="spellEnd"/>
                  <w:r w:rsidRPr="00027FA0">
                    <w:rPr>
                      <w:rFonts w:ascii="Calibri" w:eastAsia="Times New Roman" w:hAnsi="Calibri" w:cs="Calibri"/>
                      <w:b/>
                      <w:bCs/>
                      <w:noProof w:val="0"/>
                      <w:color w:val="000000"/>
                      <w:lang w:val="en-US" w:eastAsia="ru-RU"/>
                    </w:rPr>
                    <w:t xml:space="preserve"> se </w:t>
                  </w:r>
                  <w:proofErr w:type="spellStart"/>
                  <w:r w:rsidRPr="00027FA0">
                    <w:rPr>
                      <w:rFonts w:ascii="Calibri" w:eastAsia="Times New Roman" w:hAnsi="Calibri" w:cs="Calibri"/>
                      <w:b/>
                      <w:bCs/>
                      <w:noProof w:val="0"/>
                      <w:color w:val="000000"/>
                      <w:lang w:val="en-US" w:eastAsia="ru-RU"/>
                    </w:rPr>
                    <w:t>indice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modelul</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oferit</w:t>
                  </w:r>
                  <w:proofErr w:type="spellEnd"/>
                  <w:r w:rsidRPr="00027FA0">
                    <w:rPr>
                      <w:rFonts w:ascii="Calibri" w:eastAsia="Times New Roman" w:hAnsi="Calibri" w:cs="Calibri"/>
                      <w:b/>
                      <w:bCs/>
                      <w:noProof w:val="0"/>
                      <w:color w:val="000000"/>
                      <w:lang w:val="en-US" w:eastAsia="ru-RU"/>
                    </w:rPr>
                    <w:t>)</w:t>
                  </w:r>
                </w:p>
              </w:tc>
              <w:tc>
                <w:tcPr>
                  <w:tcW w:w="2596" w:type="dxa"/>
                  <w:tcBorders>
                    <w:top w:val="nil"/>
                    <w:left w:val="nil"/>
                    <w:bottom w:val="single" w:sz="4" w:space="0" w:color="auto"/>
                    <w:right w:val="single" w:sz="4" w:space="0" w:color="auto"/>
                  </w:tcBorders>
                  <w:shd w:val="clear" w:color="auto" w:fill="auto"/>
                  <w:vAlign w:val="center"/>
                  <w:hideMark/>
                </w:tcPr>
                <w:p w14:paraId="2436D4E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 unit.</w:t>
                  </w:r>
                </w:p>
              </w:tc>
            </w:tr>
            <w:tr w:rsidR="00027FA0" w:rsidRPr="00027FA0" w14:paraId="16D1B1C1" w14:textId="77777777" w:rsidTr="00027FA0">
              <w:trPr>
                <w:trHeight w:val="330"/>
              </w:trPr>
              <w:tc>
                <w:tcPr>
                  <w:tcW w:w="3922" w:type="dxa"/>
                  <w:gridSpan w:val="2"/>
                  <w:vMerge/>
                  <w:tcBorders>
                    <w:top w:val="nil"/>
                    <w:left w:val="single" w:sz="4" w:space="0" w:color="auto"/>
                    <w:bottom w:val="nil"/>
                    <w:right w:val="single" w:sz="4" w:space="0" w:color="000000"/>
                  </w:tcBorders>
                  <w:vAlign w:val="center"/>
                  <w:hideMark/>
                </w:tcPr>
                <w:p w14:paraId="7547786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vMerge w:val="restart"/>
                  <w:tcBorders>
                    <w:top w:val="nil"/>
                    <w:left w:val="single" w:sz="4" w:space="0" w:color="auto"/>
                    <w:bottom w:val="single" w:sz="4" w:space="0" w:color="000000"/>
                    <w:right w:val="single" w:sz="4" w:space="0" w:color="auto"/>
                  </w:tcBorders>
                  <w:shd w:val="clear" w:color="auto" w:fill="auto"/>
                  <w:vAlign w:val="center"/>
                  <w:hideMark/>
                </w:tcPr>
                <w:p w14:paraId="51E4276B"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r w:rsidRPr="00027FA0">
                    <w:rPr>
                      <w:rFonts w:ascii="Calibri" w:eastAsia="Times New Roman" w:hAnsi="Calibri" w:cs="Calibri"/>
                      <w:b/>
                      <w:bCs/>
                      <w:noProof w:val="0"/>
                      <w:color w:val="000000"/>
                      <w:lang w:val="en-US" w:eastAsia="ru-RU"/>
                    </w:rPr>
                    <w:t xml:space="preserve">Vas de </w:t>
                  </w:r>
                  <w:proofErr w:type="spellStart"/>
                  <w:r w:rsidRPr="00027FA0">
                    <w:rPr>
                      <w:rFonts w:ascii="Calibri" w:eastAsia="Times New Roman" w:hAnsi="Calibri" w:cs="Calibri"/>
                      <w:b/>
                      <w:bCs/>
                      <w:noProof w:val="0"/>
                      <w:color w:val="000000"/>
                      <w:lang w:val="en-US" w:eastAsia="ru-RU"/>
                    </w:rPr>
                    <w:t>revervă</w:t>
                  </w:r>
                  <w:proofErr w:type="spellEnd"/>
                  <w:r w:rsidRPr="00027FA0">
                    <w:rPr>
                      <w:rFonts w:ascii="Calibri" w:eastAsia="Times New Roman" w:hAnsi="Calibri" w:cs="Calibri"/>
                      <w:b/>
                      <w:bCs/>
                      <w:noProof w:val="0"/>
                      <w:color w:val="000000"/>
                      <w:lang w:val="en-US" w:eastAsia="ru-RU"/>
                    </w:rPr>
                    <w:t xml:space="preserve"> pentru aspirator</w:t>
                  </w:r>
                </w:p>
              </w:tc>
              <w:tc>
                <w:tcPr>
                  <w:tcW w:w="2596" w:type="dxa"/>
                  <w:tcBorders>
                    <w:top w:val="nil"/>
                    <w:left w:val="nil"/>
                    <w:bottom w:val="single" w:sz="4" w:space="0" w:color="auto"/>
                    <w:right w:val="single" w:sz="4" w:space="0" w:color="auto"/>
                  </w:tcBorders>
                  <w:shd w:val="clear" w:color="auto" w:fill="auto"/>
                  <w:vAlign w:val="center"/>
                  <w:hideMark/>
                </w:tcPr>
                <w:p w14:paraId="38C91FB2"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2l</w:t>
                  </w:r>
                </w:p>
              </w:tc>
            </w:tr>
            <w:tr w:rsidR="00027FA0" w:rsidRPr="00027FA0" w14:paraId="7D22081D" w14:textId="77777777" w:rsidTr="00027FA0">
              <w:trPr>
                <w:trHeight w:val="300"/>
              </w:trPr>
              <w:tc>
                <w:tcPr>
                  <w:tcW w:w="3922" w:type="dxa"/>
                  <w:gridSpan w:val="2"/>
                  <w:vMerge/>
                  <w:tcBorders>
                    <w:top w:val="nil"/>
                    <w:left w:val="single" w:sz="4" w:space="0" w:color="auto"/>
                    <w:bottom w:val="nil"/>
                    <w:right w:val="single" w:sz="4" w:space="0" w:color="000000"/>
                  </w:tcBorders>
                  <w:vAlign w:val="center"/>
                  <w:hideMark/>
                </w:tcPr>
                <w:p w14:paraId="059CF48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vMerge/>
                  <w:tcBorders>
                    <w:top w:val="nil"/>
                    <w:left w:val="single" w:sz="4" w:space="0" w:color="auto"/>
                    <w:bottom w:val="single" w:sz="4" w:space="0" w:color="000000"/>
                    <w:right w:val="single" w:sz="4" w:space="0" w:color="auto"/>
                  </w:tcBorders>
                  <w:vAlign w:val="center"/>
                  <w:hideMark/>
                </w:tcPr>
                <w:p w14:paraId="715DE0D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596" w:type="dxa"/>
                  <w:tcBorders>
                    <w:top w:val="nil"/>
                    <w:left w:val="nil"/>
                    <w:bottom w:val="single" w:sz="4" w:space="0" w:color="auto"/>
                    <w:right w:val="single" w:sz="4" w:space="0" w:color="auto"/>
                  </w:tcBorders>
                  <w:shd w:val="clear" w:color="auto" w:fill="auto"/>
                  <w:vAlign w:val="center"/>
                  <w:hideMark/>
                </w:tcPr>
                <w:p w14:paraId="3986A2D8"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minim 1 unit</w:t>
                  </w:r>
                </w:p>
              </w:tc>
            </w:tr>
            <w:tr w:rsidR="00027FA0" w:rsidRPr="00027FA0" w14:paraId="2EFD73CB" w14:textId="77777777" w:rsidTr="00027FA0">
              <w:trPr>
                <w:trHeight w:val="300"/>
              </w:trPr>
              <w:tc>
                <w:tcPr>
                  <w:tcW w:w="3922" w:type="dxa"/>
                  <w:gridSpan w:val="2"/>
                  <w:vMerge/>
                  <w:tcBorders>
                    <w:top w:val="nil"/>
                    <w:left w:val="single" w:sz="4" w:space="0" w:color="auto"/>
                    <w:bottom w:val="nil"/>
                    <w:right w:val="single" w:sz="4" w:space="0" w:color="000000"/>
                  </w:tcBorders>
                  <w:vAlign w:val="center"/>
                  <w:hideMark/>
                </w:tcPr>
                <w:p w14:paraId="1D9E43F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bottom"/>
                  <w:hideMark/>
                </w:tcPr>
                <w:p w14:paraId="5BA1FEE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Filtre pentru aspirator</w:t>
                  </w:r>
                </w:p>
              </w:tc>
              <w:tc>
                <w:tcPr>
                  <w:tcW w:w="2596" w:type="dxa"/>
                  <w:tcBorders>
                    <w:top w:val="nil"/>
                    <w:left w:val="nil"/>
                    <w:bottom w:val="single" w:sz="4" w:space="0" w:color="auto"/>
                    <w:right w:val="single" w:sz="4" w:space="0" w:color="auto"/>
                  </w:tcBorders>
                  <w:shd w:val="clear" w:color="auto" w:fill="auto"/>
                  <w:vAlign w:val="center"/>
                  <w:hideMark/>
                </w:tcPr>
                <w:p w14:paraId="70BD734E"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5 unit.</w:t>
                  </w:r>
                </w:p>
              </w:tc>
            </w:tr>
            <w:tr w:rsidR="00027FA0" w:rsidRPr="00027FA0" w14:paraId="567DAC1D" w14:textId="77777777" w:rsidTr="00027FA0">
              <w:trPr>
                <w:trHeight w:val="300"/>
              </w:trPr>
              <w:tc>
                <w:tcPr>
                  <w:tcW w:w="3922" w:type="dxa"/>
                  <w:gridSpan w:val="2"/>
                  <w:vMerge/>
                  <w:tcBorders>
                    <w:top w:val="nil"/>
                    <w:left w:val="single" w:sz="4" w:space="0" w:color="auto"/>
                    <w:bottom w:val="nil"/>
                    <w:right w:val="single" w:sz="4" w:space="0" w:color="000000"/>
                  </w:tcBorders>
                  <w:vAlign w:val="center"/>
                  <w:hideMark/>
                </w:tcPr>
                <w:p w14:paraId="4C50015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nil"/>
                    <w:right w:val="single" w:sz="4" w:space="0" w:color="auto"/>
                  </w:tcBorders>
                  <w:shd w:val="clear" w:color="auto" w:fill="auto"/>
                  <w:vAlign w:val="bottom"/>
                  <w:hideMark/>
                </w:tcPr>
                <w:p w14:paraId="34507B90"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r w:rsidRPr="00027FA0">
                    <w:rPr>
                      <w:rFonts w:ascii="Calibri" w:eastAsia="Times New Roman" w:hAnsi="Calibri" w:cs="Calibri"/>
                      <w:b/>
                      <w:bCs/>
                      <w:noProof w:val="0"/>
                      <w:color w:val="000000"/>
                      <w:lang w:val="en-US" w:eastAsia="ru-RU"/>
                    </w:rPr>
                    <w:t>Monitor medical (</w:t>
                  </w:r>
                  <w:proofErr w:type="spellStart"/>
                  <w:r w:rsidRPr="00027FA0">
                    <w:rPr>
                      <w:rFonts w:ascii="Calibri" w:eastAsia="Times New Roman" w:hAnsi="Calibri" w:cs="Calibri"/>
                      <w:b/>
                      <w:bCs/>
                      <w:noProof w:val="0"/>
                      <w:color w:val="000000"/>
                      <w:lang w:val="en-US" w:eastAsia="ru-RU"/>
                    </w:rPr>
                    <w:t>sa</w:t>
                  </w:r>
                  <w:proofErr w:type="spellEnd"/>
                  <w:r w:rsidRPr="00027FA0">
                    <w:rPr>
                      <w:rFonts w:ascii="Calibri" w:eastAsia="Times New Roman" w:hAnsi="Calibri" w:cs="Calibri"/>
                      <w:b/>
                      <w:bCs/>
                      <w:noProof w:val="0"/>
                      <w:color w:val="000000"/>
                      <w:lang w:val="en-US" w:eastAsia="ru-RU"/>
                    </w:rPr>
                    <w:t xml:space="preserve"> se </w:t>
                  </w:r>
                  <w:proofErr w:type="spellStart"/>
                  <w:r w:rsidRPr="00027FA0">
                    <w:rPr>
                      <w:rFonts w:ascii="Calibri" w:eastAsia="Times New Roman" w:hAnsi="Calibri" w:cs="Calibri"/>
                      <w:b/>
                      <w:bCs/>
                      <w:noProof w:val="0"/>
                      <w:color w:val="000000"/>
                      <w:lang w:val="en-US" w:eastAsia="ru-RU"/>
                    </w:rPr>
                    <w:t>indice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modelul</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oferit</w:t>
                  </w:r>
                  <w:proofErr w:type="spellEnd"/>
                  <w:r w:rsidRPr="00027FA0">
                    <w:rPr>
                      <w:rFonts w:ascii="Calibri" w:eastAsia="Times New Roman" w:hAnsi="Calibri" w:cs="Calibri"/>
                      <w:b/>
                      <w:bCs/>
                      <w:noProof w:val="0"/>
                      <w:color w:val="000000"/>
                      <w:lang w:val="en-US" w:eastAsia="ru-RU"/>
                    </w:rPr>
                    <w:t>)</w:t>
                  </w:r>
                </w:p>
              </w:tc>
              <w:tc>
                <w:tcPr>
                  <w:tcW w:w="2596" w:type="dxa"/>
                  <w:tcBorders>
                    <w:top w:val="nil"/>
                    <w:left w:val="nil"/>
                    <w:bottom w:val="single" w:sz="4" w:space="0" w:color="auto"/>
                    <w:right w:val="single" w:sz="4" w:space="0" w:color="auto"/>
                  </w:tcBorders>
                  <w:shd w:val="clear" w:color="auto" w:fill="auto"/>
                  <w:vAlign w:val="center"/>
                  <w:hideMark/>
                </w:tcPr>
                <w:p w14:paraId="0EA1210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xml:space="preserve">1 unit. </w:t>
                  </w:r>
                </w:p>
              </w:tc>
            </w:tr>
            <w:tr w:rsidR="00027FA0" w:rsidRPr="00027FA0" w14:paraId="26342D3F" w14:textId="77777777" w:rsidTr="00027FA0">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BDD0"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Videogastroscop</w:t>
                  </w:r>
                  <w:proofErr w:type="spellEnd"/>
                  <w:r w:rsidRPr="00027FA0">
                    <w:rPr>
                      <w:rFonts w:ascii="Calibri" w:eastAsia="Times New Roman" w:hAnsi="Calibri" w:cs="Calibri"/>
                      <w:b/>
                      <w:bCs/>
                      <w:noProof w:val="0"/>
                      <w:color w:val="000000"/>
                      <w:lang w:val="en-US" w:eastAsia="ru-RU"/>
                    </w:rPr>
                    <w:t xml:space="preserve"> cu </w:t>
                  </w:r>
                  <w:proofErr w:type="spellStart"/>
                  <w:r w:rsidRPr="00027FA0">
                    <w:rPr>
                      <w:rFonts w:ascii="Calibri" w:eastAsia="Times New Roman" w:hAnsi="Calibri" w:cs="Calibri"/>
                      <w:b/>
                      <w:bCs/>
                      <w:noProof w:val="0"/>
                      <w:color w:val="000000"/>
                      <w:lang w:val="en-US" w:eastAsia="ru-RU"/>
                    </w:rPr>
                    <w:t>marire</w:t>
                  </w:r>
                  <w:proofErr w:type="spellEnd"/>
                  <w:r w:rsidRPr="00027FA0">
                    <w:rPr>
                      <w:rFonts w:ascii="Calibri" w:eastAsia="Times New Roman" w:hAnsi="Calibri" w:cs="Calibri"/>
                      <w:b/>
                      <w:bCs/>
                      <w:noProof w:val="0"/>
                      <w:color w:val="000000"/>
                      <w:lang w:val="en-US" w:eastAsia="ru-RU"/>
                    </w:rPr>
                    <w:t xml:space="preserve"> tip optic</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14:paraId="04BE8FE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Cantiatea</w:t>
                  </w:r>
                </w:p>
              </w:tc>
              <w:tc>
                <w:tcPr>
                  <w:tcW w:w="2596" w:type="dxa"/>
                  <w:tcBorders>
                    <w:top w:val="nil"/>
                    <w:left w:val="nil"/>
                    <w:bottom w:val="single" w:sz="4" w:space="0" w:color="auto"/>
                    <w:right w:val="single" w:sz="4" w:space="0" w:color="auto"/>
                  </w:tcBorders>
                  <w:shd w:val="clear" w:color="auto" w:fill="auto"/>
                  <w:vAlign w:val="center"/>
                  <w:hideMark/>
                </w:tcPr>
                <w:p w14:paraId="1DA38BBA"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 unit</w:t>
                  </w:r>
                </w:p>
              </w:tc>
            </w:tr>
            <w:tr w:rsidR="00027FA0" w:rsidRPr="00027FA0" w14:paraId="11AB4171"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3AB8991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14:paraId="56D5BA9B"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Compatibil</w:t>
                  </w:r>
                  <w:proofErr w:type="spellEnd"/>
                  <w:r w:rsidRPr="00027FA0">
                    <w:rPr>
                      <w:rFonts w:ascii="Calibri" w:eastAsia="Times New Roman" w:hAnsi="Calibri" w:cs="Calibri"/>
                      <w:b/>
                      <w:bCs/>
                      <w:noProof w:val="0"/>
                      <w:color w:val="000000"/>
                      <w:lang w:val="en-US" w:eastAsia="ru-RU"/>
                    </w:rPr>
                    <w:t xml:space="preserve"> cu video </w:t>
                  </w:r>
                  <w:proofErr w:type="spellStart"/>
                  <w:r w:rsidRPr="00027FA0">
                    <w:rPr>
                      <w:rFonts w:ascii="Calibri" w:eastAsia="Times New Roman" w:hAnsi="Calibri" w:cs="Calibri"/>
                      <w:b/>
                      <w:bCs/>
                      <w:noProof w:val="0"/>
                      <w:color w:val="000000"/>
                      <w:lang w:val="en-US" w:eastAsia="ru-RU"/>
                    </w:rPr>
                    <w:t>procesorul</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mai</w:t>
                  </w:r>
                  <w:proofErr w:type="spellEnd"/>
                  <w:r w:rsidRPr="00027FA0">
                    <w:rPr>
                      <w:rFonts w:ascii="Calibri" w:eastAsia="Times New Roman" w:hAnsi="Calibri" w:cs="Calibri"/>
                      <w:b/>
                      <w:bCs/>
                      <w:noProof w:val="0"/>
                      <w:color w:val="000000"/>
                      <w:lang w:val="en-US" w:eastAsia="ru-RU"/>
                    </w:rPr>
                    <w:t xml:space="preserve"> sus</w:t>
                  </w:r>
                </w:p>
              </w:tc>
              <w:tc>
                <w:tcPr>
                  <w:tcW w:w="2596" w:type="dxa"/>
                  <w:tcBorders>
                    <w:top w:val="nil"/>
                    <w:left w:val="nil"/>
                    <w:bottom w:val="single" w:sz="4" w:space="0" w:color="auto"/>
                    <w:right w:val="single" w:sz="4" w:space="0" w:color="auto"/>
                  </w:tcBorders>
                  <w:shd w:val="clear" w:color="auto" w:fill="auto"/>
                  <w:vAlign w:val="center"/>
                  <w:hideMark/>
                </w:tcPr>
                <w:p w14:paraId="6064AF70"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29EA1696" w14:textId="77777777" w:rsidTr="00027FA0">
              <w:trPr>
                <w:trHeight w:val="63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71FA592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14:paraId="2C3B037D"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Compatibil</w:t>
                  </w:r>
                  <w:proofErr w:type="spellEnd"/>
                  <w:r w:rsidRPr="00027FA0">
                    <w:rPr>
                      <w:rFonts w:ascii="Calibri" w:eastAsia="Times New Roman" w:hAnsi="Calibri" w:cs="Calibri"/>
                      <w:b/>
                      <w:bCs/>
                      <w:noProof w:val="0"/>
                      <w:color w:val="000000"/>
                      <w:lang w:val="en-US" w:eastAsia="ru-RU"/>
                    </w:rPr>
                    <w:t xml:space="preserve"> cu </w:t>
                  </w:r>
                  <w:proofErr w:type="spellStart"/>
                  <w:r w:rsidRPr="00027FA0">
                    <w:rPr>
                      <w:rFonts w:ascii="Calibri" w:eastAsia="Times New Roman" w:hAnsi="Calibri" w:cs="Calibri"/>
                      <w:b/>
                      <w:bCs/>
                      <w:noProof w:val="0"/>
                      <w:color w:val="000000"/>
                      <w:lang w:val="en-US" w:eastAsia="ru-RU"/>
                    </w:rPr>
                    <w:t>tehnologia</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cromoscopie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digitala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anologica</w:t>
                  </w:r>
                  <w:proofErr w:type="spellEnd"/>
                  <w:r w:rsidRPr="00027FA0">
                    <w:rPr>
                      <w:rFonts w:ascii="Calibri" w:eastAsia="Times New Roman" w:hAnsi="Calibri" w:cs="Calibri"/>
                      <w:b/>
                      <w:bCs/>
                      <w:noProof w:val="0"/>
                      <w:color w:val="000000"/>
                      <w:lang w:val="en-US" w:eastAsia="ru-RU"/>
                    </w:rPr>
                    <w:t xml:space="preserve"> in minim 3 </w:t>
                  </w:r>
                  <w:proofErr w:type="spellStart"/>
                  <w:r w:rsidRPr="00027FA0">
                    <w:rPr>
                      <w:rFonts w:ascii="Calibri" w:eastAsia="Times New Roman" w:hAnsi="Calibri" w:cs="Calibri"/>
                      <w:b/>
                      <w:bCs/>
                      <w:noProof w:val="0"/>
                      <w:color w:val="000000"/>
                      <w:lang w:val="en-US" w:eastAsia="ru-RU"/>
                    </w:rPr>
                    <w:t>nivele</w:t>
                  </w:r>
                  <w:proofErr w:type="spellEnd"/>
                </w:p>
              </w:tc>
              <w:tc>
                <w:tcPr>
                  <w:tcW w:w="2596" w:type="dxa"/>
                  <w:tcBorders>
                    <w:top w:val="nil"/>
                    <w:left w:val="nil"/>
                    <w:bottom w:val="single" w:sz="4" w:space="0" w:color="auto"/>
                    <w:right w:val="single" w:sz="4" w:space="0" w:color="auto"/>
                  </w:tcBorders>
                  <w:shd w:val="clear" w:color="auto" w:fill="auto"/>
                  <w:vAlign w:val="center"/>
                  <w:hideMark/>
                </w:tcPr>
                <w:p w14:paraId="6F018F79"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1D1BB097" w14:textId="77777777" w:rsidTr="00027FA0">
              <w:trPr>
                <w:trHeight w:val="34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1471354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150AB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Tip</w:t>
                  </w:r>
                </w:p>
              </w:tc>
              <w:tc>
                <w:tcPr>
                  <w:tcW w:w="2596" w:type="dxa"/>
                  <w:tcBorders>
                    <w:top w:val="nil"/>
                    <w:left w:val="nil"/>
                    <w:bottom w:val="single" w:sz="4" w:space="0" w:color="auto"/>
                    <w:right w:val="single" w:sz="4" w:space="0" w:color="auto"/>
                  </w:tcBorders>
                  <w:shd w:val="clear" w:color="auto" w:fill="auto"/>
                  <w:vAlign w:val="center"/>
                  <w:hideMark/>
                </w:tcPr>
                <w:p w14:paraId="0049750A"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Rezolutie inalta HD+/ FullHD</w:t>
                  </w:r>
                </w:p>
              </w:tc>
            </w:tr>
            <w:tr w:rsidR="00027FA0" w:rsidRPr="00027FA0" w14:paraId="38317E39" w14:textId="77777777" w:rsidTr="00027FA0">
              <w:trPr>
                <w:trHeight w:val="6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4A524DE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44062"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Tehnologie de marire</w:t>
                  </w:r>
                </w:p>
              </w:tc>
              <w:tc>
                <w:tcPr>
                  <w:tcW w:w="2596" w:type="dxa"/>
                  <w:tcBorders>
                    <w:top w:val="nil"/>
                    <w:left w:val="nil"/>
                    <w:bottom w:val="single" w:sz="4" w:space="0" w:color="auto"/>
                    <w:right w:val="single" w:sz="4" w:space="0" w:color="auto"/>
                  </w:tcBorders>
                  <w:shd w:val="clear" w:color="auto" w:fill="auto"/>
                  <w:vAlign w:val="center"/>
                  <w:hideMark/>
                </w:tcPr>
                <w:p w14:paraId="36A6CDCA"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r w:rsidRPr="00027FA0">
                    <w:rPr>
                      <w:rFonts w:ascii="Calibri" w:eastAsia="Times New Roman" w:hAnsi="Calibri" w:cs="Calibri"/>
                      <w:noProof w:val="0"/>
                      <w:color w:val="000000"/>
                      <w:lang w:val="en-US" w:eastAsia="ru-RU"/>
                    </w:rPr>
                    <w:t>tip optic "zoom optic"/ "Magnification optic"</w:t>
                  </w:r>
                </w:p>
              </w:tc>
            </w:tr>
            <w:tr w:rsidR="00027FA0" w:rsidRPr="00027FA0" w14:paraId="74AC9730"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5DC42141"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14:paraId="483C9E91"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
              </w:tc>
              <w:tc>
                <w:tcPr>
                  <w:tcW w:w="2596" w:type="dxa"/>
                  <w:tcBorders>
                    <w:top w:val="nil"/>
                    <w:left w:val="nil"/>
                    <w:bottom w:val="single" w:sz="4" w:space="0" w:color="auto"/>
                    <w:right w:val="single" w:sz="4" w:space="0" w:color="auto"/>
                  </w:tcBorders>
                  <w:shd w:val="clear" w:color="auto" w:fill="auto"/>
                  <w:vAlign w:val="center"/>
                  <w:hideMark/>
                </w:tcPr>
                <w:p w14:paraId="589C065A"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w:t>
                  </w:r>
                  <w:r w:rsidRPr="00027FA0">
                    <w:rPr>
                      <w:rFonts w:ascii="Calibri" w:eastAsia="Times New Roman" w:hAnsi="Calibri" w:cs="Calibri"/>
                      <w:noProof w:val="0"/>
                      <w:color w:val="000000"/>
                      <w:sz w:val="20"/>
                      <w:szCs w:val="20"/>
                      <w:lang w:val="ru-RU" w:eastAsia="ru-RU"/>
                    </w:rPr>
                    <w:t xml:space="preserve"> 100x</w:t>
                  </w:r>
                </w:p>
              </w:tc>
            </w:tr>
            <w:tr w:rsidR="00027FA0" w:rsidRPr="00027FA0" w14:paraId="5F48A7BE"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1C310D3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14:paraId="20D5C04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Tubul de inserție</w:t>
                  </w:r>
                </w:p>
              </w:tc>
              <w:tc>
                <w:tcPr>
                  <w:tcW w:w="4983" w:type="dxa"/>
                  <w:tcBorders>
                    <w:top w:val="nil"/>
                    <w:left w:val="nil"/>
                    <w:bottom w:val="single" w:sz="4" w:space="0" w:color="auto"/>
                    <w:right w:val="single" w:sz="4" w:space="0" w:color="auto"/>
                  </w:tcBorders>
                  <w:shd w:val="clear" w:color="auto" w:fill="auto"/>
                  <w:vAlign w:val="bottom"/>
                  <w:hideMark/>
                </w:tcPr>
                <w:p w14:paraId="433EBCA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Lungime totală</w:t>
                  </w:r>
                </w:p>
              </w:tc>
              <w:tc>
                <w:tcPr>
                  <w:tcW w:w="2596" w:type="dxa"/>
                  <w:tcBorders>
                    <w:top w:val="nil"/>
                    <w:left w:val="nil"/>
                    <w:bottom w:val="single" w:sz="4" w:space="0" w:color="auto"/>
                    <w:right w:val="single" w:sz="4" w:space="0" w:color="auto"/>
                  </w:tcBorders>
                  <w:shd w:val="clear" w:color="auto" w:fill="auto"/>
                  <w:vAlign w:val="center"/>
                  <w:hideMark/>
                </w:tcPr>
                <w:p w14:paraId="58D7865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1300 mm</w:t>
                  </w:r>
                </w:p>
              </w:tc>
            </w:tr>
            <w:tr w:rsidR="00027FA0" w:rsidRPr="00027FA0" w14:paraId="54936677"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0158077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auto"/>
                    <w:right w:val="single" w:sz="4" w:space="0" w:color="auto"/>
                  </w:tcBorders>
                  <w:vAlign w:val="center"/>
                  <w:hideMark/>
                </w:tcPr>
                <w:p w14:paraId="2922C86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bottom"/>
                  <w:hideMark/>
                </w:tcPr>
                <w:p w14:paraId="366EFA6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Lungime de lucru </w:t>
                  </w:r>
                </w:p>
              </w:tc>
              <w:tc>
                <w:tcPr>
                  <w:tcW w:w="2596" w:type="dxa"/>
                  <w:tcBorders>
                    <w:top w:val="nil"/>
                    <w:left w:val="nil"/>
                    <w:bottom w:val="single" w:sz="4" w:space="0" w:color="auto"/>
                    <w:right w:val="single" w:sz="4" w:space="0" w:color="auto"/>
                  </w:tcBorders>
                  <w:shd w:val="clear" w:color="auto" w:fill="auto"/>
                  <w:vAlign w:val="center"/>
                  <w:hideMark/>
                </w:tcPr>
                <w:p w14:paraId="5A88FE5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xml:space="preserve">≥  1000 mm </w:t>
                  </w:r>
                </w:p>
              </w:tc>
            </w:tr>
            <w:tr w:rsidR="00027FA0" w:rsidRPr="00027FA0" w14:paraId="2EB3D4B2"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35CEC8E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auto"/>
                    <w:right w:val="single" w:sz="4" w:space="0" w:color="auto"/>
                  </w:tcBorders>
                  <w:vAlign w:val="center"/>
                  <w:hideMark/>
                </w:tcPr>
                <w:p w14:paraId="58FE58C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bottom"/>
                  <w:hideMark/>
                </w:tcPr>
                <w:p w14:paraId="30A0A4B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Diametrul exterior</w:t>
                  </w:r>
                </w:p>
              </w:tc>
              <w:tc>
                <w:tcPr>
                  <w:tcW w:w="2596" w:type="dxa"/>
                  <w:tcBorders>
                    <w:top w:val="nil"/>
                    <w:left w:val="nil"/>
                    <w:bottom w:val="single" w:sz="4" w:space="0" w:color="auto"/>
                    <w:right w:val="single" w:sz="4" w:space="0" w:color="auto"/>
                  </w:tcBorders>
                  <w:shd w:val="clear" w:color="auto" w:fill="auto"/>
                  <w:vAlign w:val="center"/>
                  <w:hideMark/>
                </w:tcPr>
                <w:p w14:paraId="1DDC7CFE"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10 mm</w:t>
                  </w:r>
                </w:p>
              </w:tc>
            </w:tr>
            <w:tr w:rsidR="00027FA0" w:rsidRPr="00027FA0" w14:paraId="45474952"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43F381E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auto"/>
                    <w:right w:val="single" w:sz="4" w:space="0" w:color="auto"/>
                  </w:tcBorders>
                  <w:vAlign w:val="center"/>
                  <w:hideMark/>
                </w:tcPr>
                <w:p w14:paraId="6FCAB76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bottom"/>
                  <w:hideMark/>
                </w:tcPr>
                <w:p w14:paraId="4EEAF7B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Marcaj de lungime</w:t>
                  </w:r>
                </w:p>
              </w:tc>
              <w:tc>
                <w:tcPr>
                  <w:tcW w:w="2596" w:type="dxa"/>
                  <w:tcBorders>
                    <w:top w:val="nil"/>
                    <w:left w:val="nil"/>
                    <w:bottom w:val="single" w:sz="4" w:space="0" w:color="auto"/>
                    <w:right w:val="single" w:sz="4" w:space="0" w:color="auto"/>
                  </w:tcBorders>
                  <w:shd w:val="clear" w:color="auto" w:fill="auto"/>
                  <w:vAlign w:val="center"/>
                  <w:hideMark/>
                </w:tcPr>
                <w:p w14:paraId="272EB0F4"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5DFD334D"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5AD4AFF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14:paraId="2C6FAD7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Canal de lucru </w:t>
                  </w:r>
                </w:p>
              </w:tc>
              <w:tc>
                <w:tcPr>
                  <w:tcW w:w="4983" w:type="dxa"/>
                  <w:tcBorders>
                    <w:top w:val="nil"/>
                    <w:left w:val="nil"/>
                    <w:bottom w:val="single" w:sz="4" w:space="0" w:color="auto"/>
                    <w:right w:val="single" w:sz="4" w:space="0" w:color="auto"/>
                  </w:tcBorders>
                  <w:shd w:val="clear" w:color="auto" w:fill="auto"/>
                  <w:vAlign w:val="bottom"/>
                  <w:hideMark/>
                </w:tcPr>
                <w:p w14:paraId="535F599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Numărul de canale</w:t>
                  </w:r>
                </w:p>
              </w:tc>
              <w:tc>
                <w:tcPr>
                  <w:tcW w:w="2596" w:type="dxa"/>
                  <w:tcBorders>
                    <w:top w:val="nil"/>
                    <w:left w:val="nil"/>
                    <w:bottom w:val="single" w:sz="4" w:space="0" w:color="auto"/>
                    <w:right w:val="single" w:sz="4" w:space="0" w:color="auto"/>
                  </w:tcBorders>
                  <w:shd w:val="clear" w:color="auto" w:fill="auto"/>
                  <w:vAlign w:val="center"/>
                  <w:hideMark/>
                </w:tcPr>
                <w:p w14:paraId="0BFC029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w:t>
                  </w:r>
                </w:p>
              </w:tc>
            </w:tr>
            <w:tr w:rsidR="00027FA0" w:rsidRPr="00027FA0" w14:paraId="16E389E2"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55A5EAE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auto"/>
                    <w:right w:val="single" w:sz="4" w:space="0" w:color="auto"/>
                  </w:tcBorders>
                  <w:vAlign w:val="center"/>
                  <w:hideMark/>
                </w:tcPr>
                <w:p w14:paraId="5930DF1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bottom"/>
                  <w:hideMark/>
                </w:tcPr>
                <w:p w14:paraId="42EBE41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Diametrul </w:t>
                  </w:r>
                </w:p>
              </w:tc>
              <w:tc>
                <w:tcPr>
                  <w:tcW w:w="2596" w:type="dxa"/>
                  <w:tcBorders>
                    <w:top w:val="nil"/>
                    <w:left w:val="nil"/>
                    <w:bottom w:val="single" w:sz="4" w:space="0" w:color="auto"/>
                    <w:right w:val="single" w:sz="4" w:space="0" w:color="auto"/>
                  </w:tcBorders>
                  <w:shd w:val="clear" w:color="auto" w:fill="auto"/>
                  <w:vAlign w:val="center"/>
                  <w:hideMark/>
                </w:tcPr>
                <w:p w14:paraId="6E99A1DD"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r w:rsidRPr="00027FA0">
                    <w:rPr>
                      <w:rFonts w:ascii="Calibri" w:eastAsia="Times New Roman" w:hAnsi="Calibri" w:cs="Calibri"/>
                      <w:noProof w:val="0"/>
                      <w:color w:val="000000"/>
                      <w:lang w:val="en-US" w:eastAsia="ru-RU"/>
                    </w:rPr>
                    <w:t xml:space="preserve">nu </w:t>
                  </w:r>
                  <w:proofErr w:type="spellStart"/>
                  <w:r w:rsidRPr="00027FA0">
                    <w:rPr>
                      <w:rFonts w:ascii="Calibri" w:eastAsia="Times New Roman" w:hAnsi="Calibri" w:cs="Calibri"/>
                      <w:noProof w:val="0"/>
                      <w:color w:val="000000"/>
                      <w:lang w:val="en-US" w:eastAsia="ru-RU"/>
                    </w:rPr>
                    <w:t>mai</w:t>
                  </w:r>
                  <w:proofErr w:type="spellEnd"/>
                  <w:r w:rsidRPr="00027FA0">
                    <w:rPr>
                      <w:rFonts w:ascii="Calibri" w:eastAsia="Times New Roman" w:hAnsi="Calibri" w:cs="Calibri"/>
                      <w:noProof w:val="0"/>
                      <w:color w:val="000000"/>
                      <w:lang w:val="en-US" w:eastAsia="ru-RU"/>
                    </w:rPr>
                    <w:t xml:space="preserve"> mic de 2,8 mm</w:t>
                  </w:r>
                </w:p>
              </w:tc>
            </w:tr>
            <w:tr w:rsidR="00027FA0" w:rsidRPr="00027FA0" w14:paraId="342FD709"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322D5A7A"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14:paraId="10F4B6B7"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r w:rsidRPr="00027FA0">
                    <w:rPr>
                      <w:rFonts w:ascii="Calibri" w:eastAsia="Times New Roman" w:hAnsi="Calibri" w:cs="Calibri"/>
                      <w:b/>
                      <w:bCs/>
                      <w:noProof w:val="0"/>
                      <w:color w:val="000000"/>
                      <w:lang w:val="en-US" w:eastAsia="ru-RU"/>
                    </w:rPr>
                    <w:t xml:space="preserve">Canal </w:t>
                  </w:r>
                  <w:proofErr w:type="spellStart"/>
                  <w:r w:rsidRPr="00027FA0">
                    <w:rPr>
                      <w:rFonts w:ascii="Calibri" w:eastAsia="Times New Roman" w:hAnsi="Calibri" w:cs="Calibri"/>
                      <w:b/>
                      <w:bCs/>
                      <w:noProof w:val="0"/>
                      <w:color w:val="000000"/>
                      <w:lang w:val="en-US" w:eastAsia="ru-RU"/>
                    </w:rPr>
                    <w:t>adaugator</w:t>
                  </w:r>
                  <w:proofErr w:type="spellEnd"/>
                  <w:r w:rsidRPr="00027FA0">
                    <w:rPr>
                      <w:rFonts w:ascii="Calibri" w:eastAsia="Times New Roman" w:hAnsi="Calibri" w:cs="Calibri"/>
                      <w:b/>
                      <w:bCs/>
                      <w:noProof w:val="0"/>
                      <w:color w:val="000000"/>
                      <w:lang w:val="en-US" w:eastAsia="ru-RU"/>
                    </w:rPr>
                    <w:t xml:space="preserve"> pentru </w:t>
                  </w:r>
                  <w:proofErr w:type="spellStart"/>
                  <w:r w:rsidRPr="00027FA0">
                    <w:rPr>
                      <w:rFonts w:ascii="Calibri" w:eastAsia="Times New Roman" w:hAnsi="Calibri" w:cs="Calibri"/>
                      <w:b/>
                      <w:bCs/>
                      <w:noProof w:val="0"/>
                      <w:color w:val="000000"/>
                      <w:lang w:val="en-US" w:eastAsia="ru-RU"/>
                    </w:rPr>
                    <w:t>jetul</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apa</w:t>
                  </w:r>
                  <w:proofErr w:type="spellEnd"/>
                </w:p>
              </w:tc>
              <w:tc>
                <w:tcPr>
                  <w:tcW w:w="2596" w:type="dxa"/>
                  <w:tcBorders>
                    <w:top w:val="nil"/>
                    <w:left w:val="nil"/>
                    <w:bottom w:val="single" w:sz="4" w:space="0" w:color="auto"/>
                    <w:right w:val="single" w:sz="4" w:space="0" w:color="auto"/>
                  </w:tcBorders>
                  <w:shd w:val="clear" w:color="auto" w:fill="auto"/>
                  <w:vAlign w:val="center"/>
                  <w:hideMark/>
                </w:tcPr>
                <w:p w14:paraId="17124D6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35EDC4FE"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2A5948B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14:paraId="3E47632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Optica</w:t>
                  </w:r>
                </w:p>
              </w:tc>
              <w:tc>
                <w:tcPr>
                  <w:tcW w:w="4983" w:type="dxa"/>
                  <w:tcBorders>
                    <w:top w:val="nil"/>
                    <w:left w:val="nil"/>
                    <w:bottom w:val="single" w:sz="4" w:space="0" w:color="auto"/>
                    <w:right w:val="single" w:sz="4" w:space="0" w:color="auto"/>
                  </w:tcBorders>
                  <w:shd w:val="clear" w:color="auto" w:fill="auto"/>
                  <w:vAlign w:val="bottom"/>
                  <w:hideMark/>
                </w:tcPr>
                <w:p w14:paraId="53B3C4B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Unghiul cîmpului vizual</w:t>
                  </w:r>
                </w:p>
              </w:tc>
              <w:tc>
                <w:tcPr>
                  <w:tcW w:w="2596" w:type="dxa"/>
                  <w:tcBorders>
                    <w:top w:val="nil"/>
                    <w:left w:val="nil"/>
                    <w:bottom w:val="single" w:sz="4" w:space="0" w:color="auto"/>
                    <w:right w:val="single" w:sz="4" w:space="0" w:color="auto"/>
                  </w:tcBorders>
                  <w:shd w:val="clear" w:color="auto" w:fill="auto"/>
                  <w:vAlign w:val="center"/>
                  <w:hideMark/>
                </w:tcPr>
                <w:p w14:paraId="328F138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 140 grade</w:t>
                  </w:r>
                </w:p>
              </w:tc>
            </w:tr>
            <w:tr w:rsidR="00027FA0" w:rsidRPr="00027FA0" w14:paraId="66C30002"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7DAB03A9"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auto"/>
                    <w:right w:val="single" w:sz="4" w:space="0" w:color="auto"/>
                  </w:tcBorders>
                  <w:vAlign w:val="center"/>
                  <w:hideMark/>
                </w:tcPr>
                <w:p w14:paraId="24B85DDC"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bottom"/>
                  <w:hideMark/>
                </w:tcPr>
                <w:p w14:paraId="4FF5975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Înclinația cîmpului vizual</w:t>
                  </w:r>
                </w:p>
              </w:tc>
              <w:tc>
                <w:tcPr>
                  <w:tcW w:w="2596" w:type="dxa"/>
                  <w:tcBorders>
                    <w:top w:val="nil"/>
                    <w:left w:val="nil"/>
                    <w:bottom w:val="single" w:sz="4" w:space="0" w:color="auto"/>
                    <w:right w:val="single" w:sz="4" w:space="0" w:color="auto"/>
                  </w:tcBorders>
                  <w:shd w:val="clear" w:color="auto" w:fill="auto"/>
                  <w:vAlign w:val="center"/>
                  <w:hideMark/>
                </w:tcPr>
                <w:p w14:paraId="1BBAC277"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0 grade</w:t>
                  </w:r>
                </w:p>
              </w:tc>
            </w:tr>
            <w:tr w:rsidR="00027FA0" w:rsidRPr="00027FA0" w14:paraId="5386FA03"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61E4301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auto"/>
                    <w:right w:val="single" w:sz="4" w:space="0" w:color="auto"/>
                  </w:tcBorders>
                  <w:vAlign w:val="center"/>
                  <w:hideMark/>
                </w:tcPr>
                <w:p w14:paraId="0A1569E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bottom"/>
                  <w:hideMark/>
                </w:tcPr>
                <w:p w14:paraId="728D69D5"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Adîncimea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cîmpului</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vizual</w:t>
                  </w:r>
                  <w:proofErr w:type="spellEnd"/>
                  <w:r w:rsidRPr="00027FA0">
                    <w:rPr>
                      <w:rFonts w:ascii="Calibri" w:eastAsia="Times New Roman" w:hAnsi="Calibri" w:cs="Calibri"/>
                      <w:b/>
                      <w:bCs/>
                      <w:noProof w:val="0"/>
                      <w:color w:val="000000"/>
                      <w:lang w:val="en-US" w:eastAsia="ru-RU"/>
                    </w:rPr>
                    <w:t xml:space="preserve"> in </w:t>
                  </w:r>
                  <w:proofErr w:type="spellStart"/>
                  <w:r w:rsidRPr="00027FA0">
                    <w:rPr>
                      <w:rFonts w:ascii="Calibri" w:eastAsia="Times New Roman" w:hAnsi="Calibri" w:cs="Calibri"/>
                      <w:b/>
                      <w:bCs/>
                      <w:noProof w:val="0"/>
                      <w:color w:val="000000"/>
                      <w:lang w:val="en-US" w:eastAsia="ru-RU"/>
                    </w:rPr>
                    <w:t>regim</w:t>
                  </w:r>
                  <w:proofErr w:type="spellEnd"/>
                  <w:r w:rsidRPr="00027FA0">
                    <w:rPr>
                      <w:rFonts w:ascii="Calibri" w:eastAsia="Times New Roman" w:hAnsi="Calibri" w:cs="Calibri"/>
                      <w:b/>
                      <w:bCs/>
                      <w:noProof w:val="0"/>
                      <w:color w:val="000000"/>
                      <w:lang w:val="en-US" w:eastAsia="ru-RU"/>
                    </w:rPr>
                    <w:t xml:space="preserve"> normal</w:t>
                  </w:r>
                </w:p>
              </w:tc>
              <w:tc>
                <w:tcPr>
                  <w:tcW w:w="2596" w:type="dxa"/>
                  <w:tcBorders>
                    <w:top w:val="nil"/>
                    <w:left w:val="nil"/>
                    <w:bottom w:val="single" w:sz="4" w:space="0" w:color="auto"/>
                    <w:right w:val="single" w:sz="4" w:space="0" w:color="auto"/>
                  </w:tcBorders>
                  <w:shd w:val="clear" w:color="auto" w:fill="auto"/>
                  <w:vAlign w:val="center"/>
                  <w:hideMark/>
                </w:tcPr>
                <w:p w14:paraId="36220E2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5-100 mm</w:t>
                  </w:r>
                </w:p>
              </w:tc>
            </w:tr>
            <w:tr w:rsidR="00027FA0" w:rsidRPr="00027FA0" w14:paraId="501D5EA6"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7C32363A"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14:paraId="2D5759EA"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Tipul</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și</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unghiurile</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deflecție</w:t>
                  </w:r>
                  <w:proofErr w:type="spellEnd"/>
                </w:p>
              </w:tc>
              <w:tc>
                <w:tcPr>
                  <w:tcW w:w="4983" w:type="dxa"/>
                  <w:tcBorders>
                    <w:top w:val="nil"/>
                    <w:left w:val="nil"/>
                    <w:bottom w:val="single" w:sz="4" w:space="0" w:color="auto"/>
                    <w:right w:val="single" w:sz="4" w:space="0" w:color="auto"/>
                  </w:tcBorders>
                  <w:shd w:val="clear" w:color="auto" w:fill="auto"/>
                  <w:vAlign w:val="bottom"/>
                  <w:hideMark/>
                </w:tcPr>
                <w:p w14:paraId="0B212FD1"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Sus/jos </w:t>
                  </w:r>
                </w:p>
              </w:tc>
              <w:tc>
                <w:tcPr>
                  <w:tcW w:w="2596" w:type="dxa"/>
                  <w:tcBorders>
                    <w:top w:val="nil"/>
                    <w:left w:val="nil"/>
                    <w:bottom w:val="single" w:sz="4" w:space="0" w:color="auto"/>
                    <w:right w:val="single" w:sz="4" w:space="0" w:color="auto"/>
                  </w:tcBorders>
                  <w:shd w:val="clear" w:color="auto" w:fill="auto"/>
                  <w:vAlign w:val="center"/>
                  <w:hideMark/>
                </w:tcPr>
                <w:p w14:paraId="1334152F"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≥210/90 grade</w:t>
                  </w:r>
                </w:p>
              </w:tc>
            </w:tr>
            <w:tr w:rsidR="00027FA0" w:rsidRPr="00027FA0" w14:paraId="74C3D3A9" w14:textId="77777777" w:rsidTr="00027FA0">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11C4F77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auto"/>
                    <w:right w:val="single" w:sz="4" w:space="0" w:color="auto"/>
                  </w:tcBorders>
                  <w:vAlign w:val="center"/>
                  <w:hideMark/>
                </w:tcPr>
                <w:p w14:paraId="4C55B4E4"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bottom"/>
                  <w:hideMark/>
                </w:tcPr>
                <w:p w14:paraId="0F097EED"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Stînga/dreapta</w:t>
                  </w:r>
                </w:p>
              </w:tc>
              <w:tc>
                <w:tcPr>
                  <w:tcW w:w="2596" w:type="dxa"/>
                  <w:tcBorders>
                    <w:top w:val="nil"/>
                    <w:left w:val="nil"/>
                    <w:bottom w:val="single" w:sz="4" w:space="0" w:color="auto"/>
                    <w:right w:val="single" w:sz="4" w:space="0" w:color="auto"/>
                  </w:tcBorders>
                  <w:shd w:val="clear" w:color="auto" w:fill="auto"/>
                  <w:vAlign w:val="center"/>
                  <w:hideMark/>
                </w:tcPr>
                <w:p w14:paraId="7A56F36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≥100/100 grade</w:t>
                  </w:r>
                </w:p>
              </w:tc>
            </w:tr>
            <w:tr w:rsidR="00027FA0" w:rsidRPr="00027FA0" w14:paraId="2D92291E" w14:textId="77777777" w:rsidTr="00027FA0">
              <w:trPr>
                <w:trHeight w:val="33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179BEB5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9F2BB6"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Spălarea obiectivului</w:t>
                  </w:r>
                </w:p>
              </w:tc>
              <w:tc>
                <w:tcPr>
                  <w:tcW w:w="2596" w:type="dxa"/>
                  <w:tcBorders>
                    <w:top w:val="nil"/>
                    <w:left w:val="nil"/>
                    <w:bottom w:val="single" w:sz="4" w:space="0" w:color="auto"/>
                    <w:right w:val="single" w:sz="4" w:space="0" w:color="auto"/>
                  </w:tcBorders>
                  <w:shd w:val="clear" w:color="auto" w:fill="auto"/>
                  <w:vAlign w:val="center"/>
                  <w:hideMark/>
                </w:tcPr>
                <w:p w14:paraId="1C5CC22E"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427E6CC" w14:textId="77777777" w:rsidTr="00027FA0">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5B402589" w14:textId="77777777" w:rsidR="00027FA0" w:rsidRPr="00027FA0" w:rsidRDefault="00027FA0" w:rsidP="00027FA0">
                  <w:pPr>
                    <w:spacing w:after="0" w:line="240" w:lineRule="auto"/>
                    <w:jc w:val="center"/>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Videogastroscop</w:t>
                  </w:r>
                  <w:proofErr w:type="spellEnd"/>
                  <w:r w:rsidRPr="00027FA0">
                    <w:rPr>
                      <w:rFonts w:ascii="Calibri" w:eastAsia="Times New Roman" w:hAnsi="Calibri" w:cs="Calibri"/>
                      <w:b/>
                      <w:bCs/>
                      <w:noProof w:val="0"/>
                      <w:color w:val="000000"/>
                      <w:lang w:val="en-US" w:eastAsia="ru-RU"/>
                    </w:rPr>
                    <w:t xml:space="preserve"> cu </w:t>
                  </w:r>
                  <w:proofErr w:type="spellStart"/>
                  <w:r w:rsidRPr="00027FA0">
                    <w:rPr>
                      <w:rFonts w:ascii="Calibri" w:eastAsia="Times New Roman" w:hAnsi="Calibri" w:cs="Calibri"/>
                      <w:b/>
                      <w:bCs/>
                      <w:noProof w:val="0"/>
                      <w:color w:val="000000"/>
                      <w:lang w:val="en-US" w:eastAsia="ru-RU"/>
                    </w:rPr>
                    <w:t>marire</w:t>
                  </w:r>
                  <w:proofErr w:type="spellEnd"/>
                  <w:r w:rsidRPr="00027FA0">
                    <w:rPr>
                      <w:rFonts w:ascii="Calibri" w:eastAsia="Times New Roman" w:hAnsi="Calibri" w:cs="Calibri"/>
                      <w:b/>
                      <w:bCs/>
                      <w:noProof w:val="0"/>
                      <w:color w:val="000000"/>
                      <w:lang w:val="en-US" w:eastAsia="ru-RU"/>
                    </w:rPr>
                    <w:t xml:space="preserve"> tip optic</w:t>
                  </w:r>
                </w:p>
              </w:tc>
              <w:tc>
                <w:tcPr>
                  <w:tcW w:w="69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CD71B"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Metode de sterilizare</w:t>
                  </w:r>
                </w:p>
              </w:tc>
              <w:tc>
                <w:tcPr>
                  <w:tcW w:w="2596" w:type="dxa"/>
                  <w:tcBorders>
                    <w:top w:val="nil"/>
                    <w:left w:val="nil"/>
                    <w:bottom w:val="single" w:sz="4" w:space="0" w:color="auto"/>
                    <w:right w:val="single" w:sz="4" w:space="0" w:color="auto"/>
                  </w:tcBorders>
                  <w:shd w:val="clear" w:color="auto" w:fill="auto"/>
                  <w:vAlign w:val="center"/>
                  <w:hideMark/>
                </w:tcPr>
                <w:p w14:paraId="0704F497"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Chimic</w:t>
                  </w:r>
                </w:p>
              </w:tc>
            </w:tr>
            <w:tr w:rsidR="00027FA0" w:rsidRPr="00027FA0" w14:paraId="17FB62C0"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69CE04D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14:paraId="1F9B7E33"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596" w:type="dxa"/>
                  <w:tcBorders>
                    <w:top w:val="nil"/>
                    <w:left w:val="nil"/>
                    <w:bottom w:val="single" w:sz="4" w:space="0" w:color="auto"/>
                    <w:right w:val="single" w:sz="4" w:space="0" w:color="auto"/>
                  </w:tcBorders>
                  <w:shd w:val="clear" w:color="auto" w:fill="auto"/>
                  <w:vAlign w:val="center"/>
                  <w:hideMark/>
                </w:tcPr>
                <w:p w14:paraId="2B452DD1"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Etilen oxid opțional</w:t>
                  </w:r>
                </w:p>
              </w:tc>
            </w:tr>
            <w:tr w:rsidR="00027FA0" w:rsidRPr="00027FA0" w14:paraId="00589D32" w14:textId="77777777" w:rsidTr="00027FA0">
              <w:trPr>
                <w:trHeight w:val="900"/>
              </w:trPr>
              <w:tc>
                <w:tcPr>
                  <w:tcW w:w="1960" w:type="dxa"/>
                  <w:vMerge/>
                  <w:tcBorders>
                    <w:top w:val="nil"/>
                    <w:left w:val="single" w:sz="4" w:space="0" w:color="auto"/>
                    <w:bottom w:val="single" w:sz="4" w:space="0" w:color="auto"/>
                    <w:right w:val="single" w:sz="4" w:space="0" w:color="auto"/>
                  </w:tcBorders>
                  <w:vAlign w:val="center"/>
                  <w:hideMark/>
                </w:tcPr>
                <w:p w14:paraId="22081F97"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14:paraId="2CB0B46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2596" w:type="dxa"/>
                  <w:tcBorders>
                    <w:top w:val="nil"/>
                    <w:left w:val="nil"/>
                    <w:bottom w:val="single" w:sz="4" w:space="0" w:color="auto"/>
                    <w:right w:val="single" w:sz="4" w:space="0" w:color="auto"/>
                  </w:tcBorders>
                  <w:shd w:val="clear" w:color="auto" w:fill="auto"/>
                  <w:vAlign w:val="center"/>
                  <w:hideMark/>
                </w:tcPr>
                <w:p w14:paraId="1205B760"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Posibilitatea</w:t>
                  </w:r>
                  <w:proofErr w:type="spellEnd"/>
                  <w:r w:rsidRPr="00027FA0">
                    <w:rPr>
                      <w:rFonts w:ascii="Calibri" w:eastAsia="Times New Roman" w:hAnsi="Calibri" w:cs="Calibri"/>
                      <w:noProof w:val="0"/>
                      <w:color w:val="000000"/>
                      <w:lang w:val="en-US" w:eastAsia="ru-RU"/>
                    </w:rPr>
                    <w:t xml:space="preserve"> de a se </w:t>
                  </w:r>
                  <w:proofErr w:type="spellStart"/>
                  <w:r w:rsidRPr="00027FA0">
                    <w:rPr>
                      <w:rFonts w:ascii="Calibri" w:eastAsia="Times New Roman" w:hAnsi="Calibri" w:cs="Calibri"/>
                      <w:noProof w:val="0"/>
                      <w:color w:val="000000"/>
                      <w:lang w:val="en-US" w:eastAsia="ru-RU"/>
                    </w:rPr>
                    <w:t>efectua</w:t>
                  </w:r>
                  <w:proofErr w:type="spellEnd"/>
                  <w:r w:rsidRPr="00027FA0">
                    <w:rPr>
                      <w:rFonts w:ascii="Calibri" w:eastAsia="Times New Roman" w:hAnsi="Calibri" w:cs="Calibri"/>
                      <w:noProof w:val="0"/>
                      <w:color w:val="000000"/>
                      <w:lang w:val="en-US" w:eastAsia="ru-RU"/>
                    </w:rPr>
                    <w:t xml:space="preserve"> multiple </w:t>
                  </w:r>
                  <w:proofErr w:type="spellStart"/>
                  <w:r w:rsidRPr="00027FA0">
                    <w:rPr>
                      <w:rFonts w:ascii="Calibri" w:eastAsia="Times New Roman" w:hAnsi="Calibri" w:cs="Calibri"/>
                      <w:noProof w:val="0"/>
                      <w:color w:val="000000"/>
                      <w:lang w:val="en-US" w:eastAsia="ru-RU"/>
                    </w:rPr>
                    <w:t>proceduri</w:t>
                  </w:r>
                  <w:proofErr w:type="spellEnd"/>
                  <w:r w:rsidRPr="00027FA0">
                    <w:rPr>
                      <w:rFonts w:ascii="Calibri" w:eastAsia="Times New Roman" w:hAnsi="Calibri" w:cs="Calibri"/>
                      <w:noProof w:val="0"/>
                      <w:color w:val="000000"/>
                      <w:lang w:val="en-US" w:eastAsia="ru-RU"/>
                    </w:rPr>
                    <w:t xml:space="preserve"> de </w:t>
                  </w:r>
                  <w:proofErr w:type="spellStart"/>
                  <w:r w:rsidRPr="00027FA0">
                    <w:rPr>
                      <w:rFonts w:ascii="Calibri" w:eastAsia="Times New Roman" w:hAnsi="Calibri" w:cs="Calibri"/>
                      <w:noProof w:val="0"/>
                      <w:color w:val="000000"/>
                      <w:lang w:val="en-US" w:eastAsia="ru-RU"/>
                    </w:rPr>
                    <w:t>sterilizare</w:t>
                  </w:r>
                  <w:proofErr w:type="spellEnd"/>
                </w:p>
              </w:tc>
            </w:tr>
            <w:tr w:rsidR="00027FA0" w:rsidRPr="00027FA0" w14:paraId="6CCB02A5" w14:textId="77777777" w:rsidTr="00027FA0">
              <w:trPr>
                <w:trHeight w:val="600"/>
              </w:trPr>
              <w:tc>
                <w:tcPr>
                  <w:tcW w:w="1960" w:type="dxa"/>
                  <w:vMerge/>
                  <w:tcBorders>
                    <w:top w:val="nil"/>
                    <w:left w:val="single" w:sz="4" w:space="0" w:color="auto"/>
                    <w:bottom w:val="single" w:sz="4" w:space="0" w:color="auto"/>
                    <w:right w:val="single" w:sz="4" w:space="0" w:color="auto"/>
                  </w:tcBorders>
                  <w:vAlign w:val="center"/>
                  <w:hideMark/>
                </w:tcPr>
                <w:p w14:paraId="629326EF"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14:paraId="42497944"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
              </w:tc>
              <w:tc>
                <w:tcPr>
                  <w:tcW w:w="2596" w:type="dxa"/>
                  <w:tcBorders>
                    <w:top w:val="nil"/>
                    <w:left w:val="nil"/>
                    <w:bottom w:val="single" w:sz="4" w:space="0" w:color="auto"/>
                    <w:right w:val="single" w:sz="4" w:space="0" w:color="auto"/>
                  </w:tcBorders>
                  <w:shd w:val="clear" w:color="auto" w:fill="auto"/>
                  <w:vAlign w:val="center"/>
                  <w:hideMark/>
                </w:tcPr>
                <w:p w14:paraId="17BDF0C9" w14:textId="77777777" w:rsidR="00027FA0" w:rsidRPr="00027FA0" w:rsidRDefault="00027FA0" w:rsidP="00027FA0">
                  <w:pPr>
                    <w:spacing w:after="0" w:line="240" w:lineRule="auto"/>
                    <w:jc w:val="center"/>
                    <w:rPr>
                      <w:rFonts w:ascii="Calibri" w:eastAsia="Times New Roman" w:hAnsi="Calibri" w:cs="Calibri"/>
                      <w:noProof w:val="0"/>
                      <w:color w:val="000000"/>
                      <w:lang w:val="en-US" w:eastAsia="ru-RU"/>
                    </w:rPr>
                  </w:pPr>
                  <w:proofErr w:type="spellStart"/>
                  <w:r w:rsidRPr="00027FA0">
                    <w:rPr>
                      <w:rFonts w:ascii="Calibri" w:eastAsia="Times New Roman" w:hAnsi="Calibri" w:cs="Calibri"/>
                      <w:noProof w:val="0"/>
                      <w:color w:val="000000"/>
                      <w:lang w:val="en-US" w:eastAsia="ru-RU"/>
                    </w:rPr>
                    <w:t>Compatibil</w:t>
                  </w:r>
                  <w:proofErr w:type="spellEnd"/>
                  <w:r w:rsidRPr="00027FA0">
                    <w:rPr>
                      <w:rFonts w:ascii="Calibri" w:eastAsia="Times New Roman" w:hAnsi="Calibri" w:cs="Calibri"/>
                      <w:noProof w:val="0"/>
                      <w:color w:val="000000"/>
                      <w:lang w:val="en-US" w:eastAsia="ru-RU"/>
                    </w:rPr>
                    <w:t xml:space="preserve"> cu </w:t>
                  </w:r>
                  <w:proofErr w:type="spellStart"/>
                  <w:r w:rsidRPr="00027FA0">
                    <w:rPr>
                      <w:rFonts w:ascii="Calibri" w:eastAsia="Times New Roman" w:hAnsi="Calibri" w:cs="Calibri"/>
                      <w:noProof w:val="0"/>
                      <w:color w:val="000000"/>
                      <w:lang w:val="en-US" w:eastAsia="ru-RU"/>
                    </w:rPr>
                    <w:t>masina</w:t>
                  </w:r>
                  <w:proofErr w:type="spellEnd"/>
                  <w:r w:rsidRPr="00027FA0">
                    <w:rPr>
                      <w:rFonts w:ascii="Calibri" w:eastAsia="Times New Roman" w:hAnsi="Calibri" w:cs="Calibri"/>
                      <w:noProof w:val="0"/>
                      <w:color w:val="000000"/>
                      <w:lang w:val="en-US" w:eastAsia="ru-RU"/>
                    </w:rPr>
                    <w:t xml:space="preserve"> automata de </w:t>
                  </w:r>
                  <w:proofErr w:type="spellStart"/>
                  <w:r w:rsidRPr="00027FA0">
                    <w:rPr>
                      <w:rFonts w:ascii="Calibri" w:eastAsia="Times New Roman" w:hAnsi="Calibri" w:cs="Calibri"/>
                      <w:noProof w:val="0"/>
                      <w:color w:val="000000"/>
                      <w:lang w:val="en-US" w:eastAsia="ru-RU"/>
                    </w:rPr>
                    <w:t>dezinfectare</w:t>
                  </w:r>
                  <w:proofErr w:type="spellEnd"/>
                </w:p>
              </w:tc>
            </w:tr>
            <w:tr w:rsidR="00027FA0" w:rsidRPr="00027FA0" w14:paraId="24B4201F"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4331538D"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
              </w:tc>
              <w:tc>
                <w:tcPr>
                  <w:tcW w:w="69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5F195E"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Programarea butoanelor</w:t>
                  </w:r>
                </w:p>
              </w:tc>
              <w:tc>
                <w:tcPr>
                  <w:tcW w:w="2596" w:type="dxa"/>
                  <w:tcBorders>
                    <w:top w:val="nil"/>
                    <w:left w:val="nil"/>
                    <w:bottom w:val="single" w:sz="4" w:space="0" w:color="auto"/>
                    <w:right w:val="single" w:sz="4" w:space="0" w:color="auto"/>
                  </w:tcBorders>
                  <w:shd w:val="clear" w:color="auto" w:fill="auto"/>
                  <w:vAlign w:val="center"/>
                  <w:hideMark/>
                </w:tcPr>
                <w:p w14:paraId="195D207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0268DA3" w14:textId="77777777" w:rsidTr="00027FA0">
              <w:trPr>
                <w:trHeight w:val="900"/>
              </w:trPr>
              <w:tc>
                <w:tcPr>
                  <w:tcW w:w="1960" w:type="dxa"/>
                  <w:vMerge/>
                  <w:tcBorders>
                    <w:top w:val="nil"/>
                    <w:left w:val="single" w:sz="4" w:space="0" w:color="auto"/>
                    <w:bottom w:val="single" w:sz="4" w:space="0" w:color="auto"/>
                    <w:right w:val="single" w:sz="4" w:space="0" w:color="auto"/>
                  </w:tcBorders>
                  <w:vAlign w:val="center"/>
                  <w:hideMark/>
                </w:tcPr>
                <w:p w14:paraId="2D410E65"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D1F6F5" w14:textId="77777777" w:rsidR="00027FA0" w:rsidRPr="00027FA0" w:rsidRDefault="00027FA0" w:rsidP="00027FA0">
                  <w:pPr>
                    <w:spacing w:after="0" w:line="240" w:lineRule="auto"/>
                    <w:jc w:val="center"/>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Accesori</w:t>
                  </w:r>
                </w:p>
              </w:tc>
              <w:tc>
                <w:tcPr>
                  <w:tcW w:w="4983" w:type="dxa"/>
                  <w:tcBorders>
                    <w:top w:val="nil"/>
                    <w:left w:val="nil"/>
                    <w:bottom w:val="single" w:sz="4" w:space="0" w:color="auto"/>
                    <w:right w:val="single" w:sz="4" w:space="0" w:color="auto"/>
                  </w:tcBorders>
                  <w:shd w:val="clear" w:color="auto" w:fill="auto"/>
                  <w:vAlign w:val="center"/>
                  <w:hideMark/>
                </w:tcPr>
                <w:p w14:paraId="18FBECAC"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Pensa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pu</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biopsie</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mutipla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folosinta</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compatibil</w:t>
                  </w:r>
                  <w:proofErr w:type="spellEnd"/>
                  <w:r w:rsidRPr="00027FA0">
                    <w:rPr>
                      <w:rFonts w:ascii="Calibri" w:eastAsia="Times New Roman" w:hAnsi="Calibri" w:cs="Calibri"/>
                      <w:b/>
                      <w:bCs/>
                      <w:noProof w:val="0"/>
                      <w:color w:val="000000"/>
                      <w:lang w:val="en-US" w:eastAsia="ru-RU"/>
                    </w:rPr>
                    <w:t xml:space="preserve"> cu </w:t>
                  </w:r>
                  <w:proofErr w:type="spellStart"/>
                  <w:r w:rsidRPr="00027FA0">
                    <w:rPr>
                      <w:rFonts w:ascii="Calibri" w:eastAsia="Times New Roman" w:hAnsi="Calibri" w:cs="Calibri"/>
                      <w:b/>
                      <w:bCs/>
                      <w:noProof w:val="0"/>
                      <w:color w:val="000000"/>
                      <w:lang w:val="en-US" w:eastAsia="ru-RU"/>
                    </w:rPr>
                    <w:t>canalul</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de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lucru</w:t>
                  </w:r>
                  <w:proofErr w:type="spellEnd"/>
                  <w:r w:rsidRPr="00027FA0">
                    <w:rPr>
                      <w:rFonts w:ascii="Calibri" w:eastAsia="Times New Roman" w:hAnsi="Calibri" w:cs="Calibri"/>
                      <w:b/>
                      <w:bCs/>
                      <w:noProof w:val="0"/>
                      <w:color w:val="000000"/>
                      <w:lang w:val="en-US" w:eastAsia="ru-RU"/>
                    </w:rPr>
                    <w:t xml:space="preserve"> a </w:t>
                  </w:r>
                  <w:proofErr w:type="spellStart"/>
                  <w:r w:rsidRPr="00027FA0">
                    <w:rPr>
                      <w:rFonts w:ascii="Calibri" w:eastAsia="Times New Roman" w:hAnsi="Calibri" w:cs="Calibri"/>
                      <w:b/>
                      <w:bCs/>
                      <w:noProof w:val="0"/>
                      <w:color w:val="000000"/>
                      <w:lang w:val="en-US" w:eastAsia="ru-RU"/>
                    </w:rPr>
                    <w:t>videogastroscopului</w:t>
                  </w:r>
                  <w:proofErr w:type="spellEnd"/>
                  <w:r w:rsidRPr="00027FA0">
                    <w:rPr>
                      <w:rFonts w:ascii="Calibri" w:eastAsia="Times New Roman" w:hAnsi="Calibri" w:cs="Calibri"/>
                      <w:b/>
                      <w:bCs/>
                      <w:noProof w:val="0"/>
                      <w:color w:val="000000"/>
                      <w:lang w:val="en-US" w:eastAsia="ru-RU"/>
                    </w:rPr>
                    <w:t xml:space="preserve"> cu </w:t>
                  </w:r>
                  <w:proofErr w:type="spellStart"/>
                  <w:r w:rsidRPr="00027FA0">
                    <w:rPr>
                      <w:rFonts w:ascii="Calibri" w:eastAsia="Times New Roman" w:hAnsi="Calibri" w:cs="Calibri"/>
                      <w:b/>
                      <w:bCs/>
                      <w:noProof w:val="0"/>
                      <w:color w:val="000000"/>
                      <w:lang w:val="en-US" w:eastAsia="ru-RU"/>
                    </w:rPr>
                    <w:t>lungimea</w:t>
                  </w:r>
                  <w:proofErr w:type="spellEnd"/>
                  <w:r w:rsidRPr="00027FA0">
                    <w:rPr>
                      <w:rFonts w:ascii="Calibri" w:eastAsia="Times New Roman" w:hAnsi="Calibri" w:cs="Calibri"/>
                      <w:b/>
                      <w:bCs/>
                      <w:noProof w:val="0"/>
                      <w:color w:val="000000"/>
                      <w:lang w:val="en-US" w:eastAsia="ru-RU"/>
                    </w:rPr>
                    <w:t xml:space="preserve"> maxima de 1600 mm</w:t>
                  </w:r>
                </w:p>
              </w:tc>
              <w:tc>
                <w:tcPr>
                  <w:tcW w:w="2596" w:type="dxa"/>
                  <w:tcBorders>
                    <w:top w:val="nil"/>
                    <w:left w:val="nil"/>
                    <w:bottom w:val="single" w:sz="4" w:space="0" w:color="auto"/>
                    <w:right w:val="single" w:sz="4" w:space="0" w:color="auto"/>
                  </w:tcBorders>
                  <w:shd w:val="clear" w:color="auto" w:fill="auto"/>
                  <w:vAlign w:val="center"/>
                  <w:hideMark/>
                </w:tcPr>
                <w:p w14:paraId="13B349E5"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Minim 4 unitati</w:t>
                  </w:r>
                </w:p>
              </w:tc>
            </w:tr>
            <w:tr w:rsidR="00027FA0" w:rsidRPr="00027FA0" w14:paraId="2888D65B" w14:textId="77777777" w:rsidTr="00027FA0">
              <w:trPr>
                <w:trHeight w:val="300"/>
              </w:trPr>
              <w:tc>
                <w:tcPr>
                  <w:tcW w:w="1960" w:type="dxa"/>
                  <w:vMerge/>
                  <w:tcBorders>
                    <w:top w:val="nil"/>
                    <w:left w:val="single" w:sz="4" w:space="0" w:color="auto"/>
                    <w:bottom w:val="single" w:sz="4" w:space="0" w:color="auto"/>
                    <w:right w:val="single" w:sz="4" w:space="0" w:color="auto"/>
                  </w:tcBorders>
                  <w:vAlign w:val="center"/>
                  <w:hideMark/>
                </w:tcPr>
                <w:p w14:paraId="42148FF0"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1962" w:type="dxa"/>
                  <w:vMerge/>
                  <w:tcBorders>
                    <w:top w:val="nil"/>
                    <w:left w:val="single" w:sz="4" w:space="0" w:color="auto"/>
                    <w:bottom w:val="single" w:sz="4" w:space="0" w:color="000000"/>
                    <w:right w:val="single" w:sz="4" w:space="0" w:color="auto"/>
                  </w:tcBorders>
                  <w:vAlign w:val="center"/>
                  <w:hideMark/>
                </w:tcPr>
                <w:p w14:paraId="29E2CF58"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p>
              </w:tc>
              <w:tc>
                <w:tcPr>
                  <w:tcW w:w="4983" w:type="dxa"/>
                  <w:tcBorders>
                    <w:top w:val="nil"/>
                    <w:left w:val="nil"/>
                    <w:bottom w:val="single" w:sz="4" w:space="0" w:color="auto"/>
                    <w:right w:val="single" w:sz="4" w:space="0" w:color="auto"/>
                  </w:tcBorders>
                  <w:shd w:val="clear" w:color="auto" w:fill="auto"/>
                  <w:vAlign w:val="center"/>
                  <w:hideMark/>
                </w:tcPr>
                <w:p w14:paraId="7D391EAF"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r w:rsidRPr="00027FA0">
                    <w:rPr>
                      <w:rFonts w:ascii="Calibri" w:eastAsia="Times New Roman" w:hAnsi="Calibri" w:cs="Calibri"/>
                      <w:b/>
                      <w:bCs/>
                      <w:noProof w:val="0"/>
                      <w:color w:val="000000"/>
                      <w:lang w:val="en-US" w:eastAsia="ru-RU"/>
                    </w:rPr>
                    <w:t xml:space="preserve">Ace pentru </w:t>
                  </w:r>
                  <w:proofErr w:type="spellStart"/>
                  <w:r w:rsidRPr="00027FA0">
                    <w:rPr>
                      <w:rFonts w:ascii="Calibri" w:eastAsia="Times New Roman" w:hAnsi="Calibri" w:cs="Calibri"/>
                      <w:b/>
                      <w:bCs/>
                      <w:noProof w:val="0"/>
                      <w:color w:val="000000"/>
                      <w:lang w:val="en-US" w:eastAsia="ru-RU"/>
                    </w:rPr>
                    <w:t>injectare</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endoscopica</w:t>
                  </w:r>
                  <w:proofErr w:type="spellEnd"/>
                  <w:r w:rsidRPr="00027FA0">
                    <w:rPr>
                      <w:rFonts w:ascii="Calibri" w:eastAsia="Times New Roman" w:hAnsi="Calibri" w:cs="Calibri"/>
                      <w:b/>
                      <w:bCs/>
                      <w:noProof w:val="0"/>
                      <w:color w:val="000000"/>
                      <w:lang w:val="en-US" w:eastAsia="ru-RU"/>
                    </w:rPr>
                    <w:t xml:space="preserve"> de unica </w:t>
                  </w:r>
                  <w:proofErr w:type="spellStart"/>
                  <w:r w:rsidRPr="00027FA0">
                    <w:rPr>
                      <w:rFonts w:ascii="Calibri" w:eastAsia="Times New Roman" w:hAnsi="Calibri" w:cs="Calibri"/>
                      <w:b/>
                      <w:bCs/>
                      <w:noProof w:val="0"/>
                      <w:color w:val="000000"/>
                      <w:lang w:val="en-US" w:eastAsia="ru-RU"/>
                    </w:rPr>
                    <w:t>folosinta</w:t>
                  </w:r>
                  <w:proofErr w:type="spellEnd"/>
                </w:p>
              </w:tc>
              <w:tc>
                <w:tcPr>
                  <w:tcW w:w="2596" w:type="dxa"/>
                  <w:tcBorders>
                    <w:top w:val="nil"/>
                    <w:left w:val="nil"/>
                    <w:bottom w:val="single" w:sz="4" w:space="0" w:color="auto"/>
                    <w:right w:val="single" w:sz="4" w:space="0" w:color="auto"/>
                  </w:tcBorders>
                  <w:shd w:val="clear" w:color="auto" w:fill="auto"/>
                  <w:vAlign w:val="center"/>
                  <w:hideMark/>
                </w:tcPr>
                <w:p w14:paraId="135B16DD"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Set minim 10 bucati</w:t>
                  </w:r>
                </w:p>
              </w:tc>
            </w:tr>
            <w:tr w:rsidR="00027FA0" w:rsidRPr="00027FA0" w14:paraId="071E3442" w14:textId="77777777" w:rsidTr="00027FA0">
              <w:trPr>
                <w:trHeight w:val="300"/>
              </w:trPr>
              <w:tc>
                <w:tcPr>
                  <w:tcW w:w="89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43222" w14:textId="77777777" w:rsidR="00027FA0" w:rsidRPr="00027FA0" w:rsidRDefault="00027FA0" w:rsidP="00027FA0">
                  <w:pPr>
                    <w:spacing w:after="0" w:line="240" w:lineRule="auto"/>
                    <w:rPr>
                      <w:rFonts w:ascii="Calibri" w:eastAsia="Times New Roman" w:hAnsi="Calibri" w:cs="Calibri"/>
                      <w:b/>
                      <w:bCs/>
                      <w:noProof w:val="0"/>
                      <w:color w:val="000000"/>
                      <w:lang w:val="en-US" w:eastAsia="ru-RU"/>
                    </w:rPr>
                  </w:pPr>
                  <w:proofErr w:type="spellStart"/>
                  <w:r w:rsidRPr="00027FA0">
                    <w:rPr>
                      <w:rFonts w:ascii="Calibri" w:eastAsia="Times New Roman" w:hAnsi="Calibri" w:cs="Calibri"/>
                      <w:b/>
                      <w:bCs/>
                      <w:noProof w:val="0"/>
                      <w:color w:val="000000"/>
                      <w:lang w:val="en-US" w:eastAsia="ru-RU"/>
                    </w:rPr>
                    <w:t>Prezent</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certificatul</w:t>
                  </w:r>
                  <w:proofErr w:type="spellEnd"/>
                  <w:r w:rsidRPr="00027FA0">
                    <w:rPr>
                      <w:rFonts w:ascii="Calibri" w:eastAsia="Times New Roman" w:hAnsi="Calibri" w:cs="Calibri"/>
                      <w:b/>
                      <w:bCs/>
                      <w:noProof w:val="0"/>
                      <w:color w:val="000000"/>
                      <w:lang w:val="en-US" w:eastAsia="ru-RU"/>
                    </w:rPr>
                    <w:t xml:space="preserve"> CE </w:t>
                  </w:r>
                  <w:proofErr w:type="spellStart"/>
                  <w:r w:rsidRPr="00027FA0">
                    <w:rPr>
                      <w:rFonts w:ascii="Calibri" w:eastAsia="Times New Roman" w:hAnsi="Calibri" w:cs="Calibri"/>
                      <w:b/>
                      <w:bCs/>
                      <w:noProof w:val="0"/>
                      <w:color w:val="000000"/>
                      <w:lang w:val="en-US" w:eastAsia="ru-RU"/>
                    </w:rPr>
                    <w:t>sau</w:t>
                  </w:r>
                  <w:proofErr w:type="spellEnd"/>
                  <w:r w:rsidRPr="00027FA0">
                    <w:rPr>
                      <w:rFonts w:ascii="Calibri" w:eastAsia="Times New Roman" w:hAnsi="Calibri" w:cs="Calibri"/>
                      <w:b/>
                      <w:bCs/>
                      <w:noProof w:val="0"/>
                      <w:color w:val="000000"/>
                      <w:lang w:val="en-US" w:eastAsia="ru-RU"/>
                    </w:rPr>
                    <w:t xml:space="preserve"> </w:t>
                  </w:r>
                  <w:proofErr w:type="spellStart"/>
                  <w:r w:rsidRPr="00027FA0">
                    <w:rPr>
                      <w:rFonts w:ascii="Calibri" w:eastAsia="Times New Roman" w:hAnsi="Calibri" w:cs="Calibri"/>
                      <w:b/>
                      <w:bCs/>
                      <w:noProof w:val="0"/>
                      <w:color w:val="000000"/>
                      <w:lang w:val="en-US" w:eastAsia="ru-RU"/>
                    </w:rPr>
                    <w:t>declaratie</w:t>
                  </w:r>
                  <w:proofErr w:type="spellEnd"/>
                  <w:r w:rsidRPr="00027FA0">
                    <w:rPr>
                      <w:rFonts w:ascii="Calibri" w:eastAsia="Times New Roman" w:hAnsi="Calibri" w:cs="Calibri"/>
                      <w:b/>
                      <w:bCs/>
                      <w:noProof w:val="0"/>
                      <w:color w:val="000000"/>
                      <w:lang w:val="en-US" w:eastAsia="ru-RU"/>
                    </w:rPr>
                    <w:t xml:space="preserve"> de </w:t>
                  </w:r>
                  <w:proofErr w:type="spellStart"/>
                  <w:r w:rsidRPr="00027FA0">
                    <w:rPr>
                      <w:rFonts w:ascii="Calibri" w:eastAsia="Times New Roman" w:hAnsi="Calibri" w:cs="Calibri"/>
                      <w:b/>
                      <w:bCs/>
                      <w:noProof w:val="0"/>
                      <w:color w:val="000000"/>
                      <w:lang w:val="en-US" w:eastAsia="ru-RU"/>
                    </w:rPr>
                    <w:t>conformitate</w:t>
                  </w:r>
                  <w:proofErr w:type="spellEnd"/>
                </w:p>
              </w:tc>
              <w:tc>
                <w:tcPr>
                  <w:tcW w:w="2596" w:type="dxa"/>
                  <w:tcBorders>
                    <w:top w:val="nil"/>
                    <w:left w:val="nil"/>
                    <w:bottom w:val="single" w:sz="4" w:space="0" w:color="auto"/>
                    <w:right w:val="single" w:sz="4" w:space="0" w:color="auto"/>
                  </w:tcBorders>
                  <w:shd w:val="clear" w:color="auto" w:fill="auto"/>
                  <w:noWrap/>
                  <w:vAlign w:val="center"/>
                  <w:hideMark/>
                </w:tcPr>
                <w:p w14:paraId="64540A5B"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da</w:t>
                  </w:r>
                </w:p>
              </w:tc>
            </w:tr>
            <w:tr w:rsidR="00027FA0" w:rsidRPr="00027FA0" w14:paraId="6D6ECFE1" w14:textId="77777777" w:rsidTr="00027FA0">
              <w:trPr>
                <w:trHeight w:val="300"/>
              </w:trPr>
              <w:tc>
                <w:tcPr>
                  <w:tcW w:w="89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76A5F" w14:textId="77777777" w:rsidR="00027FA0" w:rsidRPr="00027FA0" w:rsidRDefault="00027FA0" w:rsidP="00027FA0">
                  <w:pPr>
                    <w:spacing w:after="0" w:line="240" w:lineRule="auto"/>
                    <w:rPr>
                      <w:rFonts w:ascii="Calibri" w:eastAsia="Times New Roman" w:hAnsi="Calibri" w:cs="Calibri"/>
                      <w:b/>
                      <w:bCs/>
                      <w:noProof w:val="0"/>
                      <w:color w:val="000000"/>
                      <w:lang w:val="ru-RU" w:eastAsia="ru-RU"/>
                    </w:rPr>
                  </w:pPr>
                  <w:r w:rsidRPr="00027FA0">
                    <w:rPr>
                      <w:rFonts w:ascii="Calibri" w:eastAsia="Times New Roman" w:hAnsi="Calibri" w:cs="Calibri"/>
                      <w:b/>
                      <w:bCs/>
                      <w:noProof w:val="0"/>
                      <w:color w:val="000000"/>
                      <w:lang w:val="ru-RU" w:eastAsia="ru-RU"/>
                    </w:rPr>
                    <w:t xml:space="preserve">Garantia </w:t>
                  </w:r>
                </w:p>
              </w:tc>
              <w:tc>
                <w:tcPr>
                  <w:tcW w:w="2596" w:type="dxa"/>
                  <w:tcBorders>
                    <w:top w:val="nil"/>
                    <w:left w:val="nil"/>
                    <w:bottom w:val="single" w:sz="4" w:space="0" w:color="auto"/>
                    <w:right w:val="single" w:sz="4" w:space="0" w:color="auto"/>
                  </w:tcBorders>
                  <w:shd w:val="clear" w:color="auto" w:fill="auto"/>
                  <w:vAlign w:val="center"/>
                  <w:hideMark/>
                </w:tcPr>
                <w:p w14:paraId="7948804C" w14:textId="77777777" w:rsidR="00027FA0" w:rsidRPr="00027FA0" w:rsidRDefault="00027FA0" w:rsidP="00027FA0">
                  <w:pPr>
                    <w:spacing w:after="0" w:line="240" w:lineRule="auto"/>
                    <w:jc w:val="center"/>
                    <w:rPr>
                      <w:rFonts w:ascii="Calibri" w:eastAsia="Times New Roman" w:hAnsi="Calibri" w:cs="Calibri"/>
                      <w:noProof w:val="0"/>
                      <w:color w:val="000000"/>
                      <w:lang w:val="ru-RU" w:eastAsia="ru-RU"/>
                    </w:rPr>
                  </w:pPr>
                  <w:r w:rsidRPr="00027FA0">
                    <w:rPr>
                      <w:rFonts w:ascii="Calibri" w:eastAsia="Times New Roman" w:hAnsi="Calibri" w:cs="Calibri"/>
                      <w:noProof w:val="0"/>
                      <w:color w:val="000000"/>
                      <w:lang w:val="ru-RU" w:eastAsia="ru-RU"/>
                    </w:rPr>
                    <w:t>minim 24 luni</w:t>
                  </w:r>
                </w:p>
              </w:tc>
            </w:tr>
          </w:tbl>
          <w:p w14:paraId="1277D9B6" w14:textId="77777777" w:rsidR="00E43A66" w:rsidRPr="00E75153" w:rsidRDefault="00E43A66" w:rsidP="00E43A66">
            <w:pPr>
              <w:spacing w:after="0" w:line="240" w:lineRule="auto"/>
              <w:rPr>
                <w:rFonts w:ascii="Times New Roman" w:eastAsia="Times New Roman" w:hAnsi="Times New Roman" w:cs="Times New Roman"/>
                <w:color w:val="000000"/>
                <w:lang w:val="en-US" w:eastAsia="ru-RU"/>
              </w:rPr>
            </w:pPr>
          </w:p>
        </w:tc>
        <w:tc>
          <w:tcPr>
            <w:tcW w:w="1072" w:type="dxa"/>
            <w:tcBorders>
              <w:top w:val="single" w:sz="4" w:space="0" w:color="auto"/>
              <w:left w:val="nil"/>
              <w:bottom w:val="single" w:sz="4" w:space="0" w:color="auto"/>
              <w:right w:val="single" w:sz="4" w:space="0" w:color="auto"/>
            </w:tcBorders>
            <w:shd w:val="clear" w:color="auto" w:fill="auto"/>
            <w:vAlign w:val="center"/>
          </w:tcPr>
          <w:p w14:paraId="7A7F1AA2" w14:textId="77777777" w:rsidR="00E43A66" w:rsidRDefault="00E43A66" w:rsidP="00E43A66">
            <w:pPr>
              <w:rPr>
                <w:rFonts w:ascii="Calibri" w:hAnsi="Calibri" w:cs="Calibri"/>
                <w:noProof w:val="0"/>
                <w:color w:val="000000"/>
                <w:lang w:val="ru-RU"/>
              </w:rPr>
            </w:pPr>
            <w:r>
              <w:rPr>
                <w:rFonts w:ascii="Calibri" w:hAnsi="Calibri" w:cs="Calibri"/>
                <w:color w:val="000000"/>
              </w:rPr>
              <w:lastRenderedPageBreak/>
              <w:t>1782000</w:t>
            </w:r>
          </w:p>
          <w:p w14:paraId="1AE7C528" w14:textId="0DDE4951" w:rsidR="00E43A66" w:rsidRPr="00E75153" w:rsidRDefault="00E43A66" w:rsidP="00E43A66">
            <w:pPr>
              <w:rPr>
                <w:rFonts w:ascii="Times New Roman" w:hAnsi="Times New Roman" w:cs="Times New Roman"/>
                <w:noProof w:val="0"/>
                <w:color w:val="000000"/>
                <w:lang w:val="ru-RU"/>
              </w:rPr>
            </w:pPr>
          </w:p>
        </w:tc>
      </w:tr>
      <w:tr w:rsidR="002B0546" w:rsidRPr="00E75153" w14:paraId="36D8EF6F" w14:textId="77777777" w:rsidTr="00E43A66">
        <w:trPr>
          <w:trHeight w:val="630"/>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51E49FEB" w14:textId="0076C155" w:rsidR="002B0546" w:rsidRPr="00E75153" w:rsidRDefault="00E43A66" w:rsidP="002B0546">
            <w:pPr>
              <w:spacing w:after="0" w:line="240" w:lineRule="auto"/>
              <w:rPr>
                <w:rFonts w:ascii="Times New Roman" w:eastAsia="Times New Roman" w:hAnsi="Times New Roman" w:cs="Times New Roman"/>
                <w:color w:val="000000"/>
                <w:lang w:eastAsia="ru-RU"/>
              </w:rPr>
            </w:pPr>
            <w:r w:rsidRPr="00E75153">
              <w:rPr>
                <w:rFonts w:ascii="Times New Roman" w:eastAsia="Times New Roman" w:hAnsi="Times New Roman" w:cs="Times New Roman"/>
                <w:color w:val="000000"/>
                <w:lang w:eastAsia="ru-RU"/>
              </w:rPr>
              <w:lastRenderedPageBreak/>
              <w:t>3310000-1</w:t>
            </w:r>
          </w:p>
        </w:tc>
        <w:tc>
          <w:tcPr>
            <w:tcW w:w="546" w:type="dxa"/>
            <w:tcBorders>
              <w:top w:val="single" w:sz="4" w:space="0" w:color="auto"/>
              <w:left w:val="nil"/>
              <w:bottom w:val="single" w:sz="4" w:space="0" w:color="auto"/>
              <w:right w:val="single" w:sz="4" w:space="0" w:color="auto"/>
            </w:tcBorders>
            <w:shd w:val="clear" w:color="auto" w:fill="auto"/>
          </w:tcPr>
          <w:p w14:paraId="4AD7D15D" w14:textId="243D0B73" w:rsidR="002B0546" w:rsidRPr="00E75153" w:rsidRDefault="00E43A66" w:rsidP="002B054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39" w:type="dxa"/>
            <w:tcBorders>
              <w:top w:val="single" w:sz="4" w:space="0" w:color="auto"/>
              <w:left w:val="nil"/>
              <w:bottom w:val="single" w:sz="4" w:space="0" w:color="auto"/>
              <w:right w:val="single" w:sz="4" w:space="0" w:color="auto"/>
            </w:tcBorders>
            <w:shd w:val="clear" w:color="auto" w:fill="auto"/>
            <w:vAlign w:val="bottom"/>
          </w:tcPr>
          <w:p w14:paraId="5487B234" w14:textId="6D63E182" w:rsidR="002B0546" w:rsidRPr="00E75153" w:rsidRDefault="00E43A66" w:rsidP="002B0546">
            <w:pPr>
              <w:spacing w:after="0" w:line="240" w:lineRule="auto"/>
              <w:rPr>
                <w:rFonts w:ascii="Times New Roman" w:eastAsia="Times New Roman" w:hAnsi="Times New Roman" w:cs="Times New Roman"/>
                <w:color w:val="000000"/>
                <w:lang w:val="en-US" w:eastAsia="ru-RU"/>
              </w:rPr>
            </w:pPr>
            <w:r w:rsidRPr="00E43A66">
              <w:rPr>
                <w:rFonts w:ascii="Times New Roman" w:eastAsia="Times New Roman" w:hAnsi="Times New Roman" w:cs="Times New Roman"/>
                <w:color w:val="000000"/>
                <w:lang w:val="en-US" w:eastAsia="ru-RU"/>
              </w:rPr>
              <w:t>Linie completă de diagnostic molecular SARS-COV-2 și patologii asociate</w:t>
            </w:r>
          </w:p>
        </w:tc>
        <w:tc>
          <w:tcPr>
            <w:tcW w:w="1023" w:type="dxa"/>
            <w:tcBorders>
              <w:top w:val="single" w:sz="4" w:space="0" w:color="auto"/>
              <w:left w:val="nil"/>
              <w:bottom w:val="single" w:sz="4" w:space="0" w:color="auto"/>
              <w:right w:val="single" w:sz="4" w:space="0" w:color="auto"/>
            </w:tcBorders>
            <w:shd w:val="clear" w:color="auto" w:fill="auto"/>
          </w:tcPr>
          <w:p w14:paraId="74CC516D" w14:textId="1104C5A2" w:rsidR="002B0546" w:rsidRPr="00E75153" w:rsidRDefault="002B0546" w:rsidP="002B0546">
            <w:pPr>
              <w:spacing w:after="0" w:line="240" w:lineRule="auto"/>
              <w:jc w:val="center"/>
              <w:rPr>
                <w:rFonts w:ascii="Times New Roman" w:eastAsia="Times New Roman" w:hAnsi="Times New Roman" w:cs="Times New Roman"/>
                <w:color w:val="000000"/>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D5CA8F3" w14:textId="3F3E6EF1" w:rsidR="002B0546" w:rsidRPr="00E75153" w:rsidRDefault="00E43A66" w:rsidP="002B054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670" w:type="dxa"/>
            <w:tcBorders>
              <w:top w:val="single" w:sz="4" w:space="0" w:color="auto"/>
              <w:left w:val="nil"/>
              <w:bottom w:val="single" w:sz="4" w:space="0" w:color="auto"/>
              <w:right w:val="single" w:sz="4" w:space="0" w:color="auto"/>
            </w:tcBorders>
            <w:shd w:val="clear" w:color="auto" w:fill="auto"/>
          </w:tcPr>
          <w:p w14:paraId="4AD62071" w14:textId="77777777" w:rsidR="00C5327D" w:rsidRDefault="00C5327D" w:rsidP="00C5327D">
            <w:pPr>
              <w:spacing w:before="120" w:after="120"/>
              <w:jc w:val="both"/>
              <w:rPr>
                <w:rFonts w:ascii="Arial Narrow" w:hAnsi="Arial Narrow" w:cs="Arial Narrow"/>
                <w:iCs/>
              </w:rPr>
            </w:pPr>
            <w:r>
              <w:rPr>
                <w:rFonts w:ascii="Arial Narrow" w:hAnsi="Arial Narrow" w:cs="Arial Narrow"/>
                <w:iCs/>
              </w:rPr>
              <w:t>Necesarul este format din:</w:t>
            </w:r>
          </w:p>
          <w:p w14:paraId="13A77D33" w14:textId="77777777" w:rsidR="00C5327D" w:rsidRPr="00A671BE" w:rsidRDefault="00C5327D" w:rsidP="00C5327D">
            <w:pPr>
              <w:pStyle w:val="ListParagraph"/>
              <w:numPr>
                <w:ilvl w:val="0"/>
                <w:numId w:val="2"/>
              </w:numPr>
              <w:jc w:val="both"/>
              <w:rPr>
                <w:iCs/>
              </w:rPr>
            </w:pPr>
            <w:r w:rsidRPr="00A671BE">
              <w:t>Sistem automat extracție acizi nucleici – 32 extracții – 1 bucată</w:t>
            </w:r>
          </w:p>
          <w:p w14:paraId="1B7AC175" w14:textId="77777777" w:rsidR="00C5327D" w:rsidRPr="00A671BE" w:rsidRDefault="00C5327D" w:rsidP="00C5327D">
            <w:pPr>
              <w:pStyle w:val="ListParagraph"/>
              <w:numPr>
                <w:ilvl w:val="0"/>
                <w:numId w:val="2"/>
              </w:numPr>
              <w:spacing w:line="276" w:lineRule="auto"/>
              <w:jc w:val="both"/>
              <w:rPr>
                <w:iCs/>
              </w:rPr>
            </w:pPr>
            <w:r w:rsidRPr="00A671BE">
              <w:t>Sistem automat extractie acizi nucleici – 96 extracții – 1 bucată</w:t>
            </w:r>
          </w:p>
          <w:p w14:paraId="4F5C5442" w14:textId="77777777" w:rsidR="00C5327D" w:rsidRPr="00A671BE" w:rsidRDefault="00C5327D" w:rsidP="00C5327D">
            <w:pPr>
              <w:pStyle w:val="ListParagraph"/>
              <w:numPr>
                <w:ilvl w:val="0"/>
                <w:numId w:val="2"/>
              </w:numPr>
              <w:spacing w:line="276" w:lineRule="auto"/>
              <w:jc w:val="both"/>
              <w:rPr>
                <w:iCs/>
              </w:rPr>
            </w:pPr>
            <w:r w:rsidRPr="00A671BE">
              <w:t>Sistem amplificare si detectie acizi nucleici de tip Real Time PCR cu 96 godeu – 2 bucăți</w:t>
            </w:r>
          </w:p>
          <w:p w14:paraId="24194F01" w14:textId="77777777" w:rsidR="00C5327D" w:rsidRPr="00A671BE" w:rsidRDefault="00C5327D" w:rsidP="00C5327D">
            <w:pPr>
              <w:pStyle w:val="ListParagraph"/>
              <w:numPr>
                <w:ilvl w:val="0"/>
                <w:numId w:val="2"/>
              </w:numPr>
              <w:spacing w:line="276" w:lineRule="auto"/>
              <w:jc w:val="both"/>
              <w:rPr>
                <w:iCs/>
              </w:rPr>
            </w:pPr>
            <w:r w:rsidRPr="00A671BE">
              <w:t xml:space="preserve">Hota microbiologica </w:t>
            </w:r>
            <w:r>
              <w:t>mare</w:t>
            </w:r>
            <w:r w:rsidRPr="00A671BE">
              <w:t xml:space="preserve"> - 1 bucăți</w:t>
            </w:r>
          </w:p>
          <w:p w14:paraId="79F8A9D5" w14:textId="77777777" w:rsidR="00C5327D" w:rsidRPr="00A671BE" w:rsidRDefault="00C5327D" w:rsidP="00C5327D">
            <w:pPr>
              <w:pStyle w:val="ListParagraph"/>
              <w:numPr>
                <w:ilvl w:val="0"/>
                <w:numId w:val="2"/>
              </w:numPr>
              <w:spacing w:line="276" w:lineRule="auto"/>
              <w:jc w:val="both"/>
              <w:rPr>
                <w:iCs/>
              </w:rPr>
            </w:pPr>
            <w:r w:rsidRPr="00A671BE">
              <w:t xml:space="preserve">Hota microbiologica </w:t>
            </w:r>
            <w:r>
              <w:t>mica</w:t>
            </w:r>
            <w:r w:rsidRPr="00A671BE">
              <w:t xml:space="preserve"> - 1 bucăți</w:t>
            </w:r>
          </w:p>
          <w:p w14:paraId="539853BA" w14:textId="77777777" w:rsidR="00C5327D" w:rsidRPr="00A671BE" w:rsidRDefault="00C5327D" w:rsidP="00C5327D">
            <w:pPr>
              <w:pStyle w:val="ListParagraph"/>
              <w:numPr>
                <w:ilvl w:val="0"/>
                <w:numId w:val="2"/>
              </w:numPr>
              <w:spacing w:line="276" w:lineRule="auto"/>
              <w:jc w:val="both"/>
              <w:rPr>
                <w:iCs/>
              </w:rPr>
            </w:pPr>
            <w:r w:rsidRPr="00A671BE">
              <w:t>Bloc termic – 1 bucată</w:t>
            </w:r>
          </w:p>
          <w:p w14:paraId="15D0F072" w14:textId="77777777" w:rsidR="00C5327D" w:rsidRPr="00A671BE" w:rsidRDefault="00C5327D" w:rsidP="00C5327D">
            <w:pPr>
              <w:pStyle w:val="ListParagraph"/>
              <w:numPr>
                <w:ilvl w:val="0"/>
                <w:numId w:val="2"/>
              </w:numPr>
              <w:spacing w:line="276" w:lineRule="auto"/>
              <w:jc w:val="both"/>
              <w:rPr>
                <w:iCs/>
              </w:rPr>
            </w:pPr>
            <w:r w:rsidRPr="00A671BE">
              <w:t>Vortex – 2 bucăți</w:t>
            </w:r>
          </w:p>
          <w:p w14:paraId="0BA51225" w14:textId="77777777" w:rsidR="00C5327D" w:rsidRPr="00A671BE" w:rsidRDefault="00C5327D" w:rsidP="00C5327D">
            <w:pPr>
              <w:pStyle w:val="ListParagraph"/>
              <w:numPr>
                <w:ilvl w:val="0"/>
                <w:numId w:val="2"/>
              </w:numPr>
              <w:spacing w:line="276" w:lineRule="auto"/>
              <w:jc w:val="both"/>
              <w:rPr>
                <w:iCs/>
              </w:rPr>
            </w:pPr>
            <w:r w:rsidRPr="00A671BE">
              <w:t>Seturi pipete automate – 5 seturi</w:t>
            </w:r>
          </w:p>
          <w:p w14:paraId="56B5C8EB" w14:textId="77777777" w:rsidR="00C5327D" w:rsidRPr="00A671BE" w:rsidRDefault="00C5327D" w:rsidP="00C5327D">
            <w:pPr>
              <w:pStyle w:val="ListParagraph"/>
              <w:numPr>
                <w:ilvl w:val="0"/>
                <w:numId w:val="2"/>
              </w:numPr>
              <w:spacing w:line="276" w:lineRule="auto"/>
              <w:jc w:val="both"/>
              <w:rPr>
                <w:iCs/>
              </w:rPr>
            </w:pPr>
            <w:r w:rsidRPr="00A671BE">
              <w:t>Hota / Incinta PCR– 1 bucată</w:t>
            </w:r>
          </w:p>
          <w:p w14:paraId="16E9B10C" w14:textId="77777777" w:rsidR="00C5327D" w:rsidRPr="00A671BE" w:rsidRDefault="00C5327D" w:rsidP="00C5327D">
            <w:pPr>
              <w:pStyle w:val="ListParagraph"/>
              <w:numPr>
                <w:ilvl w:val="0"/>
                <w:numId w:val="2"/>
              </w:numPr>
              <w:spacing w:line="276" w:lineRule="auto"/>
              <w:jc w:val="both"/>
              <w:rPr>
                <w:iCs/>
              </w:rPr>
            </w:pPr>
            <w:r w:rsidRPr="00A671BE">
              <w:t>Centrifugi de mare viteza pentru biologie moleculară – 4 bucăți</w:t>
            </w:r>
          </w:p>
          <w:p w14:paraId="1E39CC63" w14:textId="77777777" w:rsidR="00C5327D" w:rsidRPr="00A671BE" w:rsidRDefault="00C5327D" w:rsidP="00C5327D">
            <w:pPr>
              <w:pStyle w:val="ListParagraph"/>
              <w:numPr>
                <w:ilvl w:val="0"/>
                <w:numId w:val="2"/>
              </w:numPr>
              <w:spacing w:line="276" w:lineRule="auto"/>
              <w:jc w:val="both"/>
              <w:rPr>
                <w:iCs/>
              </w:rPr>
            </w:pPr>
            <w:r w:rsidRPr="00A671BE">
              <w:t>Centrifuga plăci – 1 bucată</w:t>
            </w:r>
          </w:p>
          <w:p w14:paraId="2A62C031" w14:textId="77777777" w:rsidR="00C5327D" w:rsidRPr="00A671BE" w:rsidRDefault="00C5327D" w:rsidP="00C5327D">
            <w:pPr>
              <w:pStyle w:val="ListParagraph"/>
              <w:numPr>
                <w:ilvl w:val="0"/>
                <w:numId w:val="2"/>
              </w:numPr>
              <w:spacing w:line="276" w:lineRule="auto"/>
            </w:pPr>
            <w:r w:rsidRPr="00A671BE">
              <w:t>Centrifuga/vortex de mici dimensiuni – 1 bucată</w:t>
            </w:r>
          </w:p>
          <w:p w14:paraId="2973E38E" w14:textId="77777777" w:rsidR="00C5327D" w:rsidRPr="00A671BE" w:rsidRDefault="00C5327D" w:rsidP="00C5327D">
            <w:pPr>
              <w:pStyle w:val="ListParagraph"/>
              <w:numPr>
                <w:ilvl w:val="0"/>
                <w:numId w:val="2"/>
              </w:numPr>
              <w:spacing w:line="276" w:lineRule="auto"/>
            </w:pPr>
            <w:r w:rsidRPr="00A671BE">
              <w:t>Kit extractie automata acizi nucleici virali – 73 kit-uri</w:t>
            </w:r>
          </w:p>
          <w:p w14:paraId="5DED8A90" w14:textId="77777777" w:rsidR="00C5327D" w:rsidRPr="00A671BE" w:rsidRDefault="00C5327D" w:rsidP="00C5327D">
            <w:pPr>
              <w:pStyle w:val="ListParagraph"/>
              <w:numPr>
                <w:ilvl w:val="0"/>
                <w:numId w:val="2"/>
              </w:numPr>
              <w:spacing w:line="276" w:lineRule="auto"/>
            </w:pPr>
            <w:r w:rsidRPr="00A671BE">
              <w:t>Kit extractie automata acizi nucleici virali – 10 kit-uri</w:t>
            </w:r>
          </w:p>
          <w:p w14:paraId="7CE99731" w14:textId="77777777" w:rsidR="00C5327D" w:rsidRPr="00A671BE" w:rsidRDefault="00C5327D" w:rsidP="00C5327D">
            <w:pPr>
              <w:pStyle w:val="ListParagraph"/>
              <w:numPr>
                <w:ilvl w:val="0"/>
                <w:numId w:val="2"/>
              </w:numPr>
              <w:spacing w:line="276" w:lineRule="auto"/>
            </w:pPr>
            <w:r w:rsidRPr="00A671BE">
              <w:t>Kit extractie manuala – 1 kit-uri</w:t>
            </w:r>
          </w:p>
          <w:p w14:paraId="285A2DAF" w14:textId="77777777" w:rsidR="00C5327D" w:rsidRPr="00A671BE" w:rsidRDefault="00C5327D" w:rsidP="00C5327D">
            <w:pPr>
              <w:pStyle w:val="ListParagraph"/>
              <w:numPr>
                <w:ilvl w:val="0"/>
                <w:numId w:val="2"/>
              </w:numPr>
              <w:spacing w:line="276" w:lineRule="auto"/>
            </w:pPr>
            <w:r w:rsidRPr="00A671BE">
              <w:t>Kit amplificare/detectie SARS-CoV-2 prin Real-Time RT-PCR – 6 kit-uri</w:t>
            </w:r>
          </w:p>
          <w:p w14:paraId="26976838" w14:textId="77777777" w:rsidR="00C5327D" w:rsidRPr="00A671BE" w:rsidRDefault="00C5327D" w:rsidP="00C5327D">
            <w:pPr>
              <w:pStyle w:val="ListParagraph"/>
              <w:numPr>
                <w:ilvl w:val="0"/>
                <w:numId w:val="2"/>
              </w:numPr>
              <w:spacing w:line="276" w:lineRule="auto"/>
            </w:pPr>
            <w:r w:rsidRPr="00A671BE">
              <w:t>Kit amplificare si detectie retestare ambiguitati. – 6 kit-uri</w:t>
            </w:r>
          </w:p>
          <w:p w14:paraId="2969824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CERINȚE</w:t>
            </w:r>
          </w:p>
          <w:p w14:paraId="4FB8BB5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LINIE COMPLETĂ DE DIAGNOSTIC MOLECULAR SARS-CoV-2 ȘI PATOLOGII ASOCIATE</w:t>
            </w:r>
          </w:p>
          <w:p w14:paraId="7CF7934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Linia de echipamente, necesită să asigure continuitatea investigațiilor ultraperformante de genetică, biologie moleculară si virusologie moleculară, răspunzând la solicitările medicilor specialiști prin rezultate precise și rapide, atât în scop de diagnosticare, cât și de cercetare aplicativă și în perioada ulterioară COVID-19, ce va permite testarea de minimum 1000 teste pe zi</w:t>
            </w:r>
          </w:p>
          <w:p w14:paraId="40D9FE1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Sistem automat extracție acizi nucleici – 32 extracții – 1 bucată</w:t>
            </w:r>
          </w:p>
          <w:p w14:paraId="05F640A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Sistem automat extractie acizi nucleici</w:t>
            </w:r>
          </w:p>
          <w:p w14:paraId="531A2CC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Capacitatea minim 32 probe</w:t>
            </w:r>
          </w:p>
          <w:p w14:paraId="2E34319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lastRenderedPageBreak/>
              <w:t>-</w:t>
            </w:r>
            <w:r w:rsidRPr="00C5327D">
              <w:rPr>
                <w:rFonts w:ascii="Times New Roman" w:eastAsia="Times New Roman" w:hAnsi="Times New Roman" w:cs="Times New Roman"/>
                <w:color w:val="000000"/>
                <w:lang w:eastAsia="ru-RU"/>
              </w:rPr>
              <w:tab/>
              <w:t xml:space="preserve">Interfata de programare: directa </w:t>
            </w:r>
          </w:p>
          <w:p w14:paraId="235F7E9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Programul de extracție editabil</w:t>
            </w:r>
          </w:p>
          <w:p w14:paraId="21894A8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Tehnologie de extractie: particule magnetice</w:t>
            </w:r>
          </w:p>
          <w:p w14:paraId="2AFD737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Software-ul să facă posibilă crearea unui protocol pentru orice set de producători străini – da</w:t>
            </w:r>
          </w:p>
          <w:p w14:paraId="584456B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Volum de procesare: ≤ 50 µL—1000 µL</w:t>
            </w:r>
          </w:p>
          <w:p w14:paraId="50BF1E7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Tip de probe: sânge, ser, plasmă, tampoane de exsudat, secreții, celule exfoliate, urină, spută și țesut FFPE.</w:t>
            </w:r>
          </w:p>
          <w:p w14:paraId="4F019F3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Capacitate de extractie:  1 –  ≥ 32 probe</w:t>
            </w:r>
          </w:p>
          <w:p w14:paraId="0C45D9D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Timp de procesare: maxim 20 minute</w:t>
            </w:r>
          </w:p>
          <w:p w14:paraId="6EC31DA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Eficiența de recuperare a particulelor ≥ 95%</w:t>
            </w:r>
          </w:p>
          <w:p w14:paraId="4E55052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Încălzire liză: ≤ 120ºC</w:t>
            </w:r>
          </w:p>
          <w:p w14:paraId="2EB47F1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Încălzire eluție : ≤ 120ºC</w:t>
            </w:r>
          </w:p>
          <w:p w14:paraId="5D7B825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Precizia de încălzire ≤ ±1 ºC</w:t>
            </w:r>
          </w:p>
          <w:p w14:paraId="66445BA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Memorie internă ≥ 500 de protocoale/ programe</w:t>
            </w:r>
          </w:p>
          <w:p w14:paraId="677C44B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Minim 5 Programe stabilite Virus, WB, FFPE, Bacteria - da </w:t>
            </w:r>
          </w:p>
          <w:p w14:paraId="256626A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Modulul optic: sa fie echipat cu LED</w:t>
            </w:r>
          </w:p>
          <w:p w14:paraId="5AE4E71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Dotare inclusa: sistem de ventilatie </w:t>
            </w:r>
          </w:p>
          <w:p w14:paraId="1A837B0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Memento automat de sterilizare UV la sfirsitul programului de lucru</w:t>
            </w:r>
          </w:p>
          <w:p w14:paraId="4113DBE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Filtru HEPA </w:t>
            </w:r>
          </w:p>
          <w:p w14:paraId="31E7889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Procedura de extractie nu implica manipulare de lichide (de catre operator)</w:t>
            </w:r>
          </w:p>
          <w:p w14:paraId="1A6F6BF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Port USB / RS-232 – da</w:t>
            </w:r>
          </w:p>
          <w:p w14:paraId="3F8C855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 de reactivi preumplut</w:t>
            </w:r>
          </w:p>
          <w:p w14:paraId="0CE357E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p>
          <w:p w14:paraId="08B127B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Sistem automat extractie acizi nucleici – 96 extracții – 1 bucată</w:t>
            </w:r>
          </w:p>
          <w:p w14:paraId="0F4C902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Sistem automat extractie acizi nucleici</w:t>
            </w:r>
          </w:p>
          <w:p w14:paraId="07434D1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Capacitatea minim 96 probe</w:t>
            </w:r>
          </w:p>
          <w:p w14:paraId="3BF116D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Interfata de programare: directa </w:t>
            </w:r>
          </w:p>
          <w:p w14:paraId="2B0510E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Programul de extracție editabil</w:t>
            </w:r>
          </w:p>
          <w:p w14:paraId="7C65C0C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Tehnologie de extractie: particule magnetice</w:t>
            </w:r>
          </w:p>
          <w:p w14:paraId="66A2B81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Software-ul să facă posibilă crearea unui protocol pentru orice set de producători străini – da</w:t>
            </w:r>
          </w:p>
          <w:p w14:paraId="0B7C293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Volum de procesare: ≤ 50 µL—1000 µL</w:t>
            </w:r>
          </w:p>
          <w:p w14:paraId="3544D51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Tip de probe: sânge, ser, plasmă, tampoane de exsudat, secreții, celule exfoliate, urină, spută și țesut FFPE.</w:t>
            </w:r>
          </w:p>
          <w:p w14:paraId="2CAF346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Capacitate de extractie: 1 –  ≥ 96 probe</w:t>
            </w:r>
          </w:p>
          <w:p w14:paraId="587A794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Timp de procesare: maxim 20 minute</w:t>
            </w:r>
          </w:p>
          <w:p w14:paraId="6D8CAB6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Eficiența de recuperare a particulelor ≥ 95%</w:t>
            </w:r>
          </w:p>
          <w:p w14:paraId="4897A6B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Încălzire liză: ≤ 120ºC</w:t>
            </w:r>
          </w:p>
          <w:p w14:paraId="7CE3ABB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Încălzire eluție : ≤ 120ºC</w:t>
            </w:r>
          </w:p>
          <w:p w14:paraId="453EB71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Precizia de încălzire ≤ ±1 ºC</w:t>
            </w:r>
          </w:p>
          <w:p w14:paraId="1203994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Memorie internă ≥ 10000 de protocoale/ programe</w:t>
            </w:r>
          </w:p>
          <w:p w14:paraId="2F1CB03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Minim 5 Programe stabilite Virus, WB, FFPE, Bacteria - da </w:t>
            </w:r>
          </w:p>
          <w:p w14:paraId="7AA0B28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Modulul optic: sa fie echipat cu LED</w:t>
            </w:r>
          </w:p>
          <w:p w14:paraId="01EEA82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lastRenderedPageBreak/>
              <w:t>-</w:t>
            </w:r>
            <w:r w:rsidRPr="00C5327D">
              <w:rPr>
                <w:rFonts w:ascii="Times New Roman" w:eastAsia="Times New Roman" w:hAnsi="Times New Roman" w:cs="Times New Roman"/>
                <w:color w:val="000000"/>
                <w:lang w:eastAsia="ru-RU"/>
              </w:rPr>
              <w:tab/>
              <w:t xml:space="preserve">Dotare inclusa: sistem de ventilatie </w:t>
            </w:r>
          </w:p>
          <w:p w14:paraId="3BB5032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Memento automat de sterilizare UV la sfirsitul programului de lucru</w:t>
            </w:r>
          </w:p>
          <w:p w14:paraId="2A47EBF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Filtru HEPA </w:t>
            </w:r>
          </w:p>
          <w:p w14:paraId="2433E43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Procedura de extractie nu implica manipulare de lichide (de catre operator)</w:t>
            </w:r>
          </w:p>
          <w:p w14:paraId="75C7772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Port USB / RS-232 - da</w:t>
            </w:r>
          </w:p>
          <w:p w14:paraId="0034386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 de reactivi preumplut</w:t>
            </w:r>
          </w:p>
          <w:p w14:paraId="6E651B8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Sistem amplificare si detectie acizi nucleici de tip Real Time PCR cu 96 godeu – 2 bucăți</w:t>
            </w:r>
          </w:p>
          <w:p w14:paraId="37DE5F9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Caracteristici tehnice minimale:</w:t>
            </w:r>
          </w:p>
          <w:p w14:paraId="6905FFA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Sistemul Real-Time PCR sa fie licentiat si sa permita utilizarea in regim deschis, cu utilizarea seturilor de diagnostic de la diferiți producători</w:t>
            </w:r>
          </w:p>
          <w:p w14:paraId="262D23F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Blocul termic minim 96 de godeuri/ probe și să aibă suprafața de contact din aur cu miez din argint pentru transfer termic cu eficiență sporită</w:t>
            </w:r>
          </w:p>
          <w:p w14:paraId="2CC9E8C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Modulul optic: sa fie echipat cu LED </w:t>
            </w:r>
          </w:p>
          <w:p w14:paraId="58F4655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Modulul optic:  ≥ 4 culori și minim 8 fibre optice</w:t>
            </w:r>
          </w:p>
          <w:p w14:paraId="32E0EA9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Modulul optic să aibă o garanție de minim 10 ani oferita de producător (să fie prezentă o declarație de la producător în acest sens)</w:t>
            </w:r>
          </w:p>
          <w:p w14:paraId="7995565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Sistemul sa fie optimizat pentru volume de minim 5-80µl</w:t>
            </w:r>
          </w:p>
          <w:p w14:paraId="711EF2A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Domeniul de temperatura al blocului: 3-99°C</w:t>
            </w:r>
          </w:p>
          <w:p w14:paraId="4B4F7B1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Temperatura capacului: ≤ 110°C</w:t>
            </w:r>
          </w:p>
          <w:p w14:paraId="4331B80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Rata de racire a blocului: ≥ 6 °C/sec</w:t>
            </w:r>
          </w:p>
          <w:p w14:paraId="656EF2B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Blocul termic sa realizeze controlul temperaturii un sistem cu minim 6 elemente Peltier de incalzire/racier</w:t>
            </w:r>
          </w:p>
          <w:p w14:paraId="6C62131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Acuratetea controlului blocului termic: ±0,1°C</w:t>
            </w:r>
          </w:p>
          <w:p w14:paraId="09837DE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Toate metodele comune de analiza sa fie incluse in software. Software-ul sa fie multilingual.</w:t>
            </w:r>
          </w:p>
          <w:p w14:paraId="1481B5E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Pachetul software sa permita analiza unui numar de 96 probe in maxim 30 de minute</w:t>
            </w:r>
          </w:p>
          <w:p w14:paraId="4F2C0E1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PC control - da</w:t>
            </w:r>
          </w:p>
          <w:p w14:paraId="6826A5B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Port USB / RS-232 - da</w:t>
            </w:r>
          </w:p>
          <w:p w14:paraId="2DB0FB6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Sensibilitatea: 1 copie de secventa target in ADN genomic uman</w:t>
            </w:r>
          </w:p>
          <w:p w14:paraId="79A9A40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Hota microbiologica mare - 1 bucăți </w:t>
            </w:r>
          </w:p>
          <w:p w14:paraId="7C06021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Caracteristici tehnice minimale:</w:t>
            </w:r>
          </w:p>
          <w:p w14:paraId="0D8C42F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clasa II tip A2 - da</w:t>
            </w:r>
          </w:p>
          <w:p w14:paraId="58F2DB1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destinata laboratoarelor de analize microbiologice si care asigura protectie microbiologica - da</w:t>
            </w:r>
          </w:p>
          <w:p w14:paraId="77CD0DB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sa fie cu flux de aer laminar vertical fara turbulente, cu aer fara impuritati in camera de lucru si care asigura protectia totala a utilizatorului, mediului din laborator si a produselor procesate impotriva particulelor straine si a contaminarii - da</w:t>
            </w:r>
          </w:p>
          <w:p w14:paraId="10946DC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sa fie echipata cu un controler digital pentru reglarea si mentinerea automata a vitezei fluxului de aer la valoarea prestabilita – da</w:t>
            </w:r>
          </w:p>
          <w:p w14:paraId="2943BFE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sa afiseze permanent viteza programata si viteza masurata in incinta a fluxului de aer, iar in cazul neincadrarii in limitele</w:t>
            </w:r>
          </w:p>
          <w:p w14:paraId="272620F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programate se declanseze alarma - da</w:t>
            </w:r>
          </w:p>
          <w:p w14:paraId="7CCB7CF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LCD - da</w:t>
            </w:r>
          </w:p>
          <w:p w14:paraId="25861CB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lastRenderedPageBreak/>
              <w:t>-</w:t>
            </w:r>
            <w:r w:rsidRPr="00C5327D">
              <w:rPr>
                <w:rFonts w:ascii="Times New Roman" w:eastAsia="Times New Roman" w:hAnsi="Times New Roman" w:cs="Times New Roman"/>
                <w:color w:val="000000"/>
                <w:lang w:eastAsia="ru-RU"/>
              </w:rPr>
              <w:tab/>
              <w:t>Sistemul de control si supraveghere al vitezei fluxului de aer sa semnalizeze orice defectiune care ar putea sa apara la sistemul de ventilare si recirculare a aerului - da</w:t>
            </w:r>
          </w:p>
          <w:p w14:paraId="25099F8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Actionarea ferestrei frontale, confectionata din sticla securizata sa se faca electric.</w:t>
            </w:r>
          </w:p>
          <w:p w14:paraId="7D39FD9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Filtru HEPA de clasa H14 (eficienta minima de 99,999% pentru particule &lt;0,3 µm)</w:t>
            </w:r>
          </w:p>
          <w:p w14:paraId="34C1A9B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Sticla a vitrinei cu grad de protecție la UV ≥99,9%</w:t>
            </w:r>
          </w:p>
          <w:p w14:paraId="0498F66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Nivelul de zgomot ≤ 60 dBA</w:t>
            </w:r>
          </w:p>
          <w:p w14:paraId="7B3178E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Prize electrice în interiorul camerei – minim 2 buc.</w:t>
            </w:r>
          </w:p>
          <w:p w14:paraId="33F710B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Lampa UV în interiorul camerei – da</w:t>
            </w:r>
          </w:p>
          <w:p w14:paraId="28488F7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Interiorul hotei, masa de lucru fabricată din inox - da</w:t>
            </w:r>
          </w:p>
          <w:p w14:paraId="02B4024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Afișaj de control pe partea din față a hotei - da</w:t>
            </w:r>
          </w:p>
          <w:p w14:paraId="4EC7121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70% din aer sa fie recirculat prin filtrul HEPA iar 30% sa fie evacuat tot prin filtru HEPA</w:t>
            </w:r>
          </w:p>
          <w:p w14:paraId="460CCE3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Debit aer maxim ≥1000 m3/h</w:t>
            </w:r>
          </w:p>
          <w:p w14:paraId="74504C7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Viteza aerului insuflat (bariera) în diapazonul minim de 0,4 – 0,5 m/s</w:t>
            </w:r>
          </w:p>
          <w:p w14:paraId="4791DF9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Volumul incintei de lucru ≥ 400 litri</w:t>
            </w:r>
          </w:p>
          <w:p w14:paraId="423CBCB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Nivelul de iluminare ≥ 1000 lux</w:t>
            </w:r>
          </w:p>
          <w:p w14:paraId="2F2180A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trebuie să fie amplasată obligatoriu pe un suport pe picoare cu rotile, dotate cu frine- da</w:t>
            </w:r>
          </w:p>
          <w:p w14:paraId="3351EA1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p>
          <w:p w14:paraId="688DBF7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Hota microbiologica mica - 1 bucăți </w:t>
            </w:r>
          </w:p>
          <w:p w14:paraId="20F6BC3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Caracteristici tehnice minimale:</w:t>
            </w:r>
          </w:p>
          <w:p w14:paraId="349EE26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clasa II tip A2 - da</w:t>
            </w:r>
          </w:p>
          <w:p w14:paraId="4E61004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destinata laboratoarelor de analize microbiologice si care asigura protectie microbiologica - da</w:t>
            </w:r>
          </w:p>
          <w:p w14:paraId="7A559D9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sa fie cu flux de aer laminar vertical fara turbulente, cu aer fara impuritati in camera de lucru si care asigura protectia totala a utilizatorului, mediului din laborator si a produselor procesate impotriva particulelor straine si a contaminarii - da</w:t>
            </w:r>
          </w:p>
          <w:p w14:paraId="418B308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sa fie echipata cu un controler digital pentru reglarea si mentinerea automata a vitezei fluxului de aer la valoarea prestabilita – da</w:t>
            </w:r>
          </w:p>
          <w:p w14:paraId="13D164F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sa afiseze permanent viteza programata si viteza masurata in incinta a fluxului de aer, iar in cazul neincadrarii in limitele</w:t>
            </w:r>
          </w:p>
          <w:p w14:paraId="631B1AD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programate se declanseze alarma - da</w:t>
            </w:r>
          </w:p>
          <w:p w14:paraId="21E286E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LCD - da</w:t>
            </w:r>
          </w:p>
          <w:p w14:paraId="0A5DEDA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Sistemul de control si supraveghere al vitezei fluxului de aer sa semnalizeze orice defectiune care ar putea sa apara la sistemul de ventilare si recirculare a aerului - da</w:t>
            </w:r>
          </w:p>
          <w:p w14:paraId="5072560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Actionarea ferestrei frontale, confectionata din sticla securizata sa se faca electric.</w:t>
            </w:r>
          </w:p>
          <w:p w14:paraId="4D5A9C1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Filtru HEPA de clasa H14 (eficienta minima de 99,999% pentru particule &lt;0,3 µm)</w:t>
            </w:r>
          </w:p>
          <w:p w14:paraId="2822E08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Sticla a vitrinei cu grad de protecție la UV ≥99,9%</w:t>
            </w:r>
          </w:p>
          <w:p w14:paraId="5D0C10B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Nivelul de zgomot ≤ 60 dBA</w:t>
            </w:r>
          </w:p>
          <w:p w14:paraId="32E9A0A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Prize electrice în interiorul camerei – minim 1 buc.</w:t>
            </w:r>
          </w:p>
          <w:p w14:paraId="47C6248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Lampa UV în interiorul camerei – da</w:t>
            </w:r>
          </w:p>
          <w:p w14:paraId="177334E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Interiorul hotei, masa de lucru fabricată din inox - da</w:t>
            </w:r>
          </w:p>
          <w:p w14:paraId="39C1DCD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Afișaj de control pe partea din față a hotei - da</w:t>
            </w:r>
          </w:p>
          <w:p w14:paraId="5D42B45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70% din aer sa fie recirculat prin filtrul HEPA iar 30% sa fie evacuat tot prin filtru HEPA</w:t>
            </w:r>
          </w:p>
          <w:p w14:paraId="630C83C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lastRenderedPageBreak/>
              <w:t>-</w:t>
            </w:r>
            <w:r w:rsidRPr="00C5327D">
              <w:rPr>
                <w:rFonts w:ascii="Times New Roman" w:eastAsia="Times New Roman" w:hAnsi="Times New Roman" w:cs="Times New Roman"/>
                <w:color w:val="000000"/>
                <w:lang w:eastAsia="ru-RU"/>
              </w:rPr>
              <w:tab/>
              <w:t>Debit aer maxim ≥700 m3/h</w:t>
            </w:r>
          </w:p>
          <w:p w14:paraId="722963C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Viteza aerului insuflat (bariera) minim de 0,4 m/s</w:t>
            </w:r>
          </w:p>
          <w:p w14:paraId="38E4CED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Volumul incintei de lucru ≥ 200 litri</w:t>
            </w:r>
          </w:p>
          <w:p w14:paraId="3CE0AF8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Nivelul de iluminare ≥ 1000 lux </w:t>
            </w:r>
          </w:p>
          <w:p w14:paraId="12BBA81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trebuie să fie amplasată obligatoriu pe un suport pe picoare cu rotile, dotate cu frine – da</w:t>
            </w:r>
          </w:p>
          <w:p w14:paraId="442B409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Bloc termic – 1 bucată </w:t>
            </w:r>
          </w:p>
          <w:p w14:paraId="4A5A6F7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Caracteristici tehnice minimale:</w:t>
            </w:r>
          </w:p>
          <w:p w14:paraId="0A74384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Bloc termic pentru tuburi cu funcție de agitare - da</w:t>
            </w:r>
          </w:p>
          <w:p w14:paraId="279FA6C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Capacitatea min 24 tuburi de 1,5 / 2 ml</w:t>
            </w:r>
          </w:p>
          <w:p w14:paraId="32CEEA5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Setare temperatura: reglabil minim ≤ +25°C – ≥ +100°C</w:t>
            </w:r>
          </w:p>
          <w:p w14:paraId="47015D6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Rezolutie setare temperatura: 0,1°C</w:t>
            </w:r>
          </w:p>
          <w:p w14:paraId="1A69290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Acuratete: ≤ ±0,5°C la temperatura peste 37°C</w:t>
            </w:r>
          </w:p>
          <w:p w14:paraId="4F58185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Viteza medie de incalzire: ≥ 4°C/min</w:t>
            </w:r>
          </w:p>
          <w:p w14:paraId="01AA5B7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Uniformitatea temperaturii: ≤ ±0,2°C la 100°C</w:t>
            </w:r>
          </w:p>
          <w:p w14:paraId="7F83648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Posibilitatea de calibrare - da</w:t>
            </w:r>
          </w:p>
          <w:p w14:paraId="6EB484C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Viteza sistem agitare: reglabil ≤ 250 - ≥ 1400 RPM</w:t>
            </w:r>
          </w:p>
          <w:p w14:paraId="1E55D34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Orbita de agitare: 2mm</w:t>
            </w:r>
          </w:p>
          <w:p w14:paraId="5D972BA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Display: LCD</w:t>
            </w:r>
          </w:p>
          <w:p w14:paraId="0B73605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Vortex – 2 bucăți</w:t>
            </w:r>
          </w:p>
          <w:p w14:paraId="6444CBC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Tip de functionare: continuu sau pulsat</w:t>
            </w:r>
          </w:p>
          <w:p w14:paraId="3E4AF5D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Stabilitatea este asigurată de o bază grea astfel încât vortexul este foarte stabil. Acest lucru evită alunecarea tubului de probă.</w:t>
            </w:r>
          </w:p>
          <w:p w14:paraId="5CC579A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Diametrul eprubetei de mixare ≥ 20 mm</w:t>
            </w:r>
          </w:p>
          <w:p w14:paraId="1ED8683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Reglare viteza: ≤ 500 - ≥ 3.000 RPM</w:t>
            </w:r>
          </w:p>
          <w:p w14:paraId="6F21CA9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Timp maxim de functionare continua: ≥ 24 ore</w:t>
            </w:r>
          </w:p>
          <w:p w14:paraId="7E65AB7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Orbita: ≥ 4mm</w:t>
            </w:r>
          </w:p>
          <w:p w14:paraId="1D6FDF7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Temperatură de lucru: ≤ 20 – ≥ 60 °C</w:t>
            </w:r>
          </w:p>
          <w:p w14:paraId="67DC3C4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Seturi pipete automate – 5 seturi</w:t>
            </w:r>
          </w:p>
          <w:p w14:paraId="0701798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Setul va contine 4 pipete reglabile </w:t>
            </w:r>
          </w:p>
          <w:p w14:paraId="5E9F6AE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Pipeta automata nr.1: ≥ 0.5-10µl, </w:t>
            </w:r>
          </w:p>
          <w:p w14:paraId="24D4473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Pipeta automata nr.2: ≥ 5-50 µl, </w:t>
            </w:r>
          </w:p>
          <w:p w14:paraId="7EBC6D5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Pipeta automata nr.3: ≥ 20-200 µl,</w:t>
            </w:r>
          </w:p>
          <w:p w14:paraId="1DBB2EB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Pipeta automata nr.4: ≥ 100-1000 µl,</w:t>
            </w:r>
          </w:p>
          <w:p w14:paraId="30FD195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Pipetele vor avea afisare analogica a volumului si buton de reglare</w:t>
            </w:r>
          </w:p>
          <w:p w14:paraId="78C23B8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Pipetele sa fie rezistente UV si autoclavabile</w:t>
            </w:r>
          </w:p>
          <w:p w14:paraId="4E71AB5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Înălțime reglabilă a ejectorului</w:t>
            </w:r>
          </w:p>
          <w:p w14:paraId="79C6FC9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Tija protejată cu filtru</w:t>
            </w:r>
          </w:p>
          <w:p w14:paraId="61D56B2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Hota / Incinta PCR - 1 bucată</w:t>
            </w:r>
          </w:p>
          <w:p w14:paraId="537D5EE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Model de tip banc, din cadru metalic, pereti de sticla, suprafata de lucru din otel inoxidabil.</w:t>
            </w:r>
          </w:p>
          <w:p w14:paraId="0BAEE80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Lampa UV inclusa UV-C bactericid încorporat ≥ 2x30W</w:t>
            </w:r>
          </w:p>
          <w:p w14:paraId="50078CF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Setare digitală a timpului de expunere directă la UV</w:t>
            </w:r>
          </w:p>
          <w:p w14:paraId="4CB88DD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Recirculator UV ≥ 1 х 25W</w:t>
            </w:r>
          </w:p>
          <w:p w14:paraId="5F26595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lastRenderedPageBreak/>
              <w:t>-</w:t>
            </w:r>
            <w:r w:rsidRPr="00C5327D">
              <w:rPr>
                <w:rFonts w:ascii="Times New Roman" w:eastAsia="Times New Roman" w:hAnsi="Times New Roman" w:cs="Times New Roman"/>
                <w:color w:val="000000"/>
                <w:lang w:eastAsia="ru-RU"/>
              </w:rPr>
              <w:tab/>
              <w:t>Aria de lucru minim 1200 × 500 mm</w:t>
            </w:r>
          </w:p>
          <w:p w14:paraId="5D3DDEC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Protecție la UV ≥ 96%</w:t>
            </w:r>
          </w:p>
          <w:p w14:paraId="299779E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Dimensiuni deschidere minim 1200 × 190 mm</w:t>
            </w:r>
          </w:p>
          <w:p w14:paraId="332BE94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Hota va fi livrata impreuna cu cadru suport cu roti, dotat cu frine</w:t>
            </w:r>
          </w:p>
          <w:p w14:paraId="36A0631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Nivel de iluminare ≥ 1000 lux</w:t>
            </w:r>
          </w:p>
          <w:p w14:paraId="42073D1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Centrifugi de mare viteza pentru biologie moleculară – 4 bucăți</w:t>
            </w:r>
          </w:p>
          <w:p w14:paraId="2ABF178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 Minicentrifuga de mare viteza pentru aplicatii de biologie moleculara</w:t>
            </w:r>
          </w:p>
          <w:p w14:paraId="7FF6B27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Capacitate rotor: ≥ 1-12 pozitii / tuburi de 1,5 si 2,0 ml</w:t>
            </w:r>
          </w:p>
          <w:p w14:paraId="362A6FC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Tip rotor: fix, cu inclinare la 45 grade</w:t>
            </w:r>
          </w:p>
          <w:p w14:paraId="150FF83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Viteza: ≥ 13.500 RPM</w:t>
            </w:r>
          </w:p>
          <w:p w14:paraId="20B15F2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Timp de lucru: ≥ 1-30 minute sau pulsat</w:t>
            </w:r>
          </w:p>
          <w:p w14:paraId="4F9BE52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Display: LCD</w:t>
            </w:r>
          </w:p>
          <w:p w14:paraId="2AB2294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Nivelul de zgomot ≤ 56 dB</w:t>
            </w:r>
          </w:p>
          <w:p w14:paraId="0FE5B60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Securitate: autoblocare a ușii in timpul sesiunii de lucru</w:t>
            </w:r>
          </w:p>
          <w:p w14:paraId="7A83DC7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Fereastra, orificiu sau alt acces, necesar pentru efectuarea procedurii de verificare periodica, conform normelor si standartelor in vigoare.</w:t>
            </w:r>
          </w:p>
          <w:p w14:paraId="2FAE93F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p>
          <w:p w14:paraId="576FE5A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Centrifuga plăci – 1 bucată</w:t>
            </w:r>
          </w:p>
          <w:p w14:paraId="7ACA90A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Centrifugă pentru două plăci cu 96 de godeuri în format standard SBS. </w:t>
            </w:r>
          </w:p>
          <w:p w14:paraId="481C7E6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Adaptor inclus: 2 adaptoare pentru plăci cu 96 de godeuri (0,2 ml) și 2 adaptoare pentru 12 benzi cu 8 godeuri (0,2 ml)</w:t>
            </w:r>
          </w:p>
          <w:p w14:paraId="082B367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Viteza: ≥ 2200 rpm (≥ 480 x g)</w:t>
            </w:r>
          </w:p>
          <w:p w14:paraId="7CD5AB1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Cu funcție de cronometru ≥ 0 – 10 min.</w:t>
            </w:r>
          </w:p>
          <w:p w14:paraId="2C11FAE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Fereastra, orificiu sau alt acces, necesar pentru efectuarea procedurii de verificare periodica, conform normelor si standartelor in vigoare.</w:t>
            </w:r>
          </w:p>
          <w:p w14:paraId="48D376D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Centrifuga/vortex de mici dimensiuni – 1 bucată</w:t>
            </w:r>
          </w:p>
          <w:p w14:paraId="7383DB4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Sa asigure amestecarea si separarea simultana a probelor</w:t>
            </w:r>
          </w:p>
          <w:p w14:paraId="2480B26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Centrifuga de tip deschis – fara capac </w:t>
            </w:r>
          </w:p>
          <w:p w14:paraId="7847D68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Viteza de rotatie – reglabilă, ≥ 2800 rpm</w:t>
            </w:r>
          </w:p>
          <w:p w14:paraId="76FDE81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Regimuri de rotație – continuu și pulsativ</w:t>
            </w:r>
          </w:p>
          <w:p w14:paraId="05BD755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RCF ≥ 500 x g</w:t>
            </w:r>
          </w:p>
          <w:p w14:paraId="504AC93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Rotor pentru tuburi de 1,5/2 ml</w:t>
            </w:r>
          </w:p>
          <w:p w14:paraId="6015470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Rotor pentru 2 stripuri de 12x0,2 ml</w:t>
            </w:r>
          </w:p>
          <w:p w14:paraId="2B5386E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Kit extractie automata acizi nucleici virali –73 kit-uri</w:t>
            </w:r>
          </w:p>
          <w:p w14:paraId="3E6C1DB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 pentru extractie automata acizi nucleici virali cu marcaj CE, IVD.</w:t>
            </w:r>
          </w:p>
          <w:p w14:paraId="54BC093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kitul sa fie compatibil cu echipamentul de extractie automata acizi nucleici ofertat în cadrul liniei de echipamente, </w:t>
            </w:r>
          </w:p>
          <w:p w14:paraId="4CBA246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sa fie livrat in impachetare de minim 32 reactii/extractii conform extractorului oferit</w:t>
            </w:r>
          </w:p>
          <w:p w14:paraId="1C13375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kitul sa se poata utiliza pentru izolarea de ARN sau ADN viral folosind diverse tipuri de proba: probe lichide precum ser, plasmă, tampon nazofaringian, lichid de conservare a celulelor, lichid tisular, urină și secreții </w:t>
            </w:r>
          </w:p>
          <w:p w14:paraId="283F001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lastRenderedPageBreak/>
              <w:t>-</w:t>
            </w:r>
            <w:r w:rsidRPr="00C5327D">
              <w:rPr>
                <w:rFonts w:ascii="Times New Roman" w:eastAsia="Times New Roman" w:hAnsi="Times New Roman" w:cs="Times New Roman"/>
                <w:color w:val="000000"/>
                <w:lang w:eastAsia="ru-RU"/>
              </w:rPr>
              <w:tab/>
              <w:t>kitul sa fie optimizat pentru prepararea rapida si obtinerea de ADN si ARN viral de inalta calitate pentru a fi utilizat în PCR, NGS etc.</w:t>
            </w:r>
          </w:p>
          <w:p w14:paraId="13F3330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o singura etapa de spalare </w:t>
            </w:r>
          </w:p>
          <w:p w14:paraId="73F9174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volum proba: maxim 200 microlitrii </w:t>
            </w:r>
          </w:p>
          <w:p w14:paraId="35FF4ED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conditii depozitare: 2 </w:t>
            </w:r>
            <w:r w:rsidRPr="00C5327D">
              <w:rPr>
                <w:rFonts w:ascii="MS Mincho" w:eastAsia="MS Mincho" w:hAnsi="MS Mincho" w:cs="MS Mincho" w:hint="eastAsia"/>
                <w:color w:val="000000"/>
                <w:lang w:eastAsia="ru-RU"/>
              </w:rPr>
              <w:t>～</w:t>
            </w:r>
            <w:r w:rsidRPr="00C5327D">
              <w:rPr>
                <w:rFonts w:ascii="Times New Roman" w:eastAsia="Times New Roman" w:hAnsi="Times New Roman" w:cs="Times New Roman"/>
                <w:color w:val="000000"/>
                <w:lang w:eastAsia="ru-RU"/>
              </w:rPr>
              <w:t xml:space="preserve"> 8 C</w:t>
            </w:r>
          </w:p>
          <w:p w14:paraId="1E81848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garantie de minimum 12 luni de la livrare.</w:t>
            </w:r>
          </w:p>
          <w:p w14:paraId="69C5D56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Rata de recuperare: ≥90%.</w:t>
            </w:r>
          </w:p>
          <w:p w14:paraId="6598D09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 poata fi pastrat la temperatura camerei timp de 60 de zile după deschidere</w:t>
            </w:r>
          </w:p>
          <w:p w14:paraId="3288356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 va emite oferta pentru kit de aproximativ minim 32 reactii/extractii conform extractorului oferit</w:t>
            </w:r>
          </w:p>
          <w:p w14:paraId="2E76BCB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kit-urile să fie livrate complet, cu toate consumabilele necesare pentru efectuarea numărului de teste menționat.</w:t>
            </w:r>
          </w:p>
          <w:p w14:paraId="1C3286B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Kit extractie automata acizi nucleici virali – 10 kit-uri</w:t>
            </w:r>
          </w:p>
          <w:p w14:paraId="5966998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kit pentru extractie automata acizi nucleici virali cu marcaj CE, IVD. </w:t>
            </w:r>
          </w:p>
          <w:p w14:paraId="501BDC3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sa fie compatibil cu echipamentul de extractie automata acizi nucleici compatibil cu echipamentul ofertat in cadrul propunerii</w:t>
            </w:r>
          </w:p>
          <w:p w14:paraId="57DB97C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sa fie livrat in impachetare de minim 96 reactii/extractii conform extractorului oferit</w:t>
            </w:r>
          </w:p>
          <w:p w14:paraId="1E5A5B7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kitul sa se poata utiliza pentru izolarea de ARN sau ADN viral folosind diverse tipuri de proba: probe lichide precum ser, plasmă, tampon nazofaringian, lichid de conservare a celulelor, lichid tisular, urină și secreții </w:t>
            </w:r>
          </w:p>
          <w:p w14:paraId="0B73206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sa fie optimizat pentru prepararea rapida si obtinerea de ADN si ARN viral de inalta calitate pentru a fi utilizat în PCR, NGS etc.</w:t>
            </w:r>
          </w:p>
          <w:p w14:paraId="5AAF9A5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o singura etapa de spalare </w:t>
            </w:r>
          </w:p>
          <w:p w14:paraId="1DBFC90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volum proba: maxim 200 microlitrii </w:t>
            </w:r>
          </w:p>
          <w:p w14:paraId="6190D75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conditii depozitare: 2 </w:t>
            </w:r>
            <w:r w:rsidRPr="00C5327D">
              <w:rPr>
                <w:rFonts w:ascii="MS Mincho" w:eastAsia="MS Mincho" w:hAnsi="MS Mincho" w:cs="MS Mincho" w:hint="eastAsia"/>
                <w:color w:val="000000"/>
                <w:lang w:eastAsia="ru-RU"/>
              </w:rPr>
              <w:t>～</w:t>
            </w:r>
            <w:r w:rsidRPr="00C5327D">
              <w:rPr>
                <w:rFonts w:ascii="Times New Roman" w:eastAsia="Times New Roman" w:hAnsi="Times New Roman" w:cs="Times New Roman"/>
                <w:color w:val="000000"/>
                <w:lang w:eastAsia="ru-RU"/>
              </w:rPr>
              <w:t xml:space="preserve"> 8 C</w:t>
            </w:r>
          </w:p>
          <w:p w14:paraId="0CA1A90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garantie de minimum 12 luni de la livrare.</w:t>
            </w:r>
          </w:p>
          <w:p w14:paraId="30DE408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rata de recuperare: ≥90%.</w:t>
            </w:r>
          </w:p>
          <w:p w14:paraId="595DF30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 poata fi pastrat la temperatura camerei timp de 60 de zile după deschidere</w:t>
            </w:r>
          </w:p>
          <w:p w14:paraId="04411CA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 va emite oferta pentru kit de minim 96 reactii/extractii conform extractorului oferit</w:t>
            </w:r>
          </w:p>
          <w:p w14:paraId="50F5D71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kit-urile să fie livrate complet, cu toate consumabilele necesare pentru efectuarea numărului de teste menționat</w:t>
            </w:r>
          </w:p>
          <w:p w14:paraId="024A4B3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Kit extractie manuala – 1 kit-uri</w:t>
            </w:r>
          </w:p>
          <w:p w14:paraId="7733D14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kit de extractie ARN viral pentru aplicatii de biologie moleculara.</w:t>
            </w:r>
          </w:p>
          <w:p w14:paraId="19F12E6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kitul permite extractia acizilor nucleici din probe diverse ca: plasma, ser, swab, urina, supernatant sau probe infectate viral.</w:t>
            </w:r>
          </w:p>
          <w:p w14:paraId="548EBFA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cantitate maxima proba: 300 µl</w:t>
            </w:r>
          </w:p>
          <w:p w14:paraId="035C0C8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volum maxim de incarcare: 800 µl</w:t>
            </w:r>
          </w:p>
          <w:p w14:paraId="7D59E8E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volumul de elutie: 30 µl</w:t>
            </w:r>
          </w:p>
          <w:p w14:paraId="7D49509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kitul este bazat pe o metoda ce utilizeaza membrane de siliciu pentru a obtine viteza mare de lucru si ARN cu puritate mare.</w:t>
            </w:r>
          </w:p>
          <w:p w14:paraId="00A5AD2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timpul de izolare: maxim 20 minute.</w:t>
            </w:r>
          </w:p>
          <w:p w14:paraId="6EF0E4E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procedura de extragere se realizeaza la temperatura camerei.</w:t>
            </w:r>
          </w:p>
          <w:p w14:paraId="2A8B023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kitul poate fi utilizat pentru extractie RNA SARS-CoV-2.</w:t>
            </w:r>
          </w:p>
          <w:p w14:paraId="31E093C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lastRenderedPageBreak/>
              <w:t xml:space="preserve"> - temperatura de depozitare sa se incadreze in intervalul: 15-25°C</w:t>
            </w:r>
          </w:p>
          <w:p w14:paraId="0F92220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kitul sa contina: buffer de liza, binding buffer, doua buffer-e de spalare, apa nuclease free, colonite, tuburi microcentrifuga de 1,5 ml.</w:t>
            </w:r>
          </w:p>
          <w:p w14:paraId="7430D74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 xml:space="preserve"> - se va emite oferta pentru impachetare de 300 reactii/extractii.</w:t>
            </w:r>
          </w:p>
          <w:p w14:paraId="10BFFCD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p>
          <w:p w14:paraId="3052839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Kit amplificare/detectie SARS-CoV-2 prin Real-Time RT-PCR – 6 kit-uri</w:t>
            </w:r>
          </w:p>
          <w:p w14:paraId="689005E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 multiplex amplificare si detectie ARN specific noului coronavirus SARS-CoV-2, cu certificare CE, IVD.</w:t>
            </w:r>
          </w:p>
          <w:p w14:paraId="783EA5DC"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sa prezinte urmatoarele tinte: gena N si gena RdRp/ ORF1ab pentru SARS-CoV-2 si control intern endogen.</w:t>
            </w:r>
          </w:p>
          <w:p w14:paraId="166DE54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 xml:space="preserve">kit ready-to-use, destinat detectiei specifice de SARS-CoV-2 prin one-step Real-Time </w:t>
            </w:r>
          </w:p>
          <w:p w14:paraId="1102A8E5"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 complet, incluzand: primeri specifici si sonde, premix one-step RT-PCR, control pozitiv de amplificare.</w:t>
            </w:r>
          </w:p>
          <w:p w14:paraId="2E161E9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sa realizeze detectia pe canalele FAM, HEX  si Cy5 ale sistemului Real-Time PCR.</w:t>
            </w:r>
          </w:p>
          <w:p w14:paraId="219FCEE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limita de detectie a kitului: &lt; 10 copii/reactie</w:t>
            </w:r>
          </w:p>
          <w:p w14:paraId="0AD09A0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sa foloseasca tehnologie multiplex (1 proba/1 godeu)</w:t>
            </w:r>
          </w:p>
          <w:p w14:paraId="7FB0F366"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 va emite oferta pentru kit impachetare minim 500 teste/kit</w:t>
            </w:r>
          </w:p>
          <w:p w14:paraId="4276847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kit-urile să fie livrate complet, cu toate consumabilele necesare pentru efectuarea numărului de teste menționat</w:t>
            </w:r>
          </w:p>
          <w:p w14:paraId="57C5BA1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Kit amplificare si detectie retestare ambiguitati. – 6 kit-uri</w:t>
            </w:r>
          </w:p>
          <w:p w14:paraId="5781599A"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 pentru amplificare si detectie ARN specific noului coronavirus SARS-CoV-2, cu certificare CE, IVD.</w:t>
            </w:r>
          </w:p>
          <w:p w14:paraId="185740D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sa aiba urmatoarele tinte: gena E, gena RdRP pentru SARS-CoV-2 si control intern endogen.</w:t>
            </w:r>
          </w:p>
          <w:p w14:paraId="665F2E0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este ready-to-use, destinat detectiei specifice de SARS-CoV-2 prin Real-Time RT-PCR.</w:t>
            </w:r>
          </w:p>
          <w:p w14:paraId="6C76A08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este complet, incluzand: primeri specifici si sonde, mix de reactie RT-PCR, control pozitiv de amplificare.</w:t>
            </w:r>
          </w:p>
          <w:p w14:paraId="1DF96C42"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kitul sa realizeze detectia pe canalele FAM, HEX / VIC / JOE, Texas Red / ROX ale sistemului Real-Time PCR.</w:t>
            </w:r>
          </w:p>
          <w:p w14:paraId="04BAD45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limita de detectie a kitului: &lt; 5 copii/reactie</w:t>
            </w:r>
          </w:p>
          <w:p w14:paraId="0E71594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se va emite oferta pentru impachetare de minim 96 teste/kit conform extractorului oferit</w:t>
            </w:r>
          </w:p>
          <w:p w14:paraId="2D7A2DA4"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color w:val="000000"/>
                <w:lang w:eastAsia="ru-RU"/>
              </w:rPr>
              <w:t>-</w:t>
            </w:r>
            <w:r w:rsidRPr="00C5327D">
              <w:rPr>
                <w:rFonts w:ascii="Times New Roman" w:eastAsia="Times New Roman" w:hAnsi="Times New Roman" w:cs="Times New Roman"/>
                <w:color w:val="000000"/>
                <w:lang w:eastAsia="ru-RU"/>
              </w:rPr>
              <w:tab/>
              <w:t>kit-urile să fie livrate complet, cu toate consumabilele necesare pentru efectuarea numărului de teste menționat</w:t>
            </w:r>
          </w:p>
          <w:p w14:paraId="4335BF4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p>
          <w:p w14:paraId="7FF8B4D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Propunerea tehnică va cuprinde toate operațiunile, consumabilele, consumabilele de resurse de orice fel astfel încât linia să fie funcționabilă la punerea în funcțiune a acesteia, în acest sens furnizorul este obligat să asigure toate dispozitivele, utilajele și sculele necesare instalării pe poziție și punerea în funcțiune pentru probarea atingerii parametrilor funcționali – da</w:t>
            </w:r>
          </w:p>
          <w:p w14:paraId="033E0A47"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Toate echipamentele propuse în Linia de Biologie Molecurară, trebuie să fie noi, însoțite de documentele tehnice obligatorii de la producător.</w:t>
            </w:r>
          </w:p>
          <w:p w14:paraId="7E1CF093"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Garanția dispozitivelor oferit să fie minim 24 luni - da</w:t>
            </w:r>
          </w:p>
          <w:p w14:paraId="37462CBE"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Sarcinile de mentenanță și deservire tehnică pe o perioadă de minimum 2 ani de la instalare. Să fie prezentată o declarație din partea agentului economic ofertant - da</w:t>
            </w:r>
          </w:p>
          <w:p w14:paraId="1A2F50D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lastRenderedPageBreak/>
              <w:t>•</w:t>
            </w:r>
            <w:r w:rsidRPr="00C5327D">
              <w:rPr>
                <w:rFonts w:ascii="Times New Roman" w:eastAsia="Times New Roman" w:hAnsi="Times New Roman" w:cs="Times New Roman"/>
                <w:color w:val="000000"/>
                <w:lang w:eastAsia="ru-RU"/>
              </w:rPr>
              <w:tab/>
              <w:t>Nu se admit oferte parțiale din punct de vedere cantitativ și calitativ, ci numai oferte integrale care corespund tuturor cerințelor minime stabilite prin prezentul caiet de sarcina - da</w:t>
            </w:r>
          </w:p>
          <w:p w14:paraId="243C0299"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Furnizorul va fi responsabil pentru buna funcționare a fiecărui echipament în parte, dar și a fiecărei linii de echipamente în ansamblu, în așa fel încât rezultatele testării să nu fie afectate - da</w:t>
            </w:r>
          </w:p>
          <w:p w14:paraId="2D3C628D"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Manualele de utilizare și ghidurile rapide pentru toate dispozitivele să fie oferite în limba de stat în format imprimat (să fie oferite manualele de utilizare în 2 exemplare) - da</w:t>
            </w:r>
          </w:p>
          <w:p w14:paraId="009D9331"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Manualele de service și cheile, parolele de acces să fie oferite în una din următoarele limbi: română, rusă sau engleză în format imprimat - da</w:t>
            </w:r>
          </w:p>
          <w:p w14:paraId="38247BB8"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Toate dispozitivele trebuie să dispună de certificat de calitate CE și/sau Declarația de conformitate, certificatul ISO13485 - da</w:t>
            </w:r>
          </w:p>
          <w:p w14:paraId="6AAB0F2B"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Linia de echipamente să asigure o capacitate de testare moleculară pentru depistarea noului coronavirus minim 1000 teste pe zi - da</w:t>
            </w:r>
          </w:p>
          <w:p w14:paraId="3F71DB4F"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Să se asigure instruirea a minim 4 specialiști din cadrul spoitalului pentru pregătirea, recoltarea probelor, manipularea acestora și respectarea protocolului de diagnostic al infecției cu COVID-19 de către specialiști certificați, minim 1 săptămână - da</w:t>
            </w:r>
          </w:p>
          <w:p w14:paraId="0DF734C0" w14:textId="77777777" w:rsidR="00C5327D" w:rsidRPr="00C5327D"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Asigurarea ulterioară a suportului, la necesitate, solicitat de către Managerul LAM, la locul instalării liniei de echipamente, în cadrul altor laboratoare cu același specific, prin mijloace electronice disponibile de comunicare, telefon, fax, e-mail etc - da</w:t>
            </w:r>
          </w:p>
          <w:p w14:paraId="46CA50E9" w14:textId="5FAF756D" w:rsidR="002B0546" w:rsidRPr="00E75153" w:rsidRDefault="00C5327D" w:rsidP="00C5327D">
            <w:pPr>
              <w:spacing w:after="0" w:line="240" w:lineRule="auto"/>
              <w:rPr>
                <w:rFonts w:ascii="Times New Roman" w:eastAsia="Times New Roman" w:hAnsi="Times New Roman" w:cs="Times New Roman"/>
                <w:color w:val="000000"/>
                <w:lang w:eastAsia="ru-RU"/>
              </w:rPr>
            </w:pPr>
            <w:r w:rsidRPr="00C5327D">
              <w:rPr>
                <w:rFonts w:ascii="Times New Roman" w:eastAsia="Times New Roman" w:hAnsi="Times New Roman" w:cs="Times New Roman" w:hint="eastAsia"/>
                <w:color w:val="000000"/>
                <w:lang w:eastAsia="ru-RU"/>
              </w:rPr>
              <w:t>•</w:t>
            </w:r>
            <w:r w:rsidRPr="00C5327D">
              <w:rPr>
                <w:rFonts w:ascii="Times New Roman" w:eastAsia="Times New Roman" w:hAnsi="Times New Roman" w:cs="Times New Roman"/>
                <w:color w:val="000000"/>
                <w:lang w:eastAsia="ru-RU"/>
              </w:rPr>
              <w:tab/>
              <w:t>Prezentarea informațiilor cu privire la existența experienței asemănătoare, cu cazuri concrete de dotări a laboratoarelor cu linie completă de testare Real-Time PCR a virusului SARS-CoV-2, cu posibilitatea shimbului de experiență și preluarea bunelor practici existente - da</w:t>
            </w:r>
          </w:p>
        </w:tc>
        <w:tc>
          <w:tcPr>
            <w:tcW w:w="1072" w:type="dxa"/>
            <w:tcBorders>
              <w:top w:val="single" w:sz="4" w:space="0" w:color="auto"/>
              <w:left w:val="nil"/>
              <w:bottom w:val="single" w:sz="4" w:space="0" w:color="auto"/>
              <w:right w:val="single" w:sz="4" w:space="0" w:color="auto"/>
            </w:tcBorders>
            <w:shd w:val="clear" w:color="auto" w:fill="auto"/>
            <w:vAlign w:val="center"/>
          </w:tcPr>
          <w:p w14:paraId="5A8EE44B" w14:textId="7FD02EB7" w:rsidR="002B0546" w:rsidRPr="00E75153" w:rsidRDefault="00E43A66" w:rsidP="002B0546">
            <w:pPr>
              <w:spacing w:after="0" w:line="240" w:lineRule="auto"/>
              <w:rPr>
                <w:rFonts w:ascii="Times New Roman" w:eastAsia="Times New Roman" w:hAnsi="Times New Roman" w:cs="Times New Roman"/>
                <w:color w:val="000000"/>
                <w:lang w:eastAsia="ru-RU"/>
              </w:rPr>
            </w:pPr>
            <w:r w:rsidRPr="00E43A66">
              <w:rPr>
                <w:rFonts w:ascii="Times New Roman" w:eastAsia="Times New Roman" w:hAnsi="Times New Roman" w:cs="Times New Roman"/>
                <w:color w:val="000000"/>
                <w:lang w:eastAsia="ru-RU"/>
              </w:rPr>
              <w:lastRenderedPageBreak/>
              <w:t>3750000</w:t>
            </w:r>
          </w:p>
        </w:tc>
      </w:tr>
    </w:tbl>
    <w:p w14:paraId="0E84FA7A" w14:textId="38251F14" w:rsidR="00E75153" w:rsidRDefault="00620F7F" w:rsidP="003632CD">
      <w:pPr>
        <w:rPr>
          <w:rFonts w:ascii="Times New Roman" w:hAnsi="Times New Roman" w:cs="Times New Roman"/>
          <w:b/>
          <w:bCs/>
          <w:sz w:val="24"/>
          <w:szCs w:val="24"/>
        </w:rPr>
      </w:pPr>
      <w:r w:rsidRPr="00A84E1D">
        <w:rPr>
          <w:rFonts w:ascii="Times New Roman" w:hAnsi="Times New Roman" w:cs="Times New Roman"/>
          <w:b/>
          <w:bCs/>
          <w:sz w:val="24"/>
          <w:szCs w:val="24"/>
        </w:rPr>
        <w:lastRenderedPageBreak/>
        <w:t xml:space="preserve">Valoarea estimată totală: </w:t>
      </w:r>
      <w:r w:rsidR="00E43A66" w:rsidRPr="00E43A66">
        <w:rPr>
          <w:rFonts w:ascii="Times New Roman" w:hAnsi="Times New Roman" w:cs="Times New Roman"/>
          <w:b/>
          <w:bCs/>
          <w:sz w:val="24"/>
          <w:szCs w:val="24"/>
        </w:rPr>
        <w:t>5</w:t>
      </w:r>
      <w:r w:rsidR="00E43A66">
        <w:rPr>
          <w:rFonts w:ascii="Times New Roman" w:hAnsi="Times New Roman" w:cs="Times New Roman"/>
          <w:b/>
          <w:bCs/>
          <w:sz w:val="24"/>
          <w:szCs w:val="24"/>
        </w:rPr>
        <w:t xml:space="preserve"> </w:t>
      </w:r>
      <w:r w:rsidR="00E43A66" w:rsidRPr="00E43A66">
        <w:rPr>
          <w:rFonts w:ascii="Times New Roman" w:hAnsi="Times New Roman" w:cs="Times New Roman"/>
          <w:b/>
          <w:bCs/>
          <w:sz w:val="24"/>
          <w:szCs w:val="24"/>
        </w:rPr>
        <w:t>787</w:t>
      </w:r>
      <w:r w:rsidR="00E43A66">
        <w:rPr>
          <w:rFonts w:ascii="Times New Roman" w:hAnsi="Times New Roman" w:cs="Times New Roman"/>
          <w:b/>
          <w:bCs/>
          <w:sz w:val="24"/>
          <w:szCs w:val="24"/>
        </w:rPr>
        <w:t xml:space="preserve"> </w:t>
      </w:r>
      <w:r w:rsidR="00E43A66" w:rsidRPr="00E43A66">
        <w:rPr>
          <w:rFonts w:ascii="Times New Roman" w:hAnsi="Times New Roman" w:cs="Times New Roman"/>
          <w:b/>
          <w:bCs/>
          <w:sz w:val="24"/>
          <w:szCs w:val="24"/>
        </w:rPr>
        <w:t>000</w:t>
      </w:r>
      <w:r w:rsidR="00E43A66">
        <w:rPr>
          <w:rFonts w:ascii="Times New Roman" w:hAnsi="Times New Roman" w:cs="Times New Roman"/>
          <w:b/>
          <w:bCs/>
          <w:sz w:val="24"/>
          <w:szCs w:val="24"/>
        </w:rPr>
        <w:t xml:space="preserve"> </w:t>
      </w:r>
      <w:r w:rsidR="00E75153">
        <w:rPr>
          <w:rFonts w:ascii="Times New Roman" w:hAnsi="Times New Roman" w:cs="Times New Roman"/>
          <w:b/>
          <w:bCs/>
          <w:sz w:val="24"/>
          <w:szCs w:val="24"/>
        </w:rPr>
        <w:t>lei</w:t>
      </w:r>
    </w:p>
    <w:p w14:paraId="46E2C0F0" w14:textId="6B9A037E" w:rsidR="003632CD" w:rsidRDefault="0096734A" w:rsidP="003632CD">
      <w:pPr>
        <w:rPr>
          <w:rFonts w:ascii="Times New Roman" w:hAnsi="Times New Roman" w:cs="Times New Roman"/>
          <w:sz w:val="24"/>
          <w:szCs w:val="24"/>
        </w:rPr>
      </w:pPr>
      <w:r w:rsidRPr="0096734A">
        <w:rPr>
          <w:rFonts w:ascii="Times New Roman" w:hAnsi="Times New Roman" w:cs="Times New Roman"/>
          <w:sz w:val="24"/>
          <w:szCs w:val="24"/>
        </w:rPr>
        <w:t>Documente OBLIGATORII care se depun pînă la termenul limită de depunere/deschidere a ofertelor în SIA RSAP (MTENDER).</w:t>
      </w:r>
    </w:p>
    <w:tbl>
      <w:tblPr>
        <w:tblStyle w:val="Grigliatabella2"/>
        <w:tblW w:w="15424" w:type="dxa"/>
        <w:tblLayout w:type="fixed"/>
        <w:tblLook w:val="04A0" w:firstRow="1" w:lastRow="0" w:firstColumn="1" w:lastColumn="0" w:noHBand="0" w:noVBand="1"/>
      </w:tblPr>
      <w:tblGrid>
        <w:gridCol w:w="675"/>
        <w:gridCol w:w="2977"/>
        <w:gridCol w:w="10802"/>
        <w:gridCol w:w="963"/>
        <w:gridCol w:w="7"/>
      </w:tblGrid>
      <w:tr w:rsidR="0096734A" w:rsidRPr="0096734A" w14:paraId="3A68C94D" w14:textId="77777777" w:rsidTr="0096734A">
        <w:trPr>
          <w:gridAfter w:val="1"/>
          <w:wAfter w:w="7" w:type="dxa"/>
        </w:trPr>
        <w:tc>
          <w:tcPr>
            <w:tcW w:w="675" w:type="dxa"/>
            <w:shd w:val="clear" w:color="auto" w:fill="auto"/>
          </w:tcPr>
          <w:p w14:paraId="4D4A4001" w14:textId="77777777" w:rsidR="0096734A" w:rsidRPr="0096734A" w:rsidRDefault="0096734A" w:rsidP="0096734A">
            <w:pPr>
              <w:shd w:val="clear" w:color="auto" w:fill="FFFFFF"/>
              <w:tabs>
                <w:tab w:val="left" w:pos="612"/>
              </w:tabs>
              <w:spacing w:before="120" w:after="120"/>
              <w:rPr>
                <w:rFonts w:ascii="Times New Roman" w:eastAsia="Times New Roman" w:hAnsi="Times New Roman" w:cs="Times New Roman"/>
                <w:b/>
                <w:iCs/>
                <w:sz w:val="20"/>
                <w:szCs w:val="20"/>
                <w:lang w:eastAsia="ru-RU"/>
              </w:rPr>
            </w:pPr>
            <w:bookmarkStart w:id="0" w:name="_Hlk101965734"/>
            <w:r w:rsidRPr="0096734A">
              <w:rPr>
                <w:rFonts w:ascii="Times New Roman" w:eastAsia="Times New Roman" w:hAnsi="Times New Roman" w:cs="Times New Roman"/>
                <w:b/>
                <w:iCs/>
                <w:sz w:val="20"/>
                <w:szCs w:val="20"/>
                <w:lang w:eastAsia="ru-RU"/>
              </w:rPr>
              <w:t>Nr. d/o</w:t>
            </w:r>
          </w:p>
        </w:tc>
        <w:tc>
          <w:tcPr>
            <w:tcW w:w="2977" w:type="dxa"/>
            <w:shd w:val="clear" w:color="auto" w:fill="auto"/>
          </w:tcPr>
          <w:p w14:paraId="3486381C" w14:textId="77777777" w:rsidR="0096734A" w:rsidRPr="0096734A" w:rsidRDefault="0096734A" w:rsidP="0096734A">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96734A">
              <w:rPr>
                <w:rFonts w:ascii="Times New Roman" w:eastAsia="Times New Roman" w:hAnsi="Times New Roman" w:cs="Times New Roman"/>
                <w:b/>
                <w:iCs/>
                <w:sz w:val="20"/>
                <w:szCs w:val="20"/>
                <w:lang w:eastAsia="ru-RU"/>
              </w:rPr>
              <w:t>Criteriile de calificare și de selecție</w:t>
            </w:r>
          </w:p>
          <w:p w14:paraId="1C236A88" w14:textId="77777777" w:rsidR="0096734A" w:rsidRPr="0096734A" w:rsidRDefault="0096734A" w:rsidP="0096734A">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96734A">
              <w:rPr>
                <w:rFonts w:ascii="Times New Roman" w:eastAsia="Times New Roman" w:hAnsi="Times New Roman" w:cs="Times New Roman"/>
                <w:b/>
                <w:iCs/>
                <w:sz w:val="20"/>
                <w:szCs w:val="20"/>
                <w:lang w:eastAsia="ru-RU"/>
              </w:rPr>
              <w:t>(Descrierea criteriului/cerinței)</w:t>
            </w:r>
          </w:p>
        </w:tc>
        <w:tc>
          <w:tcPr>
            <w:tcW w:w="10802" w:type="dxa"/>
            <w:shd w:val="clear" w:color="auto" w:fill="auto"/>
          </w:tcPr>
          <w:p w14:paraId="15BAAD83" w14:textId="77777777" w:rsidR="0096734A" w:rsidRPr="0096734A" w:rsidRDefault="0096734A" w:rsidP="0096734A">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96734A">
              <w:rPr>
                <w:rFonts w:ascii="Times New Roman" w:eastAsia="Times New Roman" w:hAnsi="Times New Roman" w:cs="Times New Roman"/>
                <w:b/>
                <w:iCs/>
                <w:sz w:val="20"/>
                <w:szCs w:val="20"/>
                <w:lang w:eastAsia="ru-RU"/>
              </w:rPr>
              <w:t>Mod de demonstrare a îndeplinirii criteriului/cerinței:</w:t>
            </w:r>
          </w:p>
        </w:tc>
        <w:tc>
          <w:tcPr>
            <w:tcW w:w="963" w:type="dxa"/>
            <w:shd w:val="clear" w:color="auto" w:fill="auto"/>
          </w:tcPr>
          <w:p w14:paraId="359F46B8" w14:textId="77777777" w:rsidR="0096734A" w:rsidRPr="0096734A" w:rsidRDefault="0096734A" w:rsidP="0096734A">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96734A">
              <w:rPr>
                <w:rFonts w:ascii="Times New Roman" w:eastAsia="Times New Roman" w:hAnsi="Times New Roman" w:cs="Times New Roman"/>
                <w:b/>
                <w:iCs/>
                <w:sz w:val="20"/>
                <w:szCs w:val="20"/>
                <w:lang w:eastAsia="ru-RU"/>
              </w:rPr>
              <w:t>Nivelul minim/</w:t>
            </w:r>
            <w:r w:rsidRPr="0096734A">
              <w:rPr>
                <w:rFonts w:ascii="Times New Roman" w:eastAsia="Times New Roman" w:hAnsi="Times New Roman" w:cs="Times New Roman"/>
                <w:b/>
                <w:iCs/>
                <w:sz w:val="20"/>
                <w:szCs w:val="20"/>
                <w:lang w:eastAsia="ru-RU"/>
              </w:rPr>
              <w:br/>
              <w:t>Obligativitatea</w:t>
            </w:r>
          </w:p>
        </w:tc>
      </w:tr>
      <w:tr w:rsidR="0096734A" w:rsidRPr="0096734A" w14:paraId="664C4AB8" w14:textId="77777777" w:rsidTr="0096734A">
        <w:trPr>
          <w:gridAfter w:val="1"/>
          <w:wAfter w:w="7" w:type="dxa"/>
        </w:trPr>
        <w:tc>
          <w:tcPr>
            <w:tcW w:w="675" w:type="dxa"/>
            <w:shd w:val="clear" w:color="auto" w:fill="auto"/>
          </w:tcPr>
          <w:p w14:paraId="60FF5B3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w:t>
            </w:r>
          </w:p>
        </w:tc>
        <w:tc>
          <w:tcPr>
            <w:tcW w:w="2977" w:type="dxa"/>
            <w:shd w:val="clear" w:color="auto" w:fill="auto"/>
          </w:tcPr>
          <w:p w14:paraId="3F5C7CA5"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Cererea de participare </w:t>
            </w:r>
          </w:p>
        </w:tc>
        <w:tc>
          <w:tcPr>
            <w:tcW w:w="10802" w:type="dxa"/>
            <w:shd w:val="clear" w:color="auto" w:fill="auto"/>
          </w:tcPr>
          <w:p w14:paraId="5A2689FA"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Conform anexei nr. 7 din Documentația Standard aprobată prin Ordinul Ministerului Finanțelor nr. 115 din 15.09.2021.</w:t>
            </w:r>
          </w:p>
        </w:tc>
        <w:tc>
          <w:tcPr>
            <w:tcW w:w="963" w:type="dxa"/>
            <w:shd w:val="clear" w:color="auto" w:fill="auto"/>
          </w:tcPr>
          <w:p w14:paraId="138812F7"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3987030" w14:textId="77777777" w:rsidTr="0096734A">
        <w:trPr>
          <w:gridAfter w:val="1"/>
          <w:wAfter w:w="7" w:type="dxa"/>
        </w:trPr>
        <w:tc>
          <w:tcPr>
            <w:tcW w:w="675" w:type="dxa"/>
            <w:shd w:val="clear" w:color="auto" w:fill="auto"/>
          </w:tcPr>
          <w:p w14:paraId="17DB6F8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2</w:t>
            </w:r>
          </w:p>
        </w:tc>
        <w:tc>
          <w:tcPr>
            <w:tcW w:w="2977" w:type="dxa"/>
            <w:shd w:val="clear" w:color="auto" w:fill="auto"/>
          </w:tcPr>
          <w:p w14:paraId="5851689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Specificația tehnică</w:t>
            </w:r>
          </w:p>
        </w:tc>
        <w:tc>
          <w:tcPr>
            <w:tcW w:w="10802" w:type="dxa"/>
            <w:shd w:val="clear" w:color="auto" w:fill="auto"/>
          </w:tcPr>
          <w:p w14:paraId="4626B363"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Conform anexei nr. 22 din Documentația Standard aprobată prin Ordinul Ministerului Finanțelor nr. 115 din 15.09.2021</w:t>
            </w:r>
          </w:p>
        </w:tc>
        <w:tc>
          <w:tcPr>
            <w:tcW w:w="963" w:type="dxa"/>
            <w:shd w:val="clear" w:color="auto" w:fill="auto"/>
          </w:tcPr>
          <w:p w14:paraId="55BCB5D4"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0C0805B" w14:textId="77777777" w:rsidTr="0096734A">
        <w:trPr>
          <w:gridAfter w:val="1"/>
          <w:wAfter w:w="7" w:type="dxa"/>
        </w:trPr>
        <w:tc>
          <w:tcPr>
            <w:tcW w:w="675" w:type="dxa"/>
            <w:shd w:val="clear" w:color="auto" w:fill="auto"/>
          </w:tcPr>
          <w:p w14:paraId="4A14CA0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3</w:t>
            </w:r>
          </w:p>
        </w:tc>
        <w:tc>
          <w:tcPr>
            <w:tcW w:w="2977" w:type="dxa"/>
            <w:shd w:val="clear" w:color="auto" w:fill="auto"/>
          </w:tcPr>
          <w:p w14:paraId="1A97AAFD"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Specificația de preț</w:t>
            </w:r>
          </w:p>
        </w:tc>
        <w:tc>
          <w:tcPr>
            <w:tcW w:w="10802" w:type="dxa"/>
            <w:shd w:val="clear" w:color="auto" w:fill="auto"/>
          </w:tcPr>
          <w:p w14:paraId="47877F15"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Conform anexei nr. 23 din Documentația Standard aprobată prin Ordinul Ministerului Finanțelor nr. 115 din 15.09.2021</w:t>
            </w:r>
          </w:p>
        </w:tc>
        <w:tc>
          <w:tcPr>
            <w:tcW w:w="963" w:type="dxa"/>
            <w:shd w:val="clear" w:color="auto" w:fill="auto"/>
          </w:tcPr>
          <w:p w14:paraId="342313E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11E14801" w14:textId="77777777" w:rsidTr="0096734A">
        <w:trPr>
          <w:gridAfter w:val="1"/>
          <w:wAfter w:w="7" w:type="dxa"/>
        </w:trPr>
        <w:tc>
          <w:tcPr>
            <w:tcW w:w="675" w:type="dxa"/>
            <w:shd w:val="clear" w:color="auto" w:fill="auto"/>
          </w:tcPr>
          <w:p w14:paraId="3408F64E"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lastRenderedPageBreak/>
              <w:t>4</w:t>
            </w:r>
          </w:p>
        </w:tc>
        <w:tc>
          <w:tcPr>
            <w:tcW w:w="2977" w:type="dxa"/>
            <w:shd w:val="clear" w:color="auto" w:fill="auto"/>
          </w:tcPr>
          <w:p w14:paraId="56DDE09B"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DUAE</w:t>
            </w:r>
          </w:p>
        </w:tc>
        <w:tc>
          <w:tcPr>
            <w:tcW w:w="10802" w:type="dxa"/>
            <w:shd w:val="clear" w:color="auto" w:fill="auto"/>
          </w:tcPr>
          <w:p w14:paraId="18FE8516"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Notă: prezentarea oricărui alt formular de DUAE decît cel atașat la procedură constituie temei de descalificare a operatorilor economici.</w:t>
            </w:r>
          </w:p>
        </w:tc>
        <w:tc>
          <w:tcPr>
            <w:tcW w:w="963" w:type="dxa"/>
            <w:shd w:val="clear" w:color="auto" w:fill="auto"/>
          </w:tcPr>
          <w:p w14:paraId="77444A3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2A94DED4" w14:textId="77777777" w:rsidTr="0096734A">
        <w:trPr>
          <w:gridAfter w:val="1"/>
          <w:wAfter w:w="7" w:type="dxa"/>
        </w:trPr>
        <w:tc>
          <w:tcPr>
            <w:tcW w:w="675" w:type="dxa"/>
            <w:shd w:val="clear" w:color="auto" w:fill="auto"/>
          </w:tcPr>
          <w:p w14:paraId="0A93FE3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5</w:t>
            </w:r>
          </w:p>
        </w:tc>
        <w:tc>
          <w:tcPr>
            <w:tcW w:w="2977" w:type="dxa"/>
            <w:shd w:val="clear" w:color="auto" w:fill="auto"/>
          </w:tcPr>
          <w:p w14:paraId="6A8D6CFC"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Garanţia pentru ofertă</w:t>
            </w:r>
          </w:p>
        </w:tc>
        <w:tc>
          <w:tcPr>
            <w:tcW w:w="10802" w:type="dxa"/>
            <w:shd w:val="clear" w:color="auto" w:fill="auto"/>
          </w:tcPr>
          <w:p w14:paraId="4E9ADEEE"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  2. 00% din valoarea ofertei fără TVA. </w:t>
            </w:r>
          </w:p>
          <w:p w14:paraId="26673312"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-În cazul în care garanției bancare urmează a fi prezentată în original conform anexei nr. 9</w:t>
            </w:r>
            <w:r w:rsidRPr="0096734A">
              <w:rPr>
                <w:rFonts w:ascii="Times New Roman" w:hAnsi="Times New Roman" w:cs="Times New Roman"/>
                <w:i/>
                <w:sz w:val="24"/>
                <w:szCs w:val="24"/>
              </w:rPr>
              <w:t xml:space="preserve"> </w:t>
            </w:r>
            <w:r w:rsidRPr="0096734A">
              <w:rPr>
                <w:rFonts w:ascii="Times New Roman" w:eastAsia="Times New Roman" w:hAnsi="Times New Roman" w:cs="Times New Roman"/>
                <w:i/>
                <w:sz w:val="24"/>
                <w:szCs w:val="24"/>
              </w:rPr>
              <w:t>din Documentația Standard aprobată prin Ordinul Ministerului Finanțelor nr. 115 din 15.09.2021,</w:t>
            </w:r>
            <w:r w:rsidRPr="0096734A">
              <w:rPr>
                <w:rFonts w:ascii="Times New Roman" w:eastAsia="Times New Roman" w:hAnsi="Times New Roman" w:cs="Times New Roman"/>
                <w:sz w:val="24"/>
                <w:szCs w:val="24"/>
              </w:rPr>
              <w:t xml:space="preserve"> valabilă 90 zile, - de: 2. 00% din valoarea ofertei fără TVA. Dacă este semnată olograf de către bancă se va prezenta în original la sediu CAPCS după în termen de 72 de ore de la data limită de depunere a ofertelor.</w:t>
            </w:r>
          </w:p>
          <w:p w14:paraId="601EEE83"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În cazul garanției pentru ofertă sub formă de transfer bancar, operatorul economic va prezenat ordinul de plată cu confirmarea de către bancă a executării plății pînă la termenul limită de depunere a ofertei.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1DB1018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AD75D32" w14:textId="77777777" w:rsidTr="0096734A">
        <w:trPr>
          <w:gridAfter w:val="1"/>
          <w:wAfter w:w="7" w:type="dxa"/>
        </w:trPr>
        <w:tc>
          <w:tcPr>
            <w:tcW w:w="675" w:type="dxa"/>
            <w:shd w:val="clear" w:color="auto" w:fill="auto"/>
          </w:tcPr>
          <w:p w14:paraId="2C3540BC"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6</w:t>
            </w:r>
          </w:p>
        </w:tc>
        <w:tc>
          <w:tcPr>
            <w:tcW w:w="2977" w:type="dxa"/>
            <w:shd w:val="clear" w:color="auto" w:fill="auto"/>
          </w:tcPr>
          <w:p w14:paraId="12013E5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Declaraţie privind valabilitatea ofertei (90 de zile)</w:t>
            </w:r>
          </w:p>
        </w:tc>
        <w:tc>
          <w:tcPr>
            <w:tcW w:w="10802" w:type="dxa"/>
            <w:shd w:val="clear" w:color="auto" w:fill="auto"/>
          </w:tcPr>
          <w:p w14:paraId="54C18BD6"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96734A">
              <w:rPr>
                <w:rFonts w:ascii="Times New Roman" w:eastAsia="Times New Roman" w:hAnsi="Times New Roman" w:cs="Times New Roman"/>
                <w:i/>
                <w:sz w:val="24"/>
                <w:szCs w:val="24"/>
              </w:rPr>
              <w:t>Conform anexei nr. 8 din Documentația Standard aprobată prin Ordinul Ministerului Finanțelor nr. 115 din 15.09.2021</w:t>
            </w:r>
          </w:p>
        </w:tc>
        <w:tc>
          <w:tcPr>
            <w:tcW w:w="963" w:type="dxa"/>
            <w:shd w:val="clear" w:color="auto" w:fill="auto"/>
          </w:tcPr>
          <w:p w14:paraId="201E70B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AB0419A" w14:textId="77777777" w:rsidTr="0096734A">
        <w:tc>
          <w:tcPr>
            <w:tcW w:w="15424" w:type="dxa"/>
            <w:gridSpan w:val="5"/>
            <w:shd w:val="clear" w:color="auto" w:fill="auto"/>
          </w:tcPr>
          <w:p w14:paraId="1D4A6924" w14:textId="1B6F9799" w:rsidR="0096734A" w:rsidRPr="00E75153" w:rsidRDefault="0096734A" w:rsidP="00E75153">
            <w:pPr>
              <w:jc w:val="center"/>
              <w:rPr>
                <w:rFonts w:ascii="Times New Roman" w:eastAsia="Times New Roman" w:hAnsi="Times New Roman" w:cs="Times New Roman"/>
                <w:b/>
                <w:sz w:val="24"/>
                <w:szCs w:val="24"/>
                <w:u w:val="single"/>
              </w:rPr>
            </w:pPr>
            <w:r w:rsidRPr="0096734A">
              <w:rPr>
                <w:rFonts w:ascii="Times New Roman" w:eastAsia="Times New Roman" w:hAnsi="Times New Roman" w:cs="Times New Roman"/>
                <w:b/>
                <w:sz w:val="24"/>
                <w:szCs w:val="24"/>
                <w:u w:val="single"/>
              </w:rPr>
              <w:t>Cerințe de calificare obligatorii</w:t>
            </w:r>
          </w:p>
        </w:tc>
      </w:tr>
      <w:tr w:rsidR="0096734A" w:rsidRPr="0096734A" w14:paraId="19CF566B" w14:textId="77777777" w:rsidTr="0096734A">
        <w:trPr>
          <w:gridAfter w:val="1"/>
          <w:wAfter w:w="7" w:type="dxa"/>
        </w:trPr>
        <w:tc>
          <w:tcPr>
            <w:tcW w:w="675" w:type="dxa"/>
            <w:shd w:val="clear" w:color="auto" w:fill="auto"/>
          </w:tcPr>
          <w:p w14:paraId="66D17B4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7</w:t>
            </w:r>
          </w:p>
        </w:tc>
        <w:tc>
          <w:tcPr>
            <w:tcW w:w="2977" w:type="dxa"/>
            <w:shd w:val="clear" w:color="auto" w:fill="auto"/>
          </w:tcPr>
          <w:p w14:paraId="0D730D77"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Certificat de atribuire a contului bancar</w:t>
            </w:r>
          </w:p>
        </w:tc>
        <w:tc>
          <w:tcPr>
            <w:tcW w:w="10802" w:type="dxa"/>
            <w:shd w:val="clear" w:color="auto" w:fill="auto"/>
          </w:tcPr>
          <w:p w14:paraId="11D84A53"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eliberat de banca deţinătoare de cont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31A81F8E"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1C7F1A6A" w14:textId="77777777" w:rsidTr="0096734A">
        <w:trPr>
          <w:gridAfter w:val="1"/>
          <w:wAfter w:w="7" w:type="dxa"/>
        </w:trPr>
        <w:tc>
          <w:tcPr>
            <w:tcW w:w="675" w:type="dxa"/>
            <w:shd w:val="clear" w:color="auto" w:fill="auto"/>
          </w:tcPr>
          <w:p w14:paraId="4232F374"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8</w:t>
            </w:r>
          </w:p>
        </w:tc>
        <w:tc>
          <w:tcPr>
            <w:tcW w:w="2977" w:type="dxa"/>
            <w:shd w:val="clear" w:color="auto" w:fill="auto"/>
          </w:tcPr>
          <w:p w14:paraId="37B285E7"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Dovada înregistrării persoanei juridice, în conformitate cu prevederile legale din ţara în care ofertantul este stabilit</w:t>
            </w:r>
          </w:p>
        </w:tc>
        <w:tc>
          <w:tcPr>
            <w:tcW w:w="10802" w:type="dxa"/>
            <w:shd w:val="clear" w:color="auto" w:fill="auto"/>
          </w:tcPr>
          <w:p w14:paraId="56C7C3D0"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Certificat/decizie de înregistrare a întreprinderii/extras din Registrul de Stat al persoanelor juridice; Lista fondatorilor operatorilor economici (numele, prenumele, codul personal). Operatorul economic nerezident va prezenta documente din ţara de origine care dovedesc forma de înregistrare/atestare ori apartenenţa din punct de vedere professional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48AFD4AF"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383CEE79" w14:textId="77777777" w:rsidTr="0096734A">
        <w:trPr>
          <w:gridAfter w:val="1"/>
          <w:wAfter w:w="7" w:type="dxa"/>
        </w:trPr>
        <w:tc>
          <w:tcPr>
            <w:tcW w:w="675" w:type="dxa"/>
            <w:shd w:val="clear" w:color="auto" w:fill="auto"/>
          </w:tcPr>
          <w:p w14:paraId="53250A0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9</w:t>
            </w:r>
          </w:p>
        </w:tc>
        <w:tc>
          <w:tcPr>
            <w:tcW w:w="2977" w:type="dxa"/>
            <w:shd w:val="clear" w:color="auto" w:fill="auto"/>
          </w:tcPr>
          <w:p w14:paraId="4EFDBCB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Certificat privind lipsa sau existenţa restanţelor faţă de bugetul public naţional</w:t>
            </w:r>
          </w:p>
        </w:tc>
        <w:tc>
          <w:tcPr>
            <w:tcW w:w="10802" w:type="dxa"/>
            <w:shd w:val="clear" w:color="auto" w:fill="auto"/>
          </w:tcPr>
          <w:p w14:paraId="773E08C7"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eliberat de Serviciul Fiscal de Stat (valabilitatea certificatului - conform cerinţelor Serviciului Fiscal de Stat al Republicii Moldova), valabil la data deschiderii ofertelor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21E3B900"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4559AE77" w14:textId="77777777" w:rsidTr="0096734A">
        <w:trPr>
          <w:gridAfter w:val="1"/>
          <w:wAfter w:w="7" w:type="dxa"/>
        </w:trPr>
        <w:tc>
          <w:tcPr>
            <w:tcW w:w="675" w:type="dxa"/>
            <w:shd w:val="clear" w:color="auto" w:fill="auto"/>
          </w:tcPr>
          <w:p w14:paraId="149557A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10</w:t>
            </w:r>
          </w:p>
        </w:tc>
        <w:tc>
          <w:tcPr>
            <w:tcW w:w="2977" w:type="dxa"/>
            <w:shd w:val="clear" w:color="auto" w:fill="auto"/>
          </w:tcPr>
          <w:p w14:paraId="40503DEB"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rPr>
              <w:t>Situația financiară</w:t>
            </w:r>
          </w:p>
        </w:tc>
        <w:tc>
          <w:tcPr>
            <w:tcW w:w="10802" w:type="dxa"/>
            <w:shd w:val="clear" w:color="auto" w:fill="auto"/>
          </w:tcPr>
          <w:p w14:paraId="61642634"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rPr>
              <w:t xml:space="preserve">Ultimul raport finaciar/situația financiară – Copie  </w:t>
            </w:r>
            <w:r w:rsidRPr="0096734A">
              <w:rPr>
                <w:rFonts w:ascii="Times New Roman" w:eastAsia="Times New Roman" w:hAnsi="Times New Roman" w:cs="Times New Roman"/>
                <w:sz w:val="24"/>
                <w:szCs w:val="24"/>
              </w:rPr>
              <w:t>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5A1A7DD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2A81925A" w14:textId="77777777" w:rsidTr="0096734A">
        <w:trPr>
          <w:gridAfter w:val="1"/>
          <w:wAfter w:w="7" w:type="dxa"/>
        </w:trPr>
        <w:tc>
          <w:tcPr>
            <w:tcW w:w="675" w:type="dxa"/>
            <w:shd w:val="clear" w:color="auto" w:fill="auto"/>
          </w:tcPr>
          <w:p w14:paraId="1C86E885"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lang w:val="ro-RO"/>
              </w:rPr>
              <w:lastRenderedPageBreak/>
              <w:t>11</w:t>
            </w:r>
          </w:p>
        </w:tc>
        <w:tc>
          <w:tcPr>
            <w:tcW w:w="2977" w:type="dxa"/>
            <w:shd w:val="clear" w:color="auto" w:fill="auto"/>
          </w:tcPr>
          <w:p w14:paraId="7E92EF42" w14:textId="77777777" w:rsidR="0096734A" w:rsidRPr="0096734A" w:rsidRDefault="0096734A" w:rsidP="0096734A">
            <w:pPr>
              <w:rPr>
                <w:rFonts w:ascii="Times New Roman" w:eastAsia="Times New Roman" w:hAnsi="Times New Roman" w:cs="Times New Roman"/>
                <w:color w:val="000000"/>
                <w:sz w:val="24"/>
                <w:szCs w:val="24"/>
              </w:rPr>
            </w:pPr>
            <w:r w:rsidRPr="0096734A">
              <w:rPr>
                <w:rFonts w:ascii="Times New Roman" w:eastAsia="Times New Roman" w:hAnsi="Times New Roman" w:cs="Times New Roman"/>
                <w:sz w:val="24"/>
                <w:szCs w:val="24"/>
                <w:lang w:val="ro-RO"/>
              </w:rPr>
              <w:t xml:space="preserve">Documente ce atestă calitatea bunurilor </w:t>
            </w:r>
          </w:p>
        </w:tc>
        <w:tc>
          <w:tcPr>
            <w:tcW w:w="10802" w:type="dxa"/>
            <w:shd w:val="clear" w:color="auto" w:fill="auto"/>
          </w:tcPr>
          <w:p w14:paraId="0A7EDE51" w14:textId="04345C8A" w:rsidR="0096734A" w:rsidRPr="00F06D55" w:rsidRDefault="0096734A" w:rsidP="00F06D55">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rPr>
              <w:t>Pentru dispozitivele medicale Înregistrate  în Registrul de Stat al Dispozitivelor Medicale a Agenției Medicamentului și Dispozitivelor Medicale să se prezinte -  certificat/extras de înregistrare în Registrul de stat a dispozitivelor medicale emis de Agenția Medicamentului și</w:t>
            </w:r>
            <w:r w:rsidR="00F06D55">
              <w:rPr>
                <w:rFonts w:ascii="Times New Roman" w:eastAsia="Times New Roman" w:hAnsi="Times New Roman" w:cs="Times New Roman"/>
                <w:color w:val="000000"/>
                <w:sz w:val="24"/>
                <w:szCs w:val="24"/>
              </w:rPr>
              <w:t xml:space="preserve"> </w:t>
            </w:r>
            <w:r w:rsidRPr="0096734A">
              <w:rPr>
                <w:rFonts w:ascii="Times New Roman" w:eastAsia="Times New Roman" w:hAnsi="Times New Roman" w:cs="Times New Roman"/>
                <w:color w:val="000000"/>
                <w:sz w:val="24"/>
                <w:szCs w:val="24"/>
              </w:rPr>
              <w:t xml:space="preserve">Dispozitivelor Medicale- copie * Pentru  dispozitivele medicale care nu sunt înregistrate în Registrul de Stat al Dispozitivelor Medicale a AMED se vor prezenta Certificatele : Certificat de la producător ce atestă calitatea produsului ISO 13485 – valabil - copie *Certificat </w:t>
            </w:r>
            <w:r w:rsidR="00F06D55">
              <w:rPr>
                <w:rFonts w:ascii="Times New Roman" w:eastAsia="Times New Roman" w:hAnsi="Times New Roman" w:cs="Times New Roman"/>
                <w:color w:val="000000"/>
                <w:sz w:val="24"/>
                <w:szCs w:val="24"/>
              </w:rPr>
              <w:t xml:space="preserve">de conformitate </w:t>
            </w:r>
            <w:r w:rsidRPr="0096734A">
              <w:rPr>
                <w:rFonts w:ascii="Times New Roman" w:eastAsia="Times New Roman" w:hAnsi="Times New Roman" w:cs="Times New Roman"/>
                <w:color w:val="000000"/>
                <w:sz w:val="24"/>
                <w:szCs w:val="24"/>
              </w:rPr>
              <w:t>CE</w:t>
            </w:r>
            <w:r w:rsidR="00F06D55">
              <w:rPr>
                <w:rFonts w:ascii="Times New Roman" w:eastAsia="Times New Roman" w:hAnsi="Times New Roman" w:cs="Times New Roman"/>
                <w:color w:val="000000"/>
                <w:sz w:val="24"/>
                <w:szCs w:val="24"/>
              </w:rPr>
              <w:t xml:space="preserve">, </w:t>
            </w:r>
            <w:r w:rsidRPr="0096734A">
              <w:rPr>
                <w:rFonts w:ascii="Times New Roman" w:eastAsia="Times New Roman" w:hAnsi="Times New Roman" w:cs="Times New Roman"/>
                <w:color w:val="000000"/>
                <w:sz w:val="24"/>
                <w:szCs w:val="24"/>
              </w:rPr>
              <w:t xml:space="preserve">declarație de conformitate CE în funcție de evaluarea conformității cu anexele corespunzătoare pentru produsele oferite – valabil </w:t>
            </w:r>
            <w:r w:rsidRPr="0096734A">
              <w:rPr>
                <w:rFonts w:ascii="Times New Roman" w:eastAsia="Times New Roman" w:hAnsi="Times New Roman" w:cs="Times New Roman"/>
                <w:color w:val="000000"/>
                <w:sz w:val="24"/>
                <w:szCs w:val="24"/>
                <w:lang w:val="en-US"/>
              </w:rPr>
              <w:t xml:space="preserve">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40236FB7" w14:textId="044EED6D" w:rsidR="0096734A" w:rsidRPr="0096734A" w:rsidRDefault="00B2612E" w:rsidP="0096734A">
            <w:pPr>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p>
        </w:tc>
      </w:tr>
      <w:tr w:rsidR="0096734A" w:rsidRPr="0096734A" w14:paraId="682392A1" w14:textId="77777777" w:rsidTr="0096734A">
        <w:trPr>
          <w:gridAfter w:val="1"/>
          <w:wAfter w:w="7" w:type="dxa"/>
        </w:trPr>
        <w:tc>
          <w:tcPr>
            <w:tcW w:w="675" w:type="dxa"/>
            <w:shd w:val="clear" w:color="auto" w:fill="auto"/>
          </w:tcPr>
          <w:p w14:paraId="47D85C7D"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11</w:t>
            </w:r>
          </w:p>
        </w:tc>
        <w:tc>
          <w:tcPr>
            <w:tcW w:w="2977" w:type="dxa"/>
            <w:shd w:val="clear" w:color="auto" w:fill="auto"/>
          </w:tcPr>
          <w:p w14:paraId="5261006D"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lang w:val="en-US"/>
              </w:rPr>
              <w:t xml:space="preserve">Documente confirmatoare (prospecte) și documente tehnice de confirmare a specificațiilor prezentate, lista accesoriilor echipamentului oferit </w:t>
            </w:r>
          </w:p>
        </w:tc>
        <w:tc>
          <w:tcPr>
            <w:tcW w:w="10802" w:type="dxa"/>
            <w:shd w:val="clear" w:color="auto" w:fill="auto"/>
          </w:tcPr>
          <w:p w14:paraId="6E5A2758" w14:textId="231776D1" w:rsidR="0096734A" w:rsidRPr="0096734A" w:rsidRDefault="0096734A" w:rsidP="0096734A">
            <w:pPr>
              <w:spacing w:line="256" w:lineRule="auto"/>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t xml:space="preserve">Documente confirmatoare (prospecte) și documente tehnice de confirmare a specificațiilor prezentate, lista accesoriilor echipamentului oferit de la producător – copie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p w14:paraId="13A43B54" w14:textId="67CEC01F"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b/>
                <w:bCs/>
                <w:color w:val="FF0000"/>
                <w:sz w:val="24"/>
                <w:szCs w:val="24"/>
                <w:lang w:val="en-US"/>
              </w:rPr>
              <w:t xml:space="preserve">Catalogul producătorului/prospecte/documente tehnice, cu </w:t>
            </w:r>
            <w:r w:rsidRPr="00F06D55">
              <w:rPr>
                <w:rFonts w:ascii="Times New Roman" w:eastAsia="Times New Roman" w:hAnsi="Times New Roman" w:cs="Times New Roman"/>
                <w:b/>
                <w:bCs/>
                <w:color w:val="FF0000"/>
                <w:sz w:val="24"/>
                <w:szCs w:val="24"/>
                <w:u w:val="single"/>
                <w:lang w:val="en-US"/>
              </w:rPr>
              <w:t>indicarea/marcarea numarului de</w:t>
            </w:r>
            <w:r w:rsidRPr="00F06D55">
              <w:rPr>
                <w:rFonts w:ascii="Times New Roman" w:eastAsia="Times New Roman" w:hAnsi="Times New Roman" w:cs="Times New Roman"/>
                <w:b/>
                <w:bCs/>
                <w:color w:val="FF0000"/>
                <w:sz w:val="24"/>
                <w:szCs w:val="24"/>
                <w:lang w:val="en-US"/>
              </w:rPr>
              <w:t xml:space="preserve"> </w:t>
            </w:r>
            <w:r w:rsidRPr="0096734A">
              <w:rPr>
                <w:rFonts w:ascii="Times New Roman" w:eastAsia="Times New Roman" w:hAnsi="Times New Roman" w:cs="Times New Roman"/>
                <w:b/>
                <w:bCs/>
                <w:color w:val="FF0000"/>
                <w:sz w:val="24"/>
                <w:szCs w:val="24"/>
                <w:lang w:val="en-US"/>
              </w:rPr>
              <w:t>referinta/modelul articolului atribuit umarului de lot oferit și a</w:t>
            </w:r>
            <w:r w:rsidRPr="0096734A">
              <w:rPr>
                <w:rFonts w:ascii="Times New Roman" w:eastAsia="Times New Roman" w:hAnsi="Times New Roman" w:cs="Times New Roman"/>
                <w:b/>
                <w:bCs/>
                <w:color w:val="FF0000"/>
                <w:sz w:val="24"/>
                <w:szCs w:val="24"/>
                <w:u w:val="single"/>
                <w:lang w:val="en-US"/>
              </w:rPr>
              <w:t xml:space="preserve"> parametrilor tehnici solicitați în documentația de atribuire.</w:t>
            </w:r>
          </w:p>
        </w:tc>
        <w:tc>
          <w:tcPr>
            <w:tcW w:w="963" w:type="dxa"/>
            <w:shd w:val="clear" w:color="auto" w:fill="auto"/>
          </w:tcPr>
          <w:p w14:paraId="1E84CFC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29B487E1" w14:textId="77777777" w:rsidTr="0096734A">
        <w:trPr>
          <w:gridAfter w:val="1"/>
          <w:wAfter w:w="7" w:type="dxa"/>
        </w:trPr>
        <w:tc>
          <w:tcPr>
            <w:tcW w:w="675" w:type="dxa"/>
            <w:shd w:val="clear" w:color="auto" w:fill="auto"/>
          </w:tcPr>
          <w:p w14:paraId="37BD111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12</w:t>
            </w:r>
          </w:p>
        </w:tc>
        <w:tc>
          <w:tcPr>
            <w:tcW w:w="2977" w:type="dxa"/>
            <w:shd w:val="clear" w:color="auto" w:fill="auto"/>
          </w:tcPr>
          <w:p w14:paraId="6B448633"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lang w:val="ro-RO"/>
              </w:rPr>
              <w:t>Declarație de la Ofertant</w:t>
            </w:r>
            <w:r w:rsidRPr="0096734A">
              <w:rPr>
                <w:rFonts w:ascii="Times New Roman" w:eastAsia="Times New Roman" w:hAnsi="Times New Roman" w:cs="Times New Roman"/>
                <w:color w:val="000000"/>
                <w:sz w:val="24"/>
                <w:szCs w:val="24"/>
                <w:lang w:val="en-US"/>
              </w:rPr>
              <w:t xml:space="preserve"> </w:t>
            </w:r>
          </w:p>
        </w:tc>
        <w:tc>
          <w:tcPr>
            <w:tcW w:w="10802" w:type="dxa"/>
            <w:shd w:val="clear" w:color="auto" w:fill="auto"/>
          </w:tcPr>
          <w:p w14:paraId="3EDD483D"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lang w:val="en-US"/>
              </w:rPr>
              <w:t xml:space="preserve">cu privire la instalarea și instruirea personalului beneficiarului privind utilizarea echipamentelor livrate, organizate la sediul beneficiarului de către personalul autorizat al furnizorului - original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r w:rsidRPr="0096734A">
              <w:rPr>
                <w:rFonts w:ascii="Times New Roman" w:eastAsia="Times New Roman" w:hAnsi="Times New Roman" w:cs="Times New Roman"/>
                <w:color w:val="000000"/>
                <w:sz w:val="24"/>
                <w:szCs w:val="24"/>
                <w:lang w:val="en-US"/>
              </w:rPr>
              <w:t>;</w:t>
            </w:r>
          </w:p>
        </w:tc>
        <w:tc>
          <w:tcPr>
            <w:tcW w:w="963" w:type="dxa"/>
            <w:shd w:val="clear" w:color="auto" w:fill="auto"/>
          </w:tcPr>
          <w:p w14:paraId="4A2933C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0DA1DAAB" w14:textId="77777777" w:rsidTr="0096734A">
        <w:trPr>
          <w:gridAfter w:val="1"/>
          <w:wAfter w:w="7" w:type="dxa"/>
        </w:trPr>
        <w:tc>
          <w:tcPr>
            <w:tcW w:w="675" w:type="dxa"/>
            <w:shd w:val="clear" w:color="auto" w:fill="auto"/>
          </w:tcPr>
          <w:p w14:paraId="0DCD7EC2"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13</w:t>
            </w:r>
          </w:p>
        </w:tc>
        <w:tc>
          <w:tcPr>
            <w:tcW w:w="2977" w:type="dxa"/>
            <w:shd w:val="clear" w:color="auto" w:fill="auto"/>
          </w:tcPr>
          <w:p w14:paraId="1F849EE9" w14:textId="77777777" w:rsidR="0096734A" w:rsidRPr="0096734A" w:rsidRDefault="0096734A" w:rsidP="0096734A">
            <w:pPr>
              <w:rPr>
                <w:rFonts w:ascii="Times New Roman" w:eastAsia="Times New Roman" w:hAnsi="Times New Roman" w:cs="Times New Roman"/>
                <w:color w:val="000000"/>
                <w:sz w:val="24"/>
                <w:szCs w:val="24"/>
                <w:lang w:val="ro-RO"/>
              </w:rPr>
            </w:pPr>
            <w:r w:rsidRPr="0096734A">
              <w:rPr>
                <w:rFonts w:ascii="Times New Roman" w:eastAsia="Times New Roman" w:hAnsi="Times New Roman" w:cs="Times New Roman"/>
                <w:color w:val="000000"/>
                <w:sz w:val="24"/>
                <w:szCs w:val="24"/>
                <w:lang w:val="ro-RO"/>
              </w:rPr>
              <w:t xml:space="preserve">Declarație de la Ofertant </w:t>
            </w:r>
          </w:p>
        </w:tc>
        <w:tc>
          <w:tcPr>
            <w:tcW w:w="10802" w:type="dxa"/>
            <w:shd w:val="clear" w:color="auto" w:fill="auto"/>
          </w:tcPr>
          <w:p w14:paraId="3DD12098" w14:textId="7F69B248" w:rsidR="0096734A" w:rsidRPr="0096734A" w:rsidRDefault="0096734A" w:rsidP="0096734A">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t>în care să certifice termenul de garanție pentru echipament nu mai mic de 24</w:t>
            </w:r>
            <w:r w:rsidR="0078264E">
              <w:rPr>
                <w:rFonts w:ascii="Times New Roman" w:eastAsia="Times New Roman" w:hAnsi="Times New Roman" w:cs="Times New Roman"/>
                <w:color w:val="000000"/>
                <w:sz w:val="24"/>
                <w:szCs w:val="24"/>
                <w:lang w:val="en-US"/>
              </w:rPr>
              <w:t xml:space="preserve"> </w:t>
            </w:r>
            <w:r w:rsidRPr="0096734A">
              <w:rPr>
                <w:rFonts w:ascii="Times New Roman" w:eastAsia="Times New Roman" w:hAnsi="Times New Roman" w:cs="Times New Roman"/>
                <w:color w:val="000000"/>
                <w:sz w:val="24"/>
                <w:szCs w:val="24"/>
                <w:lang w:val="en-US"/>
              </w:rPr>
              <w:t xml:space="preserve">luni din data instalării/livrării, conform specificație tehnice pentru fiecare lot -  originală,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r w:rsidRPr="0096734A">
              <w:rPr>
                <w:rFonts w:ascii="Times New Roman" w:eastAsia="Times New Roman" w:hAnsi="Times New Roman" w:cs="Times New Roman"/>
                <w:color w:val="000000"/>
                <w:sz w:val="24"/>
                <w:szCs w:val="24"/>
                <w:lang w:val="en-US"/>
              </w:rPr>
              <w:t xml:space="preserve"> </w:t>
            </w:r>
          </w:p>
        </w:tc>
        <w:tc>
          <w:tcPr>
            <w:tcW w:w="963" w:type="dxa"/>
            <w:shd w:val="clear" w:color="auto" w:fill="auto"/>
          </w:tcPr>
          <w:p w14:paraId="1ADC39CB"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5E1FDABB" w14:textId="77777777" w:rsidTr="0096734A">
        <w:trPr>
          <w:gridAfter w:val="1"/>
          <w:wAfter w:w="7" w:type="dxa"/>
        </w:trPr>
        <w:tc>
          <w:tcPr>
            <w:tcW w:w="675" w:type="dxa"/>
            <w:shd w:val="clear" w:color="auto" w:fill="auto"/>
          </w:tcPr>
          <w:p w14:paraId="154E9543"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14</w:t>
            </w:r>
          </w:p>
        </w:tc>
        <w:tc>
          <w:tcPr>
            <w:tcW w:w="2977" w:type="dxa"/>
            <w:shd w:val="clear" w:color="auto" w:fill="auto"/>
          </w:tcPr>
          <w:p w14:paraId="02C0D53B" w14:textId="77777777" w:rsidR="0096734A" w:rsidRPr="0096734A" w:rsidRDefault="0096734A" w:rsidP="0096734A">
            <w:pPr>
              <w:rPr>
                <w:rFonts w:ascii="Times New Roman" w:eastAsia="Times New Roman" w:hAnsi="Times New Roman" w:cs="Times New Roman"/>
                <w:color w:val="000000"/>
                <w:sz w:val="24"/>
                <w:szCs w:val="24"/>
                <w:lang w:val="ro-RO"/>
              </w:rPr>
            </w:pPr>
            <w:r w:rsidRPr="0096734A">
              <w:rPr>
                <w:rFonts w:ascii="Times New Roman" w:eastAsia="Times New Roman" w:hAnsi="Times New Roman" w:cs="Times New Roman"/>
                <w:color w:val="000000"/>
                <w:sz w:val="24"/>
                <w:szCs w:val="24"/>
                <w:lang w:val="ro-RO"/>
              </w:rPr>
              <w:t xml:space="preserve">Declarație de la Ofertant  </w:t>
            </w:r>
          </w:p>
        </w:tc>
        <w:tc>
          <w:tcPr>
            <w:tcW w:w="10802" w:type="dxa"/>
            <w:shd w:val="clear" w:color="auto" w:fill="auto"/>
          </w:tcPr>
          <w:p w14:paraId="3AC0DA27" w14:textId="77777777" w:rsidR="0096734A" w:rsidRPr="0096734A" w:rsidRDefault="0096734A" w:rsidP="0096734A">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t xml:space="preserve">- cu privire la garantarea perioadei de reacție, jumătate de oră sau mai puțin la telefon și 24 ore sau mai puțin la locul beneficiarului în cazul apariției defecțiunilor tehnice - original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137DD9F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 xml:space="preserve">DA </w:t>
            </w:r>
          </w:p>
        </w:tc>
      </w:tr>
      <w:tr w:rsidR="0096734A" w:rsidRPr="0096734A" w14:paraId="4F2F9405" w14:textId="77777777" w:rsidTr="0096734A">
        <w:trPr>
          <w:gridAfter w:val="1"/>
          <w:wAfter w:w="7" w:type="dxa"/>
        </w:trPr>
        <w:tc>
          <w:tcPr>
            <w:tcW w:w="675" w:type="dxa"/>
            <w:shd w:val="clear" w:color="auto" w:fill="auto"/>
          </w:tcPr>
          <w:p w14:paraId="07171765"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15</w:t>
            </w:r>
          </w:p>
        </w:tc>
        <w:tc>
          <w:tcPr>
            <w:tcW w:w="2977" w:type="dxa"/>
            <w:shd w:val="clear" w:color="auto" w:fill="auto"/>
          </w:tcPr>
          <w:p w14:paraId="1BE940E8" w14:textId="77777777" w:rsidR="0096734A" w:rsidRPr="0096734A" w:rsidRDefault="0096734A" w:rsidP="0096734A">
            <w:pPr>
              <w:rPr>
                <w:rFonts w:ascii="Times New Roman" w:eastAsia="Times New Roman" w:hAnsi="Times New Roman" w:cs="Times New Roman"/>
                <w:color w:val="000000"/>
                <w:sz w:val="24"/>
                <w:szCs w:val="24"/>
                <w:lang w:val="ro-RO"/>
              </w:rPr>
            </w:pPr>
            <w:r w:rsidRPr="0096734A">
              <w:rPr>
                <w:rFonts w:ascii="Times New Roman" w:eastAsia="Times New Roman" w:hAnsi="Times New Roman" w:cs="Times New Roman"/>
                <w:color w:val="000000"/>
                <w:sz w:val="24"/>
                <w:szCs w:val="24"/>
                <w:lang w:val="ro-RO"/>
              </w:rPr>
              <w:t xml:space="preserve">Declarație de la ofertant </w:t>
            </w:r>
          </w:p>
        </w:tc>
        <w:tc>
          <w:tcPr>
            <w:tcW w:w="10802" w:type="dxa"/>
            <w:shd w:val="clear" w:color="auto" w:fill="auto"/>
          </w:tcPr>
          <w:p w14:paraId="5E6BB522" w14:textId="77777777" w:rsidR="0096734A" w:rsidRPr="0096734A" w:rsidRDefault="0096734A" w:rsidP="0096734A">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t xml:space="preserve">în care să certifice că anul producerii produsului este nu mai vechi de anul 2021, originală-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6510C3AC"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06567A04" w14:textId="77777777" w:rsidTr="0096734A">
        <w:trPr>
          <w:gridAfter w:val="1"/>
          <w:wAfter w:w="7" w:type="dxa"/>
        </w:trPr>
        <w:tc>
          <w:tcPr>
            <w:tcW w:w="675" w:type="dxa"/>
            <w:shd w:val="clear" w:color="auto" w:fill="auto"/>
          </w:tcPr>
          <w:p w14:paraId="6F4E6B4A"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lastRenderedPageBreak/>
              <w:t>16</w:t>
            </w:r>
          </w:p>
        </w:tc>
        <w:tc>
          <w:tcPr>
            <w:tcW w:w="2977" w:type="dxa"/>
            <w:shd w:val="clear" w:color="auto" w:fill="auto"/>
          </w:tcPr>
          <w:p w14:paraId="2E76F02B" w14:textId="77777777" w:rsidR="0096734A" w:rsidRPr="0096734A" w:rsidRDefault="0096734A" w:rsidP="0096734A">
            <w:pPr>
              <w:rPr>
                <w:rFonts w:ascii="Times New Roman" w:eastAsia="Times New Roman" w:hAnsi="Times New Roman" w:cs="Times New Roman"/>
                <w:color w:val="000000"/>
                <w:sz w:val="24"/>
                <w:szCs w:val="24"/>
                <w:lang w:val="ro-RO"/>
              </w:rPr>
            </w:pPr>
            <w:r w:rsidRPr="0096734A">
              <w:rPr>
                <w:rFonts w:ascii="Times New Roman" w:eastAsia="Times New Roman" w:hAnsi="Times New Roman" w:cs="Times New Roman"/>
                <w:color w:val="000000"/>
                <w:sz w:val="24"/>
                <w:szCs w:val="24"/>
                <w:lang w:val="ro-RO"/>
              </w:rPr>
              <w:t xml:space="preserve">Declarație de la Ofertant </w:t>
            </w:r>
          </w:p>
        </w:tc>
        <w:tc>
          <w:tcPr>
            <w:tcW w:w="10802" w:type="dxa"/>
            <w:shd w:val="clear" w:color="auto" w:fill="auto"/>
          </w:tcPr>
          <w:p w14:paraId="23E865E2" w14:textId="77777777" w:rsidR="0096734A" w:rsidRPr="0096734A" w:rsidRDefault="0096734A" w:rsidP="0096734A">
            <w:pPr>
              <w:jc w:val="both"/>
              <w:rPr>
                <w:rFonts w:ascii="Times New Roman" w:eastAsia="Times New Roman" w:hAnsi="Times New Roman" w:cs="Times New Roman"/>
                <w:color w:val="000000"/>
                <w:sz w:val="24"/>
                <w:szCs w:val="24"/>
                <w:lang w:val="en-US"/>
              </w:rPr>
            </w:pPr>
            <w:r w:rsidRPr="0096734A">
              <w:rPr>
                <w:rFonts w:ascii="Times New Roman" w:eastAsia="Times New Roman" w:hAnsi="Times New Roman" w:cs="Times New Roman"/>
                <w:color w:val="000000"/>
                <w:sz w:val="24"/>
                <w:szCs w:val="24"/>
                <w:lang w:val="en-US"/>
              </w:rPr>
              <w:t xml:space="preserve">cu privire la organizarea pe perioada garanției a inspecțiilor planificate/întreținere profilactică și calibrare conform programului stabilit și mentenanța dispozitivului medical pe durata perioadei de garanție efectuat de către un inginer calificat al Ofertantului - original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r w:rsidRPr="0096734A">
              <w:rPr>
                <w:rFonts w:ascii="Times New Roman" w:eastAsia="Times New Roman" w:hAnsi="Times New Roman" w:cs="Times New Roman"/>
                <w:color w:val="000000"/>
                <w:sz w:val="24"/>
                <w:szCs w:val="24"/>
                <w:lang w:val="en-US"/>
              </w:rPr>
              <w:t>;</w:t>
            </w:r>
          </w:p>
        </w:tc>
        <w:tc>
          <w:tcPr>
            <w:tcW w:w="963" w:type="dxa"/>
            <w:shd w:val="clear" w:color="auto" w:fill="auto"/>
          </w:tcPr>
          <w:p w14:paraId="259954C9"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8D5D65" w:rsidRPr="0096734A" w14:paraId="39792E3C" w14:textId="77777777" w:rsidTr="0096734A">
        <w:trPr>
          <w:gridAfter w:val="1"/>
          <w:wAfter w:w="7" w:type="dxa"/>
        </w:trPr>
        <w:tc>
          <w:tcPr>
            <w:tcW w:w="675" w:type="dxa"/>
            <w:shd w:val="clear" w:color="auto" w:fill="auto"/>
          </w:tcPr>
          <w:p w14:paraId="3E939A82" w14:textId="77777777" w:rsidR="008D5D65" w:rsidRPr="0096734A" w:rsidRDefault="008D5D65" w:rsidP="008D5D65">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17</w:t>
            </w:r>
          </w:p>
        </w:tc>
        <w:tc>
          <w:tcPr>
            <w:tcW w:w="2977" w:type="dxa"/>
            <w:shd w:val="clear" w:color="auto" w:fill="auto"/>
          </w:tcPr>
          <w:p w14:paraId="3F9B49C3" w14:textId="3491C8F3" w:rsidR="008D5D65" w:rsidRPr="008D5D65" w:rsidRDefault="008D5D65" w:rsidP="008D5D65">
            <w:pPr>
              <w:rPr>
                <w:rFonts w:ascii="Times New Roman" w:eastAsia="Times New Roman" w:hAnsi="Times New Roman" w:cs="Times New Roman"/>
                <w:sz w:val="24"/>
                <w:szCs w:val="24"/>
              </w:rPr>
            </w:pPr>
            <w:r w:rsidRPr="008D5D65">
              <w:rPr>
                <w:rFonts w:ascii="Times New Roman" w:eastAsia="Times New Roman" w:hAnsi="Times New Roman" w:cs="Times New Roman"/>
                <w:sz w:val="24"/>
                <w:szCs w:val="24"/>
              </w:rPr>
              <w:t>Dovada înregistrării în Lista producătorilor,</w:t>
            </w:r>
          </w:p>
        </w:tc>
        <w:tc>
          <w:tcPr>
            <w:tcW w:w="10802" w:type="dxa"/>
            <w:shd w:val="clear" w:color="auto" w:fill="auto"/>
          </w:tcPr>
          <w:p w14:paraId="4369A431" w14:textId="69A61E28" w:rsidR="008D5D65" w:rsidRPr="008D5D65" w:rsidRDefault="008D5D65" w:rsidP="008D5D65">
            <w:pPr>
              <w:jc w:val="both"/>
              <w:rPr>
                <w:rFonts w:ascii="Times New Roman" w:eastAsia="Times New Roman" w:hAnsi="Times New Roman" w:cs="Times New Roman"/>
                <w:sz w:val="24"/>
                <w:szCs w:val="24"/>
              </w:rPr>
            </w:pPr>
            <w:r w:rsidRPr="008D5D65">
              <w:rPr>
                <w:rFonts w:ascii="Times New Roman" w:eastAsia="Times New Roman" w:hAnsi="Times New Roman" w:cs="Times New Roman"/>
                <w:sz w:val="24"/>
                <w:szCs w:val="24"/>
              </w:rPr>
              <w:t>Se va prezenta numărul de înregistrare din Lista producătorilor pentru Echipamente Electronice si Electrice, conform  prevederilor HG 212/2018 privind gestionarea Echipamentelor Electrice si Electronice (EEE) - Original confirmată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46CCCA49" w14:textId="77777777" w:rsidR="008D5D65" w:rsidRPr="0096734A" w:rsidRDefault="008D5D65" w:rsidP="008D5D65">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002EF2A0" w14:textId="77777777" w:rsidTr="0096734A">
        <w:trPr>
          <w:gridAfter w:val="1"/>
          <w:wAfter w:w="7" w:type="dxa"/>
        </w:trPr>
        <w:tc>
          <w:tcPr>
            <w:tcW w:w="675" w:type="dxa"/>
            <w:shd w:val="clear" w:color="auto" w:fill="auto"/>
          </w:tcPr>
          <w:p w14:paraId="78EF73DB"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18</w:t>
            </w:r>
          </w:p>
        </w:tc>
        <w:tc>
          <w:tcPr>
            <w:tcW w:w="2977" w:type="dxa"/>
            <w:shd w:val="clear" w:color="auto" w:fill="auto"/>
          </w:tcPr>
          <w:p w14:paraId="153CA46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lang w:val="ro-RO"/>
              </w:rPr>
              <w:t xml:space="preserve">Declarație de la ofertant </w:t>
            </w:r>
          </w:p>
        </w:tc>
        <w:tc>
          <w:tcPr>
            <w:tcW w:w="10802" w:type="dxa"/>
            <w:shd w:val="clear" w:color="auto" w:fill="auto"/>
          </w:tcPr>
          <w:p w14:paraId="527ACE9D"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lang w:val="en-US"/>
              </w:rPr>
              <w:t xml:space="preserve">în care participantul se obligă să înregistreze în Registrul de Stat al Dispozitivelor Medicale a Agenției Medicamentului și Dispozitivelor Medicale bunurile contractate pînă la momentul livrării acestora. Original - confirmată prin aplicarea semnăturii electronice </w:t>
            </w:r>
            <w:r w:rsidRPr="0096734A">
              <w:rPr>
                <w:rFonts w:ascii="Times New Roman" w:eastAsia="Times New Roman" w:hAnsi="Times New Roman" w:cs="Times New Roman"/>
                <w:sz w:val="24"/>
                <w:szCs w:val="24"/>
              </w:rPr>
              <w:t>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4C5551C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2E044694" w14:textId="77777777" w:rsidTr="0096734A">
        <w:trPr>
          <w:gridAfter w:val="1"/>
          <w:wAfter w:w="7" w:type="dxa"/>
        </w:trPr>
        <w:tc>
          <w:tcPr>
            <w:tcW w:w="675" w:type="dxa"/>
            <w:shd w:val="clear" w:color="auto" w:fill="auto"/>
          </w:tcPr>
          <w:p w14:paraId="241E8180"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19</w:t>
            </w:r>
          </w:p>
        </w:tc>
        <w:tc>
          <w:tcPr>
            <w:tcW w:w="2977" w:type="dxa"/>
            <w:shd w:val="clear" w:color="auto" w:fill="auto"/>
          </w:tcPr>
          <w:p w14:paraId="415AC6C5"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Declarația privind confirmarea beneficiarilor efectivi și neîncadrarea acestora în situația condamnării  pentru participarea la activităţi ale unei organizaţii sau grupări criminale, pentru corupţie, fraudă şi/sau spălare de bani</w:t>
            </w:r>
          </w:p>
        </w:tc>
        <w:tc>
          <w:tcPr>
            <w:tcW w:w="10802" w:type="dxa"/>
            <w:shd w:val="clear" w:color="auto" w:fill="auto"/>
          </w:tcPr>
          <w:p w14:paraId="52884F6D"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Se va prezenta de către ofertantul desemnat câștigător în termen de 5 zile de la data comunicării rezultatelor procedurii de achiziție publică, în adresa autorității contractante (CAPCS) și Agenției Achiziții Publice, conform modelului aprobat prin Ordinul Ministerului Finanțelor nr. 145/2020, semnat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63" w:type="dxa"/>
            <w:shd w:val="clear" w:color="auto" w:fill="auto"/>
          </w:tcPr>
          <w:p w14:paraId="525BFCF6"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DA</w:t>
            </w:r>
          </w:p>
        </w:tc>
      </w:tr>
      <w:tr w:rsidR="0096734A" w:rsidRPr="0096734A" w14:paraId="5235AFA4" w14:textId="77777777" w:rsidTr="0096734A">
        <w:trPr>
          <w:gridAfter w:val="1"/>
          <w:wAfter w:w="7" w:type="dxa"/>
        </w:trPr>
        <w:tc>
          <w:tcPr>
            <w:tcW w:w="675" w:type="dxa"/>
            <w:shd w:val="clear" w:color="auto" w:fill="auto"/>
          </w:tcPr>
          <w:p w14:paraId="7514741A" w14:textId="3824FEF5"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2</w:t>
            </w:r>
            <w:r w:rsidR="0078264E">
              <w:rPr>
                <w:rFonts w:ascii="Times New Roman" w:eastAsia="Times New Roman" w:hAnsi="Times New Roman" w:cs="Times New Roman"/>
                <w:sz w:val="24"/>
                <w:szCs w:val="24"/>
              </w:rPr>
              <w:t>1</w:t>
            </w:r>
          </w:p>
        </w:tc>
        <w:tc>
          <w:tcPr>
            <w:tcW w:w="2977" w:type="dxa"/>
            <w:shd w:val="clear" w:color="auto" w:fill="auto"/>
          </w:tcPr>
          <w:p w14:paraId="2CB70F92"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rPr>
              <w:t>Notă</w:t>
            </w:r>
          </w:p>
        </w:tc>
        <w:tc>
          <w:tcPr>
            <w:tcW w:w="10802" w:type="dxa"/>
            <w:shd w:val="clear" w:color="auto" w:fill="auto"/>
          </w:tcPr>
          <w:p w14:paraId="05DD0CEA"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Operatorul economic va fi respins din cadrul procedurii de atribuire  în cazul în care nu va încărca în SIA RSAP (Mtender) oferta pentru loturile care sunt indicate în formularul specificațiilor de preț.</w:t>
            </w:r>
          </w:p>
        </w:tc>
        <w:tc>
          <w:tcPr>
            <w:tcW w:w="963" w:type="dxa"/>
            <w:shd w:val="clear" w:color="auto" w:fill="auto"/>
          </w:tcPr>
          <w:p w14:paraId="0C451B51" w14:textId="77777777"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rPr>
              <w:t>DA</w:t>
            </w:r>
          </w:p>
        </w:tc>
      </w:tr>
      <w:tr w:rsidR="0096734A" w:rsidRPr="0096734A" w14:paraId="7B129396" w14:textId="77777777" w:rsidTr="0096734A">
        <w:trPr>
          <w:gridAfter w:val="1"/>
          <w:wAfter w:w="7" w:type="dxa"/>
        </w:trPr>
        <w:tc>
          <w:tcPr>
            <w:tcW w:w="675" w:type="dxa"/>
            <w:shd w:val="clear" w:color="auto" w:fill="auto"/>
          </w:tcPr>
          <w:p w14:paraId="70A00FC6" w14:textId="3ECF4641" w:rsidR="0096734A" w:rsidRPr="0096734A" w:rsidRDefault="0096734A" w:rsidP="0096734A">
            <w:pPr>
              <w:rPr>
                <w:rFonts w:ascii="Times New Roman" w:eastAsia="Times New Roman" w:hAnsi="Times New Roman" w:cs="Times New Roman"/>
                <w:sz w:val="24"/>
                <w:szCs w:val="24"/>
              </w:rPr>
            </w:pPr>
            <w:r w:rsidRPr="0096734A">
              <w:rPr>
                <w:rFonts w:ascii="Times New Roman" w:eastAsia="Times New Roman" w:hAnsi="Times New Roman" w:cs="Times New Roman"/>
                <w:sz w:val="24"/>
                <w:szCs w:val="24"/>
              </w:rPr>
              <w:t>2</w:t>
            </w:r>
            <w:r w:rsidR="0078264E">
              <w:rPr>
                <w:rFonts w:ascii="Times New Roman" w:eastAsia="Times New Roman" w:hAnsi="Times New Roman" w:cs="Times New Roman"/>
                <w:sz w:val="24"/>
                <w:szCs w:val="24"/>
              </w:rPr>
              <w:t>2</w:t>
            </w:r>
          </w:p>
        </w:tc>
        <w:tc>
          <w:tcPr>
            <w:tcW w:w="2977" w:type="dxa"/>
            <w:shd w:val="clear" w:color="auto" w:fill="auto"/>
          </w:tcPr>
          <w:p w14:paraId="478A2008" w14:textId="77777777" w:rsidR="0096734A" w:rsidRPr="0096734A" w:rsidRDefault="0096734A" w:rsidP="0096734A">
            <w:pPr>
              <w:rPr>
                <w:rFonts w:ascii="Times New Roman" w:eastAsia="Times New Roman" w:hAnsi="Times New Roman" w:cs="Times New Roman"/>
                <w:color w:val="000000"/>
                <w:sz w:val="24"/>
                <w:szCs w:val="24"/>
              </w:rPr>
            </w:pPr>
            <w:r w:rsidRPr="0096734A">
              <w:rPr>
                <w:rFonts w:ascii="Times New Roman" w:eastAsia="Times New Roman" w:hAnsi="Times New Roman" w:cs="Times New Roman"/>
                <w:color w:val="000000"/>
                <w:sz w:val="24"/>
                <w:szCs w:val="24"/>
              </w:rPr>
              <w:t>Notă</w:t>
            </w:r>
          </w:p>
        </w:tc>
        <w:tc>
          <w:tcPr>
            <w:tcW w:w="10802" w:type="dxa"/>
            <w:shd w:val="clear" w:color="auto" w:fill="auto"/>
          </w:tcPr>
          <w:p w14:paraId="18FBAB8D" w14:textId="77777777" w:rsidR="0096734A" w:rsidRPr="0096734A" w:rsidRDefault="0096734A" w:rsidP="0096734A">
            <w:pPr>
              <w:jc w:val="both"/>
              <w:rPr>
                <w:rFonts w:ascii="Times New Roman" w:eastAsia="Times New Roman" w:hAnsi="Times New Roman" w:cs="Times New Roman"/>
                <w:sz w:val="24"/>
                <w:szCs w:val="24"/>
              </w:rPr>
            </w:pPr>
            <w:r w:rsidRPr="0096734A">
              <w:rPr>
                <w:rFonts w:ascii="Times New Roman" w:eastAsia="Times New Roman" w:hAnsi="Times New Roman" w:cs="Times New Roman"/>
                <w:color w:val="000000"/>
                <w:sz w:val="24"/>
                <w:szCs w:val="24"/>
                <w:lang w:eastAsia="ru-RU"/>
              </w:rPr>
              <w:t>In oferta ,,formularul specificațiilor tehnice” se va indica obligatoriu codul produsului oferit, inclusiv, a tututor accesoriilor pentru a putea fi identificat conform catalogului prezentat.  În caz contrar oferta va fi respinsă.</w:t>
            </w:r>
          </w:p>
        </w:tc>
        <w:tc>
          <w:tcPr>
            <w:tcW w:w="963" w:type="dxa"/>
            <w:shd w:val="clear" w:color="auto" w:fill="auto"/>
          </w:tcPr>
          <w:p w14:paraId="09F0EF22" w14:textId="77777777" w:rsidR="0096734A" w:rsidRPr="0096734A" w:rsidRDefault="0096734A" w:rsidP="0096734A">
            <w:pPr>
              <w:rPr>
                <w:rFonts w:ascii="Times New Roman" w:eastAsia="Times New Roman" w:hAnsi="Times New Roman" w:cs="Times New Roman"/>
                <w:color w:val="000000"/>
                <w:sz w:val="24"/>
                <w:szCs w:val="24"/>
              </w:rPr>
            </w:pPr>
            <w:r w:rsidRPr="0096734A">
              <w:rPr>
                <w:rFonts w:ascii="Times New Roman" w:eastAsia="Times New Roman" w:hAnsi="Times New Roman" w:cs="Times New Roman"/>
                <w:color w:val="000000"/>
                <w:sz w:val="24"/>
                <w:szCs w:val="24"/>
              </w:rPr>
              <w:t>DA</w:t>
            </w:r>
          </w:p>
        </w:tc>
      </w:tr>
    </w:tbl>
    <w:bookmarkEnd w:id="0"/>
    <w:p w14:paraId="420BDA1E" w14:textId="77777777" w:rsidR="00A94B2D" w:rsidRDefault="0096734A" w:rsidP="00A94B2D">
      <w:pPr>
        <w:rPr>
          <w:rFonts w:ascii="Times New Roman" w:hAnsi="Times New Roman" w:cs="Times New Roman"/>
          <w:sz w:val="24"/>
          <w:szCs w:val="24"/>
        </w:rPr>
      </w:pPr>
      <w:r>
        <w:rPr>
          <w:rFonts w:ascii="Times New Roman" w:hAnsi="Times New Roman" w:cs="Times New Roman"/>
          <w:sz w:val="24"/>
          <w:szCs w:val="24"/>
        </w:rPr>
        <w:t xml:space="preserve"> </w:t>
      </w:r>
    </w:p>
    <w:p w14:paraId="061A0B56" w14:textId="6E764741" w:rsidR="00A94B2D" w:rsidRPr="00A94B2D" w:rsidRDefault="00A94B2D" w:rsidP="00993DE7">
      <w:pPr>
        <w:spacing w:after="0" w:line="240" w:lineRule="auto"/>
        <w:rPr>
          <w:rFonts w:ascii="Times New Roman" w:hAnsi="Times New Roman" w:cs="Times New Roman"/>
          <w:b/>
          <w:bCs/>
          <w:sz w:val="24"/>
          <w:szCs w:val="24"/>
        </w:rPr>
      </w:pPr>
      <w:r>
        <w:rPr>
          <w:rFonts w:ascii="Times New Roman" w:hAnsi="Times New Roman" w:cs="Times New Roman"/>
          <w:sz w:val="24"/>
          <w:szCs w:val="24"/>
        </w:rPr>
        <w:t>3.</w:t>
      </w:r>
      <w:r w:rsidRPr="00A94B2D">
        <w:rPr>
          <w:rFonts w:ascii="Times New Roman" w:hAnsi="Times New Roman" w:cs="Times New Roman"/>
          <w:sz w:val="24"/>
          <w:szCs w:val="24"/>
        </w:rPr>
        <w:tab/>
        <w:t xml:space="preserve">Termenii și condițiile de livrare/prestare/executare solicitați: </w:t>
      </w:r>
      <w:r w:rsidRPr="00A94B2D">
        <w:rPr>
          <w:rFonts w:ascii="Times New Roman" w:hAnsi="Times New Roman" w:cs="Times New Roman"/>
          <w:b/>
          <w:bCs/>
          <w:sz w:val="24"/>
          <w:szCs w:val="24"/>
        </w:rPr>
        <w:t>până la 75 zile de la înregistrarea contractului de CAPCS, și instalarea/darea în exploatare în termen de 15 zile din momentul livrării (pentru cele care necesită instalarea)</w:t>
      </w:r>
    </w:p>
    <w:p w14:paraId="01EA1C5E" w14:textId="73E295C1" w:rsidR="0096734A" w:rsidRDefault="00A94B2D" w:rsidP="00993DE7">
      <w:pPr>
        <w:spacing w:after="0" w:line="240" w:lineRule="auto"/>
        <w:rPr>
          <w:rFonts w:ascii="Times New Roman" w:hAnsi="Times New Roman" w:cs="Times New Roman"/>
          <w:b/>
          <w:bCs/>
          <w:sz w:val="24"/>
          <w:szCs w:val="24"/>
        </w:rPr>
      </w:pPr>
      <w:r w:rsidRPr="00A94B2D">
        <w:rPr>
          <w:rFonts w:ascii="Times New Roman" w:hAnsi="Times New Roman" w:cs="Times New Roman"/>
          <w:sz w:val="24"/>
          <w:szCs w:val="24"/>
        </w:rPr>
        <w:t>12.</w:t>
      </w:r>
      <w:r w:rsidRPr="00A94B2D">
        <w:rPr>
          <w:rFonts w:ascii="Times New Roman" w:hAnsi="Times New Roman" w:cs="Times New Roman"/>
          <w:sz w:val="24"/>
          <w:szCs w:val="24"/>
        </w:rPr>
        <w:tab/>
        <w:t xml:space="preserve">Termenul de valabilitate a contractului: </w:t>
      </w:r>
      <w:r w:rsidRPr="004D626C">
        <w:rPr>
          <w:rFonts w:ascii="Times New Roman" w:hAnsi="Times New Roman" w:cs="Times New Roman"/>
          <w:b/>
          <w:bCs/>
          <w:sz w:val="24"/>
          <w:szCs w:val="24"/>
        </w:rPr>
        <w:t>până la 31.12.2022</w:t>
      </w:r>
      <w:r w:rsidR="004D626C">
        <w:rPr>
          <w:rFonts w:ascii="Times New Roman" w:hAnsi="Times New Roman" w:cs="Times New Roman"/>
          <w:b/>
          <w:bCs/>
          <w:sz w:val="24"/>
          <w:szCs w:val="24"/>
        </w:rPr>
        <w:t>.</w:t>
      </w:r>
    </w:p>
    <w:p w14:paraId="19CE5895" w14:textId="77777777" w:rsidR="00993DE7" w:rsidRPr="00993DE7" w:rsidRDefault="00993DE7" w:rsidP="00993DE7">
      <w:pPr>
        <w:numPr>
          <w:ilvl w:val="0"/>
          <w:numId w:val="1"/>
        </w:numPr>
        <w:shd w:val="clear" w:color="auto" w:fill="FFFFFF" w:themeFill="background1"/>
        <w:tabs>
          <w:tab w:val="right" w:pos="426"/>
        </w:tabs>
        <w:spacing w:after="0" w:line="240" w:lineRule="auto"/>
        <w:ind w:left="360"/>
        <w:jc w:val="both"/>
        <w:rPr>
          <w:rFonts w:ascii="Times New Roman" w:eastAsia="Times New Roman" w:hAnsi="Times New Roman" w:cs="Times New Roman"/>
          <w:b/>
          <w:sz w:val="24"/>
          <w:szCs w:val="24"/>
          <w:lang w:eastAsia="ru-RU"/>
        </w:rPr>
      </w:pPr>
      <w:r w:rsidRPr="00993DE7">
        <w:rPr>
          <w:rFonts w:ascii="Times New Roman" w:eastAsia="Times New Roman" w:hAnsi="Times New Roman" w:cs="Times New Roman"/>
          <w:b/>
          <w:sz w:val="24"/>
          <w:szCs w:val="24"/>
          <w:lang w:eastAsia="ru-RU"/>
        </w:rPr>
        <w:t xml:space="preserve">Garanția pentru ofertă: în cuantum de </w:t>
      </w:r>
      <w:r w:rsidRPr="00993DE7">
        <w:rPr>
          <w:rFonts w:ascii="Times New Roman" w:eastAsia="Times New Roman" w:hAnsi="Times New Roman" w:cs="Times New Roman"/>
          <w:color w:val="000000"/>
          <w:sz w:val="24"/>
          <w:szCs w:val="24"/>
        </w:rPr>
        <w:t>2 % din valoarea ofertei fără TVA.:</w:t>
      </w:r>
    </w:p>
    <w:p w14:paraId="1C2918A2"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bCs/>
          <w:i/>
          <w:iCs/>
          <w:color w:val="000000"/>
          <w:sz w:val="24"/>
          <w:szCs w:val="24"/>
        </w:rPr>
      </w:pPr>
      <w:r w:rsidRPr="00993DE7">
        <w:rPr>
          <w:rFonts w:ascii="Times New Roman" w:eastAsia="Times New Roman" w:hAnsi="Times New Roman" w:cs="Times New Roman"/>
          <w:b/>
          <w:bCs/>
          <w:i/>
          <w:iCs/>
          <w:color w:val="000000"/>
          <w:sz w:val="24"/>
          <w:szCs w:val="24"/>
        </w:rPr>
        <w:t>Transfer la contul instituției</w:t>
      </w:r>
    </w:p>
    <w:p w14:paraId="6FA2C3C8"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Beneficiar:      MF-TT Chisinau-bugetul de stat</w:t>
      </w:r>
    </w:p>
    <w:p w14:paraId="523DD40E" w14:textId="77777777" w:rsidR="00993DE7" w:rsidRPr="00993DE7" w:rsidRDefault="00993DE7" w:rsidP="00993DE7">
      <w:pPr>
        <w:shd w:val="clear" w:color="auto" w:fill="FFFFFF" w:themeFill="background1"/>
        <w:tabs>
          <w:tab w:val="right" w:pos="426"/>
        </w:tabs>
        <w:spacing w:after="0" w:line="240" w:lineRule="auto"/>
        <w:ind w:left="360"/>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 xml:space="preserve">                  Centrul pentru Achiziții Publice Centralizate în Sănătate</w:t>
      </w:r>
    </w:p>
    <w:p w14:paraId="28FCF56E"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Cod fiscal: 1016601000212</w:t>
      </w:r>
    </w:p>
    <w:p w14:paraId="0B60365C"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lastRenderedPageBreak/>
        <w:t>Cont IBAN:  MD23TRPCCC518430B01859AA</w:t>
      </w:r>
    </w:p>
    <w:p w14:paraId="05122026"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Banca benefic.: Ministerul Finantelor-Trezoreria de stat</w:t>
      </w:r>
    </w:p>
    <w:p w14:paraId="2367F22D"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 xml:space="preserve">Codul bancii: TREZMD2X. </w:t>
      </w:r>
    </w:p>
    <w:p w14:paraId="65C26DCE"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i/>
          <w:iCs/>
          <w:color w:val="000000"/>
          <w:sz w:val="24"/>
          <w:szCs w:val="24"/>
        </w:rPr>
      </w:pPr>
      <w:r w:rsidRPr="00993DE7">
        <w:rPr>
          <w:rFonts w:ascii="Times New Roman" w:eastAsia="Times New Roman" w:hAnsi="Times New Roman" w:cs="Times New Roman"/>
          <w:i/>
          <w:iCs/>
          <w:color w:val="000000"/>
          <w:sz w:val="24"/>
          <w:szCs w:val="24"/>
        </w:rPr>
        <w:t>Cu următoarea notă: Garanția pentru ofertă în cunatum de 2% la procedura de achiziție publică nr. _____din ______.</w:t>
      </w:r>
    </w:p>
    <w:p w14:paraId="6EFB6049"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sz w:val="24"/>
          <w:szCs w:val="24"/>
        </w:rPr>
      </w:pPr>
      <w:r w:rsidRPr="00993DE7">
        <w:rPr>
          <w:rFonts w:ascii="Times New Roman" w:eastAsia="Times New Roman" w:hAnsi="Times New Roman" w:cs="Times New Roman"/>
          <w:b/>
          <w:color w:val="FF0000"/>
          <w:sz w:val="24"/>
          <w:szCs w:val="24"/>
        </w:rPr>
        <w:t xml:space="preserve">Notă: În cazul transferului operatorul economic va prezenat ordinul de plată cu confirmarea de către bancă a executării plății pînă la termenul limită de depunere a ofertei </w:t>
      </w:r>
    </w:p>
    <w:p w14:paraId="3CA9B24D"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bCs/>
          <w:i/>
          <w:iCs/>
          <w:color w:val="000000"/>
          <w:sz w:val="24"/>
          <w:szCs w:val="24"/>
        </w:rPr>
      </w:pPr>
      <w:r w:rsidRPr="00993DE7">
        <w:rPr>
          <w:rFonts w:ascii="Times New Roman" w:eastAsia="Times New Roman" w:hAnsi="Times New Roman" w:cs="Times New Roman"/>
          <w:b/>
          <w:bCs/>
          <w:i/>
          <w:iCs/>
          <w:color w:val="000000"/>
          <w:sz w:val="24"/>
          <w:szCs w:val="24"/>
        </w:rPr>
        <w:t xml:space="preserve">sau </w:t>
      </w:r>
    </w:p>
    <w:p w14:paraId="552A0F76"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color w:val="000000"/>
          <w:sz w:val="24"/>
          <w:szCs w:val="24"/>
        </w:rPr>
      </w:pPr>
      <w:r w:rsidRPr="00993DE7">
        <w:rPr>
          <w:rFonts w:ascii="Times New Roman" w:eastAsia="Times New Roman" w:hAnsi="Times New Roman" w:cs="Times New Roman"/>
          <w:b/>
          <w:bCs/>
          <w:i/>
          <w:iCs/>
          <w:color w:val="000000"/>
          <w:sz w:val="24"/>
          <w:szCs w:val="24"/>
        </w:rPr>
        <w:t>Garanție Bancară</w:t>
      </w:r>
      <w:r w:rsidRPr="00993DE7">
        <w:rPr>
          <w:rFonts w:ascii="Times New Roman" w:eastAsia="Times New Roman" w:hAnsi="Times New Roman" w:cs="Times New Roman"/>
          <w:b/>
          <w:bCs/>
          <w:color w:val="000000"/>
          <w:sz w:val="24"/>
          <w:szCs w:val="24"/>
        </w:rPr>
        <w:t xml:space="preserve"> </w:t>
      </w:r>
      <w:r w:rsidRPr="00993DE7">
        <w:rPr>
          <w:rFonts w:ascii="Times New Roman" w:eastAsia="Times New Roman" w:hAnsi="Times New Roman" w:cs="Times New Roman"/>
          <w:color w:val="000000"/>
          <w:sz w:val="24"/>
          <w:szCs w:val="24"/>
        </w:rPr>
        <w:t xml:space="preserve">conform Anexa nr. 9 din Documentația standard aprobată prin Ordinul Ministerului Finanțelor nr. 115 din 15.09.2021. </w:t>
      </w:r>
    </w:p>
    <w:p w14:paraId="499FF364"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sz w:val="24"/>
          <w:szCs w:val="24"/>
        </w:rPr>
      </w:pPr>
      <w:r w:rsidRPr="00993DE7">
        <w:rPr>
          <w:rFonts w:ascii="Times New Roman" w:eastAsia="Times New Roman" w:hAnsi="Times New Roman" w:cs="Times New Roman"/>
          <w:b/>
          <w:color w:val="FF0000"/>
          <w:sz w:val="24"/>
          <w:szCs w:val="24"/>
        </w:rPr>
        <w:t xml:space="preserve">Notă: În cazul în care garanția pentru ofertă este prezentată sub formă de garanție bancară, aceasta urmează a fi prezentată în original (dacă este semnată olograf de către bancă) la sediul CAPCS, după deschiderea ofertelor în termen de 72 de ore. Termenul de valabilitate a garanției bancare trebuie să fie același cu termenul de valabilitate a ofertei. </w:t>
      </w:r>
    </w:p>
    <w:p w14:paraId="18490EC9"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lang w:val="en-US"/>
        </w:rPr>
      </w:pPr>
      <w:r w:rsidRPr="00993DE7">
        <w:rPr>
          <w:rFonts w:ascii="Times New Roman" w:eastAsia="Times New Roman" w:hAnsi="Times New Roman" w:cs="Times New Roman"/>
          <w:b/>
          <w:color w:val="FF0000"/>
          <w:u w:val="single"/>
        </w:rPr>
        <w:t>Prezentarea oricărui alt formular decât cel aprobat prin Ordinul Ministerului Finanțelor nr. 115 din 15.09.2021 constituie temei de respingere a ofertei, conform pct. 49 din Ordin.</w:t>
      </w:r>
    </w:p>
    <w:p w14:paraId="45C8E520"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sz w:val="24"/>
          <w:szCs w:val="24"/>
          <w:lang w:val="en-US"/>
        </w:rPr>
      </w:pPr>
    </w:p>
    <w:p w14:paraId="470AC7A1" w14:textId="77777777" w:rsidR="00993DE7" w:rsidRPr="00993DE7" w:rsidRDefault="00993DE7" w:rsidP="00993DE7">
      <w:pPr>
        <w:numPr>
          <w:ilvl w:val="0"/>
          <w:numId w:val="1"/>
        </w:numPr>
        <w:tabs>
          <w:tab w:val="left" w:pos="1134"/>
        </w:tabs>
        <w:spacing w:after="0" w:line="240" w:lineRule="auto"/>
        <w:ind w:left="426" w:hanging="426"/>
        <w:jc w:val="both"/>
        <w:rPr>
          <w:rFonts w:ascii="Times New Roman" w:eastAsia="Times New Roman" w:hAnsi="Times New Roman" w:cs="Times New Roman"/>
          <w:b/>
          <w:sz w:val="24"/>
          <w:szCs w:val="24"/>
          <w:lang w:eastAsia="ru-RU"/>
        </w:rPr>
      </w:pPr>
      <w:r w:rsidRPr="00993DE7">
        <w:rPr>
          <w:rFonts w:ascii="Times New Roman" w:eastAsia="Times New Roman" w:hAnsi="Times New Roman" w:cs="Times New Roman"/>
          <w:b/>
          <w:sz w:val="24"/>
          <w:szCs w:val="24"/>
          <w:lang w:eastAsia="ru-RU"/>
        </w:rPr>
        <w:t>Garanția de bună execuție a contractului, cuantumul 5% din suma totală a contractului.</w:t>
      </w:r>
    </w:p>
    <w:p w14:paraId="03993E83" w14:textId="77777777" w:rsidR="00993DE7" w:rsidRPr="00993DE7" w:rsidRDefault="00993DE7" w:rsidP="00993DE7">
      <w:pPr>
        <w:shd w:val="clear" w:color="auto" w:fill="FFFFFF" w:themeFill="background1"/>
        <w:tabs>
          <w:tab w:val="right" w:pos="426"/>
          <w:tab w:val="left" w:pos="1134"/>
        </w:tabs>
        <w:spacing w:after="0" w:line="240" w:lineRule="auto"/>
        <w:ind w:left="644"/>
        <w:jc w:val="both"/>
        <w:rPr>
          <w:rFonts w:ascii="Times New Roman" w:eastAsia="Times New Roman" w:hAnsi="Times New Roman" w:cs="Times New Roman"/>
          <w:b/>
          <w:bCs/>
          <w:i/>
          <w:iCs/>
          <w:noProof w:val="0"/>
          <w:color w:val="000000"/>
          <w:sz w:val="24"/>
          <w:szCs w:val="24"/>
        </w:rPr>
      </w:pPr>
      <w:r w:rsidRPr="00993DE7">
        <w:rPr>
          <w:rFonts w:ascii="Times New Roman" w:eastAsia="Times New Roman" w:hAnsi="Times New Roman" w:cs="Times New Roman"/>
          <w:b/>
          <w:bCs/>
          <w:i/>
          <w:iCs/>
          <w:noProof w:val="0"/>
          <w:color w:val="000000"/>
          <w:sz w:val="24"/>
          <w:szCs w:val="24"/>
        </w:rPr>
        <w:t>T</w:t>
      </w:r>
      <w:r w:rsidRPr="00993DE7">
        <w:rPr>
          <w:rFonts w:ascii="Times New Roman" w:eastAsia="Times New Roman" w:hAnsi="Times New Roman" w:cs="Times New Roman"/>
          <w:b/>
          <w:bCs/>
          <w:i/>
          <w:iCs/>
          <w:color w:val="000000"/>
          <w:sz w:val="24"/>
          <w:szCs w:val="24"/>
        </w:rPr>
        <w:t>ransfer</w:t>
      </w:r>
      <w:r w:rsidRPr="00993DE7">
        <w:rPr>
          <w:rFonts w:ascii="Times New Roman" w:eastAsia="Times New Roman" w:hAnsi="Times New Roman" w:cs="Times New Roman"/>
          <w:b/>
          <w:bCs/>
          <w:i/>
          <w:iCs/>
          <w:noProof w:val="0"/>
          <w:color w:val="000000"/>
          <w:sz w:val="24"/>
          <w:szCs w:val="24"/>
        </w:rPr>
        <w:t xml:space="preserve"> la contul instituției</w:t>
      </w:r>
    </w:p>
    <w:p w14:paraId="28FFE4F5"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
          <w:bCs/>
          <w:i/>
          <w:iCs/>
          <w:color w:val="000000"/>
          <w:sz w:val="24"/>
          <w:szCs w:val="24"/>
        </w:rPr>
      </w:pPr>
      <w:r w:rsidRPr="00993DE7">
        <w:rPr>
          <w:rFonts w:ascii="Times New Roman" w:eastAsia="Times New Roman" w:hAnsi="Times New Roman" w:cs="Times New Roman"/>
          <w:bCs/>
          <w:sz w:val="24"/>
          <w:szCs w:val="24"/>
          <w:lang w:eastAsia="ru-RU"/>
        </w:rPr>
        <w:t>Beneficiar: MF-TT Chisinau-bugetul de stat</w:t>
      </w:r>
    </w:p>
    <w:p w14:paraId="7BFF5BC6"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 xml:space="preserve">                  Centrul pentru Achiziții Publice Centralizate în Sănătate</w:t>
      </w:r>
    </w:p>
    <w:p w14:paraId="0E70B3CB"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Cod fiscal: 1016601000212</w:t>
      </w:r>
    </w:p>
    <w:p w14:paraId="14AE25C6"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Cont IBAN:  MD23TRPCCC518430B01859AA</w:t>
      </w:r>
    </w:p>
    <w:p w14:paraId="77EBEB27" w14:textId="77777777" w:rsidR="00993DE7" w:rsidRPr="00993DE7" w:rsidRDefault="00993DE7" w:rsidP="00993DE7">
      <w:pPr>
        <w:shd w:val="clear" w:color="auto" w:fill="FFFFFF" w:themeFill="background1"/>
        <w:tabs>
          <w:tab w:val="right" w:pos="426"/>
        </w:tabs>
        <w:spacing w:after="0" w:line="240" w:lineRule="auto"/>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Banca benefic.: Ministerul Finantelor-Trezoreria de stat</w:t>
      </w:r>
    </w:p>
    <w:p w14:paraId="30A92949"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bCs/>
          <w:sz w:val="24"/>
          <w:szCs w:val="24"/>
          <w:lang w:eastAsia="ru-RU"/>
        </w:rPr>
      </w:pPr>
      <w:r w:rsidRPr="00993DE7">
        <w:rPr>
          <w:rFonts w:ascii="Times New Roman" w:eastAsia="Times New Roman" w:hAnsi="Times New Roman" w:cs="Times New Roman"/>
          <w:bCs/>
          <w:sz w:val="24"/>
          <w:szCs w:val="24"/>
          <w:lang w:eastAsia="ru-RU"/>
        </w:rPr>
        <w:t xml:space="preserve">Codul bancii: TREZMD2X. </w:t>
      </w:r>
    </w:p>
    <w:p w14:paraId="64A1A192"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i/>
          <w:iCs/>
          <w:color w:val="000000"/>
          <w:sz w:val="24"/>
          <w:szCs w:val="24"/>
        </w:rPr>
      </w:pPr>
      <w:r w:rsidRPr="00993DE7">
        <w:rPr>
          <w:rFonts w:ascii="Times New Roman" w:eastAsia="Times New Roman" w:hAnsi="Times New Roman" w:cs="Times New Roman"/>
          <w:i/>
          <w:iCs/>
          <w:color w:val="000000"/>
          <w:sz w:val="24"/>
          <w:szCs w:val="24"/>
        </w:rPr>
        <w:t>Cu următoarea notă: Garanția de bună execuție în cunatum de 5% la procedura de achiziție</w:t>
      </w:r>
    </w:p>
    <w:p w14:paraId="27C045E4" w14:textId="77777777" w:rsidR="00993DE7" w:rsidRPr="00993DE7" w:rsidRDefault="00993DE7" w:rsidP="00993DE7">
      <w:pPr>
        <w:shd w:val="clear" w:color="auto" w:fill="FFFFFF" w:themeFill="background1"/>
        <w:tabs>
          <w:tab w:val="right" w:pos="426"/>
        </w:tabs>
        <w:spacing w:after="0" w:line="240" w:lineRule="auto"/>
        <w:ind w:left="360" w:hanging="360"/>
        <w:rPr>
          <w:rFonts w:ascii="Times New Roman" w:eastAsia="Times New Roman" w:hAnsi="Times New Roman" w:cs="Times New Roman"/>
          <w:i/>
          <w:iCs/>
          <w:color w:val="000000"/>
          <w:sz w:val="24"/>
          <w:szCs w:val="24"/>
        </w:rPr>
      </w:pPr>
      <w:r w:rsidRPr="00993DE7">
        <w:rPr>
          <w:rFonts w:ascii="Times New Roman" w:eastAsia="Times New Roman" w:hAnsi="Times New Roman" w:cs="Times New Roman"/>
          <w:i/>
          <w:iCs/>
          <w:color w:val="000000"/>
          <w:sz w:val="24"/>
          <w:szCs w:val="24"/>
        </w:rPr>
        <w:t>publică nr. _____din ______.</w:t>
      </w:r>
    </w:p>
    <w:p w14:paraId="16460C3B" w14:textId="77777777" w:rsidR="00993DE7" w:rsidRPr="00993DE7" w:rsidRDefault="00993DE7" w:rsidP="00993DE7">
      <w:pPr>
        <w:tabs>
          <w:tab w:val="left" w:pos="1134"/>
        </w:tabs>
        <w:spacing w:after="0" w:line="240" w:lineRule="auto"/>
        <w:ind w:left="426"/>
        <w:jc w:val="both"/>
        <w:rPr>
          <w:rFonts w:ascii="Times New Roman" w:eastAsia="Times New Roman" w:hAnsi="Times New Roman" w:cs="Times New Roman"/>
          <w:b/>
          <w:i/>
          <w:iCs/>
          <w:sz w:val="24"/>
          <w:szCs w:val="24"/>
          <w:lang w:eastAsia="ru-RU"/>
        </w:rPr>
      </w:pPr>
      <w:r w:rsidRPr="00993DE7">
        <w:rPr>
          <w:rFonts w:ascii="Times New Roman" w:eastAsia="Times New Roman" w:hAnsi="Times New Roman" w:cs="Times New Roman"/>
          <w:b/>
          <w:i/>
          <w:iCs/>
          <w:sz w:val="24"/>
          <w:szCs w:val="24"/>
          <w:lang w:eastAsia="ru-RU"/>
        </w:rPr>
        <w:t>sau</w:t>
      </w:r>
    </w:p>
    <w:p w14:paraId="184FE317"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color w:val="000000"/>
          <w:sz w:val="24"/>
          <w:szCs w:val="24"/>
        </w:rPr>
      </w:pPr>
      <w:r w:rsidRPr="00993DE7">
        <w:rPr>
          <w:rFonts w:ascii="Times New Roman" w:eastAsia="Times New Roman" w:hAnsi="Times New Roman" w:cs="Times New Roman"/>
          <w:b/>
          <w:bCs/>
          <w:i/>
          <w:iCs/>
          <w:color w:val="000000"/>
          <w:sz w:val="24"/>
          <w:szCs w:val="24"/>
        </w:rPr>
        <w:t>Garanție Bancară</w:t>
      </w:r>
      <w:r w:rsidRPr="00993DE7">
        <w:rPr>
          <w:rFonts w:ascii="Times New Roman" w:eastAsia="Times New Roman" w:hAnsi="Times New Roman" w:cs="Times New Roman"/>
          <w:b/>
          <w:bCs/>
          <w:color w:val="000000"/>
          <w:sz w:val="24"/>
          <w:szCs w:val="24"/>
        </w:rPr>
        <w:t xml:space="preserve"> </w:t>
      </w:r>
      <w:r w:rsidRPr="00993DE7">
        <w:rPr>
          <w:rFonts w:ascii="Times New Roman" w:eastAsia="Times New Roman" w:hAnsi="Times New Roman" w:cs="Times New Roman"/>
          <w:color w:val="000000"/>
          <w:sz w:val="24"/>
          <w:szCs w:val="24"/>
        </w:rPr>
        <w:t>conform Anexa nr. 10 din Documentația standard aprobată prin Ordinul Ministerului Finanțelor nr. 115 din 15.09.2021, în original atașată la contract.</w:t>
      </w:r>
    </w:p>
    <w:p w14:paraId="4BC7B0E9" w14:textId="6BF08F09" w:rsid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rPr>
      </w:pPr>
      <w:r w:rsidRPr="00993DE7">
        <w:rPr>
          <w:rFonts w:ascii="Times New Roman" w:eastAsia="Times New Roman" w:hAnsi="Times New Roman" w:cs="Times New Roman"/>
          <w:b/>
          <w:color w:val="FF0000"/>
          <w:u w:val="single"/>
        </w:rPr>
        <w:t>Prezentarea oricărui alt formular decât cel aprobat prin Ordinul Ministerului Finanțelor nr. 115 din 15.09.2021 constituie temei de respingere a ofertei, conform pct. 49 din Ordin.</w:t>
      </w:r>
    </w:p>
    <w:p w14:paraId="06AC4548" w14:textId="19EA9C1F" w:rsid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rPr>
      </w:pPr>
    </w:p>
    <w:p w14:paraId="5874173E" w14:textId="78AC9863" w:rsid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rPr>
      </w:pPr>
    </w:p>
    <w:p w14:paraId="105EF944" w14:textId="77777777" w:rsidR="00993DE7" w:rsidRPr="00993DE7" w:rsidRDefault="00993DE7" w:rsidP="00993DE7">
      <w:pPr>
        <w:shd w:val="clear" w:color="auto" w:fill="FFFFFF" w:themeFill="background1"/>
        <w:tabs>
          <w:tab w:val="right" w:pos="426"/>
        </w:tabs>
        <w:spacing w:after="0" w:line="240" w:lineRule="auto"/>
        <w:jc w:val="both"/>
        <w:rPr>
          <w:rFonts w:ascii="Times New Roman" w:eastAsia="Times New Roman" w:hAnsi="Times New Roman" w:cs="Times New Roman"/>
          <w:b/>
          <w:color w:val="FF0000"/>
          <w:u w:val="single"/>
          <w:lang w:val="en-US"/>
        </w:rPr>
      </w:pPr>
    </w:p>
    <w:p w14:paraId="49545F69" w14:textId="27146468" w:rsidR="008B21F9" w:rsidRPr="008B21F9" w:rsidRDefault="008B21F9" w:rsidP="008B21F9">
      <w:pPr>
        <w:shd w:val="clear" w:color="auto" w:fill="FFFFFF" w:themeFill="background1"/>
        <w:tabs>
          <w:tab w:val="left" w:pos="284"/>
          <w:tab w:val="left" w:pos="426"/>
          <w:tab w:val="decimal" w:pos="8364"/>
        </w:tabs>
        <w:spacing w:after="0" w:line="240" w:lineRule="auto"/>
        <w:ind w:left="-284" w:right="-144" w:firstLine="284"/>
        <w:rPr>
          <w:rFonts w:ascii="Times New Roman" w:eastAsia="Times New Roman" w:hAnsi="Times New Roman" w:cs="Times New Roman"/>
          <w:b/>
          <w:color w:val="000000"/>
          <w:sz w:val="24"/>
          <w:szCs w:val="24"/>
        </w:rPr>
      </w:pPr>
      <w:bookmarkStart w:id="1" w:name="_Hlk95134722"/>
      <w:r>
        <w:rPr>
          <w:rFonts w:ascii="Times New Roman" w:eastAsia="Times New Roman" w:hAnsi="Times New Roman" w:cs="Times New Roman"/>
          <w:b/>
          <w:sz w:val="24"/>
          <w:szCs w:val="24"/>
          <w:lang w:eastAsia="ru-RU"/>
        </w:rPr>
        <w:tab/>
      </w:r>
      <w:r w:rsidRPr="008B21F9">
        <w:rPr>
          <w:rFonts w:ascii="Times New Roman" w:eastAsia="Times New Roman" w:hAnsi="Times New Roman" w:cs="Times New Roman"/>
          <w:b/>
          <w:sz w:val="24"/>
          <w:szCs w:val="24"/>
          <w:lang w:eastAsia="ru-RU"/>
        </w:rPr>
        <w:t xml:space="preserve">Conducătorul grupului de lucru: </w:t>
      </w:r>
      <w:r w:rsidRPr="008B21F9">
        <w:rPr>
          <w:rFonts w:ascii="Times New Roman" w:eastAsia="Times New Roman" w:hAnsi="Times New Roman" w:cs="Times New Roman"/>
          <w:b/>
          <w:sz w:val="24"/>
          <w:szCs w:val="24"/>
          <w:shd w:val="clear" w:color="auto" w:fill="FFFFFF" w:themeFill="background1"/>
          <w:lang w:eastAsia="ru-RU"/>
        </w:rPr>
        <w:t xml:space="preserve">                               </w:t>
      </w:r>
      <w:r>
        <w:rPr>
          <w:rFonts w:ascii="Times New Roman" w:eastAsia="Times New Roman" w:hAnsi="Times New Roman" w:cs="Times New Roman"/>
          <w:b/>
          <w:sz w:val="24"/>
          <w:szCs w:val="24"/>
          <w:shd w:val="clear" w:color="auto" w:fill="FFFFFF" w:themeFill="background1"/>
          <w:lang w:eastAsia="ru-RU"/>
        </w:rPr>
        <w:t xml:space="preserve">                                                                          </w:t>
      </w:r>
      <w:r w:rsidRPr="008B21F9">
        <w:rPr>
          <w:rFonts w:ascii="Times New Roman" w:eastAsia="Times New Roman" w:hAnsi="Times New Roman" w:cs="Times New Roman"/>
          <w:b/>
          <w:sz w:val="24"/>
          <w:szCs w:val="24"/>
          <w:shd w:val="clear" w:color="auto" w:fill="FFFFFF" w:themeFill="background1"/>
          <w:lang w:eastAsia="ru-RU"/>
        </w:rPr>
        <w:t xml:space="preserve">                                 Gheorghe GORCEAG </w:t>
      </w:r>
    </w:p>
    <w:bookmarkEnd w:id="1"/>
    <w:p w14:paraId="44DD2C3D" w14:textId="75D7B531" w:rsidR="008B21F9" w:rsidRPr="008B21F9" w:rsidRDefault="008B21F9" w:rsidP="008B21F9">
      <w:pPr>
        <w:tabs>
          <w:tab w:val="decimal" w:pos="8364"/>
        </w:tabs>
        <w:spacing w:after="0" w:line="240" w:lineRule="auto"/>
        <w:ind w:right="-14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5697F2CA" w14:textId="77777777" w:rsidR="00993DE7" w:rsidRPr="00993DE7" w:rsidRDefault="00993DE7" w:rsidP="00A94B2D">
      <w:pPr>
        <w:rPr>
          <w:rFonts w:ascii="Times New Roman" w:hAnsi="Times New Roman" w:cs="Times New Roman"/>
          <w:sz w:val="24"/>
          <w:szCs w:val="24"/>
        </w:rPr>
      </w:pPr>
    </w:p>
    <w:sectPr w:rsidR="00993DE7" w:rsidRPr="00993DE7" w:rsidSect="003632CD">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E40D" w14:textId="77777777" w:rsidR="0096734A" w:rsidRDefault="0096734A" w:rsidP="0096734A">
      <w:pPr>
        <w:spacing w:after="0" w:line="240" w:lineRule="auto"/>
      </w:pPr>
      <w:r>
        <w:separator/>
      </w:r>
    </w:p>
  </w:endnote>
  <w:endnote w:type="continuationSeparator" w:id="0">
    <w:p w14:paraId="3F72F5E1" w14:textId="77777777" w:rsidR="0096734A" w:rsidRDefault="0096734A" w:rsidP="0096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ODEA E+ Times">
    <w:altName w:val="Times New Roman"/>
    <w:charset w:val="00"/>
    <w:family w:val="roman"/>
    <w:pitch w:val="default"/>
    <w:sig w:usb0="00000000"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0150" w14:textId="77777777" w:rsidR="0096734A" w:rsidRDefault="0096734A" w:rsidP="0096734A">
      <w:pPr>
        <w:spacing w:after="0" w:line="240" w:lineRule="auto"/>
      </w:pPr>
      <w:r>
        <w:separator/>
      </w:r>
    </w:p>
  </w:footnote>
  <w:footnote w:type="continuationSeparator" w:id="0">
    <w:p w14:paraId="152F7A61" w14:textId="77777777" w:rsidR="0096734A" w:rsidRDefault="0096734A" w:rsidP="00967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037E"/>
    <w:multiLevelType w:val="hybridMultilevel"/>
    <w:tmpl w:val="F708A4FC"/>
    <w:lvl w:ilvl="0" w:tplc="BFB03E8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A756F"/>
    <w:multiLevelType w:val="hybridMultilevel"/>
    <w:tmpl w:val="A5BCA842"/>
    <w:lvl w:ilvl="0" w:tplc="11AC6EAE">
      <w:start w:val="1"/>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42CA0"/>
    <w:multiLevelType w:val="hybridMultilevel"/>
    <w:tmpl w:val="6238593E"/>
    <w:lvl w:ilvl="0" w:tplc="46E09624">
      <w:start w:val="1"/>
      <w:numFmt w:val="bullet"/>
      <w:lvlText w:val="-"/>
      <w:lvlJc w:val="left"/>
      <w:pPr>
        <w:ind w:left="420" w:hanging="360"/>
      </w:pPr>
      <w:rPr>
        <w:rFonts w:ascii="Calibri" w:eastAsia="Calibri"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AEC2AA5"/>
    <w:multiLevelType w:val="hybridMultilevel"/>
    <w:tmpl w:val="890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677FE"/>
    <w:multiLevelType w:val="hybridMultilevel"/>
    <w:tmpl w:val="F4202A1E"/>
    <w:lvl w:ilvl="0" w:tplc="25B891B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119551">
    <w:abstractNumId w:val="2"/>
  </w:num>
  <w:num w:numId="2" w16cid:durableId="303699197">
    <w:abstractNumId w:val="0"/>
  </w:num>
  <w:num w:numId="3" w16cid:durableId="774205490">
    <w:abstractNumId w:val="3"/>
  </w:num>
  <w:num w:numId="4" w16cid:durableId="38095079">
    <w:abstractNumId w:val="1"/>
  </w:num>
  <w:num w:numId="5" w16cid:durableId="292292773">
    <w:abstractNumId w:val="5"/>
  </w:num>
  <w:num w:numId="6" w16cid:durableId="1155343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5"/>
    <w:rsid w:val="00027FA0"/>
    <w:rsid w:val="000B422D"/>
    <w:rsid w:val="000C0A20"/>
    <w:rsid w:val="00183552"/>
    <w:rsid w:val="001844FC"/>
    <w:rsid w:val="001C67E9"/>
    <w:rsid w:val="002B0546"/>
    <w:rsid w:val="002D1633"/>
    <w:rsid w:val="00334992"/>
    <w:rsid w:val="003609DF"/>
    <w:rsid w:val="003632CD"/>
    <w:rsid w:val="00385E1A"/>
    <w:rsid w:val="003C2725"/>
    <w:rsid w:val="004D626C"/>
    <w:rsid w:val="004D684F"/>
    <w:rsid w:val="004E1A09"/>
    <w:rsid w:val="005A4909"/>
    <w:rsid w:val="005B291C"/>
    <w:rsid w:val="00620F7F"/>
    <w:rsid w:val="00651683"/>
    <w:rsid w:val="006833C8"/>
    <w:rsid w:val="006D4878"/>
    <w:rsid w:val="006E243E"/>
    <w:rsid w:val="007208D5"/>
    <w:rsid w:val="0078264E"/>
    <w:rsid w:val="007D3B1D"/>
    <w:rsid w:val="00895AA2"/>
    <w:rsid w:val="008B21F9"/>
    <w:rsid w:val="008C63B3"/>
    <w:rsid w:val="008D0B32"/>
    <w:rsid w:val="008D5D65"/>
    <w:rsid w:val="0091757A"/>
    <w:rsid w:val="009249DD"/>
    <w:rsid w:val="00925255"/>
    <w:rsid w:val="00951D84"/>
    <w:rsid w:val="00965115"/>
    <w:rsid w:val="0096734A"/>
    <w:rsid w:val="00993DE7"/>
    <w:rsid w:val="009D686A"/>
    <w:rsid w:val="00A34220"/>
    <w:rsid w:val="00A65521"/>
    <w:rsid w:val="00A84E1D"/>
    <w:rsid w:val="00A94B2D"/>
    <w:rsid w:val="00AA4EAD"/>
    <w:rsid w:val="00AC6DF3"/>
    <w:rsid w:val="00B2612E"/>
    <w:rsid w:val="00B37A0E"/>
    <w:rsid w:val="00BC708A"/>
    <w:rsid w:val="00BD0C62"/>
    <w:rsid w:val="00C5327D"/>
    <w:rsid w:val="00CD3D64"/>
    <w:rsid w:val="00D51E90"/>
    <w:rsid w:val="00DF0C17"/>
    <w:rsid w:val="00E43A66"/>
    <w:rsid w:val="00E75153"/>
    <w:rsid w:val="00F06D55"/>
    <w:rsid w:val="00F557D3"/>
    <w:rsid w:val="00F6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CB0B"/>
  <w15:chartTrackingRefBased/>
  <w15:docId w15:val="{40394E60-1931-4F31-9D87-ECF9C6D3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gliatabella2">
    <w:name w:val="Griglia tabella2"/>
    <w:basedOn w:val="TableNormal"/>
    <w:next w:val="TableGrid"/>
    <w:uiPriority w:val="39"/>
    <w:rsid w:val="0096734A"/>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3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96734A"/>
    <w:rPr>
      <w:noProof/>
      <w:lang w:val="ro-MD"/>
    </w:rPr>
  </w:style>
  <w:style w:type="paragraph" w:styleId="Footer">
    <w:name w:val="footer"/>
    <w:basedOn w:val="Normal"/>
    <w:link w:val="FooterChar"/>
    <w:uiPriority w:val="99"/>
    <w:unhideWhenUsed/>
    <w:rsid w:val="009673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96734A"/>
    <w:rPr>
      <w:noProof/>
      <w:lang w:val="ro-MD"/>
    </w:rPr>
  </w:style>
  <w:style w:type="paragraph" w:styleId="ListParagraph">
    <w:name w:val="List Paragraph"/>
    <w:aliases w:val="body 2,List Paragraph1,Citation List,본문(내용),List Paragraph (numbered (a))"/>
    <w:basedOn w:val="Normal"/>
    <w:link w:val="ListParagraphChar"/>
    <w:uiPriority w:val="34"/>
    <w:qFormat/>
    <w:rsid w:val="00895AA2"/>
    <w:pPr>
      <w:suppressAutoHyphens/>
      <w:spacing w:after="0" w:line="240" w:lineRule="auto"/>
      <w:ind w:left="720"/>
      <w:contextualSpacing/>
    </w:pPr>
    <w:rPr>
      <w:rFonts w:ascii="Times New Roman" w:eastAsia="Times New Roman" w:hAnsi="Times New Roman" w:cs="Times New Roman"/>
      <w:noProof w:val="0"/>
      <w:sz w:val="24"/>
      <w:szCs w:val="24"/>
      <w:lang w:val="ro-RO" w:eastAsia="ar-SA"/>
    </w:rPr>
  </w:style>
  <w:style w:type="character" w:customStyle="1" w:styleId="ListParagraphChar">
    <w:name w:val="List Paragraph Char"/>
    <w:aliases w:val="body 2 Char,List Paragraph1 Char,Citation List Char,본문(내용) Char,List Paragraph (numbered (a)) Char"/>
    <w:link w:val="ListParagraph"/>
    <w:uiPriority w:val="34"/>
    <w:locked/>
    <w:rsid w:val="00895AA2"/>
    <w:rPr>
      <w:rFonts w:ascii="Times New Roman" w:eastAsia="Times New Roman" w:hAnsi="Times New Roman" w:cs="Times New Roman"/>
      <w:sz w:val="24"/>
      <w:szCs w:val="24"/>
      <w:lang w:val="ro-RO" w:eastAsia="ar-SA"/>
    </w:rPr>
  </w:style>
  <w:style w:type="paragraph" w:customStyle="1" w:styleId="CM129">
    <w:name w:val="CM129"/>
    <w:basedOn w:val="Normal"/>
    <w:next w:val="Normal"/>
    <w:qFormat/>
    <w:rsid w:val="00C5327D"/>
    <w:pPr>
      <w:widowControl w:val="0"/>
      <w:suppressAutoHyphens/>
      <w:autoSpaceDE w:val="0"/>
      <w:autoSpaceDN w:val="0"/>
      <w:adjustRightInd w:val="0"/>
      <w:spacing w:after="150" w:line="240" w:lineRule="auto"/>
    </w:pPr>
    <w:rPr>
      <w:rFonts w:ascii="OODEA E+ Times" w:eastAsia="Times New Roman" w:hAnsi="OODEA E+ Times" w:cs="OODEA E+ Times"/>
      <w:noProof w:val="0"/>
      <w:sz w:val="24"/>
      <w:szCs w:val="24"/>
      <w:lang w:val="ro-RO" w:eastAsia="ar-SA"/>
    </w:rPr>
  </w:style>
  <w:style w:type="character" w:styleId="Strong">
    <w:name w:val="Strong"/>
    <w:uiPriority w:val="22"/>
    <w:qFormat/>
    <w:rsid w:val="00C53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21">
      <w:bodyDiv w:val="1"/>
      <w:marLeft w:val="0"/>
      <w:marRight w:val="0"/>
      <w:marTop w:val="0"/>
      <w:marBottom w:val="0"/>
      <w:divBdr>
        <w:top w:val="none" w:sz="0" w:space="0" w:color="auto"/>
        <w:left w:val="none" w:sz="0" w:space="0" w:color="auto"/>
        <w:bottom w:val="none" w:sz="0" w:space="0" w:color="auto"/>
        <w:right w:val="none" w:sz="0" w:space="0" w:color="auto"/>
      </w:divBdr>
    </w:div>
    <w:div w:id="12153322">
      <w:bodyDiv w:val="1"/>
      <w:marLeft w:val="0"/>
      <w:marRight w:val="0"/>
      <w:marTop w:val="0"/>
      <w:marBottom w:val="0"/>
      <w:divBdr>
        <w:top w:val="none" w:sz="0" w:space="0" w:color="auto"/>
        <w:left w:val="none" w:sz="0" w:space="0" w:color="auto"/>
        <w:bottom w:val="none" w:sz="0" w:space="0" w:color="auto"/>
        <w:right w:val="none" w:sz="0" w:space="0" w:color="auto"/>
      </w:divBdr>
    </w:div>
    <w:div w:id="22370992">
      <w:bodyDiv w:val="1"/>
      <w:marLeft w:val="0"/>
      <w:marRight w:val="0"/>
      <w:marTop w:val="0"/>
      <w:marBottom w:val="0"/>
      <w:divBdr>
        <w:top w:val="none" w:sz="0" w:space="0" w:color="auto"/>
        <w:left w:val="none" w:sz="0" w:space="0" w:color="auto"/>
        <w:bottom w:val="none" w:sz="0" w:space="0" w:color="auto"/>
        <w:right w:val="none" w:sz="0" w:space="0" w:color="auto"/>
      </w:divBdr>
    </w:div>
    <w:div w:id="62795996">
      <w:bodyDiv w:val="1"/>
      <w:marLeft w:val="0"/>
      <w:marRight w:val="0"/>
      <w:marTop w:val="0"/>
      <w:marBottom w:val="0"/>
      <w:divBdr>
        <w:top w:val="none" w:sz="0" w:space="0" w:color="auto"/>
        <w:left w:val="none" w:sz="0" w:space="0" w:color="auto"/>
        <w:bottom w:val="none" w:sz="0" w:space="0" w:color="auto"/>
        <w:right w:val="none" w:sz="0" w:space="0" w:color="auto"/>
      </w:divBdr>
    </w:div>
    <w:div w:id="94984705">
      <w:bodyDiv w:val="1"/>
      <w:marLeft w:val="0"/>
      <w:marRight w:val="0"/>
      <w:marTop w:val="0"/>
      <w:marBottom w:val="0"/>
      <w:divBdr>
        <w:top w:val="none" w:sz="0" w:space="0" w:color="auto"/>
        <w:left w:val="none" w:sz="0" w:space="0" w:color="auto"/>
        <w:bottom w:val="none" w:sz="0" w:space="0" w:color="auto"/>
        <w:right w:val="none" w:sz="0" w:space="0" w:color="auto"/>
      </w:divBdr>
    </w:div>
    <w:div w:id="178204815">
      <w:bodyDiv w:val="1"/>
      <w:marLeft w:val="0"/>
      <w:marRight w:val="0"/>
      <w:marTop w:val="0"/>
      <w:marBottom w:val="0"/>
      <w:divBdr>
        <w:top w:val="none" w:sz="0" w:space="0" w:color="auto"/>
        <w:left w:val="none" w:sz="0" w:space="0" w:color="auto"/>
        <w:bottom w:val="none" w:sz="0" w:space="0" w:color="auto"/>
        <w:right w:val="none" w:sz="0" w:space="0" w:color="auto"/>
      </w:divBdr>
    </w:div>
    <w:div w:id="179514841">
      <w:bodyDiv w:val="1"/>
      <w:marLeft w:val="0"/>
      <w:marRight w:val="0"/>
      <w:marTop w:val="0"/>
      <w:marBottom w:val="0"/>
      <w:divBdr>
        <w:top w:val="none" w:sz="0" w:space="0" w:color="auto"/>
        <w:left w:val="none" w:sz="0" w:space="0" w:color="auto"/>
        <w:bottom w:val="none" w:sz="0" w:space="0" w:color="auto"/>
        <w:right w:val="none" w:sz="0" w:space="0" w:color="auto"/>
      </w:divBdr>
    </w:div>
    <w:div w:id="199900204">
      <w:bodyDiv w:val="1"/>
      <w:marLeft w:val="0"/>
      <w:marRight w:val="0"/>
      <w:marTop w:val="0"/>
      <w:marBottom w:val="0"/>
      <w:divBdr>
        <w:top w:val="none" w:sz="0" w:space="0" w:color="auto"/>
        <w:left w:val="none" w:sz="0" w:space="0" w:color="auto"/>
        <w:bottom w:val="none" w:sz="0" w:space="0" w:color="auto"/>
        <w:right w:val="none" w:sz="0" w:space="0" w:color="auto"/>
      </w:divBdr>
    </w:div>
    <w:div w:id="204483633">
      <w:bodyDiv w:val="1"/>
      <w:marLeft w:val="0"/>
      <w:marRight w:val="0"/>
      <w:marTop w:val="0"/>
      <w:marBottom w:val="0"/>
      <w:divBdr>
        <w:top w:val="none" w:sz="0" w:space="0" w:color="auto"/>
        <w:left w:val="none" w:sz="0" w:space="0" w:color="auto"/>
        <w:bottom w:val="none" w:sz="0" w:space="0" w:color="auto"/>
        <w:right w:val="none" w:sz="0" w:space="0" w:color="auto"/>
      </w:divBdr>
    </w:div>
    <w:div w:id="237788123">
      <w:bodyDiv w:val="1"/>
      <w:marLeft w:val="0"/>
      <w:marRight w:val="0"/>
      <w:marTop w:val="0"/>
      <w:marBottom w:val="0"/>
      <w:divBdr>
        <w:top w:val="none" w:sz="0" w:space="0" w:color="auto"/>
        <w:left w:val="none" w:sz="0" w:space="0" w:color="auto"/>
        <w:bottom w:val="none" w:sz="0" w:space="0" w:color="auto"/>
        <w:right w:val="none" w:sz="0" w:space="0" w:color="auto"/>
      </w:divBdr>
    </w:div>
    <w:div w:id="242960797">
      <w:bodyDiv w:val="1"/>
      <w:marLeft w:val="0"/>
      <w:marRight w:val="0"/>
      <w:marTop w:val="0"/>
      <w:marBottom w:val="0"/>
      <w:divBdr>
        <w:top w:val="none" w:sz="0" w:space="0" w:color="auto"/>
        <w:left w:val="none" w:sz="0" w:space="0" w:color="auto"/>
        <w:bottom w:val="none" w:sz="0" w:space="0" w:color="auto"/>
        <w:right w:val="none" w:sz="0" w:space="0" w:color="auto"/>
      </w:divBdr>
    </w:div>
    <w:div w:id="259795269">
      <w:bodyDiv w:val="1"/>
      <w:marLeft w:val="0"/>
      <w:marRight w:val="0"/>
      <w:marTop w:val="0"/>
      <w:marBottom w:val="0"/>
      <w:divBdr>
        <w:top w:val="none" w:sz="0" w:space="0" w:color="auto"/>
        <w:left w:val="none" w:sz="0" w:space="0" w:color="auto"/>
        <w:bottom w:val="none" w:sz="0" w:space="0" w:color="auto"/>
        <w:right w:val="none" w:sz="0" w:space="0" w:color="auto"/>
      </w:divBdr>
    </w:div>
    <w:div w:id="297683277">
      <w:bodyDiv w:val="1"/>
      <w:marLeft w:val="0"/>
      <w:marRight w:val="0"/>
      <w:marTop w:val="0"/>
      <w:marBottom w:val="0"/>
      <w:divBdr>
        <w:top w:val="none" w:sz="0" w:space="0" w:color="auto"/>
        <w:left w:val="none" w:sz="0" w:space="0" w:color="auto"/>
        <w:bottom w:val="none" w:sz="0" w:space="0" w:color="auto"/>
        <w:right w:val="none" w:sz="0" w:space="0" w:color="auto"/>
      </w:divBdr>
    </w:div>
    <w:div w:id="307783200">
      <w:bodyDiv w:val="1"/>
      <w:marLeft w:val="0"/>
      <w:marRight w:val="0"/>
      <w:marTop w:val="0"/>
      <w:marBottom w:val="0"/>
      <w:divBdr>
        <w:top w:val="none" w:sz="0" w:space="0" w:color="auto"/>
        <w:left w:val="none" w:sz="0" w:space="0" w:color="auto"/>
        <w:bottom w:val="none" w:sz="0" w:space="0" w:color="auto"/>
        <w:right w:val="none" w:sz="0" w:space="0" w:color="auto"/>
      </w:divBdr>
    </w:div>
    <w:div w:id="321197240">
      <w:bodyDiv w:val="1"/>
      <w:marLeft w:val="0"/>
      <w:marRight w:val="0"/>
      <w:marTop w:val="0"/>
      <w:marBottom w:val="0"/>
      <w:divBdr>
        <w:top w:val="none" w:sz="0" w:space="0" w:color="auto"/>
        <w:left w:val="none" w:sz="0" w:space="0" w:color="auto"/>
        <w:bottom w:val="none" w:sz="0" w:space="0" w:color="auto"/>
        <w:right w:val="none" w:sz="0" w:space="0" w:color="auto"/>
      </w:divBdr>
    </w:div>
    <w:div w:id="332295352">
      <w:bodyDiv w:val="1"/>
      <w:marLeft w:val="0"/>
      <w:marRight w:val="0"/>
      <w:marTop w:val="0"/>
      <w:marBottom w:val="0"/>
      <w:divBdr>
        <w:top w:val="none" w:sz="0" w:space="0" w:color="auto"/>
        <w:left w:val="none" w:sz="0" w:space="0" w:color="auto"/>
        <w:bottom w:val="none" w:sz="0" w:space="0" w:color="auto"/>
        <w:right w:val="none" w:sz="0" w:space="0" w:color="auto"/>
      </w:divBdr>
    </w:div>
    <w:div w:id="333581215">
      <w:bodyDiv w:val="1"/>
      <w:marLeft w:val="0"/>
      <w:marRight w:val="0"/>
      <w:marTop w:val="0"/>
      <w:marBottom w:val="0"/>
      <w:divBdr>
        <w:top w:val="none" w:sz="0" w:space="0" w:color="auto"/>
        <w:left w:val="none" w:sz="0" w:space="0" w:color="auto"/>
        <w:bottom w:val="none" w:sz="0" w:space="0" w:color="auto"/>
        <w:right w:val="none" w:sz="0" w:space="0" w:color="auto"/>
      </w:divBdr>
    </w:div>
    <w:div w:id="352417378">
      <w:bodyDiv w:val="1"/>
      <w:marLeft w:val="0"/>
      <w:marRight w:val="0"/>
      <w:marTop w:val="0"/>
      <w:marBottom w:val="0"/>
      <w:divBdr>
        <w:top w:val="none" w:sz="0" w:space="0" w:color="auto"/>
        <w:left w:val="none" w:sz="0" w:space="0" w:color="auto"/>
        <w:bottom w:val="none" w:sz="0" w:space="0" w:color="auto"/>
        <w:right w:val="none" w:sz="0" w:space="0" w:color="auto"/>
      </w:divBdr>
    </w:div>
    <w:div w:id="355430454">
      <w:bodyDiv w:val="1"/>
      <w:marLeft w:val="0"/>
      <w:marRight w:val="0"/>
      <w:marTop w:val="0"/>
      <w:marBottom w:val="0"/>
      <w:divBdr>
        <w:top w:val="none" w:sz="0" w:space="0" w:color="auto"/>
        <w:left w:val="none" w:sz="0" w:space="0" w:color="auto"/>
        <w:bottom w:val="none" w:sz="0" w:space="0" w:color="auto"/>
        <w:right w:val="none" w:sz="0" w:space="0" w:color="auto"/>
      </w:divBdr>
    </w:div>
    <w:div w:id="394595234">
      <w:bodyDiv w:val="1"/>
      <w:marLeft w:val="0"/>
      <w:marRight w:val="0"/>
      <w:marTop w:val="0"/>
      <w:marBottom w:val="0"/>
      <w:divBdr>
        <w:top w:val="none" w:sz="0" w:space="0" w:color="auto"/>
        <w:left w:val="none" w:sz="0" w:space="0" w:color="auto"/>
        <w:bottom w:val="none" w:sz="0" w:space="0" w:color="auto"/>
        <w:right w:val="none" w:sz="0" w:space="0" w:color="auto"/>
      </w:divBdr>
    </w:div>
    <w:div w:id="430391588">
      <w:bodyDiv w:val="1"/>
      <w:marLeft w:val="0"/>
      <w:marRight w:val="0"/>
      <w:marTop w:val="0"/>
      <w:marBottom w:val="0"/>
      <w:divBdr>
        <w:top w:val="none" w:sz="0" w:space="0" w:color="auto"/>
        <w:left w:val="none" w:sz="0" w:space="0" w:color="auto"/>
        <w:bottom w:val="none" w:sz="0" w:space="0" w:color="auto"/>
        <w:right w:val="none" w:sz="0" w:space="0" w:color="auto"/>
      </w:divBdr>
    </w:div>
    <w:div w:id="444081935">
      <w:bodyDiv w:val="1"/>
      <w:marLeft w:val="0"/>
      <w:marRight w:val="0"/>
      <w:marTop w:val="0"/>
      <w:marBottom w:val="0"/>
      <w:divBdr>
        <w:top w:val="none" w:sz="0" w:space="0" w:color="auto"/>
        <w:left w:val="none" w:sz="0" w:space="0" w:color="auto"/>
        <w:bottom w:val="none" w:sz="0" w:space="0" w:color="auto"/>
        <w:right w:val="none" w:sz="0" w:space="0" w:color="auto"/>
      </w:divBdr>
    </w:div>
    <w:div w:id="458646370">
      <w:bodyDiv w:val="1"/>
      <w:marLeft w:val="0"/>
      <w:marRight w:val="0"/>
      <w:marTop w:val="0"/>
      <w:marBottom w:val="0"/>
      <w:divBdr>
        <w:top w:val="none" w:sz="0" w:space="0" w:color="auto"/>
        <w:left w:val="none" w:sz="0" w:space="0" w:color="auto"/>
        <w:bottom w:val="none" w:sz="0" w:space="0" w:color="auto"/>
        <w:right w:val="none" w:sz="0" w:space="0" w:color="auto"/>
      </w:divBdr>
    </w:div>
    <w:div w:id="468329856">
      <w:bodyDiv w:val="1"/>
      <w:marLeft w:val="0"/>
      <w:marRight w:val="0"/>
      <w:marTop w:val="0"/>
      <w:marBottom w:val="0"/>
      <w:divBdr>
        <w:top w:val="none" w:sz="0" w:space="0" w:color="auto"/>
        <w:left w:val="none" w:sz="0" w:space="0" w:color="auto"/>
        <w:bottom w:val="none" w:sz="0" w:space="0" w:color="auto"/>
        <w:right w:val="none" w:sz="0" w:space="0" w:color="auto"/>
      </w:divBdr>
    </w:div>
    <w:div w:id="478771340">
      <w:bodyDiv w:val="1"/>
      <w:marLeft w:val="0"/>
      <w:marRight w:val="0"/>
      <w:marTop w:val="0"/>
      <w:marBottom w:val="0"/>
      <w:divBdr>
        <w:top w:val="none" w:sz="0" w:space="0" w:color="auto"/>
        <w:left w:val="none" w:sz="0" w:space="0" w:color="auto"/>
        <w:bottom w:val="none" w:sz="0" w:space="0" w:color="auto"/>
        <w:right w:val="none" w:sz="0" w:space="0" w:color="auto"/>
      </w:divBdr>
    </w:div>
    <w:div w:id="511140906">
      <w:bodyDiv w:val="1"/>
      <w:marLeft w:val="0"/>
      <w:marRight w:val="0"/>
      <w:marTop w:val="0"/>
      <w:marBottom w:val="0"/>
      <w:divBdr>
        <w:top w:val="none" w:sz="0" w:space="0" w:color="auto"/>
        <w:left w:val="none" w:sz="0" w:space="0" w:color="auto"/>
        <w:bottom w:val="none" w:sz="0" w:space="0" w:color="auto"/>
        <w:right w:val="none" w:sz="0" w:space="0" w:color="auto"/>
      </w:divBdr>
    </w:div>
    <w:div w:id="566107538">
      <w:bodyDiv w:val="1"/>
      <w:marLeft w:val="0"/>
      <w:marRight w:val="0"/>
      <w:marTop w:val="0"/>
      <w:marBottom w:val="0"/>
      <w:divBdr>
        <w:top w:val="none" w:sz="0" w:space="0" w:color="auto"/>
        <w:left w:val="none" w:sz="0" w:space="0" w:color="auto"/>
        <w:bottom w:val="none" w:sz="0" w:space="0" w:color="auto"/>
        <w:right w:val="none" w:sz="0" w:space="0" w:color="auto"/>
      </w:divBdr>
    </w:div>
    <w:div w:id="568031451">
      <w:bodyDiv w:val="1"/>
      <w:marLeft w:val="0"/>
      <w:marRight w:val="0"/>
      <w:marTop w:val="0"/>
      <w:marBottom w:val="0"/>
      <w:divBdr>
        <w:top w:val="none" w:sz="0" w:space="0" w:color="auto"/>
        <w:left w:val="none" w:sz="0" w:space="0" w:color="auto"/>
        <w:bottom w:val="none" w:sz="0" w:space="0" w:color="auto"/>
        <w:right w:val="none" w:sz="0" w:space="0" w:color="auto"/>
      </w:divBdr>
    </w:div>
    <w:div w:id="574902236">
      <w:bodyDiv w:val="1"/>
      <w:marLeft w:val="0"/>
      <w:marRight w:val="0"/>
      <w:marTop w:val="0"/>
      <w:marBottom w:val="0"/>
      <w:divBdr>
        <w:top w:val="none" w:sz="0" w:space="0" w:color="auto"/>
        <w:left w:val="none" w:sz="0" w:space="0" w:color="auto"/>
        <w:bottom w:val="none" w:sz="0" w:space="0" w:color="auto"/>
        <w:right w:val="none" w:sz="0" w:space="0" w:color="auto"/>
      </w:divBdr>
    </w:div>
    <w:div w:id="582299426">
      <w:bodyDiv w:val="1"/>
      <w:marLeft w:val="0"/>
      <w:marRight w:val="0"/>
      <w:marTop w:val="0"/>
      <w:marBottom w:val="0"/>
      <w:divBdr>
        <w:top w:val="none" w:sz="0" w:space="0" w:color="auto"/>
        <w:left w:val="none" w:sz="0" w:space="0" w:color="auto"/>
        <w:bottom w:val="none" w:sz="0" w:space="0" w:color="auto"/>
        <w:right w:val="none" w:sz="0" w:space="0" w:color="auto"/>
      </w:divBdr>
    </w:div>
    <w:div w:id="628978970">
      <w:bodyDiv w:val="1"/>
      <w:marLeft w:val="0"/>
      <w:marRight w:val="0"/>
      <w:marTop w:val="0"/>
      <w:marBottom w:val="0"/>
      <w:divBdr>
        <w:top w:val="none" w:sz="0" w:space="0" w:color="auto"/>
        <w:left w:val="none" w:sz="0" w:space="0" w:color="auto"/>
        <w:bottom w:val="none" w:sz="0" w:space="0" w:color="auto"/>
        <w:right w:val="none" w:sz="0" w:space="0" w:color="auto"/>
      </w:divBdr>
    </w:div>
    <w:div w:id="634264392">
      <w:bodyDiv w:val="1"/>
      <w:marLeft w:val="0"/>
      <w:marRight w:val="0"/>
      <w:marTop w:val="0"/>
      <w:marBottom w:val="0"/>
      <w:divBdr>
        <w:top w:val="none" w:sz="0" w:space="0" w:color="auto"/>
        <w:left w:val="none" w:sz="0" w:space="0" w:color="auto"/>
        <w:bottom w:val="none" w:sz="0" w:space="0" w:color="auto"/>
        <w:right w:val="none" w:sz="0" w:space="0" w:color="auto"/>
      </w:divBdr>
    </w:div>
    <w:div w:id="664280708">
      <w:bodyDiv w:val="1"/>
      <w:marLeft w:val="0"/>
      <w:marRight w:val="0"/>
      <w:marTop w:val="0"/>
      <w:marBottom w:val="0"/>
      <w:divBdr>
        <w:top w:val="none" w:sz="0" w:space="0" w:color="auto"/>
        <w:left w:val="none" w:sz="0" w:space="0" w:color="auto"/>
        <w:bottom w:val="none" w:sz="0" w:space="0" w:color="auto"/>
        <w:right w:val="none" w:sz="0" w:space="0" w:color="auto"/>
      </w:divBdr>
    </w:div>
    <w:div w:id="705301754">
      <w:bodyDiv w:val="1"/>
      <w:marLeft w:val="0"/>
      <w:marRight w:val="0"/>
      <w:marTop w:val="0"/>
      <w:marBottom w:val="0"/>
      <w:divBdr>
        <w:top w:val="none" w:sz="0" w:space="0" w:color="auto"/>
        <w:left w:val="none" w:sz="0" w:space="0" w:color="auto"/>
        <w:bottom w:val="none" w:sz="0" w:space="0" w:color="auto"/>
        <w:right w:val="none" w:sz="0" w:space="0" w:color="auto"/>
      </w:divBdr>
    </w:div>
    <w:div w:id="721099645">
      <w:bodyDiv w:val="1"/>
      <w:marLeft w:val="0"/>
      <w:marRight w:val="0"/>
      <w:marTop w:val="0"/>
      <w:marBottom w:val="0"/>
      <w:divBdr>
        <w:top w:val="none" w:sz="0" w:space="0" w:color="auto"/>
        <w:left w:val="none" w:sz="0" w:space="0" w:color="auto"/>
        <w:bottom w:val="none" w:sz="0" w:space="0" w:color="auto"/>
        <w:right w:val="none" w:sz="0" w:space="0" w:color="auto"/>
      </w:divBdr>
    </w:div>
    <w:div w:id="742800527">
      <w:bodyDiv w:val="1"/>
      <w:marLeft w:val="0"/>
      <w:marRight w:val="0"/>
      <w:marTop w:val="0"/>
      <w:marBottom w:val="0"/>
      <w:divBdr>
        <w:top w:val="none" w:sz="0" w:space="0" w:color="auto"/>
        <w:left w:val="none" w:sz="0" w:space="0" w:color="auto"/>
        <w:bottom w:val="none" w:sz="0" w:space="0" w:color="auto"/>
        <w:right w:val="none" w:sz="0" w:space="0" w:color="auto"/>
      </w:divBdr>
    </w:div>
    <w:div w:id="758214488">
      <w:bodyDiv w:val="1"/>
      <w:marLeft w:val="0"/>
      <w:marRight w:val="0"/>
      <w:marTop w:val="0"/>
      <w:marBottom w:val="0"/>
      <w:divBdr>
        <w:top w:val="none" w:sz="0" w:space="0" w:color="auto"/>
        <w:left w:val="none" w:sz="0" w:space="0" w:color="auto"/>
        <w:bottom w:val="none" w:sz="0" w:space="0" w:color="auto"/>
        <w:right w:val="none" w:sz="0" w:space="0" w:color="auto"/>
      </w:divBdr>
    </w:div>
    <w:div w:id="802892046">
      <w:bodyDiv w:val="1"/>
      <w:marLeft w:val="0"/>
      <w:marRight w:val="0"/>
      <w:marTop w:val="0"/>
      <w:marBottom w:val="0"/>
      <w:divBdr>
        <w:top w:val="none" w:sz="0" w:space="0" w:color="auto"/>
        <w:left w:val="none" w:sz="0" w:space="0" w:color="auto"/>
        <w:bottom w:val="none" w:sz="0" w:space="0" w:color="auto"/>
        <w:right w:val="none" w:sz="0" w:space="0" w:color="auto"/>
      </w:divBdr>
    </w:div>
    <w:div w:id="806241435">
      <w:bodyDiv w:val="1"/>
      <w:marLeft w:val="0"/>
      <w:marRight w:val="0"/>
      <w:marTop w:val="0"/>
      <w:marBottom w:val="0"/>
      <w:divBdr>
        <w:top w:val="none" w:sz="0" w:space="0" w:color="auto"/>
        <w:left w:val="none" w:sz="0" w:space="0" w:color="auto"/>
        <w:bottom w:val="none" w:sz="0" w:space="0" w:color="auto"/>
        <w:right w:val="none" w:sz="0" w:space="0" w:color="auto"/>
      </w:divBdr>
    </w:div>
    <w:div w:id="811101725">
      <w:bodyDiv w:val="1"/>
      <w:marLeft w:val="0"/>
      <w:marRight w:val="0"/>
      <w:marTop w:val="0"/>
      <w:marBottom w:val="0"/>
      <w:divBdr>
        <w:top w:val="none" w:sz="0" w:space="0" w:color="auto"/>
        <w:left w:val="none" w:sz="0" w:space="0" w:color="auto"/>
        <w:bottom w:val="none" w:sz="0" w:space="0" w:color="auto"/>
        <w:right w:val="none" w:sz="0" w:space="0" w:color="auto"/>
      </w:divBdr>
    </w:div>
    <w:div w:id="864488813">
      <w:bodyDiv w:val="1"/>
      <w:marLeft w:val="0"/>
      <w:marRight w:val="0"/>
      <w:marTop w:val="0"/>
      <w:marBottom w:val="0"/>
      <w:divBdr>
        <w:top w:val="none" w:sz="0" w:space="0" w:color="auto"/>
        <w:left w:val="none" w:sz="0" w:space="0" w:color="auto"/>
        <w:bottom w:val="none" w:sz="0" w:space="0" w:color="auto"/>
        <w:right w:val="none" w:sz="0" w:space="0" w:color="auto"/>
      </w:divBdr>
    </w:div>
    <w:div w:id="912854393">
      <w:bodyDiv w:val="1"/>
      <w:marLeft w:val="0"/>
      <w:marRight w:val="0"/>
      <w:marTop w:val="0"/>
      <w:marBottom w:val="0"/>
      <w:divBdr>
        <w:top w:val="none" w:sz="0" w:space="0" w:color="auto"/>
        <w:left w:val="none" w:sz="0" w:space="0" w:color="auto"/>
        <w:bottom w:val="none" w:sz="0" w:space="0" w:color="auto"/>
        <w:right w:val="none" w:sz="0" w:space="0" w:color="auto"/>
      </w:divBdr>
    </w:div>
    <w:div w:id="922229060">
      <w:bodyDiv w:val="1"/>
      <w:marLeft w:val="0"/>
      <w:marRight w:val="0"/>
      <w:marTop w:val="0"/>
      <w:marBottom w:val="0"/>
      <w:divBdr>
        <w:top w:val="none" w:sz="0" w:space="0" w:color="auto"/>
        <w:left w:val="none" w:sz="0" w:space="0" w:color="auto"/>
        <w:bottom w:val="none" w:sz="0" w:space="0" w:color="auto"/>
        <w:right w:val="none" w:sz="0" w:space="0" w:color="auto"/>
      </w:divBdr>
    </w:div>
    <w:div w:id="931358764">
      <w:bodyDiv w:val="1"/>
      <w:marLeft w:val="0"/>
      <w:marRight w:val="0"/>
      <w:marTop w:val="0"/>
      <w:marBottom w:val="0"/>
      <w:divBdr>
        <w:top w:val="none" w:sz="0" w:space="0" w:color="auto"/>
        <w:left w:val="none" w:sz="0" w:space="0" w:color="auto"/>
        <w:bottom w:val="none" w:sz="0" w:space="0" w:color="auto"/>
        <w:right w:val="none" w:sz="0" w:space="0" w:color="auto"/>
      </w:divBdr>
    </w:div>
    <w:div w:id="932781310">
      <w:bodyDiv w:val="1"/>
      <w:marLeft w:val="0"/>
      <w:marRight w:val="0"/>
      <w:marTop w:val="0"/>
      <w:marBottom w:val="0"/>
      <w:divBdr>
        <w:top w:val="none" w:sz="0" w:space="0" w:color="auto"/>
        <w:left w:val="none" w:sz="0" w:space="0" w:color="auto"/>
        <w:bottom w:val="none" w:sz="0" w:space="0" w:color="auto"/>
        <w:right w:val="none" w:sz="0" w:space="0" w:color="auto"/>
      </w:divBdr>
    </w:div>
    <w:div w:id="936252042">
      <w:bodyDiv w:val="1"/>
      <w:marLeft w:val="0"/>
      <w:marRight w:val="0"/>
      <w:marTop w:val="0"/>
      <w:marBottom w:val="0"/>
      <w:divBdr>
        <w:top w:val="none" w:sz="0" w:space="0" w:color="auto"/>
        <w:left w:val="none" w:sz="0" w:space="0" w:color="auto"/>
        <w:bottom w:val="none" w:sz="0" w:space="0" w:color="auto"/>
        <w:right w:val="none" w:sz="0" w:space="0" w:color="auto"/>
      </w:divBdr>
    </w:div>
    <w:div w:id="939873138">
      <w:bodyDiv w:val="1"/>
      <w:marLeft w:val="0"/>
      <w:marRight w:val="0"/>
      <w:marTop w:val="0"/>
      <w:marBottom w:val="0"/>
      <w:divBdr>
        <w:top w:val="none" w:sz="0" w:space="0" w:color="auto"/>
        <w:left w:val="none" w:sz="0" w:space="0" w:color="auto"/>
        <w:bottom w:val="none" w:sz="0" w:space="0" w:color="auto"/>
        <w:right w:val="none" w:sz="0" w:space="0" w:color="auto"/>
      </w:divBdr>
    </w:div>
    <w:div w:id="999966676">
      <w:bodyDiv w:val="1"/>
      <w:marLeft w:val="0"/>
      <w:marRight w:val="0"/>
      <w:marTop w:val="0"/>
      <w:marBottom w:val="0"/>
      <w:divBdr>
        <w:top w:val="none" w:sz="0" w:space="0" w:color="auto"/>
        <w:left w:val="none" w:sz="0" w:space="0" w:color="auto"/>
        <w:bottom w:val="none" w:sz="0" w:space="0" w:color="auto"/>
        <w:right w:val="none" w:sz="0" w:space="0" w:color="auto"/>
      </w:divBdr>
    </w:div>
    <w:div w:id="1014500975">
      <w:bodyDiv w:val="1"/>
      <w:marLeft w:val="0"/>
      <w:marRight w:val="0"/>
      <w:marTop w:val="0"/>
      <w:marBottom w:val="0"/>
      <w:divBdr>
        <w:top w:val="none" w:sz="0" w:space="0" w:color="auto"/>
        <w:left w:val="none" w:sz="0" w:space="0" w:color="auto"/>
        <w:bottom w:val="none" w:sz="0" w:space="0" w:color="auto"/>
        <w:right w:val="none" w:sz="0" w:space="0" w:color="auto"/>
      </w:divBdr>
    </w:div>
    <w:div w:id="1019433515">
      <w:bodyDiv w:val="1"/>
      <w:marLeft w:val="0"/>
      <w:marRight w:val="0"/>
      <w:marTop w:val="0"/>
      <w:marBottom w:val="0"/>
      <w:divBdr>
        <w:top w:val="none" w:sz="0" w:space="0" w:color="auto"/>
        <w:left w:val="none" w:sz="0" w:space="0" w:color="auto"/>
        <w:bottom w:val="none" w:sz="0" w:space="0" w:color="auto"/>
        <w:right w:val="none" w:sz="0" w:space="0" w:color="auto"/>
      </w:divBdr>
    </w:div>
    <w:div w:id="1044521688">
      <w:bodyDiv w:val="1"/>
      <w:marLeft w:val="0"/>
      <w:marRight w:val="0"/>
      <w:marTop w:val="0"/>
      <w:marBottom w:val="0"/>
      <w:divBdr>
        <w:top w:val="none" w:sz="0" w:space="0" w:color="auto"/>
        <w:left w:val="none" w:sz="0" w:space="0" w:color="auto"/>
        <w:bottom w:val="none" w:sz="0" w:space="0" w:color="auto"/>
        <w:right w:val="none" w:sz="0" w:space="0" w:color="auto"/>
      </w:divBdr>
    </w:div>
    <w:div w:id="1058818121">
      <w:bodyDiv w:val="1"/>
      <w:marLeft w:val="0"/>
      <w:marRight w:val="0"/>
      <w:marTop w:val="0"/>
      <w:marBottom w:val="0"/>
      <w:divBdr>
        <w:top w:val="none" w:sz="0" w:space="0" w:color="auto"/>
        <w:left w:val="none" w:sz="0" w:space="0" w:color="auto"/>
        <w:bottom w:val="none" w:sz="0" w:space="0" w:color="auto"/>
        <w:right w:val="none" w:sz="0" w:space="0" w:color="auto"/>
      </w:divBdr>
    </w:div>
    <w:div w:id="1066958192">
      <w:bodyDiv w:val="1"/>
      <w:marLeft w:val="0"/>
      <w:marRight w:val="0"/>
      <w:marTop w:val="0"/>
      <w:marBottom w:val="0"/>
      <w:divBdr>
        <w:top w:val="none" w:sz="0" w:space="0" w:color="auto"/>
        <w:left w:val="none" w:sz="0" w:space="0" w:color="auto"/>
        <w:bottom w:val="none" w:sz="0" w:space="0" w:color="auto"/>
        <w:right w:val="none" w:sz="0" w:space="0" w:color="auto"/>
      </w:divBdr>
    </w:div>
    <w:div w:id="1138648641">
      <w:bodyDiv w:val="1"/>
      <w:marLeft w:val="0"/>
      <w:marRight w:val="0"/>
      <w:marTop w:val="0"/>
      <w:marBottom w:val="0"/>
      <w:divBdr>
        <w:top w:val="none" w:sz="0" w:space="0" w:color="auto"/>
        <w:left w:val="none" w:sz="0" w:space="0" w:color="auto"/>
        <w:bottom w:val="none" w:sz="0" w:space="0" w:color="auto"/>
        <w:right w:val="none" w:sz="0" w:space="0" w:color="auto"/>
      </w:divBdr>
    </w:div>
    <w:div w:id="1152990496">
      <w:bodyDiv w:val="1"/>
      <w:marLeft w:val="0"/>
      <w:marRight w:val="0"/>
      <w:marTop w:val="0"/>
      <w:marBottom w:val="0"/>
      <w:divBdr>
        <w:top w:val="none" w:sz="0" w:space="0" w:color="auto"/>
        <w:left w:val="none" w:sz="0" w:space="0" w:color="auto"/>
        <w:bottom w:val="none" w:sz="0" w:space="0" w:color="auto"/>
        <w:right w:val="none" w:sz="0" w:space="0" w:color="auto"/>
      </w:divBdr>
    </w:div>
    <w:div w:id="1199970391">
      <w:bodyDiv w:val="1"/>
      <w:marLeft w:val="0"/>
      <w:marRight w:val="0"/>
      <w:marTop w:val="0"/>
      <w:marBottom w:val="0"/>
      <w:divBdr>
        <w:top w:val="none" w:sz="0" w:space="0" w:color="auto"/>
        <w:left w:val="none" w:sz="0" w:space="0" w:color="auto"/>
        <w:bottom w:val="none" w:sz="0" w:space="0" w:color="auto"/>
        <w:right w:val="none" w:sz="0" w:space="0" w:color="auto"/>
      </w:divBdr>
    </w:div>
    <w:div w:id="1200901395">
      <w:bodyDiv w:val="1"/>
      <w:marLeft w:val="0"/>
      <w:marRight w:val="0"/>
      <w:marTop w:val="0"/>
      <w:marBottom w:val="0"/>
      <w:divBdr>
        <w:top w:val="none" w:sz="0" w:space="0" w:color="auto"/>
        <w:left w:val="none" w:sz="0" w:space="0" w:color="auto"/>
        <w:bottom w:val="none" w:sz="0" w:space="0" w:color="auto"/>
        <w:right w:val="none" w:sz="0" w:space="0" w:color="auto"/>
      </w:divBdr>
    </w:div>
    <w:div w:id="1211502505">
      <w:bodyDiv w:val="1"/>
      <w:marLeft w:val="0"/>
      <w:marRight w:val="0"/>
      <w:marTop w:val="0"/>
      <w:marBottom w:val="0"/>
      <w:divBdr>
        <w:top w:val="none" w:sz="0" w:space="0" w:color="auto"/>
        <w:left w:val="none" w:sz="0" w:space="0" w:color="auto"/>
        <w:bottom w:val="none" w:sz="0" w:space="0" w:color="auto"/>
        <w:right w:val="none" w:sz="0" w:space="0" w:color="auto"/>
      </w:divBdr>
    </w:div>
    <w:div w:id="1221787682">
      <w:bodyDiv w:val="1"/>
      <w:marLeft w:val="0"/>
      <w:marRight w:val="0"/>
      <w:marTop w:val="0"/>
      <w:marBottom w:val="0"/>
      <w:divBdr>
        <w:top w:val="none" w:sz="0" w:space="0" w:color="auto"/>
        <w:left w:val="none" w:sz="0" w:space="0" w:color="auto"/>
        <w:bottom w:val="none" w:sz="0" w:space="0" w:color="auto"/>
        <w:right w:val="none" w:sz="0" w:space="0" w:color="auto"/>
      </w:divBdr>
    </w:div>
    <w:div w:id="1229152720">
      <w:bodyDiv w:val="1"/>
      <w:marLeft w:val="0"/>
      <w:marRight w:val="0"/>
      <w:marTop w:val="0"/>
      <w:marBottom w:val="0"/>
      <w:divBdr>
        <w:top w:val="none" w:sz="0" w:space="0" w:color="auto"/>
        <w:left w:val="none" w:sz="0" w:space="0" w:color="auto"/>
        <w:bottom w:val="none" w:sz="0" w:space="0" w:color="auto"/>
        <w:right w:val="none" w:sz="0" w:space="0" w:color="auto"/>
      </w:divBdr>
    </w:div>
    <w:div w:id="1240022049">
      <w:bodyDiv w:val="1"/>
      <w:marLeft w:val="0"/>
      <w:marRight w:val="0"/>
      <w:marTop w:val="0"/>
      <w:marBottom w:val="0"/>
      <w:divBdr>
        <w:top w:val="none" w:sz="0" w:space="0" w:color="auto"/>
        <w:left w:val="none" w:sz="0" w:space="0" w:color="auto"/>
        <w:bottom w:val="none" w:sz="0" w:space="0" w:color="auto"/>
        <w:right w:val="none" w:sz="0" w:space="0" w:color="auto"/>
      </w:divBdr>
    </w:div>
    <w:div w:id="1247498921">
      <w:bodyDiv w:val="1"/>
      <w:marLeft w:val="0"/>
      <w:marRight w:val="0"/>
      <w:marTop w:val="0"/>
      <w:marBottom w:val="0"/>
      <w:divBdr>
        <w:top w:val="none" w:sz="0" w:space="0" w:color="auto"/>
        <w:left w:val="none" w:sz="0" w:space="0" w:color="auto"/>
        <w:bottom w:val="none" w:sz="0" w:space="0" w:color="auto"/>
        <w:right w:val="none" w:sz="0" w:space="0" w:color="auto"/>
      </w:divBdr>
    </w:div>
    <w:div w:id="1253512176">
      <w:bodyDiv w:val="1"/>
      <w:marLeft w:val="0"/>
      <w:marRight w:val="0"/>
      <w:marTop w:val="0"/>
      <w:marBottom w:val="0"/>
      <w:divBdr>
        <w:top w:val="none" w:sz="0" w:space="0" w:color="auto"/>
        <w:left w:val="none" w:sz="0" w:space="0" w:color="auto"/>
        <w:bottom w:val="none" w:sz="0" w:space="0" w:color="auto"/>
        <w:right w:val="none" w:sz="0" w:space="0" w:color="auto"/>
      </w:divBdr>
    </w:div>
    <w:div w:id="1261182910">
      <w:bodyDiv w:val="1"/>
      <w:marLeft w:val="0"/>
      <w:marRight w:val="0"/>
      <w:marTop w:val="0"/>
      <w:marBottom w:val="0"/>
      <w:divBdr>
        <w:top w:val="none" w:sz="0" w:space="0" w:color="auto"/>
        <w:left w:val="none" w:sz="0" w:space="0" w:color="auto"/>
        <w:bottom w:val="none" w:sz="0" w:space="0" w:color="auto"/>
        <w:right w:val="none" w:sz="0" w:space="0" w:color="auto"/>
      </w:divBdr>
    </w:div>
    <w:div w:id="1303267118">
      <w:bodyDiv w:val="1"/>
      <w:marLeft w:val="0"/>
      <w:marRight w:val="0"/>
      <w:marTop w:val="0"/>
      <w:marBottom w:val="0"/>
      <w:divBdr>
        <w:top w:val="none" w:sz="0" w:space="0" w:color="auto"/>
        <w:left w:val="none" w:sz="0" w:space="0" w:color="auto"/>
        <w:bottom w:val="none" w:sz="0" w:space="0" w:color="auto"/>
        <w:right w:val="none" w:sz="0" w:space="0" w:color="auto"/>
      </w:divBdr>
    </w:div>
    <w:div w:id="1311593569">
      <w:bodyDiv w:val="1"/>
      <w:marLeft w:val="0"/>
      <w:marRight w:val="0"/>
      <w:marTop w:val="0"/>
      <w:marBottom w:val="0"/>
      <w:divBdr>
        <w:top w:val="none" w:sz="0" w:space="0" w:color="auto"/>
        <w:left w:val="none" w:sz="0" w:space="0" w:color="auto"/>
        <w:bottom w:val="none" w:sz="0" w:space="0" w:color="auto"/>
        <w:right w:val="none" w:sz="0" w:space="0" w:color="auto"/>
      </w:divBdr>
    </w:div>
    <w:div w:id="1328677938">
      <w:bodyDiv w:val="1"/>
      <w:marLeft w:val="0"/>
      <w:marRight w:val="0"/>
      <w:marTop w:val="0"/>
      <w:marBottom w:val="0"/>
      <w:divBdr>
        <w:top w:val="none" w:sz="0" w:space="0" w:color="auto"/>
        <w:left w:val="none" w:sz="0" w:space="0" w:color="auto"/>
        <w:bottom w:val="none" w:sz="0" w:space="0" w:color="auto"/>
        <w:right w:val="none" w:sz="0" w:space="0" w:color="auto"/>
      </w:divBdr>
    </w:div>
    <w:div w:id="1337804741">
      <w:bodyDiv w:val="1"/>
      <w:marLeft w:val="0"/>
      <w:marRight w:val="0"/>
      <w:marTop w:val="0"/>
      <w:marBottom w:val="0"/>
      <w:divBdr>
        <w:top w:val="none" w:sz="0" w:space="0" w:color="auto"/>
        <w:left w:val="none" w:sz="0" w:space="0" w:color="auto"/>
        <w:bottom w:val="none" w:sz="0" w:space="0" w:color="auto"/>
        <w:right w:val="none" w:sz="0" w:space="0" w:color="auto"/>
      </w:divBdr>
    </w:div>
    <w:div w:id="1341588188">
      <w:bodyDiv w:val="1"/>
      <w:marLeft w:val="0"/>
      <w:marRight w:val="0"/>
      <w:marTop w:val="0"/>
      <w:marBottom w:val="0"/>
      <w:divBdr>
        <w:top w:val="none" w:sz="0" w:space="0" w:color="auto"/>
        <w:left w:val="none" w:sz="0" w:space="0" w:color="auto"/>
        <w:bottom w:val="none" w:sz="0" w:space="0" w:color="auto"/>
        <w:right w:val="none" w:sz="0" w:space="0" w:color="auto"/>
      </w:divBdr>
    </w:div>
    <w:div w:id="1343817665">
      <w:bodyDiv w:val="1"/>
      <w:marLeft w:val="0"/>
      <w:marRight w:val="0"/>
      <w:marTop w:val="0"/>
      <w:marBottom w:val="0"/>
      <w:divBdr>
        <w:top w:val="none" w:sz="0" w:space="0" w:color="auto"/>
        <w:left w:val="none" w:sz="0" w:space="0" w:color="auto"/>
        <w:bottom w:val="none" w:sz="0" w:space="0" w:color="auto"/>
        <w:right w:val="none" w:sz="0" w:space="0" w:color="auto"/>
      </w:divBdr>
    </w:div>
    <w:div w:id="1359314828">
      <w:bodyDiv w:val="1"/>
      <w:marLeft w:val="0"/>
      <w:marRight w:val="0"/>
      <w:marTop w:val="0"/>
      <w:marBottom w:val="0"/>
      <w:divBdr>
        <w:top w:val="none" w:sz="0" w:space="0" w:color="auto"/>
        <w:left w:val="none" w:sz="0" w:space="0" w:color="auto"/>
        <w:bottom w:val="none" w:sz="0" w:space="0" w:color="auto"/>
        <w:right w:val="none" w:sz="0" w:space="0" w:color="auto"/>
      </w:divBdr>
    </w:div>
    <w:div w:id="1384793719">
      <w:bodyDiv w:val="1"/>
      <w:marLeft w:val="0"/>
      <w:marRight w:val="0"/>
      <w:marTop w:val="0"/>
      <w:marBottom w:val="0"/>
      <w:divBdr>
        <w:top w:val="none" w:sz="0" w:space="0" w:color="auto"/>
        <w:left w:val="none" w:sz="0" w:space="0" w:color="auto"/>
        <w:bottom w:val="none" w:sz="0" w:space="0" w:color="auto"/>
        <w:right w:val="none" w:sz="0" w:space="0" w:color="auto"/>
      </w:divBdr>
    </w:div>
    <w:div w:id="1482692166">
      <w:bodyDiv w:val="1"/>
      <w:marLeft w:val="0"/>
      <w:marRight w:val="0"/>
      <w:marTop w:val="0"/>
      <w:marBottom w:val="0"/>
      <w:divBdr>
        <w:top w:val="none" w:sz="0" w:space="0" w:color="auto"/>
        <w:left w:val="none" w:sz="0" w:space="0" w:color="auto"/>
        <w:bottom w:val="none" w:sz="0" w:space="0" w:color="auto"/>
        <w:right w:val="none" w:sz="0" w:space="0" w:color="auto"/>
      </w:divBdr>
    </w:div>
    <w:div w:id="1520392942">
      <w:bodyDiv w:val="1"/>
      <w:marLeft w:val="0"/>
      <w:marRight w:val="0"/>
      <w:marTop w:val="0"/>
      <w:marBottom w:val="0"/>
      <w:divBdr>
        <w:top w:val="none" w:sz="0" w:space="0" w:color="auto"/>
        <w:left w:val="none" w:sz="0" w:space="0" w:color="auto"/>
        <w:bottom w:val="none" w:sz="0" w:space="0" w:color="auto"/>
        <w:right w:val="none" w:sz="0" w:space="0" w:color="auto"/>
      </w:divBdr>
    </w:div>
    <w:div w:id="1526138089">
      <w:bodyDiv w:val="1"/>
      <w:marLeft w:val="0"/>
      <w:marRight w:val="0"/>
      <w:marTop w:val="0"/>
      <w:marBottom w:val="0"/>
      <w:divBdr>
        <w:top w:val="none" w:sz="0" w:space="0" w:color="auto"/>
        <w:left w:val="none" w:sz="0" w:space="0" w:color="auto"/>
        <w:bottom w:val="none" w:sz="0" w:space="0" w:color="auto"/>
        <w:right w:val="none" w:sz="0" w:space="0" w:color="auto"/>
      </w:divBdr>
    </w:div>
    <w:div w:id="1536699936">
      <w:bodyDiv w:val="1"/>
      <w:marLeft w:val="0"/>
      <w:marRight w:val="0"/>
      <w:marTop w:val="0"/>
      <w:marBottom w:val="0"/>
      <w:divBdr>
        <w:top w:val="none" w:sz="0" w:space="0" w:color="auto"/>
        <w:left w:val="none" w:sz="0" w:space="0" w:color="auto"/>
        <w:bottom w:val="none" w:sz="0" w:space="0" w:color="auto"/>
        <w:right w:val="none" w:sz="0" w:space="0" w:color="auto"/>
      </w:divBdr>
    </w:div>
    <w:div w:id="1581790966">
      <w:bodyDiv w:val="1"/>
      <w:marLeft w:val="0"/>
      <w:marRight w:val="0"/>
      <w:marTop w:val="0"/>
      <w:marBottom w:val="0"/>
      <w:divBdr>
        <w:top w:val="none" w:sz="0" w:space="0" w:color="auto"/>
        <w:left w:val="none" w:sz="0" w:space="0" w:color="auto"/>
        <w:bottom w:val="none" w:sz="0" w:space="0" w:color="auto"/>
        <w:right w:val="none" w:sz="0" w:space="0" w:color="auto"/>
      </w:divBdr>
    </w:div>
    <w:div w:id="1583835412">
      <w:bodyDiv w:val="1"/>
      <w:marLeft w:val="0"/>
      <w:marRight w:val="0"/>
      <w:marTop w:val="0"/>
      <w:marBottom w:val="0"/>
      <w:divBdr>
        <w:top w:val="none" w:sz="0" w:space="0" w:color="auto"/>
        <w:left w:val="none" w:sz="0" w:space="0" w:color="auto"/>
        <w:bottom w:val="none" w:sz="0" w:space="0" w:color="auto"/>
        <w:right w:val="none" w:sz="0" w:space="0" w:color="auto"/>
      </w:divBdr>
    </w:div>
    <w:div w:id="1583874332">
      <w:bodyDiv w:val="1"/>
      <w:marLeft w:val="0"/>
      <w:marRight w:val="0"/>
      <w:marTop w:val="0"/>
      <w:marBottom w:val="0"/>
      <w:divBdr>
        <w:top w:val="none" w:sz="0" w:space="0" w:color="auto"/>
        <w:left w:val="none" w:sz="0" w:space="0" w:color="auto"/>
        <w:bottom w:val="none" w:sz="0" w:space="0" w:color="auto"/>
        <w:right w:val="none" w:sz="0" w:space="0" w:color="auto"/>
      </w:divBdr>
    </w:div>
    <w:div w:id="1599489015">
      <w:bodyDiv w:val="1"/>
      <w:marLeft w:val="0"/>
      <w:marRight w:val="0"/>
      <w:marTop w:val="0"/>
      <w:marBottom w:val="0"/>
      <w:divBdr>
        <w:top w:val="none" w:sz="0" w:space="0" w:color="auto"/>
        <w:left w:val="none" w:sz="0" w:space="0" w:color="auto"/>
        <w:bottom w:val="none" w:sz="0" w:space="0" w:color="auto"/>
        <w:right w:val="none" w:sz="0" w:space="0" w:color="auto"/>
      </w:divBdr>
    </w:div>
    <w:div w:id="1606886420">
      <w:bodyDiv w:val="1"/>
      <w:marLeft w:val="0"/>
      <w:marRight w:val="0"/>
      <w:marTop w:val="0"/>
      <w:marBottom w:val="0"/>
      <w:divBdr>
        <w:top w:val="none" w:sz="0" w:space="0" w:color="auto"/>
        <w:left w:val="none" w:sz="0" w:space="0" w:color="auto"/>
        <w:bottom w:val="none" w:sz="0" w:space="0" w:color="auto"/>
        <w:right w:val="none" w:sz="0" w:space="0" w:color="auto"/>
      </w:divBdr>
    </w:div>
    <w:div w:id="1635016915">
      <w:bodyDiv w:val="1"/>
      <w:marLeft w:val="0"/>
      <w:marRight w:val="0"/>
      <w:marTop w:val="0"/>
      <w:marBottom w:val="0"/>
      <w:divBdr>
        <w:top w:val="none" w:sz="0" w:space="0" w:color="auto"/>
        <w:left w:val="none" w:sz="0" w:space="0" w:color="auto"/>
        <w:bottom w:val="none" w:sz="0" w:space="0" w:color="auto"/>
        <w:right w:val="none" w:sz="0" w:space="0" w:color="auto"/>
      </w:divBdr>
    </w:div>
    <w:div w:id="1684434751">
      <w:bodyDiv w:val="1"/>
      <w:marLeft w:val="0"/>
      <w:marRight w:val="0"/>
      <w:marTop w:val="0"/>
      <w:marBottom w:val="0"/>
      <w:divBdr>
        <w:top w:val="none" w:sz="0" w:space="0" w:color="auto"/>
        <w:left w:val="none" w:sz="0" w:space="0" w:color="auto"/>
        <w:bottom w:val="none" w:sz="0" w:space="0" w:color="auto"/>
        <w:right w:val="none" w:sz="0" w:space="0" w:color="auto"/>
      </w:divBdr>
    </w:div>
    <w:div w:id="1684747616">
      <w:bodyDiv w:val="1"/>
      <w:marLeft w:val="0"/>
      <w:marRight w:val="0"/>
      <w:marTop w:val="0"/>
      <w:marBottom w:val="0"/>
      <w:divBdr>
        <w:top w:val="none" w:sz="0" w:space="0" w:color="auto"/>
        <w:left w:val="none" w:sz="0" w:space="0" w:color="auto"/>
        <w:bottom w:val="none" w:sz="0" w:space="0" w:color="auto"/>
        <w:right w:val="none" w:sz="0" w:space="0" w:color="auto"/>
      </w:divBdr>
    </w:div>
    <w:div w:id="1697080630">
      <w:bodyDiv w:val="1"/>
      <w:marLeft w:val="0"/>
      <w:marRight w:val="0"/>
      <w:marTop w:val="0"/>
      <w:marBottom w:val="0"/>
      <w:divBdr>
        <w:top w:val="none" w:sz="0" w:space="0" w:color="auto"/>
        <w:left w:val="none" w:sz="0" w:space="0" w:color="auto"/>
        <w:bottom w:val="none" w:sz="0" w:space="0" w:color="auto"/>
        <w:right w:val="none" w:sz="0" w:space="0" w:color="auto"/>
      </w:divBdr>
    </w:div>
    <w:div w:id="1706756714">
      <w:bodyDiv w:val="1"/>
      <w:marLeft w:val="0"/>
      <w:marRight w:val="0"/>
      <w:marTop w:val="0"/>
      <w:marBottom w:val="0"/>
      <w:divBdr>
        <w:top w:val="none" w:sz="0" w:space="0" w:color="auto"/>
        <w:left w:val="none" w:sz="0" w:space="0" w:color="auto"/>
        <w:bottom w:val="none" w:sz="0" w:space="0" w:color="auto"/>
        <w:right w:val="none" w:sz="0" w:space="0" w:color="auto"/>
      </w:divBdr>
    </w:div>
    <w:div w:id="1711569656">
      <w:bodyDiv w:val="1"/>
      <w:marLeft w:val="0"/>
      <w:marRight w:val="0"/>
      <w:marTop w:val="0"/>
      <w:marBottom w:val="0"/>
      <w:divBdr>
        <w:top w:val="none" w:sz="0" w:space="0" w:color="auto"/>
        <w:left w:val="none" w:sz="0" w:space="0" w:color="auto"/>
        <w:bottom w:val="none" w:sz="0" w:space="0" w:color="auto"/>
        <w:right w:val="none" w:sz="0" w:space="0" w:color="auto"/>
      </w:divBdr>
    </w:div>
    <w:div w:id="1713726182">
      <w:bodyDiv w:val="1"/>
      <w:marLeft w:val="0"/>
      <w:marRight w:val="0"/>
      <w:marTop w:val="0"/>
      <w:marBottom w:val="0"/>
      <w:divBdr>
        <w:top w:val="none" w:sz="0" w:space="0" w:color="auto"/>
        <w:left w:val="none" w:sz="0" w:space="0" w:color="auto"/>
        <w:bottom w:val="none" w:sz="0" w:space="0" w:color="auto"/>
        <w:right w:val="none" w:sz="0" w:space="0" w:color="auto"/>
      </w:divBdr>
    </w:div>
    <w:div w:id="1718243132">
      <w:bodyDiv w:val="1"/>
      <w:marLeft w:val="0"/>
      <w:marRight w:val="0"/>
      <w:marTop w:val="0"/>
      <w:marBottom w:val="0"/>
      <w:divBdr>
        <w:top w:val="none" w:sz="0" w:space="0" w:color="auto"/>
        <w:left w:val="none" w:sz="0" w:space="0" w:color="auto"/>
        <w:bottom w:val="none" w:sz="0" w:space="0" w:color="auto"/>
        <w:right w:val="none" w:sz="0" w:space="0" w:color="auto"/>
      </w:divBdr>
    </w:div>
    <w:div w:id="1755474457">
      <w:bodyDiv w:val="1"/>
      <w:marLeft w:val="0"/>
      <w:marRight w:val="0"/>
      <w:marTop w:val="0"/>
      <w:marBottom w:val="0"/>
      <w:divBdr>
        <w:top w:val="none" w:sz="0" w:space="0" w:color="auto"/>
        <w:left w:val="none" w:sz="0" w:space="0" w:color="auto"/>
        <w:bottom w:val="none" w:sz="0" w:space="0" w:color="auto"/>
        <w:right w:val="none" w:sz="0" w:space="0" w:color="auto"/>
      </w:divBdr>
    </w:div>
    <w:div w:id="1755475691">
      <w:bodyDiv w:val="1"/>
      <w:marLeft w:val="0"/>
      <w:marRight w:val="0"/>
      <w:marTop w:val="0"/>
      <w:marBottom w:val="0"/>
      <w:divBdr>
        <w:top w:val="none" w:sz="0" w:space="0" w:color="auto"/>
        <w:left w:val="none" w:sz="0" w:space="0" w:color="auto"/>
        <w:bottom w:val="none" w:sz="0" w:space="0" w:color="auto"/>
        <w:right w:val="none" w:sz="0" w:space="0" w:color="auto"/>
      </w:divBdr>
    </w:div>
    <w:div w:id="1772163300">
      <w:bodyDiv w:val="1"/>
      <w:marLeft w:val="0"/>
      <w:marRight w:val="0"/>
      <w:marTop w:val="0"/>
      <w:marBottom w:val="0"/>
      <w:divBdr>
        <w:top w:val="none" w:sz="0" w:space="0" w:color="auto"/>
        <w:left w:val="none" w:sz="0" w:space="0" w:color="auto"/>
        <w:bottom w:val="none" w:sz="0" w:space="0" w:color="auto"/>
        <w:right w:val="none" w:sz="0" w:space="0" w:color="auto"/>
      </w:divBdr>
    </w:div>
    <w:div w:id="1778481802">
      <w:bodyDiv w:val="1"/>
      <w:marLeft w:val="0"/>
      <w:marRight w:val="0"/>
      <w:marTop w:val="0"/>
      <w:marBottom w:val="0"/>
      <w:divBdr>
        <w:top w:val="none" w:sz="0" w:space="0" w:color="auto"/>
        <w:left w:val="none" w:sz="0" w:space="0" w:color="auto"/>
        <w:bottom w:val="none" w:sz="0" w:space="0" w:color="auto"/>
        <w:right w:val="none" w:sz="0" w:space="0" w:color="auto"/>
      </w:divBdr>
    </w:div>
    <w:div w:id="1797333022">
      <w:bodyDiv w:val="1"/>
      <w:marLeft w:val="0"/>
      <w:marRight w:val="0"/>
      <w:marTop w:val="0"/>
      <w:marBottom w:val="0"/>
      <w:divBdr>
        <w:top w:val="none" w:sz="0" w:space="0" w:color="auto"/>
        <w:left w:val="none" w:sz="0" w:space="0" w:color="auto"/>
        <w:bottom w:val="none" w:sz="0" w:space="0" w:color="auto"/>
        <w:right w:val="none" w:sz="0" w:space="0" w:color="auto"/>
      </w:divBdr>
    </w:div>
    <w:div w:id="1897859109">
      <w:bodyDiv w:val="1"/>
      <w:marLeft w:val="0"/>
      <w:marRight w:val="0"/>
      <w:marTop w:val="0"/>
      <w:marBottom w:val="0"/>
      <w:divBdr>
        <w:top w:val="none" w:sz="0" w:space="0" w:color="auto"/>
        <w:left w:val="none" w:sz="0" w:space="0" w:color="auto"/>
        <w:bottom w:val="none" w:sz="0" w:space="0" w:color="auto"/>
        <w:right w:val="none" w:sz="0" w:space="0" w:color="auto"/>
      </w:divBdr>
    </w:div>
    <w:div w:id="1914393669">
      <w:bodyDiv w:val="1"/>
      <w:marLeft w:val="0"/>
      <w:marRight w:val="0"/>
      <w:marTop w:val="0"/>
      <w:marBottom w:val="0"/>
      <w:divBdr>
        <w:top w:val="none" w:sz="0" w:space="0" w:color="auto"/>
        <w:left w:val="none" w:sz="0" w:space="0" w:color="auto"/>
        <w:bottom w:val="none" w:sz="0" w:space="0" w:color="auto"/>
        <w:right w:val="none" w:sz="0" w:space="0" w:color="auto"/>
      </w:divBdr>
    </w:div>
    <w:div w:id="1922055716">
      <w:bodyDiv w:val="1"/>
      <w:marLeft w:val="0"/>
      <w:marRight w:val="0"/>
      <w:marTop w:val="0"/>
      <w:marBottom w:val="0"/>
      <w:divBdr>
        <w:top w:val="none" w:sz="0" w:space="0" w:color="auto"/>
        <w:left w:val="none" w:sz="0" w:space="0" w:color="auto"/>
        <w:bottom w:val="none" w:sz="0" w:space="0" w:color="auto"/>
        <w:right w:val="none" w:sz="0" w:space="0" w:color="auto"/>
      </w:divBdr>
    </w:div>
    <w:div w:id="1985161065">
      <w:bodyDiv w:val="1"/>
      <w:marLeft w:val="0"/>
      <w:marRight w:val="0"/>
      <w:marTop w:val="0"/>
      <w:marBottom w:val="0"/>
      <w:divBdr>
        <w:top w:val="none" w:sz="0" w:space="0" w:color="auto"/>
        <w:left w:val="none" w:sz="0" w:space="0" w:color="auto"/>
        <w:bottom w:val="none" w:sz="0" w:space="0" w:color="auto"/>
        <w:right w:val="none" w:sz="0" w:space="0" w:color="auto"/>
      </w:divBdr>
    </w:div>
    <w:div w:id="2019043300">
      <w:bodyDiv w:val="1"/>
      <w:marLeft w:val="0"/>
      <w:marRight w:val="0"/>
      <w:marTop w:val="0"/>
      <w:marBottom w:val="0"/>
      <w:divBdr>
        <w:top w:val="none" w:sz="0" w:space="0" w:color="auto"/>
        <w:left w:val="none" w:sz="0" w:space="0" w:color="auto"/>
        <w:bottom w:val="none" w:sz="0" w:space="0" w:color="auto"/>
        <w:right w:val="none" w:sz="0" w:space="0" w:color="auto"/>
      </w:divBdr>
    </w:div>
    <w:div w:id="2026514548">
      <w:bodyDiv w:val="1"/>
      <w:marLeft w:val="0"/>
      <w:marRight w:val="0"/>
      <w:marTop w:val="0"/>
      <w:marBottom w:val="0"/>
      <w:divBdr>
        <w:top w:val="none" w:sz="0" w:space="0" w:color="auto"/>
        <w:left w:val="none" w:sz="0" w:space="0" w:color="auto"/>
        <w:bottom w:val="none" w:sz="0" w:space="0" w:color="auto"/>
        <w:right w:val="none" w:sz="0" w:space="0" w:color="auto"/>
      </w:divBdr>
    </w:div>
    <w:div w:id="2033258224">
      <w:bodyDiv w:val="1"/>
      <w:marLeft w:val="0"/>
      <w:marRight w:val="0"/>
      <w:marTop w:val="0"/>
      <w:marBottom w:val="0"/>
      <w:divBdr>
        <w:top w:val="none" w:sz="0" w:space="0" w:color="auto"/>
        <w:left w:val="none" w:sz="0" w:space="0" w:color="auto"/>
        <w:bottom w:val="none" w:sz="0" w:space="0" w:color="auto"/>
        <w:right w:val="none" w:sz="0" w:space="0" w:color="auto"/>
      </w:divBdr>
    </w:div>
    <w:div w:id="2034183448">
      <w:bodyDiv w:val="1"/>
      <w:marLeft w:val="0"/>
      <w:marRight w:val="0"/>
      <w:marTop w:val="0"/>
      <w:marBottom w:val="0"/>
      <w:divBdr>
        <w:top w:val="none" w:sz="0" w:space="0" w:color="auto"/>
        <w:left w:val="none" w:sz="0" w:space="0" w:color="auto"/>
        <w:bottom w:val="none" w:sz="0" w:space="0" w:color="auto"/>
        <w:right w:val="none" w:sz="0" w:space="0" w:color="auto"/>
      </w:divBdr>
    </w:div>
    <w:div w:id="2082407733">
      <w:bodyDiv w:val="1"/>
      <w:marLeft w:val="0"/>
      <w:marRight w:val="0"/>
      <w:marTop w:val="0"/>
      <w:marBottom w:val="0"/>
      <w:divBdr>
        <w:top w:val="none" w:sz="0" w:space="0" w:color="auto"/>
        <w:left w:val="none" w:sz="0" w:space="0" w:color="auto"/>
        <w:bottom w:val="none" w:sz="0" w:space="0" w:color="auto"/>
        <w:right w:val="none" w:sz="0" w:space="0" w:color="auto"/>
      </w:divBdr>
    </w:div>
    <w:div w:id="2110932840">
      <w:bodyDiv w:val="1"/>
      <w:marLeft w:val="0"/>
      <w:marRight w:val="0"/>
      <w:marTop w:val="0"/>
      <w:marBottom w:val="0"/>
      <w:divBdr>
        <w:top w:val="none" w:sz="0" w:space="0" w:color="auto"/>
        <w:left w:val="none" w:sz="0" w:space="0" w:color="auto"/>
        <w:bottom w:val="none" w:sz="0" w:space="0" w:color="auto"/>
        <w:right w:val="none" w:sz="0" w:space="0" w:color="auto"/>
      </w:divBdr>
    </w:div>
    <w:div w:id="2125998508">
      <w:bodyDiv w:val="1"/>
      <w:marLeft w:val="0"/>
      <w:marRight w:val="0"/>
      <w:marTop w:val="0"/>
      <w:marBottom w:val="0"/>
      <w:divBdr>
        <w:top w:val="none" w:sz="0" w:space="0" w:color="auto"/>
        <w:left w:val="none" w:sz="0" w:space="0" w:color="auto"/>
        <w:bottom w:val="none" w:sz="0" w:space="0" w:color="auto"/>
        <w:right w:val="none" w:sz="0" w:space="0" w:color="auto"/>
      </w:divBdr>
    </w:div>
    <w:div w:id="2126607467">
      <w:bodyDiv w:val="1"/>
      <w:marLeft w:val="0"/>
      <w:marRight w:val="0"/>
      <w:marTop w:val="0"/>
      <w:marBottom w:val="0"/>
      <w:divBdr>
        <w:top w:val="none" w:sz="0" w:space="0" w:color="auto"/>
        <w:left w:val="none" w:sz="0" w:space="0" w:color="auto"/>
        <w:bottom w:val="none" w:sz="0" w:space="0" w:color="auto"/>
        <w:right w:val="none" w:sz="0" w:space="0" w:color="auto"/>
      </w:divBdr>
    </w:div>
    <w:div w:id="2126846569">
      <w:bodyDiv w:val="1"/>
      <w:marLeft w:val="0"/>
      <w:marRight w:val="0"/>
      <w:marTop w:val="0"/>
      <w:marBottom w:val="0"/>
      <w:divBdr>
        <w:top w:val="none" w:sz="0" w:space="0" w:color="auto"/>
        <w:left w:val="none" w:sz="0" w:space="0" w:color="auto"/>
        <w:bottom w:val="none" w:sz="0" w:space="0" w:color="auto"/>
        <w:right w:val="none" w:sz="0" w:space="0" w:color="auto"/>
      </w:divBdr>
    </w:div>
    <w:div w:id="21454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25</Pages>
  <Words>7167</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6</cp:revision>
  <cp:lastPrinted>2022-04-28T06:19:00Z</cp:lastPrinted>
  <dcterms:created xsi:type="dcterms:W3CDTF">2022-03-28T14:05:00Z</dcterms:created>
  <dcterms:modified xsi:type="dcterms:W3CDTF">2022-04-28T06:19:00Z</dcterms:modified>
</cp:coreProperties>
</file>