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2136B">
        <w:rPr>
          <w:lang w:val="ro-RO"/>
        </w:rPr>
        <w:t xml:space="preserve">Legii </w:t>
      </w:r>
      <w:r w:rsidR="001C03B0" w:rsidRPr="0062136B">
        <w:rPr>
          <w:lang w:val="ro-RO"/>
        </w:rPr>
        <w:t>nr.</w:t>
      </w:r>
      <w:r w:rsidR="00B10024" w:rsidRPr="0062136B">
        <w:rPr>
          <w:lang w:val="ro-RO"/>
        </w:rPr>
        <w:t xml:space="preserve"> </w:t>
      </w:r>
      <w:r w:rsidR="001C03B0" w:rsidRPr="0062136B">
        <w:rPr>
          <w:lang w:val="ro-RO"/>
        </w:rPr>
        <w:t>131/2015 privind</w:t>
      </w:r>
      <w:r w:rsidRPr="0062136B">
        <w:rPr>
          <w:lang w:val="ro-RO"/>
        </w:rPr>
        <w:t xml:space="preserve"> </w:t>
      </w:r>
      <w:r w:rsidR="001C03B0" w:rsidRPr="0062136B">
        <w:rPr>
          <w:lang w:val="ro-RO"/>
        </w:rPr>
        <w:t>achizițiile</w:t>
      </w:r>
      <w:r w:rsidRPr="0062136B">
        <w:rPr>
          <w:lang w:val="ro-RO"/>
        </w:rPr>
        <w:t xml:space="preserve"> </w:t>
      </w:r>
      <w:r w:rsidR="000F680C" w:rsidRPr="0062136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62136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213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213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213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62136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213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2136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13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213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62136B" w:rsidRDefault="00601A5E" w:rsidP="00AE3CA7">
      <w:pPr>
        <w:tabs>
          <w:tab w:val="left" w:pos="-284"/>
          <w:tab w:val="left" w:pos="142"/>
          <w:tab w:val="left" w:pos="426"/>
          <w:tab w:val="left" w:pos="567"/>
          <w:tab w:val="left" w:pos="709"/>
        </w:tabs>
        <w:ind w:left="-284" w:firstLine="284"/>
        <w:jc w:val="both"/>
        <w:rPr>
          <w:lang w:val="it-IT"/>
        </w:rPr>
      </w:pPr>
      <w:r w:rsidRPr="0062136B">
        <w:rPr>
          <w:lang w:val="it-IT"/>
        </w:rPr>
        <w:lastRenderedPageBreak/>
        <w:t>8</w:t>
      </w:r>
      <w:r w:rsidR="00AE3CA7" w:rsidRPr="0062136B">
        <w:rPr>
          <w:lang w:val="it-IT"/>
        </w:rPr>
        <w:t>)</w:t>
      </w:r>
      <w:r w:rsidR="00F67C97" w:rsidRPr="0062136B">
        <w:rPr>
          <w:lang w:val="it-IT"/>
        </w:rPr>
        <w:t xml:space="preserve"> </w:t>
      </w:r>
      <w:r w:rsidR="00AE3CA7">
        <w:t xml:space="preserve">Utilizarea </w:t>
      </w:r>
      <w:r w:rsidR="00AE3CA7" w:rsidRPr="0062136B">
        <w:rPr>
          <w:lang w:val="it-IT"/>
        </w:rPr>
        <w:t>sistemelor și schemelor de management de mediu (de</w:t>
      </w:r>
      <w:r w:rsidR="00F67C97" w:rsidRPr="0062136B">
        <w:rPr>
          <w:lang w:val="it-IT"/>
        </w:rPr>
        <w:t xml:space="preserve"> </w:t>
      </w:r>
      <w:r w:rsidR="00AE3CA7" w:rsidRPr="0062136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2136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2136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2136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62136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62136B" w:rsidRDefault="00BE362C" w:rsidP="00BE362C">
      <w:pPr>
        <w:shd w:val="clear" w:color="auto" w:fill="FFFFFF" w:themeFill="background1"/>
        <w:tabs>
          <w:tab w:val="right" w:pos="426"/>
        </w:tabs>
        <w:contextualSpacing/>
        <w:jc w:val="center"/>
        <w:rPr>
          <w:noProof w:val="0"/>
          <w:sz w:val="20"/>
          <w:lang w:val="fr-FR" w:eastAsia="ru-RU"/>
        </w:rPr>
      </w:pPr>
      <w:r w:rsidRPr="0062136B">
        <w:rPr>
          <w:noProof w:val="0"/>
          <w:sz w:val="20"/>
          <w:lang w:val="fr-FR" w:eastAsia="ru-RU"/>
        </w:rPr>
        <w:t>(</w:t>
      </w:r>
      <w:proofErr w:type="gramStart"/>
      <w:r w:rsidRPr="0062136B">
        <w:rPr>
          <w:noProof w:val="0"/>
          <w:sz w:val="20"/>
          <w:lang w:val="fr-FR" w:eastAsia="ru-RU"/>
        </w:rPr>
        <w:t>se</w:t>
      </w:r>
      <w:proofErr w:type="gramEnd"/>
      <w:r w:rsidRPr="0062136B">
        <w:rPr>
          <w:noProof w:val="0"/>
          <w:sz w:val="20"/>
          <w:lang w:val="fr-FR" w:eastAsia="ru-RU"/>
        </w:rPr>
        <w:t xml:space="preserve"> </w:t>
      </w:r>
      <w:proofErr w:type="spellStart"/>
      <w:r w:rsidRPr="0062136B">
        <w:rPr>
          <w:noProof w:val="0"/>
          <w:sz w:val="20"/>
          <w:lang w:val="fr-FR" w:eastAsia="ru-RU"/>
        </w:rPr>
        <w:t>menționează</w:t>
      </w:r>
      <w:proofErr w:type="spellEnd"/>
      <w:r w:rsidR="00515F31" w:rsidRPr="0062136B">
        <w:rPr>
          <w:noProof w:val="0"/>
          <w:sz w:val="20"/>
          <w:lang w:val="fr-FR" w:eastAsia="ru-RU"/>
        </w:rPr>
        <w:t xml:space="preserve"> </w:t>
      </w:r>
      <w:proofErr w:type="spellStart"/>
      <w:r w:rsidRPr="0062136B">
        <w:rPr>
          <w:noProof w:val="0"/>
          <w:sz w:val="20"/>
          <w:lang w:val="fr-FR" w:eastAsia="ru-RU"/>
        </w:rPr>
        <w:t>respectivele</w:t>
      </w:r>
      <w:proofErr w:type="spellEnd"/>
      <w:r w:rsidR="00515F31" w:rsidRPr="0062136B">
        <w:rPr>
          <w:noProof w:val="0"/>
          <w:sz w:val="20"/>
          <w:lang w:val="fr-FR" w:eastAsia="ru-RU"/>
        </w:rPr>
        <w:t xml:space="preserve"> </w:t>
      </w:r>
      <w:r w:rsidRPr="0062136B">
        <w:rPr>
          <w:noProof w:val="0"/>
          <w:sz w:val="20"/>
          <w:lang w:val="fr-FR" w:eastAsia="ru-RU"/>
        </w:rPr>
        <w:t xml:space="preserve">acte </w:t>
      </w:r>
      <w:proofErr w:type="spellStart"/>
      <w:r w:rsidRPr="0062136B">
        <w:rPr>
          <w:noProof w:val="0"/>
          <w:sz w:val="20"/>
          <w:lang w:val="fr-FR" w:eastAsia="ru-RU"/>
        </w:rPr>
        <w:t>cu</w:t>
      </w:r>
      <w:proofErr w:type="spellEnd"/>
      <w:r w:rsidRPr="0062136B">
        <w:rPr>
          <w:noProof w:val="0"/>
          <w:sz w:val="20"/>
          <w:lang w:val="fr-FR" w:eastAsia="ru-RU"/>
        </w:rPr>
        <w:t xml:space="preserve"> </w:t>
      </w:r>
      <w:proofErr w:type="spellStart"/>
      <w:r w:rsidRPr="0062136B">
        <w:rPr>
          <w:noProof w:val="0"/>
          <w:sz w:val="20"/>
          <w:lang w:val="fr-FR" w:eastAsia="ru-RU"/>
        </w:rPr>
        <w:t>putere</w:t>
      </w:r>
      <w:proofErr w:type="spellEnd"/>
      <w:r w:rsidRPr="0062136B">
        <w:rPr>
          <w:noProof w:val="0"/>
          <w:sz w:val="20"/>
          <w:lang w:val="fr-FR" w:eastAsia="ru-RU"/>
        </w:rPr>
        <w:t xml:space="preserve"> de lege</w:t>
      </w:r>
      <w:r w:rsidR="00515F31" w:rsidRPr="0062136B">
        <w:rPr>
          <w:noProof w:val="0"/>
          <w:sz w:val="20"/>
          <w:lang w:val="fr-FR" w:eastAsia="ru-RU"/>
        </w:rPr>
        <w:t xml:space="preserve"> </w:t>
      </w:r>
      <w:proofErr w:type="spellStart"/>
      <w:r w:rsidRPr="0062136B">
        <w:rPr>
          <w:noProof w:val="0"/>
          <w:sz w:val="20"/>
          <w:lang w:val="fr-FR" w:eastAsia="ru-RU"/>
        </w:rPr>
        <w:t>și</w:t>
      </w:r>
      <w:proofErr w:type="spellEnd"/>
      <w:r w:rsidR="00515F31" w:rsidRPr="0062136B">
        <w:rPr>
          <w:noProof w:val="0"/>
          <w:sz w:val="20"/>
          <w:lang w:val="fr-FR" w:eastAsia="ru-RU"/>
        </w:rPr>
        <w:t xml:space="preserve"> </w:t>
      </w:r>
      <w:r w:rsidRPr="0062136B">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62136B"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62136B">
        <w:rPr>
          <w:b/>
          <w:noProof w:val="0"/>
          <w:lang w:val="fr-FR" w:eastAsia="ru-RU"/>
        </w:rPr>
        <w:t>ână</w:t>
      </w:r>
      <w:proofErr w:type="spellEnd"/>
      <w:r w:rsidR="00515F31">
        <w:rPr>
          <w:b/>
          <w:noProof w:val="0"/>
          <w:lang w:val="ro-MD" w:eastAsia="ru-RU"/>
        </w:rPr>
        <w:t xml:space="preserve"> </w:t>
      </w:r>
      <w:r w:rsidR="00BE362C" w:rsidRPr="0062136B">
        <w:rPr>
          <w:b/>
          <w:noProof w:val="0"/>
          <w:lang w:val="fr-FR" w:eastAsia="ru-RU"/>
        </w:rPr>
        <w:t xml:space="preserve">la: </w:t>
      </w:r>
      <w:r w:rsidR="00BE362C" w:rsidRPr="0062136B">
        <w:rPr>
          <w:b/>
          <w:i/>
          <w:noProof w:val="0"/>
          <w:lang w:val="fr-FR" w:eastAsia="ru-RU"/>
        </w:rPr>
        <w:t>[</w:t>
      </w:r>
      <w:proofErr w:type="spellStart"/>
      <w:r w:rsidR="00BE362C" w:rsidRPr="0062136B">
        <w:rPr>
          <w:b/>
          <w:i/>
          <w:noProof w:val="0"/>
          <w:lang w:val="fr-FR" w:eastAsia="ru-RU"/>
        </w:rPr>
        <w:t>ora</w:t>
      </w:r>
      <w:proofErr w:type="spellEnd"/>
      <w:r w:rsidR="00515F31">
        <w:rPr>
          <w:b/>
          <w:i/>
          <w:noProof w:val="0"/>
          <w:lang w:val="ro-MD" w:eastAsia="ru-RU"/>
        </w:rPr>
        <w:t xml:space="preserve"> </w:t>
      </w:r>
      <w:proofErr w:type="spellStart"/>
      <w:r w:rsidR="00BE362C" w:rsidRPr="0062136B">
        <w:rPr>
          <w:b/>
          <w:i/>
          <w:noProof w:val="0"/>
          <w:lang w:val="fr-FR" w:eastAsia="ru-RU"/>
        </w:rPr>
        <w:t>exactă</w:t>
      </w:r>
      <w:proofErr w:type="spellEnd"/>
      <w:r w:rsidR="00BE362C" w:rsidRPr="0062136B">
        <w:rPr>
          <w:b/>
          <w:i/>
          <w:noProof w:val="0"/>
          <w:lang w:val="fr-FR" w:eastAsia="ru-RU"/>
        </w:rPr>
        <w:t>]</w:t>
      </w:r>
      <w:r w:rsidR="0055327B" w:rsidRPr="0062136B">
        <w:rPr>
          <w:b/>
          <w:noProof w:val="0"/>
          <w:lang w:val="fr-FR" w:eastAsia="ru-RU"/>
        </w:rPr>
        <w:t>____</w:t>
      </w:r>
      <w:r w:rsidR="00BE362C" w:rsidRPr="0062136B">
        <w:rPr>
          <w:b/>
          <w:noProof w:val="0"/>
          <w:lang w:val="fr-FR" w:eastAsia="ru-RU"/>
        </w:rPr>
        <w:t>______________________</w:t>
      </w:r>
      <w:r w:rsidR="001C1C70" w:rsidRPr="0062136B">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62136B" w:rsidRDefault="0065496F" w:rsidP="00BE0197">
      <w:pPr>
        <w:pStyle w:val="ListParagraph"/>
        <w:numPr>
          <w:ilvl w:val="0"/>
          <w:numId w:val="52"/>
        </w:numPr>
        <w:rPr>
          <w:b/>
          <w:lang w:val="fr-FR"/>
        </w:rPr>
      </w:pPr>
      <w:proofErr w:type="spellStart"/>
      <w:r w:rsidRPr="0062136B">
        <w:rPr>
          <w:b/>
          <w:lang w:val="fr-FR"/>
        </w:rPr>
        <w:t>Materiale</w:t>
      </w:r>
      <w:proofErr w:type="spellEnd"/>
      <w:r w:rsidRPr="0062136B">
        <w:rPr>
          <w:b/>
          <w:lang w:val="fr-FR"/>
        </w:rPr>
        <w:t xml:space="preserve">, </w:t>
      </w:r>
      <w:proofErr w:type="spellStart"/>
      <w:r w:rsidRPr="0062136B">
        <w:rPr>
          <w:b/>
          <w:lang w:val="fr-FR"/>
        </w:rPr>
        <w:t>compatibilităţi</w:t>
      </w:r>
      <w:proofErr w:type="spellEnd"/>
      <w:r w:rsidRPr="0062136B">
        <w:rPr>
          <w:b/>
          <w:lang w:val="fr-FR"/>
        </w:rPr>
        <w:t xml:space="preserve">, </w:t>
      </w:r>
      <w:proofErr w:type="spellStart"/>
      <w:r w:rsidRPr="0062136B">
        <w:rPr>
          <w:b/>
          <w:lang w:val="fr-FR"/>
        </w:rPr>
        <w:t>reglementări</w:t>
      </w:r>
      <w:proofErr w:type="spellEnd"/>
      <w:r w:rsidRPr="0062136B">
        <w:rPr>
          <w:b/>
          <w:lang w:val="fr-FR"/>
        </w:rPr>
        <w:t xml:space="preserve"> </w:t>
      </w:r>
      <w:proofErr w:type="spellStart"/>
      <w:r w:rsidRPr="0062136B">
        <w:rPr>
          <w:b/>
          <w:lang w:val="fr-FR"/>
        </w:rPr>
        <w:t>tehnice</w:t>
      </w:r>
      <w:proofErr w:type="spellEnd"/>
      <w:r w:rsidRPr="0062136B">
        <w:rPr>
          <w:b/>
          <w:lang w:val="fr-FR"/>
        </w:rPr>
        <w:t xml:space="preserve"> </w:t>
      </w:r>
      <w:proofErr w:type="spellStart"/>
      <w:r w:rsidRPr="0062136B">
        <w:rPr>
          <w:b/>
          <w:lang w:val="fr-FR"/>
        </w:rPr>
        <w:t>şi</w:t>
      </w:r>
      <w:proofErr w:type="spellEnd"/>
      <w:r w:rsidRPr="0062136B">
        <w:rPr>
          <w:b/>
          <w:lang w:val="fr-FR"/>
        </w:rPr>
        <w:t xml:space="preserve"> </w:t>
      </w:r>
      <w:proofErr w:type="spellStart"/>
      <w:r w:rsidRPr="0062136B">
        <w:rPr>
          <w:b/>
          <w:lang w:val="fr-FR"/>
        </w:rPr>
        <w:t>standarde</w:t>
      </w:r>
      <w:proofErr w:type="spellEnd"/>
      <w:r w:rsidRPr="0062136B">
        <w:rPr>
          <w:b/>
          <w:lang w:val="fr-FR"/>
        </w:rPr>
        <w:t xml:space="preserve"> </w:t>
      </w:r>
      <w:proofErr w:type="spellStart"/>
      <w:r w:rsidRPr="0062136B">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62136B">
              <w:rPr>
                <w:b/>
                <w:sz w:val="20"/>
                <w:szCs w:val="20"/>
                <w:lang w:val="fr-FR"/>
              </w:rPr>
              <w:lastRenderedPageBreak/>
              <w:br w:type="page"/>
            </w:r>
            <w:r w:rsidRPr="00C00499">
              <w:rPr>
                <w:b/>
              </w:rPr>
              <w:br w:type="page"/>
            </w:r>
            <w:r w:rsidRPr="0062136B">
              <w:rPr>
                <w:b/>
                <w:lang w:val="fr-FR"/>
              </w:rPr>
              <w:br w:type="page"/>
            </w:r>
            <w:r w:rsidRPr="0062136B">
              <w:rPr>
                <w:b/>
                <w:sz w:val="20"/>
                <w:szCs w:val="20"/>
                <w:lang w:val="fr-FR"/>
              </w:rPr>
              <w:br w:type="page"/>
            </w:r>
            <w:bookmarkStart w:id="112" w:name="_Toc356920194"/>
            <w:bookmarkStart w:id="113" w:name="_Toc392180206"/>
            <w:bookmarkStart w:id="114" w:name="_Toc449539095"/>
            <w:r w:rsidR="00E1122E" w:rsidRPr="0062136B">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9765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765A1">
                  <w:pPr>
                    <w:framePr w:hSpace="180" w:wrap="around" w:vAnchor="page" w:hAnchor="margin" w:y="347"/>
                    <w:jc w:val="right"/>
                    <w:rPr>
                      <w:noProof w:val="0"/>
                      <w:lang w:val="it-IT"/>
                    </w:rPr>
                  </w:pPr>
                </w:p>
                <w:p w14:paraId="0CC6F2E5" w14:textId="77777777" w:rsidR="00845C1B" w:rsidRDefault="00845C1B" w:rsidP="009765A1">
                  <w:pPr>
                    <w:framePr w:hSpace="180" w:wrap="around" w:vAnchor="page" w:hAnchor="margin" w:y="347"/>
                    <w:jc w:val="right"/>
                    <w:rPr>
                      <w:noProof w:val="0"/>
                      <w:lang w:val="it-IT"/>
                    </w:rPr>
                  </w:pPr>
                </w:p>
                <w:p w14:paraId="62771B7D" w14:textId="77777777" w:rsidR="00845C1B" w:rsidRDefault="00845C1B" w:rsidP="009765A1">
                  <w:pPr>
                    <w:framePr w:hSpace="180" w:wrap="around" w:vAnchor="page" w:hAnchor="margin" w:y="347"/>
                    <w:jc w:val="right"/>
                    <w:rPr>
                      <w:noProof w:val="0"/>
                      <w:lang w:val="it-IT"/>
                    </w:rPr>
                  </w:pPr>
                </w:p>
                <w:p w14:paraId="300EBE38" w14:textId="168318D1" w:rsidR="009613A9" w:rsidRPr="00DC35AC" w:rsidRDefault="00381725" w:rsidP="009765A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765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765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765A1">
                  <w:pPr>
                    <w:framePr w:hSpace="180" w:wrap="around" w:vAnchor="page" w:hAnchor="margin" w:y="347"/>
                    <w:jc w:val="right"/>
                    <w:rPr>
                      <w:noProof w:val="0"/>
                      <w:lang w:val="it-IT"/>
                    </w:rPr>
                  </w:pPr>
                </w:p>
                <w:p w14:paraId="18FE8BE1" w14:textId="298987EE" w:rsidR="00C25482" w:rsidRPr="00DC35AC" w:rsidRDefault="00C25482" w:rsidP="009765A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765A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765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765A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765A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765A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765A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765A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765A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765A1">
                  <w:pPr>
                    <w:framePr w:hSpace="180" w:wrap="around" w:vAnchor="page" w:hAnchor="margin" w:y="347"/>
                  </w:pPr>
                </w:p>
              </w:tc>
              <w:tc>
                <w:tcPr>
                  <w:tcW w:w="1249" w:type="dxa"/>
                  <w:gridSpan w:val="3"/>
                </w:tcPr>
                <w:p w14:paraId="25A190B6" w14:textId="77777777" w:rsidR="00C25482" w:rsidRPr="00C00499" w:rsidRDefault="00C25482" w:rsidP="009765A1">
                  <w:pPr>
                    <w:framePr w:hSpace="180" w:wrap="around" w:vAnchor="page" w:hAnchor="margin" w:y="347"/>
                  </w:pPr>
                </w:p>
              </w:tc>
              <w:tc>
                <w:tcPr>
                  <w:tcW w:w="2001" w:type="dxa"/>
                  <w:gridSpan w:val="7"/>
                </w:tcPr>
                <w:p w14:paraId="46E478D9" w14:textId="36924D05" w:rsidR="00C25482" w:rsidRPr="00C00499" w:rsidRDefault="00C25482" w:rsidP="009765A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765A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765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765A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765A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765A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765A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765A1">
                  <w:pPr>
                    <w:framePr w:hSpace="180" w:wrap="around" w:vAnchor="page" w:hAnchor="margin" w:y="347"/>
                    <w:jc w:val="center"/>
                    <w:rPr>
                      <w:b/>
                      <w:sz w:val="20"/>
                    </w:rPr>
                  </w:pPr>
                  <w:r w:rsidRPr="0028367D">
                    <w:rPr>
                      <w:b/>
                      <w:sz w:val="20"/>
                    </w:rPr>
                    <w:t>Suma</w:t>
                  </w:r>
                </w:p>
                <w:p w14:paraId="241DE82A" w14:textId="77777777" w:rsidR="00C25482" w:rsidRPr="0028367D" w:rsidRDefault="00C25482" w:rsidP="009765A1">
                  <w:pPr>
                    <w:framePr w:hSpace="180" w:wrap="around" w:vAnchor="page" w:hAnchor="margin" w:y="347"/>
                    <w:jc w:val="center"/>
                    <w:rPr>
                      <w:b/>
                      <w:sz w:val="20"/>
                    </w:rPr>
                  </w:pPr>
                  <w:r w:rsidRPr="0028367D">
                    <w:rPr>
                      <w:b/>
                      <w:sz w:val="20"/>
                    </w:rPr>
                    <w:t>fără</w:t>
                  </w:r>
                </w:p>
                <w:p w14:paraId="2A606634" w14:textId="77777777" w:rsidR="00C25482" w:rsidRPr="0028367D" w:rsidRDefault="00C25482" w:rsidP="009765A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765A1">
                  <w:pPr>
                    <w:framePr w:hSpace="180" w:wrap="around" w:vAnchor="page" w:hAnchor="margin" w:y="347"/>
                    <w:jc w:val="center"/>
                    <w:rPr>
                      <w:b/>
                      <w:sz w:val="20"/>
                    </w:rPr>
                  </w:pPr>
                  <w:r w:rsidRPr="0028367D">
                    <w:rPr>
                      <w:b/>
                      <w:sz w:val="20"/>
                    </w:rPr>
                    <w:t>Suma</w:t>
                  </w:r>
                </w:p>
                <w:p w14:paraId="0D6E9C91" w14:textId="77777777" w:rsidR="00C25482" w:rsidRPr="0028367D" w:rsidRDefault="00C25482" w:rsidP="009765A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765A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765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765A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765A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765A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765A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765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765A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765A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765A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765A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765A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765A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765A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765A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765A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765A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765A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9765A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765A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9765A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765A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9765A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765A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9765A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765A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765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765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765A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765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765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765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765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765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765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765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765A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765A1">
                  <w:pPr>
                    <w:framePr w:hSpace="180" w:wrap="around" w:vAnchor="page" w:hAnchor="margin" w:y="347"/>
                    <w:tabs>
                      <w:tab w:val="left" w:pos="6120"/>
                    </w:tabs>
                    <w:rPr>
                      <w:sz w:val="20"/>
                    </w:rPr>
                  </w:pPr>
                </w:p>
                <w:p w14:paraId="15135DCC" w14:textId="77777777" w:rsidR="00C25482" w:rsidRPr="00845C1B" w:rsidRDefault="00C25482" w:rsidP="009765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765A1">
                  <w:pPr>
                    <w:framePr w:hSpace="180" w:wrap="around" w:vAnchor="page" w:hAnchor="margin" w:y="347"/>
                    <w:rPr>
                      <w:sz w:val="20"/>
                    </w:rPr>
                  </w:pPr>
                </w:p>
                <w:p w14:paraId="1FA8F12B" w14:textId="362C50DE" w:rsidR="00C25482" w:rsidRPr="00845C1B" w:rsidRDefault="00C25482" w:rsidP="009765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765A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765A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765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2136B" w:rsidRDefault="007E6935"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173/2018 cu privire la aprobarea Documentației standard pentru realizarea achizițiilor publice de bunuri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1521), înregistrat la Ministerul Justiției cu nr.</w:t>
      </w:r>
      <w:r w:rsidR="008B0C74" w:rsidRPr="0062136B">
        <w:rPr>
          <w:lang w:val="ro-RO"/>
        </w:rPr>
        <w:t xml:space="preserve"> </w:t>
      </w:r>
      <w:r w:rsidRPr="0062136B">
        <w:rPr>
          <w:lang w:val="ro-RO"/>
        </w:rPr>
        <w:t>1369 din 10 octombrie 2018</w:t>
      </w:r>
      <w:r w:rsidR="002838D9" w:rsidRPr="0062136B">
        <w:rPr>
          <w:lang w:val="ro-RO"/>
        </w:rPr>
        <w:t>.</w:t>
      </w:r>
    </w:p>
    <w:p w14:paraId="27A5F6D9" w14:textId="77777777" w:rsidR="00BB314B" w:rsidRPr="0062136B" w:rsidRDefault="00BB314B" w:rsidP="00E36039">
      <w:pPr>
        <w:pStyle w:val="ListParagraph"/>
        <w:numPr>
          <w:ilvl w:val="0"/>
          <w:numId w:val="0"/>
        </w:numPr>
        <w:ind w:left="720"/>
        <w:rPr>
          <w:lang w:val="ro-RO"/>
        </w:rPr>
      </w:pPr>
    </w:p>
    <w:p w14:paraId="6A6BF96A" w14:textId="7B81BB94" w:rsidR="007E6935" w:rsidRPr="0062136B" w:rsidRDefault="007E6935"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174/2018 cu privire la aprobarea Documentației standard pentru realizarea achizițiilor publice de servicii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1522), înregistrat la Ministerul Justiției cu nr.</w:t>
      </w:r>
      <w:r w:rsidR="008B0C74" w:rsidRPr="0062136B">
        <w:rPr>
          <w:lang w:val="ro-RO"/>
        </w:rPr>
        <w:t xml:space="preserve"> </w:t>
      </w:r>
      <w:r w:rsidRPr="0062136B">
        <w:rPr>
          <w:lang w:val="ro-RO"/>
        </w:rPr>
        <w:t>1367 din 10 octombrie 2018</w:t>
      </w:r>
      <w:r w:rsidR="002838D9" w:rsidRPr="0062136B">
        <w:rPr>
          <w:lang w:val="ro-RO"/>
        </w:rPr>
        <w:t>.</w:t>
      </w:r>
    </w:p>
    <w:p w14:paraId="1A592465" w14:textId="77777777" w:rsidR="00BB314B" w:rsidRDefault="00BB314B" w:rsidP="00BB314B"/>
    <w:p w14:paraId="44415B52" w14:textId="3B060F68" w:rsidR="00BB314B" w:rsidRPr="0062136B" w:rsidRDefault="00BB314B" w:rsidP="00BB314B">
      <w:pPr>
        <w:pStyle w:val="ListParagraph"/>
        <w:numPr>
          <w:ilvl w:val="0"/>
          <w:numId w:val="53"/>
        </w:numPr>
        <w:tabs>
          <w:tab w:val="clear" w:pos="1134"/>
          <w:tab w:val="left" w:pos="851"/>
        </w:tabs>
        <w:ind w:left="709" w:firstLine="11"/>
        <w:rPr>
          <w:lang w:val="ro-RO"/>
        </w:rPr>
      </w:pPr>
      <w:r w:rsidRPr="0062136B">
        <w:rPr>
          <w:lang w:val="ro-RO"/>
        </w:rPr>
        <w:t>Ordinul ministrului finanțelor nr.</w:t>
      </w:r>
      <w:r w:rsidR="008B0C74" w:rsidRPr="0062136B">
        <w:rPr>
          <w:lang w:val="ro-RO"/>
        </w:rPr>
        <w:t xml:space="preserve"> </w:t>
      </w:r>
      <w:r w:rsidRPr="0062136B">
        <w:rPr>
          <w:lang w:val="ro-RO"/>
        </w:rPr>
        <w:t xml:space="preserve">175/2018 cu privire la aprobarea Documentației standard pentru realizarea achizițiilor publice de bunuri și servicii prin cererea </w:t>
      </w:r>
      <w:proofErr w:type="spellStart"/>
      <w:r w:rsidRPr="0062136B">
        <w:rPr>
          <w:lang w:val="ro-RO"/>
        </w:rPr>
        <w:t>ofertleor</w:t>
      </w:r>
      <w:proofErr w:type="spellEnd"/>
      <w:r w:rsidRPr="0062136B">
        <w:rPr>
          <w:lang w:val="ro-RO"/>
        </w:rPr>
        <w:t xml:space="preserve"> de prețuri (Monitorul Oficial al Republicii Moldova, 2018, nr.</w:t>
      </w:r>
      <w:r w:rsidR="008B0C74" w:rsidRPr="0062136B">
        <w:rPr>
          <w:lang w:val="ro-RO"/>
        </w:rPr>
        <w:t xml:space="preserve"> </w:t>
      </w:r>
      <w:r w:rsidRPr="0062136B">
        <w:rPr>
          <w:lang w:val="ro-RO"/>
        </w:rPr>
        <w:t>396-397, art.</w:t>
      </w:r>
      <w:r w:rsidR="008B0C74" w:rsidRPr="0062136B">
        <w:rPr>
          <w:lang w:val="ro-RO"/>
        </w:rPr>
        <w:t xml:space="preserve"> </w:t>
      </w:r>
      <w:r w:rsidRPr="0062136B">
        <w:rPr>
          <w:lang w:val="ro-RO"/>
        </w:rPr>
        <w:t>1523), înregistrat la Ministerul Justiției cu nr.</w:t>
      </w:r>
      <w:r w:rsidR="008B0C74" w:rsidRPr="0062136B">
        <w:rPr>
          <w:lang w:val="ro-RO"/>
        </w:rPr>
        <w:t xml:space="preserve"> </w:t>
      </w:r>
      <w:r w:rsidRPr="0062136B">
        <w:rPr>
          <w:lang w:val="ro-RO"/>
        </w:rPr>
        <w:t>1368 din 10 octombrie 2018.</w:t>
      </w:r>
    </w:p>
    <w:p w14:paraId="67D84BC9" w14:textId="77777777" w:rsidR="00BB314B" w:rsidRPr="0062136B" w:rsidRDefault="00BB314B" w:rsidP="00E36039">
      <w:pPr>
        <w:pStyle w:val="ListParagraph"/>
        <w:numPr>
          <w:ilvl w:val="0"/>
          <w:numId w:val="0"/>
        </w:numPr>
        <w:ind w:left="720"/>
        <w:rPr>
          <w:lang w:val="ro-RO"/>
        </w:rPr>
      </w:pPr>
    </w:p>
    <w:p w14:paraId="356EDFA6" w14:textId="14418162" w:rsidR="00FB14BE" w:rsidRPr="0062136B" w:rsidRDefault="00591150" w:rsidP="00E36039">
      <w:pPr>
        <w:pStyle w:val="ListParagraph"/>
        <w:numPr>
          <w:ilvl w:val="0"/>
          <w:numId w:val="0"/>
        </w:numPr>
        <w:ind w:left="720"/>
        <w:rPr>
          <w:lang w:val="ro-RO"/>
        </w:rPr>
      </w:pPr>
      <w:r w:rsidRPr="0062136B">
        <w:rPr>
          <w:lang w:val="ro-RO"/>
        </w:rPr>
        <w:t xml:space="preserve">  </w:t>
      </w:r>
      <w:r w:rsidR="00BB314B" w:rsidRPr="0062136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1E528" w14:textId="77777777" w:rsidR="00A26984" w:rsidRDefault="00A26984" w:rsidP="00A20ACF">
      <w:r>
        <w:separator/>
      </w:r>
    </w:p>
  </w:endnote>
  <w:endnote w:type="continuationSeparator" w:id="0">
    <w:p w14:paraId="70F83D57" w14:textId="77777777" w:rsidR="00A26984" w:rsidRDefault="00A269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C6789" w14:textId="77777777" w:rsidR="00A26984" w:rsidRDefault="00A26984" w:rsidP="00A20ACF">
      <w:r>
        <w:separator/>
      </w:r>
    </w:p>
  </w:footnote>
  <w:footnote w:type="continuationSeparator" w:id="0">
    <w:p w14:paraId="59B19C0D" w14:textId="77777777" w:rsidR="00A26984" w:rsidRDefault="00A269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4416338">
    <w:abstractNumId w:val="31"/>
  </w:num>
  <w:num w:numId="2" w16cid:durableId="262883665">
    <w:abstractNumId w:val="36"/>
  </w:num>
  <w:num w:numId="3" w16cid:durableId="814681360">
    <w:abstractNumId w:val="7"/>
  </w:num>
  <w:num w:numId="4" w16cid:durableId="833104984">
    <w:abstractNumId w:val="11"/>
  </w:num>
  <w:num w:numId="5" w16cid:durableId="546570830">
    <w:abstractNumId w:val="8"/>
  </w:num>
  <w:num w:numId="6" w16cid:durableId="1059326526">
    <w:abstractNumId w:val="33"/>
  </w:num>
  <w:num w:numId="7" w16cid:durableId="1154761998">
    <w:abstractNumId w:val="3"/>
  </w:num>
  <w:num w:numId="8" w16cid:durableId="1355886830">
    <w:abstractNumId w:val="35"/>
  </w:num>
  <w:num w:numId="9" w16cid:durableId="686175394">
    <w:abstractNumId w:val="29"/>
  </w:num>
  <w:num w:numId="10" w16cid:durableId="194731255">
    <w:abstractNumId w:val="4"/>
  </w:num>
  <w:num w:numId="11" w16cid:durableId="157961164">
    <w:abstractNumId w:val="13"/>
  </w:num>
  <w:num w:numId="12" w16cid:durableId="2147383449">
    <w:abstractNumId w:val="22"/>
  </w:num>
  <w:num w:numId="13" w16cid:durableId="463622878">
    <w:abstractNumId w:val="17"/>
  </w:num>
  <w:num w:numId="14" w16cid:durableId="1525824830">
    <w:abstractNumId w:val="34"/>
  </w:num>
  <w:num w:numId="15" w16cid:durableId="554969474">
    <w:abstractNumId w:val="5"/>
  </w:num>
  <w:num w:numId="16" w16cid:durableId="1242449531">
    <w:abstractNumId w:val="2"/>
  </w:num>
  <w:num w:numId="17" w16cid:durableId="1221211036">
    <w:abstractNumId w:val="16"/>
  </w:num>
  <w:num w:numId="18" w16cid:durableId="1930890631">
    <w:abstractNumId w:val="1"/>
  </w:num>
  <w:num w:numId="19" w16cid:durableId="2124642105">
    <w:abstractNumId w:val="24"/>
  </w:num>
  <w:num w:numId="20" w16cid:durableId="1125470473">
    <w:abstractNumId w:val="14"/>
  </w:num>
  <w:num w:numId="21" w16cid:durableId="1642222901">
    <w:abstractNumId w:val="30"/>
  </w:num>
  <w:num w:numId="22" w16cid:durableId="1242448989">
    <w:abstractNumId w:val="26"/>
  </w:num>
  <w:num w:numId="23" w16cid:durableId="1418402992">
    <w:abstractNumId w:val="28"/>
  </w:num>
  <w:num w:numId="24" w16cid:durableId="62023416">
    <w:abstractNumId w:val="0"/>
  </w:num>
  <w:num w:numId="25" w16cid:durableId="748697996">
    <w:abstractNumId w:val="19"/>
  </w:num>
  <w:num w:numId="26" w16cid:durableId="943801435">
    <w:abstractNumId w:val="36"/>
  </w:num>
  <w:num w:numId="27" w16cid:durableId="996805987">
    <w:abstractNumId w:val="36"/>
  </w:num>
  <w:num w:numId="28" w16cid:durableId="1158885360">
    <w:abstractNumId w:val="36"/>
  </w:num>
  <w:num w:numId="29" w16cid:durableId="584654546">
    <w:abstractNumId w:val="27"/>
  </w:num>
  <w:num w:numId="30" w16cid:durableId="506942047">
    <w:abstractNumId w:val="36"/>
  </w:num>
  <w:num w:numId="31" w16cid:durableId="1500540065">
    <w:abstractNumId w:val="36"/>
  </w:num>
  <w:num w:numId="32" w16cid:durableId="1752460028">
    <w:abstractNumId w:val="31"/>
    <w:lvlOverride w:ilvl="0">
      <w:startOverride w:val="1"/>
    </w:lvlOverride>
  </w:num>
  <w:num w:numId="33" w16cid:durableId="2070035979">
    <w:abstractNumId w:val="21"/>
  </w:num>
  <w:num w:numId="34" w16cid:durableId="1415199350">
    <w:abstractNumId w:val="36"/>
  </w:num>
  <w:num w:numId="35" w16cid:durableId="282149451">
    <w:abstractNumId w:val="36"/>
  </w:num>
  <w:num w:numId="36" w16cid:durableId="2068870652">
    <w:abstractNumId w:val="36"/>
  </w:num>
  <w:num w:numId="37" w16cid:durableId="1351101532">
    <w:abstractNumId w:val="36"/>
  </w:num>
  <w:num w:numId="38" w16cid:durableId="1173034456">
    <w:abstractNumId w:val="32"/>
  </w:num>
  <w:num w:numId="39" w16cid:durableId="814181014">
    <w:abstractNumId w:val="25"/>
  </w:num>
  <w:num w:numId="40" w16cid:durableId="2144544330">
    <w:abstractNumId w:val="31"/>
    <w:lvlOverride w:ilvl="0">
      <w:startOverride w:val="2"/>
    </w:lvlOverride>
  </w:num>
  <w:num w:numId="41" w16cid:durableId="1484085051">
    <w:abstractNumId w:val="36"/>
    <w:lvlOverride w:ilvl="0">
      <w:startOverride w:val="7"/>
    </w:lvlOverride>
  </w:num>
  <w:num w:numId="42" w16cid:durableId="1344167964">
    <w:abstractNumId w:val="36"/>
  </w:num>
  <w:num w:numId="43" w16cid:durableId="474756479">
    <w:abstractNumId w:val="36"/>
  </w:num>
  <w:num w:numId="44" w16cid:durableId="1250582432">
    <w:abstractNumId w:val="36"/>
  </w:num>
  <w:num w:numId="45" w16cid:durableId="395326171">
    <w:abstractNumId w:val="15"/>
  </w:num>
  <w:num w:numId="46" w16cid:durableId="397745566">
    <w:abstractNumId w:val="12"/>
  </w:num>
  <w:num w:numId="47" w16cid:durableId="1528132193">
    <w:abstractNumId w:val="18"/>
  </w:num>
  <w:num w:numId="48" w16cid:durableId="732969478">
    <w:abstractNumId w:val="9"/>
  </w:num>
  <w:num w:numId="49" w16cid:durableId="673847400">
    <w:abstractNumId w:val="6"/>
  </w:num>
  <w:num w:numId="50" w16cid:durableId="1620339543">
    <w:abstractNumId w:val="20"/>
  </w:num>
  <w:num w:numId="51" w16cid:durableId="1602180174">
    <w:abstractNumId w:val="36"/>
  </w:num>
  <w:num w:numId="52" w16cid:durableId="219633289">
    <w:abstractNumId w:val="23"/>
  </w:num>
  <w:num w:numId="53" w16cid:durableId="765268548">
    <w:abstractNumId w:val="10"/>
  </w:num>
  <w:num w:numId="54" w16cid:durableId="1779331822">
    <w:abstractNumId w:val="36"/>
  </w:num>
  <w:num w:numId="55" w16cid:durableId="1938899893">
    <w:abstractNumId w:val="36"/>
  </w:num>
  <w:num w:numId="56" w16cid:durableId="115903508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7D"/>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36B"/>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74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5A1"/>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984"/>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02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6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60</Pages>
  <Words>17263</Words>
  <Characters>119989</Characters>
  <Application>Microsoft Office Word</Application>
  <DocSecurity>0</DocSecurity>
  <Lines>3441</Lines>
  <Paragraphs>1284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Vîlcu</cp:lastModifiedBy>
  <cp:revision>122</cp:revision>
  <cp:lastPrinted>2021-03-10T08:12:00Z</cp:lastPrinted>
  <dcterms:created xsi:type="dcterms:W3CDTF">2021-04-23T08:53:00Z</dcterms:created>
  <dcterms:modified xsi:type="dcterms:W3CDTF">2025-10-30T08:23:00Z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2025-10-27T07:41:18Z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23813082-39a9-4f60-a07e-6bd15be442ae</vt:lpwstr>
  </property>
  <property fmtid="{D5CDD505-2E9C-101B-9397-08002B2CF9AE}" pid="7" name="MSIP_Label_defa4170-0d19-0005-0004-bc88714345d2_ActionId">
    <vt:lpwstr>14df36cc-742c-484c-a343-6ca967c7ebf5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