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Aprobat:</w:t>
      </w:r>
    </w:p>
    <w:p w:rsidR="00E01A5D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Director SRL ”C</w:t>
      </w:r>
      <w:r w:rsidR="00AB4565">
        <w:rPr>
          <w:b/>
          <w:lang w:val="ro-MD"/>
        </w:rPr>
        <w:t>ahul</w:t>
      </w:r>
      <w:r w:rsidRPr="00FA0F1B">
        <w:rPr>
          <w:b/>
          <w:lang w:val="ro-MD"/>
        </w:rPr>
        <w:t>-gaz”</w:t>
      </w:r>
    </w:p>
    <w:p w:rsidR="00E01A5D" w:rsidRPr="0082643D" w:rsidRDefault="00AB4565" w:rsidP="00E01A5D">
      <w:pPr>
        <w:spacing w:before="120"/>
        <w:jc w:val="right"/>
        <w:rPr>
          <w:b/>
          <w:lang w:val="en-US"/>
        </w:rPr>
      </w:pPr>
      <w:r>
        <w:rPr>
          <w:b/>
          <w:lang w:val="ro-MD"/>
        </w:rPr>
        <w:t>Valeriu Valachi</w:t>
      </w:r>
      <w:r w:rsidR="00886B67" w:rsidRPr="00FA0F1B">
        <w:rPr>
          <w:b/>
          <w:lang w:val="ro-MD"/>
        </w:rPr>
        <w:t xml:space="preserve"> </w:t>
      </w:r>
      <w:r w:rsidR="00E01A5D" w:rsidRPr="00FA0F1B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DA2537" w:rsidP="00CB54B8">
      <w:pPr>
        <w:rPr>
          <w:lang w:val="ro-MD"/>
        </w:rPr>
      </w:pPr>
      <w:r>
        <w:rPr>
          <w:lang w:val="ro-MD"/>
        </w:rPr>
        <w:t>Nr.</w:t>
      </w:r>
      <w:r w:rsidR="00CB54B8">
        <w:rPr>
          <w:lang w:val="ro-MD"/>
        </w:rPr>
        <w:t xml:space="preserve"> 10</w:t>
      </w:r>
      <w:r w:rsidR="00B22CDC">
        <w:rPr>
          <w:lang w:val="ro-MD"/>
        </w:rPr>
        <w:t xml:space="preserve"> </w:t>
      </w:r>
      <w:r w:rsidR="009B0C6C">
        <w:rPr>
          <w:lang w:val="ro-MD"/>
        </w:rPr>
        <w:t xml:space="preserve">din </w:t>
      </w:r>
      <w:r w:rsidR="00CB54B8">
        <w:rPr>
          <w:u w:val="single"/>
          <w:lang w:val="ro-MD"/>
        </w:rPr>
        <w:t>05 martie 2024</w:t>
      </w:r>
    </w:p>
    <w:p w:rsidR="00193507" w:rsidRPr="004225A2" w:rsidRDefault="00193507" w:rsidP="00193507">
      <w:pPr>
        <w:rPr>
          <w:lang w:val="ro-MD"/>
        </w:rPr>
      </w:pPr>
    </w:p>
    <w:p w:rsidR="00B83086" w:rsidRPr="00CB54B8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CB54B8">
        <w:rPr>
          <w:b/>
          <w:sz w:val="24"/>
          <w:szCs w:val="24"/>
          <w:lang w:val="ro-MD"/>
        </w:rPr>
        <w:t>privind achiziționarea</w:t>
      </w:r>
      <w:r w:rsidR="006A4DF3" w:rsidRPr="00CB54B8">
        <w:rPr>
          <w:b/>
          <w:sz w:val="24"/>
          <w:szCs w:val="24"/>
          <w:lang w:val="ro-MD"/>
        </w:rPr>
        <w:t xml:space="preserve"> </w:t>
      </w:r>
      <w:r w:rsidR="00FA1914" w:rsidRPr="00CB54B8">
        <w:rPr>
          <w:b/>
          <w:sz w:val="24"/>
          <w:szCs w:val="24"/>
          <w:lang w:val="ro-MD"/>
        </w:rPr>
        <w:t xml:space="preserve">lucrărilor </w:t>
      </w:r>
      <w:r w:rsidR="007C59A8" w:rsidRPr="00CB54B8">
        <w:rPr>
          <w:b/>
          <w:sz w:val="24"/>
          <w:szCs w:val="24"/>
          <w:lang w:val="ro-MD"/>
        </w:rPr>
        <w:t xml:space="preserve">de </w:t>
      </w:r>
      <w:r w:rsidR="00B42F80" w:rsidRPr="00CB54B8">
        <w:rPr>
          <w:b/>
          <w:sz w:val="24"/>
          <w:szCs w:val="24"/>
          <w:lang w:val="ro-MD"/>
        </w:rPr>
        <w:t>construcție</w:t>
      </w:r>
      <w:r w:rsidR="00193507" w:rsidRPr="00CB54B8">
        <w:rPr>
          <w:b/>
          <w:sz w:val="24"/>
          <w:szCs w:val="24"/>
          <w:lang w:val="ro-MD"/>
        </w:rPr>
        <w:br/>
      </w:r>
      <w:r w:rsidRPr="00CB54B8">
        <w:rPr>
          <w:b/>
          <w:sz w:val="24"/>
          <w:szCs w:val="24"/>
          <w:lang w:val="ro-MD"/>
        </w:rPr>
        <w:t>prin procedura de achiziție</w:t>
      </w:r>
      <w:r w:rsidR="00BB5311" w:rsidRPr="00CB54B8">
        <w:rPr>
          <w:b/>
          <w:sz w:val="24"/>
          <w:szCs w:val="24"/>
          <w:lang w:val="ro-MD"/>
        </w:rPr>
        <w:t xml:space="preserve"> </w:t>
      </w:r>
      <w:r w:rsidR="0014137A" w:rsidRPr="00CB54B8">
        <w:rPr>
          <w:b/>
          <w:sz w:val="24"/>
          <w:szCs w:val="24"/>
          <w:lang w:val="ro-MD"/>
        </w:rPr>
        <w:t>sectorială</w:t>
      </w:r>
      <w:r w:rsidR="00B83086" w:rsidRPr="00CB54B8">
        <w:rPr>
          <w:b/>
          <w:sz w:val="24"/>
          <w:szCs w:val="24"/>
          <w:lang w:val="ro-MD"/>
        </w:rPr>
        <w:t xml:space="preserve">: </w:t>
      </w:r>
      <w:r w:rsidR="00D74122" w:rsidRPr="00CB54B8">
        <w:rPr>
          <w:b/>
          <w:sz w:val="24"/>
          <w:szCs w:val="24"/>
          <w:lang w:val="ro-MD"/>
        </w:rPr>
        <w:t xml:space="preserve">Achiziție </w:t>
      </w:r>
      <w:r w:rsidR="00970BFA" w:rsidRPr="00CB54B8">
        <w:rPr>
          <w:b/>
          <w:sz w:val="24"/>
          <w:szCs w:val="24"/>
          <w:lang w:val="ro-MD"/>
        </w:rPr>
        <w:t>publică de valoare mică</w:t>
      </w:r>
    </w:p>
    <w:p w:rsidR="00225A59" w:rsidRPr="00CB54B8" w:rsidRDefault="00AB4565" w:rsidP="00225A59">
      <w:pPr>
        <w:jc w:val="center"/>
        <w:rPr>
          <w:b/>
          <w:bCs/>
          <w:sz w:val="24"/>
          <w:szCs w:val="24"/>
          <w:lang w:val="en-US"/>
        </w:rPr>
      </w:pPr>
      <w:r w:rsidRPr="00CB54B8">
        <w:rPr>
          <w:b/>
          <w:bCs/>
          <w:sz w:val="24"/>
          <w:szCs w:val="24"/>
          <w:lang w:val="ro-MD"/>
        </w:rPr>
        <w:t>„</w:t>
      </w:r>
      <w:r w:rsidR="0049183E" w:rsidRPr="00CB54B8">
        <w:rPr>
          <w:b/>
          <w:i/>
          <w:sz w:val="24"/>
          <w:szCs w:val="24"/>
          <w:lang w:val="en-US"/>
        </w:rPr>
        <w:t>Achiziționarea lucrărilor de</w:t>
      </w:r>
      <w:r w:rsidRPr="00CB54B8">
        <w:rPr>
          <w:b/>
          <w:i/>
          <w:sz w:val="24"/>
          <w:szCs w:val="24"/>
          <w:lang w:val="en-US"/>
        </w:rPr>
        <w:t xml:space="preserve"> construcție a gazoductului de presiune joasă (luping) în perimetrul străzilor N. Bălcescu - I. L. Caragiali - Tineretului - Șt. Cel Mare - C. Porumbescu, or. Cahul</w:t>
      </w:r>
      <w:r w:rsidR="00225A59" w:rsidRPr="00CB54B8">
        <w:rPr>
          <w:b/>
          <w:i/>
          <w:sz w:val="24"/>
          <w:szCs w:val="24"/>
          <w:lang w:val="en-US"/>
        </w:rPr>
        <w:t xml:space="preserve">” - </w:t>
      </w:r>
      <w:r w:rsidR="00225A59" w:rsidRPr="00CB54B8">
        <w:rPr>
          <w:b/>
          <w:bCs/>
          <w:sz w:val="24"/>
          <w:szCs w:val="24"/>
          <w:lang w:val="en-US"/>
        </w:rPr>
        <w:t xml:space="preserve">Numărul: </w:t>
      </w:r>
      <w:r w:rsidR="00CB54B8">
        <w:rPr>
          <w:b/>
          <w:bCs/>
          <w:sz w:val="24"/>
          <w:szCs w:val="24"/>
          <w:lang w:val="ro-MD"/>
        </w:rPr>
        <w:t>Cah – G -10</w:t>
      </w:r>
      <w:bookmarkStart w:id="0" w:name="_GoBack"/>
      <w:bookmarkEnd w:id="0"/>
      <w:r w:rsidR="00CB54B8" w:rsidRPr="00CB54B8">
        <w:rPr>
          <w:b/>
          <w:bCs/>
          <w:sz w:val="24"/>
          <w:szCs w:val="24"/>
          <w:lang w:val="ro-MD"/>
        </w:rPr>
        <w:t>/2024</w:t>
      </w:r>
    </w:p>
    <w:p w:rsidR="00664A86" w:rsidRPr="00CB54B8" w:rsidRDefault="00664A86" w:rsidP="00664A86">
      <w:pPr>
        <w:spacing w:before="120"/>
        <w:rPr>
          <w:b/>
          <w:sz w:val="24"/>
          <w:szCs w:val="24"/>
          <w:lang w:val="ro-MD"/>
        </w:rPr>
      </w:pPr>
      <w:r w:rsidRPr="00CB54B8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664A86" w:rsidRPr="00CB54B8" w:rsidRDefault="00664A86" w:rsidP="00664A86">
      <w:pPr>
        <w:spacing w:before="120"/>
        <w:rPr>
          <w:sz w:val="24"/>
          <w:szCs w:val="24"/>
          <w:lang w:val="ro-MD"/>
        </w:rPr>
      </w:pPr>
      <w:r w:rsidRPr="00CB54B8">
        <w:rPr>
          <w:sz w:val="24"/>
          <w:szCs w:val="24"/>
          <w:lang w:val="ro-MD"/>
        </w:rPr>
        <w:t>* Legea  privind achizițiile în sectoarele energeticii, apei, transporturilor și serviciilor poștale 74/2020; Hotărârea de Guvern nr. 870/2022 pentru aprobarea Regulamentului cu privire la achizițiile publice de valoare mică.</w:t>
      </w:r>
    </w:p>
    <w:p w:rsidR="00664A86" w:rsidRPr="00CB54B8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B54B8">
        <w:rPr>
          <w:b/>
          <w:sz w:val="24"/>
          <w:szCs w:val="24"/>
          <w:lang w:val="ro-MD"/>
        </w:rPr>
        <w:t xml:space="preserve">Denumirea </w:t>
      </w:r>
      <w:r w:rsidR="009B209E" w:rsidRPr="00CB54B8">
        <w:rPr>
          <w:b/>
          <w:sz w:val="24"/>
          <w:szCs w:val="24"/>
          <w:lang w:val="ro-MD"/>
        </w:rPr>
        <w:t>entității</w:t>
      </w:r>
      <w:r w:rsidRPr="00CB54B8">
        <w:rPr>
          <w:b/>
          <w:sz w:val="24"/>
          <w:szCs w:val="24"/>
          <w:lang w:val="ro-MD"/>
        </w:rPr>
        <w:t xml:space="preserve"> contractante: </w:t>
      </w:r>
      <w:r w:rsidR="00AB4565" w:rsidRPr="00CB54B8">
        <w:rPr>
          <w:sz w:val="24"/>
          <w:szCs w:val="24"/>
          <w:lang w:val="en-US"/>
        </w:rPr>
        <w:t>SRL ”Cahul-gaz”</w:t>
      </w:r>
      <w:r w:rsidRPr="00CB54B8">
        <w:rPr>
          <w:b/>
          <w:sz w:val="24"/>
          <w:szCs w:val="24"/>
          <w:lang w:val="ro-MD"/>
        </w:rPr>
        <w:t>;</w:t>
      </w:r>
    </w:p>
    <w:p w:rsidR="00664A86" w:rsidRPr="00CB54B8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B54B8">
        <w:rPr>
          <w:b/>
          <w:sz w:val="24"/>
          <w:szCs w:val="24"/>
          <w:lang w:val="ro-MD"/>
        </w:rPr>
        <w:t xml:space="preserve">IDNO: </w:t>
      </w:r>
      <w:r w:rsidR="00AB4565" w:rsidRPr="00CB54B8">
        <w:rPr>
          <w:sz w:val="24"/>
          <w:szCs w:val="24"/>
        </w:rPr>
        <w:t>1003603150315;</w:t>
      </w:r>
    </w:p>
    <w:p w:rsidR="00664A86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r w:rsidRPr="00A94875">
        <w:rPr>
          <w:sz w:val="24"/>
          <w:szCs w:val="24"/>
          <w:lang w:val="en-US"/>
        </w:rPr>
        <w:t xml:space="preserve">Republica Moldova, mun. </w:t>
      </w:r>
      <w:r w:rsidR="00AB4565" w:rsidRPr="00AB4565">
        <w:rPr>
          <w:sz w:val="24"/>
          <w:szCs w:val="24"/>
          <w:lang w:val="en-US"/>
        </w:rPr>
        <w:t>Cahul, str. M. Viteazul nr.49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AB4565" w:rsidRPr="00AB4565">
        <w:rPr>
          <w:sz w:val="24"/>
          <w:szCs w:val="24"/>
        </w:rPr>
        <w:t>+373  299 4 26 93;</w:t>
      </w:r>
    </w:p>
    <w:p w:rsidR="00664A86" w:rsidRPr="00C707F0" w:rsidRDefault="00664A86" w:rsidP="00AB45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9B209E"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r w:rsidR="00AB4565" w:rsidRPr="00AB4565">
        <w:rPr>
          <w:lang w:val="en-US"/>
        </w:rPr>
        <w:t>office.cahul@moldovagaz.md,     www.cahul-gaz.md</w:t>
      </w:r>
      <w:r>
        <w:rPr>
          <w:rStyle w:val="ad"/>
          <w:sz w:val="24"/>
          <w:szCs w:val="24"/>
          <w:lang w:val="en-US"/>
        </w:rPr>
        <w:t>;</w:t>
      </w:r>
    </w:p>
    <w:p w:rsidR="00664A86" w:rsidRPr="00AB4565" w:rsidRDefault="00664A86" w:rsidP="00AB4565">
      <w:pPr>
        <w:pStyle w:val="aa"/>
        <w:numPr>
          <w:ilvl w:val="0"/>
          <w:numId w:val="3"/>
        </w:numPr>
        <w:rPr>
          <w:lang w:val="en-US"/>
        </w:rPr>
      </w:pPr>
      <w:r w:rsidRPr="00AB4565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AB4565">
        <w:rPr>
          <w:b/>
          <w:i/>
          <w:sz w:val="24"/>
          <w:szCs w:val="24"/>
          <w:lang w:val="ro-MD"/>
        </w:rPr>
        <w:t xml:space="preserve">documentația de atribuire este anexată în cadrul procedurii în SIA RSAP, </w:t>
      </w:r>
      <w:r w:rsidR="00AB4565" w:rsidRPr="00AB4565">
        <w:rPr>
          <w:lang w:val="en-US"/>
        </w:rPr>
        <w:t>office.cahul@moldovagaz.md, www.cahul-gaz.md;</w:t>
      </w:r>
    </w:p>
    <w:p w:rsidR="00664A86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 w:rsidR="009B209E"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</w:p>
    <w:p w:rsidR="00664A86" w:rsidRPr="003076BC" w:rsidRDefault="00664A86" w:rsidP="00664A86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Activități licențiate: distribuția gazelor naturale;</w:t>
      </w:r>
      <w:r>
        <w:rPr>
          <w:sz w:val="24"/>
          <w:szCs w:val="24"/>
          <w:lang w:val="ro-MD" w:eastAsia="ro-RO"/>
        </w:rPr>
        <w:t xml:space="preserve"> - </w:t>
      </w:r>
      <w:r w:rsidR="00C06008">
        <w:rPr>
          <w:sz w:val="24"/>
          <w:szCs w:val="24"/>
          <w:lang w:val="ro-MD" w:eastAsia="ro-RO"/>
        </w:rPr>
        <w:t>entitate</w:t>
      </w:r>
      <w:r>
        <w:rPr>
          <w:sz w:val="24"/>
          <w:szCs w:val="24"/>
          <w:lang w:val="ro-MD" w:eastAsia="ro-RO"/>
        </w:rPr>
        <w:t xml:space="preserve"> de achiziție;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5A3C73" w:rsidRPr="00CB54B8" w:rsidTr="000675C2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t>nr.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t>Cod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CE7B4B">
              <w:rPr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t>Unitatea de măsură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t>Cantitatea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CE7B4B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</w:tr>
      <w:tr w:rsidR="005A3C73" w:rsidRPr="00CE7B4B" w:rsidTr="000675C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CE7B4B">
              <w:rPr>
                <w:b/>
                <w:bCs/>
                <w:lang w:val="en-US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t>5</w:t>
            </w:r>
          </w:p>
        </w:tc>
      </w:tr>
      <w:tr w:rsidR="005A3C73" w:rsidRPr="00CB54B8" w:rsidTr="000675C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CE7B4B" w:rsidRDefault="000675C2" w:rsidP="000E5DD7">
            <w:pPr>
              <w:jc w:val="center"/>
              <w:rPr>
                <w:b/>
                <w:bCs/>
                <w:lang w:val="ro-MD"/>
              </w:rPr>
            </w:pPr>
            <w:r w:rsidRPr="00CE7B4B">
              <w:rPr>
                <w:b/>
                <w:bCs/>
                <w:lang w:val="ro-MD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CE7B4B" w:rsidRDefault="00EA20FA" w:rsidP="000E5DD7">
            <w:pPr>
              <w:rPr>
                <w:b/>
                <w:bCs/>
              </w:rPr>
            </w:pPr>
            <w:r w:rsidRPr="00CE7B4B">
              <w:rPr>
                <w:b/>
                <w:bCs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CE7B4B" w:rsidRDefault="0049183E" w:rsidP="000A2A65">
            <w:pPr>
              <w:rPr>
                <w:sz w:val="24"/>
                <w:szCs w:val="24"/>
                <w:lang w:val="en-US"/>
              </w:rPr>
            </w:pPr>
            <w:r w:rsidRPr="00CE7B4B">
              <w:rPr>
                <w:sz w:val="24"/>
                <w:szCs w:val="24"/>
                <w:lang w:val="ro-MD"/>
              </w:rPr>
              <w:t xml:space="preserve">Gazoduct subteran de presiune </w:t>
            </w:r>
            <w:r w:rsidR="00BB2A80" w:rsidRPr="00CE7B4B">
              <w:rPr>
                <w:sz w:val="24"/>
                <w:szCs w:val="24"/>
                <w:lang w:val="en-US"/>
              </w:rPr>
              <w:t>joas</w:t>
            </w:r>
            <w:r w:rsidR="00BB2A80" w:rsidRPr="00CE7B4B">
              <w:rPr>
                <w:sz w:val="24"/>
                <w:szCs w:val="24"/>
                <w:lang w:val="ro-RO"/>
              </w:rPr>
              <w:t>ă</w:t>
            </w:r>
            <w:r w:rsidRPr="00CE7B4B">
              <w:rPr>
                <w:sz w:val="24"/>
                <w:szCs w:val="24"/>
                <w:lang w:val="ro-MD"/>
              </w:rPr>
              <w:t xml:space="preserve"> </w:t>
            </w:r>
            <w:r w:rsidR="000A2A65" w:rsidRPr="00CE7B4B">
              <w:rPr>
                <w:sz w:val="24"/>
                <w:szCs w:val="24"/>
                <w:lang w:val="ro-MD"/>
              </w:rPr>
              <w:t>polietilenă PRG</w:t>
            </w:r>
            <w:r w:rsidR="00BB2A80" w:rsidRPr="00CE7B4B">
              <w:rPr>
                <w:sz w:val="24"/>
                <w:szCs w:val="24"/>
                <w:lang w:val="ro-MD"/>
              </w:rPr>
              <w:t>, s</w:t>
            </w:r>
            <w:r w:rsidR="000A2A65" w:rsidRPr="00CE7B4B">
              <w:rPr>
                <w:sz w:val="24"/>
                <w:szCs w:val="24"/>
                <w:lang w:val="ro-MD"/>
              </w:rPr>
              <w:t>tr</w:t>
            </w:r>
            <w:r w:rsidR="00BB2A80" w:rsidRPr="00CE7B4B">
              <w:rPr>
                <w:sz w:val="24"/>
                <w:szCs w:val="24"/>
                <w:lang w:val="ro-MD"/>
              </w:rPr>
              <w:t xml:space="preserve">. </w:t>
            </w:r>
            <w:r w:rsidR="000A2A65" w:rsidRPr="00CE7B4B">
              <w:rPr>
                <w:sz w:val="24"/>
                <w:szCs w:val="24"/>
                <w:lang w:val="ro-MD"/>
              </w:rPr>
              <w:t>N. Balcescu, or. Cahul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CE7B4B" w:rsidRDefault="000675C2" w:rsidP="008836CA">
            <w:pPr>
              <w:jc w:val="center"/>
              <w:rPr>
                <w:sz w:val="24"/>
                <w:szCs w:val="24"/>
                <w:lang w:val="en-US"/>
              </w:rPr>
            </w:pPr>
            <w:r w:rsidRPr="00CE7B4B"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CE7B4B" w:rsidRDefault="001112D1" w:rsidP="003835B9">
            <w:pPr>
              <w:jc w:val="center"/>
              <w:rPr>
                <w:sz w:val="24"/>
                <w:szCs w:val="24"/>
                <w:lang w:val="ro-MD"/>
              </w:rPr>
            </w:pPr>
            <w:r w:rsidRPr="00CE7B4B">
              <w:rPr>
                <w:sz w:val="24"/>
                <w:szCs w:val="24"/>
                <w:lang w:val="ro-MD"/>
              </w:rPr>
              <w:t>0,770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CE7B4B" w:rsidRDefault="000675C2" w:rsidP="003835B9">
            <w:pPr>
              <w:jc w:val="center"/>
              <w:rPr>
                <w:sz w:val="24"/>
                <w:szCs w:val="24"/>
                <w:lang w:val="en-US"/>
              </w:rPr>
            </w:pPr>
            <w:r w:rsidRPr="00CE7B4B">
              <w:rPr>
                <w:sz w:val="24"/>
                <w:szCs w:val="24"/>
                <w:lang w:val="en-US"/>
              </w:rPr>
              <w:t xml:space="preserve">conform </w:t>
            </w:r>
            <w:r w:rsidR="00603E7B" w:rsidRPr="00CE7B4B">
              <w:rPr>
                <w:sz w:val="24"/>
                <w:szCs w:val="24"/>
                <w:lang w:val="en-US"/>
              </w:rPr>
              <w:t xml:space="preserve">documentației de atribuire și a </w:t>
            </w:r>
            <w:r w:rsidRPr="00CE7B4B">
              <w:rPr>
                <w:sz w:val="24"/>
                <w:szCs w:val="24"/>
                <w:lang w:val="en-US"/>
              </w:rPr>
              <w:t>caietului de sarcini (care se anexează)</w:t>
            </w:r>
          </w:p>
        </w:tc>
      </w:tr>
      <w:tr w:rsidR="005A3C73" w:rsidRPr="00CB54B8" w:rsidTr="00FA0F1B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8B70D9" w:rsidRPr="00CE7B4B" w:rsidRDefault="008B70D9" w:rsidP="008B70D9">
            <w:pPr>
              <w:jc w:val="center"/>
              <w:rPr>
                <w:b/>
                <w:bCs/>
                <w:lang w:val="ro-MD"/>
              </w:rPr>
            </w:pPr>
            <w:r w:rsidRPr="00CE7B4B">
              <w:rPr>
                <w:b/>
                <w:bCs/>
                <w:lang w:val="ro-MD"/>
              </w:rPr>
              <w:t>2</w:t>
            </w:r>
          </w:p>
        </w:tc>
        <w:tc>
          <w:tcPr>
            <w:tcW w:w="1283" w:type="dxa"/>
            <w:shd w:val="clear" w:color="auto" w:fill="auto"/>
          </w:tcPr>
          <w:p w:rsidR="008B70D9" w:rsidRPr="00CE7B4B" w:rsidRDefault="008B70D9" w:rsidP="008B70D9">
            <w:pPr>
              <w:rPr>
                <w:b/>
                <w:bCs/>
                <w:lang w:val="en-US"/>
              </w:rPr>
            </w:pPr>
          </w:p>
          <w:p w:rsidR="008B70D9" w:rsidRPr="00CE7B4B" w:rsidRDefault="008B70D9" w:rsidP="008B70D9">
            <w:pPr>
              <w:rPr>
                <w:b/>
                <w:bCs/>
                <w:lang w:val="en-US"/>
              </w:rPr>
            </w:pPr>
            <w:r w:rsidRPr="00CE7B4B">
              <w:rPr>
                <w:b/>
                <w:bCs/>
                <w:lang w:val="en-US"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8B70D9" w:rsidRPr="00CE7B4B" w:rsidRDefault="008B70D9" w:rsidP="00CE7B4B">
            <w:pPr>
              <w:rPr>
                <w:sz w:val="24"/>
                <w:szCs w:val="24"/>
                <w:lang w:val="ro-MD"/>
              </w:rPr>
            </w:pPr>
            <w:r w:rsidRPr="00CE7B4B">
              <w:rPr>
                <w:sz w:val="24"/>
                <w:szCs w:val="24"/>
                <w:lang w:val="ro-MD"/>
              </w:rPr>
              <w:t xml:space="preserve">Gazoduct </w:t>
            </w:r>
            <w:r w:rsidR="00CE7B4B" w:rsidRPr="00CE7B4B">
              <w:rPr>
                <w:sz w:val="24"/>
                <w:szCs w:val="24"/>
                <w:lang w:val="ro-MD"/>
              </w:rPr>
              <w:t>suprateran</w:t>
            </w:r>
            <w:r w:rsidRPr="00CE7B4B">
              <w:rPr>
                <w:sz w:val="24"/>
                <w:szCs w:val="24"/>
                <w:lang w:val="ro-MD"/>
              </w:rPr>
              <w:t xml:space="preserve"> </w:t>
            </w:r>
            <w:r w:rsidR="00CE7B4B" w:rsidRPr="00CE7B4B">
              <w:rPr>
                <w:sz w:val="24"/>
                <w:szCs w:val="24"/>
                <w:lang w:val="ro-MD"/>
              </w:rPr>
              <w:t>de presiune joasă polietilenă PRG, str. N. Balcescu, or. Cahul</w:t>
            </w:r>
          </w:p>
        </w:tc>
        <w:tc>
          <w:tcPr>
            <w:tcW w:w="950" w:type="dxa"/>
            <w:shd w:val="clear" w:color="auto" w:fill="auto"/>
          </w:tcPr>
          <w:p w:rsidR="008B70D9" w:rsidRPr="00CE7B4B" w:rsidRDefault="008B70D9" w:rsidP="008B70D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8B70D9" w:rsidRPr="00CE7B4B" w:rsidRDefault="008B70D9" w:rsidP="008B70D9">
            <w:pPr>
              <w:jc w:val="center"/>
              <w:rPr>
                <w:sz w:val="24"/>
                <w:szCs w:val="24"/>
              </w:rPr>
            </w:pPr>
            <w:r w:rsidRPr="00CE7B4B">
              <w:rPr>
                <w:sz w:val="24"/>
                <w:szCs w:val="24"/>
              </w:rPr>
              <w:t>km</w:t>
            </w:r>
          </w:p>
        </w:tc>
        <w:tc>
          <w:tcPr>
            <w:tcW w:w="1123" w:type="dxa"/>
            <w:shd w:val="clear" w:color="auto" w:fill="auto"/>
          </w:tcPr>
          <w:p w:rsidR="008B70D9" w:rsidRPr="00CE7B4B" w:rsidRDefault="008B70D9" w:rsidP="008B70D9">
            <w:pPr>
              <w:jc w:val="center"/>
              <w:rPr>
                <w:sz w:val="24"/>
                <w:szCs w:val="24"/>
              </w:rPr>
            </w:pPr>
          </w:p>
          <w:p w:rsidR="008B70D9" w:rsidRPr="00CE7B4B" w:rsidRDefault="00CE7B4B" w:rsidP="008B70D9">
            <w:pPr>
              <w:jc w:val="center"/>
              <w:rPr>
                <w:sz w:val="24"/>
                <w:szCs w:val="24"/>
                <w:lang w:val="en-US"/>
              </w:rPr>
            </w:pPr>
            <w:r w:rsidRPr="00CE7B4B">
              <w:rPr>
                <w:sz w:val="24"/>
                <w:szCs w:val="24"/>
                <w:lang w:val="en-US"/>
              </w:rPr>
              <w:t>0,571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8B70D9" w:rsidRPr="00CE7B4B" w:rsidRDefault="00E93741" w:rsidP="008B70D9">
            <w:pPr>
              <w:jc w:val="center"/>
              <w:rPr>
                <w:sz w:val="24"/>
                <w:szCs w:val="24"/>
                <w:lang w:val="en-US"/>
              </w:rPr>
            </w:pPr>
            <w:r w:rsidRPr="00CE7B4B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5A3C73" w:rsidRPr="00CB54B8" w:rsidTr="008B70D9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751863" w:rsidRPr="00CE7B4B" w:rsidRDefault="00CE7B4B" w:rsidP="00751863">
            <w:pPr>
              <w:jc w:val="center"/>
              <w:rPr>
                <w:b/>
                <w:bCs/>
              </w:rPr>
            </w:pPr>
            <w:r w:rsidRPr="00CE7B4B">
              <w:rPr>
                <w:b/>
                <w:bCs/>
              </w:rPr>
              <w:lastRenderedPageBreak/>
              <w:t>3</w:t>
            </w:r>
          </w:p>
        </w:tc>
        <w:tc>
          <w:tcPr>
            <w:tcW w:w="1283" w:type="dxa"/>
            <w:shd w:val="clear" w:color="auto" w:fill="auto"/>
          </w:tcPr>
          <w:p w:rsidR="00751863" w:rsidRPr="00CE7B4B" w:rsidRDefault="00751863" w:rsidP="00751863">
            <w:pPr>
              <w:rPr>
                <w:b/>
                <w:bCs/>
              </w:rPr>
            </w:pPr>
          </w:p>
          <w:p w:rsidR="00751863" w:rsidRPr="00CE7B4B" w:rsidRDefault="00751863" w:rsidP="00751863">
            <w:pPr>
              <w:rPr>
                <w:b/>
                <w:bCs/>
              </w:rPr>
            </w:pPr>
            <w:r w:rsidRPr="00CE7B4B">
              <w:rPr>
                <w:b/>
                <w:bCs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751863" w:rsidRPr="00CE7B4B" w:rsidRDefault="00751863" w:rsidP="00CE7B4B">
            <w:pPr>
              <w:rPr>
                <w:sz w:val="24"/>
                <w:szCs w:val="24"/>
                <w:lang w:val="ro-MD"/>
              </w:rPr>
            </w:pPr>
            <w:r w:rsidRPr="00CE7B4B">
              <w:rPr>
                <w:sz w:val="24"/>
                <w:szCs w:val="24"/>
                <w:lang w:val="ro-MD"/>
              </w:rPr>
              <w:t xml:space="preserve">PRG cu 2 regulatoare </w:t>
            </w:r>
            <w:r w:rsidR="00CE7B4B" w:rsidRPr="00CE7B4B">
              <w:rPr>
                <w:sz w:val="24"/>
                <w:szCs w:val="24"/>
              </w:rPr>
              <w:t>РДНК</w:t>
            </w:r>
            <w:r w:rsidR="00CE7B4B" w:rsidRPr="00CE7B4B">
              <w:rPr>
                <w:sz w:val="24"/>
                <w:szCs w:val="24"/>
                <w:lang w:val="en-US"/>
              </w:rPr>
              <w:t xml:space="preserve"> 1000</w:t>
            </w:r>
            <w:r w:rsidRPr="00CE7B4B">
              <w:rPr>
                <w:sz w:val="24"/>
                <w:szCs w:val="24"/>
                <w:lang w:val="ro-MD"/>
              </w:rPr>
              <w:t xml:space="preserve"> </w:t>
            </w:r>
            <w:r w:rsidR="00CE7B4B" w:rsidRPr="00CE7B4B">
              <w:rPr>
                <w:sz w:val="24"/>
                <w:szCs w:val="24"/>
                <w:lang w:val="ro-MD"/>
              </w:rPr>
              <w:t>str. N. Balcescu, or. Cahul</w:t>
            </w:r>
          </w:p>
        </w:tc>
        <w:tc>
          <w:tcPr>
            <w:tcW w:w="950" w:type="dxa"/>
            <w:shd w:val="clear" w:color="auto" w:fill="auto"/>
          </w:tcPr>
          <w:p w:rsidR="00751863" w:rsidRPr="00CE7B4B" w:rsidRDefault="00751863" w:rsidP="0075186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751863" w:rsidRPr="00CE7B4B" w:rsidRDefault="00751863" w:rsidP="00751863">
            <w:pPr>
              <w:jc w:val="center"/>
              <w:rPr>
                <w:sz w:val="24"/>
                <w:szCs w:val="24"/>
                <w:lang w:val="en-US"/>
              </w:rPr>
            </w:pPr>
            <w:r w:rsidRPr="00CE7B4B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23" w:type="dxa"/>
            <w:shd w:val="clear" w:color="auto" w:fill="auto"/>
          </w:tcPr>
          <w:p w:rsidR="00751863" w:rsidRPr="00CE7B4B" w:rsidRDefault="00751863" w:rsidP="0075186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751863" w:rsidRPr="00CE7B4B" w:rsidRDefault="00751863" w:rsidP="00751863">
            <w:pPr>
              <w:jc w:val="center"/>
              <w:rPr>
                <w:sz w:val="24"/>
                <w:szCs w:val="24"/>
                <w:lang w:val="en-US"/>
              </w:rPr>
            </w:pPr>
            <w:r w:rsidRPr="00CE7B4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751863" w:rsidRPr="00CE7B4B" w:rsidRDefault="00E93741" w:rsidP="00751863">
            <w:pPr>
              <w:jc w:val="center"/>
              <w:rPr>
                <w:sz w:val="24"/>
                <w:szCs w:val="24"/>
                <w:lang w:val="en-US"/>
              </w:rPr>
            </w:pPr>
            <w:r w:rsidRPr="00CE7B4B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5A3C73" w:rsidRPr="005A3C73" w:rsidTr="000675C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:rsidR="000675C2" w:rsidRPr="00CE7B4B" w:rsidRDefault="000675C2" w:rsidP="000E5DD7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CE7B4B">
              <w:rPr>
                <w:b/>
                <w:bCs/>
                <w:sz w:val="22"/>
                <w:szCs w:val="22"/>
                <w:lang w:val="en-US"/>
              </w:rPr>
              <w:t>Valoarea estimată (lei fără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:rsidR="000675C2" w:rsidRPr="005A3C73" w:rsidRDefault="00CE7B4B" w:rsidP="000E5DD7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 w:rsidRPr="00CE7B4B">
              <w:rPr>
                <w:b/>
                <w:bCs/>
                <w:sz w:val="22"/>
                <w:szCs w:val="22"/>
              </w:rPr>
              <w:t xml:space="preserve">1 377 800,00 </w:t>
            </w:r>
            <w:r w:rsidR="008960E0" w:rsidRPr="00CE7B4B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:rsidR="001B448E" w:rsidRDefault="001B448E" w:rsidP="003E08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În cazul în care contractul este împărţit pe loturi, un operator economic poate depune oferta (se va selecta):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1) pentru un singur lot;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2) pentru mai multe loturi;</w:t>
      </w:r>
    </w:p>
    <w:p w:rsidR="007C1749" w:rsidRPr="002C3711" w:rsidRDefault="007C1749" w:rsidP="007C1749">
      <w:pPr>
        <w:pStyle w:val="aa"/>
        <w:ind w:left="360"/>
        <w:rPr>
          <w:b/>
          <w:sz w:val="22"/>
          <w:szCs w:val="22"/>
          <w:lang w:val="ro-RO"/>
        </w:rPr>
      </w:pPr>
      <w:r w:rsidRPr="002C3711">
        <w:rPr>
          <w:b/>
          <w:sz w:val="22"/>
          <w:szCs w:val="22"/>
          <w:lang w:val="ro-RO"/>
        </w:rPr>
        <w:t>3) pentru toate loturile;</w:t>
      </w:r>
    </w:p>
    <w:p w:rsidR="007C1749" w:rsidRPr="002C3711" w:rsidRDefault="007C1749" w:rsidP="007C1749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4) alte limitări privind numărul de loturi care pot fi atribuite aceluiaşi ofertant-;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şi condiţiile de</w:t>
      </w:r>
      <w:r w:rsidR="000E4E35">
        <w:rPr>
          <w:bCs/>
          <w:sz w:val="22"/>
          <w:szCs w:val="22"/>
          <w:lang w:val="ro-RO"/>
        </w:rPr>
        <w:t xml:space="preserve"> executare a lucrărilor</w:t>
      </w:r>
      <w:r w:rsidRPr="002C3711">
        <w:rPr>
          <w:bCs/>
          <w:sz w:val="22"/>
          <w:szCs w:val="22"/>
          <w:lang w:val="ro-RO"/>
        </w:rPr>
        <w:t xml:space="preserve">: </w:t>
      </w:r>
    </w:p>
    <w:p w:rsidR="007C1749" w:rsidRPr="00D440CC" w:rsidRDefault="007C1749" w:rsidP="007378E2">
      <w:pPr>
        <w:pStyle w:val="aa"/>
        <w:numPr>
          <w:ilvl w:val="0"/>
          <w:numId w:val="26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</w:t>
      </w:r>
      <w:r w:rsidR="00593047">
        <w:rPr>
          <w:sz w:val="22"/>
          <w:szCs w:val="22"/>
          <w:lang w:val="ro-MD"/>
        </w:rPr>
        <w:t>efectuare a lucrărilor</w:t>
      </w:r>
      <w:r w:rsidRPr="007E0FA0">
        <w:rPr>
          <w:sz w:val="24"/>
          <w:szCs w:val="24"/>
          <w:lang w:val="ro-MD"/>
        </w:rPr>
        <w:t>:</w:t>
      </w:r>
      <w:r w:rsidR="006F6EBA" w:rsidRPr="007E0FA0">
        <w:rPr>
          <w:sz w:val="24"/>
          <w:szCs w:val="24"/>
          <w:lang w:val="ro-MD"/>
        </w:rPr>
        <w:t xml:space="preserve"> </w:t>
      </w:r>
      <w:r w:rsidR="006F6EBA" w:rsidRPr="00D440CC">
        <w:rPr>
          <w:sz w:val="22"/>
          <w:szCs w:val="22"/>
          <w:lang w:val="ro-MD"/>
        </w:rPr>
        <w:t xml:space="preserve">până 30 </w:t>
      </w:r>
      <w:r w:rsidR="007378E2" w:rsidRPr="007378E2">
        <w:rPr>
          <w:sz w:val="22"/>
          <w:szCs w:val="22"/>
          <w:lang w:val="ro-MD"/>
        </w:rPr>
        <w:t xml:space="preserve">august </w:t>
      </w:r>
      <w:r w:rsidR="006F6EBA" w:rsidRPr="00D440CC">
        <w:rPr>
          <w:sz w:val="22"/>
          <w:szCs w:val="22"/>
          <w:lang w:val="ro-MD"/>
        </w:rPr>
        <w:t>2024 și darea obiectelor în exploatare este de până la 3</w:t>
      </w:r>
      <w:r w:rsidR="00AB4565">
        <w:rPr>
          <w:sz w:val="22"/>
          <w:szCs w:val="22"/>
          <w:lang w:val="ro-MD"/>
        </w:rPr>
        <w:t>0</w:t>
      </w:r>
      <w:r w:rsidR="006F6EBA" w:rsidRPr="00D440CC">
        <w:rPr>
          <w:sz w:val="22"/>
          <w:szCs w:val="22"/>
          <w:lang w:val="ro-MD"/>
        </w:rPr>
        <w:t xml:space="preserve"> </w:t>
      </w:r>
      <w:r w:rsidR="00AB4565">
        <w:rPr>
          <w:sz w:val="22"/>
          <w:szCs w:val="22"/>
          <w:lang w:val="ro-MD"/>
        </w:rPr>
        <w:t>septembrie</w:t>
      </w:r>
      <w:r w:rsidR="006F6EBA" w:rsidRPr="00D440CC">
        <w:rPr>
          <w:sz w:val="22"/>
          <w:szCs w:val="22"/>
          <w:lang w:val="ro-MD"/>
        </w:rPr>
        <w:t xml:space="preserve"> 2024</w:t>
      </w:r>
      <w:r w:rsidRPr="00D440CC">
        <w:rPr>
          <w:sz w:val="22"/>
          <w:szCs w:val="22"/>
          <w:lang w:val="ro-MD"/>
        </w:rPr>
        <w:t xml:space="preserve">; </w:t>
      </w:r>
    </w:p>
    <w:p w:rsidR="004E69AA" w:rsidRDefault="00157CA8" w:rsidP="007C1749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D440CC">
        <w:rPr>
          <w:sz w:val="22"/>
          <w:szCs w:val="22"/>
          <w:lang w:val="ro-MD"/>
        </w:rPr>
        <w:t xml:space="preserve">executarea lucrărilor: </w:t>
      </w:r>
      <w:r w:rsidR="00163238">
        <w:rPr>
          <w:sz w:val="22"/>
          <w:szCs w:val="22"/>
          <w:lang w:val="ro-MD"/>
        </w:rPr>
        <w:t xml:space="preserve">desfășurat </w:t>
      </w:r>
      <w:r w:rsidRPr="00D440CC">
        <w:rPr>
          <w:sz w:val="22"/>
          <w:szCs w:val="22"/>
          <w:lang w:val="ro-MD"/>
        </w:rPr>
        <w:t>descrise în documentația</w:t>
      </w:r>
      <w:r>
        <w:rPr>
          <w:sz w:val="22"/>
          <w:szCs w:val="22"/>
          <w:lang w:val="ro-MD"/>
        </w:rPr>
        <w:t xml:space="preserve"> de atribuire a procedurii de achiziție în cauză;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 xml:space="preserve">Termenul de valabilitate a contractului </w:t>
      </w:r>
      <w:r w:rsidRPr="00A6614C">
        <w:rPr>
          <w:bCs/>
          <w:sz w:val="22"/>
          <w:szCs w:val="22"/>
          <w:lang w:val="ro-RO"/>
        </w:rPr>
        <w:t>– 3</w:t>
      </w:r>
      <w:r w:rsidR="00AB4565">
        <w:rPr>
          <w:bCs/>
          <w:sz w:val="22"/>
          <w:szCs w:val="22"/>
          <w:lang w:val="ro-RO"/>
        </w:rPr>
        <w:t>0</w:t>
      </w:r>
      <w:r w:rsidRPr="00A6614C">
        <w:rPr>
          <w:bCs/>
          <w:sz w:val="22"/>
          <w:szCs w:val="22"/>
          <w:lang w:val="ro-RO"/>
        </w:rPr>
        <w:t>.</w:t>
      </w:r>
      <w:r w:rsidR="00AB4565">
        <w:rPr>
          <w:bCs/>
          <w:sz w:val="22"/>
          <w:szCs w:val="22"/>
          <w:lang w:val="ro-RO"/>
        </w:rPr>
        <w:t>09</w:t>
      </w:r>
      <w:r w:rsidRPr="00A6614C">
        <w:rPr>
          <w:bCs/>
          <w:sz w:val="22"/>
          <w:szCs w:val="22"/>
          <w:lang w:val="ro-RO"/>
        </w:rPr>
        <w:t>.2024</w:t>
      </w:r>
      <w:r w:rsidRPr="00A6614C">
        <w:rPr>
          <w:sz w:val="22"/>
          <w:szCs w:val="22"/>
          <w:lang w:val="ro-RO"/>
        </w:rPr>
        <w:t>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6"/>
        <w:gridCol w:w="4870"/>
        <w:gridCol w:w="1494"/>
      </w:tblGrid>
      <w:tr w:rsidR="003F1D47" w:rsidRPr="00DE0507" w:rsidTr="000701F6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F1D47" w:rsidRPr="00DE0507" w:rsidTr="000701F6">
        <w:trPr>
          <w:trHeight w:val="50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1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F297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Cerere de participare conform - Anexa nr. 1 la anunțul de participare,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1F2978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1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611F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Oferta - (Anexa nr. 2 la anunțul de participare),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A611F5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de preț: conform documentației de atribuire (caietului de sarcini)</w:t>
            </w:r>
            <w:r w:rsidR="00457281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tehnice: conform documentației de atribuire (caietului de sarcini)</w:t>
            </w:r>
            <w:r w:rsidR="00FB7FA5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624D11" w:rsidRDefault="003F1D47" w:rsidP="0050110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Devizele de cheltuieli (formularul F3, F5, F7) conform volumelor de lucrări din caiet</w:t>
            </w:r>
            <w:r w:rsidR="00501108">
              <w:rPr>
                <w:color w:val="000000"/>
                <w:lang w:val="en-US"/>
              </w:rPr>
              <w:t>ul</w:t>
            </w:r>
            <w:r w:rsidRPr="00DE0507">
              <w:rPr>
                <w:color w:val="000000"/>
                <w:lang w:val="en-US"/>
              </w:rPr>
              <w:t xml:space="preserve"> de sarcini, semnat</w:t>
            </w:r>
            <w:r>
              <w:rPr>
                <w:color w:val="000000"/>
                <w:lang w:val="en-US"/>
              </w:rPr>
              <w:t>e</w:t>
            </w:r>
            <w:r w:rsidRPr="00DE0507">
              <w:rPr>
                <w:color w:val="000000"/>
                <w:lang w:val="en-US"/>
              </w:rPr>
              <w:t xml:space="preserve"> prin semnătură </w:t>
            </w:r>
            <w:r w:rsidRPr="00624D11">
              <w:rPr>
                <w:color w:val="000000"/>
                <w:lang w:val="en-US"/>
              </w:rPr>
              <w:t xml:space="preserve">electronică. Se prezintă pe fiecare obiect separat, </w:t>
            </w:r>
            <w:r w:rsidRPr="00624D11">
              <w:rPr>
                <w:lang w:val="en-US"/>
              </w:rPr>
              <w:t xml:space="preserve">se indică în lei moldoveneşti, cu două cifre după </w:t>
            </w:r>
            <w:r>
              <w:rPr>
                <w:lang w:val="en-US"/>
              </w:rPr>
              <w:t>virgule</w:t>
            </w:r>
            <w:r w:rsidR="009A7109">
              <w:rPr>
                <w:lang w:val="en-US"/>
              </w:rPr>
              <w:t xml:space="preserve"> – semnate prin semnătură </w:t>
            </w:r>
            <w:r w:rsidR="007B16D7">
              <w:rPr>
                <w:lang w:val="en-US"/>
              </w:rPr>
              <w:t>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78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2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Garanția pentru 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Garanție pentru ofertă 2% din valoarea ofertei: Garanție bancară emisă de către instituția financiară unde se deservește  ofertantul în valoare de 2,0% din suma ofertei fără TVA, cu termen de valabilitate nu mai mic decît valabilitatea ofertei sau prin transfer la contul </w:t>
            </w:r>
            <w:r w:rsidR="002677FF">
              <w:rPr>
                <w:color w:val="000000"/>
                <w:lang w:val="en-US"/>
              </w:rPr>
              <w:t>entității</w:t>
            </w:r>
            <w:r w:rsidRPr="00F64D0D">
              <w:rPr>
                <w:color w:val="000000"/>
                <w:lang w:val="en-US"/>
              </w:rPr>
              <w:t xml:space="preserve"> contractante confirmat prin dispoziție de plată, confirmate prin aplicarea semnături</w:t>
            </w:r>
            <w:r>
              <w:rPr>
                <w:color w:val="000000"/>
                <w:lang w:val="en-US"/>
              </w:rPr>
              <w:t>i electronice a participantului;</w:t>
            </w:r>
          </w:p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4C12F2">
              <w:rPr>
                <w:color w:val="000000"/>
                <w:lang w:val="en-US"/>
              </w:rPr>
              <w:t>Garanția pentru ofertă se reține:</w:t>
            </w:r>
          </w:p>
          <w:p w:rsidR="00FA113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operatorul economic retrage sau modifică oferta după expirarea termenului de depunere a ofertelor;</w:t>
            </w:r>
          </w:p>
          <w:p w:rsidR="007A2D9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ofertantul cî</w:t>
            </w:r>
            <w:r w:rsidR="000E4A90">
              <w:rPr>
                <w:color w:val="000000"/>
                <w:lang w:val="en-US"/>
              </w:rPr>
              <w:t>ştigător nu semnează contractul</w:t>
            </w:r>
            <w:r w:rsidRPr="00B564EB">
              <w:rPr>
                <w:color w:val="000000"/>
                <w:lang w:val="en-US"/>
              </w:rPr>
              <w:t>;</w:t>
            </w:r>
          </w:p>
          <w:p w:rsidR="003F1D47" w:rsidRPr="007A2D96" w:rsidRDefault="00FA1136" w:rsidP="000E4A90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7A2D96">
              <w:rPr>
                <w:color w:val="000000"/>
                <w:lang w:val="en-US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>
              <w:rPr>
                <w:color w:val="000000"/>
                <w:lang w:val="en-US"/>
              </w:rPr>
              <w:t>nainte de semnarea contractului</w:t>
            </w:r>
            <w:r w:rsidRPr="007A2D96">
              <w:rPr>
                <w:color w:val="000000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AB4565" w:rsidP="000E5DD7">
            <w:pPr>
              <w:rPr>
                <w:color w:val="000000"/>
                <w:lang w:val="en-US"/>
              </w:rPr>
            </w:pPr>
            <w:r w:rsidRPr="00AB4565">
              <w:rPr>
                <w:color w:val="000000"/>
                <w:lang w:val="en-US"/>
              </w:rPr>
              <w:t>Rechizitele bancare pentru efectuarea transferului: cod fiscal: 1003603150315, cod TVA 3400363, cod IBAN MD58ML000000002251248810, deschis la B.C. „MOLDINDCONBANK” S.A, codul băncii MOLDMD2X, Beneficiar SRL ”Cahul-gaz”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03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lastRenderedPageBreak/>
              <w:t>3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902EDC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</w:t>
            </w:r>
            <w:r w:rsidR="00902EDC">
              <w:rPr>
                <w:color w:val="000000"/>
                <w:lang w:val="en-US"/>
              </w:rPr>
              <w:t>rivind eligibilitatea, semnată</w:t>
            </w:r>
            <w:r w:rsidRPr="00DE0507">
              <w:rPr>
                <w:color w:val="000000"/>
                <w:lang w:val="en-US"/>
              </w:rPr>
              <w:t xml:space="preserve"> prin semnătură electronică (conform modelului Anexa nr. 3)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393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(conform modelului Anexa nr. 4</w:t>
            </w:r>
            <w:r w:rsidR="00052383" w:rsidRPr="00052383">
              <w:rPr>
                <w:color w:val="000000"/>
                <w:lang w:val="en-US"/>
              </w:rPr>
              <w:t>),  va fi prezentată în termen de 5 zile de la data comunicării rezultatelor procedurii de achiziție;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4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07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Certificat de atribuire a contului bancar - copie, confirmat prin aplicarea semnăturii electronice a Participantului;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87063D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Informație generală: semnat prin semnătură electronică 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220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Rechizite: semnat prin semnătură electronică (conform anexei nr. 6)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9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jc w:val="center"/>
              <w:rPr>
                <w:color w:val="000000"/>
              </w:rPr>
            </w:pPr>
            <w:r w:rsidRPr="00D93710">
              <w:rPr>
                <w:color w:val="000000"/>
              </w:rPr>
              <w:t>5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rPr>
                <w:color w:val="000000"/>
              </w:rPr>
            </w:pPr>
            <w:r w:rsidRPr="00D93710">
              <w:rPr>
                <w:color w:val="000000"/>
              </w:rPr>
              <w:t>Demonstrarea capacității economice financiare: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FA0F1B" w:rsidRDefault="003F1D47" w:rsidP="0006366A">
            <w:pPr>
              <w:rPr>
                <w:color w:val="000000"/>
                <w:lang w:val="en-US"/>
              </w:rPr>
            </w:pPr>
            <w:r w:rsidRPr="00FA0F1B">
              <w:rPr>
                <w:color w:val="000000"/>
                <w:lang w:val="en-US"/>
              </w:rPr>
              <w:t xml:space="preserve">Efectuare sistematică a plații impozitelor, taxelor și contribuțiilor de asigurări sociale și lipsa datoriilor la data petrecerii procedurii de achiziție (data deschiderii ofertelor) - informația dată se verifică </w:t>
            </w:r>
            <w:r w:rsidR="0006366A" w:rsidRPr="00FA0F1B">
              <w:rPr>
                <w:color w:val="000000"/>
                <w:lang w:val="en-US"/>
              </w:rPr>
              <w:t>pe sursele publice</w:t>
            </w:r>
            <w:r w:rsidRPr="00FA0F1B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FA0F1B" w:rsidRDefault="003F1D47" w:rsidP="000E5DD7">
            <w:pPr>
              <w:rPr>
                <w:color w:val="000000"/>
              </w:rPr>
            </w:pPr>
            <w:r w:rsidRPr="00FA0F1B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7198B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Bilanțul contabil/ultimul raport financiar anul 202</w:t>
            </w:r>
            <w:r w:rsidR="00B7198B">
              <w:rPr>
                <w:color w:val="000000"/>
                <w:lang w:val="en-US"/>
              </w:rPr>
              <w:t>2</w:t>
            </w:r>
            <w:r w:rsidRPr="00DE0507">
              <w:rPr>
                <w:color w:val="000000"/>
                <w:lang w:val="en-US"/>
              </w:rPr>
              <w:t xml:space="preserve"> sau 202</w:t>
            </w:r>
            <w:r w:rsidR="00B7198B">
              <w:rPr>
                <w:color w:val="000000"/>
                <w:lang w:val="en-US"/>
              </w:rPr>
              <w:t>3</w:t>
            </w:r>
            <w:r w:rsidRPr="00DE0507">
              <w:rPr>
                <w:color w:val="000000"/>
                <w:lang w:val="en-US"/>
              </w:rPr>
              <w:t>,</w:t>
            </w:r>
            <w:r w:rsidR="00B7198B">
              <w:rPr>
                <w:color w:val="000000"/>
                <w:lang w:val="en-US"/>
              </w:rPr>
              <w:t xml:space="preserve"> </w:t>
            </w:r>
            <w:r w:rsidRPr="00DE0507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62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Experiența similară în ultimii trei ani, (conform anexei nr. 7), operatorul economic va demonstra experi</w:t>
            </w:r>
            <w:r>
              <w:rPr>
                <w:color w:val="000000"/>
                <w:lang w:val="en-US"/>
              </w:rPr>
              <w:t>ența în domeniul de activitate</w:t>
            </w:r>
            <w:r w:rsidR="004C004F">
              <w:rPr>
                <w:color w:val="000000"/>
                <w:lang w:val="en-US"/>
              </w:rPr>
              <w:t xml:space="preserve"> (copii la contracte, copii la procese verbale, copii la </w:t>
            </w:r>
            <w:r w:rsidR="004C004F" w:rsidRPr="005D7236">
              <w:rPr>
                <w:color w:val="000000"/>
                <w:lang w:val="en-US"/>
              </w:rPr>
              <w:t>Act de recepție a obiectului din sistemul de distribuție a gazelor finisat de construcție – c</w:t>
            </w:r>
            <w:r w:rsidR="004C004F" w:rsidRPr="00936A9D">
              <w:rPr>
                <w:color w:val="000000"/>
                <w:lang w:val="en-US"/>
              </w:rPr>
              <w:t>oordonat în conformitate cu legislația în vigoare</w:t>
            </w:r>
            <w:r w:rsidR="004C004F">
              <w:rPr>
                <w:color w:val="000000"/>
                <w:lang w:val="en-US"/>
              </w:rPr>
              <w:t>)</w:t>
            </w:r>
            <w:r w:rsidR="00B7198B">
              <w:rPr>
                <w:color w:val="000000"/>
                <w:lang w:val="en-US"/>
              </w:rPr>
              <w:t xml:space="preserve"> – copiile confirmate prin semnătură electronică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C14D58" w:rsidP="00C300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lista principalelor livrari/prestări efectuate în ultimii 3 ani de activitate, (conform anexei nr. 8), care atestă experiența </w:t>
            </w:r>
            <w:r>
              <w:rPr>
                <w:color w:val="000000"/>
                <w:lang w:val="en-US"/>
              </w:rPr>
              <w:t>similar</w:t>
            </w:r>
            <w:r>
              <w:rPr>
                <w:color w:val="000000"/>
                <w:lang w:val="ro-MD"/>
              </w:rPr>
              <w:t xml:space="preserve">ă </w:t>
            </w:r>
            <w:r>
              <w:rPr>
                <w:color w:val="000000"/>
                <w:lang w:val="en-US"/>
              </w:rPr>
              <w:t>(construcția obiectelor din sistemul de distribuție a gazelor naturale)</w:t>
            </w:r>
            <w:r w:rsidRPr="00DE0507">
              <w:rPr>
                <w:color w:val="000000"/>
                <w:lang w:val="en-US"/>
              </w:rPr>
              <w:t xml:space="preserve">, semnată </w:t>
            </w:r>
            <w:r>
              <w:rPr>
                <w:color w:val="000000"/>
                <w:lang w:val="en-US"/>
              </w:rPr>
              <w:t xml:space="preserve">prin </w:t>
            </w:r>
            <w:r w:rsidRPr="00DE0507">
              <w:rPr>
                <w:color w:val="000000"/>
                <w:lang w:val="en-US"/>
              </w:rPr>
              <w:t>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29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împreună) trebuie să demonstreze că a finalizat în ultimii 3 ani:</w:t>
            </w:r>
            <w:r w:rsidRPr="00DE0507">
              <w:rPr>
                <w:color w:val="000000"/>
                <w:lang w:val="en-US"/>
              </w:rPr>
              <w:br/>
              <w:t>- un contract ce au avut ca obiect execuţia unor lucrări similare cu cele ce fac obiectul achiziției contractului ce urmează a fi atribuit, cel puţin egal cu 75 % din valoarea viitorului contract sau valoarea cumulată a tuturor contractelor executate în ultimul an de activitate să fie egală sau mai mare decît valoarea viitorului contract;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</w:t>
            </w:r>
            <w:r>
              <w:rPr>
                <w:color w:val="000000"/>
                <w:lang w:val="en-US"/>
              </w:rPr>
              <w:t xml:space="preserve">mpreună) trebuie să demonstreze: </w:t>
            </w:r>
            <w:r w:rsidRPr="00DE0507">
              <w:rPr>
                <w:color w:val="000000"/>
                <w:lang w:val="en-US"/>
              </w:rPr>
              <w:t>Cifră de afaceri medie anuală, perioada ultimii trei ani - nu mai mică decît valoarea estimativă a obiectului achiziției propuse - va demonstra conform datelor din rapoartele financiare prezentate</w:t>
            </w:r>
            <w:r w:rsidR="00B97B5C">
              <w:rPr>
                <w:color w:val="000000"/>
                <w:lang w:val="en-US"/>
              </w:rPr>
              <w:t>, se depune declarație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B110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dotările specifice, utilajul şi echipamentul necesar pentru îndeplinirea corespunzătoare a contractului - conform Anexa nr. 9 -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0294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personalul de specialitate propus pentru implementarea contractului - conform Anexa nr. 10 - </w:t>
            </w:r>
            <w:r>
              <w:rPr>
                <w:color w:val="000000"/>
                <w:lang w:val="en-US"/>
              </w:rPr>
              <w:t xml:space="preserve">semnat </w:t>
            </w:r>
            <w:r w:rsidRPr="00DE0507">
              <w:rPr>
                <w:color w:val="000000"/>
                <w:lang w:val="en-US"/>
              </w:rPr>
              <w:t>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933DCB" w:rsidRDefault="00933DCB" w:rsidP="00680F65">
            <w:pPr>
              <w:rPr>
                <w:color w:val="000000"/>
                <w:lang w:val="en-US"/>
              </w:rPr>
            </w:pPr>
            <w:r w:rsidRPr="007523FA">
              <w:rPr>
                <w:color w:val="000000"/>
                <w:lang w:val="en-US"/>
              </w:rPr>
              <w:t xml:space="preserve">Documentele care să ateste studiile, calificările (conform prevederilor Regulamentului cu privire la atestarea tehnico-profesională a specialiștilor cu activități în construcții, aprobat prin Hotărârea de Guvern nr. 329/2009), experiența de serviciu a personalului de specialitate confirmate prin </w:t>
            </w:r>
            <w:r w:rsidR="00680F65">
              <w:rPr>
                <w:color w:val="000000"/>
                <w:lang w:val="en-US"/>
              </w:rPr>
              <w:t xml:space="preserve">aplicarea </w:t>
            </w:r>
            <w:r w:rsidRPr="007523FA">
              <w:rPr>
                <w:color w:val="000000"/>
                <w:lang w:val="en-US"/>
              </w:rPr>
              <w:t>semnătur</w:t>
            </w:r>
            <w:r w:rsidR="00680F65">
              <w:rPr>
                <w:color w:val="000000"/>
                <w:lang w:val="en-US"/>
              </w:rPr>
              <w:t>ii</w:t>
            </w:r>
            <w:r w:rsidRPr="007523FA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C17E6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Lista subcontractanților şi partea/părţile din contract care sunt îndeplinite de aceştia - conform Anexa nr. 11 -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214DCE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Grafic de executare a lucrărilor - conform Anexa nr. 12 -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CD67D3" w:rsidTr="000701F6">
        <w:trPr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A7195A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Asigurarea standardelor calității: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Default="00A7195A" w:rsidP="003702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Certificate de calitate a principalelor </w:t>
            </w:r>
            <w:r w:rsidR="00880E73">
              <w:rPr>
                <w:color w:val="000000"/>
                <w:lang w:val="en-US"/>
              </w:rPr>
              <w:t>grupe de material,</w:t>
            </w:r>
            <w:r w:rsidR="00680F65">
              <w:rPr>
                <w:color w:val="000000"/>
                <w:lang w:val="en-US"/>
              </w:rPr>
              <w:t xml:space="preserve"> </w:t>
            </w:r>
            <w:r w:rsidR="00CD67D3">
              <w:rPr>
                <w:color w:val="000000"/>
                <w:lang w:val="en-US"/>
              </w:rPr>
              <w:t>conform prevederilor Legii nr. 235/2011,</w:t>
            </w:r>
            <w:r w:rsidRPr="00DE0507">
              <w:rPr>
                <w:color w:val="000000"/>
                <w:lang w:val="en-US"/>
              </w:rPr>
              <w:t xml:space="preserve"> care conform proiectului de execuție și devizului de cheltuieli vor fi </w:t>
            </w:r>
            <w:r>
              <w:rPr>
                <w:color w:val="000000"/>
                <w:lang w:val="en-US"/>
              </w:rPr>
              <w:t>aplicate</w:t>
            </w:r>
            <w:r w:rsidR="00880E73">
              <w:rPr>
                <w:color w:val="000000"/>
                <w:lang w:val="en-US"/>
              </w:rPr>
              <w:t>.</w:t>
            </w:r>
            <w:r w:rsidR="00CD67D3">
              <w:rPr>
                <w:color w:val="000000"/>
                <w:lang w:val="en-US"/>
              </w:rPr>
              <w:t xml:space="preserve"> </w:t>
            </w:r>
            <w:r w:rsidR="00880E73">
              <w:rPr>
                <w:color w:val="000000"/>
                <w:lang w:val="en-US"/>
              </w:rPr>
              <w:t>O</w:t>
            </w:r>
            <w:r w:rsidR="00CD67D3">
              <w:rPr>
                <w:color w:val="000000"/>
                <w:lang w:val="en-US"/>
              </w:rPr>
              <w:t>bligatoriu la armatur</w:t>
            </w:r>
            <w:r w:rsidR="00022A7C">
              <w:rPr>
                <w:color w:val="000000"/>
                <w:lang w:val="en-US"/>
              </w:rPr>
              <w:t>i</w:t>
            </w:r>
            <w:r w:rsidR="00CD67D3">
              <w:rPr>
                <w:color w:val="000000"/>
                <w:lang w:val="en-US"/>
              </w:rPr>
              <w:t xml:space="preserve"> și fitinguri</w:t>
            </w:r>
            <w:r w:rsidR="00022A7C">
              <w:rPr>
                <w:color w:val="000000"/>
                <w:lang w:val="en-US"/>
              </w:rPr>
              <w:t xml:space="preserve"> din oțel</w:t>
            </w:r>
            <w:r w:rsidR="00CD67D3">
              <w:rPr>
                <w:color w:val="000000"/>
                <w:lang w:val="en-US"/>
              </w:rPr>
              <w:t xml:space="preserve">, </w:t>
            </w:r>
            <w:r w:rsidR="00022A7C">
              <w:rPr>
                <w:color w:val="000000"/>
                <w:lang w:val="en-US"/>
              </w:rPr>
              <w:t xml:space="preserve">armature și fitinguri din polietilenă, </w:t>
            </w:r>
            <w:r w:rsidR="00CD67D3">
              <w:rPr>
                <w:color w:val="000000"/>
                <w:lang w:val="en-US"/>
              </w:rPr>
              <w:t>țeavă de oțel, țeavă de polietilenă, punct</w:t>
            </w:r>
            <w:r w:rsidR="00682BA1">
              <w:rPr>
                <w:color w:val="000000"/>
                <w:lang w:val="en-US"/>
              </w:rPr>
              <w:t>e</w:t>
            </w:r>
            <w:r w:rsidR="00CD67D3">
              <w:rPr>
                <w:color w:val="000000"/>
                <w:lang w:val="en-US"/>
              </w:rPr>
              <w:t xml:space="preserve"> de reglare a presiunii</w:t>
            </w:r>
            <w:r w:rsidR="00C20B09">
              <w:rPr>
                <w:color w:val="000000"/>
                <w:lang w:val="en-US"/>
              </w:rPr>
              <w:t>,</w:t>
            </w:r>
            <w:r w:rsidR="00CD67D3">
              <w:rPr>
                <w:color w:val="000000"/>
                <w:lang w:val="en-US"/>
              </w:rPr>
              <w:t xml:space="preserve"> regulatoare</w:t>
            </w:r>
            <w:r w:rsidR="00682BA1">
              <w:rPr>
                <w:color w:val="000000"/>
                <w:lang w:val="en-US"/>
              </w:rPr>
              <w:t xml:space="preserve"> de presiune a gazului</w:t>
            </w:r>
            <w:r w:rsidR="00CD67D3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 xml:space="preserve">mijloace de măsurare legală, </w:t>
            </w:r>
            <w:r>
              <w:rPr>
                <w:color w:val="000000"/>
                <w:lang w:val="en-US"/>
              </w:rPr>
              <w:t>copii confirmate prin aplicarea semnăturii electronice</w:t>
            </w:r>
            <w:r w:rsidR="00C20B09">
              <w:rPr>
                <w:color w:val="000000"/>
                <w:lang w:val="en-US"/>
              </w:rPr>
              <w:t xml:space="preserve"> (se prezintă certificatul sau documentul în cazul în care materialul dat, sau bunul dat</w:t>
            </w:r>
            <w:r w:rsidR="00370203"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>este inclus în proiectul și devizul de execuție)</w:t>
            </w:r>
            <w:r w:rsidRPr="00DE0507">
              <w:rPr>
                <w:color w:val="000000"/>
                <w:lang w:val="en-US"/>
              </w:rPr>
              <w:t>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PRG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regulatorul de presiune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OL – certificate de conformitate / calitate;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PE – certificate de conformitate / calitate;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OL– certificate de conformitate / calitate;</w:t>
            </w:r>
          </w:p>
          <w:p w:rsidR="00EA5591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PE– certificate de conformitate / calitate.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  <w:r w:rsidRPr="00CD67D3">
              <w:rPr>
                <w:color w:val="000000"/>
                <w:lang w:val="en-US"/>
              </w:rPr>
              <w:t>Obligatoriu</w:t>
            </w:r>
          </w:p>
        </w:tc>
      </w:tr>
      <w:tr w:rsidR="00A7195A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Pr="0072627D" w:rsidRDefault="0072627D" w:rsidP="00CD67D3">
            <w:pPr>
              <w:rPr>
                <w:lang w:val="ro-MD"/>
              </w:rPr>
            </w:pPr>
            <w:r w:rsidRPr="00F41A3F">
              <w:rPr>
                <w:lang w:val="ro-MD"/>
              </w:rPr>
              <w:t xml:space="preserve">Certificat care confirmă calitatea vopselelor utilizate în procesul de construcție: </w:t>
            </w:r>
            <w:r>
              <w:rPr>
                <w:lang w:val="ro-MD"/>
              </w:rPr>
              <w:t xml:space="preserve">corespuderea standardului </w:t>
            </w:r>
            <w:r w:rsidRPr="00F41A3F">
              <w:rPr>
                <w:lang w:val="ro-MD"/>
              </w:rPr>
              <w:t>ISO 12944-4:2018 categoria de corozie C2 și C3</w:t>
            </w:r>
            <w:r>
              <w:rPr>
                <w:lang w:val="ro-MD"/>
              </w:rPr>
              <w:t xml:space="preserve"> (</w:t>
            </w:r>
            <w:r w:rsidR="00CD67D3">
              <w:rPr>
                <w:lang w:val="ro-MD"/>
              </w:rPr>
              <w:t>care presupune g</w:t>
            </w:r>
            <w:r w:rsidRPr="00F41A3F">
              <w:rPr>
                <w:lang w:val="en-US"/>
              </w:rPr>
              <w:t xml:space="preserve">aranţie anticorozivă </w:t>
            </w:r>
            <w:r w:rsidRPr="00F41A3F">
              <w:rPr>
                <w:lang w:val="ro-MD"/>
              </w:rPr>
              <w:t>a țevilor, elementelor și construcțiilor din oțel</w:t>
            </w:r>
            <w:r>
              <w:rPr>
                <w:lang w:val="ro-MD"/>
              </w:rPr>
              <w:t>)</w:t>
            </w:r>
            <w:r w:rsidR="00295B42">
              <w:rPr>
                <w:lang w:val="ro-MD"/>
              </w:rPr>
              <w:t>, copii confirmate prin aplicarea semnăturii electronice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CB54B8" w:rsidTr="000701F6">
        <w:trPr>
          <w:trHeight w:val="786"/>
          <w:jc w:val="center"/>
        </w:trPr>
        <w:tc>
          <w:tcPr>
            <w:tcW w:w="500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jc w:val="center"/>
              <w:rPr>
                <w:color w:val="000000"/>
              </w:rPr>
            </w:pPr>
          </w:p>
        </w:tc>
        <w:tc>
          <w:tcPr>
            <w:tcW w:w="3216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</w:tcPr>
          <w:p w:rsidR="00F41A3F" w:rsidRPr="00DE0507" w:rsidRDefault="00F41A3F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Declarație, referitor perioada de garanție a lucrărilor - termen minim 24 de luni din data dării în exploatare</w:t>
            </w:r>
            <w:r>
              <w:rPr>
                <w:color w:val="000000"/>
                <w:lang w:val="en-US"/>
              </w:rPr>
              <w:t>,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7195A" w:rsidRPr="00F41A3F" w:rsidRDefault="00A7195A" w:rsidP="000E5DD7">
            <w:pPr>
              <w:rPr>
                <w:color w:val="000000"/>
                <w:lang w:val="en-US"/>
              </w:rPr>
            </w:pP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Condiții de plată: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04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Garanția de bună execuție  5% din valoarea contractului: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F56BD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Se prezintă în formă: Garanție bancară emisă de către instituția financiară unde se deserveș</w:t>
            </w:r>
            <w:r w:rsidR="0058423A" w:rsidRPr="00DE0507">
              <w:rPr>
                <w:color w:val="000000"/>
                <w:lang w:val="en-US"/>
              </w:rPr>
              <w:t>te ofertantul</w:t>
            </w:r>
            <w:r w:rsidRPr="00DE0507">
              <w:rPr>
                <w:color w:val="000000"/>
                <w:lang w:val="en-US"/>
              </w:rPr>
              <w:t xml:space="preserve"> în valoare de 5,0% din suma contractului </w:t>
            </w:r>
            <w:r w:rsidR="00915AAA">
              <w:rPr>
                <w:color w:val="000000"/>
                <w:lang w:val="en-US"/>
              </w:rPr>
              <w:t>cu</w:t>
            </w:r>
            <w:r w:rsidRPr="00DE0507">
              <w:rPr>
                <w:color w:val="000000"/>
                <w:lang w:val="en-US"/>
              </w:rPr>
              <w:t xml:space="preserve"> TVA, cu termen de valabilitate nu mai mic decît valabilitatea contractului sau pri</w:t>
            </w:r>
            <w:r w:rsidR="00AB7456">
              <w:rPr>
                <w:color w:val="000000"/>
                <w:lang w:val="en-US"/>
              </w:rPr>
              <w:t>n transfer la contul entității</w:t>
            </w:r>
            <w:r w:rsidRPr="00DE0507">
              <w:rPr>
                <w:color w:val="000000"/>
                <w:lang w:val="en-US"/>
              </w:rPr>
              <w:t xml:space="preserve"> contractante confirmat prin dispoziție de plată, confirmate prin aplicarea semnăturii electronice a participantului (se prezintă odată cu semnarea contractului).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CB54B8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AB4565" w:rsidP="000E5DD7">
            <w:pPr>
              <w:rPr>
                <w:color w:val="000000"/>
                <w:lang w:val="en-US"/>
              </w:rPr>
            </w:pPr>
            <w:r w:rsidRPr="00AB4565">
              <w:rPr>
                <w:color w:val="000000"/>
                <w:lang w:val="en-US"/>
              </w:rPr>
              <w:t>Rechizitele bancare pentru efectuarea transferului: cod fiscal: 1003603150315, cod TVA 3400363, cod IBAN MD58ML000000002251248810, deschis la B.C. „MOLDINDCONBANK” S.A, codul băncii MOLDMD2X, Beneficiar SRL ”Cahul-gaz”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AB4565" w:rsidRDefault="003F1D47" w:rsidP="000E5DD7">
            <w:pPr>
              <w:rPr>
                <w:color w:val="000000"/>
                <w:lang w:val="en-US"/>
              </w:rPr>
            </w:pPr>
          </w:p>
        </w:tc>
      </w:tr>
      <w:tr w:rsidR="000701F6" w:rsidRPr="000701F6" w:rsidTr="000701F6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0701F6" w:rsidRPr="000701F6" w:rsidRDefault="000701F6" w:rsidP="002A3C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2723B1">
              <w:rPr>
                <w:rStyle w:val="11"/>
                <w:color w:val="auto"/>
                <w:sz w:val="20"/>
              </w:rPr>
              <w:t>Certificatul</w:t>
            </w:r>
            <w:r>
              <w:rPr>
                <w:rStyle w:val="11"/>
                <w:color w:val="auto"/>
                <w:sz w:val="20"/>
              </w:rPr>
              <w:t>ui</w:t>
            </w:r>
            <w:r w:rsidRPr="002723B1">
              <w:rPr>
                <w:rStyle w:val="11"/>
                <w:color w:val="auto"/>
                <w:sz w:val="20"/>
              </w:rPr>
              <w:t xml:space="preserve"> de vizită pe teren și examinare a ob</w:t>
            </w:r>
            <w:r>
              <w:rPr>
                <w:rStyle w:val="11"/>
                <w:color w:val="auto"/>
                <w:sz w:val="20"/>
              </w:rPr>
              <w:t>iectului eliberat de beneficiar:</w:t>
            </w:r>
            <w:r w:rsidR="00E04FB9">
              <w:rPr>
                <w:rStyle w:val="11"/>
                <w:color w:val="auto"/>
                <w:sz w:val="20"/>
              </w:rPr>
              <w:t xml:space="preserve"> 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0701F6" w:rsidRPr="002723B1" w:rsidRDefault="00E04FB9" w:rsidP="000701F6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>
              <w:rPr>
                <w:rStyle w:val="11"/>
                <w:color w:val="auto"/>
                <w:sz w:val="20"/>
              </w:rPr>
              <w:t>Ofertantul este obligat</w:t>
            </w:r>
            <w:r w:rsidR="000701F6" w:rsidRPr="002723B1">
              <w:rPr>
                <w:rStyle w:val="11"/>
                <w:color w:val="auto"/>
                <w:sz w:val="20"/>
              </w:rPr>
              <w:t xml:space="preserve"> </w:t>
            </w:r>
            <w:r w:rsidR="000701F6" w:rsidRPr="002723B1">
              <w:rPr>
                <w:lang w:val="en-US"/>
              </w:rPr>
              <w:t>să inspecteze terenul pentru lucrări și împrejmuirile acestuia pentru a evalua, pe propria răspundere, cheltuielile și riscurile, factorii necesari pentru pregătirea oferte</w:t>
            </w:r>
            <w:r w:rsidR="000701F6">
              <w:rPr>
                <w:lang w:val="en-US"/>
              </w:rPr>
              <w:t>i sale și semnarea contractului, care se confirm</w:t>
            </w:r>
            <w:r>
              <w:rPr>
                <w:lang w:val="en-US"/>
              </w:rPr>
              <w:t>ă</w:t>
            </w:r>
            <w:r w:rsidR="000701F6">
              <w:rPr>
                <w:lang w:val="en-US"/>
              </w:rPr>
              <w:t xml:space="preserve"> prin prezentarea</w:t>
            </w:r>
            <w:r w:rsidR="000701F6" w:rsidRPr="000701F6">
              <w:rPr>
                <w:lang w:val="en-US"/>
              </w:rPr>
              <w:t xml:space="preserve"> Certificatului eliberat de beneficiar</w:t>
            </w:r>
            <w:r w:rsidR="000701F6">
              <w:rPr>
                <w:rStyle w:val="11"/>
                <w:color w:val="auto"/>
                <w:sz w:val="20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2A3CEE" w:rsidRPr="00CB54B8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Ofertantul este obligat să facă cunoștință cu obiectul achiziției și să elaboreze oferta în modul stabilit;</w:t>
            </w:r>
          </w:p>
        </w:tc>
      </w:tr>
      <w:tr w:rsidR="002A3CEE" w:rsidRPr="00CB54B8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Oferta, </w:t>
            </w:r>
            <w:r w:rsidR="00265F88">
              <w:rPr>
                <w:lang w:val="en-US"/>
              </w:rPr>
              <w:t>documentele legate de procedura de achiziție</w:t>
            </w:r>
            <w:r w:rsidRPr="002723B1">
              <w:rPr>
                <w:lang w:val="en-US"/>
              </w:rPr>
              <w:t xml:space="preserve"> vor fi întocmite în limba română;</w:t>
            </w:r>
          </w:p>
        </w:tc>
      </w:tr>
      <w:tr w:rsidR="002A3CEE" w:rsidRPr="00CB54B8" w:rsidTr="002A3CEE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AB7456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Pentru eficientizarea examinării,evaluării și comparării ofertelor, </w:t>
            </w:r>
            <w:r w:rsidR="00AB7456">
              <w:rPr>
                <w:lang w:val="en-US"/>
              </w:rPr>
              <w:t>entitatea</w:t>
            </w:r>
            <w:r w:rsidRPr="002723B1">
              <w:rPr>
                <w:lang w:val="en-US"/>
              </w:rPr>
              <w:t xml:space="preserve"> contractantă recomandă ofertanților să posede și să depună în sistemul electronic SIA,,RSAP,, (MTender), toate documentele solicitate în documentele de atribuire, la momentul depunerii ofertei;</w:t>
            </w:r>
          </w:p>
        </w:tc>
      </w:tr>
      <w:tr w:rsidR="002A3CEE" w:rsidRPr="00CB54B8" w:rsidTr="002A3CEE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2C7F19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2A3CEE" w:rsidRPr="00CB54B8" w:rsidTr="008B2F25">
        <w:trPr>
          <w:trHeight w:val="427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Toate documentele vor fi completate fără nici o modificare sau abatere de la original, spațiile goale fiind comp</w:t>
            </w:r>
            <w:r w:rsidR="000D1132">
              <w:rPr>
                <w:lang w:val="en-US"/>
              </w:rPr>
              <w:t>letate cu informația solicitată;</w:t>
            </w:r>
          </w:p>
        </w:tc>
      </w:tr>
      <w:tr w:rsidR="002A3CEE" w:rsidRPr="00CB54B8" w:rsidTr="008B2F25">
        <w:trPr>
          <w:trHeight w:val="391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:rsidR="00EF7226" w:rsidRPr="000D1132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D1132">
        <w:rPr>
          <w:sz w:val="24"/>
          <w:szCs w:val="24"/>
          <w:lang w:val="ro-MD"/>
        </w:rPr>
        <w:t>Tehnici și instrumente specifice de atribuire (</w:t>
      </w:r>
      <w:r w:rsidR="00CF7331" w:rsidRPr="000D1132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0D1132">
        <w:rPr>
          <w:sz w:val="24"/>
          <w:szCs w:val="24"/>
          <w:lang w:val="ro-MD"/>
        </w:rPr>
        <w:t>):</w:t>
      </w:r>
      <w:r w:rsidRPr="000D1132">
        <w:rPr>
          <w:b/>
          <w:sz w:val="24"/>
          <w:szCs w:val="24"/>
          <w:lang w:val="ro-MD"/>
        </w:rPr>
        <w:t xml:space="preserve"> </w:t>
      </w:r>
      <w:r w:rsidR="0025568A" w:rsidRPr="000D1132">
        <w:rPr>
          <w:b/>
          <w:i/>
          <w:sz w:val="24"/>
          <w:szCs w:val="24"/>
          <w:lang w:val="ro-MD"/>
        </w:rPr>
        <w:t>nu se aplică</w:t>
      </w:r>
      <w:r w:rsidR="006607CF" w:rsidRPr="000D1132">
        <w:rPr>
          <w:b/>
          <w:sz w:val="24"/>
          <w:szCs w:val="24"/>
          <w:lang w:val="ro-MD"/>
        </w:rPr>
        <w:t>;</w:t>
      </w:r>
    </w:p>
    <w:p w:rsidR="0097698C" w:rsidRPr="000D1132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en-US"/>
        </w:rPr>
      </w:pPr>
      <w:r w:rsidRPr="000D1132">
        <w:rPr>
          <w:b/>
          <w:sz w:val="24"/>
          <w:szCs w:val="24"/>
          <w:lang w:val="ro-MD"/>
        </w:rPr>
        <w:t>Condiții</w:t>
      </w:r>
      <w:r w:rsidR="00654065" w:rsidRPr="000D113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0D1132">
        <w:rPr>
          <w:sz w:val="24"/>
          <w:szCs w:val="24"/>
          <w:lang w:val="ro-MD"/>
        </w:rPr>
        <w:t>(</w:t>
      </w:r>
      <w:r w:rsidR="007F1077" w:rsidRPr="000D1132">
        <w:rPr>
          <w:sz w:val="24"/>
          <w:szCs w:val="24"/>
          <w:lang w:val="ro-MD"/>
        </w:rPr>
        <w:t>indicați după caz)</w:t>
      </w:r>
      <w:r w:rsidR="007F1077" w:rsidRPr="000D1132">
        <w:rPr>
          <w:b/>
          <w:sz w:val="24"/>
          <w:szCs w:val="24"/>
          <w:lang w:val="ro-MD"/>
        </w:rPr>
        <w:t xml:space="preserve">: </w:t>
      </w:r>
      <w:r w:rsidR="0078156F" w:rsidRPr="000D1132">
        <w:rPr>
          <w:i/>
          <w:sz w:val="24"/>
          <w:szCs w:val="24"/>
          <w:lang w:val="ro-MD"/>
        </w:rPr>
        <w:t>-</w:t>
      </w:r>
      <w:r w:rsidR="003E5E6D" w:rsidRPr="000D1132">
        <w:rPr>
          <w:i/>
          <w:sz w:val="24"/>
          <w:szCs w:val="24"/>
          <w:lang w:val="ro-MD"/>
        </w:rPr>
        <w:t>;</w:t>
      </w:r>
    </w:p>
    <w:p w:rsidR="000C326C" w:rsidRPr="000D1132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0D1132">
        <w:rPr>
          <w:sz w:val="24"/>
          <w:szCs w:val="24"/>
          <w:lang w:val="en-US"/>
        </w:rPr>
        <w:t xml:space="preserve">Ofertele se prezintă în valuta: </w:t>
      </w:r>
      <w:r w:rsidR="00165F36" w:rsidRPr="000D1132">
        <w:rPr>
          <w:b/>
          <w:sz w:val="24"/>
          <w:szCs w:val="24"/>
          <w:lang w:val="en-US"/>
        </w:rPr>
        <w:t>MDL.</w:t>
      </w:r>
    </w:p>
    <w:p w:rsidR="00353B5A" w:rsidRPr="000D1132" w:rsidRDefault="00207D49" w:rsidP="00327073">
      <w:pPr>
        <w:pStyle w:val="aa"/>
        <w:numPr>
          <w:ilvl w:val="0"/>
          <w:numId w:val="3"/>
        </w:numPr>
        <w:spacing w:before="120"/>
        <w:rPr>
          <w:bCs/>
          <w:sz w:val="24"/>
          <w:szCs w:val="24"/>
          <w:lang w:val="ro-RO"/>
        </w:rPr>
      </w:pPr>
      <w:r w:rsidRPr="000D1132">
        <w:rPr>
          <w:sz w:val="24"/>
          <w:szCs w:val="24"/>
          <w:lang w:val="en-US"/>
        </w:rPr>
        <w:t>Criteriul de evaluare aplicat pentru atribuirea contractului</w:t>
      </w:r>
      <w:r w:rsidR="005128C9" w:rsidRPr="000D1132">
        <w:rPr>
          <w:sz w:val="24"/>
          <w:szCs w:val="24"/>
          <w:lang w:val="ro-MD"/>
        </w:rPr>
        <w:t xml:space="preserve">: </w:t>
      </w:r>
      <w:r w:rsidR="00353B5A" w:rsidRPr="000D1132">
        <w:rPr>
          <w:bCs/>
          <w:sz w:val="24"/>
          <w:szCs w:val="24"/>
          <w:lang w:val="en-US"/>
        </w:rPr>
        <w:t>capacitatea de executare a activității profesionale, capacitatea economică-financiară.</w:t>
      </w:r>
    </w:p>
    <w:p w:rsidR="00654065" w:rsidRPr="000D1132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113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0D1132">
        <w:rPr>
          <w:b/>
          <w:sz w:val="24"/>
          <w:szCs w:val="24"/>
          <w:lang w:val="ro-MD"/>
        </w:rPr>
        <w:t>și</w:t>
      </w:r>
      <w:r w:rsidRPr="000D1132">
        <w:rPr>
          <w:b/>
          <w:sz w:val="24"/>
          <w:szCs w:val="24"/>
          <w:lang w:val="ro-MD"/>
        </w:rPr>
        <w:t xml:space="preserve"> ponderile lor</w:t>
      </w:r>
      <w:r w:rsidR="00190971" w:rsidRPr="000D1132">
        <w:rPr>
          <w:b/>
          <w:sz w:val="24"/>
          <w:szCs w:val="24"/>
          <w:lang w:val="ro-MD"/>
        </w:rPr>
        <w:t xml:space="preserve"> (va fi calculat pe fiecare lot separat)</w:t>
      </w:r>
      <w:r w:rsidRPr="000D1132">
        <w:rPr>
          <w:b/>
          <w:sz w:val="24"/>
          <w:szCs w:val="24"/>
          <w:lang w:val="ro-MD"/>
        </w:rPr>
        <w:t>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39"/>
        <w:gridCol w:w="3354"/>
        <w:gridCol w:w="1293"/>
        <w:gridCol w:w="1184"/>
        <w:gridCol w:w="1329"/>
        <w:gridCol w:w="1037"/>
        <w:gridCol w:w="1182"/>
      </w:tblGrid>
      <w:tr w:rsidR="009F2432" w:rsidRPr="009737C6" w:rsidTr="00786EF7">
        <w:tc>
          <w:tcPr>
            <w:tcW w:w="27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</w:rPr>
            </w:pPr>
            <w:r w:rsidRPr="0077677E">
              <w:rPr>
                <w:b/>
                <w:bCs/>
              </w:rPr>
              <w:t>Of</w:t>
            </w:r>
            <w:r w:rsidR="009F2432">
              <w:rPr>
                <w:b/>
                <w:bCs/>
                <w:lang w:val="ro-MD"/>
              </w:rPr>
              <w:t>ertant</w:t>
            </w:r>
            <w:r w:rsidRPr="0077677E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N</w:t>
            </w: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847DF7">
            <w:pPr>
              <w:ind w:firstLine="0"/>
              <w:jc w:val="left"/>
              <w:rPr>
                <w:lang w:val="ro-MD"/>
              </w:rPr>
            </w:pPr>
            <w:r w:rsidRPr="0077677E">
              <w:rPr>
                <w:lang w:val="ro-MD"/>
              </w:rPr>
              <w:t xml:space="preserve">Experiența similară în ultimii 3 ani (suma </w:t>
            </w:r>
            <w:r w:rsidRPr="00FC1123">
              <w:rPr>
                <w:lang w:val="ro-MD"/>
              </w:rPr>
              <w:t>contractelor fără TVA</w:t>
            </w:r>
            <w:r w:rsidRPr="00FC1123">
              <w:rPr>
                <w:lang w:val="ro-RO"/>
              </w:rPr>
              <w:t xml:space="preserve">, executate la obiectele de gazificare), </w:t>
            </w:r>
            <w:r w:rsidRPr="00FC1123">
              <w:rPr>
                <w:lang w:val="ro-MD"/>
              </w:rPr>
              <w:t>conform informației prezentate în</w:t>
            </w:r>
            <w:r>
              <w:rPr>
                <w:lang w:val="ro-MD"/>
              </w:rPr>
              <w:t xml:space="preserve"> </w:t>
            </w:r>
            <w:r w:rsidRPr="0077677E">
              <w:rPr>
                <w:lang w:val="ro-MD"/>
              </w:rPr>
              <w:t>Anex</w:t>
            </w:r>
            <w:r>
              <w:rPr>
                <w:lang w:val="ro-MD"/>
              </w:rPr>
              <w:t>a</w:t>
            </w:r>
            <w:r w:rsidRPr="0077677E">
              <w:rPr>
                <w:lang w:val="ro-MD"/>
              </w:rPr>
              <w:t xml:space="preserve"> nr.</w:t>
            </w:r>
            <w:r w:rsidR="00E22FCF">
              <w:rPr>
                <w:lang w:val="ro-MD"/>
              </w:rPr>
              <w:t xml:space="preserve"> 7</w:t>
            </w:r>
            <w:r w:rsidR="00E07C51">
              <w:rPr>
                <w:lang w:val="ro-MD"/>
              </w:rPr>
              <w:t>-8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20 %</w:t>
            </w:r>
            <w:r w:rsidRPr="0077677E">
              <w:t xml:space="preserve">              (punctaj maxim 20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3E7D49" w:rsidRPr="003E7D49" w:rsidRDefault="00E07C51" w:rsidP="00E07C51">
            <w:pPr>
              <w:ind w:firstLine="0"/>
              <w:jc w:val="left"/>
              <w:rPr>
                <w:lang w:val="en-US"/>
              </w:rPr>
            </w:pPr>
            <w:r>
              <w:rPr>
                <w:lang w:val="ro-MD"/>
              </w:rPr>
              <w:t>P</w:t>
            </w:r>
            <w:r w:rsidR="003E7D49" w:rsidRPr="0077677E">
              <w:rPr>
                <w:lang w:val="ro-MD"/>
              </w:rPr>
              <w:t>reț</w:t>
            </w:r>
            <w:r>
              <w:rPr>
                <w:lang w:val="ro-MD"/>
              </w:rPr>
              <w:t>ul</w:t>
            </w:r>
            <w:r w:rsidR="003E7D49" w:rsidRPr="0077677E">
              <w:rPr>
                <w:lang w:val="ro-MD"/>
              </w:rPr>
              <w:t xml:space="preserve"> ofertei 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</w:pPr>
            <w:r w:rsidRPr="0077677E">
              <w:rPr>
                <w:lang w:val="ro-RO"/>
              </w:rPr>
              <w:t>80 %</w:t>
            </w:r>
            <w:r w:rsidRPr="0077677E">
              <w:t xml:space="preserve">              (punctaj maxim 80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D93710">
            <w:pPr>
              <w:ind w:firstLine="0"/>
              <w:jc w:val="left"/>
              <w:rPr>
                <w:b/>
                <w:lang w:val="ro-MD"/>
              </w:rPr>
            </w:pPr>
            <w:r w:rsidRPr="0077677E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-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Pentru evaluarea ofertelor se adoptă un număr maxim total de puncte – 100, care se distribuie după</w:t>
      </w:r>
      <w:r w:rsidR="004D4567">
        <w:rPr>
          <w:bCs/>
          <w:sz w:val="24"/>
          <w:szCs w:val="24"/>
          <w:lang w:val="ro-MD"/>
        </w:rPr>
        <w:t xml:space="preserve"> criterii în următoarele valori: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</w:t>
      </w:r>
      <w:r w:rsidR="004D4567">
        <w:rPr>
          <w:b/>
          <w:bCs/>
          <w:sz w:val="24"/>
          <w:szCs w:val="24"/>
          <w:lang w:val="ro-MD"/>
        </w:rPr>
        <w:t xml:space="preserve"> </w:t>
      </w:r>
      <w:r w:rsidRPr="00786EF7">
        <w:rPr>
          <w:b/>
          <w:bCs/>
          <w:sz w:val="24"/>
          <w:szCs w:val="24"/>
          <w:lang w:val="ro-MD"/>
        </w:rPr>
        <w:t xml:space="preserve">1, </w:t>
      </w:r>
      <w:r w:rsidRPr="00786EF7">
        <w:rPr>
          <w:bCs/>
          <w:sz w:val="24"/>
          <w:szCs w:val="24"/>
          <w:lang w:val="ro-MD"/>
        </w:rPr>
        <w:t xml:space="preserve">experiența operatorului economic în domeniul executării contractelor de achiziții similare.  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ro-MD"/>
        </w:rPr>
        <w:lastRenderedPageBreak/>
        <w:t>Calcularea evaluării valorii ofertelor se va efectua după formula:</w:t>
      </w:r>
      <w:r w:rsidRPr="00786EF7">
        <w:rPr>
          <w:sz w:val="24"/>
          <w:szCs w:val="24"/>
          <w:lang w:val="en-US"/>
        </w:rPr>
        <w:t xml:space="preserve">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/>
          <w:sz w:val="24"/>
          <w:szCs w:val="24"/>
          <w:lang w:val="en-US"/>
        </w:rPr>
        <w:t>B1 = 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>1…n/S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 xml:space="preserve">max x 20, </w:t>
      </w:r>
      <w:r w:rsidRPr="00786EF7">
        <w:rPr>
          <w:bCs/>
          <w:sz w:val="24"/>
          <w:szCs w:val="24"/>
          <w:lang w:val="en-US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Cs/>
          <w:sz w:val="24"/>
          <w:szCs w:val="24"/>
        </w:rPr>
        <w:t>В</w:t>
      </w:r>
      <w:r w:rsidRPr="00786EF7">
        <w:rPr>
          <w:bCs/>
          <w:sz w:val="24"/>
          <w:szCs w:val="24"/>
          <w:vertAlign w:val="subscript"/>
          <w:lang w:val="en-US"/>
        </w:rPr>
        <w:t>1</w:t>
      </w:r>
      <w:r w:rsidRPr="00786EF7">
        <w:rPr>
          <w:bCs/>
          <w:sz w:val="24"/>
          <w:szCs w:val="24"/>
          <w:lang w:val="en-US"/>
        </w:rPr>
        <w:t xml:space="preserve"> – evaluarea experienței similar</w:t>
      </w:r>
      <w:r w:rsidR="004D4567">
        <w:rPr>
          <w:bCs/>
          <w:sz w:val="24"/>
          <w:szCs w:val="24"/>
          <w:lang w:val="en-US"/>
        </w:rPr>
        <w:t>e</w:t>
      </w:r>
      <w:r w:rsidRPr="00786EF7">
        <w:rPr>
          <w:bCs/>
          <w:sz w:val="24"/>
          <w:szCs w:val="24"/>
          <w:lang w:val="en-US"/>
        </w:rPr>
        <w:t>, puncte;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SC1…n – suma tuturor contractelor similare a ofertantului respectiv, lei</w:t>
      </w:r>
      <w:r w:rsidR="004D4567">
        <w:rPr>
          <w:sz w:val="24"/>
          <w:szCs w:val="24"/>
          <w:lang w:val="en-US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SCmax</w:t>
      </w:r>
      <w:r w:rsidRPr="00786EF7">
        <w:rPr>
          <w:sz w:val="24"/>
          <w:szCs w:val="24"/>
          <w:vertAlign w:val="subscript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 xml:space="preserve">– suma tuturor contractelor similar a ofertantului cu cea mai </w:t>
      </w:r>
      <w:r w:rsidRPr="00786EF7">
        <w:rPr>
          <w:sz w:val="24"/>
          <w:szCs w:val="24"/>
          <w:lang w:val="ro-MD"/>
        </w:rPr>
        <w:t>mare valoare, lei</w:t>
      </w:r>
      <w:r w:rsidR="004D4567">
        <w:rPr>
          <w:sz w:val="24"/>
          <w:szCs w:val="24"/>
          <w:lang w:val="ro-MD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20 –</w:t>
      </w:r>
      <w:r w:rsidR="00F214C1">
        <w:rPr>
          <w:sz w:val="24"/>
          <w:szCs w:val="24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>numărul maxim de punct</w:t>
      </w:r>
      <w:r w:rsidR="00F214C1">
        <w:rPr>
          <w:sz w:val="24"/>
          <w:szCs w:val="24"/>
          <w:lang w:val="en-US"/>
        </w:rPr>
        <w:t>e</w:t>
      </w:r>
      <w:r w:rsidRPr="00786EF7">
        <w:rPr>
          <w:sz w:val="24"/>
          <w:szCs w:val="24"/>
          <w:lang w:val="en-US"/>
        </w:rPr>
        <w:t xml:space="preserve"> de evaluare a experienței similare.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 2</w:t>
      </w:r>
      <w:r w:rsidRPr="00786EF7">
        <w:rPr>
          <w:bCs/>
          <w:sz w:val="24"/>
          <w:szCs w:val="24"/>
          <w:lang w:val="ro-MD"/>
        </w:rPr>
        <w:t>, preț</w:t>
      </w:r>
      <w:r w:rsidR="00E07C51">
        <w:rPr>
          <w:bCs/>
          <w:sz w:val="24"/>
          <w:szCs w:val="24"/>
          <w:lang w:val="ro-MD"/>
        </w:rPr>
        <w:t xml:space="preserve">ul </w:t>
      </w:r>
      <w:r w:rsidRPr="00786EF7">
        <w:rPr>
          <w:bCs/>
          <w:sz w:val="24"/>
          <w:szCs w:val="24"/>
          <w:lang w:val="ro-MD"/>
        </w:rPr>
        <w:t>ofertei (</w:t>
      </w:r>
      <w:r w:rsidR="00AE62EC">
        <w:rPr>
          <w:bCs/>
          <w:sz w:val="24"/>
          <w:szCs w:val="24"/>
          <w:lang w:val="ro-MD"/>
        </w:rPr>
        <w:t>ponderea</w:t>
      </w:r>
      <w:r w:rsidRPr="00786EF7">
        <w:rPr>
          <w:bCs/>
          <w:sz w:val="24"/>
          <w:szCs w:val="24"/>
          <w:lang w:val="ro-MD"/>
        </w:rPr>
        <w:t xml:space="preserve"> – 80 %).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sz w:val="24"/>
          <w:szCs w:val="24"/>
          <w:lang w:val="ro-MD"/>
        </w:rPr>
        <w:t>Calcularea evaluării valorii ofertelor se va efectua după formula</w:t>
      </w:r>
      <w:r w:rsidRPr="00786EF7">
        <w:rPr>
          <w:bCs/>
          <w:sz w:val="24"/>
          <w:szCs w:val="24"/>
          <w:lang w:val="ro-MD"/>
        </w:rPr>
        <w:t>:</w:t>
      </w:r>
    </w:p>
    <w:p w:rsidR="00786EF7" w:rsidRPr="00786EF7" w:rsidRDefault="00786EF7" w:rsidP="00327073">
      <w:pPr>
        <w:jc w:val="both"/>
        <w:rPr>
          <w:b/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  <w:r w:rsidRPr="00786EF7">
        <w:rPr>
          <w:b/>
          <w:bCs/>
          <w:sz w:val="24"/>
          <w:szCs w:val="24"/>
          <w:lang w:val="ro-MD"/>
        </w:rPr>
        <w:t xml:space="preserve"> = (Pmin/P1…n) х 80, </w:t>
      </w:r>
      <w:r w:rsidRPr="00786EF7">
        <w:rPr>
          <w:bCs/>
          <w:sz w:val="24"/>
          <w:szCs w:val="24"/>
          <w:lang w:val="ro-MD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B2</w:t>
      </w:r>
      <w:r w:rsidRPr="00786EF7">
        <w:rPr>
          <w:bCs/>
          <w:sz w:val="24"/>
          <w:szCs w:val="24"/>
          <w:lang w:val="en-US"/>
        </w:rPr>
        <w:t xml:space="preserve"> </w:t>
      </w:r>
      <w:r w:rsidRPr="00786EF7">
        <w:rPr>
          <w:bCs/>
          <w:sz w:val="24"/>
          <w:szCs w:val="24"/>
          <w:lang w:val="ro-MD"/>
        </w:rPr>
        <w:t>– evaluarea prețului ofertei, puncte;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Pmin – prețul cel mai mic a ofertei,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P1...n – valoarea ofertei a ofertantului respectiv,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80 – numărul maxim de puncte de evaluare a valorii ofertei.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en-US"/>
        </w:rPr>
      </w:pPr>
      <w:r w:rsidRPr="00786EF7">
        <w:rPr>
          <w:b/>
          <w:bCs/>
          <w:sz w:val="24"/>
          <w:szCs w:val="24"/>
          <w:lang w:val="ro-MD"/>
        </w:rPr>
        <w:t>Numărul total de puncte</w:t>
      </w:r>
      <w:r w:rsidRPr="00786EF7">
        <w:rPr>
          <w:bCs/>
          <w:sz w:val="24"/>
          <w:szCs w:val="24"/>
          <w:lang w:val="ro-MD"/>
        </w:rPr>
        <w:t>, acumulat de fiecare ofertant:</w:t>
      </w:r>
    </w:p>
    <w:p w:rsidR="00786EF7" w:rsidRPr="00786EF7" w:rsidRDefault="00786EF7" w:rsidP="00327073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786EF7">
        <w:rPr>
          <w:b/>
          <w:bCs/>
          <w:sz w:val="24"/>
          <w:szCs w:val="24"/>
        </w:rPr>
        <w:t>В</w:t>
      </w:r>
      <w:r w:rsidRPr="00551FA9">
        <w:rPr>
          <w:b/>
          <w:bCs/>
          <w:sz w:val="24"/>
          <w:szCs w:val="24"/>
          <w:lang w:val="en-US"/>
        </w:rPr>
        <w:t xml:space="preserve"> = </w:t>
      </w:r>
      <w:r w:rsidRPr="00551FA9">
        <w:rPr>
          <w:b/>
          <w:sz w:val="24"/>
          <w:szCs w:val="24"/>
          <w:lang w:val="en-US"/>
        </w:rPr>
        <w:t>B</w:t>
      </w:r>
      <w:r w:rsidRPr="00551FA9">
        <w:rPr>
          <w:b/>
          <w:sz w:val="24"/>
          <w:szCs w:val="24"/>
          <w:vertAlign w:val="subscript"/>
          <w:lang w:val="en-US"/>
        </w:rPr>
        <w:t xml:space="preserve">1 + </w:t>
      </w: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</w:p>
    <w:p w:rsidR="003D2BDE" w:rsidRDefault="003D2BDE" w:rsidP="003D2BDE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t xml:space="preserve">pe: </w:t>
      </w:r>
      <w:r w:rsidRPr="00311E97">
        <w:rPr>
          <w:b/>
          <w:i/>
          <w:sz w:val="24"/>
          <w:szCs w:val="24"/>
          <w:lang w:val="ro-MD"/>
        </w:rPr>
        <w:t>[data</w:t>
      </w:r>
      <w:r w:rsidRPr="003568DE">
        <w:rPr>
          <w:b/>
          <w:i/>
          <w:sz w:val="24"/>
          <w:szCs w:val="24"/>
          <w:lang w:val="ro-MD"/>
        </w:rPr>
        <w:t>]</w:t>
      </w:r>
      <w:r w:rsidRPr="003568DE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 xml:space="preserve">- minimum </w:t>
      </w:r>
      <w:r w:rsidR="008D1503">
        <w:rPr>
          <w:b/>
          <w:i/>
          <w:sz w:val="24"/>
          <w:szCs w:val="24"/>
          <w:lang w:val="ro-MD"/>
        </w:rPr>
        <w:t>3</w:t>
      </w:r>
      <w:r w:rsidR="00840F0D" w:rsidRPr="004102A9">
        <w:rPr>
          <w:b/>
          <w:i/>
          <w:sz w:val="24"/>
          <w:szCs w:val="24"/>
          <w:lang w:val="ro-MD"/>
        </w:rPr>
        <w:t>0 de zile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A14F82">
        <w:rPr>
          <w:b/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00A2F" w:rsidRPr="00E746F8" w:rsidRDefault="00700A2F" w:rsidP="004A359E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E746F8">
        <w:rPr>
          <w:b/>
          <w:sz w:val="24"/>
          <w:szCs w:val="24"/>
          <w:lang w:val="ro-MD"/>
        </w:rPr>
        <w:t xml:space="preserve">Alte </w:t>
      </w:r>
      <w:r w:rsidR="00AC2788" w:rsidRPr="00E746F8">
        <w:rPr>
          <w:b/>
          <w:sz w:val="24"/>
          <w:szCs w:val="24"/>
          <w:lang w:val="ro-MD"/>
        </w:rPr>
        <w:t>informații</w:t>
      </w:r>
      <w:r w:rsidRPr="00E746F8">
        <w:rPr>
          <w:b/>
          <w:sz w:val="24"/>
          <w:szCs w:val="24"/>
          <w:lang w:val="ro-MD"/>
        </w:rPr>
        <w:t xml:space="preserve"> relevante: </w:t>
      </w:r>
      <w:r w:rsidR="00E746F8" w:rsidRPr="00E746F8">
        <w:rPr>
          <w:b/>
          <w:sz w:val="24"/>
          <w:szCs w:val="24"/>
          <w:lang w:val="ro-MD"/>
        </w:rPr>
        <w:t>-;</w:t>
      </w: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>
        <w:rPr>
          <w:b/>
          <w:sz w:val="24"/>
          <w:szCs w:val="24"/>
          <w:lang w:val="ro-MD"/>
        </w:rPr>
        <w:t>Chirilenco Iu.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>
        <w:rPr>
          <w:b/>
          <w:sz w:val="24"/>
          <w:szCs w:val="24"/>
          <w:lang w:val="ro-MD"/>
        </w:rPr>
        <w:t>Suveica E.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Pr="00C22C59">
        <w:rPr>
          <w:b/>
          <w:sz w:val="24"/>
          <w:szCs w:val="24"/>
          <w:lang w:val="ro-MD"/>
        </w:rPr>
        <w:t>Varenic</w:t>
      </w:r>
      <w:r>
        <w:rPr>
          <w:b/>
          <w:sz w:val="24"/>
          <w:szCs w:val="24"/>
          <w:lang w:val="ro-MD"/>
        </w:rPr>
        <w:t xml:space="preserve"> L</w:t>
      </w:r>
      <w:r w:rsidRPr="00CE1509">
        <w:rPr>
          <w:b/>
          <w:sz w:val="24"/>
          <w:szCs w:val="24"/>
          <w:lang w:val="ro-MD"/>
        </w:rPr>
        <w:t>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Pr="00C22C59">
        <w:rPr>
          <w:b/>
          <w:sz w:val="24"/>
          <w:szCs w:val="24"/>
          <w:lang w:val="ro-MD"/>
        </w:rPr>
        <w:t>Boitan</w:t>
      </w:r>
      <w:r>
        <w:rPr>
          <w:b/>
          <w:sz w:val="24"/>
          <w:szCs w:val="24"/>
          <w:lang w:val="ro-MD"/>
        </w:rPr>
        <w:t xml:space="preserve"> V</w:t>
      </w:r>
      <w:r w:rsidRPr="00CE1509">
        <w:rPr>
          <w:b/>
          <w:sz w:val="24"/>
          <w:szCs w:val="24"/>
          <w:lang w:val="ro-MD"/>
        </w:rPr>
        <w:t>.</w:t>
      </w:r>
    </w:p>
    <w:p w:rsidR="00AB4565" w:rsidRPr="00CE1509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r w:rsidRPr="00C22C59">
        <w:rPr>
          <w:b/>
          <w:sz w:val="24"/>
          <w:szCs w:val="24"/>
          <w:lang w:val="ro-MD"/>
        </w:rPr>
        <w:t>Cujbă</w:t>
      </w:r>
      <w:r>
        <w:rPr>
          <w:b/>
          <w:sz w:val="24"/>
          <w:szCs w:val="24"/>
          <w:lang w:val="ro-MD"/>
        </w:rPr>
        <w:t xml:space="preserve"> M.</w:t>
      </w:r>
    </w:p>
    <w:p w:rsidR="00AB4565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</w:p>
    <w:p w:rsidR="00AB4565" w:rsidRDefault="00AB4565" w:rsidP="00AB4565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4C702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MD" w:eastAsia="hi-IN" w:bidi="hi-IN"/>
        </w:rPr>
      </w:pPr>
      <w:r w:rsidRPr="000E01E4">
        <w:rPr>
          <w:b/>
          <w:kern w:val="2"/>
          <w:lang w:val="ro-RO" w:eastAsia="hi-IN" w:bidi="hi-IN"/>
        </w:rPr>
        <w:lastRenderedPageBreak/>
        <w:t>Anexa</w:t>
      </w:r>
      <w:r>
        <w:rPr>
          <w:b/>
          <w:kern w:val="2"/>
          <w:lang w:val="ro-RO" w:eastAsia="hi-IN" w:bidi="hi-IN"/>
        </w:rPr>
        <w:t xml:space="preserve"> nr. 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A50E3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(denumirea autorităţii contractante şi adresa completă)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</w:t>
      </w:r>
      <w:proofErr w:type="gramStart"/>
      <w:r w:rsidRPr="004A50E3">
        <w:rPr>
          <w:szCs w:val="24"/>
          <w:lang w:val="en-US"/>
        </w:rPr>
        <w:t>Europene,  nr</w:t>
      </w:r>
      <w:proofErr w:type="gramEnd"/>
      <w:r w:rsidRPr="004A50E3">
        <w:rPr>
          <w:szCs w:val="24"/>
          <w:lang w:val="en-US"/>
        </w:rPr>
        <w:t xml:space="preserve">. . . . . din . . . . . . . . . . . . . . (ziua/luna/anul),  privind aplicarea procedurii pentru atribuirea contractului . . . . . . . . . . . . . . . . . . . . . . . . . . . . . . . . (denumirea contractului de achiziție </w:t>
      </w:r>
      <w:r>
        <w:rPr>
          <w:szCs w:val="24"/>
          <w:lang w:val="en-US"/>
        </w:rPr>
        <w:t>sectorială</w:t>
      </w:r>
      <w:proofErr w:type="gramStart"/>
      <w:r w:rsidRPr="004A50E3">
        <w:rPr>
          <w:szCs w:val="24"/>
          <w:lang w:val="en-US"/>
        </w:rPr>
        <w:t>),  noi</w:t>
      </w:r>
      <w:proofErr w:type="gramEnd"/>
      <w:r w:rsidRPr="004A50E3">
        <w:rPr>
          <w:szCs w:val="24"/>
          <w:lang w:val="en-US"/>
        </w:rPr>
        <w:t xml:space="preserve">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r w:rsidRPr="004A50E3">
        <w:rPr>
          <w:lang w:val="en-US"/>
        </w:rPr>
        <w:t xml:space="preserve">exprimăm  prin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>Data completării . . . . . . . . . . . . .</w:t>
      </w:r>
      <w:r w:rsidRPr="004A50E3">
        <w:rPr>
          <w:szCs w:val="24"/>
          <w:lang w:val="en-US"/>
        </w:rPr>
        <w:tab/>
        <w:t>Cu stimă,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(semnătura autorizată)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35187" w:rsidRPr="00B75EC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735187" w:rsidRPr="00CB54B8" w:rsidTr="000E5DD7">
        <w:tc>
          <w:tcPr>
            <w:tcW w:w="9128" w:type="dxa"/>
            <w:gridSpan w:val="2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735187" w:rsidRPr="00C810EA" w:rsidTr="000E5DD7">
        <w:tc>
          <w:tcPr>
            <w:tcW w:w="9128" w:type="dxa"/>
            <w:gridSpan w:val="2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735187" w:rsidTr="000E5DD7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735187" w:rsidRDefault="00735187" w:rsidP="000D113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r>
        <w:br w:type="page"/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735187" w:rsidRPr="00B75ECC" w:rsidRDefault="00735187" w:rsidP="00735187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Tr="000E5DD7">
        <w:tc>
          <w:tcPr>
            <w:tcW w:w="9930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EC7F2E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Default="00735187" w:rsidP="00735187"/>
    <w:p w:rsidR="00735187" w:rsidRPr="00BD572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0E176E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735187" w:rsidRPr="000E176E" w:rsidTr="000E5DD7">
        <w:tc>
          <w:tcPr>
            <w:tcW w:w="5637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735187" w:rsidRPr="000E176E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735187" w:rsidRPr="00153A8D" w:rsidRDefault="00735187" w:rsidP="00735187">
      <w:pPr>
        <w:rPr>
          <w:sz w:val="24"/>
          <w:szCs w:val="24"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735187" w:rsidTr="000E5DD7">
        <w:tc>
          <w:tcPr>
            <w:tcW w:w="9705" w:type="dxa"/>
            <w:vAlign w:val="center"/>
          </w:tcPr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735187" w:rsidRPr="00291BC5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(2023)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(2022)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(2021)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735187" w:rsidRPr="00CB54B8" w:rsidTr="000E5DD7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CB54B8" w:rsidTr="000E5DD7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>
      <w:pPr>
        <w:spacing w:after="160" w:line="259" w:lineRule="auto"/>
      </w:pPr>
      <w:r>
        <w:br w:type="page"/>
      </w:r>
    </w:p>
    <w:p w:rsidR="00735187" w:rsidRDefault="00735187" w:rsidP="00735187"/>
    <w:p w:rsidR="00735187" w:rsidRPr="00D35EF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735187" w:rsidTr="000E5DD7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10196" w:type="dxa"/>
            <w:gridSpan w:val="4"/>
            <w:vAlign w:val="center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D113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735187" w:rsidRPr="000E01E4" w:rsidRDefault="00735187" w:rsidP="00735187">
      <w:pPr>
        <w:rPr>
          <w:lang w:val="en-US"/>
        </w:rPr>
      </w:pPr>
    </w:p>
    <w:p w:rsidR="00735187" w:rsidRPr="000E01E4" w:rsidRDefault="00735187" w:rsidP="00735187">
      <w:pPr>
        <w:rPr>
          <w:lang w:val="en-US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735187" w:rsidRPr="00F45058" w:rsidRDefault="00735187" w:rsidP="00C80AAB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lastRenderedPageBreak/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735187" w:rsidRPr="00A400F8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en-US" w:eastAsia="hi-IN" w:bidi="hi-IN"/>
        </w:rPr>
      </w:pPr>
      <w:r w:rsidRPr="00A400F8">
        <w:rPr>
          <w:b/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Pr="00F27A55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735187" w:rsidRPr="00F27A55" w:rsidRDefault="002C6E09" w:rsidP="00735187">
      <w:pPr>
        <w:tabs>
          <w:tab w:val="left" w:pos="567"/>
        </w:tabs>
        <w:jc w:val="center"/>
        <w:rPr>
          <w:b/>
          <w:lang w:val="en-US"/>
        </w:rPr>
      </w:pPr>
      <w:r w:rsidRPr="00F27A55">
        <w:rPr>
          <w:b/>
          <w:color w:val="000000"/>
          <w:lang w:val="en-US"/>
        </w:rPr>
        <w:t xml:space="preserve">privind lista </w:t>
      </w:r>
      <w:r w:rsidR="0009704D" w:rsidRPr="00F27A55">
        <w:rPr>
          <w:b/>
          <w:color w:val="000000"/>
          <w:lang w:val="en-US"/>
        </w:rPr>
        <w:t>l</w:t>
      </w:r>
      <w:r w:rsidRPr="00F27A55">
        <w:rPr>
          <w:b/>
          <w:color w:val="000000"/>
          <w:lang w:val="en-US"/>
        </w:rPr>
        <w:t>ivrari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>/prestări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 xml:space="preserve"> efectuate în ultimii 3 ani de activitate, care atestă experiența similar</w:t>
      </w:r>
      <w:r w:rsidRPr="00F27A55">
        <w:rPr>
          <w:b/>
          <w:color w:val="000000"/>
          <w:lang w:val="ro-MD"/>
        </w:rPr>
        <w:t xml:space="preserve">ă </w:t>
      </w:r>
      <w:r w:rsidRPr="00F27A55">
        <w:rPr>
          <w:b/>
          <w:color w:val="000000"/>
          <w:lang w:val="en-US"/>
        </w:rPr>
        <w:t>(construcția obiectelor din sistemul de distribuție a gazelor naturale)</w:t>
      </w:r>
    </w:p>
    <w:p w:rsidR="00735187" w:rsidRPr="0060171B" w:rsidRDefault="00735187" w:rsidP="00735187">
      <w:pPr>
        <w:tabs>
          <w:tab w:val="left" w:pos="567"/>
        </w:tabs>
        <w:rPr>
          <w:b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080"/>
        <w:gridCol w:w="1440"/>
        <w:gridCol w:w="2147"/>
        <w:gridCol w:w="1843"/>
        <w:gridCol w:w="1559"/>
        <w:gridCol w:w="1559"/>
      </w:tblGrid>
      <w:tr w:rsidR="00735187" w:rsidRPr="00CB54B8" w:rsidTr="001262D0">
        <w:trPr>
          <w:trHeight w:val="114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35187" w:rsidRPr="00146734" w:rsidRDefault="00735187" w:rsidP="000E5DD7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vAlign w:val="center"/>
          </w:tcPr>
          <w:p w:rsidR="00735187" w:rsidRPr="00FF430B" w:rsidRDefault="0009704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Costul </w:t>
            </w:r>
            <w:r w:rsidR="00735187" w:rsidRPr="00FF430B">
              <w:rPr>
                <w:b/>
                <w:bCs/>
                <w:lang w:val="ro-MD"/>
              </w:rPr>
              <w:t xml:space="preserve">contractului/ valoarea lucrărilor executate </w:t>
            </w:r>
            <w:r>
              <w:rPr>
                <w:b/>
                <w:bCs/>
                <w:lang w:val="ro-MD"/>
              </w:rPr>
              <w:t>(lei fără TVA)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  <w:r w:rsidR="005D39DD">
              <w:rPr>
                <w:b/>
                <w:bCs/>
                <w:lang w:val="ro-MD"/>
              </w:rPr>
              <w:t xml:space="preserve"> /</w:t>
            </w:r>
            <w:r w:rsidR="00F918B1">
              <w:rPr>
                <w:b/>
                <w:bCs/>
                <w:lang w:val="ro-MD"/>
              </w:rPr>
              <w:t xml:space="preserve"> anul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F7061D" w:rsidRDefault="00F7061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Total:</w:t>
            </w: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</w:tbl>
    <w:p w:rsidR="00735187" w:rsidRDefault="00735187" w:rsidP="00735187">
      <w:pPr>
        <w:jc w:val="both"/>
        <w:rPr>
          <w:vertAlign w:val="superscript"/>
        </w:rPr>
      </w:pPr>
    </w:p>
    <w:p w:rsidR="00735187" w:rsidRPr="0060171B" w:rsidRDefault="00735187" w:rsidP="00735187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735187" w:rsidRPr="00745D66" w:rsidRDefault="00735187" w:rsidP="00735187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</w:p>
    <w:p w:rsidR="00735187" w:rsidRPr="00BE121B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E121B">
        <w:rPr>
          <w:b/>
          <w:kern w:val="2"/>
          <w:lang w:val="ro-RO" w:eastAsia="hi-IN" w:bidi="hi-IN"/>
        </w:rPr>
        <w:t>Anexa nr. 9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4079CF">
        <w:rPr>
          <w:rFonts w:eastAsia="PMingLiU"/>
          <w:b/>
          <w:bCs/>
          <w:iCs/>
          <w:lang w:val="en-US" w:eastAsia="zh-CN"/>
        </w:rPr>
        <w:t>DECLARA</w:t>
      </w:r>
      <w:r w:rsidRPr="004079CF">
        <w:rPr>
          <w:rFonts w:eastAsia="PMingLiU" w:hint="cs"/>
          <w:b/>
          <w:bCs/>
          <w:iCs/>
          <w:lang w:val="en-US" w:eastAsia="zh-CN"/>
        </w:rPr>
        <w:t>Ţ</w:t>
      </w:r>
      <w:r w:rsidRPr="004079CF">
        <w:rPr>
          <w:rFonts w:eastAsia="PMingLiU"/>
          <w:b/>
          <w:bCs/>
          <w:iCs/>
          <w:lang w:val="en-US" w:eastAsia="zh-CN"/>
        </w:rPr>
        <w:t>IE</w:t>
      </w:r>
      <w:bookmarkEnd w:id="5"/>
      <w:bookmarkEnd w:id="6"/>
      <w:bookmarkEnd w:id="7"/>
    </w:p>
    <w:p w:rsidR="00735187" w:rsidRPr="004079CF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4079CF">
        <w:rPr>
          <w:rFonts w:eastAsia="PMingLiU"/>
          <w:b/>
          <w:lang w:val="en-US"/>
        </w:rPr>
        <w:t>privind dot</w:t>
      </w:r>
      <w:r w:rsidRPr="004079CF">
        <w:rPr>
          <w:rFonts w:eastAsia="PMingLiU" w:hint="cs"/>
          <w:b/>
          <w:lang w:val="en-US"/>
        </w:rPr>
        <w:t>ă</w:t>
      </w:r>
      <w:r w:rsidRPr="004079CF">
        <w:rPr>
          <w:rFonts w:eastAsia="PMingLiU"/>
          <w:b/>
          <w:lang w:val="en-US"/>
        </w:rPr>
        <w:t xml:space="preserve">rile specifice, utilajul </w:t>
      </w:r>
      <w:r w:rsidRPr="004079CF">
        <w:rPr>
          <w:rFonts w:eastAsia="PMingLiU" w:hint="cs"/>
          <w:b/>
          <w:lang w:val="en-US"/>
        </w:rPr>
        <w:t>ş</w:t>
      </w:r>
      <w:r w:rsidRPr="004079CF">
        <w:rPr>
          <w:rFonts w:eastAsia="PMingLiU"/>
          <w:b/>
          <w:lang w:val="en-US"/>
        </w:rPr>
        <w:t xml:space="preserve">i echipamentul necesar </w:t>
      </w:r>
      <w:r w:rsidRPr="004079CF">
        <w:rPr>
          <w:rFonts w:eastAsia="PMingLiU"/>
          <w:b/>
          <w:bCs/>
          <w:spacing w:val="-2"/>
          <w:lang w:val="en-US" w:eastAsia="zh-CN"/>
        </w:rPr>
        <w:t xml:space="preserve">pentru </w:t>
      </w:r>
      <w:r w:rsidRPr="004079CF">
        <w:rPr>
          <w:rFonts w:eastAsia="PMingLiU"/>
          <w:b/>
          <w:lang w:val="en-US" w:eastAsia="zh-CN"/>
        </w:rPr>
        <w:t>îndeplinirea corespunz</w:t>
      </w:r>
      <w:r w:rsidRPr="004079CF">
        <w:rPr>
          <w:rFonts w:eastAsia="PMingLiU" w:hint="cs"/>
          <w:b/>
          <w:lang w:val="en-US" w:eastAsia="zh-CN"/>
        </w:rPr>
        <w:t>ă</w:t>
      </w:r>
      <w:r w:rsidRPr="004079CF">
        <w:rPr>
          <w:rFonts w:eastAsia="PMingLiU"/>
          <w:b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4079CF" w:rsidRDefault="00735187" w:rsidP="00735187">
      <w:pPr>
        <w:tabs>
          <w:tab w:val="left" w:pos="567"/>
        </w:tabs>
        <w:jc w:val="both"/>
        <w:rPr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CB54B8" w:rsidTr="000E5DD7">
        <w:trPr>
          <w:trHeight w:val="700"/>
        </w:trPr>
        <w:tc>
          <w:tcPr>
            <w:tcW w:w="720" w:type="dxa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Denumirea principalelor utilaje, echipamente, mijloace de transport, baze de produc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ie (ateliere, depozite, spa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 xml:space="preserve">ii de cazare)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 xml:space="preserve">i laboratoare propuse de ofertant ca necesare pentru prestarea serviciilor, rezultate </w:t>
            </w:r>
            <w:r w:rsidRPr="004079CF">
              <w:rPr>
                <w:rFonts w:hint="eastAsia"/>
                <w:b/>
                <w:lang w:val="en-US"/>
              </w:rPr>
              <w:t>î</w:t>
            </w:r>
            <w:r w:rsidRPr="004079CF">
              <w:rPr>
                <w:b/>
                <w:lang w:val="en-US"/>
              </w:rPr>
              <w:t>n baza tehnologiilor pe care el urmeaz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s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Unitatea de m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>sur</w:t>
            </w:r>
            <w:r w:rsidRPr="004079CF">
              <w:rPr>
                <w:rFonts w:hint="eastAsia"/>
                <w:b/>
                <w:lang w:val="en-US"/>
              </w:rPr>
              <w:t>ă</w:t>
            </w: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(buc</w:t>
            </w:r>
            <w:r w:rsidRPr="004079CF">
              <w:rPr>
                <w:rFonts w:hint="eastAsia"/>
                <w:b/>
                <w:lang w:val="en-US"/>
              </w:rPr>
              <w:t>ăţ</w:t>
            </w:r>
            <w:r w:rsidRPr="004079CF">
              <w:rPr>
                <w:b/>
                <w:lang w:val="en-US"/>
              </w:rPr>
              <w:t xml:space="preserve">i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>i seturi)</w:t>
            </w:r>
          </w:p>
        </w:tc>
        <w:tc>
          <w:tcPr>
            <w:tcW w:w="1289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Asigurate de la ter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 sau din alte surse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Pr="00B927F6" w:rsidRDefault="00735187" w:rsidP="00735187">
      <w:pPr>
        <w:spacing w:after="200" w:line="276" w:lineRule="auto"/>
        <w:jc w:val="center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10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bookmarkStart w:id="12" w:name="_Hlk77771205"/>
      <w:r w:rsidRPr="004079CF">
        <w:rPr>
          <w:rFonts w:eastAsia="PMingLiU"/>
          <w:b/>
          <w:lang w:val="en-US" w:eastAsia="zh-CN"/>
        </w:rPr>
        <w:t>DECLARA</w:t>
      </w:r>
      <w:r w:rsidRPr="004079CF">
        <w:rPr>
          <w:rFonts w:eastAsia="PMingLiU" w:hint="cs"/>
          <w:b/>
          <w:lang w:val="en-US" w:eastAsia="zh-CN"/>
        </w:rPr>
        <w:t>Ţ</w:t>
      </w:r>
      <w:r w:rsidRPr="004079CF">
        <w:rPr>
          <w:rFonts w:eastAsia="PMingLiU"/>
          <w:b/>
          <w:lang w:val="en-US" w:eastAsia="zh-CN"/>
        </w:rPr>
        <w:t>IE</w:t>
      </w: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r w:rsidRPr="004079CF">
        <w:rPr>
          <w:rFonts w:eastAsia="PMingLiU"/>
          <w:b/>
          <w:lang w:val="en-US" w:eastAsia="zh-CN"/>
        </w:rPr>
        <w:t>privind personalul de specialitate propus pentru implementarea contractului</w:t>
      </w:r>
      <w:bookmarkEnd w:id="12"/>
    </w:p>
    <w:p w:rsidR="00735187" w:rsidRPr="004079CF" w:rsidRDefault="00735187" w:rsidP="00735187">
      <w:pPr>
        <w:tabs>
          <w:tab w:val="left" w:pos="567"/>
        </w:tabs>
        <w:jc w:val="both"/>
        <w:rPr>
          <w:b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462"/>
        <w:gridCol w:w="2011"/>
        <w:gridCol w:w="2083"/>
        <w:gridCol w:w="2123"/>
        <w:gridCol w:w="1826"/>
      </w:tblGrid>
      <w:tr w:rsidR="00735187" w:rsidRPr="00CB54B8" w:rsidTr="000E5DD7">
        <w:trPr>
          <w:cantSplit/>
          <w:trHeight w:val="1942"/>
        </w:trPr>
        <w:tc>
          <w:tcPr>
            <w:tcW w:w="273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735187" w:rsidRPr="00EC7C12" w:rsidRDefault="00735187" w:rsidP="000E5DD7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735187" w:rsidRPr="00B927F6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4079CF">
              <w:rPr>
                <w:b/>
                <w:bCs/>
                <w:lang w:val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735187" w:rsidRPr="005C0ECB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735187" w:rsidRPr="00B927F6" w:rsidTr="000E5DD7">
        <w:trPr>
          <w:cantSplit/>
          <w:trHeight w:val="320"/>
        </w:trPr>
        <w:tc>
          <w:tcPr>
            <w:tcW w:w="273" w:type="pct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536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bookmarkStart w:id="13" w:name="_Hlk77771231"/>
      <w:bookmarkStart w:id="14" w:name="_Hlk65681427"/>
      <w:r w:rsidRPr="004079CF">
        <w:rPr>
          <w:rFonts w:eastAsia="SimSun"/>
          <w:b/>
          <w:bCs/>
          <w:iCs/>
          <w:lang w:val="en-US" w:eastAsia="zh-CN"/>
        </w:rPr>
        <w:t>LISTA SUBCONTRACTANȚILOR</w:t>
      </w: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r w:rsidRPr="004079CF">
        <w:rPr>
          <w:rFonts w:eastAsia="SimSun" w:hint="cs"/>
          <w:b/>
          <w:bCs/>
          <w:iCs/>
          <w:lang w:val="en-US" w:eastAsia="zh-CN"/>
        </w:rPr>
        <w:t>Ş</w:t>
      </w:r>
      <w:r w:rsidRPr="004079CF">
        <w:rPr>
          <w:rFonts w:eastAsia="SimSun"/>
          <w:b/>
          <w:bCs/>
          <w:iCs/>
          <w:lang w:val="en-US" w:eastAsia="zh-CN"/>
        </w:rPr>
        <w:t>I PARTEA/P</w:t>
      </w:r>
      <w:r w:rsidRPr="004079CF">
        <w:rPr>
          <w:rFonts w:eastAsia="SimSun" w:hint="cs"/>
          <w:b/>
          <w:bCs/>
          <w:iCs/>
          <w:lang w:val="en-US" w:eastAsia="zh-CN"/>
        </w:rPr>
        <w:t>Ă</w:t>
      </w:r>
      <w:r w:rsidRPr="004079CF">
        <w:rPr>
          <w:rFonts w:eastAsia="SimSun"/>
          <w:b/>
          <w:bCs/>
          <w:iCs/>
          <w:lang w:val="en-US" w:eastAsia="zh-CN"/>
        </w:rPr>
        <w:t>R</w:t>
      </w:r>
      <w:r w:rsidRPr="004079CF">
        <w:rPr>
          <w:rFonts w:eastAsia="SimSun" w:hint="cs"/>
          <w:b/>
          <w:bCs/>
          <w:iCs/>
          <w:lang w:val="en-US" w:eastAsia="zh-CN"/>
        </w:rPr>
        <w:t>Ţ</w:t>
      </w:r>
      <w:r w:rsidRPr="004079CF">
        <w:rPr>
          <w:rFonts w:eastAsia="SimSun"/>
          <w:b/>
          <w:bCs/>
          <w:iCs/>
          <w:lang w:val="en-US" w:eastAsia="zh-CN"/>
        </w:rPr>
        <w:t>ILE DIN CONTRACT CARE SUNT</w:t>
      </w:r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13"/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126"/>
        <w:gridCol w:w="1984"/>
        <w:gridCol w:w="1443"/>
        <w:gridCol w:w="2622"/>
      </w:tblGrid>
      <w:tr w:rsidR="00735187" w:rsidRPr="00EC7C12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EC7C12" w:rsidRDefault="00735187" w:rsidP="000E5DD7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735187" w:rsidRPr="00EC7C12" w:rsidTr="000E5DD7">
        <w:trPr>
          <w:trHeight w:val="175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337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735187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  <w:bookmarkEnd w:id="14"/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rFonts w:eastAsia="PMingLiU"/>
          <w:lang w:eastAsia="zh-CN"/>
        </w:rPr>
      </w:pPr>
      <w:r>
        <w:rPr>
          <w:rFonts w:eastAsia="PMingLiU"/>
          <w:lang w:eastAsia="zh-CN"/>
        </w:rPr>
        <w:br w:type="page"/>
      </w:r>
    </w:p>
    <w:p w:rsidR="00735187" w:rsidRPr="005F2B8D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5F2B8D">
        <w:rPr>
          <w:b/>
          <w:kern w:val="2"/>
          <w:lang w:val="ro-RO" w:eastAsia="hi-IN" w:bidi="hi-IN"/>
        </w:rPr>
        <w:lastRenderedPageBreak/>
        <w:t>Anexa nr. 12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Pr="00745D66" w:rsidRDefault="00735187" w:rsidP="00735187">
      <w:pPr>
        <w:spacing w:after="200" w:line="276" w:lineRule="auto"/>
        <w:jc w:val="center"/>
        <w:rPr>
          <w:lang w:val="en-US" w:eastAsia="zh-CN"/>
        </w:rPr>
      </w:pPr>
    </w:p>
    <w:p w:rsidR="00735187" w:rsidRPr="00FF430B" w:rsidRDefault="00735187" w:rsidP="00735187">
      <w:pPr>
        <w:rPr>
          <w:lang w:val="ro-MD" w:eastAsia="zh-CN"/>
        </w:rPr>
      </w:pPr>
    </w:p>
    <w:p w:rsidR="00735187" w:rsidRPr="00FF430B" w:rsidRDefault="00735187" w:rsidP="00735187">
      <w:pPr>
        <w:jc w:val="center"/>
        <w:rPr>
          <w:b/>
          <w:lang w:val="ro-MD"/>
        </w:rPr>
      </w:pP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b/>
          <w:szCs w:val="24"/>
          <w:lang w:val="ro-MD"/>
        </w:rPr>
      </w:pPr>
      <w:r w:rsidRPr="00FF430B">
        <w:rPr>
          <w:b/>
          <w:szCs w:val="24"/>
          <w:lang w:val="ro-MD"/>
        </w:rPr>
        <w:t>GRAFIC DE  EXECUTARE A LUCRĂRILOR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  <w:r w:rsidRPr="00FF430B">
        <w:rPr>
          <w:szCs w:val="24"/>
          <w:lang w:val="ro-MD"/>
        </w:rPr>
        <w:t>_____________________________________________________________________________</w:t>
      </w: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szCs w:val="24"/>
          <w:lang w:val="ro-MD"/>
        </w:rPr>
      </w:pPr>
      <w:r w:rsidRPr="00FF430B">
        <w:rPr>
          <w:szCs w:val="24"/>
          <w:lang w:val="ro-MD"/>
        </w:rPr>
        <w:t>(denumirea lucrărilor)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35187" w:rsidRPr="00EC30C2" w:rsidTr="000E5DD7">
        <w:trPr>
          <w:cantSplit/>
          <w:trHeight w:val="300"/>
        </w:trPr>
        <w:tc>
          <w:tcPr>
            <w:tcW w:w="709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Nr.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(n)</w:t>
            </w:r>
          </w:p>
        </w:tc>
      </w:tr>
      <w:tr w:rsidR="00735187" w:rsidRPr="00EC30C2" w:rsidTr="000E5DD7">
        <w:trPr>
          <w:cantSplit/>
          <w:trHeight w:val="24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Luna</w:t>
            </w:r>
          </w:p>
        </w:tc>
      </w:tr>
      <w:tr w:rsidR="00735187" w:rsidRPr="00EC30C2" w:rsidTr="000E5DD7">
        <w:trPr>
          <w:cantSplit/>
          <w:trHeight w:val="12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</w:t>
            </w:r>
          </w:p>
        </w:tc>
      </w:tr>
      <w:tr w:rsidR="00735187" w:rsidRPr="00EC30C2" w:rsidTr="000E5DD7">
        <w:trPr>
          <w:cantSplit/>
          <w:trHeight w:val="180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37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 xml:space="preserve">2. 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01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41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3.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02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593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n …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</w:tbl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</w:p>
    <w:p w:rsidR="00735187" w:rsidRPr="00413A68" w:rsidRDefault="00735187" w:rsidP="00735187">
      <w:pPr>
        <w:spacing w:before="120" w:after="120" w:line="276" w:lineRule="auto"/>
        <w:ind w:left="6372" w:firstLine="708"/>
        <w:rPr>
          <w:b/>
          <w:sz w:val="24"/>
          <w:szCs w:val="24"/>
          <w:lang w:val="ro-MD"/>
        </w:rPr>
      </w:pP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6E3783">
      <w:footerReference w:type="default" r:id="rId8"/>
      <w:pgSz w:w="11906" w:h="16838"/>
      <w:pgMar w:top="709" w:right="567" w:bottom="170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8F8" w:rsidRDefault="00B378F8">
      <w:r>
        <w:separator/>
      </w:r>
    </w:p>
  </w:endnote>
  <w:endnote w:type="continuationSeparator" w:id="0">
    <w:p w:rsidR="00B378F8" w:rsidRDefault="00B37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?????????????¡ì??????T-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?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4B8" w:rsidRDefault="00CB54B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64784">
      <w:rPr>
        <w:noProof/>
      </w:rPr>
      <w:t>18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8F8" w:rsidRDefault="00B378F8">
      <w:r>
        <w:separator/>
      </w:r>
    </w:p>
  </w:footnote>
  <w:footnote w:type="continuationSeparator" w:id="0">
    <w:p w:rsidR="00B378F8" w:rsidRDefault="00B37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  <w:num w:numId="26">
    <w:abstractNumId w:val="19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500"/>
    <w:rsid w:val="000056FD"/>
    <w:rsid w:val="00013732"/>
    <w:rsid w:val="0001752A"/>
    <w:rsid w:val="00020A89"/>
    <w:rsid w:val="00021BE5"/>
    <w:rsid w:val="000220EA"/>
    <w:rsid w:val="00022A7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52383"/>
    <w:rsid w:val="0006005E"/>
    <w:rsid w:val="000600A6"/>
    <w:rsid w:val="00063475"/>
    <w:rsid w:val="0006366A"/>
    <w:rsid w:val="000675C2"/>
    <w:rsid w:val="00067BE5"/>
    <w:rsid w:val="000701F6"/>
    <w:rsid w:val="0008056D"/>
    <w:rsid w:val="0008103A"/>
    <w:rsid w:val="00081285"/>
    <w:rsid w:val="00082259"/>
    <w:rsid w:val="00082348"/>
    <w:rsid w:val="00086B34"/>
    <w:rsid w:val="000872E8"/>
    <w:rsid w:val="00091955"/>
    <w:rsid w:val="0009704D"/>
    <w:rsid w:val="000A2A65"/>
    <w:rsid w:val="000A7120"/>
    <w:rsid w:val="000B2D7E"/>
    <w:rsid w:val="000B4282"/>
    <w:rsid w:val="000B4A04"/>
    <w:rsid w:val="000B4B55"/>
    <w:rsid w:val="000C326C"/>
    <w:rsid w:val="000C46AC"/>
    <w:rsid w:val="000D1132"/>
    <w:rsid w:val="000D40DA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12D1"/>
    <w:rsid w:val="00112052"/>
    <w:rsid w:val="00112FC8"/>
    <w:rsid w:val="001224DA"/>
    <w:rsid w:val="0012446C"/>
    <w:rsid w:val="001248AA"/>
    <w:rsid w:val="00124B18"/>
    <w:rsid w:val="00125094"/>
    <w:rsid w:val="001262D0"/>
    <w:rsid w:val="00136A08"/>
    <w:rsid w:val="0014137A"/>
    <w:rsid w:val="00151D3B"/>
    <w:rsid w:val="001536E2"/>
    <w:rsid w:val="00155A17"/>
    <w:rsid w:val="00157CA8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6780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723D"/>
    <w:rsid w:val="00207B3C"/>
    <w:rsid w:val="00207D49"/>
    <w:rsid w:val="00214DCE"/>
    <w:rsid w:val="00217383"/>
    <w:rsid w:val="002217F3"/>
    <w:rsid w:val="00225A59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6BBB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B0CCE"/>
    <w:rsid w:val="002B5719"/>
    <w:rsid w:val="002C11A9"/>
    <w:rsid w:val="002C32D7"/>
    <w:rsid w:val="002C3320"/>
    <w:rsid w:val="002C380A"/>
    <w:rsid w:val="002C6A0B"/>
    <w:rsid w:val="002C6E09"/>
    <w:rsid w:val="002D115D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7073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412D"/>
    <w:rsid w:val="0036420C"/>
    <w:rsid w:val="003647B8"/>
    <w:rsid w:val="00367B8D"/>
    <w:rsid w:val="00370203"/>
    <w:rsid w:val="00370FD8"/>
    <w:rsid w:val="00376376"/>
    <w:rsid w:val="003835B9"/>
    <w:rsid w:val="00383A18"/>
    <w:rsid w:val="00395095"/>
    <w:rsid w:val="003B68A5"/>
    <w:rsid w:val="003C2A7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403D5B"/>
    <w:rsid w:val="00403FE6"/>
    <w:rsid w:val="004051D4"/>
    <w:rsid w:val="004061DB"/>
    <w:rsid w:val="004065C6"/>
    <w:rsid w:val="0041000F"/>
    <w:rsid w:val="004102A9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091C"/>
    <w:rsid w:val="00443919"/>
    <w:rsid w:val="00444B84"/>
    <w:rsid w:val="00446EDE"/>
    <w:rsid w:val="004503F7"/>
    <w:rsid w:val="0045517F"/>
    <w:rsid w:val="00457281"/>
    <w:rsid w:val="004874B0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BB0"/>
    <w:rsid w:val="004D0710"/>
    <w:rsid w:val="004D15EE"/>
    <w:rsid w:val="004D16AC"/>
    <w:rsid w:val="004D4567"/>
    <w:rsid w:val="004E1B7D"/>
    <w:rsid w:val="004E38D1"/>
    <w:rsid w:val="004E69AA"/>
    <w:rsid w:val="004F54D6"/>
    <w:rsid w:val="004F6142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30FF"/>
    <w:rsid w:val="00526B9C"/>
    <w:rsid w:val="005421FA"/>
    <w:rsid w:val="00546DBD"/>
    <w:rsid w:val="005518F6"/>
    <w:rsid w:val="00551A9B"/>
    <w:rsid w:val="00551FA9"/>
    <w:rsid w:val="005560D1"/>
    <w:rsid w:val="005600EB"/>
    <w:rsid w:val="00560132"/>
    <w:rsid w:val="00571FDB"/>
    <w:rsid w:val="00576752"/>
    <w:rsid w:val="005772E3"/>
    <w:rsid w:val="0057746E"/>
    <w:rsid w:val="005777C4"/>
    <w:rsid w:val="0058423A"/>
    <w:rsid w:val="00585530"/>
    <w:rsid w:val="0058555C"/>
    <w:rsid w:val="00591FD9"/>
    <w:rsid w:val="00593047"/>
    <w:rsid w:val="00593F73"/>
    <w:rsid w:val="005A3C73"/>
    <w:rsid w:val="005A4758"/>
    <w:rsid w:val="005A6DD4"/>
    <w:rsid w:val="005B0108"/>
    <w:rsid w:val="005B4173"/>
    <w:rsid w:val="005B733F"/>
    <w:rsid w:val="005B7D02"/>
    <w:rsid w:val="005C1C42"/>
    <w:rsid w:val="005C4340"/>
    <w:rsid w:val="005C7A81"/>
    <w:rsid w:val="005D2F0B"/>
    <w:rsid w:val="005D39DD"/>
    <w:rsid w:val="005D505C"/>
    <w:rsid w:val="005E2215"/>
    <w:rsid w:val="005F420A"/>
    <w:rsid w:val="005F4586"/>
    <w:rsid w:val="005F61AE"/>
    <w:rsid w:val="006018D3"/>
    <w:rsid w:val="00602AC3"/>
    <w:rsid w:val="00603E7B"/>
    <w:rsid w:val="00610EA1"/>
    <w:rsid w:val="00611834"/>
    <w:rsid w:val="00615B71"/>
    <w:rsid w:val="00620A3A"/>
    <w:rsid w:val="00621EDE"/>
    <w:rsid w:val="0062221E"/>
    <w:rsid w:val="00640355"/>
    <w:rsid w:val="006422DF"/>
    <w:rsid w:val="00642B61"/>
    <w:rsid w:val="006454BD"/>
    <w:rsid w:val="006466C0"/>
    <w:rsid w:val="00654065"/>
    <w:rsid w:val="00654772"/>
    <w:rsid w:val="0065481E"/>
    <w:rsid w:val="00657F90"/>
    <w:rsid w:val="006607CF"/>
    <w:rsid w:val="006607F9"/>
    <w:rsid w:val="00661BF7"/>
    <w:rsid w:val="00662C7D"/>
    <w:rsid w:val="00664A86"/>
    <w:rsid w:val="00666487"/>
    <w:rsid w:val="0067188D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E3024"/>
    <w:rsid w:val="006E3783"/>
    <w:rsid w:val="006F19A1"/>
    <w:rsid w:val="006F1E03"/>
    <w:rsid w:val="006F4692"/>
    <w:rsid w:val="006F6EBA"/>
    <w:rsid w:val="00700A2F"/>
    <w:rsid w:val="00702AD1"/>
    <w:rsid w:val="00703596"/>
    <w:rsid w:val="00703CEB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378E2"/>
    <w:rsid w:val="00745E95"/>
    <w:rsid w:val="0074622B"/>
    <w:rsid w:val="00750C13"/>
    <w:rsid w:val="00751863"/>
    <w:rsid w:val="007523FA"/>
    <w:rsid w:val="00764784"/>
    <w:rsid w:val="00764BA8"/>
    <w:rsid w:val="00766562"/>
    <w:rsid w:val="00771035"/>
    <w:rsid w:val="00771613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B16D7"/>
    <w:rsid w:val="007B3E02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36D7"/>
    <w:rsid w:val="00806152"/>
    <w:rsid w:val="008114DB"/>
    <w:rsid w:val="00811D5E"/>
    <w:rsid w:val="00816B29"/>
    <w:rsid w:val="0082643D"/>
    <w:rsid w:val="00830F97"/>
    <w:rsid w:val="00832A51"/>
    <w:rsid w:val="008370F8"/>
    <w:rsid w:val="00840359"/>
    <w:rsid w:val="00840F0D"/>
    <w:rsid w:val="0084167F"/>
    <w:rsid w:val="00845D05"/>
    <w:rsid w:val="00847DF7"/>
    <w:rsid w:val="008550CE"/>
    <w:rsid w:val="0085538D"/>
    <w:rsid w:val="008557DE"/>
    <w:rsid w:val="008575B8"/>
    <w:rsid w:val="008637A5"/>
    <w:rsid w:val="0087063D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5D61"/>
    <w:rsid w:val="008C79FD"/>
    <w:rsid w:val="008D1503"/>
    <w:rsid w:val="008D22E3"/>
    <w:rsid w:val="008D2FD7"/>
    <w:rsid w:val="008D737B"/>
    <w:rsid w:val="008E0274"/>
    <w:rsid w:val="008E0483"/>
    <w:rsid w:val="008E21B0"/>
    <w:rsid w:val="008E4D3F"/>
    <w:rsid w:val="008E7681"/>
    <w:rsid w:val="008F1BC4"/>
    <w:rsid w:val="008F3176"/>
    <w:rsid w:val="008F38E3"/>
    <w:rsid w:val="0090083E"/>
    <w:rsid w:val="00902EDC"/>
    <w:rsid w:val="00905524"/>
    <w:rsid w:val="009147BC"/>
    <w:rsid w:val="00915AAA"/>
    <w:rsid w:val="0092499F"/>
    <w:rsid w:val="00931467"/>
    <w:rsid w:val="00933DCB"/>
    <w:rsid w:val="00934F39"/>
    <w:rsid w:val="00936455"/>
    <w:rsid w:val="00940EE3"/>
    <w:rsid w:val="00944204"/>
    <w:rsid w:val="00947261"/>
    <w:rsid w:val="009572E2"/>
    <w:rsid w:val="0096527B"/>
    <w:rsid w:val="00970BFA"/>
    <w:rsid w:val="009761D9"/>
    <w:rsid w:val="0097698C"/>
    <w:rsid w:val="00983C2D"/>
    <w:rsid w:val="00992C1A"/>
    <w:rsid w:val="009A1DC1"/>
    <w:rsid w:val="009A4C68"/>
    <w:rsid w:val="009A641A"/>
    <w:rsid w:val="009A7109"/>
    <w:rsid w:val="009B0C6C"/>
    <w:rsid w:val="009B19D5"/>
    <w:rsid w:val="009B209E"/>
    <w:rsid w:val="009B3B50"/>
    <w:rsid w:val="009B65A1"/>
    <w:rsid w:val="009C2E60"/>
    <w:rsid w:val="009C75D6"/>
    <w:rsid w:val="009D21B8"/>
    <w:rsid w:val="009D5F69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1104"/>
    <w:rsid w:val="00AB4565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6AB3"/>
    <w:rsid w:val="00B072A5"/>
    <w:rsid w:val="00B07666"/>
    <w:rsid w:val="00B07DF0"/>
    <w:rsid w:val="00B07EB3"/>
    <w:rsid w:val="00B1222A"/>
    <w:rsid w:val="00B1606A"/>
    <w:rsid w:val="00B20D1C"/>
    <w:rsid w:val="00B22CDC"/>
    <w:rsid w:val="00B331ED"/>
    <w:rsid w:val="00B35689"/>
    <w:rsid w:val="00B36287"/>
    <w:rsid w:val="00B378F8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4E8D"/>
    <w:rsid w:val="00B65510"/>
    <w:rsid w:val="00B7003F"/>
    <w:rsid w:val="00B7198B"/>
    <w:rsid w:val="00B722F5"/>
    <w:rsid w:val="00B76693"/>
    <w:rsid w:val="00B83086"/>
    <w:rsid w:val="00B86AD1"/>
    <w:rsid w:val="00B90D65"/>
    <w:rsid w:val="00B941EF"/>
    <w:rsid w:val="00B96AE4"/>
    <w:rsid w:val="00B96F80"/>
    <w:rsid w:val="00B97B5C"/>
    <w:rsid w:val="00BA19BE"/>
    <w:rsid w:val="00BA1D82"/>
    <w:rsid w:val="00BA2ED7"/>
    <w:rsid w:val="00BA7068"/>
    <w:rsid w:val="00BB2A80"/>
    <w:rsid w:val="00BB42CA"/>
    <w:rsid w:val="00BB5311"/>
    <w:rsid w:val="00BB69DA"/>
    <w:rsid w:val="00BB69F0"/>
    <w:rsid w:val="00BC17E6"/>
    <w:rsid w:val="00BC3DE8"/>
    <w:rsid w:val="00BC7322"/>
    <w:rsid w:val="00BD1F00"/>
    <w:rsid w:val="00BD4B32"/>
    <w:rsid w:val="00BE17DC"/>
    <w:rsid w:val="00BE193A"/>
    <w:rsid w:val="00BE2FF9"/>
    <w:rsid w:val="00BE4698"/>
    <w:rsid w:val="00C03320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7546"/>
    <w:rsid w:val="00C45EBC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31EB"/>
    <w:rsid w:val="00CA7577"/>
    <w:rsid w:val="00CB3970"/>
    <w:rsid w:val="00CB54B8"/>
    <w:rsid w:val="00CD226E"/>
    <w:rsid w:val="00CD47FB"/>
    <w:rsid w:val="00CD67D3"/>
    <w:rsid w:val="00CD6B43"/>
    <w:rsid w:val="00CE7B4B"/>
    <w:rsid w:val="00CF6402"/>
    <w:rsid w:val="00CF7331"/>
    <w:rsid w:val="00D06553"/>
    <w:rsid w:val="00D06E18"/>
    <w:rsid w:val="00D07E45"/>
    <w:rsid w:val="00D10289"/>
    <w:rsid w:val="00D17B85"/>
    <w:rsid w:val="00D24F27"/>
    <w:rsid w:val="00D32AC1"/>
    <w:rsid w:val="00D34A9A"/>
    <w:rsid w:val="00D34F8C"/>
    <w:rsid w:val="00D367E4"/>
    <w:rsid w:val="00D370C1"/>
    <w:rsid w:val="00D440CC"/>
    <w:rsid w:val="00D459A3"/>
    <w:rsid w:val="00D56EB2"/>
    <w:rsid w:val="00D5785A"/>
    <w:rsid w:val="00D6762B"/>
    <w:rsid w:val="00D7412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537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C61"/>
    <w:rsid w:val="00E3120B"/>
    <w:rsid w:val="00E3129D"/>
    <w:rsid w:val="00E35526"/>
    <w:rsid w:val="00E45DB7"/>
    <w:rsid w:val="00E5097A"/>
    <w:rsid w:val="00E52F61"/>
    <w:rsid w:val="00E55E71"/>
    <w:rsid w:val="00E73A32"/>
    <w:rsid w:val="00E746F8"/>
    <w:rsid w:val="00E75BCA"/>
    <w:rsid w:val="00E81034"/>
    <w:rsid w:val="00E85702"/>
    <w:rsid w:val="00E86E8A"/>
    <w:rsid w:val="00E87E60"/>
    <w:rsid w:val="00E904B3"/>
    <w:rsid w:val="00E9272A"/>
    <w:rsid w:val="00E93741"/>
    <w:rsid w:val="00EA20FA"/>
    <w:rsid w:val="00EA2C42"/>
    <w:rsid w:val="00EA4D00"/>
    <w:rsid w:val="00EA5591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664E"/>
    <w:rsid w:val="00F1459C"/>
    <w:rsid w:val="00F1644B"/>
    <w:rsid w:val="00F200AE"/>
    <w:rsid w:val="00F214C1"/>
    <w:rsid w:val="00F27A55"/>
    <w:rsid w:val="00F30506"/>
    <w:rsid w:val="00F3330A"/>
    <w:rsid w:val="00F33CA7"/>
    <w:rsid w:val="00F37E25"/>
    <w:rsid w:val="00F37FB9"/>
    <w:rsid w:val="00F41A3F"/>
    <w:rsid w:val="00F424E8"/>
    <w:rsid w:val="00F42BC9"/>
    <w:rsid w:val="00F43B11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EA5"/>
    <w:rsid w:val="00FB099F"/>
    <w:rsid w:val="00FB7E20"/>
    <w:rsid w:val="00FB7FA5"/>
    <w:rsid w:val="00FC1123"/>
    <w:rsid w:val="00FC607B"/>
    <w:rsid w:val="00FC67BB"/>
    <w:rsid w:val="00FC6DF1"/>
    <w:rsid w:val="00FD69A6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34C5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E993E-93C3-4A0A-B967-524FCE8B3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4863</Words>
  <Characters>27722</Characters>
  <Application>Microsoft Office Word</Application>
  <DocSecurity>0</DocSecurity>
  <Lines>231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167</cp:revision>
  <cp:lastPrinted>2024-03-04T15:10:00Z</cp:lastPrinted>
  <dcterms:created xsi:type="dcterms:W3CDTF">2023-11-27T12:28:00Z</dcterms:created>
  <dcterms:modified xsi:type="dcterms:W3CDTF">2024-03-05T05:59:00Z</dcterms:modified>
</cp:coreProperties>
</file>