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596" w:type="dxa"/>
        <w:tblLayout w:type="fixed"/>
        <w:tblLook w:val="04A0" w:firstRow="1" w:lastRow="0" w:firstColumn="1" w:lastColumn="0" w:noHBand="0" w:noVBand="1"/>
      </w:tblPr>
      <w:tblGrid>
        <w:gridCol w:w="9596"/>
      </w:tblGrid>
      <w:tr w:rsidR="00605DD0" w:rsidRPr="00605DD0" w:rsidTr="00D85869">
        <w:trPr>
          <w:trHeight w:val="14310"/>
        </w:trPr>
        <w:tc>
          <w:tcPr>
            <w:tcW w:w="9596" w:type="dxa"/>
            <w:tcBorders>
              <w:bottom w:val="thinThickMediumGap" w:sz="24" w:space="0" w:color="auto"/>
            </w:tcBorders>
          </w:tcPr>
          <w:p w:rsidR="00A20ACF" w:rsidRPr="00605DD0" w:rsidRDefault="003D3631" w:rsidP="003D3631">
            <w:pPr>
              <w:jc w:val="right"/>
              <w:rPr>
                <w:b/>
                <w:caps/>
              </w:rPr>
            </w:pPr>
            <w:r w:rsidRPr="00605DD0">
              <w:rPr>
                <w:b/>
                <w:caps/>
              </w:rPr>
              <w:t>APROBAT:</w:t>
            </w:r>
          </w:p>
          <w:p w:rsidR="003D3631" w:rsidRPr="00605DD0" w:rsidRDefault="003D3631" w:rsidP="003D3631">
            <w:pPr>
              <w:jc w:val="right"/>
              <w:rPr>
                <w:caps/>
              </w:rPr>
            </w:pPr>
            <w:r w:rsidRPr="00605DD0">
              <w:t>prin Ordinul</w:t>
            </w:r>
          </w:p>
          <w:p w:rsidR="003D3631" w:rsidRPr="00605DD0" w:rsidRDefault="003D3631" w:rsidP="003D3631">
            <w:pPr>
              <w:jc w:val="right"/>
            </w:pPr>
            <w:r w:rsidRPr="00605DD0">
              <w:t>nr.</w:t>
            </w:r>
            <w:r w:rsidR="009D3792" w:rsidRPr="00605DD0">
              <w:t>176</w:t>
            </w:r>
            <w:r w:rsidRPr="00605DD0">
              <w:t xml:space="preserve"> din</w:t>
            </w:r>
            <w:r w:rsidR="009D3792" w:rsidRPr="00605DD0">
              <w:t>5 octombrie 2018</w:t>
            </w:r>
          </w:p>
          <w:p w:rsidR="003D3631" w:rsidRPr="00605DD0" w:rsidRDefault="003D3631" w:rsidP="003D3631">
            <w:pPr>
              <w:jc w:val="right"/>
            </w:pPr>
            <w:r w:rsidRPr="00605DD0">
              <w:t>Ministerul Finanțelor</w:t>
            </w:r>
          </w:p>
          <w:p w:rsidR="003D3631" w:rsidRPr="00605DD0" w:rsidRDefault="003D3631" w:rsidP="003D3631">
            <w:pPr>
              <w:jc w:val="right"/>
              <w:rPr>
                <w:caps/>
              </w:rPr>
            </w:pPr>
          </w:p>
          <w:p w:rsidR="00A20ACF" w:rsidRPr="00605DD0" w:rsidRDefault="00A20ACF" w:rsidP="001F6E5A">
            <w:pPr>
              <w:jc w:val="center"/>
              <w:rPr>
                <w:b/>
                <w:caps/>
                <w:sz w:val="60"/>
                <w:szCs w:val="60"/>
              </w:rPr>
            </w:pPr>
          </w:p>
          <w:p w:rsidR="003D3631" w:rsidRPr="00605DD0" w:rsidRDefault="003D3631" w:rsidP="00D85869">
            <w:pPr>
              <w:rPr>
                <w:rFonts w:asciiTheme="majorHAnsi" w:hAnsiTheme="majorHAnsi" w:cstheme="majorHAnsi"/>
                <w:b/>
                <w:caps/>
                <w:sz w:val="32"/>
                <w:szCs w:val="32"/>
              </w:rPr>
            </w:pPr>
          </w:p>
          <w:p w:rsidR="007E533B" w:rsidRPr="00605DD0" w:rsidRDefault="007E533B" w:rsidP="00D85869">
            <w:pPr>
              <w:rPr>
                <w:rFonts w:asciiTheme="majorHAnsi" w:hAnsiTheme="majorHAnsi" w:cstheme="majorHAnsi"/>
                <w:b/>
                <w:caps/>
                <w:sz w:val="32"/>
                <w:szCs w:val="32"/>
              </w:rPr>
            </w:pPr>
          </w:p>
          <w:p w:rsidR="00A20ACF" w:rsidRPr="00605DD0" w:rsidRDefault="00A20ACF" w:rsidP="00CF5F63">
            <w:pPr>
              <w:jc w:val="center"/>
              <w:rPr>
                <w:rFonts w:asciiTheme="majorHAnsi" w:hAnsiTheme="majorHAnsi" w:cstheme="majorHAnsi"/>
                <w:b/>
                <w:caps/>
                <w:sz w:val="32"/>
                <w:szCs w:val="32"/>
              </w:rPr>
            </w:pPr>
            <w:r w:rsidRPr="00605DD0">
              <w:rPr>
                <w:rFonts w:asciiTheme="majorHAnsi" w:hAnsiTheme="majorHAnsi" w:cstheme="majorHAnsi"/>
                <w:b/>
                <w:caps/>
                <w:sz w:val="32"/>
                <w:szCs w:val="32"/>
              </w:rPr>
              <w:t>DOCUMENTAŢIA STANDARD</w:t>
            </w:r>
          </w:p>
          <w:p w:rsidR="00A20ACF" w:rsidRPr="00605DD0" w:rsidRDefault="00A20ACF" w:rsidP="00CF5F63">
            <w:pPr>
              <w:jc w:val="center"/>
              <w:rPr>
                <w:rFonts w:asciiTheme="majorHAnsi" w:hAnsiTheme="majorHAnsi" w:cstheme="majorHAnsi"/>
                <w:b/>
                <w:sz w:val="32"/>
                <w:szCs w:val="32"/>
              </w:rPr>
            </w:pPr>
            <w:r w:rsidRPr="00605DD0">
              <w:rPr>
                <w:rFonts w:asciiTheme="majorHAnsi" w:hAnsiTheme="majorHAnsi" w:cstheme="majorHAnsi"/>
                <w:b/>
                <w:sz w:val="32"/>
                <w:szCs w:val="32"/>
              </w:rPr>
              <w:t xml:space="preserve">pentru realizarea achiziţiilor </w:t>
            </w:r>
            <w:r w:rsidR="00605DD0">
              <w:rPr>
                <w:rFonts w:asciiTheme="majorHAnsi" w:hAnsiTheme="majorHAnsi" w:cstheme="majorHAnsi"/>
                <w:b/>
                <w:sz w:val="32"/>
                <w:szCs w:val="32"/>
              </w:rPr>
              <w:t>de</w:t>
            </w:r>
            <w:r w:rsidR="00304E41">
              <w:rPr>
                <w:rFonts w:asciiTheme="majorHAnsi" w:hAnsiTheme="majorHAnsi" w:cstheme="majorHAnsi"/>
                <w:b/>
                <w:sz w:val="32"/>
                <w:szCs w:val="32"/>
              </w:rPr>
              <w:t xml:space="preserve"> </w:t>
            </w:r>
            <w:r w:rsidR="007D6899" w:rsidRPr="00605DD0">
              <w:rPr>
                <w:rFonts w:asciiTheme="majorHAnsi" w:hAnsiTheme="majorHAnsi" w:cstheme="majorHAnsi"/>
                <w:b/>
                <w:sz w:val="32"/>
                <w:szCs w:val="32"/>
              </w:rPr>
              <w:t>lucrări</w:t>
            </w:r>
          </w:p>
          <w:p w:rsidR="00A20ACF" w:rsidRPr="00605DD0" w:rsidRDefault="00A20ACF" w:rsidP="001F6E5A">
            <w:pPr>
              <w:jc w:val="center"/>
              <w:rPr>
                <w:rFonts w:asciiTheme="majorHAnsi" w:hAnsiTheme="majorHAnsi" w:cstheme="majorHAnsi"/>
                <w:b/>
                <w:sz w:val="32"/>
                <w:szCs w:val="32"/>
              </w:rPr>
            </w:pPr>
          </w:p>
          <w:p w:rsidR="00A20ACF" w:rsidRPr="00605DD0" w:rsidRDefault="00A20ACF" w:rsidP="001F6E5A">
            <w:pPr>
              <w:ind w:firstLine="709"/>
              <w:jc w:val="both"/>
              <w:rPr>
                <w:rFonts w:asciiTheme="majorHAnsi" w:hAnsiTheme="majorHAnsi" w:cstheme="majorHAnsi"/>
                <w:b/>
                <w:sz w:val="32"/>
                <w:szCs w:val="32"/>
              </w:rPr>
            </w:pPr>
          </w:p>
          <w:p w:rsidR="00A20ACF" w:rsidRPr="00605DD0" w:rsidRDefault="00A20ACF" w:rsidP="001F6E5A">
            <w:pPr>
              <w:ind w:firstLine="709"/>
              <w:jc w:val="both"/>
              <w:rPr>
                <w:rFonts w:asciiTheme="majorHAnsi" w:hAnsiTheme="majorHAnsi" w:cstheme="majorHAnsi"/>
                <w:b/>
                <w:sz w:val="32"/>
                <w:szCs w:val="32"/>
              </w:rPr>
            </w:pPr>
          </w:p>
          <w:p w:rsidR="00A20ACF" w:rsidRPr="00605DD0" w:rsidRDefault="00A20ACF" w:rsidP="001F6E5A">
            <w:pPr>
              <w:ind w:firstLine="709"/>
              <w:jc w:val="both"/>
              <w:rPr>
                <w:rFonts w:asciiTheme="majorHAnsi" w:hAnsiTheme="majorHAnsi" w:cstheme="majorHAnsi"/>
                <w:b/>
                <w:sz w:val="32"/>
                <w:szCs w:val="32"/>
              </w:rPr>
            </w:pPr>
          </w:p>
          <w:p w:rsidR="002221ED" w:rsidRPr="00605DD0" w:rsidRDefault="002221ED" w:rsidP="001F6E5A">
            <w:pPr>
              <w:ind w:firstLine="709"/>
              <w:jc w:val="both"/>
              <w:rPr>
                <w:rFonts w:asciiTheme="majorHAnsi" w:hAnsiTheme="majorHAnsi" w:cstheme="majorHAnsi"/>
                <w:b/>
                <w:sz w:val="32"/>
                <w:szCs w:val="32"/>
              </w:rPr>
            </w:pPr>
          </w:p>
          <w:p w:rsidR="0079507E" w:rsidRDefault="00A20ACF" w:rsidP="001F6E5A">
            <w:pPr>
              <w:spacing w:line="360" w:lineRule="auto"/>
              <w:jc w:val="both"/>
              <w:rPr>
                <w:sz w:val="32"/>
                <w:szCs w:val="32"/>
              </w:rPr>
            </w:pPr>
            <w:r w:rsidRPr="00E35CBC">
              <w:rPr>
                <w:sz w:val="32"/>
                <w:szCs w:val="32"/>
              </w:rPr>
              <w:t>Obiectul achiziţiei:</w:t>
            </w:r>
            <w:r w:rsidRPr="00C12A49">
              <w:rPr>
                <w:b/>
                <w:sz w:val="28"/>
                <w:szCs w:val="28"/>
              </w:rPr>
              <w:tab/>
            </w:r>
            <w:r w:rsidR="00FF7953" w:rsidRPr="00FF7953">
              <w:rPr>
                <w:rFonts w:eastAsia="Calibri"/>
                <w:b/>
                <w:noProof w:val="0"/>
                <w:sz w:val="28"/>
                <w:szCs w:val="28"/>
              </w:rPr>
              <w:t>Lucrări de reparație la Bazin de înot</w:t>
            </w:r>
          </w:p>
          <w:p w:rsidR="00A20ACF" w:rsidRPr="00E35CBC" w:rsidRDefault="00A20ACF" w:rsidP="001F6E5A">
            <w:pPr>
              <w:spacing w:line="360" w:lineRule="auto"/>
              <w:jc w:val="both"/>
              <w:rPr>
                <w:sz w:val="32"/>
                <w:szCs w:val="32"/>
              </w:rPr>
            </w:pPr>
            <w:r w:rsidRPr="00E35CBC">
              <w:rPr>
                <w:sz w:val="32"/>
                <w:szCs w:val="32"/>
              </w:rPr>
              <w:t>Cod CPV:</w:t>
            </w:r>
            <w:r w:rsidRPr="00E35CBC">
              <w:rPr>
                <w:b/>
                <w:sz w:val="32"/>
                <w:szCs w:val="32"/>
              </w:rPr>
              <w:tab/>
            </w:r>
            <w:r w:rsidRPr="00E35CBC">
              <w:rPr>
                <w:b/>
                <w:sz w:val="32"/>
                <w:szCs w:val="32"/>
              </w:rPr>
              <w:tab/>
            </w:r>
            <w:r w:rsidR="00E256B2" w:rsidRPr="00E35CBC">
              <w:rPr>
                <w:noProof w:val="0"/>
                <w:sz w:val="32"/>
                <w:szCs w:val="32"/>
                <w:lang w:val="en-US"/>
              </w:rPr>
              <w:t>45200000-9  </w:t>
            </w:r>
            <w:r w:rsidRPr="00E35CBC">
              <w:rPr>
                <w:b/>
                <w:sz w:val="32"/>
                <w:szCs w:val="32"/>
              </w:rPr>
              <w:tab/>
            </w:r>
            <w:r w:rsidRPr="00E35CBC">
              <w:rPr>
                <w:b/>
                <w:sz w:val="32"/>
                <w:szCs w:val="32"/>
              </w:rPr>
              <w:tab/>
            </w:r>
          </w:p>
          <w:p w:rsidR="00A20ACF" w:rsidRPr="00E35CBC" w:rsidRDefault="00A20ACF" w:rsidP="001F6E5A">
            <w:pPr>
              <w:spacing w:line="360" w:lineRule="auto"/>
              <w:jc w:val="both"/>
              <w:rPr>
                <w:sz w:val="32"/>
                <w:szCs w:val="32"/>
              </w:rPr>
            </w:pPr>
          </w:p>
          <w:p w:rsidR="002221ED" w:rsidRPr="00E35CBC" w:rsidRDefault="00A20ACF" w:rsidP="001F6E5A">
            <w:pPr>
              <w:spacing w:line="360" w:lineRule="auto"/>
              <w:jc w:val="both"/>
              <w:rPr>
                <w:sz w:val="32"/>
                <w:szCs w:val="32"/>
              </w:rPr>
            </w:pPr>
            <w:r w:rsidRPr="00E35CBC">
              <w:rPr>
                <w:sz w:val="32"/>
                <w:szCs w:val="32"/>
              </w:rPr>
              <w:t>Autoritarea Contractantă:</w:t>
            </w:r>
            <w:r w:rsidRPr="00E35CBC">
              <w:rPr>
                <w:sz w:val="32"/>
                <w:szCs w:val="32"/>
              </w:rPr>
              <w:tab/>
            </w:r>
            <w:r w:rsidR="00E256B2" w:rsidRPr="00E35CBC">
              <w:rPr>
                <w:sz w:val="32"/>
                <w:szCs w:val="32"/>
              </w:rPr>
              <w:t>DETS Botanica</w:t>
            </w:r>
          </w:p>
          <w:p w:rsidR="002221ED" w:rsidRPr="00E35CBC" w:rsidRDefault="002221ED" w:rsidP="001F6E5A">
            <w:pPr>
              <w:spacing w:line="360" w:lineRule="auto"/>
              <w:jc w:val="both"/>
              <w:rPr>
                <w:sz w:val="32"/>
                <w:szCs w:val="32"/>
              </w:rPr>
            </w:pPr>
          </w:p>
          <w:p w:rsidR="002221ED" w:rsidRPr="00E35CBC" w:rsidRDefault="002221ED" w:rsidP="001F6E5A">
            <w:pPr>
              <w:spacing w:line="360" w:lineRule="auto"/>
              <w:jc w:val="both"/>
              <w:rPr>
                <w:sz w:val="32"/>
                <w:szCs w:val="32"/>
              </w:rPr>
            </w:pPr>
          </w:p>
          <w:p w:rsidR="00A20ACF" w:rsidRPr="00E35CBC" w:rsidRDefault="00A20ACF" w:rsidP="001F6E5A">
            <w:pPr>
              <w:spacing w:line="360" w:lineRule="auto"/>
              <w:jc w:val="both"/>
              <w:rPr>
                <w:sz w:val="32"/>
                <w:szCs w:val="32"/>
              </w:rPr>
            </w:pPr>
            <w:r w:rsidRPr="00E35CBC">
              <w:rPr>
                <w:sz w:val="32"/>
                <w:szCs w:val="32"/>
              </w:rPr>
              <w:t>Procedura achiziţiei:</w:t>
            </w:r>
            <w:r w:rsidRPr="00E35CBC">
              <w:rPr>
                <w:sz w:val="32"/>
                <w:szCs w:val="32"/>
              </w:rPr>
              <w:tab/>
            </w:r>
            <w:r w:rsidRPr="00E35CBC">
              <w:rPr>
                <w:sz w:val="32"/>
                <w:szCs w:val="32"/>
              </w:rPr>
              <w:tab/>
            </w:r>
            <w:r w:rsidR="00E256B2" w:rsidRPr="00E35CBC">
              <w:rPr>
                <w:sz w:val="32"/>
                <w:szCs w:val="32"/>
              </w:rPr>
              <w:t>COP</w:t>
            </w:r>
          </w:p>
          <w:p w:rsidR="00A20ACF" w:rsidRPr="00E35CBC" w:rsidRDefault="00A20ACF" w:rsidP="001F6E5A">
            <w:pPr>
              <w:ind w:firstLine="709"/>
              <w:jc w:val="both"/>
              <w:rPr>
                <w:b/>
                <w:sz w:val="28"/>
                <w:szCs w:val="28"/>
                <w:lang w:val="en-US"/>
              </w:rPr>
            </w:pPr>
          </w:p>
          <w:p w:rsidR="00A20ACF" w:rsidRPr="0009151D" w:rsidRDefault="00A20ACF" w:rsidP="00280335">
            <w:pPr>
              <w:shd w:val="clear" w:color="auto" w:fill="FFFFFF"/>
              <w:wordWrap w:val="0"/>
              <w:textAlignment w:val="center"/>
              <w:rPr>
                <w:b/>
                <w:caps/>
                <w:sz w:val="40"/>
                <w:szCs w:val="40"/>
                <w:lang w:val="en-US"/>
              </w:rPr>
            </w:pPr>
            <w:bookmarkStart w:id="0" w:name="_GoBack"/>
            <w:bookmarkEnd w:id="0"/>
          </w:p>
        </w:tc>
      </w:tr>
    </w:tbl>
    <w:p w:rsidR="00A20ACF" w:rsidRPr="00605DD0" w:rsidRDefault="00A20ACF" w:rsidP="00A20ACF">
      <w:pPr>
        <w:sectPr w:rsidR="00A20ACF" w:rsidRPr="00605DD0" w:rsidSect="001F6E5A">
          <w:footerReference w:type="default" r:id="rId7"/>
          <w:pgSz w:w="11906" w:h="16838" w:code="9"/>
          <w:pgMar w:top="567" w:right="567" w:bottom="567" w:left="1701" w:header="720" w:footer="510" w:gutter="0"/>
          <w:cols w:space="720"/>
          <w:titlePg/>
          <w:docGrid w:linePitch="272"/>
        </w:sectPr>
      </w:pPr>
    </w:p>
    <w:p w:rsidR="00A20ACF" w:rsidRPr="00605DD0" w:rsidRDefault="00A20ACF" w:rsidP="00A20ACF"/>
    <w:tbl>
      <w:tblPr>
        <w:tblW w:w="9747" w:type="dxa"/>
        <w:tblLayout w:type="fixed"/>
        <w:tblLook w:val="04A0" w:firstRow="1" w:lastRow="0" w:firstColumn="1" w:lastColumn="0" w:noHBand="0" w:noVBand="1"/>
      </w:tblPr>
      <w:tblGrid>
        <w:gridCol w:w="9747"/>
      </w:tblGrid>
      <w:tr w:rsidR="00605DD0" w:rsidRPr="00605DD0" w:rsidTr="001F6E5A">
        <w:trPr>
          <w:trHeight w:val="850"/>
        </w:trPr>
        <w:tc>
          <w:tcPr>
            <w:tcW w:w="9747" w:type="dxa"/>
            <w:vAlign w:val="center"/>
          </w:tcPr>
          <w:p w:rsidR="00A20ACF" w:rsidRPr="00605DD0" w:rsidRDefault="007E533B" w:rsidP="007E533B">
            <w:pPr>
              <w:pStyle w:val="1"/>
              <w:numPr>
                <w:ilvl w:val="0"/>
                <w:numId w:val="0"/>
              </w:numPr>
              <w:jc w:val="left"/>
              <w:rPr>
                <w:rFonts w:asciiTheme="majorHAnsi" w:hAnsiTheme="majorHAnsi" w:cstheme="majorHAnsi"/>
                <w:lang w:val="ro-RO"/>
              </w:rPr>
            </w:pPr>
            <w:bookmarkStart w:id="1" w:name="_Toc392180116"/>
            <w:bookmarkStart w:id="2" w:name="_Toc449539006"/>
            <w:r w:rsidRPr="00605DD0">
              <w:rPr>
                <w:rFonts w:asciiTheme="majorHAnsi" w:hAnsiTheme="majorHAnsi" w:cstheme="majorHAnsi"/>
                <w:lang w:val="ro-RO"/>
              </w:rPr>
              <w:t>CAPITOLUL</w:t>
            </w:r>
            <w:bookmarkEnd w:id="1"/>
            <w:bookmarkEnd w:id="2"/>
            <w:r w:rsidRPr="00605DD0">
              <w:rPr>
                <w:rFonts w:asciiTheme="majorHAnsi" w:hAnsiTheme="majorHAnsi" w:cstheme="majorHAnsi"/>
                <w:lang w:val="ro-RO"/>
              </w:rPr>
              <w:t xml:space="preserve">I </w:t>
            </w:r>
            <w:bookmarkStart w:id="3" w:name="_Toc392180117"/>
            <w:bookmarkStart w:id="4" w:name="_Toc449539007"/>
            <w:r w:rsidR="00A20ACF" w:rsidRPr="00605DD0">
              <w:rPr>
                <w:rFonts w:asciiTheme="majorHAnsi" w:hAnsiTheme="majorHAnsi" w:cstheme="majorHAnsi"/>
                <w:lang w:val="ro-RO"/>
              </w:rPr>
              <w:t xml:space="preserve">INSTRUCŢIUNI PENTRU OFERTANŢI </w:t>
            </w:r>
            <w:bookmarkEnd w:id="3"/>
            <w:bookmarkEnd w:id="4"/>
            <w:r w:rsidRPr="00605DD0">
              <w:rPr>
                <w:rFonts w:asciiTheme="majorHAnsi" w:hAnsiTheme="majorHAnsi" w:cstheme="majorHAnsi"/>
                <w:lang w:val="ro-RO"/>
              </w:rPr>
              <w:t>(IPO)</w:t>
            </w:r>
          </w:p>
          <w:p w:rsidR="007E533B" w:rsidRPr="00605DD0" w:rsidRDefault="007E533B"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A20ACF" w:rsidRPr="00605DD0" w:rsidRDefault="00A20ACF"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605DD0">
              <w:rPr>
                <w:i/>
                <w:spacing w:val="-2"/>
              </w:rPr>
              <w:t>[Notă: nu se va modifica de către Autoritatea Contractantă]</w:t>
            </w:r>
          </w:p>
        </w:tc>
      </w:tr>
      <w:tr w:rsidR="00605DD0" w:rsidRPr="00605DD0" w:rsidTr="001F6E5A">
        <w:trPr>
          <w:trHeight w:val="600"/>
        </w:trPr>
        <w:tc>
          <w:tcPr>
            <w:tcW w:w="9747" w:type="dxa"/>
            <w:vAlign w:val="center"/>
          </w:tcPr>
          <w:p w:rsidR="00A20ACF" w:rsidRPr="00605DD0" w:rsidRDefault="007E533B" w:rsidP="0012777D">
            <w:pPr>
              <w:pStyle w:val="2"/>
              <w:keepNext w:val="0"/>
              <w:keepLines w:val="0"/>
              <w:spacing w:before="0"/>
              <w:ind w:left="360" w:hanging="360"/>
              <w:rPr>
                <w:rFonts w:cstheme="majorHAnsi"/>
                <w:color w:val="auto"/>
                <w:sz w:val="24"/>
                <w:szCs w:val="24"/>
              </w:rPr>
            </w:pPr>
            <w:bookmarkStart w:id="5" w:name="_Toc392180118"/>
            <w:bookmarkStart w:id="6" w:name="_Toc449539008"/>
            <w:r w:rsidRPr="00605DD0">
              <w:rPr>
                <w:rFonts w:cstheme="majorHAnsi"/>
                <w:color w:val="auto"/>
                <w:sz w:val="24"/>
                <w:szCs w:val="24"/>
              </w:rPr>
              <w:t xml:space="preserve">SECȚIUNEA </w:t>
            </w:r>
            <w:r w:rsidR="0012777D" w:rsidRPr="00605DD0">
              <w:rPr>
                <w:rFonts w:cstheme="majorHAnsi"/>
                <w:color w:val="auto"/>
                <w:sz w:val="24"/>
                <w:szCs w:val="24"/>
              </w:rPr>
              <w:t>A</w:t>
            </w:r>
            <w:r w:rsidRPr="00605DD0">
              <w:rPr>
                <w:rFonts w:cstheme="majorHAnsi"/>
                <w:color w:val="auto"/>
                <w:sz w:val="24"/>
                <w:szCs w:val="24"/>
              </w:rPr>
              <w:t xml:space="preserve">. </w:t>
            </w:r>
            <w:r w:rsidR="007C752D" w:rsidRPr="00605DD0">
              <w:rPr>
                <w:rFonts w:cstheme="majorHAnsi"/>
                <w:color w:val="auto"/>
                <w:sz w:val="24"/>
                <w:szCs w:val="24"/>
              </w:rPr>
              <w:t>DISPOZIȚII GENERALE</w:t>
            </w:r>
            <w:bookmarkEnd w:id="5"/>
            <w:bookmarkEnd w:id="6"/>
          </w:p>
        </w:tc>
      </w:tr>
      <w:tr w:rsidR="00605DD0" w:rsidRPr="00605DD0" w:rsidTr="001F6E5A">
        <w:trPr>
          <w:trHeight w:val="697"/>
        </w:trPr>
        <w:tc>
          <w:tcPr>
            <w:tcW w:w="9747" w:type="dxa"/>
          </w:tcPr>
          <w:p w:rsidR="00A20ACF" w:rsidRPr="00605DD0" w:rsidRDefault="00A20ACF" w:rsidP="006819B2">
            <w:pPr>
              <w:pStyle w:val="3"/>
              <w:keepNext w:val="0"/>
              <w:keepLines w:val="0"/>
              <w:numPr>
                <w:ilvl w:val="0"/>
                <w:numId w:val="8"/>
              </w:numPr>
              <w:tabs>
                <w:tab w:val="left" w:pos="360"/>
              </w:tabs>
              <w:spacing w:before="0" w:after="120"/>
              <w:jc w:val="both"/>
              <w:rPr>
                <w:rFonts w:cstheme="majorHAnsi"/>
                <w:color w:val="auto"/>
              </w:rPr>
            </w:pPr>
            <w:bookmarkStart w:id="7" w:name="_Toc392180119"/>
            <w:bookmarkStart w:id="8" w:name="_Toc449539009"/>
            <w:r w:rsidRPr="00605DD0">
              <w:rPr>
                <w:rFonts w:cstheme="majorHAnsi"/>
                <w:color w:val="auto"/>
              </w:rPr>
              <w:t xml:space="preserve">Scopul procedurii de achiziție </w:t>
            </w:r>
            <w:bookmarkEnd w:id="7"/>
            <w:bookmarkEnd w:id="8"/>
          </w:p>
          <w:p w:rsidR="00A20ACF" w:rsidRPr="00605DD0" w:rsidRDefault="00A20ACF" w:rsidP="006819B2">
            <w:pPr>
              <w:numPr>
                <w:ilvl w:val="1"/>
                <w:numId w:val="8"/>
              </w:numPr>
              <w:tabs>
                <w:tab w:val="left" w:pos="31"/>
                <w:tab w:val="left" w:pos="598"/>
              </w:tabs>
              <w:spacing w:after="120"/>
              <w:ind w:left="31" w:firstLine="0"/>
              <w:jc w:val="both"/>
              <w:rPr>
                <w:rFonts w:asciiTheme="majorHAnsi" w:hAnsiTheme="majorHAnsi" w:cstheme="majorHAnsi"/>
              </w:rPr>
            </w:pPr>
            <w:r w:rsidRPr="00605DD0">
              <w:rPr>
                <w:rFonts w:asciiTheme="majorHAnsi" w:hAnsiTheme="majorHAnsi" w:cstheme="majorHAnsi"/>
              </w:rPr>
              <w:t>Autoritatea contractantă, emite Document</w:t>
            </w:r>
            <w:r w:rsidR="007C752D" w:rsidRPr="00605DD0">
              <w:rPr>
                <w:rFonts w:asciiTheme="majorHAnsi" w:hAnsiTheme="majorHAnsi" w:cstheme="majorHAnsi"/>
              </w:rPr>
              <w:t>ația</w:t>
            </w:r>
            <w:r w:rsidRPr="00605DD0">
              <w:rPr>
                <w:rFonts w:asciiTheme="majorHAnsi" w:hAnsiTheme="majorHAnsi" w:cstheme="majorHAnsi"/>
              </w:rPr>
              <w:t xml:space="preserve"> de atribuire în vederea achiziționării </w:t>
            </w:r>
            <w:r w:rsidR="00E31263" w:rsidRPr="00605DD0">
              <w:rPr>
                <w:rFonts w:asciiTheme="majorHAnsi" w:hAnsiTheme="majorHAnsi" w:cstheme="majorHAnsi"/>
              </w:rPr>
              <w:t xml:space="preserve">serviciilor de proiectare și </w:t>
            </w:r>
            <w:r w:rsidR="004E1B4E" w:rsidRPr="00605DD0">
              <w:rPr>
                <w:rFonts w:asciiTheme="majorHAnsi" w:hAnsiTheme="majorHAnsi" w:cstheme="majorHAnsi"/>
              </w:rPr>
              <w:t xml:space="preserve">de </w:t>
            </w:r>
            <w:r w:rsidR="00E31263" w:rsidRPr="00605DD0">
              <w:rPr>
                <w:rFonts w:asciiTheme="majorHAnsi" w:hAnsiTheme="majorHAnsi" w:cstheme="majorHAnsi"/>
              </w:rPr>
              <w:t>lucrări</w:t>
            </w:r>
            <w:r w:rsidRPr="00605DD0">
              <w:rPr>
                <w:rFonts w:asciiTheme="majorHAnsi" w:hAnsiTheme="majorHAnsi" w:cstheme="majorHAnsi"/>
              </w:rPr>
              <w:t>, după cum este specificat în Fișa de Date a Achiziției (în continuare FDA)</w:t>
            </w:r>
            <w:r w:rsidR="007D6899" w:rsidRPr="00605DD0">
              <w:rPr>
                <w:rFonts w:asciiTheme="majorHAnsi" w:hAnsiTheme="majorHAnsi" w:cstheme="majorHAnsi"/>
              </w:rPr>
              <w:t xml:space="preserve"> și în caietul de sarcini</w:t>
            </w:r>
            <w:r w:rsidRPr="00605DD0">
              <w:rPr>
                <w:rFonts w:asciiTheme="majorHAnsi" w:hAnsiTheme="majorHAnsi" w:cstheme="majorHAnsi"/>
              </w:rPr>
              <w:t xml:space="preserve">. </w:t>
            </w:r>
          </w:p>
          <w:p w:rsidR="007D6899" w:rsidRPr="00605DD0" w:rsidRDefault="004B36EF" w:rsidP="006819B2">
            <w:pPr>
              <w:numPr>
                <w:ilvl w:val="1"/>
                <w:numId w:val="8"/>
              </w:numPr>
              <w:tabs>
                <w:tab w:val="left" w:pos="598"/>
              </w:tabs>
              <w:spacing w:after="120"/>
              <w:ind w:left="31" w:firstLine="0"/>
              <w:jc w:val="both"/>
              <w:rPr>
                <w:rFonts w:asciiTheme="majorHAnsi" w:hAnsiTheme="majorHAnsi" w:cstheme="majorHAnsi"/>
              </w:rPr>
            </w:pPr>
            <w:r w:rsidRPr="00605DD0">
              <w:rPr>
                <w:rFonts w:asciiTheme="majorHAnsi" w:hAnsiTheme="majorHAnsi" w:cstheme="majorHAnsi"/>
              </w:rPr>
              <w:t xml:space="preserve">Numărul și tipul procedurii aplicate pentru atribuirea contractului de achiziţie publică de lucrări sînt specificate în </w:t>
            </w:r>
            <w:r w:rsidR="007E533B" w:rsidRPr="00605DD0">
              <w:rPr>
                <w:rFonts w:asciiTheme="majorHAnsi" w:hAnsiTheme="majorHAnsi" w:cstheme="majorHAnsi"/>
              </w:rPr>
              <w:t xml:space="preserve">punctul 1.3 din </w:t>
            </w:r>
            <w:r w:rsidRPr="00605DD0">
              <w:rPr>
                <w:rFonts w:asciiTheme="majorHAnsi" w:hAnsiTheme="majorHAnsi" w:cstheme="majorHAnsi"/>
              </w:rPr>
              <w:t>FDA</w:t>
            </w:r>
            <w:r w:rsidR="007E533B" w:rsidRPr="00605DD0">
              <w:rPr>
                <w:rFonts w:asciiTheme="majorHAnsi" w:hAnsiTheme="majorHAnsi" w:cstheme="majorHAnsi"/>
                <w:b/>
              </w:rPr>
              <w:t>.</w:t>
            </w:r>
          </w:p>
          <w:p w:rsidR="00E218E2" w:rsidRPr="00605DD0" w:rsidRDefault="00E218E2" w:rsidP="006819B2">
            <w:pPr>
              <w:numPr>
                <w:ilvl w:val="1"/>
                <w:numId w:val="8"/>
              </w:numPr>
              <w:tabs>
                <w:tab w:val="left" w:pos="598"/>
                <w:tab w:val="left" w:pos="1080"/>
              </w:tabs>
              <w:spacing w:after="240"/>
              <w:ind w:left="31" w:firstLine="0"/>
              <w:jc w:val="both"/>
              <w:rPr>
                <w:rFonts w:asciiTheme="majorHAnsi" w:hAnsiTheme="majorHAnsi" w:cstheme="majorHAnsi"/>
              </w:rPr>
            </w:pPr>
            <w:r w:rsidRPr="00605DD0">
              <w:rPr>
                <w:rFonts w:asciiTheme="majorHAnsi" w:hAnsiTheme="majorHAnsi" w:cstheme="majorHAnsi"/>
              </w:rPr>
              <w:t>Obiectul contractului de servicii de proiectare sau de lucrări şi codul CPV</w:t>
            </w:r>
            <w:r w:rsidR="00CF5F63">
              <w:rPr>
                <w:rFonts w:asciiTheme="majorHAnsi" w:hAnsiTheme="majorHAnsi" w:cstheme="majorHAnsi"/>
              </w:rPr>
              <w:t xml:space="preserve"> </w:t>
            </w:r>
            <w:r w:rsidRPr="00605DD0">
              <w:rPr>
                <w:rFonts w:asciiTheme="majorHAnsi" w:hAnsiTheme="majorHAnsi" w:cstheme="majorHAnsi"/>
              </w:rPr>
              <w:t xml:space="preserve">sînt specificate în </w:t>
            </w:r>
            <w:r w:rsidR="007E533B" w:rsidRPr="00605DD0">
              <w:rPr>
                <w:rFonts w:asciiTheme="majorHAnsi" w:hAnsiTheme="majorHAnsi" w:cstheme="majorHAnsi"/>
              </w:rPr>
              <w:t>punct</w:t>
            </w:r>
            <w:r w:rsidR="007075E8" w:rsidRPr="00605DD0">
              <w:rPr>
                <w:rFonts w:asciiTheme="majorHAnsi" w:hAnsiTheme="majorHAnsi" w:cstheme="majorHAnsi"/>
              </w:rPr>
              <w:t>e</w:t>
            </w:r>
            <w:r w:rsidR="007E533B" w:rsidRPr="00605DD0">
              <w:rPr>
                <w:rFonts w:asciiTheme="majorHAnsi" w:hAnsiTheme="majorHAnsi" w:cstheme="majorHAnsi"/>
              </w:rPr>
              <w:t>l</w:t>
            </w:r>
            <w:r w:rsidR="007075E8" w:rsidRPr="00605DD0">
              <w:rPr>
                <w:rFonts w:asciiTheme="majorHAnsi" w:hAnsiTheme="majorHAnsi" w:cstheme="majorHAnsi"/>
              </w:rPr>
              <w:t>e</w:t>
            </w:r>
            <w:r w:rsidR="007E533B" w:rsidRPr="00605DD0">
              <w:rPr>
                <w:rFonts w:asciiTheme="majorHAnsi" w:hAnsiTheme="majorHAnsi" w:cstheme="majorHAnsi"/>
              </w:rPr>
              <w:t xml:space="preserve"> 1.2 și 1.5 din </w:t>
            </w:r>
            <w:r w:rsidRPr="00605DD0">
              <w:rPr>
                <w:rFonts w:asciiTheme="majorHAnsi" w:hAnsiTheme="majorHAnsi" w:cstheme="majorHAnsi"/>
              </w:rPr>
              <w:t>FDA.</w:t>
            </w:r>
          </w:p>
          <w:p w:rsidR="00E218E2" w:rsidRPr="00605DD0" w:rsidRDefault="00E218E2" w:rsidP="006819B2">
            <w:pPr>
              <w:numPr>
                <w:ilvl w:val="1"/>
                <w:numId w:val="8"/>
              </w:numPr>
              <w:tabs>
                <w:tab w:val="left" w:pos="598"/>
                <w:tab w:val="left" w:pos="1080"/>
              </w:tabs>
              <w:spacing w:after="120"/>
              <w:ind w:left="31" w:firstLine="0"/>
              <w:jc w:val="both"/>
              <w:rPr>
                <w:rFonts w:asciiTheme="majorHAnsi" w:hAnsiTheme="majorHAnsi" w:cstheme="majorHAnsi"/>
              </w:rPr>
            </w:pPr>
            <w:r w:rsidRPr="00605DD0">
              <w:rPr>
                <w:rFonts w:asciiTheme="majorHAnsi" w:hAnsiTheme="majorHAnsi" w:cstheme="majorHAnsi"/>
              </w:rPr>
              <w:t xml:space="preserve">Obiectul </w:t>
            </w:r>
            <w:r w:rsidR="00E80759" w:rsidRPr="00605DD0">
              <w:rPr>
                <w:rFonts w:asciiTheme="majorHAnsi" w:hAnsiTheme="majorHAnsi" w:cstheme="majorHAnsi"/>
              </w:rPr>
              <w:t xml:space="preserve">achiziției specificat în </w:t>
            </w:r>
            <w:r w:rsidR="007E533B" w:rsidRPr="00605DD0">
              <w:rPr>
                <w:rFonts w:asciiTheme="majorHAnsi" w:hAnsiTheme="majorHAnsi" w:cstheme="majorHAnsi"/>
              </w:rPr>
              <w:t xml:space="preserve">punctul 1.2. din </w:t>
            </w:r>
            <w:r w:rsidR="00E80759" w:rsidRPr="00605DD0">
              <w:rPr>
                <w:rFonts w:asciiTheme="majorHAnsi" w:hAnsiTheme="majorHAnsi" w:cstheme="majorHAnsi"/>
              </w:rPr>
              <w:t>FDA</w:t>
            </w:r>
            <w:r w:rsidR="00CF5F63">
              <w:rPr>
                <w:rFonts w:asciiTheme="majorHAnsi" w:hAnsiTheme="majorHAnsi" w:cstheme="majorHAnsi"/>
              </w:rPr>
              <w:t xml:space="preserve"> </w:t>
            </w:r>
            <w:r w:rsidRPr="00605DD0">
              <w:rPr>
                <w:rFonts w:asciiTheme="majorHAnsi" w:hAnsiTheme="majorHAnsi" w:cstheme="majorHAnsi"/>
              </w:rPr>
              <w:t>se consideră indivizibil, iar contractul se încheie pentru un obiectiv aparte.</w:t>
            </w:r>
          </w:p>
          <w:p w:rsidR="00406F15" w:rsidRPr="00605DD0" w:rsidRDefault="00406F15" w:rsidP="006819B2">
            <w:pPr>
              <w:numPr>
                <w:ilvl w:val="1"/>
                <w:numId w:val="8"/>
              </w:numPr>
              <w:tabs>
                <w:tab w:val="left" w:pos="598"/>
              </w:tabs>
              <w:spacing w:after="120"/>
              <w:ind w:left="31" w:firstLine="0"/>
              <w:jc w:val="both"/>
              <w:rPr>
                <w:rFonts w:asciiTheme="majorHAnsi" w:hAnsiTheme="majorHAnsi" w:cstheme="majorHAnsi"/>
              </w:rPr>
            </w:pPr>
            <w:r w:rsidRPr="00605DD0">
              <w:rPr>
                <w:rFonts w:asciiTheme="majorHAnsi" w:hAnsiTheme="majorHAnsi" w:cstheme="majorHAnsi"/>
              </w:rPr>
              <w:t>Detaliile privind materialele grafice și părțile scrise, prin care sânt determinate soluții urbanistice, de sistematizare sp</w:t>
            </w:r>
            <w:r w:rsidR="005E6B4A" w:rsidRPr="00605DD0">
              <w:rPr>
                <w:rFonts w:asciiTheme="majorHAnsi" w:hAnsiTheme="majorHAnsi" w:cstheme="majorHAnsi"/>
              </w:rPr>
              <w:t>ațială, arhitecturale, construct</w:t>
            </w:r>
            <w:r w:rsidRPr="00605DD0">
              <w:rPr>
                <w:rFonts w:asciiTheme="majorHAnsi" w:hAnsiTheme="majorHAnsi" w:cstheme="majorHAnsi"/>
              </w:rPr>
              <w:t>ive, tehnologice și alte soluții tehnice, precum și rezultatele calculelor și argumentării a soluțiilor adoptate sânt prezentate în caietul de sarcini.</w:t>
            </w:r>
          </w:p>
          <w:p w:rsidR="00E218E2" w:rsidRPr="00605DD0" w:rsidRDefault="005E5A05" w:rsidP="006819B2">
            <w:pPr>
              <w:numPr>
                <w:ilvl w:val="1"/>
                <w:numId w:val="8"/>
              </w:numPr>
              <w:tabs>
                <w:tab w:val="left" w:pos="598"/>
              </w:tabs>
              <w:spacing w:after="120"/>
              <w:ind w:left="31" w:firstLine="0"/>
              <w:jc w:val="both"/>
              <w:rPr>
                <w:rFonts w:asciiTheme="majorHAnsi" w:hAnsiTheme="majorHAnsi" w:cstheme="majorHAnsi"/>
              </w:rPr>
            </w:pPr>
            <w:r w:rsidRPr="00605DD0">
              <w:rPr>
                <w:rFonts w:asciiTheme="majorHAnsi" w:hAnsiTheme="majorHAnsi" w:cstheme="majorHAnsi"/>
              </w:rPr>
              <w:t>Detaliile privind volumele de lucrări, caracteristicile tehnice şi alcătuirea elementelor constructive sînt prezentate în caietul de sarcini.</w:t>
            </w:r>
          </w:p>
          <w:p w:rsidR="00A20ACF" w:rsidRPr="00605DD0" w:rsidRDefault="00A20ACF" w:rsidP="006819B2">
            <w:pPr>
              <w:pStyle w:val="3"/>
              <w:keepNext w:val="0"/>
              <w:keepLines w:val="0"/>
              <w:numPr>
                <w:ilvl w:val="0"/>
                <w:numId w:val="8"/>
              </w:numPr>
              <w:tabs>
                <w:tab w:val="left" w:pos="360"/>
              </w:tabs>
              <w:spacing w:before="0" w:after="120"/>
              <w:jc w:val="both"/>
              <w:rPr>
                <w:rFonts w:cstheme="majorHAnsi"/>
                <w:b w:val="0"/>
                <w:color w:val="auto"/>
              </w:rPr>
            </w:pPr>
            <w:bookmarkStart w:id="9" w:name="_Toc392180120"/>
            <w:bookmarkStart w:id="10" w:name="_Toc449539010"/>
            <w:r w:rsidRPr="00605DD0">
              <w:rPr>
                <w:rFonts w:cstheme="majorHAnsi"/>
                <w:color w:val="auto"/>
              </w:rPr>
              <w:t>Principiile care stau la baza atribuirii contractului de achiziţie</w:t>
            </w:r>
            <w:bookmarkEnd w:id="9"/>
            <w:bookmarkEnd w:id="10"/>
          </w:p>
          <w:p w:rsidR="00A20ACF" w:rsidRPr="00605DD0" w:rsidRDefault="00A20ACF" w:rsidP="008E005E">
            <w:pPr>
              <w:tabs>
                <w:tab w:val="left" w:pos="0"/>
                <w:tab w:val="left" w:pos="31"/>
              </w:tabs>
              <w:ind w:firstLine="31"/>
              <w:jc w:val="both"/>
              <w:rPr>
                <w:rFonts w:asciiTheme="majorHAnsi" w:hAnsiTheme="majorHAnsi" w:cstheme="majorHAnsi"/>
              </w:rPr>
            </w:pPr>
            <w:r w:rsidRPr="00605DD0">
              <w:rPr>
                <w:rFonts w:asciiTheme="majorHAnsi" w:hAnsiTheme="majorHAnsi" w:cstheme="majorHAnsi"/>
              </w:rPr>
              <w:t xml:space="preserve">2.1. Principiile care stau la baza atribuirii contractului de achiziţie publică </w:t>
            </w:r>
            <w:r w:rsidR="007C752D" w:rsidRPr="00605DD0">
              <w:rPr>
                <w:rFonts w:asciiTheme="majorHAnsi" w:hAnsiTheme="majorHAnsi" w:cstheme="majorHAnsi"/>
              </w:rPr>
              <w:t xml:space="preserve">de lucrări </w:t>
            </w:r>
            <w:r w:rsidRPr="00605DD0">
              <w:rPr>
                <w:rFonts w:asciiTheme="majorHAnsi" w:hAnsiTheme="majorHAnsi" w:cstheme="majorHAnsi"/>
              </w:rPr>
              <w:t>s</w:t>
            </w:r>
            <w:r w:rsidR="007C752D" w:rsidRPr="00605DD0">
              <w:rPr>
                <w:rFonts w:asciiTheme="majorHAnsi" w:hAnsiTheme="majorHAnsi" w:cstheme="majorHAnsi"/>
              </w:rPr>
              <w:t>â</w:t>
            </w:r>
            <w:r w:rsidRPr="00605DD0">
              <w:rPr>
                <w:rFonts w:asciiTheme="majorHAnsi" w:hAnsiTheme="majorHAnsi" w:cstheme="majorHAnsi"/>
              </w:rPr>
              <w:t>nt:</w:t>
            </w:r>
          </w:p>
          <w:p w:rsidR="00A20ACF" w:rsidRPr="00605DD0" w:rsidRDefault="00A20ACF"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1" w:name="_Toc392179950"/>
            <w:bookmarkStart w:id="12" w:name="_Toc392180121"/>
            <w:bookmarkStart w:id="13" w:name="_Toc449539011"/>
            <w:r w:rsidRPr="00605DD0">
              <w:rPr>
                <w:rFonts w:cstheme="majorHAnsi"/>
                <w:b w:val="0"/>
                <w:color w:val="auto"/>
              </w:rPr>
              <w:t>libera  concurenţă;</w:t>
            </w:r>
            <w:bookmarkEnd w:id="11"/>
            <w:bookmarkEnd w:id="12"/>
            <w:bookmarkEnd w:id="13"/>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4" w:name="_Toc392179951"/>
            <w:bookmarkStart w:id="15" w:name="_Toc392180122"/>
            <w:bookmarkStart w:id="16" w:name="_Toc449539012"/>
            <w:r w:rsidRPr="00605DD0">
              <w:rPr>
                <w:rFonts w:cstheme="majorHAnsi"/>
                <w:b w:val="0"/>
                <w:color w:val="auto"/>
              </w:rPr>
              <w:t>eficienţa utilizării fondurilor publice și minimizarea riscurilor autorităților/entițălilor contractante;</w:t>
            </w:r>
            <w:bookmarkEnd w:id="14"/>
            <w:bookmarkEnd w:id="15"/>
            <w:bookmarkEnd w:id="16"/>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7" w:name="_Toc392179952"/>
            <w:bookmarkStart w:id="18" w:name="_Toc392180123"/>
            <w:bookmarkStart w:id="19" w:name="_Toc449539013"/>
            <w:r w:rsidRPr="00605DD0">
              <w:rPr>
                <w:rFonts w:cstheme="majorHAnsi"/>
                <w:b w:val="0"/>
                <w:color w:val="auto"/>
              </w:rPr>
              <w:t>transparenţa;</w:t>
            </w:r>
            <w:bookmarkEnd w:id="17"/>
            <w:bookmarkEnd w:id="18"/>
            <w:bookmarkEnd w:id="19"/>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0" w:name="_Toc392179953"/>
            <w:bookmarkStart w:id="21" w:name="_Toc392180124"/>
            <w:bookmarkStart w:id="22" w:name="_Toc449539014"/>
            <w:r w:rsidRPr="00605DD0">
              <w:rPr>
                <w:rFonts w:cstheme="majorHAnsi"/>
                <w:b w:val="0"/>
                <w:color w:val="auto"/>
              </w:rPr>
              <w:t>tratamentul egal, imparțial și nedescriminatoriu în privința tuturor ofertanților și operatorilor economici;</w:t>
            </w:r>
            <w:bookmarkEnd w:id="20"/>
            <w:bookmarkEnd w:id="21"/>
            <w:bookmarkEnd w:id="22"/>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3" w:name="_Toc392179954"/>
            <w:bookmarkStart w:id="24" w:name="_Toc392180125"/>
            <w:bookmarkStart w:id="25" w:name="_Toc449539015"/>
            <w:r w:rsidRPr="00605DD0">
              <w:rPr>
                <w:rFonts w:cstheme="majorHAnsi"/>
                <w:b w:val="0"/>
                <w:color w:val="auto"/>
              </w:rPr>
              <w:t>protecția mediului;</w:t>
            </w:r>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605DD0">
              <w:rPr>
                <w:rFonts w:cstheme="majorHAnsi"/>
                <w:b w:val="0"/>
                <w:color w:val="auto"/>
              </w:rPr>
              <w:t>respectarea ordinii de drept;</w:t>
            </w:r>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605DD0">
              <w:rPr>
                <w:rFonts w:cstheme="majorHAnsi"/>
                <w:b w:val="0"/>
                <w:color w:val="auto"/>
              </w:rPr>
              <w:t>confidenţialitatea</w:t>
            </w:r>
            <w:bookmarkEnd w:id="23"/>
            <w:bookmarkEnd w:id="24"/>
            <w:bookmarkEnd w:id="25"/>
            <w:r w:rsidRPr="00605DD0">
              <w:rPr>
                <w:rFonts w:cstheme="majorHAnsi"/>
                <w:b w:val="0"/>
                <w:color w:val="auto"/>
              </w:rPr>
              <w:t>;</w:t>
            </w:r>
          </w:p>
          <w:p w:rsidR="00A20ACF" w:rsidRPr="00605DD0" w:rsidRDefault="00A20ACF"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605DD0">
              <w:rPr>
                <w:rFonts w:cstheme="majorHAnsi"/>
                <w:b w:val="0"/>
                <w:color w:val="auto"/>
              </w:rPr>
              <w:t>asumarea răspunderii în cadrul procedurilor de achiziţie publică.</w:t>
            </w:r>
          </w:p>
          <w:p w:rsidR="00A20ACF" w:rsidRPr="00605DD0" w:rsidRDefault="00A20ACF" w:rsidP="008E005E">
            <w:pPr>
              <w:tabs>
                <w:tab w:val="left" w:pos="0"/>
                <w:tab w:val="left" w:pos="31"/>
                <w:tab w:val="left" w:pos="456"/>
              </w:tabs>
              <w:ind w:left="456" w:firstLine="31"/>
              <w:jc w:val="both"/>
              <w:rPr>
                <w:rFonts w:asciiTheme="majorHAnsi" w:hAnsiTheme="majorHAnsi" w:cstheme="majorHAnsi"/>
              </w:rPr>
            </w:pPr>
          </w:p>
          <w:p w:rsidR="00A20ACF" w:rsidRPr="00605DD0" w:rsidRDefault="00A20ACF"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color w:val="auto"/>
              </w:rPr>
            </w:pPr>
            <w:bookmarkStart w:id="26" w:name="_Toc392180127"/>
            <w:bookmarkStart w:id="27" w:name="_Toc449539017"/>
            <w:r w:rsidRPr="00605DD0">
              <w:rPr>
                <w:rFonts w:cstheme="majorHAnsi"/>
                <w:color w:val="auto"/>
              </w:rPr>
              <w:t>Sursa de finanţare</w:t>
            </w:r>
            <w:bookmarkEnd w:id="26"/>
            <w:bookmarkEnd w:id="27"/>
          </w:p>
          <w:p w:rsidR="00A20ACF" w:rsidRPr="00605DD0" w:rsidRDefault="00A20ACF" w:rsidP="006819B2">
            <w:pPr>
              <w:numPr>
                <w:ilvl w:val="1"/>
                <w:numId w:val="8"/>
              </w:numPr>
              <w:tabs>
                <w:tab w:val="left" w:pos="31"/>
                <w:tab w:val="left" w:pos="462"/>
              </w:tabs>
              <w:spacing w:after="120"/>
              <w:ind w:left="31" w:firstLine="0"/>
              <w:jc w:val="both"/>
              <w:rPr>
                <w:rFonts w:asciiTheme="majorHAnsi" w:hAnsiTheme="majorHAnsi" w:cstheme="majorHAnsi"/>
              </w:rPr>
            </w:pPr>
            <w:r w:rsidRPr="00605DD0">
              <w:rPr>
                <w:rFonts w:asciiTheme="majorHAnsi" w:hAnsiTheme="majorHAnsi" w:cstheme="majorHAnsi"/>
              </w:rPr>
              <w:t xml:space="preserve"> În </w:t>
            </w:r>
            <w:r w:rsidR="00A366B8" w:rsidRPr="00605DD0">
              <w:rPr>
                <w:rFonts w:asciiTheme="majorHAnsi" w:hAnsiTheme="majorHAnsi" w:cstheme="majorHAnsi"/>
              </w:rPr>
              <w:t xml:space="preserve">punctul 1.6 din </w:t>
            </w:r>
            <w:r w:rsidRPr="00605DD0">
              <w:rPr>
                <w:rFonts w:asciiTheme="majorHAnsi" w:hAnsiTheme="majorHAnsi" w:cstheme="majorHAnsi"/>
              </w:rPr>
              <w:t xml:space="preserve">FDA va fi specificată sursa de finanțare pentru plăţile contractului ce urmează a fi atribuit.  </w:t>
            </w:r>
          </w:p>
          <w:p w:rsidR="00A20ACF" w:rsidRPr="00605DD0" w:rsidRDefault="00A20ACF" w:rsidP="006819B2">
            <w:pPr>
              <w:numPr>
                <w:ilvl w:val="1"/>
                <w:numId w:val="8"/>
              </w:numPr>
              <w:tabs>
                <w:tab w:val="left" w:pos="31"/>
                <w:tab w:val="left" w:pos="462"/>
              </w:tabs>
              <w:spacing w:after="120"/>
              <w:ind w:left="31" w:hanging="31"/>
              <w:jc w:val="both"/>
              <w:rPr>
                <w:rFonts w:asciiTheme="majorHAnsi" w:hAnsiTheme="majorHAnsi" w:cstheme="majorHAnsi"/>
              </w:rPr>
            </w:pPr>
            <w:r w:rsidRPr="00605DD0">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627D01" w:rsidRPr="00605DD0" w:rsidRDefault="00627D01" w:rsidP="006819B2">
            <w:pPr>
              <w:pStyle w:val="3"/>
              <w:keepNext w:val="0"/>
              <w:keepLines w:val="0"/>
              <w:numPr>
                <w:ilvl w:val="0"/>
                <w:numId w:val="8"/>
              </w:numPr>
              <w:tabs>
                <w:tab w:val="left" w:pos="360"/>
              </w:tabs>
              <w:spacing w:before="0" w:after="120"/>
              <w:jc w:val="both"/>
              <w:rPr>
                <w:rFonts w:cstheme="majorHAnsi"/>
                <w:color w:val="auto"/>
              </w:rPr>
            </w:pPr>
            <w:bookmarkStart w:id="28" w:name="_Toc449692020"/>
            <w:r w:rsidRPr="00605DD0">
              <w:rPr>
                <w:rFonts w:cstheme="majorHAnsi"/>
                <w:color w:val="auto"/>
              </w:rPr>
              <w:t>Legislația aplicabilă</w:t>
            </w:r>
            <w:bookmarkEnd w:id="28"/>
          </w:p>
          <w:p w:rsidR="00627D01" w:rsidRPr="00605DD0" w:rsidRDefault="00627D01" w:rsidP="006819B2">
            <w:pPr>
              <w:numPr>
                <w:ilvl w:val="1"/>
                <w:numId w:val="8"/>
              </w:numPr>
              <w:spacing w:after="120"/>
              <w:ind w:left="0" w:firstLine="0"/>
              <w:jc w:val="both"/>
              <w:rPr>
                <w:rFonts w:asciiTheme="majorHAnsi" w:hAnsiTheme="majorHAnsi" w:cstheme="majorHAnsi"/>
              </w:rPr>
            </w:pPr>
            <w:r w:rsidRPr="00605DD0">
              <w:rPr>
                <w:rFonts w:asciiTheme="majorHAnsi" w:hAnsiTheme="majorHAnsi" w:cstheme="majorHAnsi"/>
              </w:rPr>
              <w:t xml:space="preserve">Atribuirea contractului de achiziţie publică de servicii de proiectare și de lucrări se realizează în conformitate cu prevederile următoarelor acte normative în vigoare în Republica </w:t>
            </w:r>
            <w:r w:rsidRPr="00605DD0">
              <w:rPr>
                <w:rFonts w:asciiTheme="majorHAnsi" w:hAnsiTheme="majorHAnsi" w:cstheme="majorHAnsi"/>
              </w:rPr>
              <w:lastRenderedPageBreak/>
              <w:t>Moldova:</w:t>
            </w:r>
          </w:p>
          <w:p w:rsidR="00627D01" w:rsidRPr="00605DD0" w:rsidRDefault="00627D01" w:rsidP="006819B2">
            <w:pPr>
              <w:numPr>
                <w:ilvl w:val="0"/>
                <w:numId w:val="10"/>
              </w:numPr>
              <w:ind w:left="456" w:hanging="456"/>
              <w:jc w:val="both"/>
              <w:rPr>
                <w:rFonts w:asciiTheme="majorHAnsi" w:hAnsiTheme="majorHAnsi" w:cstheme="majorHAnsi"/>
              </w:rPr>
            </w:pPr>
            <w:r w:rsidRPr="00605DD0">
              <w:rPr>
                <w:rFonts w:asciiTheme="majorHAnsi" w:hAnsiTheme="majorHAnsi" w:cstheme="majorHAnsi"/>
              </w:rPr>
              <w:t>Legea nr. 131</w:t>
            </w:r>
            <w:r w:rsidR="00A366B8" w:rsidRPr="00605DD0">
              <w:rPr>
                <w:rFonts w:asciiTheme="majorHAnsi" w:hAnsiTheme="majorHAnsi" w:cstheme="majorHAnsi"/>
              </w:rPr>
              <w:t>/</w:t>
            </w:r>
            <w:r w:rsidRPr="00605DD0">
              <w:rPr>
                <w:rFonts w:asciiTheme="majorHAnsi" w:hAnsiTheme="majorHAnsi" w:cstheme="majorHAnsi"/>
              </w:rPr>
              <w:t xml:space="preserve">2015 privind achiziţiile publice; </w:t>
            </w:r>
          </w:p>
          <w:p w:rsidR="00627D01" w:rsidRPr="00605DD0" w:rsidRDefault="00627D01" w:rsidP="006819B2">
            <w:pPr>
              <w:numPr>
                <w:ilvl w:val="0"/>
                <w:numId w:val="10"/>
              </w:numPr>
              <w:ind w:left="456" w:hanging="456"/>
              <w:jc w:val="both"/>
              <w:rPr>
                <w:rFonts w:asciiTheme="majorHAnsi" w:hAnsiTheme="majorHAnsi" w:cstheme="majorHAnsi"/>
              </w:rPr>
            </w:pPr>
            <w:r w:rsidRPr="00605DD0">
              <w:rPr>
                <w:rFonts w:asciiTheme="majorHAnsi" w:hAnsiTheme="majorHAnsi" w:cstheme="majorHAnsi"/>
              </w:rPr>
              <w:t>Regulamentul privind achiziţiile publice de lucrări.</w:t>
            </w:r>
          </w:p>
          <w:p w:rsidR="00A20ACF" w:rsidRPr="00605DD0" w:rsidRDefault="00A20ACF" w:rsidP="006819B2">
            <w:pPr>
              <w:pStyle w:val="3"/>
              <w:keepNext w:val="0"/>
              <w:keepLines w:val="0"/>
              <w:numPr>
                <w:ilvl w:val="0"/>
                <w:numId w:val="8"/>
              </w:numPr>
              <w:tabs>
                <w:tab w:val="left" w:pos="360"/>
                <w:tab w:val="left" w:pos="1134"/>
              </w:tabs>
              <w:spacing w:after="240"/>
              <w:jc w:val="both"/>
              <w:rPr>
                <w:rFonts w:cstheme="majorHAnsi"/>
                <w:color w:val="auto"/>
              </w:rPr>
            </w:pPr>
            <w:bookmarkStart w:id="29" w:name="_Toc392180129"/>
            <w:bookmarkStart w:id="30" w:name="_Toc449539019"/>
            <w:r w:rsidRPr="00605DD0">
              <w:rPr>
                <w:rFonts w:cstheme="majorHAnsi"/>
                <w:color w:val="auto"/>
              </w:rPr>
              <w:t xml:space="preserve">Cheltuielile de participare la </w:t>
            </w:r>
            <w:bookmarkEnd w:id="29"/>
            <w:bookmarkEnd w:id="30"/>
            <w:r w:rsidRPr="00605DD0">
              <w:rPr>
                <w:rFonts w:cstheme="majorHAnsi"/>
                <w:color w:val="auto"/>
              </w:rPr>
              <w:t>procedura de achiziție</w:t>
            </w:r>
          </w:p>
          <w:p w:rsidR="00A20ACF" w:rsidRPr="00605DD0" w:rsidRDefault="00A20ACF" w:rsidP="006819B2">
            <w:pPr>
              <w:numPr>
                <w:ilvl w:val="1"/>
                <w:numId w:val="8"/>
              </w:numPr>
              <w:tabs>
                <w:tab w:val="left" w:pos="462"/>
                <w:tab w:val="left" w:pos="1134"/>
              </w:tabs>
              <w:spacing w:after="120"/>
              <w:ind w:left="0" w:firstLine="0"/>
              <w:jc w:val="both"/>
              <w:rPr>
                <w:rFonts w:asciiTheme="majorHAnsi" w:hAnsiTheme="majorHAnsi" w:cstheme="majorHAnsi"/>
              </w:rPr>
            </w:pPr>
            <w:r w:rsidRPr="00605DD0">
              <w:rPr>
                <w:rFonts w:asciiTheme="majorHAnsi" w:hAnsiTheme="majorHAnsi" w:cstheme="majorHAnsi"/>
              </w:rPr>
              <w:t xml:space="preserve">Ofertantul suportă toate costurile legate de pregătirea şi înaintarea ofertei, iar autoritatea contractantă nu poartă nici o responsabilitate pentru aceste costuri, indiferent de desfăşurarea sau rezultatul procedurii de </w:t>
            </w:r>
            <w:r w:rsidR="00205404" w:rsidRPr="00605DD0">
              <w:rPr>
                <w:rFonts w:asciiTheme="majorHAnsi" w:hAnsiTheme="majorHAnsi" w:cstheme="majorHAnsi"/>
              </w:rPr>
              <w:t>achiziție</w:t>
            </w:r>
            <w:r w:rsidRPr="00605DD0">
              <w:rPr>
                <w:rFonts w:asciiTheme="majorHAnsi" w:hAnsiTheme="majorHAnsi" w:cstheme="majorHAnsi"/>
              </w:rPr>
              <w:t>.</w:t>
            </w:r>
          </w:p>
          <w:p w:rsidR="00A20ACF" w:rsidRPr="00605DD0" w:rsidRDefault="00C5446F" w:rsidP="006819B2">
            <w:pPr>
              <w:numPr>
                <w:ilvl w:val="1"/>
                <w:numId w:val="8"/>
              </w:numPr>
              <w:tabs>
                <w:tab w:val="left" w:pos="462"/>
                <w:tab w:val="left" w:pos="1134"/>
              </w:tabs>
              <w:spacing w:after="120"/>
              <w:ind w:left="0" w:firstLine="0"/>
              <w:jc w:val="both"/>
              <w:rPr>
                <w:rFonts w:asciiTheme="majorHAnsi" w:hAnsiTheme="majorHAnsi" w:cstheme="majorHAnsi"/>
              </w:rPr>
            </w:pPr>
            <w:r w:rsidRPr="00605DD0">
              <w:rPr>
                <w:rFonts w:asciiTheme="majorHAnsi" w:hAnsiTheme="majorHAnsi" w:cstheme="majorHAnsi"/>
              </w:rPr>
              <w:t>L</w:t>
            </w:r>
            <w:r w:rsidR="00A20ACF" w:rsidRPr="00605DD0">
              <w:rPr>
                <w:rFonts w:asciiTheme="majorHAnsi" w:hAnsiTheme="majorHAnsi" w:cstheme="majorHAnsi"/>
              </w:rPr>
              <w:t xml:space="preserve">a depunerea ofertelor, operatorul economic </w:t>
            </w:r>
            <w:r w:rsidRPr="00605DD0">
              <w:rPr>
                <w:rFonts w:asciiTheme="majorHAnsi" w:hAnsiTheme="majorHAnsi" w:cstheme="majorHAnsi"/>
              </w:rPr>
              <w:t xml:space="preserve">după caz, </w:t>
            </w:r>
            <w:r w:rsidR="0060606F" w:rsidRPr="00605DD0">
              <w:rPr>
                <w:rFonts w:asciiTheme="majorHAnsi" w:hAnsiTheme="majorHAnsi" w:cstheme="majorHAnsi"/>
              </w:rPr>
              <w:t>va achit</w:t>
            </w:r>
            <w:r w:rsidRPr="00605DD0">
              <w:rPr>
                <w:rFonts w:asciiTheme="majorHAnsi" w:hAnsiTheme="majorHAnsi" w:cstheme="majorHAnsi"/>
              </w:rPr>
              <w:t>a</w:t>
            </w:r>
            <w:r w:rsidR="0060606F" w:rsidRPr="00605DD0">
              <w:rPr>
                <w:rFonts w:asciiTheme="majorHAnsi" w:hAnsiTheme="majorHAnsi" w:cstheme="majorHAnsi"/>
              </w:rPr>
              <w:t xml:space="preserve"> o taxă</w:t>
            </w:r>
            <w:r w:rsidR="00A20ACF" w:rsidRPr="00605DD0">
              <w:rPr>
                <w:rFonts w:asciiTheme="majorHAnsi" w:hAnsiTheme="majorHAnsi" w:cstheme="majorHAnsi"/>
              </w:rPr>
              <w:t>.  Modul de achitare a taxe</w:t>
            </w:r>
            <w:r w:rsidR="0060606F" w:rsidRPr="00605DD0">
              <w:rPr>
                <w:rFonts w:asciiTheme="majorHAnsi" w:hAnsiTheme="majorHAnsi" w:cstheme="majorHAnsi"/>
              </w:rPr>
              <w:t xml:space="preserve">lor </w:t>
            </w:r>
            <w:r w:rsidR="00A20ACF" w:rsidRPr="00605DD0">
              <w:rPr>
                <w:rFonts w:asciiTheme="majorHAnsi" w:hAnsiTheme="majorHAnsi" w:cstheme="majorHAnsi"/>
              </w:rPr>
              <w:t>precum şi cuantumul acesteia s</w:t>
            </w:r>
            <w:r w:rsidR="00D913AB" w:rsidRPr="00605DD0">
              <w:rPr>
                <w:rFonts w:asciiTheme="majorHAnsi" w:hAnsiTheme="majorHAnsi" w:cstheme="majorHAnsi"/>
              </w:rPr>
              <w:t>â</w:t>
            </w:r>
            <w:r w:rsidR="00A20ACF" w:rsidRPr="00605DD0">
              <w:rPr>
                <w:rFonts w:asciiTheme="majorHAnsi" w:hAnsiTheme="majorHAnsi" w:cstheme="majorHAnsi"/>
              </w:rPr>
              <w:t>nt stabilite de Guvern.</w:t>
            </w:r>
          </w:p>
          <w:p w:rsidR="00A20ACF" w:rsidRPr="00605DD0" w:rsidRDefault="00A20ACF" w:rsidP="006819B2">
            <w:pPr>
              <w:numPr>
                <w:ilvl w:val="1"/>
                <w:numId w:val="8"/>
              </w:numPr>
              <w:tabs>
                <w:tab w:val="left" w:pos="462"/>
                <w:tab w:val="left" w:pos="1134"/>
              </w:tabs>
              <w:spacing w:after="120"/>
              <w:ind w:left="0" w:firstLine="0"/>
              <w:jc w:val="both"/>
              <w:rPr>
                <w:rFonts w:asciiTheme="majorHAnsi" w:hAnsiTheme="majorHAnsi" w:cstheme="majorHAnsi"/>
              </w:rPr>
            </w:pPr>
            <w:r w:rsidRPr="00605DD0">
              <w:rPr>
                <w:rFonts w:asciiTheme="majorHAnsi" w:hAnsiTheme="majorHAnsi" w:cstheme="majorHAnsi"/>
              </w:rPr>
              <w:t>Achitarea taxei pentru depunerea ofertei se va efectua prin intermediul platformei de achiziții electronice prin care se depune oferta.</w:t>
            </w:r>
          </w:p>
          <w:p w:rsidR="00A20ACF" w:rsidRPr="00605DD0" w:rsidRDefault="00A20ACF" w:rsidP="006819B2">
            <w:pPr>
              <w:pStyle w:val="3"/>
              <w:keepNext w:val="0"/>
              <w:keepLines w:val="0"/>
              <w:numPr>
                <w:ilvl w:val="0"/>
                <w:numId w:val="8"/>
              </w:numPr>
              <w:tabs>
                <w:tab w:val="left" w:pos="360"/>
                <w:tab w:val="left" w:pos="1134"/>
              </w:tabs>
              <w:spacing w:before="0" w:after="120"/>
              <w:jc w:val="both"/>
              <w:rPr>
                <w:rFonts w:cstheme="majorHAnsi"/>
                <w:color w:val="auto"/>
              </w:rPr>
            </w:pPr>
            <w:bookmarkStart w:id="31" w:name="_Toc392180130"/>
            <w:bookmarkStart w:id="32" w:name="_Toc449539020"/>
            <w:r w:rsidRPr="00605DD0">
              <w:rPr>
                <w:rFonts w:cstheme="majorHAnsi"/>
                <w:color w:val="auto"/>
              </w:rPr>
              <w:t>Limba de comunicare în cadrul licitaţiei</w:t>
            </w:r>
            <w:bookmarkEnd w:id="31"/>
            <w:bookmarkEnd w:id="32"/>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Oferta, Documentul Unic de Achiziții European (în continuare DUAE), documentele de atribuire</w:t>
            </w:r>
            <w:r w:rsidR="006442C1" w:rsidRPr="00605DD0">
              <w:rPr>
                <w:rFonts w:asciiTheme="majorHAnsi" w:hAnsiTheme="majorHAnsi" w:cstheme="majorHAnsi"/>
              </w:rPr>
              <w:t>, caietul de sarcini</w:t>
            </w:r>
            <w:r w:rsidRPr="00605DD0">
              <w:rPr>
                <w:rFonts w:asciiTheme="majorHAnsi" w:hAnsiTheme="majorHAnsi" w:cstheme="majorHAnsi"/>
              </w:rPr>
              <w:t xml:space="preserv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 xml:space="preserve">Autoritatea contractantă poate specifica după caz, în </w:t>
            </w:r>
            <w:r w:rsidR="00D913AB" w:rsidRPr="00605DD0">
              <w:rPr>
                <w:rFonts w:asciiTheme="majorHAnsi" w:hAnsiTheme="majorHAnsi" w:cstheme="majorHAnsi"/>
              </w:rPr>
              <w:t xml:space="preserve">punctul 1.11 din </w:t>
            </w:r>
            <w:r w:rsidRPr="00605DD0">
              <w:rPr>
                <w:rFonts w:asciiTheme="majorHAnsi" w:hAnsiTheme="majorHAnsi" w:cstheme="majorHAnsi"/>
              </w:rPr>
              <w:t>FDA posibilitatea depunerii ofertei și într-o altă limbă de circulație internațională.</w:t>
            </w:r>
          </w:p>
          <w:p w:rsidR="006442C1" w:rsidRPr="00605DD0" w:rsidRDefault="006442C1" w:rsidP="006819B2">
            <w:pPr>
              <w:pStyle w:val="3"/>
              <w:keepNext w:val="0"/>
              <w:keepLines w:val="0"/>
              <w:numPr>
                <w:ilvl w:val="0"/>
                <w:numId w:val="8"/>
              </w:numPr>
              <w:tabs>
                <w:tab w:val="left" w:pos="360"/>
                <w:tab w:val="left" w:pos="1134"/>
              </w:tabs>
              <w:spacing w:before="0" w:after="120"/>
              <w:jc w:val="both"/>
              <w:rPr>
                <w:rFonts w:cstheme="majorHAnsi"/>
                <w:color w:val="auto"/>
              </w:rPr>
            </w:pPr>
            <w:bookmarkStart w:id="33" w:name="_Toc449692023"/>
            <w:r w:rsidRPr="00605DD0">
              <w:rPr>
                <w:rFonts w:cstheme="majorHAnsi"/>
                <w:color w:val="auto"/>
              </w:rPr>
              <w:t>Vizitarea  amplasamentului</w:t>
            </w:r>
            <w:bookmarkEnd w:id="33"/>
          </w:p>
          <w:p w:rsidR="006442C1" w:rsidRPr="00605DD0" w:rsidRDefault="006442C1"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Autoritatea contractantă are obligaţia de a permite personalului sau agenţilor ofertantului să viziteze amplasamentul lucrării de construcţie</w:t>
            </w:r>
            <w:r w:rsidR="00205404" w:rsidRPr="00605DD0">
              <w:rPr>
                <w:rFonts w:asciiTheme="majorHAnsi" w:hAnsiTheme="majorHAnsi" w:cstheme="majorHAnsi"/>
              </w:rPr>
              <w:t xml:space="preserve"> sau obiectul supus proiectării</w:t>
            </w:r>
            <w:r w:rsidRPr="00605DD0">
              <w:rPr>
                <w:rFonts w:asciiTheme="majorHAnsi" w:hAnsiTheme="majorHAnsi" w:cstheme="majorHAnsi"/>
              </w:rPr>
              <w:t>.</w:t>
            </w:r>
          </w:p>
          <w:p w:rsidR="006442C1" w:rsidRPr="00605DD0" w:rsidRDefault="006442C1"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Ofertantului i se recomandă să viziteze şi să examineze amplasamentul lucrării</w:t>
            </w:r>
            <w:r w:rsidR="00205404" w:rsidRPr="00605DD0">
              <w:rPr>
                <w:rFonts w:asciiTheme="majorHAnsi" w:hAnsiTheme="majorHAnsi" w:cstheme="majorHAnsi"/>
              </w:rPr>
              <w:t xml:space="preserve"> sau obiectul supus proiectării</w:t>
            </w:r>
            <w:r w:rsidRPr="00605DD0">
              <w:rPr>
                <w:rFonts w:asciiTheme="majorHAnsi" w:hAnsiTheme="majorHAnsi" w:cstheme="majorHAnsi"/>
              </w:rPr>
              <w:t>,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w:t>
            </w:r>
          </w:p>
          <w:p w:rsidR="00A20ACF" w:rsidRPr="00605DD0" w:rsidRDefault="00A20ACF" w:rsidP="006819B2">
            <w:pPr>
              <w:pStyle w:val="3"/>
              <w:keepNext w:val="0"/>
              <w:keepLines w:val="0"/>
              <w:numPr>
                <w:ilvl w:val="0"/>
                <w:numId w:val="8"/>
              </w:numPr>
              <w:tabs>
                <w:tab w:val="left" w:pos="360"/>
                <w:tab w:val="left" w:pos="1134"/>
              </w:tabs>
              <w:spacing w:before="0" w:after="120"/>
              <w:jc w:val="both"/>
              <w:rPr>
                <w:rFonts w:cstheme="majorHAnsi"/>
                <w:color w:val="auto"/>
              </w:rPr>
            </w:pPr>
            <w:bookmarkStart w:id="34" w:name="_Toc392180131"/>
            <w:bookmarkStart w:id="35" w:name="_Toc449539021"/>
            <w:r w:rsidRPr="00605DD0">
              <w:rPr>
                <w:rFonts w:cstheme="majorHAnsi"/>
                <w:color w:val="auto"/>
              </w:rPr>
              <w:t>Secţiunile Documentelor de atribuire</w:t>
            </w:r>
            <w:bookmarkEnd w:id="34"/>
            <w:bookmarkEnd w:id="35"/>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 xml:space="preserve">Documentele de atribuire includ toate secţiunile indicate mai jos şi trebuie citite în conjuncţie cu orice modificare conform </w:t>
            </w:r>
            <w:r w:rsidR="007A6D74" w:rsidRPr="00605DD0">
              <w:rPr>
                <w:rFonts w:asciiTheme="majorHAnsi" w:hAnsiTheme="majorHAnsi" w:cstheme="majorHAnsi"/>
              </w:rPr>
              <w:t xml:space="preserve">punctului 9 din Instrucțiuni Pentru Ofertanți (în continuare </w:t>
            </w:r>
            <w:r w:rsidRPr="00605DD0">
              <w:rPr>
                <w:rFonts w:asciiTheme="majorHAnsi" w:hAnsiTheme="majorHAnsi" w:cstheme="majorHAnsi"/>
                <w:shd w:val="clear" w:color="auto" w:fill="FFFFFF" w:themeFill="background1"/>
              </w:rPr>
              <w:t>IPO</w:t>
            </w:r>
            <w:r w:rsidR="007A6D74" w:rsidRPr="00605DD0">
              <w:rPr>
                <w:rFonts w:asciiTheme="majorHAnsi" w:hAnsiTheme="majorHAnsi" w:cstheme="majorHAnsi"/>
                <w:shd w:val="clear" w:color="auto" w:fill="FFFFFF" w:themeFill="background1"/>
              </w:rPr>
              <w:t>).</w:t>
            </w:r>
          </w:p>
          <w:p w:rsidR="00A20ACF" w:rsidRPr="00605DD0" w:rsidRDefault="00B555F2"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Capitolul I</w:t>
            </w:r>
            <w:r w:rsidR="00A20ACF" w:rsidRPr="00605DD0">
              <w:rPr>
                <w:rFonts w:asciiTheme="majorHAnsi" w:hAnsiTheme="majorHAnsi" w:cstheme="majorHAnsi"/>
              </w:rPr>
              <w:t xml:space="preserve">. Instrucţiuni pentru ofertanţi (IPO) </w:t>
            </w:r>
          </w:p>
          <w:p w:rsidR="00A20ACF" w:rsidRPr="00605DD0" w:rsidRDefault="00B555F2"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Capitolul III</w:t>
            </w:r>
            <w:r w:rsidR="00A20ACF" w:rsidRPr="00605DD0">
              <w:rPr>
                <w:rFonts w:asciiTheme="majorHAnsi" w:hAnsiTheme="majorHAnsi" w:cstheme="majorHAnsi"/>
              </w:rPr>
              <w:t>. Fişa de date a achiziţiei (FDA)</w:t>
            </w:r>
          </w:p>
          <w:p w:rsidR="00A20ACF" w:rsidRPr="00605DD0" w:rsidRDefault="00B555F2"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Capitolul III</w:t>
            </w:r>
            <w:r w:rsidR="00A20ACF" w:rsidRPr="00605DD0">
              <w:rPr>
                <w:rFonts w:asciiTheme="majorHAnsi" w:hAnsiTheme="majorHAnsi" w:cstheme="majorHAnsi"/>
              </w:rPr>
              <w:t>. Formulare pentru depunerea ofertei</w:t>
            </w:r>
          </w:p>
          <w:p w:rsidR="00A20ACF" w:rsidRPr="00605DD0" w:rsidRDefault="00C50A6A"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Formularul de deviz nr.1 – lista cu cantitățile de lucrări</w:t>
            </w:r>
            <w:r w:rsidR="00A56DD7" w:rsidRPr="00605DD0">
              <w:rPr>
                <w:rFonts w:asciiTheme="majorHAnsi" w:hAnsiTheme="majorHAnsi" w:cstheme="majorHAnsi"/>
              </w:rPr>
              <w:t>.</w:t>
            </w:r>
          </w:p>
          <w:p w:rsidR="00B555F2" w:rsidRPr="00605DD0" w:rsidRDefault="00B555F2" w:rsidP="00205404">
            <w:pPr>
              <w:tabs>
                <w:tab w:val="left" w:pos="462"/>
                <w:tab w:val="left" w:pos="1602"/>
                <w:tab w:val="left" w:pos="2502"/>
              </w:tabs>
              <w:ind w:left="37" w:hanging="37"/>
              <w:jc w:val="both"/>
              <w:rPr>
                <w:rFonts w:asciiTheme="majorHAnsi" w:hAnsiTheme="majorHAnsi" w:cstheme="majorHAnsi"/>
              </w:rPr>
            </w:pPr>
          </w:p>
          <w:p w:rsidR="00A20ACF" w:rsidRPr="00605DD0" w:rsidRDefault="00A20ACF" w:rsidP="006819B2">
            <w:pPr>
              <w:pStyle w:val="3"/>
              <w:keepNext w:val="0"/>
              <w:keepLines w:val="0"/>
              <w:numPr>
                <w:ilvl w:val="0"/>
                <w:numId w:val="8"/>
              </w:numPr>
              <w:tabs>
                <w:tab w:val="left" w:pos="360"/>
                <w:tab w:val="left" w:pos="1134"/>
              </w:tabs>
              <w:spacing w:before="0" w:after="120"/>
              <w:jc w:val="both"/>
              <w:rPr>
                <w:rFonts w:cstheme="majorHAnsi"/>
                <w:color w:val="auto"/>
              </w:rPr>
            </w:pPr>
            <w:bookmarkStart w:id="36" w:name="_Toc392180132"/>
            <w:bookmarkStart w:id="37" w:name="_Toc449539022"/>
            <w:r w:rsidRPr="00605DD0">
              <w:rPr>
                <w:rFonts w:cstheme="majorHAnsi"/>
                <w:color w:val="auto"/>
              </w:rPr>
              <w:t>Clarificarea şi modificarea documentelor de atribuire</w:t>
            </w:r>
            <w:bookmarkEnd w:id="36"/>
            <w:bookmarkEnd w:id="37"/>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Participantul care solicită clarificări asupra documentelor de atribuire va contacta autoritatea contractantă în scris, prin mijloace electronice de comunicare</w:t>
            </w:r>
            <w:r w:rsidRPr="00605DD0">
              <w:rPr>
                <w:rFonts w:asciiTheme="majorHAnsi" w:hAnsiTheme="majorHAnsi" w:cstheme="majorHAnsi"/>
                <w:b/>
              </w:rPr>
              <w:t>.</w:t>
            </w:r>
            <w:r w:rsidRPr="00605DD0">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 xml:space="preserve">Pînă la expirarea termenului de depunere a ofertelor, autoritatea contractantă are dreptul să </w:t>
            </w:r>
            <w:r w:rsidRPr="00605DD0">
              <w:rPr>
                <w:rFonts w:asciiTheme="majorHAnsi" w:hAnsiTheme="majorHAnsi" w:cstheme="majorHAnsi"/>
              </w:rPr>
              <w:lastRenderedPageBreak/>
              <w:t>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8" w:name="_Toc392180133"/>
            <w:bookmarkStart w:id="39" w:name="_Toc449539023"/>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În cazul în care operatorul economic nu a transmis solicitarea de clarificare în timp util, punînd astfel autoritatea contractantă în imposibilitate de a respecta termenel</w:t>
            </w:r>
            <w:r w:rsidR="007E7B83">
              <w:rPr>
                <w:rFonts w:asciiTheme="majorHAnsi" w:hAnsiTheme="majorHAnsi" w:cstheme="majorHAnsi"/>
              </w:rPr>
              <w:t>e prevăzute la art. 35</w:t>
            </w:r>
            <w:r w:rsidRPr="00605DD0">
              <w:rPr>
                <w:rFonts w:asciiTheme="majorHAnsi" w:hAnsiTheme="majorHAnsi" w:cstheme="majorHAnsi"/>
              </w:rPr>
              <w:t>, alin. (4) din Legea nr. 131</w:t>
            </w:r>
            <w:r w:rsidR="007A6D74" w:rsidRPr="00605DD0">
              <w:rPr>
                <w:rFonts w:asciiTheme="majorHAnsi" w:hAnsiTheme="majorHAnsi" w:cstheme="majorHAnsi"/>
              </w:rPr>
              <w:t>/</w:t>
            </w:r>
            <w:r w:rsidRPr="00605DD0">
              <w:rPr>
                <w:rFonts w:asciiTheme="majorHAnsi" w:hAnsiTheme="majorHAnsi" w:cstheme="majorHAnsi"/>
              </w:rPr>
              <w:t>2015 privind achizițiile publice, aceasta din urmă este în drept să nu răspundă.</w:t>
            </w:r>
          </w:p>
          <w:p w:rsidR="00A20ACF" w:rsidRPr="00605DD0" w:rsidRDefault="00A20ACF" w:rsidP="006819B2">
            <w:pPr>
              <w:pStyle w:val="3"/>
              <w:keepNext w:val="0"/>
              <w:keepLines w:val="0"/>
              <w:numPr>
                <w:ilvl w:val="0"/>
                <w:numId w:val="8"/>
              </w:numPr>
              <w:tabs>
                <w:tab w:val="left" w:pos="360"/>
                <w:tab w:val="left" w:pos="1134"/>
              </w:tabs>
              <w:spacing w:before="0" w:after="120"/>
              <w:jc w:val="both"/>
              <w:rPr>
                <w:rFonts w:cstheme="majorHAnsi"/>
                <w:color w:val="auto"/>
              </w:rPr>
            </w:pPr>
            <w:r w:rsidRPr="00605DD0">
              <w:rPr>
                <w:rFonts w:cstheme="majorHAnsi"/>
                <w:color w:val="auto"/>
              </w:rPr>
              <w:t>Practicile de corupere şi alte practici interzise</w:t>
            </w:r>
            <w:bookmarkEnd w:id="38"/>
            <w:bookmarkEnd w:id="39"/>
          </w:p>
          <w:p w:rsidR="00A20ACF" w:rsidRPr="00605DD0" w:rsidRDefault="00A20ACF" w:rsidP="006819B2">
            <w:pPr>
              <w:numPr>
                <w:ilvl w:val="1"/>
                <w:numId w:val="8"/>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 xml:space="preserve">Autoritățile contractante şi participanţii la </w:t>
            </w:r>
            <w:r w:rsidR="00205404" w:rsidRPr="00605DD0">
              <w:rPr>
                <w:rFonts w:asciiTheme="majorHAnsi" w:hAnsiTheme="majorHAnsi" w:cstheme="majorHAnsi"/>
              </w:rPr>
              <w:t>procedura de achiziție</w:t>
            </w:r>
            <w:r w:rsidRPr="00605DD0">
              <w:rPr>
                <w:rFonts w:asciiTheme="majorHAnsi" w:hAnsiTheme="majorHAnsi" w:cstheme="majorHAnsi"/>
              </w:rPr>
              <w:t xml:space="preserve"> vor respecta cele mai înalte standarde ale eticii de conduită în desfăşurarea şi implementarea proceselor de achiziţii, precum şi în executarea contractelor de achiziție publică. </w:t>
            </w:r>
          </w:p>
          <w:p w:rsidR="00A20ACF" w:rsidRPr="00605DD0" w:rsidRDefault="00A20ACF" w:rsidP="006819B2">
            <w:pPr>
              <w:numPr>
                <w:ilvl w:val="1"/>
                <w:numId w:val="8"/>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În conformitate cu prevederile punctului</w:t>
            </w:r>
            <w:r w:rsidR="007A6D74" w:rsidRPr="00605DD0">
              <w:rPr>
                <w:rFonts w:asciiTheme="majorHAnsi" w:hAnsiTheme="majorHAnsi" w:cstheme="majorHAnsi"/>
              </w:rPr>
              <w:t xml:space="preserve"> 10.1 din</w:t>
            </w:r>
            <w:r w:rsidRPr="00605DD0">
              <w:rPr>
                <w:rFonts w:asciiTheme="majorHAnsi" w:hAnsiTheme="majorHAnsi" w:cstheme="majorHAnsi"/>
              </w:rPr>
              <w:t xml:space="preserve"> IPO, în cazul în care autoritatea contractantă va depista că ofertantul a fost implicat în practicile descrise în punctul </w:t>
            </w:r>
            <w:r w:rsidR="007A6D74" w:rsidRPr="00605DD0">
              <w:rPr>
                <w:rFonts w:asciiTheme="majorHAnsi" w:hAnsiTheme="majorHAnsi" w:cstheme="majorHAnsi"/>
              </w:rPr>
              <w:t xml:space="preserve">10.4 din </w:t>
            </w:r>
            <w:r w:rsidRPr="00605DD0">
              <w:rPr>
                <w:rFonts w:asciiTheme="majorHAnsi" w:hAnsiTheme="majorHAnsi" w:cstheme="majorHAnsi"/>
              </w:rPr>
              <w:t xml:space="preserve">IPO în cadrul procesului de concurenţă pentru contractul de achiziţie publică sau pe parcursul executării contractului, aceasta: </w:t>
            </w:r>
          </w:p>
          <w:p w:rsidR="00A20ACF" w:rsidRPr="00605DD0" w:rsidRDefault="00A20ACF"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40" w:name="_Toc392179963"/>
            <w:bookmarkStart w:id="41" w:name="_Toc392180134"/>
            <w:bookmarkStart w:id="42" w:name="_Toc449539024"/>
            <w:r w:rsidRPr="00605DD0">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40"/>
            <w:bookmarkEnd w:id="41"/>
            <w:bookmarkEnd w:id="42"/>
          </w:p>
          <w:p w:rsidR="00A20ACF" w:rsidRPr="00605DD0" w:rsidRDefault="00A20ACF"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3" w:name="_Toc392179964"/>
            <w:bookmarkStart w:id="44" w:name="_Toc392180135"/>
            <w:bookmarkStart w:id="45" w:name="_Toc449539025"/>
            <w:r w:rsidRPr="00605DD0">
              <w:rPr>
                <w:rFonts w:cstheme="majorHAnsi"/>
                <w:b w:val="0"/>
                <w:color w:val="auto"/>
              </w:rPr>
              <w:t>va întreprinde orice alte măsuri prevăzute î</w:t>
            </w:r>
            <w:r w:rsidR="00FE0CA0" w:rsidRPr="00605DD0">
              <w:rPr>
                <w:rFonts w:cstheme="majorHAnsi"/>
                <w:b w:val="0"/>
                <w:color w:val="auto"/>
              </w:rPr>
              <w:t>n articolul 40 al Legii nr. 131/</w:t>
            </w:r>
            <w:r w:rsidRPr="00605DD0">
              <w:rPr>
                <w:rFonts w:cstheme="majorHAnsi"/>
                <w:b w:val="0"/>
                <w:color w:val="auto"/>
              </w:rPr>
              <w:t>2015 privind achiziţiile publice</w:t>
            </w:r>
            <w:bookmarkEnd w:id="43"/>
            <w:bookmarkEnd w:id="44"/>
            <w:bookmarkEnd w:id="45"/>
            <w:r w:rsidRPr="00605DD0">
              <w:rPr>
                <w:rFonts w:cstheme="majorHAnsi"/>
                <w:b w:val="0"/>
                <w:color w:val="auto"/>
              </w:rPr>
              <w:t>.</w:t>
            </w:r>
          </w:p>
          <w:p w:rsidR="00A20ACF" w:rsidRPr="00605DD0" w:rsidRDefault="00A20ACF" w:rsidP="006819B2">
            <w:pPr>
              <w:numPr>
                <w:ilvl w:val="1"/>
                <w:numId w:val="8"/>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 xml:space="preserve">În cazul în care, Agenția Achiziții Publice, în procesul de monitorizare a procedurilor de achiziții publice, constată că un operator economic a fost implicat în practicile descrise în </w:t>
            </w:r>
            <w:r w:rsidR="00007E80" w:rsidRPr="00605DD0">
              <w:rPr>
                <w:rFonts w:asciiTheme="majorHAnsi" w:hAnsiTheme="majorHAnsi" w:cstheme="majorHAnsi"/>
              </w:rPr>
              <w:t xml:space="preserve">punctul 10.4 din </w:t>
            </w:r>
            <w:r w:rsidRPr="00605DD0">
              <w:rPr>
                <w:rFonts w:asciiTheme="majorHAnsi" w:hAnsiTheme="majorHAnsi" w:cstheme="majorHAnsi"/>
              </w:rPr>
              <w:t>IPO,va raporta imediat organelor competente fiecare caz de corupere sau de tentativă de corupere comis de operatorul economic respectiv.</w:t>
            </w:r>
          </w:p>
          <w:p w:rsidR="00A20ACF" w:rsidRPr="00605DD0" w:rsidRDefault="00A20ACF" w:rsidP="006819B2">
            <w:pPr>
              <w:numPr>
                <w:ilvl w:val="1"/>
                <w:numId w:val="8"/>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În vederea aplicării prevederilor acestui punct, nu se permit următoarele acţiuni în cadrul procedurilor de achiziţie şi executării contractului:</w:t>
            </w:r>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6" w:name="_Toc392179965"/>
            <w:bookmarkStart w:id="47" w:name="_Toc392180136"/>
            <w:bookmarkStart w:id="48" w:name="_Toc449539026"/>
            <w:r w:rsidRPr="00605DD0">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6"/>
            <w:bookmarkEnd w:id="47"/>
            <w:bookmarkEnd w:id="48"/>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9" w:name="_Toc392179966"/>
            <w:bookmarkStart w:id="50" w:name="_Toc392180137"/>
            <w:bookmarkStart w:id="51" w:name="_Toc449539027"/>
            <w:r w:rsidRPr="00605DD0">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9"/>
            <w:bookmarkEnd w:id="50"/>
            <w:bookmarkEnd w:id="51"/>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2" w:name="_Toc392179967"/>
            <w:bookmarkStart w:id="53" w:name="_Toc392180138"/>
            <w:bookmarkStart w:id="54" w:name="_Toc449539028"/>
            <w:r w:rsidRPr="00605DD0">
              <w:rPr>
                <w:rFonts w:cstheme="majorHAnsi"/>
                <w:b w:val="0"/>
                <w:color w:val="auto"/>
              </w:rPr>
              <w:t>înţelegerea interzisă de lege, între două sau mai multe părţi, realizată în scopul coordonării comportamentului lor la procedurile de achiziţii publice;</w:t>
            </w:r>
            <w:bookmarkEnd w:id="52"/>
            <w:bookmarkEnd w:id="53"/>
            <w:bookmarkEnd w:id="54"/>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5" w:name="_Toc392179968"/>
            <w:bookmarkStart w:id="56" w:name="_Toc392180139"/>
            <w:bookmarkStart w:id="57" w:name="_Toc449539029"/>
            <w:r w:rsidRPr="00605DD0">
              <w:rPr>
                <w:rFonts w:cstheme="majorHAnsi"/>
                <w:b w:val="0"/>
                <w:color w:val="auto"/>
              </w:rPr>
              <w:t>deteriorarea sau prejudicierea, direct sau indirect, a oricărei părţi sau a proprietăţii acestei părţi, pentru a influenţa în mod necorespunzător acţiunile acesteia;</w:t>
            </w:r>
            <w:bookmarkEnd w:id="55"/>
            <w:bookmarkEnd w:id="56"/>
            <w:bookmarkEnd w:id="57"/>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8" w:name="_Toc392179969"/>
            <w:bookmarkStart w:id="59" w:name="_Toc392180140"/>
            <w:bookmarkStart w:id="60" w:name="_Toc449539030"/>
            <w:r w:rsidRPr="00605DD0">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sidR="00126834" w:rsidRPr="00605DD0">
              <w:rPr>
                <w:rFonts w:cstheme="majorHAnsi"/>
                <w:b w:val="0"/>
                <w:color w:val="auto"/>
              </w:rPr>
              <w:t>în punctul 10.3 din IPO</w:t>
            </w:r>
            <w:r w:rsidRPr="00605DD0">
              <w:rPr>
                <w:rFonts w:cstheme="majorHAnsi"/>
                <w:b w:val="0"/>
                <w:color w:val="auto"/>
              </w:rPr>
              <w:t>; precum şi ameninţarea, hărţuirea sau intimidarea oricărei părţi pentru a o împiedica să divulge informaţia cu privire la chestiuni relevante anchetei sau să exercite ancheta.</w:t>
            </w:r>
            <w:bookmarkEnd w:id="58"/>
            <w:bookmarkEnd w:id="59"/>
            <w:bookmarkEnd w:id="60"/>
          </w:p>
          <w:p w:rsidR="000C470A" w:rsidRPr="00605DD0" w:rsidRDefault="000C470A" w:rsidP="00205404">
            <w:pPr>
              <w:tabs>
                <w:tab w:val="left" w:pos="960"/>
                <w:tab w:val="left" w:pos="1134"/>
              </w:tabs>
              <w:spacing w:after="120"/>
              <w:jc w:val="both"/>
              <w:rPr>
                <w:rFonts w:asciiTheme="majorHAnsi" w:hAnsiTheme="majorHAnsi" w:cstheme="majorHAnsi"/>
              </w:rPr>
            </w:pPr>
          </w:p>
        </w:tc>
      </w:tr>
      <w:tr w:rsidR="00605DD0" w:rsidRPr="00605DD0" w:rsidTr="001F6E5A">
        <w:trPr>
          <w:trHeight w:val="600"/>
        </w:trPr>
        <w:tc>
          <w:tcPr>
            <w:tcW w:w="9747" w:type="dxa"/>
            <w:vAlign w:val="center"/>
          </w:tcPr>
          <w:p w:rsidR="00A20ACF" w:rsidRPr="00605DD0" w:rsidRDefault="003854DB" w:rsidP="003854DB">
            <w:pPr>
              <w:pStyle w:val="2"/>
              <w:keepNext w:val="0"/>
              <w:keepLines w:val="0"/>
              <w:tabs>
                <w:tab w:val="left" w:pos="360"/>
                <w:tab w:val="left" w:pos="1134"/>
              </w:tabs>
              <w:spacing w:before="0"/>
              <w:rPr>
                <w:color w:val="auto"/>
              </w:rPr>
            </w:pPr>
            <w:bookmarkStart w:id="61" w:name="_Toc392180141"/>
            <w:bookmarkStart w:id="62" w:name="_Toc449539031"/>
            <w:r w:rsidRPr="00605DD0">
              <w:rPr>
                <w:color w:val="auto"/>
              </w:rPr>
              <w:lastRenderedPageBreak/>
              <w:t>SECȚIUNEA B. CRITERII DE CALIFICARE</w:t>
            </w:r>
            <w:bookmarkEnd w:id="61"/>
            <w:bookmarkEnd w:id="62"/>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13"/>
              </w:numPr>
              <w:tabs>
                <w:tab w:val="left" w:pos="360"/>
                <w:tab w:val="left" w:pos="1134"/>
              </w:tabs>
              <w:spacing w:before="0" w:after="120"/>
              <w:rPr>
                <w:color w:val="auto"/>
              </w:rPr>
            </w:pPr>
            <w:bookmarkStart w:id="63" w:name="_Toc392180142"/>
            <w:bookmarkStart w:id="64" w:name="_Toc449539032"/>
            <w:r w:rsidRPr="00605DD0">
              <w:rPr>
                <w:color w:val="auto"/>
              </w:rPr>
              <w:t>Criterii generale</w:t>
            </w:r>
            <w:bookmarkEnd w:id="63"/>
            <w:bookmarkEnd w:id="64"/>
          </w:p>
          <w:p w:rsidR="00C94014" w:rsidRPr="00605DD0" w:rsidRDefault="00C94014"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Pentru constatarea datelor de calificare în cadrul procedurilor de </w:t>
            </w:r>
            <w:r w:rsidR="004F7FF9" w:rsidRPr="00605DD0">
              <w:rPr>
                <w:rFonts w:asciiTheme="majorHAnsi" w:hAnsiTheme="majorHAnsi" w:cstheme="majorHAnsi"/>
                <w:lang w:val="ro-RO"/>
              </w:rPr>
              <w:t>achiziții</w:t>
            </w:r>
            <w:r w:rsidRPr="00605DD0">
              <w:rPr>
                <w:rFonts w:asciiTheme="majorHAnsi" w:hAnsiTheme="majorHAnsi" w:cstheme="majorHAnsi"/>
                <w:lang w:val="ro-RO"/>
              </w:rPr>
              <w:t xml:space="preserve"> publice, operatorul economic va prezenta documentele, eliberate de </w:t>
            </w:r>
            <w:r w:rsidR="004F7FF9" w:rsidRPr="00605DD0">
              <w:rPr>
                <w:rFonts w:asciiTheme="majorHAnsi" w:hAnsiTheme="majorHAnsi" w:cstheme="majorHAnsi"/>
                <w:lang w:val="ro-RO"/>
              </w:rPr>
              <w:t>autoritățile</w:t>
            </w:r>
            <w:r w:rsidRPr="00605DD0">
              <w:rPr>
                <w:rFonts w:asciiTheme="majorHAnsi" w:hAnsiTheme="majorHAnsi" w:cstheme="majorHAnsi"/>
                <w:lang w:val="ro-RO"/>
              </w:rPr>
              <w:t xml:space="preserve"> competente stabilite de autoritatea contractantă în cadrul procedurilor de </w:t>
            </w:r>
            <w:r w:rsidR="004F7FF9" w:rsidRPr="00605DD0">
              <w:rPr>
                <w:rFonts w:asciiTheme="majorHAnsi" w:hAnsiTheme="majorHAnsi" w:cstheme="majorHAnsi"/>
                <w:lang w:val="ro-RO"/>
              </w:rPr>
              <w:t>achiziție</w:t>
            </w:r>
            <w:r w:rsidRPr="00605DD0">
              <w:rPr>
                <w:rFonts w:asciiTheme="majorHAnsi" w:hAnsiTheme="majorHAnsi" w:cstheme="majorHAnsi"/>
                <w:lang w:val="ro-RO"/>
              </w:rPr>
              <w:t xml:space="preserve"> publică. În dependență de specificul achiziției și procedura aleasă, autoritatea contractanta are obligația de a stabili pentru fiecare procedură în parte criteriile de calificare </w:t>
            </w:r>
            <w:r w:rsidR="004F7FF9" w:rsidRPr="00605DD0">
              <w:rPr>
                <w:rFonts w:asciiTheme="majorHAnsi" w:hAnsiTheme="majorHAnsi" w:cstheme="majorHAnsi"/>
                <w:lang w:val="ro-RO"/>
              </w:rPr>
              <w:t>cât</w:t>
            </w:r>
            <w:r w:rsidRPr="00605DD0">
              <w:rPr>
                <w:rFonts w:asciiTheme="majorHAnsi" w:hAnsiTheme="majorHAnsi" w:cstheme="majorHAnsi"/>
                <w:lang w:val="ro-RO"/>
              </w:rPr>
              <w:t xml:space="preserve"> și documentele suport necesare a fi prezentate de către operatorii economici. </w:t>
            </w:r>
          </w:p>
          <w:p w:rsidR="00A20ACF" w:rsidRPr="00605DD0" w:rsidRDefault="00A20ACF" w:rsidP="006819B2">
            <w:pPr>
              <w:pStyle w:val="a"/>
              <w:numPr>
                <w:ilvl w:val="1"/>
                <w:numId w:val="13"/>
              </w:numPr>
              <w:tabs>
                <w:tab w:val="left" w:pos="31"/>
                <w:tab w:val="left" w:pos="598"/>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Pentru confirmarea datelor de calificare în cadrul procedurii de </w:t>
            </w:r>
            <w:r w:rsidR="004F7FF9" w:rsidRPr="00605DD0">
              <w:rPr>
                <w:rFonts w:asciiTheme="majorHAnsi" w:hAnsiTheme="majorHAnsi" w:cstheme="majorHAnsi"/>
                <w:lang w:val="ro-RO"/>
              </w:rPr>
              <w:t>achiziții</w:t>
            </w:r>
            <w:r w:rsidRPr="00605DD0">
              <w:rPr>
                <w:rFonts w:asciiTheme="majorHAnsi" w:hAnsiTheme="majorHAnsi" w:cstheme="majorHAnsi"/>
                <w:lang w:val="ro-RO"/>
              </w:rPr>
              <w:t xml:space="preserve"> publice, operatorul economic va completa și va prezenta DUAE, în conformitate cu cerințele stabilite de autoritatea contractantă.</w:t>
            </w:r>
          </w:p>
          <w:p w:rsidR="00A20ACF" w:rsidRPr="00605DD0" w:rsidRDefault="00A20ACF" w:rsidP="006819B2">
            <w:pPr>
              <w:pStyle w:val="a"/>
              <w:numPr>
                <w:ilvl w:val="1"/>
                <w:numId w:val="13"/>
              </w:numPr>
              <w:tabs>
                <w:tab w:val="left" w:pos="598"/>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Prezentarea oricărui alt formular DUAE </w:t>
            </w:r>
            <w:r w:rsidR="004F7FF9" w:rsidRPr="00605DD0">
              <w:rPr>
                <w:rFonts w:asciiTheme="majorHAnsi" w:hAnsiTheme="majorHAnsi" w:cstheme="majorHAnsi"/>
                <w:lang w:val="ro-RO"/>
              </w:rPr>
              <w:t>decât</w:t>
            </w:r>
            <w:r w:rsidRPr="00605DD0">
              <w:rPr>
                <w:rFonts w:asciiTheme="majorHAnsi" w:hAnsiTheme="majorHAnsi" w:cstheme="majorHAnsi"/>
                <w:lang w:val="ro-RO"/>
              </w:rPr>
              <w:t xml:space="preserve"> cel solicitat de către autoritatea contractantă, </w:t>
            </w:r>
            <w:r w:rsidR="004F7FF9" w:rsidRPr="00605DD0">
              <w:rPr>
                <w:rFonts w:asciiTheme="majorHAnsi" w:hAnsiTheme="majorHAnsi" w:cstheme="majorHAnsi"/>
                <w:lang w:val="ro-RO"/>
              </w:rPr>
              <w:t>este</w:t>
            </w:r>
            <w:r w:rsidRPr="00605DD0">
              <w:rPr>
                <w:rFonts w:asciiTheme="majorHAnsi" w:hAnsiTheme="majorHAnsi" w:cstheme="majorHAnsi"/>
                <w:lang w:val="ro-RO"/>
              </w:rPr>
              <w:t xml:space="preserve"> temei de descalificare de la procedura de achiziție publică.  </w:t>
            </w:r>
          </w:p>
          <w:p w:rsidR="00A20ACF" w:rsidRPr="00605DD0" w:rsidRDefault="00A20ACF" w:rsidP="006819B2">
            <w:pPr>
              <w:numPr>
                <w:ilvl w:val="1"/>
                <w:numId w:val="13"/>
              </w:numPr>
              <w:tabs>
                <w:tab w:val="left" w:pos="598"/>
              </w:tabs>
              <w:spacing w:after="120"/>
              <w:ind w:left="37" w:firstLine="0"/>
              <w:jc w:val="both"/>
              <w:rPr>
                <w:rFonts w:asciiTheme="majorHAnsi" w:hAnsiTheme="majorHAnsi" w:cstheme="majorHAnsi"/>
              </w:rPr>
            </w:pPr>
            <w:r w:rsidRPr="00605DD0">
              <w:rPr>
                <w:rFonts w:asciiTheme="majorHAnsi" w:hAnsiTheme="majorHAnsi" w:cstheme="majorHAnsi"/>
              </w:rPr>
              <w:t>Autoritatea contractantă va aplica criterii și cerințe de calificare numai referitoare la:</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eligibilitatea ofertantului sau candidatului; </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capacitatea de exercitare a activității profesionale;</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capacitatea economică </w:t>
            </w:r>
            <w:proofErr w:type="spellStart"/>
            <w:r w:rsidRPr="00605DD0">
              <w:rPr>
                <w:rFonts w:asciiTheme="majorHAnsi" w:hAnsiTheme="majorHAnsi" w:cstheme="majorHAnsi"/>
                <w:color w:val="auto"/>
                <w:lang w:val="ro-RO"/>
              </w:rPr>
              <w:t>şi</w:t>
            </w:r>
            <w:proofErr w:type="spellEnd"/>
            <w:r w:rsidRPr="00605DD0">
              <w:rPr>
                <w:rFonts w:asciiTheme="majorHAnsi" w:hAnsiTheme="majorHAnsi" w:cstheme="majorHAnsi"/>
                <w:color w:val="auto"/>
                <w:lang w:val="ro-RO"/>
              </w:rPr>
              <w:t xml:space="preserve"> financiară; </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capacitatea tehnică </w:t>
            </w:r>
            <w:proofErr w:type="spellStart"/>
            <w:r w:rsidRPr="00605DD0">
              <w:rPr>
                <w:rFonts w:asciiTheme="majorHAnsi" w:hAnsiTheme="majorHAnsi" w:cstheme="majorHAnsi"/>
                <w:color w:val="auto"/>
                <w:lang w:val="ro-RO"/>
              </w:rPr>
              <w:t>şi</w:t>
            </w:r>
            <w:proofErr w:type="spellEnd"/>
            <w:r w:rsidRPr="00605DD0">
              <w:rPr>
                <w:rFonts w:asciiTheme="majorHAnsi" w:hAnsiTheme="majorHAnsi" w:cstheme="majorHAnsi"/>
                <w:color w:val="auto"/>
                <w:lang w:val="ro-RO"/>
              </w:rPr>
              <w:t xml:space="preserve">/sau profesională;  </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standarde de asigurare a calității; </w:t>
            </w:r>
          </w:p>
          <w:p w:rsidR="00A20ACF" w:rsidRPr="00605DD0" w:rsidRDefault="00A20ACF" w:rsidP="006819B2">
            <w:pPr>
              <w:pStyle w:val="a"/>
              <w:numPr>
                <w:ilvl w:val="0"/>
                <w:numId w:val="16"/>
              </w:numPr>
              <w:tabs>
                <w:tab w:val="clear" w:pos="1134"/>
              </w:tabs>
              <w:ind w:left="321" w:hanging="284"/>
              <w:rPr>
                <w:rFonts w:asciiTheme="majorHAnsi" w:hAnsiTheme="majorHAnsi" w:cstheme="majorHAnsi"/>
                <w:lang w:val="ro-RO"/>
              </w:rPr>
            </w:pPr>
            <w:r w:rsidRPr="00605DD0">
              <w:rPr>
                <w:rFonts w:asciiTheme="majorHAnsi" w:hAnsiTheme="majorHAnsi" w:cstheme="majorHAnsi"/>
                <w:lang w:val="ro-RO"/>
              </w:rPr>
              <w:t xml:space="preserve">standarde de </w:t>
            </w:r>
            <w:r w:rsidR="00C94014" w:rsidRPr="00605DD0">
              <w:rPr>
                <w:rFonts w:asciiTheme="majorHAnsi" w:hAnsiTheme="majorHAnsi" w:cstheme="majorHAnsi"/>
                <w:lang w:val="ro-RO"/>
              </w:rPr>
              <w:t>protecție</w:t>
            </w:r>
            <w:r w:rsidRPr="00605DD0">
              <w:rPr>
                <w:rFonts w:asciiTheme="majorHAnsi" w:hAnsiTheme="majorHAnsi" w:cstheme="majorHAnsi"/>
                <w:lang w:val="ro-RO"/>
              </w:rPr>
              <w:t xml:space="preserve"> a mediului.</w:t>
            </w:r>
          </w:p>
          <w:p w:rsidR="00A20ACF" w:rsidRPr="00605DD0" w:rsidRDefault="00A20ACF" w:rsidP="00601B8F">
            <w:pPr>
              <w:pStyle w:val="a"/>
              <w:numPr>
                <w:ilvl w:val="0"/>
                <w:numId w:val="0"/>
              </w:numPr>
              <w:ind w:left="37"/>
              <w:rPr>
                <w:rFonts w:asciiTheme="majorHAnsi" w:hAnsiTheme="majorHAnsi" w:cstheme="majorHAnsi"/>
                <w:lang w:val="ro-RO"/>
              </w:rPr>
            </w:pPr>
          </w:p>
          <w:p w:rsidR="00A20ACF" w:rsidRPr="00605DD0" w:rsidRDefault="00A20ACF" w:rsidP="006819B2">
            <w:pPr>
              <w:pStyle w:val="3"/>
              <w:keepNext w:val="0"/>
              <w:keepLines w:val="0"/>
              <w:numPr>
                <w:ilvl w:val="0"/>
                <w:numId w:val="13"/>
              </w:numPr>
              <w:tabs>
                <w:tab w:val="left" w:pos="360"/>
                <w:tab w:val="left" w:pos="1134"/>
              </w:tabs>
              <w:spacing w:before="0" w:after="120"/>
              <w:rPr>
                <w:rFonts w:cstheme="majorHAnsi"/>
                <w:color w:val="auto"/>
              </w:rPr>
            </w:pPr>
            <w:bookmarkStart w:id="65" w:name="_Toc392180143"/>
            <w:bookmarkStart w:id="66" w:name="_Toc449539033"/>
            <w:r w:rsidRPr="00605DD0">
              <w:rPr>
                <w:rFonts w:cstheme="majorHAnsi"/>
                <w:color w:val="auto"/>
              </w:rPr>
              <w:t>Eligibilitatea ofertantului</w:t>
            </w:r>
            <w:bookmarkEnd w:id="65"/>
            <w:bookmarkEnd w:id="66"/>
            <w:r w:rsidRPr="00605DD0">
              <w:rPr>
                <w:rFonts w:cstheme="majorHAnsi"/>
                <w:color w:val="auto"/>
              </w:rPr>
              <w:t xml:space="preserve"> sau candidatului</w:t>
            </w:r>
          </w:p>
          <w:p w:rsidR="00A20ACF" w:rsidRPr="00605DD0" w:rsidRDefault="00A20ACF"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Orice operator economic, rezident sau nerezident, persoană juridică de drept public sau privat ori asociație de astfel de persoane are dreptul de a participa la procedura de atribuire a contractului de </w:t>
            </w:r>
            <w:r w:rsidR="00002334" w:rsidRPr="00605DD0">
              <w:rPr>
                <w:rFonts w:asciiTheme="majorHAnsi" w:hAnsiTheme="majorHAnsi" w:cstheme="majorHAnsi"/>
                <w:lang w:val="ro-RO"/>
              </w:rPr>
              <w:t>achiziție</w:t>
            </w:r>
            <w:r w:rsidRPr="00605DD0">
              <w:rPr>
                <w:rFonts w:asciiTheme="majorHAnsi" w:hAnsiTheme="majorHAnsi" w:cstheme="majorHAnsi"/>
                <w:lang w:val="ro-RO"/>
              </w:rPr>
              <w:t xml:space="preserve">  publică</w:t>
            </w:r>
            <w:r w:rsidR="00E836D3" w:rsidRPr="00605DD0">
              <w:rPr>
                <w:rFonts w:asciiTheme="majorHAnsi" w:hAnsiTheme="majorHAnsi" w:cstheme="majorHAnsi"/>
                <w:lang w:val="ro-RO"/>
              </w:rPr>
              <w:t xml:space="preserve"> de lucrări</w:t>
            </w:r>
            <w:r w:rsidRPr="00605DD0">
              <w:rPr>
                <w:rFonts w:asciiTheme="majorHAnsi" w:hAnsiTheme="majorHAnsi" w:cstheme="majorHAnsi"/>
                <w:lang w:val="ro-RO"/>
              </w:rPr>
              <w:t>.</w:t>
            </w:r>
          </w:p>
          <w:p w:rsidR="00E836D3" w:rsidRPr="00605DD0" w:rsidRDefault="00E836D3"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Persoana fizică sau juridică care a participat la întocmirea </w:t>
            </w:r>
            <w:r w:rsidR="00002334" w:rsidRPr="00605DD0">
              <w:rPr>
                <w:rFonts w:asciiTheme="majorHAnsi" w:hAnsiTheme="majorHAnsi" w:cstheme="majorHAnsi"/>
                <w:lang w:val="ro-RO"/>
              </w:rPr>
              <w:t>documentației</w:t>
            </w:r>
            <w:r w:rsidRPr="00605DD0">
              <w:rPr>
                <w:rFonts w:asciiTheme="majorHAnsi" w:hAnsiTheme="majorHAnsi" w:cstheme="majorHAnsi"/>
                <w:lang w:val="ro-RO"/>
              </w:rPr>
              <w:t xml:space="preserve"> de atribuire are dreptul, în calitate de operator economic, de a fi ofertant, ofertant asociat sau subcontractant, dar numai în cazul în care implicarea sa în elaborarea </w:t>
            </w:r>
            <w:r w:rsidR="00002334" w:rsidRPr="00605DD0">
              <w:rPr>
                <w:rFonts w:asciiTheme="majorHAnsi" w:hAnsiTheme="majorHAnsi" w:cstheme="majorHAnsi"/>
                <w:lang w:val="ro-RO"/>
              </w:rPr>
              <w:t>documentației</w:t>
            </w:r>
            <w:r w:rsidRPr="00605DD0">
              <w:rPr>
                <w:rFonts w:asciiTheme="majorHAnsi" w:hAnsiTheme="majorHAnsi" w:cstheme="majorHAnsi"/>
                <w:lang w:val="ro-RO"/>
              </w:rPr>
              <w:t xml:space="preserve"> de atribuire nu este de natură să distorsioneze </w:t>
            </w:r>
            <w:r w:rsidR="00002334" w:rsidRPr="00605DD0">
              <w:rPr>
                <w:rFonts w:asciiTheme="majorHAnsi" w:hAnsiTheme="majorHAnsi" w:cstheme="majorHAnsi"/>
                <w:lang w:val="ro-RO"/>
              </w:rPr>
              <w:t>concurența</w:t>
            </w:r>
            <w:r w:rsidRPr="00605DD0">
              <w:rPr>
                <w:rFonts w:asciiTheme="majorHAnsi" w:hAnsiTheme="majorHAnsi" w:cstheme="majorHAnsi"/>
                <w:lang w:val="ro-RO"/>
              </w:rPr>
              <w:t xml:space="preserve">. Persoana fizică sau juridică care participă direct în procesul de verificare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evaluare a ofertelor nu are dreptul de a fi ofertant, ofertant asociat sau subcontractant, sub </w:t>
            </w:r>
            <w:r w:rsidR="00002334" w:rsidRPr="00605DD0">
              <w:rPr>
                <w:rFonts w:asciiTheme="majorHAnsi" w:hAnsiTheme="majorHAnsi" w:cstheme="majorHAnsi"/>
                <w:lang w:val="ro-RO"/>
              </w:rPr>
              <w:t>sancțiunea</w:t>
            </w:r>
            <w:r w:rsidRPr="00605DD0">
              <w:rPr>
                <w:rFonts w:asciiTheme="majorHAnsi" w:hAnsiTheme="majorHAnsi" w:cstheme="majorHAnsi"/>
                <w:lang w:val="ro-RO"/>
              </w:rPr>
              <w:t xml:space="preserve"> excluderii din procedura de atribuire.</w:t>
            </w:r>
          </w:p>
          <w:p w:rsidR="00032137" w:rsidRPr="00605DD0" w:rsidRDefault="00032137" w:rsidP="006819B2">
            <w:pPr>
              <w:numPr>
                <w:ilvl w:val="1"/>
                <w:numId w:val="13"/>
              </w:numPr>
              <w:tabs>
                <w:tab w:val="left" w:pos="37"/>
                <w:tab w:val="left" w:pos="746"/>
              </w:tabs>
              <w:spacing w:after="120"/>
              <w:ind w:left="37" w:hanging="37"/>
              <w:jc w:val="both"/>
              <w:rPr>
                <w:rFonts w:asciiTheme="majorHAnsi" w:hAnsiTheme="majorHAnsi" w:cstheme="majorHAnsi"/>
              </w:rPr>
            </w:pPr>
            <w:r w:rsidRPr="00605DD0">
              <w:rPr>
                <w:rFonts w:asciiTheme="majorHAnsi" w:hAnsiTheme="majorHAnsi" w:cstheme="majorHAnsi"/>
              </w:rPr>
              <w:t>Mai multe persoane juridice au dreptul să se asocieze în scopul depunerii unei oferte comune. Asocierea trebuie prezentată în formă scrisă.</w:t>
            </w:r>
          </w:p>
          <w:p w:rsidR="00032137" w:rsidRPr="00605DD0" w:rsidRDefault="00032137" w:rsidP="006819B2">
            <w:pPr>
              <w:numPr>
                <w:ilvl w:val="1"/>
                <w:numId w:val="13"/>
              </w:numPr>
              <w:tabs>
                <w:tab w:val="left" w:pos="37"/>
                <w:tab w:val="left" w:pos="746"/>
              </w:tabs>
              <w:spacing w:after="120"/>
              <w:ind w:left="37" w:hanging="37"/>
              <w:jc w:val="both"/>
              <w:rPr>
                <w:rFonts w:asciiTheme="majorHAnsi" w:hAnsiTheme="majorHAnsi" w:cstheme="majorHAnsi"/>
              </w:rPr>
            </w:pPr>
            <w:r w:rsidRPr="00605DD0">
              <w:rPr>
                <w:rFonts w:asciiTheme="majorHAnsi" w:hAnsiTheme="majorHAnsi" w:cstheme="majorHAnsi"/>
              </w:rPr>
              <w:t xml:space="preserve">Filialele agenţilor economici, cu personalitate juridică şi înregistrate în conformitate cu prevederile </w:t>
            </w:r>
            <w:r w:rsidR="003854DB" w:rsidRPr="00605DD0">
              <w:rPr>
                <w:rFonts w:asciiTheme="majorHAnsi" w:hAnsiTheme="majorHAnsi" w:cstheme="majorHAnsi"/>
              </w:rPr>
              <w:t xml:space="preserve">punctului 13 din </w:t>
            </w:r>
            <w:r w:rsidRPr="00605DD0">
              <w:rPr>
                <w:rFonts w:asciiTheme="majorHAnsi" w:hAnsiTheme="majorHAnsi" w:cstheme="majorHAnsi"/>
              </w:rPr>
              <w:t>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032137" w:rsidRPr="00605DD0" w:rsidRDefault="00032137" w:rsidP="006819B2">
            <w:pPr>
              <w:numPr>
                <w:ilvl w:val="1"/>
                <w:numId w:val="13"/>
              </w:numPr>
              <w:tabs>
                <w:tab w:val="left" w:pos="37"/>
                <w:tab w:val="left" w:pos="746"/>
              </w:tabs>
              <w:spacing w:after="120"/>
              <w:ind w:left="37" w:hanging="37"/>
              <w:jc w:val="both"/>
              <w:rPr>
                <w:rFonts w:asciiTheme="majorHAnsi" w:hAnsiTheme="majorHAnsi" w:cstheme="majorHAnsi"/>
              </w:rPr>
            </w:pPr>
            <w:r w:rsidRPr="00605DD0">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A20ACF" w:rsidRPr="00605DD0" w:rsidRDefault="00A20ACF"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605DD0">
              <w:rPr>
                <w:rFonts w:asciiTheme="majorHAnsi" w:hAnsiTheme="majorHAnsi" w:cstheme="majorHAnsi"/>
                <w:noProof w:val="0"/>
                <w:lang w:eastAsia="ro-RO"/>
              </w:rPr>
              <w:t xml:space="preserve">Va fi exclus de la procedura de atribuire a contractului de achiziții publice orice ofertant sau </w:t>
            </w:r>
            <w:r w:rsidRPr="00605DD0">
              <w:rPr>
                <w:rFonts w:asciiTheme="majorHAnsi" w:hAnsiTheme="majorHAnsi" w:cstheme="majorHAnsi"/>
                <w:noProof w:val="0"/>
                <w:lang w:eastAsia="ro-RO"/>
              </w:rPr>
              <w:lastRenderedPageBreak/>
              <w:t>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605DD0" w:rsidRDefault="00A20ACF" w:rsidP="006819B2">
            <w:pPr>
              <w:numPr>
                <w:ilvl w:val="1"/>
                <w:numId w:val="13"/>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se află în proces de insolvabilitate ca urmare a hotărîrii judecătorești; </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se află într-o situaţie de conflict de interese care nu poate fi remediată în mod efectiv p</w:t>
            </w:r>
            <w:r w:rsidR="00002334" w:rsidRPr="00605DD0">
              <w:rPr>
                <w:rFonts w:asciiTheme="majorHAnsi" w:hAnsiTheme="majorHAnsi" w:cstheme="majorHAnsi"/>
              </w:rPr>
              <w:t>rin măsurile prevăzute la art.74 din Legea nr.131/2015 privind achizițiile publice</w:t>
            </w:r>
            <w:r w:rsidRPr="00605DD0">
              <w:rPr>
                <w:rFonts w:asciiTheme="majorHAnsi" w:hAnsiTheme="majorHAnsi" w:cstheme="majorHAnsi"/>
              </w:rPr>
              <w:t>;</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este inclus în Lista de interdicţie a operatorilor economici.</w:t>
            </w:r>
          </w:p>
          <w:p w:rsidR="00A20ACF" w:rsidRPr="00605DD0" w:rsidRDefault="00A20ACF" w:rsidP="001F6E5A">
            <w:pPr>
              <w:tabs>
                <w:tab w:val="left" w:pos="1134"/>
              </w:tabs>
              <w:ind w:left="567"/>
              <w:jc w:val="both"/>
              <w:rPr>
                <w:rFonts w:asciiTheme="majorHAnsi" w:hAnsiTheme="majorHAnsi" w:cstheme="majorHAnsi"/>
              </w:rPr>
            </w:pPr>
          </w:p>
          <w:p w:rsidR="00A20ACF" w:rsidRPr="00605DD0" w:rsidRDefault="00A20ACF" w:rsidP="006819B2">
            <w:pPr>
              <w:numPr>
                <w:ilvl w:val="1"/>
                <w:numId w:val="13"/>
              </w:numPr>
              <w:tabs>
                <w:tab w:val="left" w:pos="31"/>
              </w:tabs>
              <w:spacing w:after="120"/>
              <w:ind w:left="37" w:hanging="37"/>
              <w:jc w:val="both"/>
              <w:rPr>
                <w:rFonts w:asciiTheme="majorHAnsi" w:hAnsiTheme="majorHAnsi" w:cstheme="majorHAnsi"/>
              </w:rPr>
            </w:pPr>
            <w:r w:rsidRPr="00605DD0">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w:t>
            </w:r>
            <w:r w:rsidR="00CE1192" w:rsidRPr="00605DD0">
              <w:rPr>
                <w:rFonts w:asciiTheme="majorHAnsi" w:hAnsiTheme="majorHAnsi" w:cstheme="majorHAnsi"/>
              </w:rPr>
              <w:t xml:space="preserve">punctul 12.7 din </w:t>
            </w:r>
            <w:r w:rsidRPr="00605DD0">
              <w:rPr>
                <w:rFonts w:asciiTheme="majorHAnsi" w:hAnsiTheme="majorHAnsi" w:cstheme="majorHAnsi"/>
              </w:rPr>
              <w:t xml:space="preserve">IPO, prin care se vor prezenta măsurile luate de aceștia pentru a demonstra fiabilitatea sa, în pofida existenței unui motiv de excludere. </w:t>
            </w:r>
          </w:p>
          <w:p w:rsidR="00A20ACF" w:rsidRPr="00605DD0" w:rsidRDefault="00A20ACF" w:rsidP="006819B2">
            <w:pPr>
              <w:numPr>
                <w:ilvl w:val="1"/>
                <w:numId w:val="13"/>
              </w:numPr>
              <w:tabs>
                <w:tab w:val="left" w:pos="31"/>
              </w:tabs>
              <w:spacing w:after="120"/>
              <w:ind w:left="37" w:hanging="37"/>
              <w:jc w:val="both"/>
              <w:rPr>
                <w:rFonts w:asciiTheme="majorHAnsi" w:hAnsiTheme="majorHAnsi" w:cstheme="majorHAnsi"/>
              </w:rPr>
            </w:pPr>
            <w:r w:rsidRPr="00605DD0">
              <w:rPr>
                <w:rFonts w:asciiTheme="majorHAnsi" w:hAnsiTheme="majorHAnsi" w:cstheme="majorHAnsi"/>
              </w:rPr>
              <w:t xml:space="preserve">Autoritatea contractantă extrage informaţia necesară pentru constatarea existenţei sau inexistenţei circumstanţelor descrise la </w:t>
            </w:r>
            <w:r w:rsidR="00CE1192" w:rsidRPr="00605DD0">
              <w:rPr>
                <w:rFonts w:asciiTheme="majorHAnsi" w:hAnsiTheme="majorHAnsi" w:cstheme="majorHAnsi"/>
              </w:rPr>
              <w:t xml:space="preserve">punctele 12.6 și 12.7 din </w:t>
            </w:r>
            <w:r w:rsidRPr="00605DD0">
              <w:rPr>
                <w:rFonts w:asciiTheme="majorHAnsi" w:hAnsiTheme="majorHAnsi" w:cstheme="majorHAnsi"/>
              </w:rPr>
              <w:t xml:space="preserve">IPO </w:t>
            </w:r>
            <w:r w:rsidR="00CE1192" w:rsidRPr="00605DD0">
              <w:rPr>
                <w:rFonts w:asciiTheme="majorHAnsi" w:hAnsiTheme="majorHAnsi" w:cstheme="majorHAnsi"/>
              </w:rPr>
              <w:t>în</w:t>
            </w:r>
            <w:r w:rsidRPr="00605DD0">
              <w:rPr>
                <w:rFonts w:asciiTheme="majorHAnsi" w:hAnsiTheme="majorHAnsi" w:cstheme="majorHAnsi"/>
              </w:rPr>
              <w:t xml:space="preserve">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867DA9" w:rsidRPr="00605DD0">
              <w:rPr>
                <w:rFonts w:asciiTheme="majorHAnsi" w:hAnsiTheme="majorHAnsi" w:cstheme="majorHAnsi"/>
              </w:rPr>
              <w:t xml:space="preserve">la punctele 12.6 și 12.7 din IPO </w:t>
            </w:r>
            <w:r w:rsidRPr="00605DD0">
              <w:rPr>
                <w:rFonts w:asciiTheme="majorHAnsi" w:hAnsiTheme="majorHAnsi" w:cstheme="majorHAnsi"/>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605DD0" w:rsidRDefault="00A20ACF" w:rsidP="006819B2">
            <w:pPr>
              <w:numPr>
                <w:ilvl w:val="1"/>
                <w:numId w:val="13"/>
              </w:numPr>
              <w:spacing w:after="120"/>
              <w:ind w:left="0" w:firstLine="0"/>
              <w:jc w:val="both"/>
              <w:rPr>
                <w:rFonts w:asciiTheme="majorHAnsi" w:hAnsiTheme="majorHAnsi" w:cstheme="majorHAnsi"/>
              </w:rPr>
            </w:pPr>
            <w:r w:rsidRPr="00605DD0">
              <w:rPr>
                <w:rFonts w:asciiTheme="majorHAnsi" w:hAnsiTheme="majorHAnsi" w:cstheme="majorHAnsi"/>
              </w:rPr>
              <w:t xml:space="preserve">În ceea ce priveşte cazurile menţionate la </w:t>
            </w:r>
            <w:r w:rsidR="00341210" w:rsidRPr="00605DD0">
              <w:rPr>
                <w:rFonts w:asciiTheme="majorHAnsi" w:hAnsiTheme="majorHAnsi" w:cstheme="majorHAnsi"/>
              </w:rPr>
              <w:t xml:space="preserve">punctul 12.7 din </w:t>
            </w:r>
            <w:r w:rsidRPr="00605DD0">
              <w:rPr>
                <w:rFonts w:asciiTheme="majorHAnsi" w:hAnsiTheme="majorHAnsi" w:cstheme="majorHAnsi"/>
              </w:rPr>
              <w:t>IPO, în conformitate cu legislaţia internă a statului în care sunt stabiliţi ofertanţii, aceste solicitări se referă la persoane</w:t>
            </w:r>
            <w:r w:rsidR="00A2070E" w:rsidRPr="00605DD0">
              <w:rPr>
                <w:rFonts w:asciiTheme="majorHAnsi" w:hAnsiTheme="majorHAnsi" w:cstheme="majorHAnsi"/>
              </w:rPr>
              <w:t>le</w:t>
            </w:r>
            <w:r w:rsidRPr="00605DD0">
              <w:rPr>
                <w:rFonts w:asciiTheme="majorHAnsi" w:hAnsiTheme="majorHAnsi" w:cstheme="majorHAnsi"/>
              </w:rPr>
              <w:t xml:space="preserve"> fizice şi persoane</w:t>
            </w:r>
            <w:r w:rsidR="00A2070E" w:rsidRPr="00605DD0">
              <w:rPr>
                <w:rFonts w:asciiTheme="majorHAnsi" w:hAnsiTheme="majorHAnsi" w:cstheme="majorHAnsi"/>
              </w:rPr>
              <w:t>le</w:t>
            </w:r>
            <w:r w:rsidRPr="00605DD0">
              <w:rPr>
                <w:rFonts w:asciiTheme="majorHAnsi" w:hAnsiTheme="majorHAnsi" w:cstheme="majorHAnsi"/>
              </w:rPr>
              <w:t xml:space="preserve"> juridice, inclusiv, după caz, la directori de companii sau la orice persoană cu putere de reprezentare, de decizie ori de control în ceea ce priveşte ofertantul/candidatul. </w:t>
            </w:r>
          </w:p>
          <w:p w:rsidR="00A20ACF" w:rsidRPr="00605DD0" w:rsidRDefault="00A20ACF" w:rsidP="006819B2">
            <w:pPr>
              <w:numPr>
                <w:ilvl w:val="1"/>
                <w:numId w:val="13"/>
              </w:numPr>
              <w:spacing w:after="120"/>
              <w:ind w:left="0" w:firstLine="0"/>
              <w:jc w:val="both"/>
              <w:rPr>
                <w:rFonts w:asciiTheme="majorHAnsi" w:hAnsiTheme="majorHAnsi" w:cstheme="majorHAnsi"/>
              </w:rPr>
            </w:pPr>
            <w:r w:rsidRPr="00605DD0">
              <w:rPr>
                <w:rFonts w:asciiTheme="majorHAnsi" w:hAnsiTheme="majorHAnsi" w:cstheme="majorHAnsi"/>
              </w:rPr>
              <w:t>În cazul în care în ţara de origine sau în ţara în care este stabilit ofertantul/candidatul nu se emit documente de natura celor prevăzute la</w:t>
            </w:r>
            <w:r w:rsidR="00341210" w:rsidRPr="00605DD0">
              <w:rPr>
                <w:rFonts w:asciiTheme="majorHAnsi" w:hAnsiTheme="majorHAnsi" w:cstheme="majorHAnsi"/>
              </w:rPr>
              <w:t xml:space="preserve"> punctul 12.7 din</w:t>
            </w:r>
            <w:r w:rsidRPr="00605DD0">
              <w:rPr>
                <w:rFonts w:asciiTheme="majorHAnsi" w:hAnsiTheme="majorHAnsi" w:cstheme="majorHAnsi"/>
              </w:rPr>
              <w:t xml:space="preserve"> IPO sau respectivele documente nu vizează toate situaţiile prevăzute la </w:t>
            </w:r>
            <w:r w:rsidR="00341210" w:rsidRPr="00605DD0">
              <w:rPr>
                <w:rFonts w:asciiTheme="majorHAnsi" w:hAnsiTheme="majorHAnsi" w:cstheme="majorHAnsi"/>
              </w:rPr>
              <w:t>punctele 1.6 și 12.7 din</w:t>
            </w:r>
            <w:r w:rsidRPr="00605DD0">
              <w:rPr>
                <w:rFonts w:asciiTheme="majorHAnsi" w:hAnsiTheme="majorHAnsi" w:cstheme="majorHAnsi"/>
              </w:rPr>
              <w:t xml:space="preserve">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w:t>
            </w:r>
            <w:r w:rsidRPr="00605DD0">
              <w:rPr>
                <w:rFonts w:asciiTheme="majorHAnsi" w:hAnsiTheme="majorHAnsi" w:cstheme="majorHAnsi"/>
              </w:rPr>
              <w:lastRenderedPageBreak/>
              <w:t>competenţe în acest sens.</w:t>
            </w:r>
          </w:p>
          <w:p w:rsidR="00A20ACF" w:rsidRPr="00605DD0" w:rsidRDefault="00A20ACF" w:rsidP="006819B2">
            <w:pPr>
              <w:numPr>
                <w:ilvl w:val="1"/>
                <w:numId w:val="13"/>
              </w:numPr>
              <w:spacing w:after="120"/>
              <w:ind w:left="37" w:firstLine="0"/>
              <w:jc w:val="both"/>
              <w:rPr>
                <w:rFonts w:asciiTheme="majorHAnsi" w:hAnsiTheme="majorHAnsi" w:cstheme="majorHAnsi"/>
              </w:rPr>
            </w:pPr>
            <w:r w:rsidRPr="00605DD0">
              <w:rPr>
                <w:rFonts w:asciiTheme="majorHAnsi" w:hAnsiTheme="majorHAnsi" w:cstheme="majorHAnsi"/>
              </w:rPr>
              <w:t xml:space="preserve">Orice operator economic aflat în oricare dintre situaţiile prevăzute la </w:t>
            </w:r>
            <w:r w:rsidR="00DE01E7" w:rsidRPr="00605DD0">
              <w:rPr>
                <w:rFonts w:asciiTheme="majorHAnsi" w:hAnsiTheme="majorHAnsi" w:cstheme="majorHAnsi"/>
              </w:rPr>
              <w:t xml:space="preserve">punctele 12.6 și 12.7 din </w:t>
            </w:r>
            <w:r w:rsidRPr="00605DD0">
              <w:rPr>
                <w:rFonts w:asciiTheme="majorHAnsi" w:hAnsiTheme="majorHAnsi" w:cstheme="majorHAnsi"/>
              </w:rPr>
              <w:t>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605DD0" w:rsidRDefault="00A20ACF" w:rsidP="006819B2">
            <w:pPr>
              <w:numPr>
                <w:ilvl w:val="1"/>
                <w:numId w:val="13"/>
              </w:numPr>
              <w:tabs>
                <w:tab w:val="left" w:pos="598"/>
              </w:tabs>
              <w:spacing w:after="120"/>
              <w:ind w:left="37" w:firstLine="0"/>
              <w:jc w:val="both"/>
              <w:rPr>
                <w:rFonts w:asciiTheme="majorHAnsi" w:hAnsiTheme="majorHAnsi" w:cstheme="majorHAnsi"/>
              </w:rPr>
            </w:pPr>
            <w:r w:rsidRPr="00605DD0">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605DD0" w:rsidRDefault="00A20ACF" w:rsidP="006819B2">
            <w:pPr>
              <w:pStyle w:val="3"/>
              <w:keepNext w:val="0"/>
              <w:keepLines w:val="0"/>
              <w:numPr>
                <w:ilvl w:val="0"/>
                <w:numId w:val="13"/>
              </w:numPr>
              <w:tabs>
                <w:tab w:val="left" w:pos="0"/>
                <w:tab w:val="left" w:pos="462"/>
              </w:tabs>
              <w:spacing w:after="120"/>
              <w:ind w:left="0" w:firstLine="0"/>
              <w:rPr>
                <w:rFonts w:cstheme="majorHAnsi"/>
                <w:color w:val="auto"/>
              </w:rPr>
            </w:pPr>
            <w:bookmarkStart w:id="67" w:name="_Toc392180144"/>
            <w:bookmarkStart w:id="68" w:name="_Toc449539034"/>
            <w:r w:rsidRPr="00605DD0">
              <w:rPr>
                <w:rFonts w:cstheme="majorHAnsi"/>
                <w:color w:val="auto"/>
              </w:rPr>
              <w:t>Capacitatea de exercitare a activității profesionale</w:t>
            </w:r>
            <w:bookmarkEnd w:id="67"/>
            <w:bookmarkEnd w:id="68"/>
          </w:p>
          <w:p w:rsidR="00A20ACF" w:rsidRPr="00605DD0" w:rsidRDefault="00A20ACF" w:rsidP="006819B2">
            <w:pPr>
              <w:numPr>
                <w:ilvl w:val="1"/>
                <w:numId w:val="13"/>
              </w:numPr>
              <w:tabs>
                <w:tab w:val="left" w:pos="0"/>
                <w:tab w:val="left" w:pos="179"/>
              </w:tabs>
              <w:spacing w:after="120"/>
              <w:ind w:left="0" w:firstLine="0"/>
              <w:jc w:val="both"/>
              <w:rPr>
                <w:rFonts w:asciiTheme="majorHAnsi" w:hAnsiTheme="majorHAnsi" w:cstheme="majorHAnsi"/>
              </w:rPr>
            </w:pPr>
            <w:r w:rsidRPr="00605DD0">
              <w:rPr>
                <w:rFonts w:asciiTheme="majorHAnsi" w:hAnsiTheme="majorHAnsi" w:cstheme="majorHAnsi"/>
              </w:rPr>
              <w:t xml:space="preserve"> Autoritatea contractantă solicită oricărui ofertant să prezinte  dovada din care să rezulte o formă de înregistrare ca persoană juridică, capacitatea legală de a </w:t>
            </w:r>
            <w:r w:rsidR="00BF5BF3" w:rsidRPr="00605DD0">
              <w:rPr>
                <w:rFonts w:asciiTheme="majorHAnsi" w:hAnsiTheme="majorHAnsi" w:cstheme="majorHAnsi"/>
              </w:rPr>
              <w:t>executa</w:t>
            </w:r>
            <w:r w:rsidR="00970B67">
              <w:rPr>
                <w:rFonts w:asciiTheme="majorHAnsi" w:hAnsiTheme="majorHAnsi" w:cstheme="majorHAnsi"/>
              </w:rPr>
              <w:t xml:space="preserve"> </w:t>
            </w:r>
            <w:r w:rsidR="00BF5BF3" w:rsidRPr="00605DD0">
              <w:rPr>
                <w:rFonts w:asciiTheme="majorHAnsi" w:hAnsiTheme="majorHAnsi" w:cstheme="majorHAnsi"/>
              </w:rPr>
              <w:t>documentație de proiect și realiza lucrări</w:t>
            </w:r>
            <w:r w:rsidRPr="00605DD0">
              <w:rPr>
                <w:rFonts w:asciiTheme="majorHAnsi" w:hAnsiTheme="majorHAnsi" w:cstheme="majorHAnsi"/>
              </w:rPr>
              <w:t>, în conformitate cu prevederile legale din țara în care este stabilit</w:t>
            </w:r>
            <w:r w:rsidR="00BF5BF3" w:rsidRPr="00605DD0">
              <w:rPr>
                <w:rFonts w:asciiTheme="majorHAnsi" w:hAnsiTheme="majorHAnsi" w:cstheme="majorHAnsi"/>
              </w:rPr>
              <w:t>.</w:t>
            </w:r>
          </w:p>
          <w:p w:rsidR="00A20ACF" w:rsidRPr="00605DD0" w:rsidRDefault="00A20ACF" w:rsidP="006819B2">
            <w:pPr>
              <w:pStyle w:val="3"/>
              <w:keepNext w:val="0"/>
              <w:keepLines w:val="0"/>
              <w:numPr>
                <w:ilvl w:val="0"/>
                <w:numId w:val="13"/>
              </w:numPr>
              <w:tabs>
                <w:tab w:val="left" w:pos="0"/>
                <w:tab w:val="left" w:pos="462"/>
              </w:tabs>
              <w:spacing w:before="0" w:after="120"/>
              <w:ind w:left="0" w:firstLine="0"/>
              <w:rPr>
                <w:rFonts w:cstheme="majorHAnsi"/>
                <w:color w:val="auto"/>
              </w:rPr>
            </w:pPr>
            <w:bookmarkStart w:id="69" w:name="_Toc392180145"/>
            <w:bookmarkStart w:id="70" w:name="_Toc449539035"/>
            <w:r w:rsidRPr="00605DD0">
              <w:rPr>
                <w:rFonts w:cstheme="majorHAnsi"/>
                <w:color w:val="auto"/>
              </w:rPr>
              <w:t>Capacitatea economică şi financiară</w:t>
            </w:r>
            <w:bookmarkEnd w:id="69"/>
            <w:bookmarkEnd w:id="70"/>
          </w:p>
          <w:p w:rsidR="00BF5BF3" w:rsidRPr="00605DD0" w:rsidRDefault="00BF5BF3"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bookmarkStart w:id="71" w:name="_Toc392180146"/>
            <w:bookmarkStart w:id="72" w:name="_Toc449539036"/>
            <w:r w:rsidRPr="00605DD0">
              <w:rPr>
                <w:rFonts w:asciiTheme="majorHAnsi" w:hAnsiTheme="majorHAnsi" w:cstheme="majorHAnsi"/>
                <w:lang w:val="ro-RO"/>
              </w:rPr>
              <w:t xml:space="preserve">Ofertantul va prezenta informații/documente privind capacitatea </w:t>
            </w:r>
            <w:proofErr w:type="spellStart"/>
            <w:r w:rsidRPr="00605DD0">
              <w:rPr>
                <w:rFonts w:asciiTheme="majorHAnsi" w:hAnsiTheme="majorHAnsi" w:cstheme="majorHAnsi"/>
                <w:lang w:val="ro-RO"/>
              </w:rPr>
              <w:t>economico</w:t>
            </w:r>
            <w:proofErr w:type="spellEnd"/>
            <w:r w:rsidR="00F42A2A" w:rsidRPr="00605DD0">
              <w:rPr>
                <w:rFonts w:asciiTheme="majorHAnsi" w:hAnsiTheme="majorHAnsi" w:cstheme="majorHAnsi"/>
                <w:lang w:val="ro-RO"/>
              </w:rPr>
              <w:t xml:space="preserve"> și/sau </w:t>
            </w:r>
            <w:r w:rsidRPr="00605DD0">
              <w:rPr>
                <w:rFonts w:asciiTheme="majorHAnsi" w:hAnsiTheme="majorHAnsi" w:cstheme="majorHAnsi"/>
                <w:lang w:val="ro-RO"/>
              </w:rPr>
              <w:t>financiară:</w:t>
            </w:r>
          </w:p>
          <w:p w:rsidR="00BF5BF3" w:rsidRPr="00605DD0" w:rsidRDefault="00BF5BF3" w:rsidP="006819B2">
            <w:pPr>
              <w:numPr>
                <w:ilvl w:val="1"/>
                <w:numId w:val="41"/>
              </w:numPr>
              <w:tabs>
                <w:tab w:val="left" w:pos="0"/>
                <w:tab w:val="left" w:pos="462"/>
              </w:tabs>
              <w:spacing w:after="120"/>
              <w:jc w:val="both"/>
              <w:rPr>
                <w:rFonts w:asciiTheme="majorHAnsi" w:hAnsiTheme="majorHAnsi" w:cstheme="majorHAnsi"/>
              </w:rPr>
            </w:pPr>
            <w:r w:rsidRPr="00605DD0">
              <w:rPr>
                <w:rFonts w:asciiTheme="majorHAnsi" w:hAnsiTheme="majorHAnsi" w:cstheme="majorHAnsi"/>
              </w:rPr>
              <w:t>informaţiilor cu privire la obligaţiile contractuale faţă de alţi beneficiari conform</w:t>
            </w:r>
            <w:r w:rsidR="002076FA" w:rsidRPr="00605DD0">
              <w:rPr>
                <w:rFonts w:asciiTheme="majorHAnsi" w:hAnsiTheme="majorHAnsi" w:cstheme="majorHAnsi"/>
              </w:rPr>
              <w:t xml:space="preserve"> punctului 3 din </w:t>
            </w:r>
            <w:r w:rsidRPr="00605DD0">
              <w:rPr>
                <w:rFonts w:asciiTheme="majorHAnsi" w:hAnsiTheme="majorHAnsi" w:cstheme="majorHAnsi"/>
              </w:rPr>
              <w:t xml:space="preserve"> FDA.</w:t>
            </w:r>
          </w:p>
          <w:p w:rsidR="00F42A2A" w:rsidRPr="00605DD0" w:rsidRDefault="00BF5BF3" w:rsidP="006819B2">
            <w:pPr>
              <w:numPr>
                <w:ilvl w:val="1"/>
                <w:numId w:val="41"/>
              </w:numPr>
              <w:tabs>
                <w:tab w:val="left" w:pos="0"/>
                <w:tab w:val="left" w:pos="462"/>
              </w:tabs>
              <w:spacing w:after="120"/>
              <w:jc w:val="both"/>
              <w:rPr>
                <w:rFonts w:asciiTheme="majorHAnsi" w:hAnsiTheme="majorHAnsi" w:cstheme="majorHAnsi"/>
              </w:rPr>
            </w:pPr>
            <w:r w:rsidRPr="00605DD0">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F42A2A" w:rsidRPr="00605DD0" w:rsidRDefault="009C2598"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605DD0">
              <w:rPr>
                <w:rFonts w:asciiTheme="majorHAnsi" w:hAnsiTheme="majorHAnsi" w:cstheme="majorHAnsi"/>
                <w:lang w:val="ro-RO"/>
              </w:rPr>
              <w:t>Atunci câ</w:t>
            </w:r>
            <w:r w:rsidR="00F42A2A" w:rsidRPr="00605DD0">
              <w:rPr>
                <w:rFonts w:asciiTheme="majorHAnsi" w:hAnsiTheme="majorHAnsi" w:cstheme="majorHAnsi"/>
                <w:lang w:val="ro-RO"/>
              </w:rPr>
              <w:t xml:space="preserve">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w:t>
            </w:r>
            <w:r w:rsidR="00A2070E" w:rsidRPr="00605DD0">
              <w:rPr>
                <w:rFonts w:asciiTheme="majorHAnsi" w:hAnsiTheme="majorHAnsi" w:cstheme="majorHAnsi"/>
                <w:lang w:val="ro-RO"/>
              </w:rPr>
              <w:t>câștigător</w:t>
            </w:r>
            <w:r w:rsidR="00F42A2A" w:rsidRPr="00605DD0">
              <w:rPr>
                <w:rFonts w:asciiTheme="majorHAnsi" w:hAnsiTheme="majorHAnsi" w:cstheme="majorHAnsi"/>
                <w:lang w:val="ro-RO"/>
              </w:rPr>
              <w:t xml:space="preserve"> îi </w:t>
            </w:r>
            <w:r w:rsidR="00A2070E" w:rsidRPr="00605DD0">
              <w:rPr>
                <w:rFonts w:asciiTheme="majorHAnsi" w:hAnsiTheme="majorHAnsi" w:cstheme="majorHAnsi"/>
                <w:lang w:val="ro-RO"/>
              </w:rPr>
              <w:t>sânt</w:t>
            </w:r>
            <w:r w:rsidR="00F42A2A" w:rsidRPr="00605DD0">
              <w:rPr>
                <w:rFonts w:asciiTheme="majorHAnsi" w:hAnsiTheme="majorHAnsi" w:cstheme="majorHAnsi"/>
                <w:lang w:val="ro-RO"/>
              </w:rPr>
              <w:t xml:space="preserve"> atribuite mai multe loturi care trebuie executate în același timp</w:t>
            </w:r>
          </w:p>
          <w:p w:rsidR="00A20ACF" w:rsidRPr="00605DD0" w:rsidRDefault="00A20ACF" w:rsidP="006819B2">
            <w:pPr>
              <w:pStyle w:val="3"/>
              <w:keepNext w:val="0"/>
              <w:keepLines w:val="0"/>
              <w:numPr>
                <w:ilvl w:val="0"/>
                <w:numId w:val="13"/>
              </w:numPr>
              <w:tabs>
                <w:tab w:val="left" w:pos="0"/>
                <w:tab w:val="left" w:pos="462"/>
              </w:tabs>
              <w:spacing w:before="0" w:after="120"/>
              <w:ind w:left="0" w:firstLine="0"/>
              <w:rPr>
                <w:rFonts w:cstheme="majorHAnsi"/>
                <w:color w:val="auto"/>
              </w:rPr>
            </w:pPr>
            <w:bookmarkStart w:id="73" w:name="_Toc392180147"/>
            <w:bookmarkStart w:id="74" w:name="_Toc449539037"/>
            <w:bookmarkEnd w:id="71"/>
            <w:bookmarkEnd w:id="72"/>
            <w:r w:rsidRPr="00605DD0">
              <w:rPr>
                <w:rFonts w:cstheme="majorHAnsi"/>
                <w:color w:val="auto"/>
              </w:rPr>
              <w:t>Capacitate tehnică și/sau profesională</w:t>
            </w:r>
            <w:bookmarkEnd w:id="73"/>
            <w:bookmarkEnd w:id="74"/>
          </w:p>
          <w:p w:rsidR="008A54A7" w:rsidRPr="00605DD0" w:rsidRDefault="008A54A7"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605DD0">
              <w:rPr>
                <w:rFonts w:asciiTheme="majorHAnsi" w:hAnsiTheme="majorHAnsi" w:cstheme="majorHAnsi"/>
                <w:lang w:val="ro-RO"/>
              </w:rPr>
              <w:t>Ofertantul va prezenta documente care demonstrează capacitatea tehnică și/sau profesională pentru executarea viitorului contract:</w:t>
            </w:r>
          </w:p>
          <w:p w:rsidR="008A54A7" w:rsidRPr="00605DD0" w:rsidRDefault="008A54A7" w:rsidP="006819B2">
            <w:pPr>
              <w:numPr>
                <w:ilvl w:val="1"/>
                <w:numId w:val="17"/>
              </w:numPr>
              <w:tabs>
                <w:tab w:val="left" w:pos="0"/>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o listă a lucrărilor similare executate în ultimii </w:t>
            </w:r>
            <w:r w:rsidR="00E768C2" w:rsidRPr="00E768C2">
              <w:rPr>
                <w:rFonts w:asciiTheme="majorHAnsi" w:hAnsiTheme="majorHAnsi" w:cstheme="majorHAnsi"/>
              </w:rPr>
              <w:t xml:space="preserve">2 </w:t>
            </w:r>
            <w:r w:rsidRPr="00E768C2">
              <w:rPr>
                <w:rFonts w:asciiTheme="majorHAnsi" w:hAnsiTheme="majorHAnsi" w:cstheme="majorHAnsi"/>
              </w:rPr>
              <w:t>ani.</w:t>
            </w:r>
            <w:r w:rsidRPr="00605DD0">
              <w:rPr>
                <w:rFonts w:asciiTheme="majorHAnsi" w:hAnsiTheme="majorHAnsi" w:cstheme="majorHAnsi"/>
              </w:rPr>
              <w:t xml:space="preserve">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w:t>
            </w:r>
            <w:r w:rsidR="00A2070E" w:rsidRPr="00605DD0">
              <w:rPr>
                <w:rFonts w:asciiTheme="majorHAnsi" w:hAnsiTheme="majorHAnsi" w:cstheme="majorHAnsi"/>
              </w:rPr>
              <w:t>, ei vor prezenta și formularul F3.</w:t>
            </w:r>
            <w:r w:rsidR="00E26411">
              <w:rPr>
                <w:rFonts w:asciiTheme="majorHAnsi" w:hAnsiTheme="majorHAnsi" w:cstheme="majorHAnsi"/>
              </w:rPr>
              <w:t>10</w:t>
            </w:r>
            <w:r w:rsidRPr="00605DD0">
              <w:rPr>
                <w:rFonts w:asciiTheme="majorHAnsi" w:hAnsiTheme="majorHAnsi" w:cstheme="majorHAnsi"/>
              </w:rPr>
              <w:t xml:space="preserve">; </w:t>
            </w:r>
          </w:p>
          <w:p w:rsidR="008A54A7" w:rsidRPr="002F76D5" w:rsidRDefault="008A54A7" w:rsidP="006819B2">
            <w:pPr>
              <w:numPr>
                <w:ilvl w:val="1"/>
                <w:numId w:val="17"/>
              </w:numPr>
              <w:tabs>
                <w:tab w:val="left" w:pos="0"/>
                <w:tab w:val="left" w:pos="462"/>
              </w:tabs>
              <w:spacing w:after="120"/>
              <w:ind w:left="0" w:firstLine="0"/>
              <w:jc w:val="both"/>
              <w:rPr>
                <w:rFonts w:asciiTheme="majorHAnsi" w:hAnsiTheme="majorHAnsi" w:cstheme="majorHAnsi"/>
              </w:rPr>
            </w:pPr>
            <w:r w:rsidRPr="002F76D5">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8A54A7" w:rsidRPr="00605DD0" w:rsidRDefault="008A54A7" w:rsidP="006819B2">
            <w:pPr>
              <w:numPr>
                <w:ilvl w:val="1"/>
                <w:numId w:val="17"/>
              </w:numPr>
              <w:tabs>
                <w:tab w:val="left" w:pos="0"/>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informaţii referitoare la studiile, pregătirea profesională şi calificarea personalului de conducere, precum şi ale persoanelor responsabile pentru execuţia </w:t>
            </w:r>
            <w:r w:rsidR="00FE09A9" w:rsidRPr="00605DD0">
              <w:rPr>
                <w:rFonts w:asciiTheme="majorHAnsi" w:hAnsiTheme="majorHAnsi" w:cstheme="majorHAnsi"/>
              </w:rPr>
              <w:t xml:space="preserve">documentației de proiect, </w:t>
            </w:r>
            <w:r w:rsidRPr="00605DD0">
              <w:rPr>
                <w:rFonts w:asciiTheme="majorHAnsi" w:hAnsiTheme="majorHAnsi" w:cstheme="majorHAnsi"/>
              </w:rPr>
              <w:t xml:space="preserve">lucrărilor, inclusiv a </w:t>
            </w:r>
            <w:r w:rsidR="00FE09A9" w:rsidRPr="00605DD0">
              <w:rPr>
                <w:rFonts w:asciiTheme="majorHAnsi" w:hAnsiTheme="majorHAnsi" w:cstheme="majorHAnsi"/>
              </w:rPr>
              <w:t xml:space="preserve">arhitectului șef, inginerului șef și </w:t>
            </w:r>
            <w:r w:rsidRPr="00605DD0">
              <w:rPr>
                <w:rFonts w:asciiTheme="majorHAnsi" w:hAnsiTheme="majorHAnsi" w:cstheme="majorHAnsi"/>
              </w:rPr>
              <w:t>dirigintelui de şantier, atesta</w:t>
            </w:r>
            <w:r w:rsidR="00FE09A9" w:rsidRPr="00605DD0">
              <w:rPr>
                <w:rFonts w:asciiTheme="majorHAnsi" w:hAnsiTheme="majorHAnsi" w:cstheme="majorHAnsi"/>
              </w:rPr>
              <w:t>ți</w:t>
            </w:r>
            <w:r w:rsidRPr="00605DD0">
              <w:rPr>
                <w:rFonts w:asciiTheme="majorHAnsi" w:hAnsiTheme="majorHAnsi" w:cstheme="majorHAnsi"/>
              </w:rPr>
              <w:t xml:space="preserve"> conform legislaţiei în vigoare (confirmat prin certificat de atestare profesională) şi cu o  experienţă similară în domeniul lucrării ce urmează să fie executată</w:t>
            </w:r>
            <w:r w:rsidR="00A2070E" w:rsidRPr="00605DD0">
              <w:rPr>
                <w:rFonts w:asciiTheme="majorHAnsi" w:hAnsiTheme="majorHAnsi" w:cstheme="majorHAnsi"/>
              </w:rPr>
              <w:t>, ei vor prezenta și formularul F3.12</w:t>
            </w:r>
            <w:r w:rsidRPr="00605DD0">
              <w:rPr>
                <w:rFonts w:asciiTheme="majorHAnsi" w:hAnsiTheme="majorHAnsi" w:cstheme="majorHAnsi"/>
              </w:rPr>
              <w:t xml:space="preserve">; </w:t>
            </w:r>
          </w:p>
          <w:p w:rsidR="008A54A7" w:rsidRPr="00605DD0" w:rsidRDefault="008A54A7" w:rsidP="006819B2">
            <w:pPr>
              <w:numPr>
                <w:ilvl w:val="1"/>
                <w:numId w:val="17"/>
              </w:numPr>
              <w:tabs>
                <w:tab w:val="left" w:pos="0"/>
                <w:tab w:val="left" w:pos="321"/>
              </w:tabs>
              <w:spacing w:after="120"/>
              <w:ind w:left="0" w:firstLine="0"/>
              <w:jc w:val="both"/>
              <w:rPr>
                <w:rFonts w:asciiTheme="majorHAnsi" w:hAnsiTheme="majorHAnsi" w:cstheme="majorHAnsi"/>
              </w:rPr>
            </w:pPr>
            <w:r w:rsidRPr="00605DD0">
              <w:rPr>
                <w:rFonts w:asciiTheme="majorHAnsi" w:hAnsiTheme="majorHAnsi" w:cstheme="majorHAnsi"/>
              </w:rPr>
              <w:t xml:space="preserve">o declaraţie referitoare la efectivele medii anuale ale personalului angajat şi al cadrelor de </w:t>
            </w:r>
            <w:r w:rsidRPr="00605DD0">
              <w:rPr>
                <w:rFonts w:asciiTheme="majorHAnsi" w:hAnsiTheme="majorHAnsi" w:cstheme="majorHAnsi"/>
              </w:rPr>
              <w:lastRenderedPageBreak/>
              <w:t xml:space="preserve">conducere în ultimii 3 ani; </w:t>
            </w:r>
          </w:p>
          <w:p w:rsidR="008A54A7" w:rsidRPr="00605DD0" w:rsidRDefault="008A54A7" w:rsidP="006819B2">
            <w:pPr>
              <w:numPr>
                <w:ilvl w:val="1"/>
                <w:numId w:val="17"/>
              </w:numPr>
              <w:tabs>
                <w:tab w:val="left" w:pos="0"/>
                <w:tab w:val="left" w:pos="321"/>
              </w:tabs>
              <w:spacing w:after="120"/>
              <w:ind w:left="37" w:hanging="37"/>
              <w:jc w:val="both"/>
              <w:rPr>
                <w:rFonts w:asciiTheme="majorHAnsi" w:hAnsiTheme="majorHAnsi" w:cstheme="majorHAnsi"/>
              </w:rPr>
            </w:pPr>
            <w:r w:rsidRPr="00605DD0">
              <w:rPr>
                <w:rFonts w:asciiTheme="majorHAnsi" w:hAnsiTheme="majorHAnsi" w:cstheme="majorHAnsi"/>
              </w:rPr>
              <w:t>o declaraţie referitoare la utilajele, instalaţiile, echipamentele tehnice de care poate dispune operatorul economic pentru îndeplinirea corespunzătoare a contractului de lucrări</w:t>
            </w:r>
            <w:r w:rsidR="00A2070E" w:rsidRPr="00605DD0">
              <w:rPr>
                <w:rFonts w:asciiTheme="majorHAnsi" w:hAnsiTheme="majorHAnsi" w:cstheme="majorHAnsi"/>
              </w:rPr>
              <w:t>, ei vor prezenta și formularul F3.11</w:t>
            </w:r>
            <w:r w:rsidRPr="00605DD0">
              <w:rPr>
                <w:rFonts w:asciiTheme="majorHAnsi" w:hAnsiTheme="majorHAnsi" w:cstheme="majorHAnsi"/>
              </w:rPr>
              <w:t xml:space="preserve">; </w:t>
            </w:r>
          </w:p>
          <w:p w:rsidR="008A54A7" w:rsidRPr="00605DD0" w:rsidRDefault="008A54A7" w:rsidP="006819B2">
            <w:pPr>
              <w:numPr>
                <w:ilvl w:val="1"/>
                <w:numId w:val="17"/>
              </w:numPr>
              <w:tabs>
                <w:tab w:val="left" w:pos="0"/>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informaţii privind partea din contract pe care operatorul economic are, eventual, intenţia să o subcontracteze. În cazul în care subcontractanții vor avea o pondere de peste 10% în îndeplinirea contractului, ei vor prezenta și formularul </w:t>
            </w:r>
            <w:r w:rsidR="007208DC" w:rsidRPr="00605DD0">
              <w:rPr>
                <w:rFonts w:asciiTheme="majorHAnsi" w:hAnsiTheme="majorHAnsi" w:cstheme="majorHAnsi"/>
              </w:rPr>
              <w:t>F3.7și formularul F3.13</w:t>
            </w:r>
            <w:r w:rsidRPr="00605DD0">
              <w:rPr>
                <w:rFonts w:asciiTheme="majorHAnsi" w:hAnsiTheme="majorHAnsi" w:cstheme="majorHAnsi"/>
              </w:rPr>
              <w:t>;</w:t>
            </w:r>
          </w:p>
          <w:p w:rsidR="008A54A7" w:rsidRPr="00605DD0" w:rsidRDefault="008A54A7" w:rsidP="006819B2">
            <w:pPr>
              <w:numPr>
                <w:ilvl w:val="1"/>
                <w:numId w:val="17"/>
              </w:numPr>
              <w:tabs>
                <w:tab w:val="left" w:pos="0"/>
                <w:tab w:val="left" w:pos="321"/>
              </w:tabs>
              <w:spacing w:after="120"/>
              <w:ind w:left="37" w:hanging="37"/>
              <w:jc w:val="both"/>
              <w:rPr>
                <w:rFonts w:asciiTheme="majorHAnsi" w:hAnsiTheme="majorHAnsi" w:cstheme="majorHAnsi"/>
              </w:rPr>
            </w:pPr>
            <w:r w:rsidRPr="00605DD0">
              <w:rPr>
                <w:rFonts w:asciiTheme="majorHAnsi" w:hAnsiTheme="majorHAnsi" w:cstheme="majorHAnsi"/>
              </w:rPr>
              <w:t>avizul pozitiv al Inspecției de Stat în Construcții;</w:t>
            </w:r>
          </w:p>
          <w:p w:rsidR="008A54A7" w:rsidRPr="002F76D5" w:rsidRDefault="008A54A7" w:rsidP="006819B2">
            <w:pPr>
              <w:numPr>
                <w:ilvl w:val="1"/>
                <w:numId w:val="17"/>
              </w:numPr>
              <w:tabs>
                <w:tab w:val="left" w:pos="0"/>
                <w:tab w:val="left" w:pos="321"/>
              </w:tabs>
              <w:spacing w:after="120"/>
              <w:ind w:left="37" w:hanging="37"/>
              <w:jc w:val="both"/>
              <w:rPr>
                <w:rFonts w:asciiTheme="majorHAnsi" w:hAnsiTheme="majorHAnsi" w:cstheme="majorHAnsi"/>
              </w:rPr>
            </w:pPr>
            <w:r w:rsidRPr="002F76D5">
              <w:rPr>
                <w:rFonts w:asciiTheme="majorHAnsi" w:hAnsiTheme="majorHAnsi" w:cstheme="majorHAnsi"/>
              </w:rPr>
              <w:t>manualul calităţii  privind sistemul propriu de conducere şi asigurare a calităţii.</w:t>
            </w:r>
            <w:r w:rsidR="00280253" w:rsidRPr="002F76D5">
              <w:rPr>
                <w:rFonts w:asciiTheme="majorHAnsi" w:hAnsiTheme="majorHAnsi" w:cstheme="majorHAnsi"/>
              </w:rPr>
              <w:t xml:space="preserve"> (1 pagină)</w:t>
            </w:r>
          </w:p>
          <w:p w:rsidR="00A20ACF" w:rsidRPr="00605DD0" w:rsidRDefault="00A20ACF"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605DD0">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w:t>
            </w:r>
            <w:r w:rsidR="007208DC" w:rsidRPr="00605DD0">
              <w:rPr>
                <w:rFonts w:asciiTheme="majorHAnsi" w:hAnsiTheme="majorHAnsi" w:cstheme="majorHAnsi"/>
              </w:rPr>
              <w:t>, ei vor prezenta și formularul F3.14</w:t>
            </w:r>
            <w:r w:rsidRPr="00605DD0">
              <w:rPr>
                <w:rFonts w:asciiTheme="majorHAnsi" w:hAnsiTheme="majorHAnsi" w:cstheme="majorHAnsi"/>
              </w:rPr>
              <w:t>.</w:t>
            </w:r>
          </w:p>
          <w:p w:rsidR="004702B5" w:rsidRPr="00605DD0" w:rsidRDefault="004702B5" w:rsidP="006819B2">
            <w:pPr>
              <w:pStyle w:val="3"/>
              <w:keepNext w:val="0"/>
              <w:keepLines w:val="0"/>
              <w:numPr>
                <w:ilvl w:val="0"/>
                <w:numId w:val="13"/>
              </w:numPr>
              <w:tabs>
                <w:tab w:val="left" w:pos="360"/>
                <w:tab w:val="left" w:pos="1134"/>
              </w:tabs>
              <w:spacing w:before="0" w:after="120"/>
              <w:rPr>
                <w:color w:val="auto"/>
              </w:rPr>
            </w:pPr>
            <w:bookmarkStart w:id="75" w:name="_Toc449692040"/>
            <w:r w:rsidRPr="00605DD0">
              <w:rPr>
                <w:color w:val="auto"/>
              </w:rPr>
              <w:t>Criterii de experienţă în cazul achiziției de lucrări</w:t>
            </w:r>
            <w:bookmarkEnd w:id="75"/>
          </w:p>
          <w:p w:rsidR="004702B5" w:rsidRPr="00605DD0" w:rsidRDefault="004702B5" w:rsidP="006819B2">
            <w:pPr>
              <w:numPr>
                <w:ilvl w:val="1"/>
                <w:numId w:val="13"/>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t>Ofertantul va dispune de un nivel minim de experienţă pentru a se califica cerinţelor de îndeplinire a contractului:</w:t>
            </w:r>
          </w:p>
          <w:p w:rsidR="004702B5" w:rsidRPr="00605DD0" w:rsidRDefault="004702B5" w:rsidP="006819B2">
            <w:pPr>
              <w:numPr>
                <w:ilvl w:val="1"/>
                <w:numId w:val="18"/>
              </w:numPr>
              <w:tabs>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executarea în ultimii </w:t>
            </w:r>
            <w:r w:rsidR="009841CC" w:rsidRPr="009841CC">
              <w:rPr>
                <w:rFonts w:asciiTheme="majorHAnsi" w:hAnsiTheme="majorHAnsi" w:cstheme="majorHAnsi"/>
              </w:rPr>
              <w:t>2</w:t>
            </w:r>
            <w:r w:rsidRPr="009841CC">
              <w:rPr>
                <w:rFonts w:asciiTheme="majorHAnsi" w:hAnsiTheme="majorHAnsi" w:cstheme="majorHAnsi"/>
              </w:rPr>
              <w:t xml:space="preserve"> ani</w:t>
            </w:r>
            <w:r w:rsidRPr="00605DD0">
              <w:rPr>
                <w:rFonts w:asciiTheme="majorHAnsi" w:hAnsiTheme="majorHAnsi" w:cstheme="majorHAnsi"/>
              </w:rPr>
              <w:t xml:space="preserve"> cel puţin a unui contract cu o valoare nu mai mică de 75% din valoarea viitorului contract, confirmat prin prezentarea contractului de antrepriză sau subantrepriză, precum şi prin procesul-verbal de recepţie la terminarea lucrărilor; </w:t>
            </w:r>
          </w:p>
          <w:p w:rsidR="004702B5" w:rsidRPr="00605DD0" w:rsidRDefault="004702B5" w:rsidP="00B5234C">
            <w:pPr>
              <w:pStyle w:val="a"/>
              <w:numPr>
                <w:ilvl w:val="0"/>
                <w:numId w:val="0"/>
              </w:numPr>
              <w:tabs>
                <w:tab w:val="left" w:pos="604"/>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sau </w:t>
            </w:r>
          </w:p>
          <w:p w:rsidR="004702B5" w:rsidRPr="00605DD0" w:rsidRDefault="004702B5" w:rsidP="006819B2">
            <w:pPr>
              <w:numPr>
                <w:ilvl w:val="1"/>
                <w:numId w:val="18"/>
              </w:numPr>
              <w:tabs>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valoarea cumulată a tuturor contractelor executate în ultimul an de activitate să fie egală sau mai mare decît valoarea viitorului contract. </w:t>
            </w:r>
          </w:p>
          <w:p w:rsidR="00A20ACF" w:rsidRPr="00605DD0" w:rsidRDefault="00A20ACF" w:rsidP="006819B2">
            <w:pPr>
              <w:pStyle w:val="3"/>
              <w:keepNext w:val="0"/>
              <w:keepLines w:val="0"/>
              <w:numPr>
                <w:ilvl w:val="0"/>
                <w:numId w:val="13"/>
              </w:numPr>
              <w:tabs>
                <w:tab w:val="left" w:pos="360"/>
                <w:tab w:val="left" w:pos="604"/>
                <w:tab w:val="left" w:pos="1134"/>
              </w:tabs>
              <w:spacing w:before="0" w:after="120"/>
              <w:ind w:left="37" w:hanging="37"/>
              <w:rPr>
                <w:rFonts w:cstheme="majorHAnsi"/>
                <w:color w:val="auto"/>
              </w:rPr>
            </w:pPr>
            <w:bookmarkStart w:id="76" w:name="_Toc392180149"/>
            <w:bookmarkStart w:id="77" w:name="_Toc449539039"/>
            <w:r w:rsidRPr="00605DD0">
              <w:rPr>
                <w:rFonts w:cstheme="majorHAnsi"/>
                <w:color w:val="auto"/>
              </w:rPr>
              <w:t>Standarde de asigurare a calităţii.</w:t>
            </w:r>
            <w:bookmarkEnd w:id="76"/>
            <w:bookmarkEnd w:id="77"/>
          </w:p>
          <w:p w:rsidR="00A20ACF" w:rsidRPr="002F76D5" w:rsidRDefault="006C2676"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2F76D5">
              <w:rPr>
                <w:rFonts w:asciiTheme="majorHAnsi" w:hAnsiTheme="majorHAnsi" w:cstheme="majorHAnsi"/>
              </w:rPr>
              <w:t>Operatorul economic va prezenta documente,</w:t>
            </w:r>
            <w:r w:rsidR="00A20ACF" w:rsidRPr="002F76D5">
              <w:rPr>
                <w:rFonts w:asciiTheme="majorHAnsi" w:hAnsiTheme="majorHAnsi" w:cstheme="majorHAnsi"/>
              </w:rPr>
              <w:t xml:space="preserv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r w:rsidR="00280253" w:rsidRPr="002F76D5">
              <w:rPr>
                <w:rFonts w:asciiTheme="majorHAnsi" w:hAnsiTheme="majorHAnsi" w:cstheme="majorHAnsi"/>
              </w:rPr>
              <w:t>(la ferestre din PVC)- la solicitare.</w:t>
            </w:r>
          </w:p>
          <w:p w:rsidR="00A20ACF" w:rsidRPr="002F76D5" w:rsidRDefault="00A20ACF" w:rsidP="006819B2">
            <w:pPr>
              <w:numPr>
                <w:ilvl w:val="1"/>
                <w:numId w:val="13"/>
              </w:numPr>
              <w:tabs>
                <w:tab w:val="left" w:pos="604"/>
                <w:tab w:val="left" w:pos="1134"/>
              </w:tabs>
              <w:spacing w:after="120"/>
              <w:ind w:left="37" w:hanging="37"/>
              <w:jc w:val="both"/>
              <w:rPr>
                <w:rFonts w:asciiTheme="majorHAnsi" w:hAnsiTheme="majorHAnsi" w:cstheme="majorHAnsi"/>
                <w:bCs/>
              </w:rPr>
            </w:pPr>
            <w:r w:rsidRPr="002F76D5">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605DD0" w:rsidRDefault="00A20ACF" w:rsidP="006819B2">
            <w:pPr>
              <w:pStyle w:val="3"/>
              <w:keepNext w:val="0"/>
              <w:keepLines w:val="0"/>
              <w:numPr>
                <w:ilvl w:val="0"/>
                <w:numId w:val="13"/>
              </w:numPr>
              <w:tabs>
                <w:tab w:val="left" w:pos="360"/>
                <w:tab w:val="left" w:pos="1134"/>
              </w:tabs>
              <w:spacing w:before="0" w:after="120"/>
              <w:rPr>
                <w:color w:val="auto"/>
              </w:rPr>
            </w:pPr>
            <w:bookmarkStart w:id="78" w:name="_Toc392180150"/>
            <w:bookmarkStart w:id="79" w:name="_Toc449539040"/>
            <w:r w:rsidRPr="00605DD0">
              <w:rPr>
                <w:color w:val="auto"/>
              </w:rPr>
              <w:t>Calificarea candidaților în cazul asocierii</w:t>
            </w:r>
            <w:bookmarkEnd w:id="78"/>
            <w:bookmarkEnd w:id="79"/>
          </w:p>
          <w:p w:rsidR="003317BE" w:rsidRPr="00605DD0" w:rsidRDefault="003317BE" w:rsidP="006819B2">
            <w:pPr>
              <w:numPr>
                <w:ilvl w:val="1"/>
                <w:numId w:val="13"/>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3317BE" w:rsidRPr="00605DD0" w:rsidRDefault="003317BE" w:rsidP="006819B2">
            <w:pPr>
              <w:numPr>
                <w:ilvl w:val="1"/>
                <w:numId w:val="13"/>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3317BE" w:rsidRPr="00605DD0" w:rsidRDefault="003317BE" w:rsidP="006819B2">
            <w:pPr>
              <w:numPr>
                <w:ilvl w:val="1"/>
                <w:numId w:val="13"/>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lastRenderedPageBreak/>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A20ACF" w:rsidRPr="00605DD0" w:rsidRDefault="003317BE" w:rsidP="006819B2">
            <w:pPr>
              <w:numPr>
                <w:ilvl w:val="1"/>
                <w:numId w:val="13"/>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Liderul asociației va executa cel puţin 40% din valoarea viitorului contract de achiziții publice de lucrări.</w:t>
            </w:r>
          </w:p>
          <w:p w:rsidR="001C4DFD" w:rsidRPr="00605DD0" w:rsidRDefault="001C4DFD" w:rsidP="001F6E5A"/>
        </w:tc>
      </w:tr>
      <w:tr w:rsidR="00605DD0" w:rsidRPr="00605DD0" w:rsidTr="001F6E5A">
        <w:trPr>
          <w:trHeight w:val="600"/>
        </w:trPr>
        <w:tc>
          <w:tcPr>
            <w:tcW w:w="9747" w:type="dxa"/>
            <w:vAlign w:val="center"/>
          </w:tcPr>
          <w:p w:rsidR="00A20ACF" w:rsidRPr="00605DD0" w:rsidRDefault="00232D6D" w:rsidP="00232D6D">
            <w:pPr>
              <w:pStyle w:val="2"/>
              <w:keepNext w:val="0"/>
              <w:keepLines w:val="0"/>
              <w:tabs>
                <w:tab w:val="left" w:pos="37"/>
              </w:tabs>
              <w:spacing w:before="0"/>
              <w:rPr>
                <w:rFonts w:cstheme="majorHAnsi"/>
                <w:color w:val="auto"/>
                <w:sz w:val="24"/>
                <w:szCs w:val="24"/>
              </w:rPr>
            </w:pPr>
            <w:bookmarkStart w:id="80" w:name="_Toc392180151"/>
            <w:bookmarkStart w:id="81" w:name="_Toc449539041"/>
            <w:r w:rsidRPr="00605DD0">
              <w:rPr>
                <w:rFonts w:cstheme="majorHAnsi"/>
                <w:color w:val="auto"/>
                <w:sz w:val="24"/>
                <w:szCs w:val="24"/>
              </w:rPr>
              <w:lastRenderedPageBreak/>
              <w:t>SECȚIUNEA C. PREGĂTIREA OFERTELOR</w:t>
            </w:r>
            <w:bookmarkEnd w:id="80"/>
            <w:bookmarkEnd w:id="81"/>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13"/>
              </w:numPr>
              <w:tabs>
                <w:tab w:val="left" w:pos="37"/>
                <w:tab w:val="left" w:pos="604"/>
              </w:tabs>
              <w:spacing w:before="0" w:after="120"/>
              <w:ind w:left="37" w:firstLine="0"/>
              <w:rPr>
                <w:rFonts w:cstheme="majorHAnsi"/>
                <w:color w:val="auto"/>
              </w:rPr>
            </w:pPr>
            <w:bookmarkStart w:id="82" w:name="_Toc392180152"/>
            <w:bookmarkStart w:id="83" w:name="_Toc449539042"/>
            <w:r w:rsidRPr="00605DD0">
              <w:rPr>
                <w:rFonts w:cstheme="majorHAnsi"/>
                <w:color w:val="auto"/>
              </w:rPr>
              <w:t>Documentele ce constituie oferta</w:t>
            </w:r>
            <w:bookmarkEnd w:id="82"/>
            <w:bookmarkEnd w:id="83"/>
          </w:p>
          <w:p w:rsidR="00BE2C93" w:rsidRPr="00605DD0" w:rsidRDefault="00103B7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4" w:name="_Toc449630844"/>
            <w:bookmarkStart w:id="85" w:name="_Toc449632597"/>
            <w:bookmarkStart w:id="86" w:name="_Toc449633089"/>
            <w:bookmarkStart w:id="87" w:name="_Toc449692045"/>
            <w:bookmarkStart w:id="88" w:name="_Toc392198690"/>
            <w:bookmarkStart w:id="89" w:name="_Toc392199060"/>
            <w:bookmarkStart w:id="90" w:name="_Toc392222624"/>
            <w:bookmarkStart w:id="91" w:name="_Toc392254909"/>
            <w:bookmarkStart w:id="92" w:name="_Toc392255170"/>
            <w:r w:rsidRPr="00605DD0">
              <w:rPr>
                <w:rFonts w:asciiTheme="majorHAnsi" w:hAnsiTheme="majorHAnsi" w:cstheme="majorHAnsi"/>
                <w:lang w:val="ro-RO"/>
              </w:rPr>
              <w:t>O</w:t>
            </w:r>
            <w:r w:rsidR="00BE2C93" w:rsidRPr="00605DD0">
              <w:rPr>
                <w:rFonts w:asciiTheme="majorHAnsi" w:hAnsiTheme="majorHAnsi" w:cstheme="majorHAnsi"/>
                <w:lang w:val="ro-RO"/>
              </w:rPr>
              <w:t>ferta va cuprinde următoarele formulare:</w:t>
            </w:r>
          </w:p>
          <w:p w:rsidR="003D312E" w:rsidRPr="00605DD0" w:rsidRDefault="00BE2C93"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605DD0">
              <w:rPr>
                <w:rFonts w:asciiTheme="majorHAnsi" w:hAnsiTheme="majorHAnsi" w:cstheme="majorHAnsi"/>
                <w:b w:val="0"/>
                <w:lang w:val="ro-RO"/>
              </w:rPr>
              <w:t>Formularul ofertei (</w:t>
            </w:r>
            <w:r w:rsidRPr="00605DD0">
              <w:rPr>
                <w:rFonts w:asciiTheme="majorHAnsi" w:hAnsiTheme="majorHAnsi" w:cstheme="majorHAnsi"/>
                <w:lang w:val="ro-RO"/>
              </w:rPr>
              <w:t>F3.</w:t>
            </w:r>
            <w:r w:rsidR="00F02902" w:rsidRPr="00605DD0">
              <w:rPr>
                <w:rFonts w:asciiTheme="majorHAnsi" w:hAnsiTheme="majorHAnsi" w:cstheme="majorHAnsi"/>
                <w:lang w:val="ro-RO"/>
              </w:rPr>
              <w:t>1</w:t>
            </w:r>
            <w:r w:rsidRPr="00605DD0">
              <w:rPr>
                <w:rFonts w:asciiTheme="majorHAnsi" w:hAnsiTheme="majorHAnsi" w:cstheme="majorHAnsi"/>
                <w:b w:val="0"/>
                <w:lang w:val="ro-RO"/>
              </w:rPr>
              <w:t>);</w:t>
            </w:r>
            <w:bookmarkEnd w:id="84"/>
            <w:bookmarkEnd w:id="85"/>
            <w:bookmarkEnd w:id="86"/>
            <w:bookmarkEnd w:id="87"/>
          </w:p>
          <w:p w:rsidR="003D312E" w:rsidRPr="00605DD0" w:rsidRDefault="00B5234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3" w:name="_Toc449630845"/>
            <w:bookmarkStart w:id="94" w:name="_Toc449632598"/>
            <w:bookmarkStart w:id="95" w:name="_Toc449633090"/>
            <w:bookmarkStart w:id="96" w:name="_Toc449692046"/>
            <w:r w:rsidRPr="00605DD0">
              <w:rPr>
                <w:rFonts w:asciiTheme="majorHAnsi" w:hAnsiTheme="majorHAnsi" w:cstheme="majorHAnsi"/>
                <w:b w:val="0"/>
                <w:lang w:val="ro-RO"/>
              </w:rPr>
              <w:t>Scrisoare de garanția bancară</w:t>
            </w:r>
            <w:r w:rsidR="00BE2C93" w:rsidRPr="00605DD0">
              <w:rPr>
                <w:rFonts w:asciiTheme="majorHAnsi" w:hAnsiTheme="majorHAnsi" w:cstheme="majorHAnsi"/>
                <w:b w:val="0"/>
                <w:lang w:val="ro-RO"/>
              </w:rPr>
              <w:t xml:space="preserve"> (</w:t>
            </w:r>
            <w:r w:rsidR="00BE2C93" w:rsidRPr="00605DD0">
              <w:rPr>
                <w:rFonts w:asciiTheme="majorHAnsi" w:hAnsiTheme="majorHAnsi" w:cstheme="majorHAnsi"/>
                <w:lang w:val="ro-RO"/>
              </w:rPr>
              <w:t>F</w:t>
            </w:r>
            <w:r w:rsidR="003C7430" w:rsidRPr="00605DD0">
              <w:rPr>
                <w:rFonts w:asciiTheme="majorHAnsi" w:hAnsiTheme="majorHAnsi" w:cstheme="majorHAnsi"/>
                <w:lang w:val="ro-RO"/>
              </w:rPr>
              <w:t>3.2</w:t>
            </w:r>
            <w:r w:rsidR="00BE2C93" w:rsidRPr="00605DD0">
              <w:rPr>
                <w:rFonts w:asciiTheme="majorHAnsi" w:hAnsiTheme="majorHAnsi" w:cstheme="majorHAnsi"/>
                <w:b w:val="0"/>
                <w:lang w:val="ro-RO"/>
              </w:rPr>
              <w:t>) în original;</w:t>
            </w:r>
            <w:bookmarkEnd w:id="93"/>
            <w:bookmarkEnd w:id="94"/>
            <w:bookmarkEnd w:id="95"/>
            <w:bookmarkEnd w:id="96"/>
          </w:p>
          <w:p w:rsidR="003D312E" w:rsidRPr="00605DD0" w:rsidRDefault="00BE2C93"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7" w:name="_Toc449630846"/>
            <w:bookmarkStart w:id="98" w:name="_Toc449632599"/>
            <w:bookmarkStart w:id="99" w:name="_Toc449633091"/>
            <w:bookmarkStart w:id="100" w:name="_Toc449692047"/>
            <w:r w:rsidRPr="00605DD0">
              <w:rPr>
                <w:rFonts w:asciiTheme="majorHAnsi" w:hAnsiTheme="majorHAnsi" w:cstheme="majorHAnsi"/>
                <w:b w:val="0"/>
                <w:lang w:val="ro-RO"/>
              </w:rPr>
              <w:t>Oferta tehnică conform caietului de sarcini;</w:t>
            </w:r>
            <w:bookmarkEnd w:id="97"/>
            <w:bookmarkEnd w:id="98"/>
            <w:bookmarkEnd w:id="99"/>
            <w:bookmarkEnd w:id="100"/>
          </w:p>
          <w:p w:rsidR="003D312E" w:rsidRPr="00605DD0" w:rsidRDefault="00BE2C93"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1" w:name="_Toc449630849"/>
            <w:bookmarkStart w:id="102" w:name="_Toc449632602"/>
            <w:bookmarkStart w:id="103" w:name="_Toc449633094"/>
            <w:bookmarkStart w:id="104" w:name="_Toc449692050"/>
            <w:r w:rsidRPr="00605DD0">
              <w:rPr>
                <w:rFonts w:asciiTheme="majorHAnsi" w:hAnsiTheme="majorHAnsi" w:cstheme="majorHAnsi"/>
                <w:b w:val="0"/>
                <w:lang w:val="ro-RO"/>
              </w:rPr>
              <w:t>Orice alt document cerut în</w:t>
            </w:r>
            <w:r w:rsidR="005B0E74" w:rsidRPr="00605DD0">
              <w:rPr>
                <w:rFonts w:asciiTheme="majorHAnsi" w:hAnsiTheme="majorHAnsi" w:cstheme="majorHAnsi"/>
                <w:b w:val="0"/>
                <w:lang w:val="ro-RO"/>
              </w:rPr>
              <w:t xml:space="preserve"> punctul 3 </w:t>
            </w:r>
            <w:proofErr w:type="spellStart"/>
            <w:r w:rsidR="005B0E74" w:rsidRPr="00605DD0">
              <w:rPr>
                <w:rFonts w:asciiTheme="majorHAnsi" w:hAnsiTheme="majorHAnsi" w:cstheme="majorHAnsi"/>
                <w:b w:val="0"/>
                <w:lang w:val="ro-RO"/>
              </w:rPr>
              <w:t>din</w:t>
            </w:r>
            <w:r w:rsidRPr="00605DD0">
              <w:rPr>
                <w:rFonts w:asciiTheme="majorHAnsi" w:hAnsiTheme="majorHAnsi" w:cstheme="majorHAnsi"/>
                <w:lang w:val="ro-RO"/>
              </w:rPr>
              <w:t>FDA</w:t>
            </w:r>
            <w:bookmarkEnd w:id="101"/>
            <w:bookmarkEnd w:id="102"/>
            <w:bookmarkEnd w:id="103"/>
            <w:bookmarkEnd w:id="104"/>
            <w:proofErr w:type="spellEnd"/>
            <w:r w:rsidR="00B5234C" w:rsidRPr="00605DD0">
              <w:rPr>
                <w:rFonts w:asciiTheme="majorHAnsi" w:hAnsiTheme="majorHAnsi" w:cstheme="majorHAnsi"/>
                <w:b w:val="0"/>
                <w:lang w:val="ro-RO"/>
              </w:rPr>
              <w:t>;</w:t>
            </w:r>
          </w:p>
          <w:p w:rsidR="00D15B26" w:rsidRPr="00605DD0" w:rsidRDefault="00D15B26"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605DD0">
              <w:rPr>
                <w:rFonts w:asciiTheme="majorHAnsi" w:hAnsiTheme="majorHAnsi" w:cstheme="majorHAnsi"/>
                <w:b w:val="0"/>
                <w:lang w:val="ro-RO"/>
              </w:rPr>
              <w:t>Documentul unic de achiziții european</w:t>
            </w:r>
            <w:r w:rsidRPr="00605DD0">
              <w:rPr>
                <w:rFonts w:asciiTheme="majorHAnsi" w:hAnsiTheme="majorHAnsi" w:cstheme="majorHAnsi"/>
                <w:lang w:val="ro-RO"/>
              </w:rPr>
              <w:t xml:space="preserve"> (DUAE)</w:t>
            </w:r>
            <w:r w:rsidR="00B5234C" w:rsidRPr="00605DD0">
              <w:rPr>
                <w:rFonts w:asciiTheme="majorHAnsi" w:hAnsiTheme="majorHAnsi" w:cstheme="majorHAnsi"/>
                <w:lang w:val="ro-RO"/>
              </w:rPr>
              <w:t>.</w:t>
            </w:r>
          </w:p>
          <w:p w:rsidR="00B5234C" w:rsidRPr="00605DD0" w:rsidRDefault="00B5234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8"/>
          <w:bookmarkEnd w:id="89"/>
          <w:bookmarkEnd w:id="90"/>
          <w:bookmarkEnd w:id="91"/>
          <w:bookmarkEnd w:id="92"/>
          <w:p w:rsidR="003D312E" w:rsidRPr="00605DD0" w:rsidRDefault="003D312E"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Toate documentele menţionate în </w:t>
            </w:r>
            <w:r w:rsidR="0030652C" w:rsidRPr="00605DD0">
              <w:rPr>
                <w:rFonts w:asciiTheme="majorHAnsi" w:hAnsiTheme="majorHAnsi" w:cstheme="majorHAnsi"/>
              </w:rPr>
              <w:t xml:space="preserve">punctul 20.1 din </w:t>
            </w:r>
            <w:r w:rsidR="003C7430" w:rsidRPr="00605DD0">
              <w:rPr>
                <w:rFonts w:asciiTheme="majorHAnsi" w:hAnsiTheme="majorHAnsi" w:cstheme="majorHAnsi"/>
              </w:rPr>
              <w:t>IPO</w:t>
            </w:r>
            <w:r w:rsidRPr="00605DD0">
              <w:rPr>
                <w:rFonts w:asciiTheme="majorHAnsi" w:hAnsiTheme="majorHAnsi" w:cstheme="majorHAnsi"/>
              </w:rPr>
              <w:t xml:space="preserve"> vor fi completate fără nici o modificare sau abatere de la original, spaţiile goale fiind completate cu informaţia solicitată. Completarea defectuoasă a formularelor poate atrage respingerea ofertei ca fiind necorespunzătoare.</w:t>
            </w:r>
          </w:p>
          <w:p w:rsidR="003D312E" w:rsidRPr="00605DD0" w:rsidRDefault="003D312E" w:rsidP="006819B2">
            <w:pPr>
              <w:numPr>
                <w:ilvl w:val="1"/>
                <w:numId w:val="13"/>
              </w:numPr>
              <w:tabs>
                <w:tab w:val="left" w:pos="37"/>
                <w:tab w:val="left" w:pos="746"/>
              </w:tabs>
              <w:spacing w:after="120"/>
              <w:ind w:left="0" w:firstLine="0"/>
              <w:jc w:val="both"/>
              <w:rPr>
                <w:rFonts w:asciiTheme="majorHAnsi" w:hAnsiTheme="majorHAnsi" w:cstheme="majorHAnsi"/>
              </w:rPr>
            </w:pPr>
            <w:r w:rsidRPr="00605DD0">
              <w:rPr>
                <w:rFonts w:asciiTheme="majorHAnsi" w:hAnsiTheme="majorHAnsi" w:cstheme="majorHAnsi"/>
              </w:rPr>
              <w:t>Oferta elaborată de ofertant trebuie să cuprindă:</w:t>
            </w:r>
          </w:p>
          <w:p w:rsidR="003D312E" w:rsidRPr="00605DD0" w:rsidRDefault="003D312E" w:rsidP="00B5234C">
            <w:pPr>
              <w:tabs>
                <w:tab w:val="left" w:pos="37"/>
              </w:tabs>
              <w:spacing w:before="100" w:beforeAutospacing="1" w:after="120"/>
              <w:jc w:val="both"/>
              <w:rPr>
                <w:rFonts w:asciiTheme="majorHAnsi" w:hAnsiTheme="majorHAnsi" w:cstheme="majorHAnsi"/>
                <w:b/>
                <w:bCs/>
              </w:rPr>
            </w:pPr>
            <w:r w:rsidRPr="00605DD0">
              <w:rPr>
                <w:rFonts w:asciiTheme="majorHAnsi" w:hAnsiTheme="majorHAnsi" w:cstheme="majorHAnsi"/>
                <w:b/>
                <w:bCs/>
              </w:rPr>
              <w:t xml:space="preserve">a) Oferta tehnică - </w:t>
            </w:r>
            <w:r w:rsidRPr="00605DD0">
              <w:rPr>
                <w:rFonts w:asciiTheme="majorHAnsi" w:hAnsiTheme="majorHAnsi" w:cstheme="majorHAnsi"/>
              </w:rPr>
              <w:t>ofertantul va elabora oferta tehnică, astfel încît aceasta să respecte  în totalitate cerinţele de calificare, precum şi cerinţele prevăzute în caietul de sarcini.</w:t>
            </w:r>
          </w:p>
          <w:p w:rsidR="003D312E" w:rsidRPr="00605DD0" w:rsidRDefault="003D312E" w:rsidP="00B5234C">
            <w:pPr>
              <w:tabs>
                <w:tab w:val="left" w:pos="37"/>
              </w:tabs>
              <w:spacing w:before="100" w:beforeAutospacing="1" w:after="120"/>
              <w:jc w:val="both"/>
              <w:rPr>
                <w:rFonts w:asciiTheme="majorHAnsi" w:hAnsiTheme="majorHAnsi" w:cstheme="majorHAnsi"/>
              </w:rPr>
            </w:pPr>
            <w:r w:rsidRPr="00605DD0">
              <w:rPr>
                <w:rFonts w:asciiTheme="majorHAnsi" w:hAnsiTheme="majorHAnsi" w:cstheme="majorHAnsi"/>
                <w:b/>
                <w:bCs/>
              </w:rPr>
              <w:t xml:space="preserve">b) Oferta  financiară - </w:t>
            </w:r>
            <w:r w:rsidRPr="00605DD0">
              <w:rPr>
                <w:rFonts w:asciiTheme="majorHAnsi" w:hAnsiTheme="majorHAnsi" w:cstheme="majorHAnsi"/>
                <w:bCs/>
              </w:rPr>
              <w:t>o</w:t>
            </w:r>
            <w:r w:rsidRPr="00605DD0">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w:t>
            </w:r>
            <w:r w:rsidR="00B5234C" w:rsidRPr="00605DD0">
              <w:rPr>
                <w:rFonts w:asciiTheme="majorHAnsi" w:hAnsiTheme="majorHAnsi" w:cstheme="majorHAnsi"/>
              </w:rPr>
              <w:t xml:space="preserve">Formularul ofertei </w:t>
            </w:r>
            <w:r w:rsidR="00B5234C" w:rsidRPr="00605DD0">
              <w:rPr>
                <w:rFonts w:asciiTheme="majorHAnsi" w:hAnsiTheme="majorHAnsi" w:cstheme="majorHAnsi"/>
                <w:b/>
              </w:rPr>
              <w:t>F3.1</w:t>
            </w:r>
            <w:r w:rsidRPr="00605DD0">
              <w:rPr>
                <w:rFonts w:asciiTheme="majorHAnsi" w:hAnsiTheme="majorHAnsi" w:cstheme="majorHAnsi"/>
              </w:rPr>
              <w:t xml:space="preserve"> va fi însoţit de devizul-ofertă, elaborat în conformitate cu normativele în domeniu.</w:t>
            </w:r>
          </w:p>
          <w:p w:rsidR="00A20ACF" w:rsidRPr="00605DD0" w:rsidRDefault="00A20ACF" w:rsidP="006819B2">
            <w:pPr>
              <w:numPr>
                <w:ilvl w:val="1"/>
                <w:numId w:val="13"/>
              </w:numPr>
              <w:tabs>
                <w:tab w:val="left" w:pos="37"/>
                <w:tab w:val="left" w:pos="604"/>
              </w:tabs>
              <w:spacing w:after="120"/>
              <w:ind w:left="37" w:firstLine="0"/>
              <w:jc w:val="both"/>
              <w:rPr>
                <w:rFonts w:asciiTheme="majorHAnsi" w:hAnsiTheme="majorHAnsi" w:cstheme="majorHAnsi"/>
              </w:rPr>
            </w:pPr>
            <w:r w:rsidRPr="00605DD0">
              <w:rPr>
                <w:rFonts w:asciiTheme="majorHAnsi" w:hAnsiTheme="majorHAnsi" w:cstheme="majorHAnsi"/>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w:t>
            </w:r>
            <w:r w:rsidR="00B01F76">
              <w:rPr>
                <w:rFonts w:asciiTheme="majorHAnsi" w:hAnsiTheme="majorHAnsi" w:cstheme="majorHAnsi"/>
              </w:rPr>
              <w:t>ia cazurilor prevazute la art.33</w:t>
            </w:r>
            <w:r w:rsidRPr="00605DD0">
              <w:rPr>
                <w:rFonts w:asciiTheme="majorHAnsi" w:hAnsiTheme="majorHAnsi" w:cstheme="majorHAnsi"/>
              </w:rPr>
              <w:t xml:space="preserve"> alin.(7) şi (11) din Legea nr. 131</w:t>
            </w:r>
            <w:r w:rsidR="0030652C" w:rsidRPr="00605DD0">
              <w:rPr>
                <w:rFonts w:asciiTheme="majorHAnsi" w:hAnsiTheme="majorHAnsi" w:cstheme="majorHAnsi"/>
              </w:rPr>
              <w:t>/</w:t>
            </w:r>
            <w:r w:rsidRPr="00605DD0">
              <w:rPr>
                <w:rFonts w:asciiTheme="majorHAnsi" w:hAnsiTheme="majorHAnsi" w:cstheme="majorHAnsi"/>
              </w:rPr>
              <w:t>2</w:t>
            </w:r>
            <w:r w:rsidR="00097617" w:rsidRPr="00605DD0">
              <w:rPr>
                <w:rFonts w:asciiTheme="majorHAnsi" w:hAnsiTheme="majorHAnsi" w:cstheme="majorHAnsi"/>
              </w:rPr>
              <w:t>015 privind achizițiile publice</w:t>
            </w:r>
          </w:p>
          <w:p w:rsidR="00097617" w:rsidRPr="00605DD0" w:rsidRDefault="00097617"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lang w:val="ro-RO"/>
              </w:rPr>
            </w:pPr>
            <w:bookmarkStart w:id="105" w:name="_Toc449692051"/>
            <w:r w:rsidRPr="00605DD0">
              <w:rPr>
                <w:rFonts w:asciiTheme="majorHAnsi" w:hAnsiTheme="majorHAnsi" w:cstheme="majorHAnsi"/>
                <w:lang w:val="ro-RO"/>
              </w:rPr>
              <w:t>Oferte alternative</w:t>
            </w:r>
            <w:bookmarkEnd w:id="105"/>
          </w:p>
          <w:p w:rsidR="00097617" w:rsidRPr="00605DD0" w:rsidRDefault="00097617"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Ofertantul are dreptul de a depune, </w:t>
            </w:r>
            <w:proofErr w:type="spellStart"/>
            <w:r w:rsidR="00B5234C" w:rsidRPr="00605DD0">
              <w:rPr>
                <w:rFonts w:asciiTheme="majorHAnsi" w:hAnsiTheme="majorHAnsi" w:cstheme="majorHAnsi"/>
                <w:lang w:val="ro-RO"/>
              </w:rPr>
              <w:t>suplimentarfată</w:t>
            </w:r>
            <w:proofErr w:type="spellEnd"/>
            <w:r w:rsidRPr="00605DD0">
              <w:rPr>
                <w:rFonts w:asciiTheme="majorHAnsi" w:hAnsiTheme="majorHAnsi" w:cstheme="majorHAnsi"/>
                <w:lang w:val="ro-RO"/>
              </w:rPr>
              <w:t xml:space="preserve"> de oferta de bază,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alte oferte, denumite oferte alternative, dacă astfel este prevăzut în </w:t>
            </w:r>
            <w:r w:rsidR="0030652C" w:rsidRPr="00605DD0">
              <w:rPr>
                <w:rFonts w:asciiTheme="majorHAnsi" w:hAnsiTheme="majorHAnsi" w:cstheme="majorHAnsi"/>
                <w:lang w:val="ro-RO"/>
              </w:rPr>
              <w:t xml:space="preserve">punctul 4.1 din </w:t>
            </w:r>
            <w:r w:rsidRPr="00605DD0">
              <w:rPr>
                <w:rFonts w:asciiTheme="majorHAnsi" w:hAnsiTheme="majorHAnsi" w:cstheme="majorHAnsi"/>
                <w:lang w:val="ro-RO"/>
              </w:rPr>
              <w:t xml:space="preserve">FDA. Ofertele alternative se pot abate într-o anumită măsură de la </w:t>
            </w:r>
            <w:r w:rsidR="00B5234C" w:rsidRPr="00605DD0">
              <w:rPr>
                <w:rFonts w:asciiTheme="majorHAnsi" w:hAnsiTheme="majorHAnsi" w:cstheme="majorHAnsi"/>
                <w:lang w:val="ro-RO"/>
              </w:rPr>
              <w:t>cerințele</w:t>
            </w:r>
            <w:r w:rsidRPr="00605DD0">
              <w:rPr>
                <w:rFonts w:asciiTheme="majorHAnsi" w:hAnsiTheme="majorHAnsi" w:cstheme="majorHAnsi"/>
                <w:lang w:val="ro-RO"/>
              </w:rPr>
              <w:t xml:space="preserve"> prevăzute în caietul de sarcini pentru oferta de bază.</w:t>
            </w:r>
          </w:p>
          <w:p w:rsidR="00097617" w:rsidRPr="00605DD0" w:rsidRDefault="00097617"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Ofertantul care intenționează să depună oferta alternativă are obligația de  a depune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oferta de bază. Oferta alternativă trebuie să respecte, din punct de vedere al soluțiilor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exigențelor de calitate, cerințele minime prevăzute în caietul de sarcini.</w:t>
            </w:r>
          </w:p>
          <w:p w:rsidR="00097617" w:rsidRPr="00605DD0" w:rsidRDefault="00097617"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Grupul de lucru va lua decizia de acceptare a ofertelor alternative numai după consultare cu proiectantul lucrării, care </w:t>
            </w:r>
            <w:r w:rsidR="0030652C" w:rsidRPr="00605DD0">
              <w:rPr>
                <w:rFonts w:asciiTheme="majorHAnsi" w:hAnsiTheme="majorHAnsi" w:cstheme="majorHAnsi"/>
                <w:lang w:val="ro-RO"/>
              </w:rPr>
              <w:t>își</w:t>
            </w:r>
            <w:r w:rsidRPr="00605DD0">
              <w:rPr>
                <w:rFonts w:asciiTheme="majorHAnsi" w:hAnsiTheme="majorHAnsi" w:cstheme="majorHAnsi"/>
                <w:lang w:val="ro-RO"/>
              </w:rPr>
              <w:t xml:space="preserve"> va  exprima, în scris, punctul său de vedere referitor la  fiecare ofertă </w:t>
            </w:r>
            <w:r w:rsidRPr="00605DD0">
              <w:rPr>
                <w:rFonts w:asciiTheme="majorHAnsi" w:hAnsiTheme="majorHAnsi" w:cstheme="majorHAnsi"/>
                <w:lang w:val="ro-RO"/>
              </w:rPr>
              <w:lastRenderedPageBreak/>
              <w:t>alternativă. În cazul acceptării ofertei alternative responsabilitatea adaptării proiectului la caracteristicile ofertei alternative revine proiectantului inițial.</w:t>
            </w:r>
          </w:p>
          <w:p w:rsidR="00097617" w:rsidRPr="00605DD0" w:rsidRDefault="00097617"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Ofertele alternative care nu respectă prevederile </w:t>
            </w:r>
            <w:r w:rsidR="0030652C" w:rsidRPr="00605DD0">
              <w:rPr>
                <w:rFonts w:asciiTheme="majorHAnsi" w:hAnsiTheme="majorHAnsi" w:cstheme="majorHAnsi"/>
                <w:lang w:val="ro-RO"/>
              </w:rPr>
              <w:t xml:space="preserve">punctului 20.2. din </w:t>
            </w:r>
            <w:r w:rsidRPr="00605DD0">
              <w:rPr>
                <w:rFonts w:asciiTheme="majorHAnsi" w:hAnsiTheme="majorHAnsi" w:cstheme="majorHAnsi"/>
                <w:lang w:val="ro-RO"/>
              </w:rPr>
              <w:t>IPO nu vor fi luate în considerare.</w:t>
            </w:r>
          </w:p>
          <w:p w:rsidR="00D318EB" w:rsidRPr="00605DD0" w:rsidRDefault="00D318EB"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lang w:val="ro-RO"/>
              </w:rPr>
            </w:pPr>
            <w:bookmarkStart w:id="106" w:name="_Toc449692052"/>
            <w:r w:rsidRPr="00605DD0">
              <w:rPr>
                <w:rFonts w:asciiTheme="majorHAnsi" w:hAnsiTheme="majorHAnsi" w:cstheme="majorHAnsi"/>
                <w:lang w:val="ro-RO"/>
              </w:rPr>
              <w:t>Perioada de valabilitate a ofertei</w:t>
            </w:r>
            <w:bookmarkEnd w:id="106"/>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Ofertantul are obligaţia de a menţine oferta valabilă pe o perioada indicată în </w:t>
            </w:r>
            <w:r w:rsidR="0030652C" w:rsidRPr="00605DD0">
              <w:rPr>
                <w:rFonts w:asciiTheme="majorHAnsi" w:hAnsiTheme="majorHAnsi" w:cstheme="majorHAnsi"/>
              </w:rPr>
              <w:t xml:space="preserve">punctul 4.8 din </w:t>
            </w:r>
            <w:r w:rsidRPr="00605DD0">
              <w:rPr>
                <w:rFonts w:asciiTheme="majorHAnsi" w:hAnsiTheme="majorHAnsi" w:cstheme="majorHAnsi"/>
              </w:rPr>
              <w:t xml:space="preserve">FDA.  </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În cazul extinderii perioadei de valabilitate a ofertei perioada de valabilitate a garanţiei pentru ofertă va fi prelungită în mod corespunzător. </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Ofertantul are obligaţia de a comunica autorităţii contractante dacă este sau nu este de acord cu prelungirea perioadei de valabilitate a ofertei.</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Ofertantul care nu este de acord cu prelungirea perioadei de valabilitate a ofertei nu va pierde garanţia pentru ofertă.</w:t>
            </w:r>
          </w:p>
          <w:p w:rsidR="00D318EB" w:rsidRPr="00605DD0" w:rsidRDefault="00D318EB" w:rsidP="006819B2">
            <w:pPr>
              <w:pStyle w:val="Style3"/>
              <w:numPr>
                <w:ilvl w:val="0"/>
                <w:numId w:val="13"/>
              </w:numPr>
              <w:tabs>
                <w:tab w:val="clear" w:pos="360"/>
                <w:tab w:val="left" w:pos="37"/>
                <w:tab w:val="left" w:pos="462"/>
              </w:tabs>
              <w:ind w:left="37" w:firstLine="0"/>
              <w:rPr>
                <w:rFonts w:asciiTheme="majorHAnsi" w:hAnsiTheme="majorHAnsi" w:cstheme="majorHAnsi"/>
                <w:bCs/>
                <w:lang w:val="ro-RO"/>
              </w:rPr>
            </w:pPr>
            <w:bookmarkStart w:id="107" w:name="_Toc449692053"/>
            <w:proofErr w:type="spellStart"/>
            <w:r w:rsidRPr="00605DD0">
              <w:rPr>
                <w:rFonts w:asciiTheme="majorHAnsi" w:hAnsiTheme="majorHAnsi" w:cstheme="majorHAnsi"/>
                <w:lang w:val="ro-RO"/>
              </w:rPr>
              <w:t>Perioadade</w:t>
            </w:r>
            <w:proofErr w:type="spellEnd"/>
            <w:r w:rsidRPr="00605DD0">
              <w:rPr>
                <w:rFonts w:asciiTheme="majorHAnsi" w:hAnsiTheme="majorHAnsi" w:cstheme="majorHAnsi"/>
                <w:lang w:val="ro-RO"/>
              </w:rPr>
              <w:t xml:space="preserve"> executare</w:t>
            </w:r>
            <w:bookmarkEnd w:id="107"/>
          </w:p>
          <w:p w:rsidR="00D318EB" w:rsidRPr="00605DD0" w:rsidRDefault="00D318EB"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Autoritatea contractantă stabileşte perioada maximă de executare a lucrărilor pentru obiectul indicat în </w:t>
            </w:r>
            <w:r w:rsidR="0030652C" w:rsidRPr="00605DD0">
              <w:rPr>
                <w:rFonts w:asciiTheme="majorHAnsi" w:hAnsiTheme="majorHAnsi" w:cstheme="majorHAnsi"/>
              </w:rPr>
              <w:t xml:space="preserve">punctul 1.2 din </w:t>
            </w:r>
            <w:r w:rsidRPr="00605DD0">
              <w:rPr>
                <w:rFonts w:asciiTheme="majorHAnsi" w:hAnsiTheme="majorHAnsi" w:cstheme="majorHAnsi"/>
              </w:rPr>
              <w:t>FDA, reieşind din procesul de executare, în conformitate cu normativele în construcţii.</w:t>
            </w:r>
          </w:p>
          <w:p w:rsidR="00D318EB" w:rsidRPr="00605DD0" w:rsidRDefault="00D318EB"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Perioada maximă de executare a lucrărilor este indicată în</w:t>
            </w:r>
            <w:r w:rsidR="0030652C" w:rsidRPr="00605DD0">
              <w:rPr>
                <w:rFonts w:asciiTheme="majorHAnsi" w:hAnsiTheme="majorHAnsi" w:cstheme="majorHAnsi"/>
              </w:rPr>
              <w:t xml:space="preserve"> punctul 4.5 din</w:t>
            </w:r>
            <w:r w:rsidRPr="00605DD0">
              <w:rPr>
                <w:rFonts w:asciiTheme="majorHAnsi" w:hAnsiTheme="majorHAnsi" w:cstheme="majorHAnsi"/>
              </w:rPr>
              <w:t xml:space="preserve"> FDA.</w:t>
            </w:r>
          </w:p>
          <w:p w:rsidR="00D318EB" w:rsidRPr="00605DD0" w:rsidRDefault="00D318EB"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lang w:val="ro-RO"/>
              </w:rPr>
            </w:pPr>
            <w:bookmarkStart w:id="108" w:name="_Toc449692054"/>
            <w:r w:rsidRPr="00605DD0">
              <w:rPr>
                <w:rFonts w:asciiTheme="majorHAnsi" w:hAnsiTheme="majorHAnsi" w:cstheme="majorHAnsi"/>
                <w:bCs/>
                <w:lang w:val="ro-RO"/>
              </w:rPr>
              <w:t>Perioada</w:t>
            </w:r>
            <w:r w:rsidRPr="00605DD0">
              <w:rPr>
                <w:rFonts w:asciiTheme="majorHAnsi" w:hAnsiTheme="majorHAnsi" w:cstheme="majorHAnsi"/>
                <w:lang w:val="ro-RO"/>
              </w:rPr>
              <w:t xml:space="preserve"> de </w:t>
            </w:r>
            <w:bookmarkEnd w:id="108"/>
            <w:r w:rsidRPr="00605DD0">
              <w:rPr>
                <w:rFonts w:asciiTheme="majorHAnsi" w:hAnsiTheme="majorHAnsi" w:cstheme="majorHAnsi"/>
                <w:lang w:val="ro-RO"/>
              </w:rPr>
              <w:t>garanție</w:t>
            </w:r>
          </w:p>
          <w:p w:rsidR="00D318EB" w:rsidRPr="00605DD0" w:rsidRDefault="00D318EB"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Perioada minimă de garanţie asupra lucrărilor menţionate în </w:t>
            </w:r>
            <w:r w:rsidR="0030652C" w:rsidRPr="00605DD0">
              <w:rPr>
                <w:rFonts w:asciiTheme="majorHAnsi" w:hAnsiTheme="majorHAnsi" w:cstheme="majorHAnsi"/>
              </w:rPr>
              <w:t xml:space="preserve">punctul 1.2 din </w:t>
            </w:r>
            <w:r w:rsidRPr="00605DD0">
              <w:rPr>
                <w:rFonts w:asciiTheme="majorHAnsi" w:hAnsiTheme="majorHAnsi" w:cstheme="majorHAnsi"/>
              </w:rPr>
              <w:t xml:space="preserve">FDAeste indicată în </w:t>
            </w:r>
            <w:r w:rsidR="0030652C" w:rsidRPr="00605DD0">
              <w:rPr>
                <w:rFonts w:asciiTheme="majorHAnsi" w:hAnsiTheme="majorHAnsi" w:cstheme="majorHAnsi"/>
              </w:rPr>
              <w:t xml:space="preserve">secțiunea 3 din </w:t>
            </w:r>
            <w:r w:rsidRPr="00605DD0">
              <w:rPr>
                <w:rFonts w:asciiTheme="majorHAnsi" w:hAnsiTheme="majorHAnsi" w:cstheme="majorHAnsi"/>
              </w:rPr>
              <w:t>FDA.</w:t>
            </w:r>
          </w:p>
          <w:p w:rsidR="00D318EB" w:rsidRPr="00605DD0" w:rsidRDefault="00D318EB" w:rsidP="006819B2">
            <w:pPr>
              <w:numPr>
                <w:ilvl w:val="1"/>
                <w:numId w:val="13"/>
              </w:numPr>
              <w:tabs>
                <w:tab w:val="left" w:pos="179"/>
                <w:tab w:val="left" w:pos="462"/>
              </w:tabs>
              <w:spacing w:after="120"/>
              <w:ind w:left="0" w:firstLine="0"/>
              <w:jc w:val="both"/>
              <w:rPr>
                <w:rFonts w:asciiTheme="majorHAnsi" w:hAnsiTheme="majorHAnsi" w:cstheme="majorHAnsi"/>
              </w:rPr>
            </w:pPr>
            <w:r w:rsidRPr="00605DD0">
              <w:rPr>
                <w:rFonts w:asciiTheme="majorHAnsi" w:hAnsiTheme="majorHAnsi" w:cstheme="majorHAnsi"/>
              </w:rPr>
              <w:t>Ofertele care conţin o pe</w:t>
            </w:r>
            <w:r w:rsidR="00740BE4" w:rsidRPr="00605DD0">
              <w:rPr>
                <w:rFonts w:asciiTheme="majorHAnsi" w:hAnsiTheme="majorHAnsi" w:cstheme="majorHAnsi"/>
              </w:rPr>
              <w:t>rioadă de garanţie mai mică decâ</w:t>
            </w:r>
            <w:r w:rsidRPr="00605DD0">
              <w:rPr>
                <w:rFonts w:asciiTheme="majorHAnsi" w:hAnsiTheme="majorHAnsi" w:cstheme="majorHAnsi"/>
              </w:rPr>
              <w:t>t perioada minimă  de garanţie prevăzută</w:t>
            </w:r>
            <w:r w:rsidR="004D4433" w:rsidRPr="00605DD0">
              <w:rPr>
                <w:rFonts w:asciiTheme="majorHAnsi" w:hAnsiTheme="majorHAnsi" w:cstheme="majorHAnsi"/>
              </w:rPr>
              <w:t xml:space="preserve">în </w:t>
            </w:r>
            <w:r w:rsidR="0030652C" w:rsidRPr="00605DD0">
              <w:rPr>
                <w:rFonts w:asciiTheme="majorHAnsi" w:hAnsiTheme="majorHAnsi" w:cstheme="majorHAnsi"/>
              </w:rPr>
              <w:t xml:space="preserve">secțiunea 3 din </w:t>
            </w:r>
            <w:r w:rsidRPr="00605DD0">
              <w:rPr>
                <w:rFonts w:asciiTheme="majorHAnsi" w:hAnsiTheme="majorHAnsi" w:cstheme="majorHAnsi"/>
              </w:rPr>
              <w:t>FDA se resping de către grupul de lucru</w:t>
            </w:r>
            <w:r w:rsidR="00740BE4" w:rsidRPr="00605DD0">
              <w:rPr>
                <w:rFonts w:asciiTheme="majorHAnsi" w:hAnsiTheme="majorHAnsi" w:cstheme="majorHAnsi"/>
                <w:lang w:eastAsia="en-GB"/>
              </w:rPr>
              <w:t>sau, după caz, specialistul certificat în domeniul achizițiilor publice</w:t>
            </w:r>
            <w:r w:rsidRPr="00605DD0">
              <w:rPr>
                <w:rFonts w:asciiTheme="majorHAnsi" w:hAnsiTheme="majorHAnsi" w:cstheme="majorHAnsi"/>
              </w:rPr>
              <w:t>.</w:t>
            </w:r>
          </w:p>
          <w:p w:rsidR="00A66664" w:rsidRPr="00605DD0" w:rsidRDefault="00A66664" w:rsidP="006819B2">
            <w:pPr>
              <w:pStyle w:val="Style3"/>
              <w:numPr>
                <w:ilvl w:val="0"/>
                <w:numId w:val="13"/>
              </w:numPr>
              <w:tabs>
                <w:tab w:val="clear" w:pos="360"/>
                <w:tab w:val="left" w:pos="37"/>
                <w:tab w:val="left" w:pos="462"/>
              </w:tabs>
              <w:ind w:left="37" w:firstLine="0"/>
              <w:rPr>
                <w:rFonts w:asciiTheme="majorHAnsi" w:hAnsiTheme="majorHAnsi" w:cstheme="majorHAnsi"/>
                <w:lang w:val="ro-RO"/>
              </w:rPr>
            </w:pPr>
            <w:bookmarkStart w:id="109" w:name="_Toc449692055"/>
            <w:r w:rsidRPr="00605DD0">
              <w:rPr>
                <w:rFonts w:asciiTheme="majorHAnsi" w:hAnsiTheme="majorHAnsi" w:cstheme="majorHAnsi"/>
                <w:bCs/>
                <w:lang w:val="ro-RO"/>
              </w:rPr>
              <w:t>Oferta</w:t>
            </w:r>
            <w:r w:rsidRPr="00605DD0">
              <w:rPr>
                <w:rFonts w:asciiTheme="majorHAnsi" w:hAnsiTheme="majorHAnsi" w:cstheme="majorHAnsi"/>
                <w:lang w:val="ro-RO"/>
              </w:rPr>
              <w:t xml:space="preserve"> tehnică</w:t>
            </w:r>
            <w:bookmarkEnd w:id="109"/>
          </w:p>
          <w:p w:rsidR="00A66664" w:rsidRPr="00605DD0" w:rsidRDefault="00A66664"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605DD0">
              <w:rPr>
                <w:rFonts w:asciiTheme="majorHAnsi" w:hAnsiTheme="majorHAnsi" w:cstheme="majorHAnsi"/>
                <w:lang w:val="ro-RO"/>
              </w:rPr>
              <w:t xml:space="preserve">Ofertantul are </w:t>
            </w:r>
            <w:r w:rsidR="00740BE4" w:rsidRPr="00605DD0">
              <w:rPr>
                <w:rFonts w:asciiTheme="majorHAnsi" w:hAnsiTheme="majorHAnsi" w:cstheme="majorHAnsi"/>
                <w:lang w:val="ro-RO"/>
              </w:rPr>
              <w:t>obligația</w:t>
            </w:r>
            <w:r w:rsidRPr="00605DD0">
              <w:rPr>
                <w:rFonts w:asciiTheme="majorHAnsi" w:hAnsiTheme="majorHAnsi" w:cstheme="majorHAnsi"/>
                <w:lang w:val="ro-RO"/>
              </w:rPr>
              <w:t xml:space="preserve"> de a </w:t>
            </w:r>
            <w:r w:rsidR="00740BE4" w:rsidRPr="00605DD0">
              <w:rPr>
                <w:rFonts w:asciiTheme="majorHAnsi" w:hAnsiTheme="majorHAnsi" w:cstheme="majorHAnsi"/>
                <w:lang w:val="ro-RO"/>
              </w:rPr>
              <w:t>demonstra conformitatea</w:t>
            </w:r>
            <w:r w:rsidRPr="00605DD0">
              <w:rPr>
                <w:rFonts w:asciiTheme="majorHAnsi" w:hAnsiTheme="majorHAnsi" w:cstheme="majorHAnsi"/>
                <w:lang w:val="ro-RO"/>
              </w:rPr>
              <w:t xml:space="preserve"> propunerii de executare a lucrării cu </w:t>
            </w:r>
            <w:r w:rsidR="00740BE4" w:rsidRPr="00605DD0">
              <w:rPr>
                <w:rFonts w:asciiTheme="majorHAnsi" w:hAnsiTheme="majorHAnsi" w:cstheme="majorHAnsi"/>
                <w:lang w:val="ro-RO"/>
              </w:rPr>
              <w:t>cerințele</w:t>
            </w:r>
            <w:r w:rsidRPr="00605DD0">
              <w:rPr>
                <w:rFonts w:asciiTheme="majorHAnsi" w:hAnsiTheme="majorHAnsi" w:cstheme="majorHAnsi"/>
                <w:lang w:val="ro-RO"/>
              </w:rPr>
              <w:t xml:space="preserve"> prevăzute în caietul de sarcini și lista cu cantitățile de lucrări. În acest scop oferta tehnică va </w:t>
            </w:r>
            <w:r w:rsidR="00740BE4" w:rsidRPr="00605DD0">
              <w:rPr>
                <w:rFonts w:asciiTheme="majorHAnsi" w:hAnsiTheme="majorHAnsi" w:cstheme="majorHAnsi"/>
                <w:lang w:val="ro-RO"/>
              </w:rPr>
              <w:t>conține</w:t>
            </w:r>
            <w:r w:rsidRPr="00605DD0">
              <w:rPr>
                <w:rFonts w:asciiTheme="majorHAnsi" w:hAnsiTheme="majorHAnsi" w:cstheme="majorHAnsi"/>
                <w:lang w:val="ro-RO"/>
              </w:rPr>
              <w:t>:</w:t>
            </w:r>
          </w:p>
          <w:p w:rsidR="00A66664" w:rsidRPr="00605DD0" w:rsidRDefault="00A66664"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graficul de executare a lucrării;</w:t>
            </w:r>
          </w:p>
          <w:p w:rsidR="00A66664" w:rsidRPr="00605DD0" w:rsidRDefault="00A66664"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605DD0">
              <w:rPr>
                <w:rFonts w:asciiTheme="majorHAnsi" w:hAnsiTheme="majorHAnsi" w:cstheme="majorHAnsi"/>
              </w:rPr>
              <w:t xml:space="preserve">documentația de deviz (formularele 3, 5, 7 </w:t>
            </w:r>
            <w:r w:rsidR="00EE204E" w:rsidRPr="00605DD0">
              <w:rPr>
                <w:rFonts w:asciiTheme="majorHAnsi" w:hAnsiTheme="majorHAnsi" w:cstheme="majorHAnsi"/>
              </w:rPr>
              <w:t xml:space="preserve">corespunzător </w:t>
            </w:r>
            <w:r w:rsidRPr="00605DD0">
              <w:rPr>
                <w:rFonts w:asciiTheme="majorHAnsi" w:hAnsiTheme="majorHAnsi" w:cstheme="majorHAnsi"/>
              </w:rPr>
              <w:t>CPL.01.01-2012)</w:t>
            </w:r>
            <w:r w:rsidR="00D51EB7" w:rsidRPr="00605DD0">
              <w:rPr>
                <w:rFonts w:asciiTheme="majorHAnsi" w:hAnsiTheme="majorHAnsi" w:cstheme="majorHAnsi"/>
              </w:rPr>
              <w:t>,</w:t>
            </w:r>
            <w:r w:rsidRPr="00605DD0">
              <w:rPr>
                <w:rFonts w:asciiTheme="majorHAnsi" w:hAnsiTheme="majorHAnsi" w:cstheme="majorHAnsi"/>
              </w:rPr>
              <w:t xml:space="preserve"> conform Formularului de deviz nr.1 – lista cu cantitățile de lucrări.</w:t>
            </w:r>
          </w:p>
          <w:p w:rsidR="00A66664" w:rsidRPr="00605DD0" w:rsidRDefault="00A66664" w:rsidP="006819B2">
            <w:pPr>
              <w:pStyle w:val="Style3"/>
              <w:numPr>
                <w:ilvl w:val="0"/>
                <w:numId w:val="13"/>
              </w:numPr>
              <w:tabs>
                <w:tab w:val="clear" w:pos="360"/>
                <w:tab w:val="left" w:pos="37"/>
                <w:tab w:val="left" w:pos="462"/>
              </w:tabs>
              <w:ind w:left="0" w:firstLine="0"/>
              <w:rPr>
                <w:rFonts w:asciiTheme="majorHAnsi" w:hAnsiTheme="majorHAnsi" w:cstheme="majorHAnsi"/>
                <w:lang w:val="ro-RO"/>
              </w:rPr>
            </w:pPr>
            <w:bookmarkStart w:id="110" w:name="_Toc449692056"/>
            <w:r w:rsidRPr="00605DD0">
              <w:rPr>
                <w:rFonts w:asciiTheme="majorHAnsi" w:hAnsiTheme="majorHAnsi" w:cstheme="majorHAnsi"/>
                <w:lang w:val="ro-RO"/>
              </w:rPr>
              <w:t>Oferta financiară</w:t>
            </w:r>
            <w:bookmarkEnd w:id="110"/>
          </w:p>
          <w:p w:rsidR="00D34BFF" w:rsidRPr="00605DD0" w:rsidRDefault="00D34BFF"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605DD0">
              <w:rPr>
                <w:rFonts w:asciiTheme="majorHAnsi" w:hAnsiTheme="majorHAnsi" w:cstheme="majorHAnsi"/>
              </w:rPr>
              <w:t>Oferta financiară include formularul 3.1 din Secţiunea 3 și formularul deviz – ofertă (inclusiv formularele de deviz 3 și 5)</w:t>
            </w:r>
            <w:r w:rsidR="006B79CE" w:rsidRPr="00605DD0">
              <w:rPr>
                <w:rFonts w:asciiTheme="majorHAnsi" w:hAnsiTheme="majorHAnsi" w:cstheme="majorHAnsi"/>
              </w:rPr>
              <w:t>.</w:t>
            </w:r>
          </w:p>
          <w:p w:rsidR="00A66664" w:rsidRPr="00605DD0" w:rsidRDefault="00A66664"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605DD0">
              <w:rPr>
                <w:rFonts w:asciiTheme="majorHAnsi" w:hAnsiTheme="majorHAnsi" w:cstheme="majorHAnsi"/>
              </w:rPr>
              <w:t xml:space="preserve">Ofertantul trebuie să prezinte formularul </w:t>
            </w:r>
            <w:r w:rsidRPr="00605DD0">
              <w:rPr>
                <w:rFonts w:asciiTheme="majorHAnsi" w:hAnsiTheme="majorHAnsi" w:cstheme="majorHAnsi"/>
                <w:b/>
              </w:rPr>
              <w:t>F3.</w:t>
            </w:r>
            <w:r w:rsidR="00ED2398" w:rsidRPr="00605DD0">
              <w:rPr>
                <w:rFonts w:asciiTheme="majorHAnsi" w:hAnsiTheme="majorHAnsi" w:cstheme="majorHAnsi"/>
                <w:b/>
              </w:rPr>
              <w:t>1</w:t>
            </w:r>
            <w:r w:rsidRPr="00605DD0">
              <w:rPr>
                <w:rFonts w:asciiTheme="majorHAnsi" w:hAnsiTheme="majorHAnsi" w:cstheme="majorHAnsi"/>
              </w:rPr>
              <w:t xml:space="preserve"> din Secţiunea 3 care reprezintă elementul </w:t>
            </w:r>
            <w:r w:rsidRPr="00605DD0">
              <w:rPr>
                <w:rFonts w:asciiTheme="majorHAnsi" w:hAnsiTheme="majorHAnsi" w:cstheme="majorHAnsi"/>
              </w:rPr>
              <w:lastRenderedPageBreak/>
              <w:t xml:space="preserve">principal al ofertei financiare. În cazul în care există discrepanță între formularul </w:t>
            </w:r>
            <w:r w:rsidRPr="00605DD0">
              <w:rPr>
                <w:rFonts w:asciiTheme="majorHAnsi" w:hAnsiTheme="majorHAnsi" w:cstheme="majorHAnsi"/>
                <w:b/>
              </w:rPr>
              <w:t>F3.</w:t>
            </w:r>
            <w:r w:rsidR="00ED2398" w:rsidRPr="00605DD0">
              <w:rPr>
                <w:rFonts w:asciiTheme="majorHAnsi" w:hAnsiTheme="majorHAnsi" w:cstheme="majorHAnsi"/>
                <w:b/>
              </w:rPr>
              <w:t>1</w:t>
            </w:r>
            <w:r w:rsidRPr="00605DD0">
              <w:rPr>
                <w:rFonts w:asciiTheme="majorHAnsi" w:hAnsiTheme="majorHAnsi" w:cstheme="majorHAnsi"/>
              </w:rPr>
              <w:t xml:space="preserve"> și formularele 3, 5, 7, oferta se va respinge ca fiind neconformă.</w:t>
            </w:r>
          </w:p>
          <w:p w:rsidR="00A20ACF" w:rsidRPr="00605DD0" w:rsidRDefault="00A20ACF" w:rsidP="006819B2">
            <w:pPr>
              <w:pStyle w:val="3"/>
              <w:keepNext w:val="0"/>
              <w:keepLines w:val="0"/>
              <w:numPr>
                <w:ilvl w:val="0"/>
                <w:numId w:val="13"/>
              </w:numPr>
              <w:tabs>
                <w:tab w:val="left" w:pos="179"/>
                <w:tab w:val="left" w:pos="462"/>
              </w:tabs>
              <w:spacing w:before="0" w:after="120"/>
              <w:ind w:left="0" w:firstLine="0"/>
              <w:rPr>
                <w:rFonts w:cstheme="majorHAnsi"/>
                <w:color w:val="auto"/>
              </w:rPr>
            </w:pPr>
            <w:bookmarkStart w:id="111" w:name="_Toc392180155"/>
            <w:bookmarkStart w:id="112" w:name="_Toc449539045"/>
            <w:r w:rsidRPr="00605DD0">
              <w:rPr>
                <w:rFonts w:cstheme="majorHAnsi"/>
                <w:color w:val="auto"/>
              </w:rPr>
              <w:t>Garanţia pentru ofertă</w:t>
            </w:r>
            <w:bookmarkEnd w:id="111"/>
            <w:bookmarkEnd w:id="112"/>
          </w:p>
          <w:p w:rsidR="00852DB5" w:rsidRPr="00605DD0" w:rsidRDefault="00852DB5"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 xml:space="preserve">Ofertantul </w:t>
            </w:r>
            <w:proofErr w:type="spellStart"/>
            <w:r w:rsidR="00740BE4" w:rsidRPr="00605DD0">
              <w:rPr>
                <w:rFonts w:asciiTheme="majorHAnsi" w:hAnsiTheme="majorHAnsi" w:cstheme="majorHAnsi"/>
                <w:lang w:val="ro-RO"/>
              </w:rPr>
              <w:t>depunegaranția</w:t>
            </w:r>
            <w:proofErr w:type="spellEnd"/>
            <w:r w:rsidRPr="00605DD0">
              <w:rPr>
                <w:rFonts w:asciiTheme="majorHAnsi" w:hAnsiTheme="majorHAnsi" w:cstheme="majorHAnsi"/>
                <w:lang w:val="ro-RO"/>
              </w:rPr>
              <w:t xml:space="preserve"> pentru ofertă.  Cuantumul </w:t>
            </w:r>
            <w:r w:rsidR="00740BE4" w:rsidRPr="00605DD0">
              <w:rPr>
                <w:rFonts w:asciiTheme="majorHAnsi" w:hAnsiTheme="majorHAnsi" w:cstheme="majorHAnsi"/>
                <w:lang w:val="ro-RO"/>
              </w:rPr>
              <w:t>garanției</w:t>
            </w:r>
            <w:r w:rsidRPr="00605DD0">
              <w:rPr>
                <w:rFonts w:asciiTheme="majorHAnsi" w:hAnsiTheme="majorHAnsi" w:cstheme="majorHAnsi"/>
                <w:lang w:val="ro-RO"/>
              </w:rPr>
              <w:t xml:space="preserve"> pentru ofertă este prevăzut în </w:t>
            </w:r>
            <w:r w:rsidR="00B94D54" w:rsidRPr="00605DD0">
              <w:rPr>
                <w:rFonts w:asciiTheme="majorHAnsi" w:hAnsiTheme="majorHAnsi" w:cstheme="majorHAnsi"/>
                <w:lang w:val="ro-RO"/>
              </w:rPr>
              <w:t xml:space="preserve">punctul 4.3 din </w:t>
            </w:r>
            <w:r w:rsidRPr="00605DD0">
              <w:rPr>
                <w:rFonts w:asciiTheme="majorHAnsi" w:hAnsiTheme="majorHAnsi" w:cstheme="majorHAnsi"/>
                <w:lang w:val="ro-RO"/>
              </w:rPr>
              <w:t xml:space="preserve">FDA. Perioada de valabilitate a </w:t>
            </w:r>
            <w:r w:rsidR="00740BE4" w:rsidRPr="00605DD0">
              <w:rPr>
                <w:rFonts w:asciiTheme="majorHAnsi" w:hAnsiTheme="majorHAnsi" w:cstheme="majorHAnsi"/>
                <w:lang w:val="ro-RO"/>
              </w:rPr>
              <w:t>garanției</w:t>
            </w:r>
            <w:r w:rsidRPr="00605DD0">
              <w:rPr>
                <w:rFonts w:asciiTheme="majorHAnsi" w:hAnsiTheme="majorHAnsi" w:cstheme="majorHAnsi"/>
                <w:lang w:val="ro-RO"/>
              </w:rPr>
              <w:t xml:space="preserve"> pentru ofertă trebuie să fie egală cu perioada de valabilitate a ofertei (</w:t>
            </w:r>
            <w:r w:rsidR="00B94D54" w:rsidRPr="00605DD0">
              <w:rPr>
                <w:rFonts w:asciiTheme="majorHAnsi" w:hAnsiTheme="majorHAnsi" w:cstheme="majorHAnsi"/>
                <w:lang w:val="ro-RO"/>
              </w:rPr>
              <w:t xml:space="preserve">punctul 4.8 din </w:t>
            </w:r>
            <w:r w:rsidRPr="00605DD0">
              <w:rPr>
                <w:rFonts w:asciiTheme="majorHAnsi" w:hAnsiTheme="majorHAnsi" w:cstheme="majorHAnsi"/>
                <w:lang w:val="ro-RO"/>
              </w:rPr>
              <w:t>FDA), în caz contrar oferta se va respinge.</w:t>
            </w:r>
          </w:p>
          <w:p w:rsidR="00852DB5" w:rsidRPr="00605DD0" w:rsidRDefault="00740BE4"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Garanția</w:t>
            </w:r>
            <w:r w:rsidR="00852DB5" w:rsidRPr="00605DD0">
              <w:rPr>
                <w:rFonts w:asciiTheme="majorHAnsi" w:hAnsiTheme="majorHAnsi" w:cstheme="majorHAnsi"/>
                <w:lang w:val="ro-RO"/>
              </w:rPr>
              <w:t xml:space="preserve"> pentru ofertă se exprimă în lei </w:t>
            </w:r>
            <w:proofErr w:type="spellStart"/>
            <w:r w:rsidR="00852DB5" w:rsidRPr="00605DD0">
              <w:rPr>
                <w:rFonts w:asciiTheme="majorHAnsi" w:hAnsiTheme="majorHAnsi" w:cstheme="majorHAnsi"/>
                <w:lang w:val="ro-RO"/>
              </w:rPr>
              <w:t>şi</w:t>
            </w:r>
            <w:proofErr w:type="spellEnd"/>
            <w:r w:rsidR="00852DB5" w:rsidRPr="00605DD0">
              <w:rPr>
                <w:rFonts w:asciiTheme="majorHAnsi" w:hAnsiTheme="majorHAnsi" w:cstheme="majorHAnsi"/>
                <w:lang w:val="ro-RO"/>
              </w:rPr>
              <w:t xml:space="preserve"> poate fi </w:t>
            </w:r>
            <w:r w:rsidRPr="00605DD0">
              <w:rPr>
                <w:rFonts w:asciiTheme="majorHAnsi" w:hAnsiTheme="majorHAnsi" w:cstheme="majorHAnsi"/>
                <w:lang w:val="ro-RO"/>
              </w:rPr>
              <w:t>prezentată</w:t>
            </w:r>
            <w:r w:rsidR="00852DB5" w:rsidRPr="00605DD0">
              <w:rPr>
                <w:rFonts w:asciiTheme="majorHAnsi" w:hAnsiTheme="majorHAnsi" w:cstheme="majorHAnsi"/>
                <w:lang w:val="ro-RO"/>
              </w:rPr>
              <w:t xml:space="preserve"> în formele prevăzute în </w:t>
            </w:r>
            <w:r w:rsidR="00B94D54" w:rsidRPr="00605DD0">
              <w:rPr>
                <w:rFonts w:asciiTheme="majorHAnsi" w:hAnsiTheme="majorHAnsi" w:cstheme="majorHAnsi"/>
                <w:lang w:val="ro-RO"/>
              </w:rPr>
              <w:t xml:space="preserve">punctul 4.2 din </w:t>
            </w:r>
            <w:r w:rsidR="00852DB5" w:rsidRPr="00605DD0">
              <w:rPr>
                <w:rFonts w:asciiTheme="majorHAnsi" w:hAnsiTheme="majorHAnsi" w:cstheme="majorHAnsi"/>
                <w:lang w:val="ro-RO"/>
              </w:rPr>
              <w:t xml:space="preserve">FDA. </w:t>
            </w:r>
          </w:p>
          <w:p w:rsidR="00852DB5" w:rsidRPr="00605DD0" w:rsidRDefault="00852DB5" w:rsidP="006819B2">
            <w:pPr>
              <w:numPr>
                <w:ilvl w:val="1"/>
                <w:numId w:val="44"/>
              </w:numPr>
              <w:tabs>
                <w:tab w:val="left" w:pos="37"/>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Ofertele care nu sînt însoţite de dovada constituirii garanţiei pentru ofertă sau garanția pentru ofertă este perfectată cu abateri de la formularul </w:t>
            </w:r>
            <w:r w:rsidRPr="00605DD0">
              <w:rPr>
                <w:rFonts w:asciiTheme="majorHAnsi" w:hAnsiTheme="majorHAnsi" w:cstheme="majorHAnsi"/>
                <w:b/>
              </w:rPr>
              <w:t>F3.</w:t>
            </w:r>
            <w:r w:rsidR="00740BE4" w:rsidRPr="00605DD0">
              <w:rPr>
                <w:rFonts w:asciiTheme="majorHAnsi" w:hAnsiTheme="majorHAnsi" w:cstheme="majorHAnsi"/>
                <w:b/>
              </w:rPr>
              <w:t>2</w:t>
            </w:r>
            <w:r w:rsidRPr="00605DD0">
              <w:rPr>
                <w:rFonts w:asciiTheme="majorHAnsi" w:hAnsiTheme="majorHAnsi" w:cstheme="majorHAnsi"/>
              </w:rPr>
              <w:t>, vor fi respinse.</w:t>
            </w:r>
          </w:p>
          <w:p w:rsidR="00852DB5" w:rsidRPr="00605DD0" w:rsidRDefault="00852DB5" w:rsidP="006819B2">
            <w:pPr>
              <w:numPr>
                <w:ilvl w:val="1"/>
                <w:numId w:val="44"/>
              </w:numPr>
              <w:tabs>
                <w:tab w:val="left" w:pos="37"/>
                <w:tab w:val="left" w:pos="462"/>
              </w:tabs>
              <w:spacing w:after="120"/>
              <w:ind w:left="0" w:firstLine="0"/>
              <w:jc w:val="both"/>
              <w:rPr>
                <w:rFonts w:asciiTheme="majorHAnsi" w:hAnsiTheme="majorHAnsi" w:cstheme="majorHAnsi"/>
                <w:iCs/>
              </w:rPr>
            </w:pPr>
            <w:r w:rsidRPr="00605DD0">
              <w:rPr>
                <w:rFonts w:asciiTheme="majorHAnsi" w:hAnsiTheme="majorHAnsi" w:cstheme="majorHAnsi"/>
              </w:rPr>
              <w:t>Autoritatea contractantă are dreptul de a vira garanţia pentru ofertă în bugetul propriu, ofertantul pierz</w:t>
            </w:r>
            <w:r w:rsidR="00021BB8" w:rsidRPr="00605DD0">
              <w:rPr>
                <w:rFonts w:asciiTheme="majorHAnsi" w:hAnsiTheme="majorHAnsi" w:cstheme="majorHAnsi"/>
              </w:rPr>
              <w:t>â</w:t>
            </w:r>
            <w:r w:rsidRPr="00605DD0">
              <w:rPr>
                <w:rFonts w:asciiTheme="majorHAnsi" w:hAnsiTheme="majorHAnsi" w:cstheme="majorHAnsi"/>
              </w:rPr>
              <w:t>nd</w:t>
            </w:r>
            <w:r w:rsidRPr="00605DD0">
              <w:rPr>
                <w:rFonts w:asciiTheme="majorHAnsi" w:hAnsiTheme="majorHAnsi" w:cstheme="majorHAnsi"/>
                <w:iCs/>
              </w:rPr>
              <w:t xml:space="preserve"> suma constituită, atunci c</w:t>
            </w:r>
            <w:r w:rsidR="00021BB8" w:rsidRPr="00605DD0">
              <w:rPr>
                <w:rFonts w:asciiTheme="majorHAnsi" w:hAnsiTheme="majorHAnsi" w:cstheme="majorHAnsi"/>
                <w:iCs/>
              </w:rPr>
              <w:t>â</w:t>
            </w:r>
            <w:r w:rsidRPr="00605DD0">
              <w:rPr>
                <w:rFonts w:asciiTheme="majorHAnsi" w:hAnsiTheme="majorHAnsi" w:cstheme="majorHAnsi"/>
                <w:iCs/>
              </w:rPr>
              <w:t>nd acesta din urmă se află în oricare dintre următoarele situaţii:</w:t>
            </w:r>
          </w:p>
          <w:p w:rsidR="00852DB5" w:rsidRPr="00605DD0" w:rsidRDefault="00852DB5"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îşi retrage sau modifică oferta în perioada de valabilitate a  acesteia;</w:t>
            </w:r>
          </w:p>
          <w:p w:rsidR="00852DB5" w:rsidRPr="00605DD0" w:rsidRDefault="00852DB5"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oferta sa fiind stabilită c</w:t>
            </w:r>
            <w:r w:rsidR="00021BB8" w:rsidRPr="00605DD0">
              <w:rPr>
                <w:rFonts w:asciiTheme="majorHAnsi" w:hAnsiTheme="majorHAnsi" w:cstheme="majorHAnsi"/>
              </w:rPr>
              <w:t>â</w:t>
            </w:r>
            <w:r w:rsidRPr="00605DD0">
              <w:rPr>
                <w:rFonts w:asciiTheme="majorHAnsi" w:hAnsiTheme="majorHAnsi" w:cstheme="majorHAnsi"/>
              </w:rPr>
              <w:t xml:space="preserve">ştigătoare nu </w:t>
            </w:r>
            <w:r w:rsidR="00021BB8" w:rsidRPr="00605DD0">
              <w:rPr>
                <w:rFonts w:asciiTheme="majorHAnsi" w:hAnsiTheme="majorHAnsi" w:cstheme="majorHAnsi"/>
              </w:rPr>
              <w:t>prezintă</w:t>
            </w:r>
            <w:r w:rsidRPr="00605DD0">
              <w:rPr>
                <w:rFonts w:asciiTheme="majorHAnsi" w:hAnsiTheme="majorHAnsi" w:cstheme="majorHAnsi"/>
              </w:rPr>
              <w:t xml:space="preserve"> garanţia de bună executare în perioada de valabilitate a ofertei, în care urmează să se semneze contractul;</w:t>
            </w:r>
          </w:p>
          <w:p w:rsidR="00852DB5" w:rsidRPr="00605DD0" w:rsidRDefault="00852DB5"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oferta sa fiind stabilită cîştigătoare, ofertantul refuză să semneze contractul de achiziţie publică în perioada de valabilitate a ofertei;</w:t>
            </w:r>
          </w:p>
          <w:p w:rsidR="00852DB5" w:rsidRPr="00605DD0" w:rsidRDefault="00852DB5"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605DD0">
              <w:rPr>
                <w:rFonts w:asciiTheme="majorHAnsi" w:hAnsiTheme="majorHAnsi" w:cstheme="majorHAnsi"/>
                <w:szCs w:val="24"/>
              </w:rPr>
              <w:t xml:space="preserve">nu se execută vreo </w:t>
            </w:r>
            <w:r w:rsidR="00021BB8" w:rsidRPr="00605DD0">
              <w:rPr>
                <w:rFonts w:asciiTheme="majorHAnsi" w:hAnsiTheme="majorHAnsi" w:cstheme="majorHAnsi"/>
                <w:szCs w:val="24"/>
              </w:rPr>
              <w:t>condiție</w:t>
            </w:r>
            <w:r w:rsidRPr="00605DD0">
              <w:rPr>
                <w:rFonts w:asciiTheme="majorHAnsi" w:hAnsiTheme="majorHAnsi" w:cstheme="majorHAnsi"/>
                <w:szCs w:val="24"/>
              </w:rPr>
              <w:t xml:space="preserve">, specificată în documentele de </w:t>
            </w:r>
            <w:r w:rsidR="00021BB8" w:rsidRPr="00605DD0">
              <w:rPr>
                <w:rFonts w:asciiTheme="majorHAnsi" w:hAnsiTheme="majorHAnsi" w:cstheme="majorHAnsi"/>
                <w:szCs w:val="24"/>
              </w:rPr>
              <w:t>atribuire</w:t>
            </w:r>
            <w:r w:rsidRPr="00605DD0">
              <w:rPr>
                <w:rFonts w:asciiTheme="majorHAnsi" w:hAnsiTheme="majorHAnsi" w:cstheme="majorHAnsi"/>
                <w:szCs w:val="24"/>
              </w:rPr>
              <w:t xml:space="preserve"> înainte de semnarea contractului de </w:t>
            </w:r>
            <w:r w:rsidR="00021BB8" w:rsidRPr="00605DD0">
              <w:rPr>
                <w:rFonts w:asciiTheme="majorHAnsi" w:hAnsiTheme="majorHAnsi" w:cstheme="majorHAnsi"/>
                <w:szCs w:val="24"/>
              </w:rPr>
              <w:t>achiziție</w:t>
            </w:r>
            <w:r w:rsidRPr="00605DD0">
              <w:rPr>
                <w:rFonts w:asciiTheme="majorHAnsi" w:hAnsiTheme="majorHAnsi" w:cstheme="majorHAnsi"/>
                <w:szCs w:val="24"/>
              </w:rPr>
              <w:t xml:space="preserve"> publică de lucrări.</w:t>
            </w:r>
          </w:p>
          <w:p w:rsidR="00852DB5" w:rsidRPr="00605DD0" w:rsidRDefault="007B53EA" w:rsidP="006819B2">
            <w:pPr>
              <w:numPr>
                <w:ilvl w:val="1"/>
                <w:numId w:val="44"/>
              </w:numPr>
              <w:tabs>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Garanţia pentru ofertă, prezentată</w:t>
            </w:r>
            <w:r w:rsidR="00852DB5" w:rsidRPr="00605DD0">
              <w:rPr>
                <w:rFonts w:asciiTheme="majorHAnsi" w:hAnsiTheme="majorHAnsi" w:cstheme="majorHAnsi"/>
              </w:rPr>
              <w:t xml:space="preserve">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852DB5" w:rsidRPr="00605DD0" w:rsidRDefault="00852DB5" w:rsidP="006819B2">
            <w:pPr>
              <w:numPr>
                <w:ilvl w:val="1"/>
                <w:numId w:val="44"/>
              </w:numPr>
              <w:tabs>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 xml:space="preserve">Garanţia pentru ofertă, </w:t>
            </w:r>
            <w:r w:rsidR="007B53EA" w:rsidRPr="00605DD0">
              <w:rPr>
                <w:rFonts w:asciiTheme="majorHAnsi" w:hAnsiTheme="majorHAnsi" w:cstheme="majorHAnsi"/>
              </w:rPr>
              <w:t>prezentată</w:t>
            </w:r>
            <w:r w:rsidRPr="00605DD0">
              <w:rPr>
                <w:rFonts w:asciiTheme="majorHAnsi" w:hAnsiTheme="majorHAnsi" w:cstheme="majorHAnsi"/>
              </w:rPr>
              <w:t xml:space="preserve"> de ofertanţii ale căror oferte nu au fost stabilite ca fiind cîştigătoare, se returnează de către autoritatea contractantă imediat după semnarea contractului.</w:t>
            </w:r>
          </w:p>
          <w:p w:rsidR="00852DB5" w:rsidRPr="00605DD0" w:rsidRDefault="00852DB5" w:rsidP="00981C6E">
            <w:pPr>
              <w:pStyle w:val="3"/>
              <w:keepNext w:val="0"/>
              <w:keepLines w:val="0"/>
              <w:numPr>
                <w:ilvl w:val="0"/>
                <w:numId w:val="46"/>
              </w:numPr>
              <w:tabs>
                <w:tab w:val="left" w:pos="0"/>
                <w:tab w:val="left" w:pos="37"/>
                <w:tab w:val="left" w:pos="462"/>
              </w:tabs>
              <w:spacing w:before="0" w:after="120"/>
              <w:jc w:val="both"/>
              <w:rPr>
                <w:rFonts w:cstheme="majorHAnsi"/>
                <w:color w:val="auto"/>
              </w:rPr>
            </w:pPr>
            <w:bookmarkStart w:id="113" w:name="_Toc449692058"/>
            <w:r w:rsidRPr="00605DD0">
              <w:rPr>
                <w:rFonts w:cstheme="majorHAnsi"/>
                <w:color w:val="auto"/>
              </w:rPr>
              <w:t>Valuta ofertei</w:t>
            </w:r>
            <w:bookmarkEnd w:id="113"/>
          </w:p>
          <w:p w:rsidR="00852DB5" w:rsidRPr="00605DD0" w:rsidRDefault="007B53EA" w:rsidP="00B5234C">
            <w:pPr>
              <w:tabs>
                <w:tab w:val="left" w:pos="37"/>
                <w:tab w:val="left" w:pos="960"/>
              </w:tabs>
              <w:spacing w:after="120"/>
              <w:rPr>
                <w:rFonts w:asciiTheme="majorHAnsi" w:hAnsiTheme="majorHAnsi" w:cstheme="majorHAnsi"/>
              </w:rPr>
            </w:pPr>
            <w:r w:rsidRPr="00605DD0">
              <w:rPr>
                <w:rFonts w:asciiTheme="majorHAnsi" w:hAnsiTheme="majorHAnsi" w:cstheme="majorHAnsi"/>
              </w:rPr>
              <w:t xml:space="preserve">28.1 </w:t>
            </w:r>
            <w:r w:rsidR="00852DB5" w:rsidRPr="00605DD0">
              <w:rPr>
                <w:rFonts w:asciiTheme="majorHAnsi" w:hAnsiTheme="majorHAnsi" w:cstheme="majorHAnsi"/>
              </w:rPr>
              <w:t xml:space="preserve">Preţurile indicate în documentația de deviz (Formularul 3, 5, 7,) solicitate vor fi indicate în lei moldoveneşti, cu excepţia cazurilor în care </w:t>
            </w:r>
            <w:r w:rsidR="00B94D54" w:rsidRPr="00605DD0">
              <w:rPr>
                <w:rFonts w:asciiTheme="majorHAnsi" w:hAnsiTheme="majorHAnsi" w:cstheme="majorHAnsi"/>
              </w:rPr>
              <w:t xml:space="preserve">punctul 4.9 din </w:t>
            </w:r>
            <w:r w:rsidR="00852DB5" w:rsidRPr="00605DD0">
              <w:rPr>
                <w:rFonts w:asciiTheme="majorHAnsi" w:hAnsiTheme="majorHAnsi" w:cstheme="majorHAnsi"/>
              </w:rPr>
              <w:t xml:space="preserve">FDAprevede altfel. </w:t>
            </w:r>
          </w:p>
          <w:p w:rsidR="00A20ACF" w:rsidRPr="00605DD0" w:rsidRDefault="007B53EA" w:rsidP="007B53EA">
            <w:pPr>
              <w:pStyle w:val="Style3"/>
              <w:tabs>
                <w:tab w:val="clear" w:pos="360"/>
                <w:tab w:val="left" w:pos="37"/>
              </w:tabs>
              <w:ind w:left="0" w:firstLine="0"/>
              <w:rPr>
                <w:rFonts w:asciiTheme="majorHAnsi" w:hAnsiTheme="majorHAnsi" w:cstheme="majorHAnsi"/>
                <w:lang w:val="ro-RO"/>
              </w:rPr>
            </w:pPr>
            <w:bookmarkStart w:id="114" w:name="_Toc392180159"/>
            <w:bookmarkStart w:id="115" w:name="_Toc449539049"/>
            <w:r w:rsidRPr="00605DD0">
              <w:rPr>
                <w:rFonts w:asciiTheme="majorHAnsi" w:hAnsiTheme="majorHAnsi" w:cstheme="majorHAnsi"/>
                <w:lang w:val="ro-RO"/>
              </w:rPr>
              <w:t xml:space="preserve">29. </w:t>
            </w:r>
            <w:r w:rsidR="00A20ACF" w:rsidRPr="00605DD0">
              <w:rPr>
                <w:rFonts w:asciiTheme="majorHAnsi" w:eastAsiaTheme="majorEastAsia" w:hAnsiTheme="majorHAnsi" w:cstheme="majorHAnsi"/>
                <w:bCs/>
                <w:noProof/>
                <w:lang w:val="ro-RO" w:eastAsia="en-US"/>
              </w:rPr>
              <w:t>Formatul ofertei</w:t>
            </w:r>
            <w:bookmarkEnd w:id="114"/>
            <w:bookmarkEnd w:id="115"/>
          </w:p>
          <w:p w:rsidR="00A20ACF" w:rsidRPr="00605DD0" w:rsidRDefault="00A20ACF"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Oferta va fi pregătită în format electronic, în conformit</w:t>
            </w:r>
            <w:r w:rsidR="007B53EA" w:rsidRPr="00605DD0">
              <w:rPr>
                <w:rFonts w:asciiTheme="majorHAnsi" w:hAnsiTheme="majorHAnsi" w:cstheme="majorHAnsi"/>
                <w:lang w:val="ro-RO"/>
              </w:rPr>
              <w:t>ate cu</w:t>
            </w:r>
            <w:r w:rsidRPr="00605DD0">
              <w:rPr>
                <w:rFonts w:asciiTheme="majorHAnsi" w:hAnsiTheme="majorHAnsi" w:cstheme="majorHAnsi"/>
                <w:lang w:val="ro-RO"/>
              </w:rPr>
              <w:t xml:space="preserve"> instrumentel</w:t>
            </w:r>
            <w:r w:rsidR="007B53EA" w:rsidRPr="00605DD0">
              <w:rPr>
                <w:rFonts w:asciiTheme="majorHAnsi" w:hAnsiTheme="majorHAnsi" w:cstheme="majorHAnsi"/>
                <w:lang w:val="ro-RO"/>
              </w:rPr>
              <w:t>e</w:t>
            </w:r>
            <w:r w:rsidRPr="00605DD0">
              <w:rPr>
                <w:rFonts w:asciiTheme="majorHAnsi" w:hAnsiTheme="majorHAnsi" w:cstheme="majorHAnsi"/>
                <w:lang w:val="ro-RO"/>
              </w:rPr>
              <w:t xml:space="preserve"> existente în SIA RSAP, cu </w:t>
            </w:r>
            <w:r w:rsidR="007B53EA" w:rsidRPr="00605DD0">
              <w:rPr>
                <w:rFonts w:asciiTheme="majorHAnsi" w:hAnsiTheme="majorHAnsi" w:cstheme="majorHAnsi"/>
                <w:lang w:val="ro-RO"/>
              </w:rPr>
              <w:t>excepția</w:t>
            </w:r>
            <w:r w:rsidRPr="00605DD0">
              <w:rPr>
                <w:rFonts w:asciiTheme="majorHAnsi" w:hAnsiTheme="majorHAnsi" w:cstheme="majorHAnsi"/>
                <w:lang w:val="ro-RO"/>
              </w:rPr>
              <w:t xml:space="preserve"> cazurilor </w:t>
            </w:r>
            <w:r w:rsidR="007B53EA" w:rsidRPr="00605DD0">
              <w:rPr>
                <w:rFonts w:asciiTheme="majorHAnsi" w:hAnsiTheme="majorHAnsi" w:cstheme="majorHAnsi"/>
                <w:lang w:val="ro-RO"/>
              </w:rPr>
              <w:t>prevăzute</w:t>
            </w:r>
            <w:r w:rsidRPr="00605DD0">
              <w:rPr>
                <w:rFonts w:asciiTheme="majorHAnsi" w:hAnsiTheme="majorHAnsi" w:cstheme="majorHAnsi"/>
                <w:lang w:val="ro-RO"/>
              </w:rPr>
              <w:t xml:space="preserve"> la art.3</w:t>
            </w:r>
            <w:r w:rsidR="00B01F76">
              <w:rPr>
                <w:rFonts w:asciiTheme="majorHAnsi" w:hAnsiTheme="majorHAnsi" w:cstheme="majorHAnsi"/>
                <w:lang w:val="ro-RO"/>
              </w:rPr>
              <w:t>3</w:t>
            </w:r>
            <w:r w:rsidRPr="00605DD0">
              <w:rPr>
                <w:rFonts w:asciiTheme="majorHAnsi" w:hAnsiTheme="majorHAnsi" w:cstheme="majorHAnsi"/>
                <w:lang w:val="ro-RO"/>
              </w:rPr>
              <w:t xml:space="preserve"> alin.(7)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(11) din Legea nr. 131</w:t>
            </w:r>
            <w:r w:rsidR="00B94D54" w:rsidRPr="00605DD0">
              <w:rPr>
                <w:rFonts w:asciiTheme="majorHAnsi" w:hAnsiTheme="majorHAnsi" w:cstheme="majorHAnsi"/>
                <w:lang w:val="ro-RO"/>
              </w:rPr>
              <w:t>/</w:t>
            </w:r>
            <w:r w:rsidRPr="00605DD0">
              <w:rPr>
                <w:rFonts w:asciiTheme="majorHAnsi" w:hAnsiTheme="majorHAnsi" w:cstheme="majorHAnsi"/>
                <w:lang w:val="ro-RO"/>
              </w:rPr>
              <w:t>2015 privind achizițiile publice.</w:t>
            </w:r>
          </w:p>
          <w:p w:rsidR="001C4DFD" w:rsidRPr="00605DD0" w:rsidRDefault="001C4DFD" w:rsidP="001C4DFD">
            <w:pPr>
              <w:tabs>
                <w:tab w:val="left" w:pos="37"/>
                <w:tab w:val="left" w:pos="179"/>
                <w:tab w:val="left" w:pos="604"/>
              </w:tabs>
              <w:spacing w:after="120"/>
              <w:rPr>
                <w:rFonts w:asciiTheme="majorHAnsi" w:hAnsiTheme="majorHAnsi" w:cstheme="majorHAnsi"/>
              </w:rPr>
            </w:pPr>
          </w:p>
        </w:tc>
      </w:tr>
      <w:tr w:rsidR="00605DD0" w:rsidRPr="00605DD0" w:rsidTr="001F6E5A">
        <w:trPr>
          <w:trHeight w:val="600"/>
        </w:trPr>
        <w:tc>
          <w:tcPr>
            <w:tcW w:w="9747" w:type="dxa"/>
            <w:vAlign w:val="center"/>
          </w:tcPr>
          <w:p w:rsidR="00A20ACF" w:rsidRPr="00605DD0" w:rsidRDefault="00B94D54" w:rsidP="00981C6E">
            <w:pPr>
              <w:pStyle w:val="2"/>
              <w:keepNext w:val="0"/>
              <w:keepLines w:val="0"/>
              <w:tabs>
                <w:tab w:val="left" w:pos="0"/>
                <w:tab w:val="left" w:pos="37"/>
                <w:tab w:val="left" w:pos="462"/>
              </w:tabs>
              <w:spacing w:before="0"/>
              <w:ind w:left="426" w:hanging="426"/>
              <w:jc w:val="both"/>
              <w:rPr>
                <w:rFonts w:cstheme="majorHAnsi"/>
                <w:color w:val="auto"/>
                <w:sz w:val="24"/>
                <w:szCs w:val="24"/>
              </w:rPr>
            </w:pPr>
            <w:bookmarkStart w:id="116" w:name="_Toc392180160"/>
            <w:bookmarkStart w:id="117" w:name="_Toc449539050"/>
            <w:r w:rsidRPr="00605DD0">
              <w:rPr>
                <w:rFonts w:cstheme="majorHAnsi"/>
                <w:color w:val="auto"/>
                <w:sz w:val="24"/>
                <w:szCs w:val="24"/>
              </w:rPr>
              <w:lastRenderedPageBreak/>
              <w:t xml:space="preserve">SECȚIUNEA </w:t>
            </w:r>
            <w:r w:rsidR="00981C6E" w:rsidRPr="00605DD0">
              <w:rPr>
                <w:rFonts w:cstheme="majorHAnsi"/>
                <w:color w:val="auto"/>
                <w:sz w:val="24"/>
                <w:szCs w:val="24"/>
              </w:rPr>
              <w:t>D. DEPUNEREA ȘI DESCHIDEREA OFERTELOR</w:t>
            </w:r>
            <w:bookmarkEnd w:id="116"/>
            <w:bookmarkEnd w:id="117"/>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46"/>
              </w:numPr>
              <w:tabs>
                <w:tab w:val="left" w:pos="0"/>
                <w:tab w:val="left" w:pos="37"/>
                <w:tab w:val="left" w:pos="462"/>
              </w:tabs>
              <w:spacing w:before="0" w:after="120"/>
              <w:jc w:val="both"/>
              <w:rPr>
                <w:rFonts w:cstheme="majorHAnsi"/>
                <w:color w:val="auto"/>
              </w:rPr>
            </w:pPr>
            <w:bookmarkStart w:id="118" w:name="_Toc392180161"/>
            <w:bookmarkStart w:id="119" w:name="_Toc449539051"/>
            <w:r w:rsidRPr="00605DD0">
              <w:rPr>
                <w:rFonts w:cstheme="majorHAnsi"/>
                <w:color w:val="auto"/>
              </w:rPr>
              <w:t>Depunerea ofertelor</w:t>
            </w:r>
            <w:bookmarkEnd w:id="118"/>
            <w:bookmarkEnd w:id="119"/>
          </w:p>
          <w:p w:rsidR="00D84B86" w:rsidRPr="00605DD0" w:rsidRDefault="006C492E" w:rsidP="006819B2">
            <w:pPr>
              <w:pStyle w:val="a"/>
              <w:numPr>
                <w:ilvl w:val="1"/>
                <w:numId w:val="46"/>
              </w:numPr>
              <w:tabs>
                <w:tab w:val="left" w:pos="0"/>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 xml:space="preserve">Ofertantul trebuie să ia toate măsurile, astfel </w:t>
            </w:r>
            <w:r w:rsidR="007B53EA" w:rsidRPr="00605DD0">
              <w:rPr>
                <w:rFonts w:asciiTheme="majorHAnsi" w:hAnsiTheme="majorHAnsi" w:cstheme="majorHAnsi"/>
                <w:lang w:val="ro-RO"/>
              </w:rPr>
              <w:t>încât</w:t>
            </w:r>
            <w:r w:rsidRPr="00605DD0">
              <w:rPr>
                <w:rFonts w:asciiTheme="majorHAnsi" w:hAnsiTheme="majorHAnsi" w:cstheme="majorHAnsi"/>
                <w:lang w:val="ro-RO"/>
              </w:rPr>
              <w:t xml:space="preserve"> oferta să fie recepționată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înregistrată în  SIA RSAP </w:t>
            </w:r>
            <w:r w:rsidR="007B53EA" w:rsidRPr="00605DD0">
              <w:rPr>
                <w:rFonts w:asciiTheme="majorHAnsi" w:hAnsiTheme="majorHAnsi" w:cstheme="majorHAnsi"/>
                <w:lang w:val="ro-RO"/>
              </w:rPr>
              <w:t>până</w:t>
            </w:r>
            <w:r w:rsidRPr="00605DD0">
              <w:rPr>
                <w:rFonts w:asciiTheme="majorHAnsi" w:hAnsiTheme="majorHAnsi" w:cstheme="majorHAnsi"/>
                <w:lang w:val="ro-RO"/>
              </w:rPr>
              <w:t xml:space="preserve"> la data limită pentru depunerea ofertelor.</w:t>
            </w:r>
            <w:r w:rsidR="00D84B86" w:rsidRPr="00605DD0">
              <w:rPr>
                <w:rFonts w:asciiTheme="majorHAnsi" w:hAnsiTheme="majorHAnsi" w:cstheme="majorHAnsi"/>
                <w:lang w:val="ro-RO"/>
              </w:rPr>
              <w:t xml:space="preserve"> În cazul prezentării ofertelor pe suport de hârtie, autoritatea contractantă eliberează operatorului economic, în mod obligatoriu, o recipisă în care indică data </w:t>
            </w:r>
            <w:proofErr w:type="spellStart"/>
            <w:r w:rsidR="00D84B86" w:rsidRPr="00605DD0">
              <w:rPr>
                <w:rFonts w:asciiTheme="majorHAnsi" w:hAnsiTheme="majorHAnsi" w:cstheme="majorHAnsi"/>
                <w:lang w:val="ro-RO"/>
              </w:rPr>
              <w:t>şi</w:t>
            </w:r>
            <w:proofErr w:type="spellEnd"/>
            <w:r w:rsidR="00D84B86" w:rsidRPr="00605DD0">
              <w:rPr>
                <w:rFonts w:asciiTheme="majorHAnsi" w:hAnsiTheme="majorHAnsi" w:cstheme="majorHAnsi"/>
                <w:lang w:val="ro-RO"/>
              </w:rPr>
              <w:t xml:space="preserve"> ora </w:t>
            </w:r>
            <w:r w:rsidR="007B53EA" w:rsidRPr="00605DD0">
              <w:rPr>
                <w:rFonts w:asciiTheme="majorHAnsi" w:hAnsiTheme="majorHAnsi" w:cstheme="majorHAnsi"/>
                <w:lang w:val="ro-RO"/>
              </w:rPr>
              <w:t>recepționării</w:t>
            </w:r>
            <w:r w:rsidR="00D84B86" w:rsidRPr="00605DD0">
              <w:rPr>
                <w:rFonts w:asciiTheme="majorHAnsi" w:hAnsiTheme="majorHAnsi" w:cstheme="majorHAnsi"/>
                <w:lang w:val="ro-RO"/>
              </w:rPr>
              <w:t xml:space="preserve"> ofertei sau confirmă </w:t>
            </w:r>
            <w:r w:rsidR="007B53EA" w:rsidRPr="00605DD0">
              <w:rPr>
                <w:rFonts w:asciiTheme="majorHAnsi" w:hAnsiTheme="majorHAnsi" w:cstheme="majorHAnsi"/>
                <w:lang w:val="ro-RO"/>
              </w:rPr>
              <w:t>recepționarea</w:t>
            </w:r>
            <w:r w:rsidR="00D84B86" w:rsidRPr="00605DD0">
              <w:rPr>
                <w:rFonts w:asciiTheme="majorHAnsi" w:hAnsiTheme="majorHAnsi" w:cstheme="majorHAnsi"/>
                <w:lang w:val="ro-RO"/>
              </w:rPr>
              <w:t xml:space="preserve"> acesteia în cazurile în care oferta a fost depusă prin mijloace electronice. </w:t>
            </w:r>
          </w:p>
          <w:p w:rsidR="006C492E" w:rsidRPr="00605DD0" w:rsidRDefault="00D84B86" w:rsidP="006819B2">
            <w:pPr>
              <w:pStyle w:val="a"/>
              <w:numPr>
                <w:ilvl w:val="1"/>
                <w:numId w:val="46"/>
              </w:numPr>
              <w:tabs>
                <w:tab w:val="left" w:pos="0"/>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lastRenderedPageBreak/>
              <w:t xml:space="preserve">Operatorul economic va asigura, că la depunerea ofertei </w:t>
            </w:r>
            <w:r w:rsidR="00EC751A" w:rsidRPr="00605DD0">
              <w:rPr>
                <w:rFonts w:asciiTheme="majorHAnsi" w:hAnsiTheme="majorHAnsi" w:cstheme="majorHAnsi"/>
                <w:lang w:val="ro-RO"/>
              </w:rPr>
              <w:t>se va atașa: DUAE,</w:t>
            </w:r>
            <w:r w:rsidR="000029C6">
              <w:rPr>
                <w:rFonts w:asciiTheme="majorHAnsi" w:hAnsiTheme="majorHAnsi" w:cstheme="majorHAnsi"/>
                <w:lang w:val="ro-RO"/>
              </w:rPr>
              <w:t xml:space="preserve"> </w:t>
            </w:r>
            <w:r w:rsidR="00EC751A" w:rsidRPr="00605DD0">
              <w:rPr>
                <w:rFonts w:asciiTheme="majorHAnsi" w:hAnsiTheme="majorHAnsi" w:cstheme="majorHAnsi"/>
                <w:lang w:val="ro-RO"/>
              </w:rPr>
              <w:t>garanția pentru ofertă</w:t>
            </w:r>
            <w:r w:rsidR="00881C9F" w:rsidRPr="00605DD0">
              <w:rPr>
                <w:rFonts w:asciiTheme="majorHAnsi" w:hAnsiTheme="majorHAnsi" w:cstheme="majorHAnsi"/>
                <w:lang w:val="ro-RO"/>
              </w:rPr>
              <w:t xml:space="preserve"> și</w:t>
            </w:r>
            <w:r w:rsidR="007230BF" w:rsidRPr="00605DD0">
              <w:rPr>
                <w:rFonts w:asciiTheme="majorHAnsi" w:hAnsiTheme="majorHAnsi" w:cstheme="majorHAnsi"/>
                <w:lang w:val="ro-RO"/>
              </w:rPr>
              <w:t xml:space="preserve"> oferta financiară</w:t>
            </w:r>
            <w:r w:rsidRPr="00605DD0">
              <w:rPr>
                <w:rFonts w:asciiTheme="majorHAnsi" w:hAnsiTheme="majorHAnsi" w:cstheme="majorHAnsi"/>
                <w:lang w:val="ro-RO"/>
              </w:rPr>
              <w:t>.</w:t>
            </w:r>
          </w:p>
          <w:p w:rsidR="00B16D7C" w:rsidRPr="00605DD0" w:rsidRDefault="003C3AE2" w:rsidP="006819B2">
            <w:pPr>
              <w:numPr>
                <w:ilvl w:val="1"/>
                <w:numId w:val="46"/>
              </w:numPr>
              <w:tabs>
                <w:tab w:val="left" w:pos="0"/>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Oferta, scrisă şi semnată, după caz electronic, se prezintă în conformitate cu cerinţele expuse în documentaţia de atribuire, utilizind SIA RSAP, cu exceptia cazurilor prevazute la art.3</w:t>
            </w:r>
            <w:r w:rsidR="000029C6">
              <w:rPr>
                <w:rFonts w:asciiTheme="majorHAnsi" w:hAnsiTheme="majorHAnsi" w:cstheme="majorHAnsi"/>
              </w:rPr>
              <w:t>3</w:t>
            </w:r>
            <w:r w:rsidRPr="00605DD0">
              <w:rPr>
                <w:rFonts w:asciiTheme="majorHAnsi" w:hAnsiTheme="majorHAnsi" w:cstheme="majorHAnsi"/>
              </w:rPr>
              <w:t xml:space="preserve"> alin.(7) şi (11) din Legea nr. 131</w:t>
            </w:r>
            <w:r w:rsidR="00981C6E" w:rsidRPr="00605DD0">
              <w:rPr>
                <w:rFonts w:asciiTheme="majorHAnsi" w:hAnsiTheme="majorHAnsi" w:cstheme="majorHAnsi"/>
              </w:rPr>
              <w:t>/2</w:t>
            </w:r>
            <w:r w:rsidRPr="00605DD0">
              <w:rPr>
                <w:rFonts w:asciiTheme="majorHAnsi" w:hAnsiTheme="majorHAnsi" w:cstheme="majorHAnsi"/>
              </w:rPr>
              <w:t xml:space="preserve">015 privind achizițiile publice. </w:t>
            </w:r>
          </w:p>
          <w:p w:rsidR="003C3AE2" w:rsidRPr="00605DD0" w:rsidRDefault="003C3AE2" w:rsidP="006819B2">
            <w:pPr>
              <w:numPr>
                <w:ilvl w:val="1"/>
                <w:numId w:val="46"/>
              </w:numPr>
              <w:tabs>
                <w:tab w:val="left" w:pos="0"/>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A20ACF" w:rsidRPr="00605DD0" w:rsidRDefault="007B53EA" w:rsidP="007B53EA">
            <w:pPr>
              <w:pStyle w:val="3"/>
              <w:keepNext w:val="0"/>
              <w:keepLines w:val="0"/>
              <w:tabs>
                <w:tab w:val="left" w:pos="0"/>
                <w:tab w:val="left" w:pos="37"/>
              </w:tabs>
              <w:spacing w:before="0" w:after="120"/>
              <w:jc w:val="both"/>
              <w:rPr>
                <w:rFonts w:cstheme="majorHAnsi"/>
                <w:color w:val="auto"/>
              </w:rPr>
            </w:pPr>
            <w:bookmarkStart w:id="120" w:name="_Toc392180162"/>
            <w:bookmarkStart w:id="121" w:name="_Toc449539052"/>
            <w:r w:rsidRPr="00605DD0">
              <w:rPr>
                <w:rFonts w:cstheme="majorHAnsi"/>
                <w:color w:val="auto"/>
              </w:rPr>
              <w:t xml:space="preserve">31. </w:t>
            </w:r>
            <w:r w:rsidR="00A20ACF" w:rsidRPr="00605DD0">
              <w:rPr>
                <w:rFonts w:cstheme="majorHAnsi"/>
                <w:color w:val="auto"/>
              </w:rPr>
              <w:t>Termenul limita de depunere a ofertelor</w:t>
            </w:r>
            <w:bookmarkEnd w:id="120"/>
            <w:bookmarkEnd w:id="121"/>
          </w:p>
          <w:p w:rsidR="00A20ACF" w:rsidRPr="00605DD0" w:rsidRDefault="00A20ACF" w:rsidP="006819B2">
            <w:pPr>
              <w:numPr>
                <w:ilvl w:val="1"/>
                <w:numId w:val="46"/>
              </w:numPr>
              <w:tabs>
                <w:tab w:val="left" w:pos="0"/>
                <w:tab w:val="left" w:pos="37"/>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Ofertele vor fi depuse nu mai tîrziu de data şi ora specificate în </w:t>
            </w:r>
            <w:r w:rsidR="00981C6E" w:rsidRPr="00605DD0">
              <w:rPr>
                <w:rFonts w:asciiTheme="majorHAnsi" w:hAnsiTheme="majorHAnsi" w:cstheme="majorHAnsi"/>
              </w:rPr>
              <w:t xml:space="preserve">punctul 5.2 din </w:t>
            </w:r>
            <w:r w:rsidRPr="00605DD0">
              <w:rPr>
                <w:rFonts w:asciiTheme="majorHAnsi" w:hAnsiTheme="majorHAnsi" w:cstheme="majorHAnsi"/>
              </w:rPr>
              <w:t>FDA. Autoritatea contractantă poate, la discreţia sa, să extindă termenul-limită de depunere a ofertelor prin modificarea documentelor de atribuire în conformitate cu punctul</w:t>
            </w:r>
            <w:r w:rsidR="00981C6E" w:rsidRPr="00605DD0">
              <w:rPr>
                <w:rFonts w:asciiTheme="majorHAnsi" w:hAnsiTheme="majorHAnsi" w:cstheme="majorHAnsi"/>
              </w:rPr>
              <w:t xml:space="preserve"> 9 din</w:t>
            </w:r>
            <w:r w:rsidRPr="00605DD0">
              <w:rPr>
                <w:rFonts w:asciiTheme="majorHAnsi" w:hAnsiTheme="majorHAnsi" w:cstheme="majorHAnsi"/>
              </w:rPr>
              <w:t xml:space="preserve"> IPO, caz în care toate drepturile şi obligaţiile autorităţii contractante şi ale ofertanţilor vor fi supuse ulterior termenului-limită prelungit.</w:t>
            </w:r>
          </w:p>
          <w:p w:rsidR="00A20ACF" w:rsidRPr="00605DD0" w:rsidRDefault="00A20ACF"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color w:val="auto"/>
              </w:rPr>
            </w:pPr>
            <w:bookmarkStart w:id="122" w:name="_Toc392180163"/>
            <w:bookmarkStart w:id="123" w:name="_Toc449539053"/>
            <w:r w:rsidRPr="00605DD0">
              <w:rPr>
                <w:rFonts w:cstheme="majorHAnsi"/>
                <w:color w:val="auto"/>
              </w:rPr>
              <w:t>Oferte întîrziate</w:t>
            </w:r>
            <w:bookmarkEnd w:id="122"/>
            <w:bookmarkEnd w:id="123"/>
          </w:p>
          <w:p w:rsidR="00A20ACF" w:rsidRPr="00605DD0" w:rsidRDefault="00A20ACF"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605DD0">
              <w:rPr>
                <w:rFonts w:asciiTheme="majorHAnsi" w:hAnsiTheme="majorHAnsi" w:cstheme="majorHAnsi"/>
                <w:noProof/>
                <w:lang w:val="ro-RO"/>
              </w:rPr>
              <w:t xml:space="preserve">SIA RSAP nu va accepta ofertele transmise după expirarea termenului limită de depunere a ofertelor. </w:t>
            </w:r>
          </w:p>
          <w:p w:rsidR="00E357B7" w:rsidRPr="00605DD0" w:rsidRDefault="000029C6"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Pr>
                <w:rFonts w:asciiTheme="majorHAnsi" w:hAnsiTheme="majorHAnsi" w:cstheme="majorHAnsi"/>
                <w:lang w:val="ro-RO"/>
              </w:rPr>
              <w:t>În cazurile prevăzute la art.33</w:t>
            </w:r>
            <w:r w:rsidR="00A20ACF" w:rsidRPr="00605DD0">
              <w:rPr>
                <w:rFonts w:asciiTheme="majorHAnsi" w:hAnsiTheme="majorHAnsi" w:cstheme="majorHAnsi"/>
                <w:lang w:val="ro-RO"/>
              </w:rPr>
              <w:t xml:space="preserve"> alin.(7) și (11) din Legea nr. 131</w:t>
            </w:r>
            <w:r w:rsidR="00E357B7" w:rsidRPr="00605DD0">
              <w:rPr>
                <w:rFonts w:asciiTheme="majorHAnsi" w:hAnsiTheme="majorHAnsi" w:cstheme="majorHAnsi"/>
                <w:lang w:val="ro-RO"/>
              </w:rPr>
              <w:t>/</w:t>
            </w:r>
            <w:r w:rsidR="00A20ACF" w:rsidRPr="00605DD0">
              <w:rPr>
                <w:rFonts w:asciiTheme="majorHAnsi" w:hAnsiTheme="majorHAnsi" w:cstheme="majorHAnsi"/>
                <w:lang w:val="ro-RO"/>
              </w:rPr>
              <w:t xml:space="preserve">2015 privind achizițiile publice, ofertele depuse după termenul limită de deschidere a ofertelor specificate în </w:t>
            </w:r>
            <w:r w:rsidR="00E357B7" w:rsidRPr="00605DD0">
              <w:rPr>
                <w:rFonts w:asciiTheme="majorHAnsi" w:hAnsiTheme="majorHAnsi" w:cstheme="majorHAnsi"/>
                <w:lang w:val="ro-RO"/>
              </w:rPr>
              <w:t xml:space="preserve">punctul 5.2 din </w:t>
            </w:r>
            <w:r w:rsidR="00A20ACF" w:rsidRPr="00605DD0">
              <w:rPr>
                <w:rFonts w:asciiTheme="majorHAnsi" w:hAnsiTheme="majorHAnsi" w:cstheme="majorHAnsi"/>
                <w:lang w:val="ro-RO"/>
              </w:rPr>
              <w:t>FDA, vor fi înregistrate de către autoritatea contractantă și restituite ofertantului, fără a fi deschise.</w:t>
            </w:r>
          </w:p>
          <w:p w:rsidR="00000904" w:rsidRPr="00605DD0" w:rsidRDefault="00000904"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lang w:val="ro-RO"/>
              </w:rPr>
            </w:pPr>
            <w:bookmarkStart w:id="124" w:name="_Toc449692065"/>
            <w:r w:rsidRPr="00605DD0">
              <w:rPr>
                <w:rFonts w:asciiTheme="majorHAnsi" w:hAnsiTheme="majorHAnsi" w:cstheme="majorHAnsi"/>
                <w:lang w:val="ro-RO"/>
              </w:rPr>
              <w:t>Oferta comună</w:t>
            </w:r>
            <w:bookmarkEnd w:id="124"/>
          </w:p>
          <w:p w:rsidR="00000904" w:rsidRPr="00605DD0" w:rsidRDefault="00000904"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Mai multe persoane juridice au dreptul de a se asocia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de a depune </w:t>
            </w:r>
            <w:r w:rsidR="00126F72" w:rsidRPr="00605DD0">
              <w:rPr>
                <w:rFonts w:asciiTheme="majorHAnsi" w:hAnsiTheme="majorHAnsi" w:cstheme="majorHAnsi"/>
                <w:lang w:val="ro-RO"/>
              </w:rPr>
              <w:t>o ofertă</w:t>
            </w:r>
            <w:r w:rsidRPr="00605DD0">
              <w:rPr>
                <w:rFonts w:asciiTheme="majorHAnsi" w:hAnsiTheme="majorHAnsi" w:cstheme="majorHAnsi"/>
                <w:lang w:val="ro-RO"/>
              </w:rPr>
              <w:t xml:space="preserve"> comună, </w:t>
            </w:r>
            <w:r w:rsidR="00126F72" w:rsidRPr="00605DD0">
              <w:rPr>
                <w:rFonts w:asciiTheme="majorHAnsi" w:hAnsiTheme="majorHAnsi" w:cstheme="majorHAnsi"/>
                <w:lang w:val="ro-RO"/>
              </w:rPr>
              <w:t>fiind obligate</w:t>
            </w:r>
            <w:r w:rsidRPr="00605DD0">
              <w:rPr>
                <w:rFonts w:asciiTheme="majorHAnsi" w:hAnsiTheme="majorHAnsi" w:cstheme="majorHAnsi"/>
                <w:lang w:val="ro-RO"/>
              </w:rPr>
              <w:t xml:space="preserve"> să prezinte asocierea în formă scrisă.</w:t>
            </w:r>
          </w:p>
          <w:p w:rsidR="00000904" w:rsidRPr="00605DD0" w:rsidRDefault="00000904"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605DD0">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00126F72" w:rsidRPr="00605DD0">
              <w:rPr>
                <w:rFonts w:asciiTheme="majorHAnsi" w:hAnsiTheme="majorHAnsi" w:cstheme="majorHAnsi"/>
                <w:b/>
              </w:rPr>
              <w:t>F3.14</w:t>
            </w:r>
            <w:r w:rsidRPr="00605DD0">
              <w:rPr>
                <w:rFonts w:asciiTheme="majorHAnsi" w:hAnsiTheme="majorHAnsi" w:cstheme="majorHAnsi"/>
              </w:rPr>
              <w:t xml:space="preserve"> din </w:t>
            </w:r>
            <w:r w:rsidR="00E357B7" w:rsidRPr="00605DD0">
              <w:rPr>
                <w:rFonts w:asciiTheme="majorHAnsi" w:hAnsiTheme="majorHAnsi" w:cstheme="majorHAnsi"/>
              </w:rPr>
              <w:t>capitolul</w:t>
            </w:r>
            <w:r w:rsidRPr="00605DD0">
              <w:rPr>
                <w:rFonts w:asciiTheme="majorHAnsi" w:hAnsiTheme="majorHAnsi" w:cstheme="majorHAnsi"/>
              </w:rPr>
              <w:t xml:space="preserve"> 3.</w:t>
            </w:r>
          </w:p>
          <w:p w:rsidR="00000904" w:rsidRPr="00605DD0" w:rsidRDefault="00126F72"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lang w:val="ro-RO"/>
              </w:rPr>
            </w:pPr>
            <w:bookmarkStart w:id="125" w:name="_Toc449692066"/>
            <w:r w:rsidRPr="00605DD0">
              <w:rPr>
                <w:rFonts w:asciiTheme="majorHAnsi" w:hAnsiTheme="majorHAnsi" w:cstheme="majorHAnsi"/>
                <w:lang w:val="ro-RO"/>
              </w:rPr>
              <w:t>Interdicția</w:t>
            </w:r>
            <w:r w:rsidR="00000904" w:rsidRPr="00605DD0">
              <w:rPr>
                <w:rFonts w:asciiTheme="majorHAnsi" w:hAnsiTheme="majorHAnsi" w:cstheme="majorHAnsi"/>
                <w:lang w:val="ro-RO"/>
              </w:rPr>
              <w:t xml:space="preserve"> de a depune mai multe oferte</w:t>
            </w:r>
            <w:bookmarkEnd w:id="125"/>
          </w:p>
          <w:p w:rsidR="00000904" w:rsidRPr="00605DD0" w:rsidRDefault="00000904"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Ofertantul nu are dreptul de a depune dec</w:t>
            </w:r>
            <w:r w:rsidR="00126F72" w:rsidRPr="00605DD0">
              <w:rPr>
                <w:rFonts w:asciiTheme="majorHAnsi" w:hAnsiTheme="majorHAnsi" w:cstheme="majorHAnsi"/>
              </w:rPr>
              <w:t>â</w:t>
            </w:r>
            <w:r w:rsidRPr="00605DD0">
              <w:rPr>
                <w:rFonts w:asciiTheme="majorHAnsi" w:hAnsiTheme="majorHAnsi" w:cstheme="majorHAnsi"/>
              </w:rPr>
              <w:t>t o singură oferta de bază. Ofertanţii asociaţi nu au dreptul de a depune alte oferte, în mod individual, pe lîngă oferta comună.</w:t>
            </w:r>
          </w:p>
          <w:p w:rsidR="00000904" w:rsidRPr="00605DD0" w:rsidRDefault="00000904"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Persoanele juridice nominalizate ca subcontractanţi în cadrul uneia sau mai multor oferte nu au dreptul de a depune oferta în nume propriu sau în asociere.</w:t>
            </w:r>
          </w:p>
          <w:p w:rsidR="00000904" w:rsidRPr="00605DD0" w:rsidRDefault="00000904"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 xml:space="preserve">Orice ofertă pentru care se constată nerespectarea prevederilor </w:t>
            </w:r>
            <w:r w:rsidR="004D4433" w:rsidRPr="00605DD0">
              <w:rPr>
                <w:rFonts w:asciiTheme="majorHAnsi" w:hAnsiTheme="majorHAnsi" w:cstheme="majorHAnsi"/>
              </w:rPr>
              <w:t xml:space="preserve">punctelor 34.1 și 34.2 din </w:t>
            </w:r>
            <w:r w:rsidRPr="00605DD0">
              <w:rPr>
                <w:rFonts w:asciiTheme="majorHAnsi" w:hAnsiTheme="majorHAnsi" w:cstheme="majorHAnsi"/>
              </w:rPr>
              <w:t>IPOva fi respinsă.</w:t>
            </w:r>
          </w:p>
          <w:p w:rsidR="001C4DFD" w:rsidRPr="00605DD0" w:rsidRDefault="001C4DFD" w:rsidP="001C4DFD">
            <w:pPr>
              <w:tabs>
                <w:tab w:val="left" w:pos="0"/>
                <w:tab w:val="left" w:pos="37"/>
                <w:tab w:val="left" w:pos="462"/>
                <w:tab w:val="left" w:pos="960"/>
              </w:tabs>
              <w:spacing w:after="120"/>
              <w:jc w:val="both"/>
              <w:rPr>
                <w:rFonts w:asciiTheme="majorHAnsi" w:hAnsiTheme="majorHAnsi" w:cstheme="majorHAnsi"/>
              </w:rPr>
            </w:pPr>
          </w:p>
          <w:p w:rsidR="00A20ACF" w:rsidRPr="00605DD0" w:rsidRDefault="00A20ACF"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color w:val="auto"/>
              </w:rPr>
            </w:pPr>
            <w:bookmarkStart w:id="126" w:name="_Toc392180164"/>
            <w:bookmarkStart w:id="127" w:name="_Toc449539054"/>
            <w:r w:rsidRPr="00605DD0">
              <w:rPr>
                <w:rFonts w:cstheme="majorHAnsi"/>
                <w:color w:val="auto"/>
              </w:rPr>
              <w:t>Modificarea, substituirea şi retragerea ofertelor</w:t>
            </w:r>
            <w:bookmarkEnd w:id="126"/>
            <w:bookmarkEnd w:id="127"/>
          </w:p>
          <w:p w:rsidR="00A20ACF" w:rsidRPr="00605DD0" w:rsidRDefault="00A20ACF"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605DD0">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8" w:name="_Toc392180165"/>
            <w:bookmarkStart w:id="129" w:name="_Toc449539055"/>
          </w:p>
          <w:p w:rsidR="00A20ACF" w:rsidRPr="00605DD0" w:rsidRDefault="00A20ACF" w:rsidP="00126F72">
            <w:pPr>
              <w:tabs>
                <w:tab w:val="left" w:pos="0"/>
                <w:tab w:val="left" w:pos="37"/>
                <w:tab w:val="left" w:pos="462"/>
              </w:tabs>
              <w:jc w:val="both"/>
              <w:rPr>
                <w:rFonts w:asciiTheme="majorHAnsi" w:hAnsiTheme="majorHAnsi" w:cstheme="majorHAnsi"/>
              </w:rPr>
            </w:pPr>
          </w:p>
          <w:p w:rsidR="00A20ACF" w:rsidRPr="00605DD0" w:rsidRDefault="00A20ACF"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color w:val="auto"/>
              </w:rPr>
            </w:pPr>
            <w:r w:rsidRPr="00605DD0">
              <w:rPr>
                <w:rFonts w:cstheme="majorHAnsi"/>
                <w:color w:val="auto"/>
              </w:rPr>
              <w:t>Deschiderea ofertelor</w:t>
            </w:r>
            <w:bookmarkEnd w:id="128"/>
            <w:bookmarkEnd w:id="129"/>
          </w:p>
          <w:p w:rsidR="00A20ACF" w:rsidRPr="00605DD0" w:rsidRDefault="00A20ACF"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lastRenderedPageBreak/>
              <w:t xml:space="preserve">Autoritatea contractantă va deschide ofertele în cadrul sistemului SIA „RSAP” la data şi ora specificate în </w:t>
            </w:r>
            <w:r w:rsidR="004D4433" w:rsidRPr="00605DD0">
              <w:rPr>
                <w:rFonts w:asciiTheme="majorHAnsi" w:hAnsiTheme="majorHAnsi" w:cstheme="majorHAnsi"/>
              </w:rPr>
              <w:t xml:space="preserve">punctul 5.2 din </w:t>
            </w:r>
            <w:r w:rsidRPr="00605DD0">
              <w:rPr>
                <w:rFonts w:asciiTheme="majorHAnsi" w:hAnsiTheme="majorHAnsi" w:cstheme="majorHAnsi"/>
              </w:rPr>
              <w:t xml:space="preserve">FDA. </w:t>
            </w:r>
          </w:p>
          <w:p w:rsidR="00A20ACF" w:rsidRPr="00605DD0" w:rsidRDefault="00A20ACF"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Informația privind ofertanții și ofertele, se fac publice prin publicarea acestora în SIA „RSAP”.</w:t>
            </w:r>
          </w:p>
          <w:p w:rsidR="001C4DFD" w:rsidRPr="00605DD0" w:rsidRDefault="001C4DFD" w:rsidP="004D4433">
            <w:pPr>
              <w:tabs>
                <w:tab w:val="left" w:pos="0"/>
                <w:tab w:val="left" w:pos="37"/>
                <w:tab w:val="left" w:pos="960"/>
              </w:tabs>
              <w:jc w:val="both"/>
              <w:rPr>
                <w:rFonts w:asciiTheme="majorHAnsi" w:hAnsiTheme="majorHAnsi" w:cstheme="majorHAnsi"/>
              </w:rPr>
            </w:pPr>
          </w:p>
        </w:tc>
      </w:tr>
      <w:tr w:rsidR="00605DD0" w:rsidRPr="00605DD0" w:rsidTr="001F6E5A">
        <w:trPr>
          <w:trHeight w:val="600"/>
        </w:trPr>
        <w:tc>
          <w:tcPr>
            <w:tcW w:w="9747" w:type="dxa"/>
            <w:vAlign w:val="center"/>
          </w:tcPr>
          <w:p w:rsidR="00A20ACF" w:rsidRPr="00605DD0" w:rsidRDefault="004D4433" w:rsidP="004D4433">
            <w:pPr>
              <w:pStyle w:val="2"/>
              <w:keepNext w:val="0"/>
              <w:keepLines w:val="0"/>
              <w:tabs>
                <w:tab w:val="left" w:pos="360"/>
                <w:tab w:val="left" w:pos="1134"/>
              </w:tabs>
              <w:spacing w:before="0"/>
              <w:jc w:val="both"/>
              <w:rPr>
                <w:rFonts w:cstheme="majorHAnsi"/>
                <w:color w:val="auto"/>
                <w:sz w:val="24"/>
                <w:szCs w:val="24"/>
              </w:rPr>
            </w:pPr>
            <w:bookmarkStart w:id="130" w:name="_Toc392180166"/>
            <w:bookmarkStart w:id="131" w:name="_Toc449539056"/>
            <w:r w:rsidRPr="00605DD0">
              <w:rPr>
                <w:rFonts w:cstheme="majorHAnsi"/>
                <w:color w:val="auto"/>
                <w:sz w:val="24"/>
                <w:szCs w:val="24"/>
              </w:rPr>
              <w:lastRenderedPageBreak/>
              <w:t>SECȚIUNEA F. EVALUAREA ȘI COMPARAREA OFERTELOR</w:t>
            </w:r>
            <w:bookmarkEnd w:id="130"/>
            <w:bookmarkEnd w:id="131"/>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2" w:name="_Toc392180167"/>
            <w:bookmarkStart w:id="133" w:name="_Toc449539057"/>
            <w:r w:rsidRPr="00605DD0">
              <w:rPr>
                <w:rFonts w:cstheme="majorHAnsi"/>
                <w:color w:val="auto"/>
              </w:rPr>
              <w:t>Confidenţialitate</w:t>
            </w:r>
            <w:bookmarkEnd w:id="132"/>
            <w:bookmarkEnd w:id="133"/>
          </w:p>
          <w:p w:rsidR="00A20ACF" w:rsidRPr="00605DD0" w:rsidRDefault="00126F72"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 xml:space="preserve">Posesorul </w:t>
            </w:r>
            <w:r w:rsidR="00A20ACF" w:rsidRPr="00605DD0">
              <w:rPr>
                <w:rFonts w:asciiTheme="majorHAnsi" w:hAnsiTheme="majorHAnsi" w:cstheme="majorHAnsi"/>
              </w:rPr>
              <w:t>SIA RSAP va asigura mecanisme adecvate în vederea neadmiterii divulgării conținutului ofertelor prezentate de participanți p</w:t>
            </w:r>
            <w:r w:rsidRPr="00605DD0">
              <w:rPr>
                <w:rFonts w:asciiTheme="majorHAnsi" w:hAnsiTheme="majorHAnsi" w:cstheme="majorHAnsi"/>
              </w:rPr>
              <w:t>â</w:t>
            </w:r>
            <w:r w:rsidR="00A20ACF" w:rsidRPr="00605DD0">
              <w:rPr>
                <w:rFonts w:asciiTheme="majorHAnsi" w:hAnsiTheme="majorHAnsi" w:cstheme="majorHAnsi"/>
              </w:rPr>
              <w:t>nă la data stabilită pentru deschiderea acestora de către persoanele autorizate ale organizatorului procedurii de achiziție publică, în conformitate cu legislația în vigoare. Astfel, va fi pre</w:t>
            </w:r>
            <w:r w:rsidRPr="00605DD0">
              <w:rPr>
                <w:rFonts w:asciiTheme="majorHAnsi" w:hAnsiTheme="majorHAnsi" w:cstheme="majorHAnsi"/>
              </w:rPr>
              <w:t>â</w:t>
            </w:r>
            <w:r w:rsidR="00A20ACF" w:rsidRPr="00605DD0">
              <w:rPr>
                <w:rFonts w:asciiTheme="majorHAnsi" w:hAnsiTheme="majorHAnsi" w:cstheme="majorHAnsi"/>
              </w:rPr>
              <w:t>ntîmpinată aplicarea unor eventuale practici anticoncurențiale în cadrul procedurilor de achiziții publice.</w:t>
            </w:r>
          </w:p>
          <w:p w:rsidR="001718AE" w:rsidRPr="00605DD0" w:rsidRDefault="001718AE" w:rsidP="006819B2">
            <w:pPr>
              <w:numPr>
                <w:ilvl w:val="1"/>
                <w:numId w:val="47"/>
              </w:numPr>
              <w:tabs>
                <w:tab w:val="left" w:pos="604"/>
              </w:tabs>
              <w:spacing w:after="120"/>
              <w:ind w:left="37" w:firstLine="0"/>
              <w:jc w:val="both"/>
              <w:rPr>
                <w:rFonts w:asciiTheme="majorHAnsi" w:hAnsiTheme="majorHAnsi" w:cstheme="majorHAnsi"/>
              </w:rPr>
            </w:pPr>
            <w:r w:rsidRPr="00605DD0">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718AE" w:rsidRPr="00605DD0" w:rsidRDefault="001718AE" w:rsidP="004D4433">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4" w:name="_Toc449692070"/>
            <w:r w:rsidRPr="00605DD0">
              <w:rPr>
                <w:rFonts w:cstheme="majorHAnsi"/>
                <w:color w:val="auto"/>
              </w:rPr>
              <w:t>Examinarea documentelor care însoțesc oferta</w:t>
            </w:r>
            <w:bookmarkEnd w:id="134"/>
          </w:p>
          <w:p w:rsidR="0067392B" w:rsidRPr="00605DD0" w:rsidRDefault="00696992"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Examinarea documentelor de către autoritatea contractantă se va efectua în baza informațiilor prezentate de către operatorii economici în DUAE</w:t>
            </w:r>
            <w:r w:rsidR="003D4085" w:rsidRPr="00605DD0">
              <w:rPr>
                <w:rFonts w:asciiTheme="majorHAnsi" w:hAnsiTheme="majorHAnsi" w:cstheme="majorHAnsi"/>
                <w:lang w:val="ro-RO"/>
              </w:rPr>
              <w:t>,</w:t>
            </w:r>
            <w:r w:rsidR="0067392B" w:rsidRPr="00605DD0">
              <w:rPr>
                <w:rFonts w:asciiTheme="majorHAnsi" w:hAnsiTheme="majorHAnsi" w:cstheme="majorHAnsi"/>
                <w:lang w:val="ro-RO"/>
              </w:rPr>
              <w:t xml:space="preserve"> parte componentă a documentației de licitație, prin care menționează că:</w:t>
            </w:r>
          </w:p>
          <w:p w:rsidR="0067392B" w:rsidRPr="00605DD0" w:rsidRDefault="0067392B" w:rsidP="004D4433">
            <w:pPr>
              <w:numPr>
                <w:ilvl w:val="0"/>
                <w:numId w:val="48"/>
              </w:numPr>
              <w:tabs>
                <w:tab w:val="left" w:pos="462"/>
              </w:tabs>
              <w:spacing w:after="240"/>
              <w:ind w:left="0" w:firstLine="37"/>
              <w:jc w:val="both"/>
              <w:rPr>
                <w:rFonts w:asciiTheme="majorHAnsi" w:hAnsiTheme="majorHAnsi" w:cstheme="majorHAnsi"/>
              </w:rPr>
            </w:pPr>
            <w:r w:rsidRPr="00605DD0">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67392B" w:rsidRPr="00605DD0" w:rsidRDefault="0067392B" w:rsidP="004D4433">
            <w:pPr>
              <w:numPr>
                <w:ilvl w:val="0"/>
                <w:numId w:val="48"/>
              </w:numPr>
              <w:tabs>
                <w:tab w:val="left" w:pos="462"/>
              </w:tabs>
              <w:spacing w:after="240"/>
              <w:ind w:left="0" w:firstLine="37"/>
              <w:jc w:val="both"/>
              <w:rPr>
                <w:rFonts w:asciiTheme="majorHAnsi" w:hAnsiTheme="majorHAnsi" w:cstheme="majorHAnsi"/>
              </w:rPr>
            </w:pPr>
            <w:r w:rsidRPr="00605DD0">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sidR="004D4433" w:rsidRPr="00605DD0">
              <w:rPr>
                <w:rFonts w:asciiTheme="majorHAnsi" w:hAnsiTheme="majorHAnsi" w:cstheme="majorHAnsi"/>
              </w:rPr>
              <w:t>în documentația de atribuire.</w:t>
            </w:r>
          </w:p>
          <w:p w:rsidR="002A68CD" w:rsidRPr="00605DD0" w:rsidRDefault="00126F72"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Declarațiile</w:t>
            </w:r>
            <w:r w:rsidR="002A68CD" w:rsidRPr="00605DD0">
              <w:rPr>
                <w:rFonts w:asciiTheme="majorHAnsi" w:hAnsiTheme="majorHAnsi" w:cstheme="majorHAnsi"/>
                <w:lang w:val="ro-RO"/>
              </w:rPr>
              <w:t xml:space="preserve"> pe proprie răspundere (DUAE) a operatorilor economici se vor verifica </w:t>
            </w:r>
            <w:r w:rsidR="006F24A8" w:rsidRPr="00605DD0">
              <w:rPr>
                <w:rFonts w:asciiTheme="majorHAnsi" w:hAnsiTheme="majorHAnsi" w:cstheme="majorHAnsi"/>
                <w:lang w:val="ro-RO"/>
              </w:rPr>
              <w:t xml:space="preserve">după caz, </w:t>
            </w:r>
            <w:r w:rsidR="002A68CD" w:rsidRPr="00605DD0">
              <w:rPr>
                <w:rFonts w:asciiTheme="majorHAnsi" w:hAnsiTheme="majorHAnsi" w:cstheme="majorHAnsi"/>
                <w:lang w:val="ro-RO"/>
              </w:rPr>
              <w:t>direct de către autoritatea contractantă prin procedurile automate SIA RSAP, cu accesare a unei baze de date a autor</w:t>
            </w:r>
            <w:r w:rsidR="009337E1" w:rsidRPr="00605DD0">
              <w:rPr>
                <w:rFonts w:asciiTheme="majorHAnsi" w:hAnsiTheme="majorHAnsi" w:cstheme="majorHAnsi"/>
                <w:lang w:val="ro-RO"/>
              </w:rPr>
              <w:t>ităților publice sau a terților din</w:t>
            </w:r>
            <w:r w:rsidR="002A68CD" w:rsidRPr="00605DD0">
              <w:rPr>
                <w:rFonts w:asciiTheme="majorHAnsi" w:hAnsiTheme="majorHAnsi" w:cstheme="majorHAnsi"/>
                <w:lang w:val="ro-RO"/>
              </w:rPr>
              <w:t xml:space="preserve"> Republica Moldova, iar atunci când este necesar și în alte state</w:t>
            </w:r>
            <w:r w:rsidR="008D1ADB" w:rsidRPr="00605DD0">
              <w:rPr>
                <w:rFonts w:asciiTheme="majorHAnsi" w:hAnsiTheme="majorHAnsi" w:cstheme="majorHAnsi"/>
                <w:lang w:val="ro-RO"/>
              </w:rPr>
              <w:t xml:space="preserve">. </w:t>
            </w:r>
          </w:p>
          <w:p w:rsidR="00276D0B" w:rsidRPr="00605DD0" w:rsidRDefault="00276D0B"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 xml:space="preserve">În cazul în care există discrepanțe între informațiile prezentate în DUAE de către operatorul economic și cele prevăzute în invitația/anunțul de participare de către autoritatea contractantă, se </w:t>
            </w:r>
            <w:r w:rsidR="00126F72" w:rsidRPr="00605DD0">
              <w:rPr>
                <w:rFonts w:asciiTheme="majorHAnsi" w:hAnsiTheme="majorHAnsi" w:cstheme="majorHAnsi"/>
                <w:lang w:val="ro-RO"/>
              </w:rPr>
              <w:t xml:space="preserve">oferta se va respinge și se </w:t>
            </w:r>
            <w:r w:rsidRPr="00605DD0">
              <w:rPr>
                <w:rFonts w:asciiTheme="majorHAnsi" w:hAnsiTheme="majorHAnsi" w:cstheme="majorHAnsi"/>
                <w:lang w:val="ro-RO"/>
              </w:rPr>
              <w:t>va examina DUAE următorului ofertant.</w:t>
            </w:r>
          </w:p>
          <w:p w:rsidR="009B36B8" w:rsidRPr="00605DD0" w:rsidRDefault="0067392B"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 xml:space="preserve">Operatorul economic </w:t>
            </w:r>
            <w:r w:rsidR="009B36B8" w:rsidRPr="00605DD0">
              <w:rPr>
                <w:rFonts w:asciiTheme="majorHAnsi" w:hAnsiTheme="majorHAnsi" w:cstheme="majorHAnsi"/>
                <w:lang w:val="ro-RO"/>
              </w:rPr>
              <w:t>a cărui informație prezentată în DUAE</w:t>
            </w:r>
            <w:r w:rsidR="000B2369" w:rsidRPr="00605DD0">
              <w:rPr>
                <w:rFonts w:asciiTheme="majorHAnsi" w:hAnsiTheme="majorHAnsi" w:cstheme="majorHAnsi"/>
                <w:lang w:val="ro-RO"/>
              </w:rPr>
              <w:t xml:space="preserve"> corespunde cerințel</w:t>
            </w:r>
            <w:r w:rsidR="009B36B8" w:rsidRPr="00605DD0">
              <w:rPr>
                <w:rFonts w:asciiTheme="majorHAnsi" w:hAnsiTheme="majorHAnsi" w:cstheme="majorHAnsi"/>
                <w:lang w:val="ro-RO"/>
              </w:rPr>
              <w:t>or</w:t>
            </w:r>
            <w:r w:rsidR="000B2369" w:rsidRPr="00605DD0">
              <w:rPr>
                <w:rFonts w:asciiTheme="majorHAnsi" w:hAnsiTheme="majorHAnsi" w:cstheme="majorHAnsi"/>
                <w:lang w:val="ro-RO"/>
              </w:rPr>
              <w:t>/condițiil</w:t>
            </w:r>
            <w:r w:rsidR="009B36B8" w:rsidRPr="00605DD0">
              <w:rPr>
                <w:rFonts w:asciiTheme="majorHAnsi" w:hAnsiTheme="majorHAnsi" w:cstheme="majorHAnsi"/>
                <w:lang w:val="ro-RO"/>
              </w:rPr>
              <w:t>or</w:t>
            </w:r>
            <w:r w:rsidR="000B2369" w:rsidRPr="00605DD0">
              <w:rPr>
                <w:rFonts w:asciiTheme="majorHAnsi" w:hAnsiTheme="majorHAnsi" w:cstheme="majorHAnsi"/>
                <w:lang w:val="ro-RO"/>
              </w:rPr>
              <w:t xml:space="preserve"> specificate de către autoritatea contractantă în anunț/invitația de participare</w:t>
            </w:r>
            <w:r w:rsidR="009B36B8" w:rsidRPr="00605DD0">
              <w:rPr>
                <w:rFonts w:asciiTheme="majorHAnsi" w:hAnsiTheme="majorHAnsi" w:cstheme="majorHAnsi"/>
                <w:lang w:val="ro-RO"/>
              </w:rPr>
              <w:t xml:space="preserve">, are obligația să prezente </w:t>
            </w:r>
            <w:proofErr w:type="spellStart"/>
            <w:r w:rsidR="009B36B8" w:rsidRPr="00605DD0">
              <w:rPr>
                <w:rFonts w:asciiTheme="majorHAnsi" w:hAnsiTheme="majorHAnsi" w:cstheme="majorHAnsi"/>
                <w:lang w:val="ro-RO"/>
              </w:rPr>
              <w:t>lacerere</w:t>
            </w:r>
            <w:proofErr w:type="spellEnd"/>
            <w:r w:rsidR="009B36B8" w:rsidRPr="00605DD0">
              <w:rPr>
                <w:rFonts w:asciiTheme="majorHAnsi" w:hAnsiTheme="majorHAnsi" w:cstheme="majorHAnsi"/>
                <w:lang w:val="ro-RO"/>
              </w:rPr>
              <w:t xml:space="preserve"> și fără întârziere documentele justificative.</w:t>
            </w:r>
          </w:p>
          <w:p w:rsidR="00121CBA" w:rsidRPr="00605DD0" w:rsidRDefault="00121CBA"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 xml:space="preserve">În cazul în care documentele furnizate de către operatorul economic nu corespund </w:t>
            </w:r>
            <w:r w:rsidR="000B2369" w:rsidRPr="00605DD0">
              <w:rPr>
                <w:rFonts w:asciiTheme="majorHAnsi" w:hAnsiTheme="majorHAnsi" w:cstheme="majorHAnsi"/>
                <w:lang w:val="ro-RO"/>
              </w:rPr>
              <w:t>cerințel</w:t>
            </w:r>
            <w:r w:rsidR="009B36B8" w:rsidRPr="00605DD0">
              <w:rPr>
                <w:rFonts w:asciiTheme="majorHAnsi" w:hAnsiTheme="majorHAnsi" w:cstheme="majorHAnsi"/>
                <w:lang w:val="ro-RO"/>
              </w:rPr>
              <w:t>or</w:t>
            </w:r>
            <w:r w:rsidR="000B2369" w:rsidRPr="00605DD0">
              <w:rPr>
                <w:rFonts w:asciiTheme="majorHAnsi" w:hAnsiTheme="majorHAnsi" w:cstheme="majorHAnsi"/>
                <w:lang w:val="ro-RO"/>
              </w:rPr>
              <w:t>/condițiil</w:t>
            </w:r>
            <w:r w:rsidR="009B36B8" w:rsidRPr="00605DD0">
              <w:rPr>
                <w:rFonts w:asciiTheme="majorHAnsi" w:hAnsiTheme="majorHAnsi" w:cstheme="majorHAnsi"/>
                <w:lang w:val="ro-RO"/>
              </w:rPr>
              <w:t>or</w:t>
            </w:r>
            <w:r w:rsidRPr="00605DD0">
              <w:rPr>
                <w:rFonts w:asciiTheme="majorHAnsi" w:hAnsiTheme="majorHAnsi" w:cstheme="majorHAnsi"/>
                <w:lang w:val="ro-RO"/>
              </w:rPr>
              <w:t xml:space="preserve"> confirmate prin DUAE, autoritatea contractantă va respinge oferta, fiind stabilită ca ofertă neconformă.</w:t>
            </w:r>
          </w:p>
          <w:p w:rsidR="001718AE" w:rsidRPr="00605DD0" w:rsidRDefault="001718AE"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sidR="004D4433" w:rsidRPr="00605DD0">
              <w:rPr>
                <w:rFonts w:asciiTheme="majorHAnsi" w:hAnsiTheme="majorHAnsi" w:cstheme="majorHAnsi"/>
              </w:rPr>
              <w:t xml:space="preserve">punctul 7.1. din </w:t>
            </w:r>
            <w:r w:rsidRPr="00605DD0">
              <w:rPr>
                <w:rFonts w:asciiTheme="majorHAnsi" w:hAnsiTheme="majorHAnsi" w:cstheme="majorHAnsi"/>
              </w:rPr>
              <w:t>FDA.</w:t>
            </w:r>
          </w:p>
          <w:p w:rsidR="004E625D" w:rsidRPr="00605DD0" w:rsidRDefault="004E625D" w:rsidP="009C1485">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5" w:name="_Toc449692071"/>
            <w:r w:rsidRPr="00605DD0">
              <w:rPr>
                <w:rFonts w:cstheme="majorHAnsi"/>
                <w:color w:val="auto"/>
              </w:rPr>
              <w:t>Examinarea ofertelor</w:t>
            </w:r>
            <w:bookmarkEnd w:id="135"/>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lastRenderedPageBreak/>
              <w:t xml:space="preserve">Ofertele vor fi examinate de către </w:t>
            </w:r>
            <w:r w:rsidR="00CE11D6" w:rsidRPr="00605DD0">
              <w:rPr>
                <w:rFonts w:asciiTheme="majorHAnsi" w:hAnsiTheme="majorHAnsi" w:cstheme="majorHAnsi"/>
                <w:lang w:eastAsia="en-GB"/>
              </w:rPr>
              <w:t xml:space="preserve">Grupul de lucru </w:t>
            </w:r>
            <w:r w:rsidR="00CE11D6" w:rsidRPr="00605DD0">
              <w:rPr>
                <w:rFonts w:asciiTheme="majorHAnsi" w:hAnsiTheme="majorHAnsi" w:cstheme="majorHAnsi"/>
              </w:rPr>
              <w:t>creat de autoritatea contractantă</w:t>
            </w:r>
            <w:r w:rsidR="00CE11D6" w:rsidRPr="00605DD0">
              <w:rPr>
                <w:rFonts w:asciiTheme="majorHAnsi" w:hAnsiTheme="majorHAnsi" w:cstheme="majorHAnsi"/>
                <w:lang w:eastAsia="en-GB"/>
              </w:rPr>
              <w:t xml:space="preserve"> sau, după caz, specialistul certificat în domeniul achizițiilor publice</w:t>
            </w:r>
            <w:r w:rsidRPr="00605DD0">
              <w:rPr>
                <w:rFonts w:asciiTheme="majorHAnsi" w:hAnsiTheme="majorHAnsi" w:cstheme="majorHAnsi"/>
              </w:rPr>
              <w:t>.</w:t>
            </w:r>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 xml:space="preserve">Grupul de lucru </w:t>
            </w:r>
            <w:r w:rsidR="00CE11D6" w:rsidRPr="00605DD0">
              <w:rPr>
                <w:rFonts w:asciiTheme="majorHAnsi" w:hAnsiTheme="majorHAnsi" w:cstheme="majorHAnsi"/>
                <w:lang w:eastAsia="en-GB"/>
              </w:rPr>
              <w:t>sau, după caz, specialistul certificat în domeniul achizițiilor publice</w:t>
            </w:r>
            <w:r w:rsidRPr="00605DD0">
              <w:rPr>
                <w:rFonts w:asciiTheme="majorHAnsi" w:hAnsiTheme="majorHAnsi" w:cstheme="majorHAnsi"/>
              </w:rPr>
              <w:t>are obligaţia de a stabili care s</w:t>
            </w:r>
            <w:r w:rsidR="00CE11D6" w:rsidRPr="00605DD0">
              <w:rPr>
                <w:rFonts w:asciiTheme="majorHAnsi" w:hAnsiTheme="majorHAnsi" w:cstheme="majorHAnsi"/>
              </w:rPr>
              <w:t>â</w:t>
            </w:r>
            <w:r w:rsidRPr="00605DD0">
              <w:rPr>
                <w:rFonts w:asciiTheme="majorHAnsi" w:hAnsiTheme="majorHAnsi" w:cstheme="majorHAnsi"/>
              </w:rPr>
              <w:t>nt clarificările necesare pentru evaluarea fiecărei oferte, precum şi perioada acordată pentru transmiterea clarificărilor.</w:t>
            </w:r>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 xml:space="preserve">Grupul de lucru </w:t>
            </w:r>
            <w:r w:rsidR="00C55FC5" w:rsidRPr="00605DD0">
              <w:rPr>
                <w:rFonts w:asciiTheme="majorHAnsi" w:hAnsiTheme="majorHAnsi" w:cstheme="majorHAnsi"/>
                <w:lang w:eastAsia="en-GB"/>
              </w:rPr>
              <w:t>sau, după caz, specialistul certificat în domeniul achizițiilor publice</w:t>
            </w:r>
            <w:r w:rsidRPr="00605DD0">
              <w:rPr>
                <w:rFonts w:asciiTheme="majorHAnsi" w:hAnsiTheme="majorHAnsi" w:cstheme="majorHAnsi"/>
              </w:rPr>
              <w:t>va respinge o ofertă în oricare dintre următoarele cazuri:</w:t>
            </w:r>
          </w:p>
          <w:p w:rsidR="004E625D" w:rsidRPr="00605DD0" w:rsidRDefault="004E625D"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605DD0">
              <w:rPr>
                <w:rFonts w:asciiTheme="majorHAnsi" w:hAnsiTheme="majorHAnsi" w:cstheme="majorHAnsi"/>
              </w:rPr>
              <w:t>oferta nu respectă cerinţele prevăzute în prezenta documentaţie standard pentru elaborarea şi prezentarea ofertelor;</w:t>
            </w:r>
          </w:p>
          <w:p w:rsidR="004E625D" w:rsidRPr="00605DD0" w:rsidRDefault="004E625D"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605DD0">
              <w:rPr>
                <w:rFonts w:asciiTheme="majorHAnsi" w:hAnsiTheme="majorHAnsi" w:cstheme="majorHAnsi"/>
              </w:rPr>
              <w:t xml:space="preserve">ofertantul nu transmite în perioada </w:t>
            </w:r>
            <w:r w:rsidR="00C55FC5" w:rsidRPr="00605DD0">
              <w:rPr>
                <w:rFonts w:asciiTheme="majorHAnsi" w:hAnsiTheme="majorHAnsi" w:cstheme="majorHAnsi"/>
              </w:rPr>
              <w:t>stabilită</w:t>
            </w:r>
            <w:r w:rsidRPr="00605DD0">
              <w:rPr>
                <w:rFonts w:asciiTheme="majorHAnsi" w:hAnsiTheme="majorHAnsi" w:cstheme="majorHAnsi"/>
              </w:rPr>
              <w:t xml:space="preserve"> clarificările solicitate;</w:t>
            </w:r>
          </w:p>
          <w:p w:rsidR="004E625D" w:rsidRPr="00605DD0" w:rsidRDefault="004E625D"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605DD0">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4E625D" w:rsidRPr="00605DD0" w:rsidRDefault="008202F4"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605DD0">
              <w:rPr>
                <w:rFonts w:asciiTheme="majorHAnsi" w:hAnsiTheme="majorHAnsi" w:cstheme="majorHAnsi"/>
                <w:lang w:val="ro-RO"/>
              </w:rPr>
              <w:t>explicațiile</w:t>
            </w:r>
            <w:r w:rsidR="004E625D" w:rsidRPr="00605DD0">
              <w:rPr>
                <w:rFonts w:asciiTheme="majorHAnsi" w:hAnsiTheme="majorHAnsi" w:cstheme="majorHAnsi"/>
                <w:lang w:val="ro-RO"/>
              </w:rPr>
              <w:t xml:space="preserve"> solicitate nu </w:t>
            </w:r>
            <w:r w:rsidRPr="00605DD0">
              <w:rPr>
                <w:rFonts w:asciiTheme="majorHAnsi" w:hAnsiTheme="majorHAnsi" w:cstheme="majorHAnsi"/>
                <w:lang w:val="ro-RO"/>
              </w:rPr>
              <w:t>sânt</w:t>
            </w:r>
            <w:r w:rsidR="004E625D" w:rsidRPr="00605DD0">
              <w:rPr>
                <w:rFonts w:asciiTheme="majorHAnsi" w:hAnsiTheme="majorHAnsi" w:cstheme="majorHAnsi"/>
                <w:lang w:val="ro-RO"/>
              </w:rPr>
              <w:t xml:space="preserve"> concludente </w:t>
            </w:r>
            <w:proofErr w:type="spellStart"/>
            <w:r w:rsidR="004E625D" w:rsidRPr="00605DD0">
              <w:rPr>
                <w:rFonts w:asciiTheme="majorHAnsi" w:hAnsiTheme="majorHAnsi" w:cstheme="majorHAnsi"/>
                <w:lang w:val="ro-RO"/>
              </w:rPr>
              <w:t>şi</w:t>
            </w:r>
            <w:proofErr w:type="spellEnd"/>
            <w:r w:rsidR="004E625D" w:rsidRPr="00605DD0">
              <w:rPr>
                <w:rFonts w:asciiTheme="majorHAnsi" w:hAnsiTheme="majorHAnsi" w:cstheme="majorHAnsi"/>
                <w:lang w:val="ro-RO"/>
              </w:rPr>
              <w:t xml:space="preserve">/sau nu </w:t>
            </w:r>
            <w:proofErr w:type="spellStart"/>
            <w:r w:rsidRPr="00605DD0">
              <w:rPr>
                <w:rFonts w:asciiTheme="majorHAnsi" w:hAnsiTheme="majorHAnsi" w:cstheme="majorHAnsi"/>
                <w:lang w:val="ro-RO"/>
              </w:rPr>
              <w:t>sântsusținute</w:t>
            </w:r>
            <w:proofErr w:type="spellEnd"/>
            <w:r w:rsidR="004E625D" w:rsidRPr="00605DD0">
              <w:rPr>
                <w:rFonts w:asciiTheme="majorHAnsi" w:hAnsiTheme="majorHAnsi" w:cstheme="majorHAnsi"/>
                <w:lang w:val="ro-RO"/>
              </w:rPr>
              <w:t xml:space="preserve"> de documentele justificative cerute de grupul de </w:t>
            </w:r>
            <w:proofErr w:type="spellStart"/>
            <w:r w:rsidR="004E625D" w:rsidRPr="00605DD0">
              <w:rPr>
                <w:rFonts w:asciiTheme="majorHAnsi" w:hAnsiTheme="majorHAnsi" w:cstheme="majorHAnsi"/>
                <w:lang w:val="ro-RO"/>
              </w:rPr>
              <w:t>lucru</w:t>
            </w:r>
            <w:r w:rsidR="004B0F2F" w:rsidRPr="00605DD0">
              <w:rPr>
                <w:rFonts w:asciiTheme="majorHAnsi" w:hAnsiTheme="majorHAnsi" w:cstheme="majorHAnsi"/>
                <w:lang w:val="ro-RO" w:eastAsia="en-GB"/>
              </w:rPr>
              <w:t>sau</w:t>
            </w:r>
            <w:proofErr w:type="spellEnd"/>
            <w:r w:rsidR="004B0F2F" w:rsidRPr="00605DD0">
              <w:rPr>
                <w:rFonts w:asciiTheme="majorHAnsi" w:hAnsiTheme="majorHAnsi" w:cstheme="majorHAnsi"/>
                <w:lang w:val="ro-RO" w:eastAsia="en-GB"/>
              </w:rPr>
              <w:t>, după caz, specialistul certificat în domeniul achizițiilor publice</w:t>
            </w:r>
            <w:r w:rsidR="004E625D" w:rsidRPr="00605DD0">
              <w:rPr>
                <w:rFonts w:asciiTheme="majorHAnsi" w:hAnsiTheme="majorHAnsi" w:cstheme="majorHAnsi"/>
                <w:lang w:val="ro-RO"/>
              </w:rPr>
              <w:t>.</w:t>
            </w:r>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Dacă oferta, inclusiv formularele care o însoțesc, nu corespunde cerințelor prestabilite în invitația</w:t>
            </w:r>
            <w:r w:rsidR="004B0F2F" w:rsidRPr="00605DD0">
              <w:rPr>
                <w:rFonts w:asciiTheme="majorHAnsi" w:hAnsiTheme="majorHAnsi" w:cstheme="majorHAnsi"/>
              </w:rPr>
              <w:t>/anunțul</w:t>
            </w:r>
            <w:r w:rsidRPr="00605DD0">
              <w:rPr>
                <w:rFonts w:asciiTheme="majorHAnsi" w:hAnsiTheme="majorHAnsi" w:cstheme="majorHAnsi"/>
              </w:rPr>
              <w:t xml:space="preserve">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6" w:name="_Toc392180168"/>
            <w:bookmarkStart w:id="137" w:name="_Toc449539058"/>
            <w:r w:rsidRPr="00605DD0">
              <w:rPr>
                <w:rFonts w:cstheme="majorHAnsi"/>
                <w:color w:val="auto"/>
              </w:rPr>
              <w:t>Clarificarea ofertelor</w:t>
            </w:r>
            <w:bookmarkEnd w:id="136"/>
            <w:bookmarkEnd w:id="137"/>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r w:rsidR="006638BF" w:rsidRPr="00605DD0">
              <w:rPr>
                <w:rFonts w:asciiTheme="majorHAnsi" w:hAnsiTheme="majorHAnsi" w:cstheme="majorHAnsi"/>
              </w:rPr>
              <w:t>.</w:t>
            </w:r>
          </w:p>
          <w:p w:rsidR="0011134B" w:rsidRPr="00605DD0" w:rsidRDefault="0011134B" w:rsidP="006819B2">
            <w:pPr>
              <w:numPr>
                <w:ilvl w:val="1"/>
                <w:numId w:val="47"/>
              </w:numPr>
              <w:tabs>
                <w:tab w:val="left" w:pos="604"/>
              </w:tabs>
              <w:spacing w:after="120"/>
              <w:ind w:left="37" w:firstLine="0"/>
              <w:jc w:val="both"/>
              <w:rPr>
                <w:rFonts w:asciiTheme="majorHAnsi" w:hAnsiTheme="majorHAnsi" w:cstheme="majorHAnsi"/>
              </w:rPr>
            </w:pPr>
            <w:r w:rsidRPr="00605DD0">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11134B" w:rsidRPr="00605DD0" w:rsidRDefault="0011134B" w:rsidP="006819B2">
            <w:pPr>
              <w:numPr>
                <w:ilvl w:val="1"/>
                <w:numId w:val="47"/>
              </w:numPr>
              <w:tabs>
                <w:tab w:val="left" w:pos="604"/>
              </w:tabs>
              <w:spacing w:after="120"/>
              <w:ind w:left="37" w:firstLine="0"/>
              <w:jc w:val="both"/>
              <w:rPr>
                <w:rFonts w:asciiTheme="majorHAnsi" w:hAnsiTheme="majorHAnsi" w:cstheme="majorHAnsi"/>
              </w:rPr>
            </w:pPr>
            <w:r w:rsidRPr="00605DD0">
              <w:rPr>
                <w:rFonts w:asciiTheme="majorHAnsi" w:hAnsiTheme="majorHAnsi" w:cstheme="majorHAnsi"/>
              </w:rPr>
              <w:t xml:space="preserve">Grupul de lucru </w:t>
            </w:r>
            <w:r w:rsidRPr="00605DD0">
              <w:rPr>
                <w:rFonts w:asciiTheme="majorHAnsi" w:hAnsiTheme="majorHAnsi" w:cstheme="majorHAnsi"/>
                <w:lang w:eastAsia="en-GB"/>
              </w:rPr>
              <w:t>după caz, specialistul certificat în domeniul achizițiilor publice</w:t>
            </w:r>
            <w:r w:rsidRPr="00605DD0">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lastRenderedPageBreak/>
              <w:t>Operatorul economic este obligat să răspundă la solicitarea de clarificare a autorității contractante în maxim trei zile de la data expedierii acesteia.</w:t>
            </w: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8" w:name="_Toc392180169"/>
            <w:bookmarkStart w:id="139" w:name="_Toc449539059"/>
            <w:r w:rsidRPr="00605DD0">
              <w:rPr>
                <w:rFonts w:cstheme="majorHAnsi"/>
                <w:color w:val="auto"/>
              </w:rPr>
              <w:t>Determinarea conformităţii ofertelor</w:t>
            </w:r>
            <w:bookmarkEnd w:id="138"/>
            <w:bookmarkEnd w:id="139"/>
          </w:p>
          <w:p w:rsidR="00A20ACF" w:rsidRPr="00605DD0" w:rsidRDefault="00A20ACF" w:rsidP="006819B2">
            <w:pPr>
              <w:numPr>
                <w:ilvl w:val="1"/>
                <w:numId w:val="47"/>
              </w:numPr>
              <w:tabs>
                <w:tab w:val="left" w:pos="37"/>
                <w:tab w:val="left" w:pos="604"/>
              </w:tabs>
              <w:spacing w:after="120"/>
              <w:ind w:left="0" w:firstLine="37"/>
              <w:jc w:val="both"/>
              <w:rPr>
                <w:rFonts w:asciiTheme="majorHAnsi" w:hAnsiTheme="majorHAnsi" w:cstheme="majorHAnsi"/>
              </w:rPr>
            </w:pPr>
            <w:r w:rsidRPr="00605DD0">
              <w:rPr>
                <w:rFonts w:asciiTheme="majorHAnsi" w:hAnsiTheme="majorHAnsi" w:cstheme="majorHAnsi"/>
              </w:rPr>
              <w:t>Aprecierea corespunderii unei oferte de către autoritatea contractantă urmează a fi bazată pe conţinutul ofertei.</w:t>
            </w:r>
          </w:p>
          <w:p w:rsidR="00A20ACF" w:rsidRPr="00605DD0" w:rsidRDefault="00A20ACF" w:rsidP="006819B2">
            <w:pPr>
              <w:numPr>
                <w:ilvl w:val="1"/>
                <w:numId w:val="47"/>
              </w:numPr>
              <w:tabs>
                <w:tab w:val="left" w:pos="37"/>
                <w:tab w:val="left" w:pos="604"/>
              </w:tabs>
              <w:spacing w:after="120"/>
              <w:ind w:left="0" w:firstLine="37"/>
              <w:jc w:val="both"/>
              <w:rPr>
                <w:rFonts w:asciiTheme="majorHAnsi" w:hAnsiTheme="majorHAnsi" w:cstheme="majorHAnsi"/>
              </w:rPr>
            </w:pPr>
            <w:r w:rsidRPr="00605DD0">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605DD0" w:rsidRDefault="00A20ACF"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nu afectează în orice mod substanţial sfera de acţiune, calitatea sau performanţa serviciilor specificate în contract;  </w:t>
            </w:r>
          </w:p>
          <w:p w:rsidR="00A20ACF" w:rsidRPr="00605DD0" w:rsidRDefault="00A20ACF"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nu limitează în orice mod substanţial drepturile autorităţii contractante sau obligaţiile ofertantului conform contractului;  </w:t>
            </w:r>
          </w:p>
          <w:p w:rsidR="00A20ACF" w:rsidRPr="00605DD0" w:rsidRDefault="00A20ACF"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605DD0">
              <w:rPr>
                <w:rFonts w:asciiTheme="majorHAnsi" w:hAnsiTheme="majorHAnsi" w:cstheme="majorHAnsi"/>
              </w:rPr>
              <w:t>nu ar afecta într-un mod inechitabil poziţia competitivă a altor ofertanţi ce prezintă oferte conforme cerinţelor.</w:t>
            </w:r>
          </w:p>
          <w:p w:rsidR="00A20ACF" w:rsidRPr="00605DD0" w:rsidRDefault="00A20ACF" w:rsidP="006819B2">
            <w:pPr>
              <w:numPr>
                <w:ilvl w:val="1"/>
                <w:numId w:val="47"/>
              </w:numPr>
              <w:tabs>
                <w:tab w:val="left" w:pos="37"/>
                <w:tab w:val="left" w:pos="604"/>
              </w:tabs>
              <w:spacing w:after="120"/>
              <w:ind w:left="0" w:firstLine="37"/>
              <w:jc w:val="both"/>
              <w:rPr>
                <w:rFonts w:asciiTheme="majorHAnsi" w:hAnsiTheme="majorHAnsi" w:cstheme="majorHAnsi"/>
              </w:rPr>
            </w:pPr>
            <w:r w:rsidRPr="00605DD0">
              <w:rPr>
                <w:rFonts w:asciiTheme="majorHAnsi" w:hAnsiTheme="majorHAnsi" w:cstheme="majorHAnsi"/>
              </w:rPr>
              <w:t>Dacă o ofertă nu este conformă cerinţelor din documentele de atribuire, ea va fi respinsă de către autoritatea contractantă.</w:t>
            </w: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40" w:name="_Toc392180170"/>
            <w:bookmarkStart w:id="141" w:name="_Toc449539060"/>
            <w:r w:rsidRPr="00605DD0">
              <w:rPr>
                <w:rFonts w:cstheme="majorHAnsi"/>
                <w:color w:val="auto"/>
              </w:rPr>
              <w:t>Neconformităţi, erori şi omiteri</w:t>
            </w:r>
            <w:bookmarkEnd w:id="140"/>
            <w:bookmarkEnd w:id="141"/>
          </w:p>
          <w:p w:rsidR="00A20ACF" w:rsidRPr="00605DD0" w:rsidRDefault="00A20ACF" w:rsidP="006819B2">
            <w:pPr>
              <w:numPr>
                <w:ilvl w:val="1"/>
                <w:numId w:val="47"/>
              </w:numPr>
              <w:tabs>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605DD0" w:rsidRDefault="00A20ACF" w:rsidP="006819B2">
            <w:pPr>
              <w:numPr>
                <w:ilvl w:val="1"/>
                <w:numId w:val="47"/>
              </w:numPr>
              <w:tabs>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Dacă ofertantul care a depus oferta cea mai avantajoasă nu acceptă corectarea erorilor aritmetice, oferta acestuia este respinsă.</w:t>
            </w: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42" w:name="_Toc392180171"/>
            <w:bookmarkStart w:id="143" w:name="_Toc449539061"/>
            <w:r w:rsidRPr="00605DD0">
              <w:rPr>
                <w:rFonts w:cstheme="majorHAnsi"/>
                <w:color w:val="auto"/>
              </w:rPr>
              <w:t>Evaluarea ofertelor</w:t>
            </w:r>
            <w:bookmarkEnd w:id="142"/>
            <w:bookmarkEnd w:id="143"/>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 xml:space="preserve">Examinarea, evaluarea şi compararea ofertelor se efectuează </w:t>
            </w:r>
            <w:r w:rsidR="0011134B" w:rsidRPr="00605DD0">
              <w:rPr>
                <w:rFonts w:asciiTheme="majorHAnsi" w:hAnsiTheme="majorHAnsi" w:cstheme="majorHAnsi"/>
              </w:rPr>
              <w:t xml:space="preserve">de către Grupul de lucru </w:t>
            </w:r>
            <w:r w:rsidR="0011134B" w:rsidRPr="00605DD0">
              <w:rPr>
                <w:rFonts w:asciiTheme="majorHAnsi" w:hAnsiTheme="majorHAnsi" w:cstheme="majorHAnsi"/>
                <w:lang w:eastAsia="en-GB"/>
              </w:rPr>
              <w:t>după caz, specialistul certificat în domeniul achizițiilor publice</w:t>
            </w:r>
            <w:r w:rsidRPr="00605DD0">
              <w:rPr>
                <w:rFonts w:asciiTheme="majorHAnsi" w:hAnsiTheme="majorHAnsi" w:cstheme="majorHAnsi"/>
              </w:rPr>
              <w:t>fără participarea ofertanţilor şi a altor persoane neautorizate. Autoritatea contractantă va examina ofertele pentru a confirma faptul că toate documentele şi documentaţia tehnică au fost prezentate şi pentru a determina caracterul complet al fiecărui document depus.</w:t>
            </w:r>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Autoritatea contractantă stabileşte oferta/ofertele cîştigătoare</w:t>
            </w:r>
            <w:r w:rsidR="0011134B" w:rsidRPr="00605DD0">
              <w:rPr>
                <w:rFonts w:asciiTheme="majorHAnsi" w:hAnsiTheme="majorHAnsi" w:cstheme="majorHAnsi"/>
              </w:rPr>
              <w:t xml:space="preserve">,avîndu-se în vedere încadrarea în perioada de valabilitate a ofertelor, </w:t>
            </w:r>
            <w:r w:rsidRPr="00605DD0">
              <w:rPr>
                <w:rFonts w:asciiTheme="majorHAnsi" w:hAnsiTheme="majorHAnsi" w:cstheme="majorHAnsi"/>
              </w:rPr>
              <w:t xml:space="preserve">aplicînd criteriul de atribuire şi factorii de evaluare prevăzuţi în documentaţia de atribuire, </w:t>
            </w:r>
            <w:r w:rsidR="0011134B" w:rsidRPr="00605DD0">
              <w:rPr>
                <w:rFonts w:asciiTheme="majorHAnsi" w:hAnsiTheme="majorHAnsi" w:cstheme="majorHAnsi"/>
              </w:rPr>
              <w:t>prin</w:t>
            </w:r>
            <w:r w:rsidRPr="00605DD0">
              <w:rPr>
                <w:rFonts w:asciiTheme="majorHAnsi" w:hAnsiTheme="majorHAnsi" w:cstheme="majorHAnsi"/>
              </w:rPr>
              <w:t xml:space="preserve"> SIA „RSAP”, cu exceptia cazurilor prevazute la art.32 alin.(7) şi (11) din Legea nr. 131 din 03.07.2015 privind achizițiile publice</w:t>
            </w:r>
            <w:r w:rsidR="0011134B" w:rsidRPr="00605DD0">
              <w:rPr>
                <w:rFonts w:asciiTheme="majorHAnsi" w:hAnsiTheme="majorHAnsi" w:cstheme="majorHAnsi"/>
              </w:rPr>
              <w:t>.</w:t>
            </w:r>
          </w:p>
          <w:p w:rsidR="001C4DFD" w:rsidRPr="00605DD0" w:rsidRDefault="001C4DFD" w:rsidP="001C4DFD">
            <w:pPr>
              <w:tabs>
                <w:tab w:val="left" w:pos="604"/>
                <w:tab w:val="left" w:pos="1134"/>
              </w:tabs>
              <w:spacing w:after="120"/>
              <w:ind w:left="37"/>
              <w:jc w:val="both"/>
              <w:rPr>
                <w:rFonts w:asciiTheme="majorHAnsi" w:hAnsiTheme="majorHAnsi" w:cstheme="majorHAnsi"/>
              </w:rPr>
            </w:pP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44" w:name="_Toc392180173"/>
            <w:bookmarkStart w:id="145" w:name="_Toc449539063"/>
            <w:r w:rsidRPr="00605DD0">
              <w:rPr>
                <w:rFonts w:cstheme="majorHAnsi"/>
                <w:color w:val="auto"/>
              </w:rPr>
              <w:t>Descalificarea ofertantului</w:t>
            </w:r>
            <w:bookmarkEnd w:id="144"/>
            <w:bookmarkEnd w:id="145"/>
          </w:p>
          <w:p w:rsidR="00A20ACF" w:rsidRPr="00605DD0" w:rsidRDefault="00A20ACF"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A20ACF" w:rsidRPr="00605DD0" w:rsidRDefault="00D876C9"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Operatorii economici incluși în </w:t>
            </w:r>
            <w:r w:rsidR="00A20ACF" w:rsidRPr="00605DD0">
              <w:rPr>
                <w:rFonts w:asciiTheme="majorHAnsi" w:hAnsiTheme="majorHAnsi" w:cstheme="majorHAnsi"/>
              </w:rPr>
              <w:t>Lista de interdicţie a operatorilor economici</w:t>
            </w:r>
            <w:r w:rsidRPr="00605DD0">
              <w:rPr>
                <w:rFonts w:asciiTheme="majorHAnsi" w:hAnsiTheme="majorHAnsi" w:cstheme="majorHAnsi"/>
              </w:rPr>
              <w:t xml:space="preserve"> întocmită </w:t>
            </w:r>
            <w:r w:rsidRPr="00605DD0">
              <w:rPr>
                <w:rFonts w:asciiTheme="majorHAnsi" w:hAnsiTheme="majorHAnsi" w:cstheme="majorHAnsi"/>
              </w:rPr>
              <w:lastRenderedPageBreak/>
              <w:t>actualizată şi ţinută de către Agenţia Achiziţii Publice,</w:t>
            </w:r>
            <w:r w:rsidR="00A20ACF" w:rsidRPr="00605DD0">
              <w:rPr>
                <w:rFonts w:asciiTheme="majorHAnsi" w:hAnsiTheme="majorHAnsi" w:cstheme="majorHAnsi"/>
              </w:rPr>
              <w:t xml:space="preserve"> repr</w:t>
            </w:r>
            <w:r w:rsidRPr="00605DD0">
              <w:rPr>
                <w:rFonts w:asciiTheme="majorHAnsi" w:hAnsiTheme="majorHAnsi" w:cstheme="majorHAnsi"/>
              </w:rPr>
              <w:t xml:space="preserve">ezintă temei pentru descalificare. </w:t>
            </w:r>
          </w:p>
          <w:p w:rsidR="00A20ACF" w:rsidRPr="00605DD0" w:rsidRDefault="00A20ACF"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605DD0" w:rsidRDefault="00A20ACF"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605DD0" w:rsidRDefault="00A20ACF"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6638BF" w:rsidRPr="00605DD0" w:rsidRDefault="00A20ACF" w:rsidP="00867DA9">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Autoritatea contractantă nu acceptă oferta în cazul în care ofertantul nu corespunde cerințelor de calificare.</w:t>
            </w:r>
          </w:p>
          <w:p w:rsidR="001C4DFD" w:rsidRPr="00605DD0" w:rsidRDefault="001C4DFD" w:rsidP="001C4DFD">
            <w:pPr>
              <w:tabs>
                <w:tab w:val="left" w:pos="462"/>
                <w:tab w:val="left" w:pos="1134"/>
              </w:tabs>
              <w:spacing w:after="120"/>
              <w:jc w:val="both"/>
              <w:rPr>
                <w:rFonts w:asciiTheme="majorHAnsi" w:hAnsiTheme="majorHAnsi" w:cstheme="majorHAnsi"/>
              </w:rPr>
            </w:pPr>
          </w:p>
        </w:tc>
      </w:tr>
      <w:tr w:rsidR="00605DD0" w:rsidRPr="00605DD0" w:rsidTr="001F6E5A">
        <w:trPr>
          <w:trHeight w:val="600"/>
        </w:trPr>
        <w:tc>
          <w:tcPr>
            <w:tcW w:w="9747" w:type="dxa"/>
            <w:vAlign w:val="center"/>
          </w:tcPr>
          <w:p w:rsidR="00A20ACF" w:rsidRPr="00605DD0" w:rsidRDefault="00867DA9" w:rsidP="00867DA9">
            <w:pPr>
              <w:pStyle w:val="2"/>
              <w:keepNext w:val="0"/>
              <w:keepLines w:val="0"/>
              <w:tabs>
                <w:tab w:val="left" w:pos="1134"/>
              </w:tabs>
              <w:spacing w:before="0"/>
              <w:jc w:val="both"/>
              <w:rPr>
                <w:color w:val="auto"/>
              </w:rPr>
            </w:pPr>
            <w:bookmarkStart w:id="146" w:name="_Toc392180179"/>
            <w:bookmarkStart w:id="147" w:name="_Toc449539069"/>
            <w:r w:rsidRPr="00605DD0">
              <w:rPr>
                <w:color w:val="auto"/>
              </w:rPr>
              <w:lastRenderedPageBreak/>
              <w:t>SECȚIUNEA G.ADJUDECAREA CONTRACTULUI</w:t>
            </w:r>
            <w:bookmarkEnd w:id="146"/>
            <w:bookmarkEnd w:id="147"/>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48" w:name="_Toc392180180"/>
            <w:bookmarkStart w:id="149" w:name="_Toc449539070"/>
            <w:r w:rsidRPr="00605DD0">
              <w:rPr>
                <w:rFonts w:cstheme="majorHAnsi"/>
                <w:color w:val="auto"/>
              </w:rPr>
              <w:t>Criteriul de adjudecare</w:t>
            </w:r>
            <w:bookmarkEnd w:id="148"/>
            <w:bookmarkEnd w:id="149"/>
          </w:p>
          <w:p w:rsidR="0019642D" w:rsidRPr="00605DD0" w:rsidRDefault="0019642D" w:rsidP="006819B2">
            <w:pPr>
              <w:numPr>
                <w:ilvl w:val="1"/>
                <w:numId w:val="47"/>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A20ACF" w:rsidRPr="00605DD0" w:rsidRDefault="00A20ACF" w:rsidP="006819B2">
            <w:pPr>
              <w:numPr>
                <w:ilvl w:val="1"/>
                <w:numId w:val="47"/>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 xml:space="preserve">Autoritatea contractantă va adjudeca contractul, conform criteriului stabilit în </w:t>
            </w:r>
            <w:r w:rsidR="007E45A2" w:rsidRPr="00605DD0">
              <w:rPr>
                <w:rFonts w:asciiTheme="majorHAnsi" w:hAnsiTheme="majorHAnsi" w:cstheme="majorHAnsi"/>
              </w:rPr>
              <w:t xml:space="preserve">punctul 7.1 din </w:t>
            </w:r>
            <w:r w:rsidRPr="00605DD0">
              <w:rPr>
                <w:rFonts w:asciiTheme="majorHAnsi" w:hAnsiTheme="majorHAnsi" w:cstheme="majorHAnsi"/>
              </w:rPr>
              <w:t xml:space="preserve">FDA precum şi </w:t>
            </w:r>
            <w:r w:rsidR="0019642D" w:rsidRPr="00605DD0">
              <w:rPr>
                <w:rFonts w:asciiTheme="majorHAnsi" w:hAnsiTheme="majorHAnsi" w:cstheme="majorHAnsi"/>
              </w:rPr>
              <w:t>a altor condiţii şi cerinţe</w:t>
            </w:r>
            <w:r w:rsidRPr="00605DD0">
              <w:rPr>
                <w:rFonts w:asciiTheme="majorHAnsi" w:hAnsiTheme="majorHAnsi" w:cstheme="majorHAnsi"/>
              </w:rPr>
              <w:t xml:space="preserve"> din document</w:t>
            </w:r>
            <w:r w:rsidR="0019642D" w:rsidRPr="00605DD0">
              <w:rPr>
                <w:rFonts w:asciiTheme="majorHAnsi" w:hAnsiTheme="majorHAnsi" w:cstheme="majorHAnsi"/>
              </w:rPr>
              <w:t>ația</w:t>
            </w:r>
            <w:r w:rsidRPr="00605DD0">
              <w:rPr>
                <w:rFonts w:asciiTheme="majorHAnsi" w:hAnsiTheme="majorHAnsi" w:cstheme="majorHAnsi"/>
              </w:rPr>
              <w:t xml:space="preserve"> de atribuire</w:t>
            </w:r>
            <w:r w:rsidR="0019642D" w:rsidRPr="00605DD0">
              <w:rPr>
                <w:rFonts w:asciiTheme="majorHAnsi" w:hAnsiTheme="majorHAnsi" w:cstheme="majorHAnsi"/>
              </w:rPr>
              <w:t xml:space="preserve">. </w:t>
            </w:r>
          </w:p>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50" w:name="_Toc392180182"/>
            <w:bookmarkStart w:id="151" w:name="_Toc449539072"/>
            <w:r w:rsidRPr="00605DD0">
              <w:rPr>
                <w:rFonts w:cstheme="majorHAnsi"/>
                <w:color w:val="auto"/>
              </w:rPr>
              <w:t>Înştiinţarea de adjudecare</w:t>
            </w:r>
            <w:bookmarkEnd w:id="150"/>
            <w:bookmarkEnd w:id="151"/>
          </w:p>
          <w:p w:rsidR="00845320" w:rsidRPr="00605DD0" w:rsidRDefault="00845320"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605DD0">
              <w:rPr>
                <w:rFonts w:asciiTheme="majorHAnsi" w:hAnsiTheme="majorHAnsi" w:cstheme="majorHAnsi"/>
                <w:lang w:eastAsia="en-GB"/>
              </w:rPr>
              <w:t>după caz, specialistul certificat în domeniul achizițiilor publice</w:t>
            </w:r>
            <w:r w:rsidRPr="00605DD0">
              <w:rPr>
                <w:rFonts w:asciiTheme="majorHAnsi" w:hAnsiTheme="majorHAnsi" w:cstheme="majorHAnsi"/>
              </w:rPr>
              <w:t xml:space="preserve"> a stabilit oferta cîştigătoare. </w:t>
            </w:r>
          </w:p>
          <w:p w:rsidR="00845320" w:rsidRPr="00605DD0" w:rsidRDefault="00845320"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În cazul ofertanţilor a căror ofertă nu a fost declarată cîştigătoare comunicarea va preciza:</w:t>
            </w:r>
          </w:p>
          <w:p w:rsidR="00845320" w:rsidRPr="00605DD0" w:rsidRDefault="00845320" w:rsidP="006819B2">
            <w:pPr>
              <w:numPr>
                <w:ilvl w:val="0"/>
                <w:numId w:val="52"/>
              </w:numPr>
              <w:tabs>
                <w:tab w:val="left" w:pos="37"/>
                <w:tab w:val="left" w:pos="462"/>
              </w:tabs>
              <w:spacing w:after="120"/>
              <w:ind w:left="37" w:firstLine="0"/>
              <w:jc w:val="both"/>
              <w:rPr>
                <w:rFonts w:asciiTheme="majorHAnsi" w:hAnsiTheme="majorHAnsi" w:cstheme="majorHAnsi"/>
              </w:rPr>
            </w:pPr>
            <w:r w:rsidRPr="00605DD0">
              <w:rPr>
                <w:rFonts w:asciiTheme="majorHAnsi" w:hAnsiTheme="majorHAnsi" w:cstheme="majorHAnsi"/>
              </w:rPr>
              <w:t>fiecărui ofertant respins – motivele concrete care au stat la baza deciziei de respingere a ofertei sale;</w:t>
            </w:r>
          </w:p>
          <w:p w:rsidR="00845320" w:rsidRPr="00605DD0" w:rsidRDefault="00845320" w:rsidP="006819B2">
            <w:pPr>
              <w:numPr>
                <w:ilvl w:val="0"/>
                <w:numId w:val="52"/>
              </w:numPr>
              <w:tabs>
                <w:tab w:val="left" w:pos="37"/>
                <w:tab w:val="left" w:pos="462"/>
              </w:tabs>
              <w:spacing w:after="120"/>
              <w:ind w:left="37" w:firstLine="0"/>
              <w:jc w:val="both"/>
              <w:rPr>
                <w:rFonts w:asciiTheme="majorHAnsi" w:hAnsiTheme="majorHAnsi" w:cstheme="majorHAnsi"/>
              </w:rPr>
            </w:pPr>
            <w:r w:rsidRPr="00605DD0">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845320" w:rsidRPr="00605DD0" w:rsidRDefault="00845320"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0D4587" w:rsidRPr="00605DD0" w:rsidRDefault="000D4587" w:rsidP="006819B2">
            <w:pPr>
              <w:pStyle w:val="Style3"/>
              <w:numPr>
                <w:ilvl w:val="0"/>
                <w:numId w:val="47"/>
              </w:numPr>
              <w:tabs>
                <w:tab w:val="left" w:pos="462"/>
              </w:tabs>
              <w:ind w:left="0" w:firstLine="0"/>
              <w:jc w:val="both"/>
              <w:rPr>
                <w:rFonts w:asciiTheme="majorHAnsi" w:hAnsiTheme="majorHAnsi" w:cstheme="majorHAnsi"/>
                <w:lang w:val="ro-RO"/>
              </w:rPr>
            </w:pPr>
            <w:bookmarkStart w:id="152" w:name="_Toc449692077"/>
            <w:r w:rsidRPr="00605DD0">
              <w:rPr>
                <w:rFonts w:asciiTheme="majorHAnsi" w:hAnsiTheme="majorHAnsi" w:cstheme="majorHAnsi"/>
                <w:lang w:val="ro-RO"/>
              </w:rPr>
              <w:t>Anularea aplicării procedurii pentru atribuirea contractului de achiziție publică</w:t>
            </w:r>
            <w:bookmarkEnd w:id="152"/>
          </w:p>
          <w:p w:rsidR="000D4587" w:rsidRPr="00605DD0" w:rsidRDefault="000D4587"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0D4587" w:rsidRPr="00605DD0" w:rsidRDefault="000D4587"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t xml:space="preserve">nu există cel </w:t>
            </w:r>
            <w:r w:rsidR="00A84B21" w:rsidRPr="00605DD0">
              <w:rPr>
                <w:rFonts w:asciiTheme="majorHAnsi" w:hAnsiTheme="majorHAnsi" w:cstheme="majorHAnsi"/>
                <w:szCs w:val="24"/>
              </w:rPr>
              <w:t>puțin</w:t>
            </w:r>
            <w:r w:rsidRPr="00605DD0">
              <w:rPr>
                <w:rFonts w:asciiTheme="majorHAnsi" w:hAnsiTheme="majorHAnsi" w:cstheme="majorHAnsi"/>
                <w:szCs w:val="24"/>
              </w:rPr>
              <w:t xml:space="preserve"> trei </w:t>
            </w:r>
            <w:r w:rsidR="00A84B21" w:rsidRPr="00605DD0">
              <w:rPr>
                <w:rFonts w:asciiTheme="majorHAnsi" w:hAnsiTheme="majorHAnsi" w:cstheme="majorHAnsi"/>
                <w:szCs w:val="24"/>
              </w:rPr>
              <w:t>ofertanți</w:t>
            </w:r>
            <w:r w:rsidRPr="00605DD0">
              <w:rPr>
                <w:rFonts w:asciiTheme="majorHAnsi" w:hAnsiTheme="majorHAnsi" w:cstheme="majorHAnsi"/>
                <w:szCs w:val="24"/>
              </w:rPr>
              <w:t>, care au întrunit condițiile de calificare stabilite;</w:t>
            </w:r>
          </w:p>
          <w:p w:rsidR="000D4587" w:rsidRPr="00605DD0" w:rsidRDefault="000D4587"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t xml:space="preserve">valoarea tuturor ofertelor este mai mică cu cel </w:t>
            </w:r>
            <w:r w:rsidR="00A84B21" w:rsidRPr="00605DD0">
              <w:rPr>
                <w:rFonts w:asciiTheme="majorHAnsi" w:hAnsiTheme="majorHAnsi" w:cstheme="majorHAnsi"/>
                <w:szCs w:val="24"/>
              </w:rPr>
              <w:t>puțin</w:t>
            </w:r>
            <w:r w:rsidRPr="00605DD0">
              <w:rPr>
                <w:rFonts w:asciiTheme="majorHAnsi" w:hAnsiTheme="majorHAnsi" w:cstheme="majorHAnsi"/>
                <w:szCs w:val="24"/>
              </w:rPr>
              <w:t xml:space="preserve"> 15% decât valoarea estimată a lucrărilor, calculată conform prevederilor legii privind achizițiile publice nr. 131</w:t>
            </w:r>
            <w:r w:rsidR="007E45A2" w:rsidRPr="00605DD0">
              <w:rPr>
                <w:rFonts w:asciiTheme="majorHAnsi" w:hAnsiTheme="majorHAnsi" w:cstheme="majorHAnsi"/>
                <w:szCs w:val="24"/>
              </w:rPr>
              <w:t>/</w:t>
            </w:r>
            <w:r w:rsidRPr="00605DD0">
              <w:rPr>
                <w:rFonts w:asciiTheme="majorHAnsi" w:hAnsiTheme="majorHAnsi" w:cstheme="majorHAnsi"/>
                <w:szCs w:val="24"/>
              </w:rPr>
              <w:t>2015;</w:t>
            </w:r>
          </w:p>
          <w:p w:rsidR="000D4587" w:rsidRPr="00605DD0" w:rsidRDefault="000D4587"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lastRenderedPageBreak/>
              <w:t>au fost prezentate numai oferte necorespunzătoare, respectiv oferte care:</w:t>
            </w:r>
          </w:p>
          <w:p w:rsidR="000D4587" w:rsidRPr="00605DD0" w:rsidRDefault="000D4587"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605DD0">
              <w:rPr>
                <w:rFonts w:asciiTheme="majorHAnsi" w:hAnsiTheme="majorHAnsi" w:cstheme="majorHAnsi"/>
                <w:szCs w:val="24"/>
              </w:rPr>
              <w:t xml:space="preserve">nu au fost elaborate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prezentate în conformitate cu </w:t>
            </w:r>
            <w:r w:rsidR="00A3296C" w:rsidRPr="00605DD0">
              <w:rPr>
                <w:rFonts w:asciiTheme="majorHAnsi" w:hAnsiTheme="majorHAnsi" w:cstheme="majorHAnsi"/>
                <w:szCs w:val="24"/>
              </w:rPr>
              <w:t>cerințele</w:t>
            </w:r>
            <w:r w:rsidRPr="00605DD0">
              <w:rPr>
                <w:rFonts w:asciiTheme="majorHAnsi" w:hAnsiTheme="majorHAnsi" w:cstheme="majorHAnsi"/>
                <w:szCs w:val="24"/>
              </w:rPr>
              <w:t xml:space="preserve"> stabilite;</w:t>
            </w:r>
          </w:p>
          <w:p w:rsidR="000D4587" w:rsidRPr="00605DD0" w:rsidRDefault="00A3296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605DD0">
              <w:rPr>
                <w:rFonts w:asciiTheme="majorHAnsi" w:hAnsiTheme="majorHAnsi" w:cstheme="majorHAnsi"/>
                <w:szCs w:val="24"/>
              </w:rPr>
              <w:t>conțin</w:t>
            </w:r>
            <w:r w:rsidR="000D4587" w:rsidRPr="00605DD0">
              <w:rPr>
                <w:rFonts w:asciiTheme="majorHAnsi" w:hAnsiTheme="majorHAnsi" w:cstheme="majorHAnsi"/>
                <w:szCs w:val="24"/>
              </w:rPr>
              <w:t xml:space="preserve">, în propunerea financiară, </w:t>
            </w:r>
            <w:r w:rsidRPr="00605DD0">
              <w:rPr>
                <w:rFonts w:asciiTheme="majorHAnsi" w:hAnsiTheme="majorHAnsi" w:cstheme="majorHAnsi"/>
                <w:szCs w:val="24"/>
              </w:rPr>
              <w:t>prețuri</w:t>
            </w:r>
            <w:r w:rsidR="000D4587" w:rsidRPr="00605DD0">
              <w:rPr>
                <w:rFonts w:asciiTheme="majorHAnsi" w:hAnsiTheme="majorHAnsi" w:cstheme="majorHAnsi"/>
                <w:szCs w:val="24"/>
              </w:rPr>
              <w:t xml:space="preserve"> care par, în mod evident, a nu fi rezultatul liberei </w:t>
            </w:r>
            <w:r w:rsidR="00A84B21" w:rsidRPr="00605DD0">
              <w:rPr>
                <w:rFonts w:asciiTheme="majorHAnsi" w:hAnsiTheme="majorHAnsi" w:cstheme="majorHAnsi"/>
                <w:szCs w:val="24"/>
              </w:rPr>
              <w:t>concurențe</w:t>
            </w:r>
            <w:r w:rsidR="000D4587" w:rsidRPr="00605DD0">
              <w:rPr>
                <w:rFonts w:asciiTheme="majorHAnsi" w:hAnsiTheme="majorHAnsi" w:cstheme="majorHAnsi"/>
                <w:szCs w:val="24"/>
              </w:rPr>
              <w:t xml:space="preserve"> </w:t>
            </w:r>
            <w:proofErr w:type="spellStart"/>
            <w:r w:rsidR="000D4587" w:rsidRPr="00605DD0">
              <w:rPr>
                <w:rFonts w:asciiTheme="majorHAnsi" w:hAnsiTheme="majorHAnsi" w:cstheme="majorHAnsi"/>
                <w:szCs w:val="24"/>
              </w:rPr>
              <w:t>şi</w:t>
            </w:r>
            <w:proofErr w:type="spellEnd"/>
            <w:r w:rsidR="000D4587" w:rsidRPr="00605DD0">
              <w:rPr>
                <w:rFonts w:asciiTheme="majorHAnsi" w:hAnsiTheme="majorHAnsi" w:cstheme="majorHAnsi"/>
                <w:szCs w:val="24"/>
              </w:rPr>
              <w:t xml:space="preserve"> care nu pot fi justificate temeinic;</w:t>
            </w:r>
          </w:p>
          <w:p w:rsidR="000D4587" w:rsidRPr="00605DD0" w:rsidRDefault="00A84B21"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605DD0">
              <w:rPr>
                <w:rFonts w:asciiTheme="majorHAnsi" w:hAnsiTheme="majorHAnsi" w:cstheme="majorHAnsi"/>
                <w:szCs w:val="24"/>
              </w:rPr>
              <w:t>conțin</w:t>
            </w:r>
            <w:r w:rsidR="000D4587" w:rsidRPr="00605DD0">
              <w:rPr>
                <w:rFonts w:asciiTheme="majorHAnsi" w:hAnsiTheme="majorHAnsi" w:cstheme="majorHAnsi"/>
                <w:szCs w:val="24"/>
              </w:rPr>
              <w:t xml:space="preserve"> propuneri referitoare la clauzele contractuale, propuneri care </w:t>
            </w:r>
            <w:r w:rsidR="00A3296C" w:rsidRPr="00605DD0">
              <w:rPr>
                <w:rFonts w:asciiTheme="majorHAnsi" w:hAnsiTheme="majorHAnsi" w:cstheme="majorHAnsi"/>
                <w:szCs w:val="24"/>
              </w:rPr>
              <w:t>sânt</w:t>
            </w:r>
            <w:r w:rsidR="000D4587" w:rsidRPr="00605DD0">
              <w:rPr>
                <w:rFonts w:asciiTheme="majorHAnsi" w:hAnsiTheme="majorHAnsi" w:cstheme="majorHAnsi"/>
                <w:szCs w:val="24"/>
              </w:rPr>
              <w:t xml:space="preserve">, în mod evident, dezavantajoase pentru autoritatea contractantă; </w:t>
            </w:r>
          </w:p>
          <w:p w:rsidR="000D4587" w:rsidRPr="00605DD0" w:rsidRDefault="000D4587"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605DD0">
              <w:rPr>
                <w:rFonts w:asciiTheme="majorHAnsi" w:hAnsiTheme="majorHAnsi" w:cstheme="majorHAnsi"/>
                <w:szCs w:val="24"/>
              </w:rPr>
              <w:t xml:space="preserve">au o valoare ce </w:t>
            </w:r>
            <w:r w:rsidR="007E45A2" w:rsidRPr="00605DD0">
              <w:rPr>
                <w:rFonts w:asciiTheme="majorHAnsi" w:hAnsiTheme="majorHAnsi" w:cstheme="majorHAnsi"/>
                <w:szCs w:val="24"/>
              </w:rPr>
              <w:t>depășesc</w:t>
            </w:r>
            <w:r w:rsidRPr="00605DD0">
              <w:rPr>
                <w:rFonts w:asciiTheme="majorHAnsi" w:hAnsiTheme="majorHAnsi" w:cstheme="majorHAnsi"/>
                <w:szCs w:val="24"/>
              </w:rPr>
              <w:t xml:space="preserve"> pragul prevăzut de lege pentru procedura de </w:t>
            </w:r>
            <w:r w:rsidR="00A3296C" w:rsidRPr="00605DD0">
              <w:rPr>
                <w:rFonts w:asciiTheme="majorHAnsi" w:hAnsiTheme="majorHAnsi" w:cstheme="majorHAnsi"/>
                <w:szCs w:val="24"/>
              </w:rPr>
              <w:t>achiziție</w:t>
            </w:r>
            <w:r w:rsidRPr="00605DD0">
              <w:rPr>
                <w:rFonts w:asciiTheme="majorHAnsi" w:hAnsiTheme="majorHAnsi" w:cstheme="majorHAnsi"/>
                <w:szCs w:val="24"/>
              </w:rPr>
              <w:t xml:space="preserve"> publică </w:t>
            </w:r>
            <w:r w:rsidR="00A3296C" w:rsidRPr="00605DD0">
              <w:rPr>
                <w:rFonts w:asciiTheme="majorHAnsi" w:hAnsiTheme="majorHAnsi" w:cstheme="majorHAnsi"/>
                <w:szCs w:val="24"/>
              </w:rPr>
              <w:t>desfășurată</w:t>
            </w:r>
            <w:r w:rsidR="00A84B21" w:rsidRPr="00605DD0">
              <w:rPr>
                <w:rFonts w:asciiTheme="majorHAnsi" w:hAnsiTheme="majorHAnsi" w:cstheme="majorHAnsi"/>
                <w:szCs w:val="24"/>
              </w:rPr>
              <w:t>.</w:t>
            </w:r>
          </w:p>
          <w:p w:rsidR="000D4587" w:rsidRPr="00605DD0" w:rsidRDefault="000D4587"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605DD0">
              <w:rPr>
                <w:rFonts w:asciiTheme="majorHAnsi" w:hAnsiTheme="majorHAnsi" w:cstheme="majorHAnsi"/>
                <w:szCs w:val="24"/>
              </w:rPr>
              <w:t xml:space="preserve">s-a constatat comiterea unui act de corupere, confirmat prin </w:t>
            </w:r>
            <w:r w:rsidR="00A3296C" w:rsidRPr="00605DD0">
              <w:rPr>
                <w:rFonts w:asciiTheme="majorHAnsi" w:hAnsiTheme="majorHAnsi" w:cstheme="majorHAnsi"/>
                <w:szCs w:val="24"/>
              </w:rPr>
              <w:t>hotărârea</w:t>
            </w:r>
            <w:r w:rsidRPr="00605DD0">
              <w:rPr>
                <w:rFonts w:asciiTheme="majorHAnsi" w:hAnsiTheme="majorHAnsi" w:cstheme="majorHAnsi"/>
                <w:szCs w:val="24"/>
              </w:rPr>
              <w:t xml:space="preserve"> definitivă a </w:t>
            </w:r>
            <w:r w:rsidR="007E45A2" w:rsidRPr="00605DD0">
              <w:rPr>
                <w:rFonts w:asciiTheme="majorHAnsi" w:hAnsiTheme="majorHAnsi" w:cstheme="majorHAnsi"/>
                <w:szCs w:val="24"/>
              </w:rPr>
              <w:t>instanței</w:t>
            </w:r>
            <w:r w:rsidR="007E7B83">
              <w:rPr>
                <w:rFonts w:asciiTheme="majorHAnsi" w:hAnsiTheme="majorHAnsi" w:cstheme="majorHAnsi"/>
                <w:szCs w:val="24"/>
              </w:rPr>
              <w:t xml:space="preserve"> </w:t>
            </w:r>
            <w:r w:rsidR="007E45A2" w:rsidRPr="00605DD0">
              <w:rPr>
                <w:rFonts w:asciiTheme="majorHAnsi" w:hAnsiTheme="majorHAnsi" w:cstheme="majorHAnsi"/>
                <w:szCs w:val="24"/>
              </w:rPr>
              <w:t>judecătorești</w:t>
            </w:r>
            <w:r w:rsidRPr="00605DD0">
              <w:rPr>
                <w:rFonts w:asciiTheme="majorHAnsi" w:hAnsiTheme="majorHAnsi" w:cstheme="majorHAnsi"/>
                <w:szCs w:val="24"/>
              </w:rPr>
              <w:t>;</w:t>
            </w:r>
          </w:p>
          <w:p w:rsidR="000D4587" w:rsidRPr="00605DD0" w:rsidRDefault="000D4587"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t xml:space="preserve">ofertele depuse, </w:t>
            </w:r>
            <w:r w:rsidR="00A84B21" w:rsidRPr="00605DD0">
              <w:rPr>
                <w:rFonts w:asciiTheme="majorHAnsi" w:hAnsiTheme="majorHAnsi" w:cstheme="majorHAnsi"/>
                <w:szCs w:val="24"/>
              </w:rPr>
              <w:t>deși</w:t>
            </w:r>
            <w:r w:rsidRPr="00605DD0">
              <w:rPr>
                <w:rFonts w:asciiTheme="majorHAnsi" w:hAnsiTheme="majorHAnsi" w:cstheme="majorHAnsi"/>
                <w:szCs w:val="24"/>
              </w:rPr>
              <w:t xml:space="preserve"> pot fi luate în considerare, nu pot fi comparate din cauza modului neuniform de abordare a </w:t>
            </w:r>
            <w:r w:rsidR="00A3296C" w:rsidRPr="00605DD0">
              <w:rPr>
                <w:rFonts w:asciiTheme="majorHAnsi" w:hAnsiTheme="majorHAnsi" w:cstheme="majorHAnsi"/>
                <w:szCs w:val="24"/>
              </w:rPr>
              <w:t>soluțiilor</w:t>
            </w:r>
            <w:r w:rsidRPr="00605DD0">
              <w:rPr>
                <w:rFonts w:asciiTheme="majorHAnsi" w:hAnsiTheme="majorHAnsi" w:cstheme="majorHAnsi"/>
                <w:szCs w:val="24"/>
              </w:rPr>
              <w:t xml:space="preserve"> tehnice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/sau financiare; </w:t>
            </w:r>
          </w:p>
          <w:p w:rsidR="000D4587" w:rsidRPr="00605DD0" w:rsidRDefault="00A3296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605DD0">
              <w:rPr>
                <w:rFonts w:asciiTheme="majorHAnsi" w:hAnsiTheme="majorHAnsi" w:cstheme="majorHAnsi"/>
                <w:szCs w:val="24"/>
              </w:rPr>
              <w:t>existența</w:t>
            </w:r>
            <w:r w:rsidR="000D4587" w:rsidRPr="00605DD0">
              <w:rPr>
                <w:rFonts w:asciiTheme="majorHAnsi" w:hAnsiTheme="majorHAnsi" w:cstheme="majorHAnsi"/>
                <w:szCs w:val="24"/>
              </w:rPr>
              <w:t xml:space="preserve"> unor abateri grave de la prevederile legislative afectează procedura de atribuire sau face imposibilă încheierea contractului. Prin abateri grave de la prevederile legislative se </w:t>
            </w:r>
            <w:r w:rsidRPr="00605DD0">
              <w:rPr>
                <w:rFonts w:asciiTheme="majorHAnsi" w:hAnsiTheme="majorHAnsi" w:cstheme="majorHAnsi"/>
                <w:szCs w:val="24"/>
              </w:rPr>
              <w:t>înțelege</w:t>
            </w:r>
            <w:r w:rsidR="000D4587" w:rsidRPr="00605DD0">
              <w:rPr>
                <w:rFonts w:asciiTheme="majorHAnsi" w:hAnsiTheme="majorHAnsi" w:cstheme="majorHAnsi"/>
                <w:szCs w:val="24"/>
              </w:rPr>
              <w:t xml:space="preserve"> faptul că:</w:t>
            </w:r>
          </w:p>
          <w:p w:rsidR="000D4587" w:rsidRPr="00605DD0" w:rsidRDefault="000D4587"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605DD0">
              <w:rPr>
                <w:rFonts w:asciiTheme="majorHAnsi" w:hAnsiTheme="majorHAnsi" w:cstheme="majorHAnsi"/>
                <w:szCs w:val="24"/>
              </w:rPr>
              <w:t xml:space="preserve">nu au fost respectate principiile sau regulile privind </w:t>
            </w:r>
            <w:r w:rsidR="007E45A2" w:rsidRPr="00605DD0">
              <w:rPr>
                <w:rFonts w:asciiTheme="majorHAnsi" w:hAnsiTheme="majorHAnsi" w:cstheme="majorHAnsi"/>
                <w:szCs w:val="24"/>
              </w:rPr>
              <w:t>transparența</w:t>
            </w:r>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comunicarea, reglementate de lege</w:t>
            </w:r>
            <w:r w:rsidR="00A3296C" w:rsidRPr="00605DD0">
              <w:rPr>
                <w:rFonts w:asciiTheme="majorHAnsi" w:hAnsiTheme="majorHAnsi" w:cstheme="majorHAnsi"/>
                <w:szCs w:val="24"/>
              </w:rPr>
              <w:t>a nr.131/2015 privind achizițiile publice</w:t>
            </w:r>
            <w:r w:rsidRPr="00605DD0">
              <w:rPr>
                <w:rFonts w:asciiTheme="majorHAnsi" w:hAnsiTheme="majorHAnsi" w:cstheme="majorHAnsi"/>
                <w:szCs w:val="24"/>
              </w:rPr>
              <w:t xml:space="preserve">; sau </w:t>
            </w:r>
          </w:p>
          <w:p w:rsidR="000D4587" w:rsidRPr="00605DD0" w:rsidRDefault="000D4587" w:rsidP="007E45A2">
            <w:pPr>
              <w:pStyle w:val="a7"/>
              <w:numPr>
                <w:ilvl w:val="0"/>
                <w:numId w:val="55"/>
              </w:numPr>
              <w:tabs>
                <w:tab w:val="left" w:pos="321"/>
              </w:tabs>
              <w:ind w:left="-105" w:firstLine="105"/>
              <w:jc w:val="both"/>
              <w:rPr>
                <w:rFonts w:asciiTheme="majorHAnsi" w:hAnsiTheme="majorHAnsi" w:cstheme="majorHAnsi"/>
                <w:szCs w:val="24"/>
              </w:rPr>
            </w:pPr>
            <w:r w:rsidRPr="00605DD0">
              <w:rPr>
                <w:rFonts w:asciiTheme="majorHAnsi" w:hAnsiTheme="majorHAnsi" w:cstheme="majorHAnsi"/>
                <w:szCs w:val="24"/>
              </w:rPr>
              <w:t xml:space="preserve">pe parcursul analizei, evaluării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sidR="007E45A2" w:rsidRPr="00605DD0">
              <w:rPr>
                <w:rFonts w:asciiTheme="majorHAnsi" w:hAnsiTheme="majorHAnsi" w:cstheme="majorHAnsi"/>
                <w:szCs w:val="24"/>
              </w:rPr>
              <w:t>.</w:t>
            </w:r>
          </w:p>
          <w:p w:rsidR="000D4587" w:rsidRPr="00605DD0" w:rsidRDefault="000D4587"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605DD0">
              <w:rPr>
                <w:rFonts w:asciiTheme="majorHAnsi" w:hAnsiTheme="majorHAnsi" w:cstheme="majorHAnsi"/>
                <w:szCs w:val="24"/>
              </w:rPr>
              <w:t>ofertanții clasați pe locul unu și doi refuză încheierea contractului</w:t>
            </w:r>
            <w:r w:rsidR="007E45A2" w:rsidRPr="00605DD0">
              <w:rPr>
                <w:rFonts w:asciiTheme="majorHAnsi" w:hAnsiTheme="majorHAnsi" w:cstheme="majorHAnsi"/>
                <w:szCs w:val="24"/>
              </w:rPr>
              <w:t>.</w:t>
            </w:r>
          </w:p>
          <w:p w:rsidR="000D4587" w:rsidRPr="00605DD0" w:rsidRDefault="000D4587"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605DD0">
              <w:rPr>
                <w:rFonts w:asciiTheme="majorHAnsi" w:hAnsiTheme="majorHAnsi" w:cstheme="majorHAnsi"/>
                <w:lang w:val="ro-RO"/>
              </w:rPr>
              <w:t xml:space="preserve">Decizia de anulare nu creează </w:t>
            </w:r>
            <w:proofErr w:type="spellStart"/>
            <w:r w:rsidRPr="00605DD0">
              <w:rPr>
                <w:rFonts w:asciiTheme="majorHAnsi" w:hAnsiTheme="majorHAnsi" w:cstheme="majorHAnsi"/>
                <w:lang w:val="ro-RO"/>
              </w:rPr>
              <w:t>vre</w:t>
            </w:r>
            <w:proofErr w:type="spellEnd"/>
            <w:r w:rsidRPr="00605DD0">
              <w:rPr>
                <w:rFonts w:asciiTheme="majorHAnsi" w:hAnsiTheme="majorHAnsi" w:cstheme="majorHAnsi"/>
                <w:lang w:val="ro-RO"/>
              </w:rPr>
              <w:t xml:space="preserve">-o </w:t>
            </w:r>
            <w:r w:rsidR="007E45A2" w:rsidRPr="00605DD0">
              <w:rPr>
                <w:rFonts w:asciiTheme="majorHAnsi" w:hAnsiTheme="majorHAnsi" w:cstheme="majorHAnsi"/>
                <w:lang w:val="ro-RO"/>
              </w:rPr>
              <w:t>obligație</w:t>
            </w:r>
            <w:r w:rsidRPr="00605DD0">
              <w:rPr>
                <w:rFonts w:asciiTheme="majorHAnsi" w:hAnsiTheme="majorHAnsi" w:cstheme="majorHAnsi"/>
                <w:lang w:val="ro-RO"/>
              </w:rPr>
              <w:t xml:space="preserve"> a </w:t>
            </w:r>
            <w:r w:rsidR="007E45A2" w:rsidRPr="00605DD0">
              <w:rPr>
                <w:rFonts w:asciiTheme="majorHAnsi" w:hAnsiTheme="majorHAnsi" w:cstheme="majorHAnsi"/>
                <w:lang w:val="ro-RO"/>
              </w:rPr>
              <w:t>autorității</w:t>
            </w:r>
            <w:r w:rsidRPr="00605DD0">
              <w:rPr>
                <w:rFonts w:asciiTheme="majorHAnsi" w:hAnsiTheme="majorHAnsi" w:cstheme="majorHAnsi"/>
                <w:lang w:val="ro-RO"/>
              </w:rPr>
              <w:t xml:space="preserve"> contractante </w:t>
            </w:r>
            <w:r w:rsidR="007E45A2" w:rsidRPr="00605DD0">
              <w:rPr>
                <w:rFonts w:asciiTheme="majorHAnsi" w:hAnsiTheme="majorHAnsi" w:cstheme="majorHAnsi"/>
                <w:lang w:val="ro-RO"/>
              </w:rPr>
              <w:t>fată</w:t>
            </w:r>
            <w:r w:rsidRPr="00605DD0">
              <w:rPr>
                <w:rFonts w:asciiTheme="majorHAnsi" w:hAnsiTheme="majorHAnsi" w:cstheme="majorHAnsi"/>
                <w:lang w:val="ro-RO"/>
              </w:rPr>
              <w:t xml:space="preserve"> de </w:t>
            </w:r>
            <w:proofErr w:type="spellStart"/>
            <w:r w:rsidRPr="00605DD0">
              <w:rPr>
                <w:rFonts w:asciiTheme="majorHAnsi" w:hAnsiTheme="majorHAnsi" w:cstheme="majorHAnsi"/>
                <w:lang w:val="ro-RO"/>
              </w:rPr>
              <w:t>ofertanţi</w:t>
            </w:r>
            <w:proofErr w:type="spellEnd"/>
            <w:r w:rsidRPr="00605DD0">
              <w:rPr>
                <w:rFonts w:asciiTheme="majorHAnsi" w:hAnsiTheme="majorHAnsi" w:cstheme="majorHAnsi"/>
                <w:lang w:val="ro-RO"/>
              </w:rPr>
              <w:t xml:space="preserve">, cu </w:t>
            </w:r>
            <w:proofErr w:type="spellStart"/>
            <w:r w:rsidRPr="00605DD0">
              <w:rPr>
                <w:rFonts w:asciiTheme="majorHAnsi" w:hAnsiTheme="majorHAnsi" w:cstheme="majorHAnsi"/>
                <w:lang w:val="ro-RO"/>
              </w:rPr>
              <w:t>excepţia</w:t>
            </w:r>
            <w:proofErr w:type="spellEnd"/>
            <w:r w:rsidRPr="00605DD0">
              <w:rPr>
                <w:rFonts w:asciiTheme="majorHAnsi" w:hAnsiTheme="majorHAnsi" w:cstheme="majorHAnsi"/>
                <w:lang w:val="ro-RO"/>
              </w:rPr>
              <w:t xml:space="preserve"> returnării </w:t>
            </w:r>
            <w:proofErr w:type="spellStart"/>
            <w:r w:rsidRPr="00605DD0">
              <w:rPr>
                <w:rFonts w:asciiTheme="majorHAnsi" w:hAnsiTheme="majorHAnsi" w:cstheme="majorHAnsi"/>
                <w:lang w:val="ro-RO"/>
              </w:rPr>
              <w:t>garanţiei</w:t>
            </w:r>
            <w:proofErr w:type="spellEnd"/>
            <w:r w:rsidRPr="00605DD0">
              <w:rPr>
                <w:rFonts w:asciiTheme="majorHAnsi" w:hAnsiTheme="majorHAnsi" w:cstheme="majorHAnsi"/>
                <w:lang w:val="ro-RO"/>
              </w:rPr>
              <w:t xml:space="preserve"> pentru ofertă.</w:t>
            </w:r>
          </w:p>
          <w:p w:rsidR="000D4587" w:rsidRPr="00605DD0" w:rsidRDefault="000D4587"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53" w:name="_Toc392180183"/>
            <w:bookmarkStart w:id="154" w:name="_Toc449539073"/>
            <w:r w:rsidRPr="00605DD0">
              <w:rPr>
                <w:rFonts w:cstheme="majorHAnsi"/>
                <w:color w:val="auto"/>
              </w:rPr>
              <w:t>Garanţia de bună execuţie</w:t>
            </w:r>
            <w:bookmarkEnd w:id="153"/>
            <w:bookmarkEnd w:id="154"/>
          </w:p>
          <w:p w:rsidR="00A20ACF" w:rsidRPr="00605DD0" w:rsidRDefault="00A20ACF" w:rsidP="006819B2">
            <w:pPr>
              <w:numPr>
                <w:ilvl w:val="1"/>
                <w:numId w:val="47"/>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prevăzută de </w:t>
            </w:r>
            <w:r w:rsidR="007E45A2" w:rsidRPr="00605DD0">
              <w:rPr>
                <w:rFonts w:asciiTheme="majorHAnsi" w:hAnsiTheme="majorHAnsi" w:cstheme="majorHAnsi"/>
              </w:rPr>
              <w:t xml:space="preserve">punctul 7.2 din </w:t>
            </w:r>
            <w:r w:rsidRPr="00605DD0">
              <w:rPr>
                <w:rFonts w:asciiTheme="majorHAnsi" w:hAnsiTheme="majorHAnsi" w:cstheme="majorHAnsi"/>
              </w:rPr>
              <w:t>FDA, folosind în acest scop formularul Garanţiei de bună execuţie (F3.</w:t>
            </w:r>
            <w:r w:rsidR="00A84B21" w:rsidRPr="00605DD0">
              <w:rPr>
                <w:rFonts w:asciiTheme="majorHAnsi" w:hAnsiTheme="majorHAnsi" w:cstheme="majorHAnsi"/>
              </w:rPr>
              <w:t>2</w:t>
            </w:r>
            <w:r w:rsidRPr="00605DD0">
              <w:rPr>
                <w:rFonts w:asciiTheme="majorHAnsi" w:hAnsiTheme="majorHAnsi" w:cstheme="majorHAnsi"/>
              </w:rPr>
              <w:t xml:space="preserve">), inclus în </w:t>
            </w:r>
            <w:r w:rsidR="007E45A2" w:rsidRPr="00605DD0">
              <w:rPr>
                <w:rFonts w:asciiTheme="majorHAnsi" w:hAnsiTheme="majorHAnsi" w:cstheme="majorHAnsi"/>
              </w:rPr>
              <w:t>capitolul</w:t>
            </w:r>
            <w:r w:rsidRPr="00605DD0">
              <w:rPr>
                <w:rFonts w:asciiTheme="majorHAnsi" w:hAnsiTheme="majorHAnsi" w:cstheme="majorHAnsi"/>
              </w:rPr>
              <w:t xml:space="preserve"> 3 – Formulare pentru depunerea ofertei, sau alt formular acceptabil pentru autoritatea contractantă, dar care corespunde condiţiilor formularului (F3.</w:t>
            </w:r>
            <w:r w:rsidR="00A84B21" w:rsidRPr="00605DD0">
              <w:rPr>
                <w:rFonts w:asciiTheme="majorHAnsi" w:hAnsiTheme="majorHAnsi" w:cstheme="majorHAnsi"/>
              </w:rPr>
              <w:t>2</w:t>
            </w:r>
            <w:r w:rsidRPr="00605DD0">
              <w:rPr>
                <w:rFonts w:asciiTheme="majorHAnsi" w:hAnsiTheme="majorHAnsi" w:cstheme="majorHAnsi"/>
              </w:rPr>
              <w:t xml:space="preserve">). </w:t>
            </w:r>
          </w:p>
          <w:p w:rsidR="00A20ACF" w:rsidRPr="00605DD0" w:rsidRDefault="00A20ACF" w:rsidP="006819B2">
            <w:pPr>
              <w:numPr>
                <w:ilvl w:val="1"/>
                <w:numId w:val="47"/>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55" w:name="_Toc392180184"/>
            <w:bookmarkStart w:id="156" w:name="_Toc449539074"/>
            <w:r w:rsidRPr="00605DD0">
              <w:rPr>
                <w:rFonts w:cstheme="majorHAnsi"/>
                <w:color w:val="auto"/>
              </w:rPr>
              <w:t>Semnarea contractului</w:t>
            </w:r>
            <w:bookmarkEnd w:id="155"/>
            <w:bookmarkEnd w:id="156"/>
          </w:p>
          <w:p w:rsidR="0035258F" w:rsidRPr="00605DD0" w:rsidRDefault="0035258F"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605DD0">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w:t>
            </w:r>
            <w:r w:rsidRPr="00605DD0">
              <w:rPr>
                <w:rFonts w:asciiTheme="majorHAnsi" w:hAnsiTheme="majorHAnsi" w:cstheme="majorHAnsi"/>
                <w:lang w:val="ro-RO" w:eastAsia="en-GB"/>
              </w:rPr>
              <w:lastRenderedPageBreak/>
              <w:t xml:space="preserve">contestații, autoritatea contractantă va completa și genera în cadrul SIA RSAP contractul de achiziții publice, în conformitate cu termenii și condițiile indicate în documentația de atribuire.  </w:t>
            </w:r>
          </w:p>
          <w:p w:rsidR="0035258F" w:rsidRPr="00605DD0" w:rsidRDefault="0035258F"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605DD0">
              <w:rPr>
                <w:rFonts w:asciiTheme="majorHAnsi" w:hAnsiTheme="majorHAnsi" w:cstheme="majorHAnsi"/>
                <w:lang w:val="ro-RO" w:eastAsia="en-GB"/>
              </w:rPr>
              <w:t xml:space="preserve">În cazul efectuării plăților de către autoritatea contractantă prin sistemul </w:t>
            </w:r>
            <w:proofErr w:type="spellStart"/>
            <w:r w:rsidRPr="00605DD0">
              <w:rPr>
                <w:rFonts w:asciiTheme="majorHAnsi" w:hAnsiTheme="majorHAnsi" w:cstheme="majorHAnsi"/>
                <w:lang w:val="ro-RO" w:eastAsia="en-GB"/>
              </w:rPr>
              <w:t>trezorerial</w:t>
            </w:r>
            <w:proofErr w:type="spellEnd"/>
            <w:r w:rsidRPr="00605DD0">
              <w:rPr>
                <w:rFonts w:asciiTheme="majorHAnsi" w:hAnsiTheme="majorHAnsi" w:cstheme="majorHAnsi"/>
                <w:lang w:val="ro-RO" w:eastAsia="en-GB"/>
              </w:rPr>
              <w:t>, contractul va putea fi semnat și transmis prin intermediul SIA RSAP operatorului economic câștigător spre semnare, după confirmarea disponibilității resurselor bugetare.</w:t>
            </w:r>
          </w:p>
          <w:p w:rsidR="0035258F" w:rsidRPr="00605DD0" w:rsidRDefault="0035258F"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605DD0">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35258F" w:rsidRPr="00605DD0" w:rsidRDefault="0035258F"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Ofertantul </w:t>
            </w:r>
            <w:r w:rsidR="00F52757" w:rsidRPr="00605DD0">
              <w:rPr>
                <w:rFonts w:asciiTheme="majorHAnsi" w:hAnsiTheme="majorHAnsi" w:cstheme="majorHAnsi"/>
              </w:rPr>
              <w:t>până la semnarea prin SIA RSAP a</w:t>
            </w:r>
            <w:r w:rsidRPr="00605DD0">
              <w:rPr>
                <w:rFonts w:asciiTheme="majorHAnsi" w:hAnsiTheme="majorHAnsi" w:cstheme="majorHAnsi"/>
              </w:rPr>
              <w:t xml:space="preserve"> contractul</w:t>
            </w:r>
            <w:r w:rsidR="00F52757" w:rsidRPr="00605DD0">
              <w:rPr>
                <w:rFonts w:asciiTheme="majorHAnsi" w:hAnsiTheme="majorHAnsi" w:cstheme="majorHAnsi"/>
              </w:rPr>
              <w:t>ui</w:t>
            </w:r>
            <w:r w:rsidRPr="00605DD0">
              <w:rPr>
                <w:rFonts w:asciiTheme="majorHAnsi" w:hAnsiTheme="majorHAnsi" w:cstheme="majorHAnsi"/>
              </w:rPr>
              <w:t xml:space="preserve"> de achiziţie publică are obligaţia de a constitui garanţia de bună executare. Cuantumul garanţiei de bună executare este prevăzut în </w:t>
            </w:r>
            <w:r w:rsidR="007E45A2" w:rsidRPr="00605DD0">
              <w:rPr>
                <w:rFonts w:asciiTheme="majorHAnsi" w:hAnsiTheme="majorHAnsi" w:cstheme="majorHAnsi"/>
              </w:rPr>
              <w:t xml:space="preserve">punctul 7.2 din </w:t>
            </w:r>
            <w:r w:rsidRPr="00605DD0">
              <w:rPr>
                <w:rFonts w:asciiTheme="majorHAnsi" w:hAnsiTheme="majorHAnsi" w:cstheme="majorHAnsi"/>
              </w:rPr>
              <w:t>FDA și se stabilește procentual din valoarea contractului de lucrări adjudecat.</w:t>
            </w:r>
          </w:p>
          <w:p w:rsidR="0035258F" w:rsidRPr="00605DD0" w:rsidRDefault="0035258F"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605DD0">
              <w:rPr>
                <w:rFonts w:asciiTheme="majorHAnsi" w:hAnsiTheme="majorHAnsi" w:cstheme="majorHAnsi"/>
              </w:rPr>
              <w:t xml:space="preserve">Forma de constituire a garanţia de bună executare este prevăzută în </w:t>
            </w:r>
            <w:r w:rsidR="007E45A2" w:rsidRPr="00605DD0">
              <w:rPr>
                <w:rFonts w:asciiTheme="majorHAnsi" w:hAnsiTheme="majorHAnsi" w:cstheme="majorHAnsi"/>
              </w:rPr>
              <w:t xml:space="preserve">punctul 7.3 din </w:t>
            </w:r>
            <w:r w:rsidRPr="00605DD0">
              <w:rPr>
                <w:rFonts w:asciiTheme="majorHAnsi" w:hAnsiTheme="majorHAnsi" w:cstheme="majorHAnsi"/>
              </w:rPr>
              <w:t>FDA.</w:t>
            </w:r>
          </w:p>
          <w:p w:rsidR="0035258F" w:rsidRPr="00605DD0" w:rsidRDefault="00F52757"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605DD0">
              <w:rPr>
                <w:rFonts w:asciiTheme="majorHAnsi" w:hAnsiTheme="majorHAnsi" w:cstheme="majorHAnsi"/>
              </w:rPr>
              <w:t>Refuzul ofertantului câ</w:t>
            </w:r>
            <w:r w:rsidR="0035258F" w:rsidRPr="00605DD0">
              <w:rPr>
                <w:rFonts w:asciiTheme="majorHAnsi" w:hAnsiTheme="majorHAnsi" w:cstheme="majorHAnsi"/>
              </w:rPr>
              <w:t>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57" w:name="_Toc392180186"/>
            <w:bookmarkStart w:id="158" w:name="_Toc449539076"/>
            <w:r w:rsidRPr="00605DD0">
              <w:rPr>
                <w:rFonts w:cstheme="majorHAnsi"/>
                <w:color w:val="auto"/>
              </w:rPr>
              <w:t>Dreptul de contestare</w:t>
            </w:r>
            <w:bookmarkEnd w:id="157"/>
            <w:bookmarkEnd w:id="158"/>
          </w:p>
          <w:p w:rsidR="00A20ACF" w:rsidRPr="00605DD0" w:rsidRDefault="00A20ACF"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BC6269" w:rsidRPr="00605DD0">
              <w:rPr>
                <w:rFonts w:asciiTheme="majorHAnsi" w:hAnsiTheme="majorHAnsi" w:cstheme="majorHAnsi"/>
              </w:rPr>
              <w:t>/2015</w:t>
            </w:r>
            <w:r w:rsidRPr="00605DD0">
              <w:rPr>
                <w:rFonts w:asciiTheme="majorHAnsi" w:hAnsiTheme="majorHAnsi" w:cstheme="majorHAnsi"/>
              </w:rPr>
              <w:t xml:space="preserve"> privind achiziţiile publice.</w:t>
            </w:r>
          </w:p>
          <w:p w:rsidR="00A20ACF" w:rsidRPr="00605DD0" w:rsidRDefault="00A20ACF"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sidR="00BC6269" w:rsidRPr="00605DD0">
              <w:rPr>
                <w:rFonts w:asciiTheme="majorHAnsi" w:hAnsiTheme="majorHAnsi" w:cstheme="majorHAnsi"/>
              </w:rPr>
              <w:t>/</w:t>
            </w:r>
            <w:r w:rsidRPr="00605DD0">
              <w:rPr>
                <w:rFonts w:asciiTheme="majorHAnsi" w:hAnsiTheme="majorHAnsi" w:cstheme="majorHAnsi"/>
              </w:rPr>
              <w:t xml:space="preserve">2015 privind achiziţiile publice. </w:t>
            </w:r>
          </w:p>
          <w:p w:rsidR="00A20ACF" w:rsidRPr="00605DD0" w:rsidRDefault="00A20ACF"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Default="00A20ACF"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Contestaţiile privind anunțurile de participare la licitaţie şi documentaţ</w:t>
            </w:r>
            <w:r w:rsidR="00200D35" w:rsidRPr="00605DD0">
              <w:rPr>
                <w:rFonts w:asciiTheme="majorHAnsi" w:hAnsiTheme="majorHAnsi" w:cstheme="majorHAnsi"/>
              </w:rPr>
              <w:t>ia de atribuire vor fi depuse pâ</w:t>
            </w:r>
            <w:r w:rsidRPr="00605DD0">
              <w:rPr>
                <w:rFonts w:asciiTheme="majorHAnsi" w:hAnsiTheme="majorHAnsi" w:cstheme="majorHAnsi"/>
              </w:rPr>
              <w:t>nă la deschiderea de către autoritatea contractantă a pachetelor cu oferte.</w:t>
            </w:r>
          </w:p>
          <w:p w:rsidR="00AE46BB" w:rsidRDefault="00AE46BB" w:rsidP="00AE46BB">
            <w:pPr>
              <w:tabs>
                <w:tab w:val="left" w:pos="604"/>
              </w:tabs>
              <w:spacing w:after="120"/>
              <w:jc w:val="both"/>
              <w:rPr>
                <w:rFonts w:asciiTheme="majorHAnsi" w:hAnsiTheme="majorHAnsi" w:cstheme="majorHAnsi"/>
              </w:rPr>
            </w:pPr>
          </w:p>
          <w:p w:rsidR="00AE46BB" w:rsidRDefault="00AE46BB" w:rsidP="00AE46BB">
            <w:pPr>
              <w:tabs>
                <w:tab w:val="left" w:pos="604"/>
              </w:tabs>
              <w:spacing w:after="120"/>
              <w:jc w:val="both"/>
              <w:rPr>
                <w:rFonts w:asciiTheme="majorHAnsi" w:hAnsiTheme="majorHAnsi" w:cstheme="majorHAnsi"/>
              </w:rPr>
            </w:pPr>
          </w:p>
          <w:p w:rsidR="00AE46BB" w:rsidRDefault="00AE46BB" w:rsidP="00AE46BB">
            <w:pPr>
              <w:tabs>
                <w:tab w:val="left" w:pos="604"/>
              </w:tabs>
              <w:spacing w:after="120"/>
              <w:jc w:val="both"/>
              <w:rPr>
                <w:rFonts w:asciiTheme="majorHAnsi" w:hAnsiTheme="majorHAnsi" w:cstheme="majorHAnsi"/>
              </w:rPr>
            </w:pPr>
          </w:p>
          <w:p w:rsidR="00A5023A" w:rsidRDefault="00A5023A" w:rsidP="00AE46BB">
            <w:pPr>
              <w:tabs>
                <w:tab w:val="left" w:pos="604"/>
              </w:tabs>
              <w:spacing w:after="120"/>
              <w:jc w:val="both"/>
              <w:rPr>
                <w:rFonts w:asciiTheme="majorHAnsi" w:hAnsiTheme="majorHAnsi" w:cstheme="majorHAnsi"/>
              </w:rPr>
            </w:pPr>
          </w:p>
          <w:p w:rsidR="00AE46BB" w:rsidRDefault="00AE46BB" w:rsidP="00AE46BB">
            <w:pPr>
              <w:tabs>
                <w:tab w:val="left" w:pos="604"/>
              </w:tabs>
              <w:spacing w:after="120"/>
              <w:jc w:val="both"/>
              <w:rPr>
                <w:rFonts w:asciiTheme="majorHAnsi" w:hAnsiTheme="majorHAnsi" w:cstheme="majorHAnsi"/>
              </w:rPr>
            </w:pPr>
          </w:p>
          <w:p w:rsidR="00AE46BB" w:rsidRDefault="00AE46BB" w:rsidP="00AE46BB">
            <w:pPr>
              <w:tabs>
                <w:tab w:val="left" w:pos="604"/>
              </w:tabs>
              <w:spacing w:after="120"/>
              <w:jc w:val="both"/>
              <w:rPr>
                <w:rFonts w:asciiTheme="majorHAnsi" w:hAnsiTheme="majorHAnsi" w:cstheme="majorHAnsi"/>
              </w:rPr>
            </w:pPr>
          </w:p>
          <w:p w:rsidR="00AE46BB" w:rsidRPr="00605DD0" w:rsidRDefault="00AE46BB" w:rsidP="00AE46BB">
            <w:pPr>
              <w:tabs>
                <w:tab w:val="left" w:pos="604"/>
              </w:tabs>
              <w:spacing w:after="120"/>
              <w:jc w:val="both"/>
              <w:rPr>
                <w:rFonts w:asciiTheme="majorHAnsi" w:hAnsiTheme="majorHAnsi" w:cstheme="majorHAnsi"/>
              </w:rPr>
            </w:pPr>
          </w:p>
        </w:tc>
      </w:tr>
    </w:tbl>
    <w:p w:rsidR="00A20ACF" w:rsidRPr="00605DD0" w:rsidRDefault="00A20ACF" w:rsidP="00A20ACF"/>
    <w:p w:rsidR="00A20ACF" w:rsidRPr="00605DD0" w:rsidRDefault="00A20ACF" w:rsidP="00A20ACF">
      <w:pPr>
        <w:spacing w:after="200" w:line="276" w:lineRule="auto"/>
      </w:pPr>
      <w:r w:rsidRPr="00605DD0">
        <w:br w:type="page"/>
      </w:r>
    </w:p>
    <w:tbl>
      <w:tblPr>
        <w:tblW w:w="9747" w:type="dxa"/>
        <w:tblLayout w:type="fixed"/>
        <w:tblLook w:val="04A0" w:firstRow="1" w:lastRow="0" w:firstColumn="1" w:lastColumn="0" w:noHBand="0" w:noVBand="1"/>
      </w:tblPr>
      <w:tblGrid>
        <w:gridCol w:w="1276"/>
        <w:gridCol w:w="8186"/>
        <w:gridCol w:w="285"/>
      </w:tblGrid>
      <w:tr w:rsidR="00605DD0" w:rsidRPr="00605DD0" w:rsidTr="00AA1372">
        <w:trPr>
          <w:trHeight w:val="850"/>
        </w:trPr>
        <w:tc>
          <w:tcPr>
            <w:tcW w:w="9747" w:type="dxa"/>
            <w:gridSpan w:val="3"/>
            <w:vAlign w:val="center"/>
          </w:tcPr>
          <w:p w:rsidR="00A20ACF" w:rsidRPr="00605DD0" w:rsidRDefault="005D708F" w:rsidP="005D708F">
            <w:pPr>
              <w:pStyle w:val="1"/>
              <w:numPr>
                <w:ilvl w:val="0"/>
                <w:numId w:val="0"/>
              </w:numPr>
              <w:ind w:left="-105"/>
              <w:jc w:val="left"/>
              <w:rPr>
                <w:lang w:val="ro-RO"/>
              </w:rPr>
            </w:pPr>
            <w:bookmarkStart w:id="159" w:name="_Toc392180197"/>
            <w:bookmarkStart w:id="160" w:name="_Toc449539085"/>
            <w:r w:rsidRPr="00605DD0">
              <w:rPr>
                <w:rFonts w:asciiTheme="majorHAnsi" w:hAnsiTheme="majorHAnsi" w:cstheme="majorHAnsi"/>
                <w:lang w:val="ro-RO"/>
              </w:rPr>
              <w:lastRenderedPageBreak/>
              <w:t xml:space="preserve">CAPITOLUL III. </w:t>
            </w:r>
            <w:r w:rsidR="00A20ACF" w:rsidRPr="00605DD0">
              <w:rPr>
                <w:rFonts w:asciiTheme="majorHAnsi" w:hAnsiTheme="majorHAnsi" w:cstheme="majorHAnsi"/>
                <w:lang w:val="ro-RO"/>
              </w:rPr>
              <w:t>FORMULARE PENTRU DEPUNEREA OFERTEI</w:t>
            </w:r>
            <w:bookmarkEnd w:id="159"/>
            <w:bookmarkEnd w:id="160"/>
          </w:p>
        </w:tc>
      </w:tr>
      <w:tr w:rsidR="00605DD0" w:rsidRPr="00605DD0" w:rsidTr="00AA1372">
        <w:trPr>
          <w:trHeight w:val="600"/>
        </w:trPr>
        <w:tc>
          <w:tcPr>
            <w:tcW w:w="9747" w:type="dxa"/>
            <w:gridSpan w:val="3"/>
            <w:vAlign w:val="center"/>
          </w:tcPr>
          <w:p w:rsidR="00AA1372" w:rsidRPr="00605DD0"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605DD0">
              <w:rPr>
                <w:rFonts w:asciiTheme="majorHAnsi" w:hAnsiTheme="majorHAnsi" w:cstheme="majorHAnsi"/>
                <w:szCs w:val="24"/>
              </w:rPr>
              <w:t>Prezent</w:t>
            </w:r>
            <w:r w:rsidR="005D708F" w:rsidRPr="00605DD0">
              <w:rPr>
                <w:rFonts w:asciiTheme="majorHAnsi" w:hAnsiTheme="majorHAnsi" w:cstheme="majorHAnsi"/>
                <w:szCs w:val="24"/>
              </w:rPr>
              <w:t xml:space="preserve">ul </w:t>
            </w:r>
            <w:proofErr w:type="spellStart"/>
            <w:r w:rsidR="005D708F" w:rsidRPr="00605DD0">
              <w:rPr>
                <w:rFonts w:asciiTheme="majorHAnsi" w:hAnsiTheme="majorHAnsi" w:cstheme="majorHAnsi"/>
                <w:szCs w:val="24"/>
              </w:rPr>
              <w:t>capitolconține</w:t>
            </w:r>
            <w:proofErr w:type="spellEnd"/>
            <w:r w:rsidRPr="00605DD0">
              <w:rPr>
                <w:rFonts w:asciiTheme="majorHAnsi" w:hAnsiTheme="majorHAnsi" w:cstheme="majorHAnsi"/>
                <w:szCs w:val="24"/>
              </w:rPr>
              <w:t xml:space="preserve"> formularele destinate, pe de o parte, să faciliteze elaborarea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prezentarea ofertei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a documentelor care să permită grupului de lucru examinarea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evaluarea rapidă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corectă a tuturor  ofertelor depuse.</w:t>
            </w:r>
          </w:p>
          <w:p w:rsidR="00AA1372" w:rsidRPr="00605DD0" w:rsidRDefault="00AA1372" w:rsidP="00AA1372">
            <w:pPr>
              <w:pStyle w:val="a7"/>
              <w:tabs>
                <w:tab w:val="left" w:pos="567"/>
              </w:tabs>
              <w:jc w:val="both"/>
              <w:rPr>
                <w:rFonts w:asciiTheme="majorHAnsi" w:hAnsiTheme="majorHAnsi" w:cstheme="majorHAnsi"/>
                <w:szCs w:val="24"/>
              </w:rPr>
            </w:pP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 xml:space="preserve">2. Fiecare ofertant care participă, în mod individual sau ca asociat, la procedura de atribuire a contractului de </w:t>
            </w:r>
            <w:r w:rsidR="005D708F" w:rsidRPr="00605DD0">
              <w:rPr>
                <w:rFonts w:asciiTheme="majorHAnsi" w:hAnsiTheme="majorHAnsi" w:cstheme="majorHAnsi"/>
                <w:szCs w:val="24"/>
              </w:rPr>
              <w:t>achiziție</w:t>
            </w:r>
            <w:r w:rsidRPr="00605DD0">
              <w:rPr>
                <w:rFonts w:asciiTheme="majorHAnsi" w:hAnsiTheme="majorHAnsi" w:cstheme="majorHAnsi"/>
                <w:szCs w:val="24"/>
              </w:rPr>
              <w:t xml:space="preserve"> publică de lucrări are </w:t>
            </w:r>
            <w:r w:rsidR="005D708F" w:rsidRPr="00605DD0">
              <w:rPr>
                <w:rFonts w:asciiTheme="majorHAnsi" w:hAnsiTheme="majorHAnsi" w:cstheme="majorHAnsi"/>
                <w:szCs w:val="24"/>
              </w:rPr>
              <w:t>obligația</w:t>
            </w:r>
            <w:r w:rsidRPr="00605DD0">
              <w:rPr>
                <w:rFonts w:asciiTheme="majorHAnsi" w:hAnsiTheme="majorHAnsi" w:cstheme="majorHAnsi"/>
                <w:szCs w:val="24"/>
              </w:rPr>
              <w:t xml:space="preserve"> să prezinte formularele prevăzute în prezent</w:t>
            </w:r>
            <w:r w:rsidR="005D708F" w:rsidRPr="00605DD0">
              <w:rPr>
                <w:rFonts w:asciiTheme="majorHAnsi" w:hAnsiTheme="majorHAnsi" w:cstheme="majorHAnsi"/>
                <w:szCs w:val="24"/>
              </w:rPr>
              <w:t>ul capitol</w:t>
            </w:r>
            <w:r w:rsidRPr="00605DD0">
              <w:rPr>
                <w:rFonts w:asciiTheme="majorHAnsi" w:hAnsiTheme="majorHAnsi" w:cstheme="majorHAnsi"/>
                <w:szCs w:val="24"/>
              </w:rPr>
              <w:t xml:space="preserve">, completate în mod corespunzător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semnate de persoanele autorizate.</w:t>
            </w:r>
          </w:p>
          <w:p w:rsidR="00AA1372" w:rsidRPr="00605DD0" w:rsidRDefault="00AA1372" w:rsidP="00AA1372">
            <w:pPr>
              <w:pStyle w:val="a7"/>
              <w:tabs>
                <w:tab w:val="left" w:pos="567"/>
              </w:tabs>
              <w:rPr>
                <w:rFonts w:asciiTheme="majorHAnsi" w:hAnsiTheme="majorHAnsi" w:cstheme="majorHAnsi"/>
                <w:szCs w:val="24"/>
              </w:rPr>
            </w:pPr>
          </w:p>
          <w:p w:rsidR="00A20ACF" w:rsidRPr="00605DD0" w:rsidRDefault="00A20ACF" w:rsidP="001F6E5A"/>
        </w:tc>
      </w:tr>
      <w:tr w:rsidR="00605DD0" w:rsidRPr="00605DD0"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605DD0" w:rsidRDefault="00AA1372" w:rsidP="00233538">
            <w:pPr>
              <w:spacing w:before="120" w:after="120" w:line="276" w:lineRule="auto"/>
              <w:jc w:val="center"/>
              <w:rPr>
                <w:rFonts w:asciiTheme="majorHAnsi" w:eastAsia="PMingLiU" w:hAnsiTheme="majorHAnsi" w:cstheme="majorHAnsi"/>
                <w:b/>
                <w:bCs/>
                <w:lang w:eastAsia="zh-CN"/>
              </w:rPr>
            </w:pPr>
            <w:r w:rsidRPr="00605DD0">
              <w:rPr>
                <w:rFonts w:asciiTheme="majorHAnsi" w:eastAsia="PMingLiU" w:hAnsiTheme="majorHAnsi" w:cstheme="majorHAnsi"/>
                <w:b/>
                <w:bCs/>
                <w:lang w:eastAsia="zh-CN"/>
              </w:rPr>
              <w:t>Formular</w:t>
            </w:r>
          </w:p>
        </w:tc>
        <w:tc>
          <w:tcPr>
            <w:tcW w:w="8186" w:type="dxa"/>
          </w:tcPr>
          <w:p w:rsidR="00AA1372" w:rsidRPr="00605DD0" w:rsidRDefault="00AA1372" w:rsidP="00233538">
            <w:pPr>
              <w:spacing w:before="120" w:after="120" w:line="276" w:lineRule="auto"/>
              <w:jc w:val="center"/>
              <w:rPr>
                <w:rFonts w:asciiTheme="majorHAnsi" w:eastAsia="PMingLiU" w:hAnsiTheme="majorHAnsi" w:cstheme="majorHAnsi"/>
                <w:b/>
                <w:bCs/>
                <w:lang w:eastAsia="zh-CN"/>
              </w:rPr>
            </w:pPr>
            <w:r w:rsidRPr="00605DD0">
              <w:rPr>
                <w:rFonts w:asciiTheme="majorHAnsi" w:eastAsia="PMingLiU" w:hAnsiTheme="majorHAnsi" w:cstheme="majorHAnsi"/>
                <w:b/>
                <w:bCs/>
                <w:lang w:eastAsia="zh-CN"/>
              </w:rPr>
              <w:t>Denumirea</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AA1372" w:rsidP="00233538">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w:t>
            </w:r>
          </w:p>
        </w:tc>
        <w:tc>
          <w:tcPr>
            <w:tcW w:w="8186" w:type="dxa"/>
            <w:vAlign w:val="center"/>
          </w:tcPr>
          <w:p w:rsidR="00AA1372" w:rsidRPr="00605DD0" w:rsidRDefault="00AA1372" w:rsidP="00104A00">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Formularul </w:t>
            </w:r>
            <w:r w:rsidR="00104A00" w:rsidRPr="00605DD0">
              <w:rPr>
                <w:rFonts w:asciiTheme="majorHAnsi" w:eastAsia="PMingLiU" w:hAnsiTheme="majorHAnsi" w:cstheme="majorHAnsi"/>
                <w:lang w:eastAsia="zh-CN"/>
              </w:rPr>
              <w:t>Ofertă</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AA1372" w:rsidP="00233538">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F3.2</w:t>
            </w:r>
          </w:p>
        </w:tc>
        <w:tc>
          <w:tcPr>
            <w:tcW w:w="8186" w:type="dxa"/>
            <w:vAlign w:val="center"/>
          </w:tcPr>
          <w:p w:rsidR="00AA1372" w:rsidRPr="00605DD0" w:rsidRDefault="00104A00" w:rsidP="00104A00">
            <w:pPr>
              <w:pStyle w:val="a7"/>
              <w:tabs>
                <w:tab w:val="left" w:pos="567"/>
              </w:tabs>
              <w:rPr>
                <w:rFonts w:asciiTheme="majorHAnsi" w:hAnsiTheme="majorHAnsi" w:cstheme="majorHAnsi"/>
                <w:szCs w:val="24"/>
              </w:rPr>
            </w:pPr>
            <w:r w:rsidRPr="00605DD0">
              <w:rPr>
                <w:rFonts w:asciiTheme="majorHAnsi" w:hAnsiTheme="majorHAnsi" w:cstheme="majorHAnsi"/>
                <w:szCs w:val="24"/>
              </w:rPr>
              <w:t>Scrisoare  de  garanție  bancară</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AA1372" w:rsidP="00233538">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F3.3</w:t>
            </w:r>
          </w:p>
        </w:tc>
        <w:tc>
          <w:tcPr>
            <w:tcW w:w="8186" w:type="dxa"/>
            <w:vAlign w:val="center"/>
          </w:tcPr>
          <w:p w:rsidR="00AA1372" w:rsidRPr="00605DD0" w:rsidRDefault="00104A00" w:rsidP="00104A00">
            <w:pPr>
              <w:pStyle w:val="a7"/>
              <w:tabs>
                <w:tab w:val="left" w:pos="567"/>
              </w:tabs>
              <w:rPr>
                <w:rFonts w:asciiTheme="majorHAnsi" w:hAnsiTheme="majorHAnsi" w:cstheme="majorHAnsi"/>
                <w:szCs w:val="24"/>
              </w:rPr>
            </w:pPr>
            <w:r w:rsidRPr="00605DD0">
              <w:rPr>
                <w:rFonts w:asciiTheme="majorHAnsi" w:hAnsiTheme="majorHAnsi" w:cstheme="majorHAnsi"/>
                <w:szCs w:val="24"/>
              </w:rPr>
              <w:t>Grafic de  executare a lucrărilor</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605DD0" w:rsidRDefault="003207B4" w:rsidP="00AA137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F3.5</w:t>
            </w:r>
          </w:p>
        </w:tc>
        <w:tc>
          <w:tcPr>
            <w:tcW w:w="8186" w:type="dxa"/>
            <w:vAlign w:val="center"/>
          </w:tcPr>
          <w:p w:rsidR="003207B4" w:rsidRPr="00605DD0" w:rsidRDefault="003207B4" w:rsidP="00104A00">
            <w:pPr>
              <w:spacing w:before="120" w:after="120"/>
              <w:rPr>
                <w:rFonts w:asciiTheme="majorHAnsi" w:eastAsia="PMingLiU" w:hAnsiTheme="majorHAnsi" w:cstheme="majorHAnsi"/>
                <w:bCs/>
                <w:lang w:eastAsia="zh-CN"/>
              </w:rPr>
            </w:pPr>
            <w:r w:rsidRPr="00605DD0">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8F5C61" w:rsidP="00AA137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F3.6</w:t>
            </w:r>
          </w:p>
        </w:tc>
        <w:tc>
          <w:tcPr>
            <w:tcW w:w="8186" w:type="dxa"/>
            <w:vAlign w:val="center"/>
          </w:tcPr>
          <w:p w:rsidR="00AA1372" w:rsidRPr="00605DD0" w:rsidRDefault="00AA1372" w:rsidP="008F5C61">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Declarația privind conduita etică și neimplicarea în practici frauduloase și de corupere</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8F5C61" w:rsidP="00AA137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F3.7</w:t>
            </w:r>
          </w:p>
        </w:tc>
        <w:tc>
          <w:tcPr>
            <w:tcW w:w="8186" w:type="dxa"/>
            <w:vAlign w:val="center"/>
          </w:tcPr>
          <w:p w:rsidR="00AA1372" w:rsidRPr="00605DD0" w:rsidRDefault="00AA1372" w:rsidP="008F5C61">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Formularul informativ despre ofertant</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605DD0" w:rsidRDefault="00C562C2" w:rsidP="00C562C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F3.8</w:t>
            </w:r>
          </w:p>
        </w:tc>
        <w:tc>
          <w:tcPr>
            <w:tcW w:w="8186" w:type="dxa"/>
            <w:vAlign w:val="center"/>
          </w:tcPr>
          <w:p w:rsidR="00C562C2" w:rsidRPr="00605DD0" w:rsidRDefault="00C562C2" w:rsidP="00C562C2">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Declaraţie</w:t>
            </w:r>
            <w:r w:rsidRPr="00605DD0">
              <w:rPr>
                <w:rFonts w:asciiTheme="majorHAnsi" w:hAnsiTheme="majorHAnsi" w:cstheme="majorHAnsi"/>
              </w:rPr>
              <w:t>privind obligaţiile contractuale faţă de alţi beneficiari</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605DD0" w:rsidRDefault="00C562C2" w:rsidP="00C562C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F3.9</w:t>
            </w:r>
          </w:p>
        </w:tc>
        <w:tc>
          <w:tcPr>
            <w:tcW w:w="8186" w:type="dxa"/>
            <w:vAlign w:val="center"/>
          </w:tcPr>
          <w:p w:rsidR="00C562C2" w:rsidRPr="00605DD0" w:rsidRDefault="00C562C2" w:rsidP="00C562C2">
            <w:pPr>
              <w:spacing w:before="120" w:after="120" w:line="276" w:lineRule="auto"/>
              <w:rPr>
                <w:rFonts w:asciiTheme="majorHAnsi" w:hAnsiTheme="majorHAnsi" w:cstheme="majorHAnsi"/>
                <w:b/>
              </w:rPr>
            </w:pPr>
            <w:r w:rsidRPr="00605DD0">
              <w:rPr>
                <w:rFonts w:asciiTheme="majorHAnsi" w:eastAsia="PMingLiU" w:hAnsiTheme="majorHAnsi" w:cstheme="majorHAnsi"/>
                <w:lang w:eastAsia="zh-CN"/>
              </w:rPr>
              <w:t>Declarație privind experiența similară</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F3.10</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Declarație privind </w:t>
            </w:r>
            <w:r w:rsidRPr="00605DD0">
              <w:rPr>
                <w:rFonts w:asciiTheme="majorHAnsi" w:hAnsiTheme="majorHAnsi" w:cstheme="majorHAnsi"/>
              </w:rPr>
              <w:t>lista principalelor lucrări executateîn ultimul an de activitate</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F3.11</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rPr>
              <w:t xml:space="preserve">Declarație privind dotările specifice, utilajul şi echipamentul necesar </w:t>
            </w:r>
            <w:r w:rsidRPr="00605DD0">
              <w:rPr>
                <w:rFonts w:asciiTheme="majorHAnsi" w:eastAsia="PMingLiU" w:hAnsiTheme="majorHAnsi" w:cstheme="majorHAnsi"/>
                <w:bCs/>
                <w:spacing w:val="-2"/>
                <w:lang w:eastAsia="zh-CN"/>
              </w:rPr>
              <w:t xml:space="preserve">pentru </w:t>
            </w:r>
            <w:r w:rsidRPr="00605DD0">
              <w:rPr>
                <w:rFonts w:asciiTheme="majorHAnsi" w:eastAsia="PMingLiU" w:hAnsiTheme="majorHAnsi" w:cstheme="majorHAnsi"/>
                <w:lang w:eastAsia="zh-CN"/>
              </w:rPr>
              <w:t>îndeplinirea corespunzătoare a contractului</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F3.12</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Declarație privind personalul de specialitate şi/sau a experţilor propus/propuşi pentru implementarea contractului</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F3.13</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Lista subcontractanților și partea/părțile din contract care sunt îndeplinite de către aceștia</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F3.14</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Informație privind asocierea</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F3.15</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hAnsiTheme="majorHAnsi" w:cstheme="majorHAnsi"/>
              </w:rPr>
              <w:t>Avizul Inspecției de Stat în Construcții</w:t>
            </w:r>
          </w:p>
        </w:tc>
      </w:tr>
    </w:tbl>
    <w:p w:rsidR="00A54AA0" w:rsidRDefault="00A54AA0" w:rsidP="00AA1372">
      <w:pPr>
        <w:pStyle w:val="Style3"/>
        <w:tabs>
          <w:tab w:val="left" w:pos="567"/>
        </w:tabs>
        <w:ind w:left="0" w:firstLine="0"/>
        <w:jc w:val="center"/>
        <w:rPr>
          <w:rFonts w:asciiTheme="majorHAnsi" w:eastAsia="PMingLiU" w:hAnsiTheme="majorHAnsi" w:cstheme="majorHAnsi"/>
          <w:lang w:val="ro-RO" w:eastAsia="zh-CN"/>
        </w:rPr>
      </w:pPr>
      <w:bookmarkStart w:id="161" w:name="_Toc449692095"/>
    </w:p>
    <w:p w:rsidR="00A54AA0" w:rsidRDefault="00A54AA0" w:rsidP="00AA1372">
      <w:pPr>
        <w:pStyle w:val="Style3"/>
        <w:tabs>
          <w:tab w:val="left" w:pos="567"/>
        </w:tabs>
        <w:ind w:left="0" w:firstLine="0"/>
        <w:jc w:val="center"/>
        <w:rPr>
          <w:rFonts w:asciiTheme="majorHAnsi" w:eastAsia="PMingLiU" w:hAnsiTheme="majorHAnsi" w:cstheme="majorHAnsi"/>
          <w:lang w:val="ro-RO" w:eastAsia="zh-CN"/>
        </w:rPr>
      </w:pPr>
    </w:p>
    <w:p w:rsidR="00AA1372" w:rsidRPr="00605DD0" w:rsidRDefault="00AA1372" w:rsidP="00AA1372">
      <w:pPr>
        <w:pStyle w:val="Style3"/>
        <w:tabs>
          <w:tab w:val="left" w:pos="567"/>
        </w:tabs>
        <w:ind w:left="0" w:firstLine="0"/>
        <w:jc w:val="center"/>
        <w:rPr>
          <w:rFonts w:asciiTheme="majorHAnsi" w:eastAsia="PMingLiU" w:hAnsiTheme="majorHAnsi" w:cstheme="majorHAnsi"/>
          <w:b w:val="0"/>
          <w:lang w:val="ro-RO" w:eastAsia="zh-CN"/>
        </w:rPr>
      </w:pPr>
      <w:r w:rsidRPr="00605DD0">
        <w:rPr>
          <w:rFonts w:asciiTheme="majorHAnsi" w:eastAsia="PMingLiU" w:hAnsiTheme="majorHAnsi" w:cstheme="majorHAnsi"/>
          <w:lang w:val="ro-RO" w:eastAsia="zh-CN"/>
        </w:rPr>
        <w:t>FORMULARULF3.</w:t>
      </w:r>
      <w:bookmarkEnd w:id="161"/>
      <w:r w:rsidRPr="00605DD0">
        <w:rPr>
          <w:rFonts w:asciiTheme="majorHAnsi" w:eastAsia="PMingLiU" w:hAnsiTheme="majorHAnsi" w:cstheme="majorHAnsi"/>
          <w:lang w:val="ro-RO" w:eastAsia="zh-CN"/>
        </w:rPr>
        <w:t>1</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b/>
          <w:szCs w:val="24"/>
        </w:rPr>
        <w:t>OFERTĂ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Către_________________________________________________________________________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dinumirea</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autorităţii</w:t>
      </w:r>
      <w:proofErr w:type="spellEnd"/>
      <w:r w:rsidRPr="00605DD0">
        <w:rPr>
          <w:rFonts w:asciiTheme="majorHAnsi" w:hAnsiTheme="majorHAnsi" w:cstheme="majorHAnsi"/>
          <w:szCs w:val="24"/>
        </w:rPr>
        <w:t xml:space="preserve"> contractante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adresa completă)</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proofErr w:type="spellStart"/>
      <w:r w:rsidRPr="00605DD0">
        <w:rPr>
          <w:rFonts w:asciiTheme="majorHAnsi" w:hAnsiTheme="majorHAnsi" w:cstheme="majorHAnsi"/>
          <w:szCs w:val="24"/>
        </w:rPr>
        <w:t>Stimaţi</w:t>
      </w:r>
      <w:proofErr w:type="spellEnd"/>
      <w:r w:rsidRPr="00605DD0">
        <w:rPr>
          <w:rFonts w:asciiTheme="majorHAnsi" w:hAnsiTheme="majorHAnsi" w:cstheme="majorHAnsi"/>
          <w:szCs w:val="24"/>
        </w:rPr>
        <w:t xml:space="preserve"> domni,</w:t>
      </w:r>
    </w:p>
    <w:p w:rsidR="00AA1372" w:rsidRPr="00605DD0"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605DD0">
        <w:rPr>
          <w:rFonts w:asciiTheme="majorHAnsi" w:hAnsiTheme="majorHAnsi" w:cstheme="majorHAnsi"/>
          <w:szCs w:val="24"/>
        </w:rPr>
        <w:t>Examinînd</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documentaţia</w:t>
      </w:r>
      <w:proofErr w:type="spellEnd"/>
      <w:r w:rsidRPr="00605DD0">
        <w:rPr>
          <w:rFonts w:asciiTheme="majorHAnsi" w:hAnsiTheme="majorHAnsi" w:cstheme="majorHAnsi"/>
          <w:szCs w:val="24"/>
        </w:rPr>
        <w:t xml:space="preserve"> standard pentru elaborarea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prezentarea ofertei, subsemnaţii,___________________________________________________________________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proofErr w:type="spellStart"/>
      <w:r w:rsidRPr="00605DD0">
        <w:rPr>
          <w:rFonts w:asciiTheme="majorHAnsi" w:hAnsiTheme="majorHAnsi" w:cstheme="majorHAnsi"/>
          <w:szCs w:val="24"/>
        </w:rPr>
        <w:t>reprezentanţi</w:t>
      </w:r>
      <w:proofErr w:type="spellEnd"/>
      <w:r w:rsidRPr="00605DD0">
        <w:rPr>
          <w:rFonts w:asciiTheme="majorHAnsi" w:hAnsiTheme="majorHAnsi" w:cstheme="majorHAnsi"/>
          <w:szCs w:val="24"/>
        </w:rPr>
        <w:t xml:space="preserve"> ai ofertantului _______________________________________________________ </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(denumirea, numele ofertantului)</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ne oferim ca, în conformitate cu prevederile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cerinţele</w:t>
      </w:r>
      <w:proofErr w:type="spellEnd"/>
      <w:r w:rsidRPr="00605DD0">
        <w:rPr>
          <w:rFonts w:asciiTheme="majorHAnsi" w:hAnsiTheme="majorHAnsi" w:cstheme="majorHAnsi"/>
          <w:szCs w:val="24"/>
        </w:rPr>
        <w:t xml:space="preserve"> cuprinse în </w:t>
      </w:r>
      <w:proofErr w:type="spellStart"/>
      <w:r w:rsidRPr="00605DD0">
        <w:rPr>
          <w:rFonts w:asciiTheme="majorHAnsi" w:hAnsiTheme="majorHAnsi" w:cstheme="majorHAnsi"/>
          <w:szCs w:val="24"/>
        </w:rPr>
        <w:t>documentaţia</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menţionată</w:t>
      </w:r>
      <w:proofErr w:type="spellEnd"/>
      <w:r w:rsidRPr="00605DD0">
        <w:rPr>
          <w:rFonts w:asciiTheme="majorHAnsi" w:hAnsiTheme="majorHAnsi" w:cstheme="majorHAnsi"/>
          <w:szCs w:val="24"/>
        </w:rPr>
        <w:t>, să executăm__________________________________________________________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(denumirea lucrării)</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pentru suma fără TVA de ________________________________________________________lei, </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(suma în litere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cifre)</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la care se adaugă taxa pe valoarea adăugată în cuantum de 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 lei.</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(suma în litere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cifre)</w:t>
      </w:r>
    </w:p>
    <w:p w:rsidR="00AA1372" w:rsidRPr="00605DD0"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605DD0">
        <w:rPr>
          <w:rFonts w:asciiTheme="majorHAnsi" w:hAnsiTheme="majorHAnsi" w:cstheme="majorHAnsi"/>
          <w:szCs w:val="24"/>
        </w:rPr>
        <w:t xml:space="preserve">Ne angajăm ca, în cazul în care oferta noastră este stabilită </w:t>
      </w:r>
      <w:proofErr w:type="spellStart"/>
      <w:r w:rsidRPr="00605DD0">
        <w:rPr>
          <w:rFonts w:asciiTheme="majorHAnsi" w:hAnsiTheme="majorHAnsi" w:cstheme="majorHAnsi"/>
          <w:szCs w:val="24"/>
        </w:rPr>
        <w:t>cîştigătoare</w:t>
      </w:r>
      <w:proofErr w:type="spellEnd"/>
      <w:r w:rsidRPr="00605DD0">
        <w:rPr>
          <w:rFonts w:asciiTheme="majorHAnsi" w:hAnsiTheme="majorHAnsi" w:cstheme="majorHAnsi"/>
          <w:szCs w:val="24"/>
        </w:rPr>
        <w:t xml:space="preserve">, să începem lucrările </w:t>
      </w:r>
      <w:proofErr w:type="spellStart"/>
      <w:r w:rsidRPr="00605DD0">
        <w:rPr>
          <w:rFonts w:asciiTheme="majorHAnsi" w:hAnsiTheme="majorHAnsi" w:cstheme="majorHAnsi"/>
          <w:szCs w:val="24"/>
        </w:rPr>
        <w:t>cît</w:t>
      </w:r>
      <w:proofErr w:type="spellEnd"/>
      <w:r w:rsidRPr="00605DD0">
        <w:rPr>
          <w:rFonts w:asciiTheme="majorHAnsi" w:hAnsiTheme="majorHAnsi" w:cstheme="majorHAnsi"/>
          <w:szCs w:val="24"/>
        </w:rPr>
        <w:t xml:space="preserve"> mai </w:t>
      </w:r>
      <w:proofErr w:type="spellStart"/>
      <w:r w:rsidRPr="00605DD0">
        <w:rPr>
          <w:rFonts w:asciiTheme="majorHAnsi" w:hAnsiTheme="majorHAnsi" w:cstheme="majorHAnsi"/>
          <w:szCs w:val="24"/>
        </w:rPr>
        <w:t>curînd</w:t>
      </w:r>
      <w:proofErr w:type="spellEnd"/>
      <w:r w:rsidRPr="00605DD0">
        <w:rPr>
          <w:rFonts w:asciiTheme="majorHAnsi" w:hAnsiTheme="majorHAnsi" w:cstheme="majorHAnsi"/>
          <w:szCs w:val="24"/>
        </w:rPr>
        <w:t xml:space="preserve"> posibil după primirea </w:t>
      </w:r>
      <w:proofErr w:type="spellStart"/>
      <w:r w:rsidRPr="00605DD0">
        <w:rPr>
          <w:rFonts w:asciiTheme="majorHAnsi" w:hAnsiTheme="majorHAnsi" w:cstheme="majorHAnsi"/>
          <w:szCs w:val="24"/>
        </w:rPr>
        <w:t>dispoziţiei</w:t>
      </w:r>
      <w:proofErr w:type="spellEnd"/>
      <w:r w:rsidRPr="00605DD0">
        <w:rPr>
          <w:rFonts w:asciiTheme="majorHAnsi" w:hAnsiTheme="majorHAnsi" w:cstheme="majorHAnsi"/>
          <w:szCs w:val="24"/>
        </w:rPr>
        <w:t xml:space="preserve"> de începere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să terminăm lucrările în conformitate cu graficul de executare anexate în____________________________________________________________luni calendaristice.</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(perioada în litere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cifre)</w:t>
      </w:r>
    </w:p>
    <w:p w:rsidR="00AA1372" w:rsidRPr="00605DD0"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605DD0">
        <w:rPr>
          <w:rFonts w:asciiTheme="majorHAnsi" w:hAnsiTheme="majorHAnsi" w:cstheme="majorHAnsi"/>
          <w:szCs w:val="24"/>
        </w:rPr>
        <w:t xml:space="preserve">Ne angajăm să </w:t>
      </w:r>
      <w:proofErr w:type="spellStart"/>
      <w:r w:rsidRPr="00605DD0">
        <w:rPr>
          <w:rFonts w:asciiTheme="majorHAnsi" w:hAnsiTheme="majorHAnsi" w:cstheme="majorHAnsi"/>
          <w:szCs w:val="24"/>
        </w:rPr>
        <w:t>menţinem</w:t>
      </w:r>
      <w:proofErr w:type="spellEnd"/>
      <w:r w:rsidRPr="00605DD0">
        <w:rPr>
          <w:rFonts w:asciiTheme="majorHAnsi" w:hAnsiTheme="majorHAnsi" w:cstheme="majorHAnsi"/>
          <w:szCs w:val="24"/>
        </w:rPr>
        <w:t xml:space="preserve"> această ofertă valabilă pentru o durată de __________________________________ zile, respectiv </w:t>
      </w:r>
      <w:proofErr w:type="spellStart"/>
      <w:r w:rsidRPr="00605DD0">
        <w:rPr>
          <w:rFonts w:asciiTheme="majorHAnsi" w:hAnsiTheme="majorHAnsi" w:cstheme="majorHAnsi"/>
          <w:szCs w:val="24"/>
        </w:rPr>
        <w:t>pînă</w:t>
      </w:r>
      <w:proofErr w:type="spellEnd"/>
      <w:r w:rsidRPr="00605DD0">
        <w:rPr>
          <w:rFonts w:asciiTheme="majorHAnsi" w:hAnsiTheme="majorHAnsi" w:cstheme="majorHAnsi"/>
          <w:szCs w:val="24"/>
        </w:rPr>
        <w:t xml:space="preserve"> la data de____________________                             </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(durata în litere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cifre)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lastRenderedPageBreak/>
        <w:t xml:space="preserve">______________________________________,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ea va </w:t>
      </w:r>
      <w:proofErr w:type="spellStart"/>
      <w:r w:rsidRPr="00605DD0">
        <w:rPr>
          <w:rFonts w:asciiTheme="majorHAnsi" w:hAnsiTheme="majorHAnsi" w:cstheme="majorHAnsi"/>
          <w:szCs w:val="24"/>
        </w:rPr>
        <w:t>rămîne</w:t>
      </w:r>
      <w:proofErr w:type="spellEnd"/>
      <w:r w:rsidRPr="00605DD0">
        <w:rPr>
          <w:rFonts w:asciiTheme="majorHAnsi" w:hAnsiTheme="majorHAnsi" w:cstheme="majorHAnsi"/>
          <w:szCs w:val="24"/>
        </w:rPr>
        <w:t xml:space="preserve"> obligatorie pentru noi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poate fi  </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(ziua/luna/anul)        </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acceptată </w:t>
      </w:r>
      <w:proofErr w:type="spellStart"/>
      <w:r w:rsidRPr="00605DD0">
        <w:rPr>
          <w:rFonts w:asciiTheme="majorHAnsi" w:hAnsiTheme="majorHAnsi" w:cstheme="majorHAnsi"/>
          <w:szCs w:val="24"/>
        </w:rPr>
        <w:t>oricînd</w:t>
      </w:r>
      <w:proofErr w:type="spellEnd"/>
      <w:r w:rsidRPr="00605DD0">
        <w:rPr>
          <w:rFonts w:asciiTheme="majorHAnsi" w:hAnsiTheme="majorHAnsi" w:cstheme="majorHAnsi"/>
          <w:szCs w:val="24"/>
        </w:rPr>
        <w:t xml:space="preserve">  înainte de expirarea perioadei de valabilitate.</w:t>
      </w:r>
    </w:p>
    <w:p w:rsidR="00AA1372" w:rsidRPr="00605DD0"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605DD0">
        <w:rPr>
          <w:rFonts w:asciiTheme="majorHAnsi" w:hAnsiTheme="majorHAnsi" w:cstheme="majorHAnsi"/>
          <w:szCs w:val="24"/>
        </w:rPr>
        <w:t>Pînă</w:t>
      </w:r>
      <w:proofErr w:type="spellEnd"/>
      <w:r w:rsidRPr="00605DD0">
        <w:rPr>
          <w:rFonts w:asciiTheme="majorHAnsi" w:hAnsiTheme="majorHAnsi" w:cstheme="majorHAnsi"/>
          <w:szCs w:val="24"/>
        </w:rPr>
        <w:t xml:space="preserve"> la încheierea, semnarea contractului de </w:t>
      </w:r>
      <w:proofErr w:type="spellStart"/>
      <w:r w:rsidRPr="00605DD0">
        <w:rPr>
          <w:rFonts w:asciiTheme="majorHAnsi" w:hAnsiTheme="majorHAnsi" w:cstheme="majorHAnsi"/>
          <w:szCs w:val="24"/>
        </w:rPr>
        <w:t>achiziţie</w:t>
      </w:r>
      <w:proofErr w:type="spellEnd"/>
      <w:r w:rsidRPr="00605DD0">
        <w:rPr>
          <w:rFonts w:asciiTheme="majorHAnsi" w:hAnsiTheme="majorHAnsi" w:cstheme="majorHAnsi"/>
          <w:szCs w:val="24"/>
        </w:rPr>
        <w:t xml:space="preserve"> publică această ofertă, împreună cu comunicarea transmisă de dumneavoastră, prin care oferta noastră este stabilită </w:t>
      </w:r>
      <w:proofErr w:type="spellStart"/>
      <w:r w:rsidRPr="00605DD0">
        <w:rPr>
          <w:rFonts w:asciiTheme="majorHAnsi" w:hAnsiTheme="majorHAnsi" w:cstheme="majorHAnsi"/>
          <w:szCs w:val="24"/>
        </w:rPr>
        <w:t>cîştigătoare</w:t>
      </w:r>
      <w:proofErr w:type="spellEnd"/>
      <w:r w:rsidRPr="00605DD0">
        <w:rPr>
          <w:rFonts w:asciiTheme="majorHAnsi" w:hAnsiTheme="majorHAnsi" w:cstheme="majorHAnsi"/>
          <w:szCs w:val="24"/>
        </w:rPr>
        <w:t>, vor constitui un contract angajat între noi.</w:t>
      </w:r>
    </w:p>
    <w:p w:rsidR="00AA1372" w:rsidRPr="00605DD0"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605DD0">
        <w:rPr>
          <w:rFonts w:asciiTheme="majorHAnsi" w:hAnsiTheme="majorHAnsi" w:cstheme="majorHAnsi"/>
          <w:szCs w:val="24"/>
        </w:rPr>
        <w:t>Alături de oferta de bază:</w:t>
      </w:r>
    </w:p>
    <w:p w:rsidR="00AA1372" w:rsidRPr="00605DD0" w:rsidRDefault="00AA1372" w:rsidP="00AA1372">
      <w:pPr>
        <w:pStyle w:val="a7"/>
        <w:tabs>
          <w:tab w:val="left" w:pos="567"/>
        </w:tabs>
        <w:spacing w:line="360" w:lineRule="auto"/>
        <w:ind w:left="1080"/>
        <w:rPr>
          <w:rFonts w:asciiTheme="majorHAnsi" w:hAnsiTheme="majorHAnsi" w:cstheme="majorHAnsi"/>
          <w:szCs w:val="24"/>
        </w:rPr>
      </w:pPr>
      <w:r w:rsidRPr="00605DD0">
        <w:rPr>
          <w:rFonts w:asciiTheme="majorHAnsi" w:hAnsiTheme="majorHAnsi" w:cstheme="majorHAnsi"/>
          <w:szCs w:val="24"/>
        </w:rPr>
        <w:t xml:space="preserve">[ </w:t>
      </w:r>
      <w:r w:rsidRPr="00605DD0">
        <w:rPr>
          <w:rFonts w:asciiTheme="majorHAnsi" w:hAnsiTheme="majorHAnsi" w:cstheme="majorHAnsi"/>
          <w:szCs w:val="24"/>
        </w:rPr>
        <w:sym w:font="Symbol" w:char="F05D"/>
      </w:r>
      <w:r w:rsidRPr="00605DD0">
        <w:rPr>
          <w:rFonts w:asciiTheme="majorHAnsi" w:hAnsiTheme="majorHAnsi" w:cstheme="majorHAnsi"/>
          <w:szCs w:val="24"/>
        </w:rPr>
        <w:t xml:space="preserve"> depunem oferta alternativă, ale cărei detalii </w:t>
      </w:r>
      <w:proofErr w:type="spellStart"/>
      <w:r w:rsidRPr="00605DD0">
        <w:rPr>
          <w:rFonts w:asciiTheme="majorHAnsi" w:hAnsiTheme="majorHAnsi" w:cstheme="majorHAnsi"/>
          <w:szCs w:val="24"/>
        </w:rPr>
        <w:t>sînt</w:t>
      </w:r>
      <w:proofErr w:type="spellEnd"/>
      <w:r w:rsidRPr="00605DD0">
        <w:rPr>
          <w:rFonts w:asciiTheme="majorHAnsi" w:hAnsiTheme="majorHAnsi" w:cstheme="majorHAnsi"/>
          <w:szCs w:val="24"/>
        </w:rPr>
        <w:t xml:space="preserve"> prezentate într-un formular de ofertă separat, marcat în mod clar „alternativă”;</w:t>
      </w:r>
    </w:p>
    <w:p w:rsidR="00AA1372" w:rsidRPr="00605DD0" w:rsidRDefault="00AA1372" w:rsidP="00AA1372">
      <w:pPr>
        <w:pStyle w:val="a7"/>
        <w:tabs>
          <w:tab w:val="left" w:pos="567"/>
        </w:tabs>
        <w:spacing w:line="360" w:lineRule="auto"/>
        <w:ind w:left="1080"/>
        <w:rPr>
          <w:rFonts w:asciiTheme="majorHAnsi" w:hAnsiTheme="majorHAnsi" w:cstheme="majorHAnsi"/>
          <w:szCs w:val="24"/>
        </w:rPr>
      </w:pPr>
      <w:r w:rsidRPr="00605DD0">
        <w:rPr>
          <w:rFonts w:asciiTheme="majorHAnsi" w:hAnsiTheme="majorHAnsi" w:cstheme="majorHAnsi"/>
          <w:szCs w:val="24"/>
        </w:rPr>
        <w:sym w:font="Symbol" w:char="F05B"/>
      </w:r>
      <w:r w:rsidRPr="00605DD0">
        <w:rPr>
          <w:rFonts w:asciiTheme="majorHAnsi" w:hAnsiTheme="majorHAnsi" w:cstheme="majorHAnsi"/>
          <w:szCs w:val="24"/>
        </w:rPr>
        <w:sym w:font="Symbol" w:char="F05D"/>
      </w:r>
      <w:r w:rsidRPr="00605DD0">
        <w:rPr>
          <w:rFonts w:asciiTheme="majorHAnsi" w:hAnsiTheme="majorHAnsi" w:cstheme="majorHAnsi"/>
          <w:szCs w:val="24"/>
        </w:rPr>
        <w:t xml:space="preserve"> nu depunem ofertă alternativă.</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w:t>
      </w:r>
      <w:r w:rsidRPr="00605DD0">
        <w:rPr>
          <w:rFonts w:asciiTheme="majorHAnsi" w:hAnsiTheme="majorHAnsi" w:cstheme="majorHAnsi"/>
          <w:i/>
          <w:iCs/>
          <w:szCs w:val="24"/>
        </w:rPr>
        <w:t xml:space="preserve">se bifează </w:t>
      </w:r>
      <w:proofErr w:type="spellStart"/>
      <w:r w:rsidRPr="00605DD0">
        <w:rPr>
          <w:rFonts w:asciiTheme="majorHAnsi" w:hAnsiTheme="majorHAnsi" w:cstheme="majorHAnsi"/>
          <w:i/>
          <w:iCs/>
          <w:szCs w:val="24"/>
        </w:rPr>
        <w:t>opţiunea</w:t>
      </w:r>
      <w:proofErr w:type="spellEnd"/>
      <w:r w:rsidRPr="00605DD0">
        <w:rPr>
          <w:rFonts w:asciiTheme="majorHAnsi" w:hAnsiTheme="majorHAnsi" w:cstheme="majorHAnsi"/>
          <w:i/>
          <w:iCs/>
          <w:szCs w:val="24"/>
        </w:rPr>
        <w:t xml:space="preserve"> corespunzătoare</w:t>
      </w:r>
      <w:r w:rsidRPr="00605DD0">
        <w:rPr>
          <w:rFonts w:asciiTheme="majorHAnsi" w:hAnsiTheme="majorHAnsi" w:cstheme="majorHAnsi"/>
          <w:szCs w:val="24"/>
        </w:rPr>
        <w:t>)</w:t>
      </w:r>
    </w:p>
    <w:p w:rsidR="00AA1372" w:rsidRPr="00605DD0"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 xml:space="preserve">Am </w:t>
      </w:r>
      <w:proofErr w:type="spellStart"/>
      <w:r w:rsidRPr="00605DD0">
        <w:rPr>
          <w:rFonts w:asciiTheme="majorHAnsi" w:hAnsiTheme="majorHAnsi" w:cstheme="majorHAnsi"/>
          <w:szCs w:val="24"/>
        </w:rPr>
        <w:t>înţeles</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consimţim</w:t>
      </w:r>
      <w:proofErr w:type="spellEnd"/>
      <w:r w:rsidRPr="00605DD0">
        <w:rPr>
          <w:rFonts w:asciiTheme="majorHAnsi" w:hAnsiTheme="majorHAnsi" w:cstheme="majorHAnsi"/>
          <w:szCs w:val="24"/>
        </w:rPr>
        <w:t xml:space="preserve"> ca, în cazul în care oferta noastră este stabilită ca fiind </w:t>
      </w:r>
      <w:proofErr w:type="spellStart"/>
      <w:r w:rsidRPr="00605DD0">
        <w:rPr>
          <w:rFonts w:asciiTheme="majorHAnsi" w:hAnsiTheme="majorHAnsi" w:cstheme="majorHAnsi"/>
          <w:szCs w:val="24"/>
        </w:rPr>
        <w:t>cîştigătoare</w:t>
      </w:r>
      <w:proofErr w:type="spellEnd"/>
      <w:r w:rsidRPr="00605DD0">
        <w:rPr>
          <w:rFonts w:asciiTheme="majorHAnsi" w:hAnsiTheme="majorHAnsi" w:cstheme="majorHAnsi"/>
          <w:szCs w:val="24"/>
        </w:rPr>
        <w:t xml:space="preserve">, să constituim </w:t>
      </w:r>
      <w:proofErr w:type="spellStart"/>
      <w:r w:rsidRPr="00605DD0">
        <w:rPr>
          <w:rFonts w:asciiTheme="majorHAnsi" w:hAnsiTheme="majorHAnsi" w:cstheme="majorHAnsi"/>
          <w:szCs w:val="24"/>
        </w:rPr>
        <w:t>garanţia</w:t>
      </w:r>
      <w:proofErr w:type="spellEnd"/>
      <w:r w:rsidRPr="00605DD0">
        <w:rPr>
          <w:rFonts w:asciiTheme="majorHAnsi" w:hAnsiTheme="majorHAnsi" w:cstheme="majorHAnsi"/>
          <w:szCs w:val="24"/>
        </w:rPr>
        <w:t xml:space="preserve"> de bună executare în conformitate cu prevederile din </w:t>
      </w:r>
      <w:proofErr w:type="spellStart"/>
      <w:r w:rsidRPr="00605DD0">
        <w:rPr>
          <w:rFonts w:asciiTheme="majorHAnsi" w:hAnsiTheme="majorHAnsi" w:cstheme="majorHAnsi"/>
          <w:szCs w:val="24"/>
        </w:rPr>
        <w:t>documentaţia</w:t>
      </w:r>
      <w:proofErr w:type="spellEnd"/>
      <w:r w:rsidRPr="00605DD0">
        <w:rPr>
          <w:rFonts w:asciiTheme="majorHAnsi" w:hAnsiTheme="majorHAnsi" w:cstheme="majorHAnsi"/>
          <w:szCs w:val="24"/>
        </w:rPr>
        <w:t xml:space="preserve"> standard pentru elaborarea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prezentarea ofertei.</w:t>
      </w:r>
    </w:p>
    <w:p w:rsidR="00AA1372" w:rsidRPr="00605DD0"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605DD0">
        <w:rPr>
          <w:rFonts w:asciiTheme="majorHAnsi" w:hAnsiTheme="majorHAnsi" w:cstheme="majorHAnsi"/>
          <w:szCs w:val="24"/>
        </w:rPr>
        <w:t>Înţelegem</w:t>
      </w:r>
      <w:proofErr w:type="spellEnd"/>
      <w:r w:rsidRPr="00605DD0">
        <w:rPr>
          <w:rFonts w:asciiTheme="majorHAnsi" w:hAnsiTheme="majorHAnsi" w:cstheme="majorHAnsi"/>
          <w:szCs w:val="24"/>
        </w:rPr>
        <w:t xml:space="preserve"> că nu </w:t>
      </w:r>
      <w:proofErr w:type="spellStart"/>
      <w:r w:rsidRPr="00605DD0">
        <w:rPr>
          <w:rFonts w:asciiTheme="majorHAnsi" w:hAnsiTheme="majorHAnsi" w:cstheme="majorHAnsi"/>
          <w:szCs w:val="24"/>
        </w:rPr>
        <w:t>sînteţi</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obligaţi</w:t>
      </w:r>
      <w:proofErr w:type="spellEnd"/>
      <w:r w:rsidRPr="00605DD0">
        <w:rPr>
          <w:rFonts w:asciiTheme="majorHAnsi" w:hAnsiTheme="majorHAnsi" w:cstheme="majorHAnsi"/>
          <w:szCs w:val="24"/>
        </w:rPr>
        <w:t xml:space="preserve"> să </w:t>
      </w:r>
      <w:proofErr w:type="spellStart"/>
      <w:r w:rsidRPr="00605DD0">
        <w:rPr>
          <w:rFonts w:asciiTheme="majorHAnsi" w:hAnsiTheme="majorHAnsi" w:cstheme="majorHAnsi"/>
          <w:szCs w:val="24"/>
        </w:rPr>
        <w:t>acceptaţi</w:t>
      </w:r>
      <w:proofErr w:type="spellEnd"/>
      <w:r w:rsidRPr="00605DD0">
        <w:rPr>
          <w:rFonts w:asciiTheme="majorHAnsi" w:hAnsiTheme="majorHAnsi" w:cstheme="majorHAnsi"/>
          <w:szCs w:val="24"/>
        </w:rPr>
        <w:t xml:space="preserve"> oferta cu cel mai scăzut </w:t>
      </w:r>
      <w:proofErr w:type="spellStart"/>
      <w:r w:rsidRPr="00605DD0">
        <w:rPr>
          <w:rFonts w:asciiTheme="majorHAnsi" w:hAnsiTheme="majorHAnsi" w:cstheme="majorHAnsi"/>
          <w:szCs w:val="24"/>
        </w:rPr>
        <w:t>preţ</w:t>
      </w:r>
      <w:proofErr w:type="spellEnd"/>
      <w:r w:rsidRPr="00605DD0">
        <w:rPr>
          <w:rFonts w:asciiTheme="majorHAnsi" w:hAnsiTheme="majorHAnsi" w:cstheme="majorHAnsi"/>
          <w:szCs w:val="24"/>
        </w:rPr>
        <w:t xml:space="preserve"> sau orice altă ofertă pe care o </w:t>
      </w:r>
      <w:proofErr w:type="spellStart"/>
      <w:r w:rsidRPr="00605DD0">
        <w:rPr>
          <w:rFonts w:asciiTheme="majorHAnsi" w:hAnsiTheme="majorHAnsi" w:cstheme="majorHAnsi"/>
          <w:szCs w:val="24"/>
        </w:rPr>
        <w:t>puteţi</w:t>
      </w:r>
      <w:proofErr w:type="spellEnd"/>
      <w:r w:rsidRPr="00605DD0">
        <w:rPr>
          <w:rFonts w:asciiTheme="majorHAnsi" w:hAnsiTheme="majorHAnsi" w:cstheme="majorHAnsi"/>
          <w:szCs w:val="24"/>
        </w:rPr>
        <w:t xml:space="preserve"> primi.</w:t>
      </w:r>
    </w:p>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Data____________/__________/___________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______________________________________, în calitate de ___________________________________, legal autorizat să semnez oferta pentru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numele                    ____________________________________________________________________________</w:t>
      </w:r>
    </w:p>
    <w:p w:rsidR="00AA1372" w:rsidRPr="00605DD0" w:rsidRDefault="00AA1372" w:rsidP="00AA1372">
      <w:pPr>
        <w:pStyle w:val="a7"/>
        <w:tabs>
          <w:tab w:val="left" w:pos="567"/>
        </w:tabs>
        <w:spacing w:line="360" w:lineRule="auto"/>
        <w:jc w:val="center"/>
        <w:rPr>
          <w:rFonts w:asciiTheme="majorHAnsi" w:hAnsiTheme="majorHAnsi" w:cstheme="majorHAnsi"/>
          <w:szCs w:val="24"/>
        </w:rPr>
      </w:pPr>
      <w:r w:rsidRPr="00605DD0">
        <w:rPr>
          <w:rFonts w:asciiTheme="majorHAnsi" w:hAnsiTheme="majorHAnsi" w:cstheme="majorHAnsi"/>
          <w:szCs w:val="24"/>
        </w:rPr>
        <w:t>(denumirea/numele ofertantului)</w:t>
      </w:r>
    </w:p>
    <w:p w:rsidR="00AA1372" w:rsidRPr="00605DD0" w:rsidRDefault="00AA1372" w:rsidP="00AA1372">
      <w:pPr>
        <w:pStyle w:val="a7"/>
        <w:tabs>
          <w:tab w:val="left" w:pos="567"/>
        </w:tabs>
        <w:spacing w:line="360" w:lineRule="auto"/>
        <w:rPr>
          <w:rFonts w:asciiTheme="majorHAnsi" w:hAnsiTheme="majorHAnsi" w:cstheme="majorHAnsi"/>
          <w:b/>
          <w:szCs w:val="24"/>
        </w:rPr>
      </w:pPr>
    </w:p>
    <w:p w:rsidR="00AA1372" w:rsidRPr="00605DD0" w:rsidRDefault="00AA1372" w:rsidP="00AA1372">
      <w:pPr>
        <w:pStyle w:val="a7"/>
        <w:tabs>
          <w:tab w:val="left" w:pos="567"/>
        </w:tabs>
        <w:spacing w:line="360" w:lineRule="auto"/>
        <w:jc w:val="center"/>
        <w:rPr>
          <w:rFonts w:asciiTheme="majorHAnsi" w:hAnsiTheme="majorHAnsi" w:cstheme="majorHAnsi"/>
          <w:szCs w:val="24"/>
        </w:rPr>
      </w:pPr>
      <w:r w:rsidRPr="00605DD0">
        <w:rPr>
          <w:rFonts w:asciiTheme="majorHAnsi" w:hAnsiTheme="majorHAnsi" w:cstheme="majorHAnsi"/>
          <w:b/>
          <w:szCs w:val="24"/>
        </w:rPr>
        <w:t>ANEXĂ LA OFERTĂ</w:t>
      </w:r>
    </w:p>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 xml:space="preserve">Valoarea maximă a lucrărilor executate de subantreprenor  _________ (% din </w:t>
      </w:r>
      <w:proofErr w:type="spellStart"/>
      <w:r w:rsidRPr="00605DD0">
        <w:rPr>
          <w:rFonts w:asciiTheme="majorHAnsi" w:hAnsiTheme="majorHAnsi" w:cstheme="majorHAnsi"/>
          <w:szCs w:val="24"/>
        </w:rPr>
        <w:t>preţul</w:t>
      </w:r>
      <w:proofErr w:type="spellEnd"/>
      <w:r w:rsidRPr="00605DD0">
        <w:rPr>
          <w:rFonts w:asciiTheme="majorHAnsi" w:hAnsiTheme="majorHAnsi" w:cstheme="majorHAnsi"/>
          <w:szCs w:val="24"/>
        </w:rPr>
        <w:t xml:space="preserve"> total ofertat).</w:t>
      </w: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proofErr w:type="spellStart"/>
      <w:r w:rsidRPr="00605DD0">
        <w:rPr>
          <w:rFonts w:asciiTheme="majorHAnsi" w:hAnsiTheme="majorHAnsi" w:cstheme="majorHAnsi"/>
          <w:szCs w:val="24"/>
        </w:rPr>
        <w:t>Garanţia</w:t>
      </w:r>
      <w:proofErr w:type="spellEnd"/>
      <w:r w:rsidRPr="00605DD0">
        <w:rPr>
          <w:rFonts w:asciiTheme="majorHAnsi" w:hAnsiTheme="majorHAnsi" w:cstheme="majorHAnsi"/>
          <w:szCs w:val="24"/>
        </w:rPr>
        <w:t xml:space="preserve"> de bună executare va fi constituită  sub formă   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în cuantum de ____ %  (din </w:t>
      </w:r>
      <w:proofErr w:type="spellStart"/>
      <w:r w:rsidRPr="00605DD0">
        <w:rPr>
          <w:rFonts w:asciiTheme="majorHAnsi" w:hAnsiTheme="majorHAnsi" w:cstheme="majorHAnsi"/>
          <w:szCs w:val="24"/>
        </w:rPr>
        <w:t>preţul</w:t>
      </w:r>
      <w:proofErr w:type="spellEnd"/>
      <w:r w:rsidRPr="00605DD0">
        <w:rPr>
          <w:rFonts w:asciiTheme="majorHAnsi" w:hAnsiTheme="majorHAnsi" w:cstheme="majorHAnsi"/>
          <w:szCs w:val="24"/>
        </w:rPr>
        <w:t xml:space="preserve"> total ofertat) și constituie ____________________________mii lei.</w:t>
      </w: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 xml:space="preserve">Perioada de </w:t>
      </w:r>
      <w:proofErr w:type="spellStart"/>
      <w:r w:rsidRPr="00605DD0">
        <w:rPr>
          <w:rFonts w:asciiTheme="majorHAnsi" w:hAnsiTheme="majorHAnsi" w:cstheme="majorHAnsi"/>
          <w:szCs w:val="24"/>
        </w:rPr>
        <w:t>garanţie</w:t>
      </w:r>
      <w:proofErr w:type="spellEnd"/>
      <w:r w:rsidRPr="00605DD0">
        <w:rPr>
          <w:rFonts w:asciiTheme="majorHAnsi" w:hAnsiTheme="majorHAnsi" w:cstheme="majorHAnsi"/>
          <w:szCs w:val="24"/>
        </w:rPr>
        <w:t xml:space="preserve"> pentru lucrările executate _____________________________ luni calendaristice. </w:t>
      </w: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lastRenderedPageBreak/>
        <w:t xml:space="preserve">Perioada de mobilizare (durata de la data primirii </w:t>
      </w:r>
      <w:proofErr w:type="spellStart"/>
      <w:r w:rsidRPr="00605DD0">
        <w:rPr>
          <w:rFonts w:asciiTheme="majorHAnsi" w:hAnsiTheme="majorHAnsi" w:cstheme="majorHAnsi"/>
          <w:szCs w:val="24"/>
        </w:rPr>
        <w:t>dispoziţiei</w:t>
      </w:r>
      <w:proofErr w:type="spellEnd"/>
      <w:r w:rsidRPr="00605DD0">
        <w:rPr>
          <w:rFonts w:asciiTheme="majorHAnsi" w:hAnsiTheme="majorHAnsi" w:cstheme="majorHAnsi"/>
          <w:szCs w:val="24"/>
        </w:rPr>
        <w:t xml:space="preserve"> de începere a lucrărilor </w:t>
      </w:r>
      <w:proofErr w:type="spellStart"/>
      <w:r w:rsidRPr="00605DD0">
        <w:rPr>
          <w:rFonts w:asciiTheme="majorHAnsi" w:hAnsiTheme="majorHAnsi" w:cstheme="majorHAnsi"/>
          <w:szCs w:val="24"/>
        </w:rPr>
        <w:t>pînă</w:t>
      </w:r>
      <w:proofErr w:type="spellEnd"/>
      <w:r w:rsidRPr="00605DD0">
        <w:rPr>
          <w:rFonts w:asciiTheme="majorHAnsi" w:hAnsiTheme="majorHAnsi" w:cstheme="majorHAnsi"/>
          <w:szCs w:val="24"/>
        </w:rPr>
        <w:t xml:space="preserve"> la data începerii executării) ______________________________ zile calendaristice.</w:t>
      </w: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 xml:space="preserve">Termenul pentru emiterea </w:t>
      </w:r>
      <w:proofErr w:type="spellStart"/>
      <w:r w:rsidRPr="00605DD0">
        <w:rPr>
          <w:rFonts w:asciiTheme="majorHAnsi" w:hAnsiTheme="majorHAnsi" w:cstheme="majorHAnsi"/>
          <w:szCs w:val="24"/>
        </w:rPr>
        <w:t>dispoziţiei</w:t>
      </w:r>
      <w:proofErr w:type="spellEnd"/>
      <w:r w:rsidRPr="00605DD0">
        <w:rPr>
          <w:rFonts w:asciiTheme="majorHAnsi" w:hAnsiTheme="majorHAnsi" w:cstheme="majorHAnsi"/>
          <w:szCs w:val="24"/>
        </w:rPr>
        <w:t xml:space="preserve"> de începere a lucrărilor (de la data semnării contractului) _________________________________ zile calendaristice</w:t>
      </w:r>
    </w:p>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Ofertant,                                                               </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_______________________  </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(semnătura autorizată)</w:t>
      </w:r>
    </w:p>
    <w:p w:rsidR="00AA1372" w:rsidRPr="00605DD0" w:rsidRDefault="00AA1372" w:rsidP="00AA1372">
      <w:pPr>
        <w:spacing w:after="200" w:line="276" w:lineRule="auto"/>
        <w:rPr>
          <w:rFonts w:asciiTheme="majorHAnsi" w:eastAsia="PMingLiU" w:hAnsiTheme="majorHAnsi" w:cstheme="majorHAnsi"/>
          <w:lang w:eastAsia="zh-CN"/>
        </w:rPr>
      </w:pPr>
      <w:bookmarkStart w:id="162" w:name="_Toc449692096"/>
    </w:p>
    <w:p w:rsidR="00AA1372" w:rsidRPr="00605DD0" w:rsidRDefault="00AA1372" w:rsidP="00AA1372">
      <w:pPr>
        <w:spacing w:after="200" w:line="276" w:lineRule="auto"/>
        <w:rPr>
          <w:rFonts w:asciiTheme="majorHAnsi" w:eastAsia="PMingLiU" w:hAnsiTheme="majorHAnsi" w:cstheme="majorHAnsi"/>
          <w:lang w:eastAsia="zh-CN"/>
        </w:rPr>
      </w:pPr>
    </w:p>
    <w:p w:rsidR="00AA1372" w:rsidRPr="00605DD0" w:rsidRDefault="00AA1372" w:rsidP="00AA1372">
      <w:pPr>
        <w:spacing w:after="200" w:line="276" w:lineRule="auto"/>
        <w:rPr>
          <w:rFonts w:asciiTheme="majorHAnsi" w:eastAsia="PMingLiU" w:hAnsiTheme="majorHAnsi" w:cstheme="majorHAnsi"/>
          <w:lang w:eastAsia="zh-CN"/>
        </w:rPr>
      </w:pPr>
    </w:p>
    <w:p w:rsidR="00AA1372" w:rsidRDefault="00AA1372" w:rsidP="00AA1372">
      <w:pPr>
        <w:spacing w:after="200" w:line="276" w:lineRule="auto"/>
        <w:rPr>
          <w:rFonts w:asciiTheme="majorHAnsi" w:eastAsia="PMingLiU" w:hAnsiTheme="majorHAnsi" w:cstheme="majorHAnsi"/>
          <w:lang w:eastAsia="zh-CN"/>
        </w:rPr>
      </w:pPr>
    </w:p>
    <w:p w:rsidR="00A54AA0" w:rsidRPr="00605DD0" w:rsidRDefault="00A54AA0" w:rsidP="00AA1372">
      <w:pPr>
        <w:spacing w:after="200" w:line="276" w:lineRule="auto"/>
        <w:rPr>
          <w:rFonts w:asciiTheme="majorHAnsi" w:eastAsia="PMingLiU" w:hAnsiTheme="majorHAnsi" w:cstheme="majorHAnsi"/>
          <w:lang w:eastAsia="zh-CN"/>
        </w:rPr>
      </w:pP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t>FORMULARUL F3.</w:t>
      </w:r>
      <w:bookmarkEnd w:id="162"/>
      <w:r w:rsidR="00104A00" w:rsidRPr="00605DD0">
        <w:rPr>
          <w:rFonts w:asciiTheme="majorHAnsi" w:eastAsia="PMingLiU" w:hAnsiTheme="majorHAnsi" w:cstheme="majorHAnsi"/>
          <w:lang w:val="ro-RO" w:eastAsia="zh-CN"/>
        </w:rPr>
        <w:t>2</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r w:rsidRPr="00605DD0">
        <w:rPr>
          <w:rFonts w:asciiTheme="majorHAnsi" w:hAnsiTheme="majorHAnsi" w:cstheme="majorHAnsi"/>
          <w:b/>
          <w:szCs w:val="24"/>
        </w:rPr>
        <w:tab/>
      </w:r>
      <w:r w:rsidRPr="00605DD0">
        <w:rPr>
          <w:rFonts w:asciiTheme="majorHAnsi" w:hAnsiTheme="majorHAnsi" w:cstheme="majorHAnsi"/>
          <w:b/>
          <w:szCs w:val="24"/>
        </w:rPr>
        <w:tab/>
      </w:r>
      <w:r w:rsidRPr="00605DD0">
        <w:rPr>
          <w:rFonts w:asciiTheme="majorHAnsi" w:hAnsiTheme="majorHAnsi" w:cstheme="majorHAnsi"/>
          <w:b/>
          <w:szCs w:val="24"/>
        </w:rPr>
        <w:tab/>
        <w:t>BANCA</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(denumirea)</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b/>
          <w:szCs w:val="24"/>
        </w:rPr>
        <w:t>SCRISOARE  DE  GARANŢIE  BANCARĂ</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pentru participare cu ofertă la procedura de atribuire a contractului de </w:t>
      </w:r>
      <w:proofErr w:type="spellStart"/>
      <w:r w:rsidRPr="00605DD0">
        <w:rPr>
          <w:rFonts w:asciiTheme="majorHAnsi" w:hAnsiTheme="majorHAnsi" w:cstheme="majorHAnsi"/>
          <w:szCs w:val="24"/>
        </w:rPr>
        <w:t>achiziţie</w:t>
      </w:r>
      <w:proofErr w:type="spellEnd"/>
      <w:r w:rsidRPr="00605DD0">
        <w:rPr>
          <w:rFonts w:asciiTheme="majorHAnsi" w:hAnsiTheme="majorHAnsi" w:cstheme="majorHAnsi"/>
          <w:szCs w:val="24"/>
        </w:rPr>
        <w:t xml:space="preserve"> publică</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Către_________________________________________________________________________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t xml:space="preserve">(denumirea </w:t>
      </w:r>
      <w:proofErr w:type="spellStart"/>
      <w:r w:rsidRPr="00605DD0">
        <w:rPr>
          <w:rFonts w:asciiTheme="majorHAnsi" w:hAnsiTheme="majorHAnsi" w:cstheme="majorHAnsi"/>
          <w:szCs w:val="24"/>
        </w:rPr>
        <w:t>autorităţii</w:t>
      </w:r>
      <w:proofErr w:type="spellEnd"/>
      <w:r w:rsidRPr="00605DD0">
        <w:rPr>
          <w:rFonts w:asciiTheme="majorHAnsi" w:hAnsiTheme="majorHAnsi" w:cstheme="majorHAnsi"/>
          <w:szCs w:val="24"/>
        </w:rPr>
        <w:t xml:space="preserve"> contractante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adresa completă)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cu privire la procedura de atribuire a contractului 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 xml:space="preserve">(denumirea contractului de </w:t>
      </w:r>
      <w:proofErr w:type="spellStart"/>
      <w:r w:rsidRPr="00605DD0">
        <w:rPr>
          <w:rFonts w:asciiTheme="majorHAnsi" w:hAnsiTheme="majorHAnsi" w:cstheme="majorHAnsi"/>
          <w:szCs w:val="24"/>
        </w:rPr>
        <w:t>achiziţie</w:t>
      </w:r>
      <w:proofErr w:type="spellEnd"/>
      <w:r w:rsidRPr="00605DD0">
        <w:rPr>
          <w:rFonts w:asciiTheme="majorHAnsi" w:hAnsiTheme="majorHAnsi" w:cstheme="majorHAnsi"/>
          <w:szCs w:val="24"/>
        </w:rPr>
        <w:t xml:space="preserve"> publică)</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subsemnaţii______________________________________________________________, </w:t>
      </w:r>
      <w:proofErr w:type="spellStart"/>
      <w:r w:rsidRPr="00605DD0">
        <w:rPr>
          <w:rFonts w:asciiTheme="majorHAnsi" w:hAnsiTheme="majorHAnsi" w:cstheme="majorHAnsi"/>
          <w:szCs w:val="24"/>
        </w:rPr>
        <w:t>avînd</w:t>
      </w:r>
      <w:proofErr w:type="spellEnd"/>
      <w:r w:rsidRPr="00605DD0">
        <w:rPr>
          <w:rFonts w:asciiTheme="majorHAnsi" w:hAnsiTheme="majorHAnsi" w:cstheme="majorHAnsi"/>
          <w:szCs w:val="24"/>
        </w:rPr>
        <w:t xml:space="preserve"> sediul         (denumirea băncii)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înregistrat la__________________________________________________________________,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(adresa băncii)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ne  obligăm </w:t>
      </w:r>
      <w:proofErr w:type="spellStart"/>
      <w:r w:rsidRPr="00605DD0">
        <w:rPr>
          <w:rFonts w:asciiTheme="majorHAnsi" w:hAnsiTheme="majorHAnsi" w:cstheme="majorHAnsi"/>
          <w:szCs w:val="24"/>
        </w:rPr>
        <w:t>faţă</w:t>
      </w:r>
      <w:proofErr w:type="spellEnd"/>
      <w:r w:rsidRPr="00605DD0">
        <w:rPr>
          <w:rFonts w:asciiTheme="majorHAnsi" w:hAnsiTheme="majorHAnsi" w:cstheme="majorHAnsi"/>
          <w:szCs w:val="24"/>
        </w:rPr>
        <w:t xml:space="preserve"> de ______________________________________________________ să plătim </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t xml:space="preserve">(denumirea </w:t>
      </w:r>
      <w:proofErr w:type="spellStart"/>
      <w:r w:rsidRPr="00605DD0">
        <w:rPr>
          <w:rFonts w:asciiTheme="majorHAnsi" w:hAnsiTheme="majorHAnsi" w:cstheme="majorHAnsi"/>
          <w:szCs w:val="24"/>
        </w:rPr>
        <w:t>autorităţii</w:t>
      </w:r>
      <w:proofErr w:type="spellEnd"/>
      <w:r w:rsidRPr="00605DD0">
        <w:rPr>
          <w:rFonts w:asciiTheme="majorHAnsi" w:hAnsiTheme="majorHAnsi" w:cstheme="majorHAnsi"/>
          <w:szCs w:val="24"/>
        </w:rPr>
        <w:t xml:space="preserve"> contractante)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lastRenderedPageBreak/>
        <w:t xml:space="preserve">suma de__________________________________________, la prima sa cerere scrisă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fără ca</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 xml:space="preserve">(suma în litere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cifre)</w:t>
      </w: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 xml:space="preserve">acesta să aibă </w:t>
      </w:r>
      <w:proofErr w:type="spellStart"/>
      <w:r w:rsidRPr="00605DD0">
        <w:rPr>
          <w:rFonts w:asciiTheme="majorHAnsi" w:hAnsiTheme="majorHAnsi" w:cstheme="majorHAnsi"/>
          <w:szCs w:val="24"/>
        </w:rPr>
        <w:t>obligaţia</w:t>
      </w:r>
      <w:proofErr w:type="spellEnd"/>
      <w:r w:rsidRPr="00605DD0">
        <w:rPr>
          <w:rFonts w:asciiTheme="majorHAnsi" w:hAnsiTheme="majorHAnsi" w:cstheme="majorHAnsi"/>
          <w:szCs w:val="24"/>
        </w:rPr>
        <w:t xml:space="preserve"> de a-</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motiva cererea respectivă, cu </w:t>
      </w:r>
      <w:proofErr w:type="spellStart"/>
      <w:r w:rsidRPr="00605DD0">
        <w:rPr>
          <w:rFonts w:asciiTheme="majorHAnsi" w:hAnsiTheme="majorHAnsi" w:cstheme="majorHAnsi"/>
          <w:szCs w:val="24"/>
        </w:rPr>
        <w:t>condiţia</w:t>
      </w:r>
      <w:proofErr w:type="spellEnd"/>
      <w:r w:rsidRPr="00605DD0">
        <w:rPr>
          <w:rFonts w:asciiTheme="majorHAnsi" w:hAnsiTheme="majorHAnsi" w:cstheme="majorHAnsi"/>
          <w:szCs w:val="24"/>
        </w:rPr>
        <w:t xml:space="preserve"> ca în cererea sa autoritatea contractantă să specifice că suma cerută de 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datorată ei este din cauza </w:t>
      </w:r>
      <w:proofErr w:type="spellStart"/>
      <w:r w:rsidRPr="00605DD0">
        <w:rPr>
          <w:rFonts w:asciiTheme="majorHAnsi" w:hAnsiTheme="majorHAnsi" w:cstheme="majorHAnsi"/>
          <w:szCs w:val="24"/>
        </w:rPr>
        <w:t>existenţei</w:t>
      </w:r>
      <w:proofErr w:type="spellEnd"/>
      <w:r w:rsidRPr="00605DD0">
        <w:rPr>
          <w:rFonts w:asciiTheme="majorHAnsi" w:hAnsiTheme="majorHAnsi" w:cstheme="majorHAnsi"/>
          <w:szCs w:val="24"/>
        </w:rPr>
        <w:t xml:space="preserve"> uneia sau mai multora dintre </w:t>
      </w:r>
      <w:proofErr w:type="spellStart"/>
      <w:r w:rsidRPr="00605DD0">
        <w:rPr>
          <w:rFonts w:asciiTheme="majorHAnsi" w:hAnsiTheme="majorHAnsi" w:cstheme="majorHAnsi"/>
          <w:szCs w:val="24"/>
        </w:rPr>
        <w:t>situaţiile</w:t>
      </w:r>
      <w:proofErr w:type="spellEnd"/>
      <w:r w:rsidRPr="00605DD0">
        <w:rPr>
          <w:rFonts w:asciiTheme="majorHAnsi" w:hAnsiTheme="majorHAnsi" w:cstheme="majorHAnsi"/>
          <w:szCs w:val="24"/>
        </w:rPr>
        <w:t xml:space="preserve"> următoare:</w:t>
      </w:r>
    </w:p>
    <w:p w:rsidR="00AA1372" w:rsidRPr="00605DD0"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605DD0">
        <w:rPr>
          <w:rFonts w:asciiTheme="majorHAnsi" w:hAnsiTheme="majorHAnsi" w:cstheme="majorHAnsi"/>
          <w:szCs w:val="24"/>
        </w:rPr>
        <w:t>Ofertantul _____________________________________________________________</w:t>
      </w:r>
    </w:p>
    <w:p w:rsidR="00AA1372" w:rsidRPr="00605DD0" w:rsidRDefault="00AA1372" w:rsidP="00AA1372">
      <w:pPr>
        <w:pStyle w:val="a7"/>
        <w:tabs>
          <w:tab w:val="left" w:pos="1069"/>
        </w:tabs>
        <w:ind w:left="1210"/>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 xml:space="preserve">(denumirea ofertantului)                                </w:t>
      </w:r>
    </w:p>
    <w:p w:rsidR="00AA1372" w:rsidRPr="00605DD0" w:rsidRDefault="00AA1372" w:rsidP="00AA1372">
      <w:pPr>
        <w:pStyle w:val="a7"/>
        <w:tabs>
          <w:tab w:val="left" w:pos="567"/>
        </w:tabs>
        <w:ind w:left="349" w:hanging="349"/>
        <w:rPr>
          <w:rFonts w:asciiTheme="majorHAnsi" w:hAnsiTheme="majorHAnsi" w:cstheme="majorHAnsi"/>
          <w:szCs w:val="24"/>
        </w:rPr>
      </w:pPr>
      <w:proofErr w:type="spellStart"/>
      <w:r w:rsidRPr="00605DD0">
        <w:rPr>
          <w:rFonts w:asciiTheme="majorHAnsi" w:hAnsiTheme="majorHAnsi" w:cstheme="majorHAnsi"/>
          <w:szCs w:val="24"/>
        </w:rPr>
        <w:t>îşi</w:t>
      </w:r>
      <w:proofErr w:type="spellEnd"/>
      <w:r w:rsidRPr="00605DD0">
        <w:rPr>
          <w:rFonts w:asciiTheme="majorHAnsi" w:hAnsiTheme="majorHAnsi" w:cstheme="majorHAnsi"/>
          <w:szCs w:val="24"/>
        </w:rPr>
        <w:t xml:space="preserve">  retrage sau modifică oferta în perioada de  valabilitate a acesteia;</w:t>
      </w:r>
    </w:p>
    <w:p w:rsidR="00AA1372" w:rsidRPr="00605DD0"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605DD0">
        <w:rPr>
          <w:rFonts w:asciiTheme="majorHAnsi" w:hAnsiTheme="majorHAnsi" w:cstheme="majorHAnsi"/>
          <w:szCs w:val="24"/>
        </w:rPr>
        <w:t xml:space="preserve">Oferta sa fiind stabilită </w:t>
      </w:r>
      <w:proofErr w:type="spellStart"/>
      <w:r w:rsidRPr="00605DD0">
        <w:rPr>
          <w:rFonts w:asciiTheme="majorHAnsi" w:hAnsiTheme="majorHAnsi" w:cstheme="majorHAnsi"/>
          <w:szCs w:val="24"/>
        </w:rPr>
        <w:t>cîştigătoare</w:t>
      </w:r>
      <w:proofErr w:type="spellEnd"/>
      <w:r w:rsidRPr="00605DD0">
        <w:rPr>
          <w:rFonts w:asciiTheme="majorHAnsi" w:hAnsiTheme="majorHAnsi" w:cstheme="majorHAnsi"/>
          <w:szCs w:val="24"/>
        </w:rPr>
        <w:t>, ofertantul _______________________________</w:t>
      </w:r>
    </w:p>
    <w:p w:rsidR="00AA1372" w:rsidRPr="00605DD0" w:rsidRDefault="00AA1372" w:rsidP="00AA1372">
      <w:pPr>
        <w:pStyle w:val="a7"/>
        <w:tabs>
          <w:tab w:val="left" w:pos="567"/>
        </w:tabs>
        <w:ind w:left="1069" w:hanging="349"/>
        <w:jc w:val="center"/>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(denumirea ofertantului)</w:t>
      </w:r>
    </w:p>
    <w:p w:rsidR="00AA1372" w:rsidRPr="00605DD0" w:rsidRDefault="00AA1372" w:rsidP="00AA1372">
      <w:pPr>
        <w:pStyle w:val="a7"/>
        <w:tabs>
          <w:tab w:val="left" w:pos="567"/>
        </w:tabs>
        <w:ind w:left="349" w:hanging="349"/>
        <w:rPr>
          <w:rFonts w:asciiTheme="majorHAnsi" w:hAnsiTheme="majorHAnsi" w:cstheme="majorHAnsi"/>
          <w:szCs w:val="24"/>
        </w:rPr>
      </w:pPr>
      <w:r w:rsidRPr="00605DD0">
        <w:rPr>
          <w:rFonts w:asciiTheme="majorHAnsi" w:hAnsiTheme="majorHAnsi" w:cstheme="majorHAnsi"/>
          <w:szCs w:val="24"/>
        </w:rPr>
        <w:t xml:space="preserve">nu a constituit </w:t>
      </w:r>
      <w:proofErr w:type="spellStart"/>
      <w:r w:rsidRPr="00605DD0">
        <w:rPr>
          <w:rFonts w:asciiTheme="majorHAnsi" w:hAnsiTheme="majorHAnsi" w:cstheme="majorHAnsi"/>
          <w:szCs w:val="24"/>
        </w:rPr>
        <w:t>garanţia</w:t>
      </w:r>
      <w:proofErr w:type="spellEnd"/>
      <w:r w:rsidRPr="00605DD0">
        <w:rPr>
          <w:rFonts w:asciiTheme="majorHAnsi" w:hAnsiTheme="majorHAnsi" w:cstheme="majorHAnsi"/>
          <w:szCs w:val="24"/>
        </w:rPr>
        <w:t xml:space="preserve"> de bună executare;</w:t>
      </w:r>
    </w:p>
    <w:p w:rsidR="00AA1372" w:rsidRPr="00605DD0"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605DD0">
        <w:rPr>
          <w:rFonts w:asciiTheme="majorHAnsi" w:hAnsiTheme="majorHAnsi" w:cstheme="majorHAnsi"/>
          <w:szCs w:val="24"/>
        </w:rPr>
        <w:t xml:space="preserve">Oferta sa fiind stabilită </w:t>
      </w:r>
      <w:proofErr w:type="spellStart"/>
      <w:r w:rsidRPr="00605DD0">
        <w:rPr>
          <w:rFonts w:asciiTheme="majorHAnsi" w:hAnsiTheme="majorHAnsi" w:cstheme="majorHAnsi"/>
          <w:szCs w:val="24"/>
        </w:rPr>
        <w:t>cîştigătoare</w:t>
      </w:r>
      <w:proofErr w:type="spellEnd"/>
      <w:r w:rsidRPr="00605DD0">
        <w:rPr>
          <w:rFonts w:asciiTheme="majorHAnsi" w:hAnsiTheme="majorHAnsi" w:cstheme="majorHAnsi"/>
          <w:szCs w:val="24"/>
        </w:rPr>
        <w:t>, ofertantul _______________________________</w:t>
      </w:r>
    </w:p>
    <w:p w:rsidR="00AA1372" w:rsidRPr="00605DD0" w:rsidRDefault="00AA1372" w:rsidP="00AA1372">
      <w:pPr>
        <w:pStyle w:val="a7"/>
        <w:tabs>
          <w:tab w:val="left" w:pos="567"/>
        </w:tabs>
        <w:ind w:hanging="349"/>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 xml:space="preserve">(denumirea ofertantului) </w:t>
      </w:r>
    </w:p>
    <w:p w:rsidR="00AA1372" w:rsidRPr="00605DD0" w:rsidRDefault="00AA1372" w:rsidP="00AA1372">
      <w:pPr>
        <w:pStyle w:val="a7"/>
        <w:tabs>
          <w:tab w:val="left" w:pos="567"/>
        </w:tabs>
        <w:ind w:hanging="349"/>
        <w:rPr>
          <w:rFonts w:asciiTheme="majorHAnsi" w:hAnsiTheme="majorHAnsi" w:cstheme="majorHAnsi"/>
          <w:szCs w:val="24"/>
        </w:rPr>
      </w:pPr>
      <w:r w:rsidRPr="00605DD0">
        <w:rPr>
          <w:rFonts w:asciiTheme="majorHAnsi" w:hAnsiTheme="majorHAnsi" w:cstheme="majorHAnsi"/>
          <w:szCs w:val="24"/>
        </w:rPr>
        <w:t xml:space="preserve">      a refuzat să semneze contractul de </w:t>
      </w:r>
      <w:proofErr w:type="spellStart"/>
      <w:r w:rsidRPr="00605DD0">
        <w:rPr>
          <w:rFonts w:asciiTheme="majorHAnsi" w:hAnsiTheme="majorHAnsi" w:cstheme="majorHAnsi"/>
          <w:szCs w:val="24"/>
        </w:rPr>
        <w:t>achiziţie</w:t>
      </w:r>
      <w:proofErr w:type="spellEnd"/>
      <w:r w:rsidRPr="00605DD0">
        <w:rPr>
          <w:rFonts w:asciiTheme="majorHAnsi" w:hAnsiTheme="majorHAnsi" w:cstheme="majorHAnsi"/>
          <w:szCs w:val="24"/>
        </w:rPr>
        <w:t xml:space="preserve"> publică de lucrări;</w:t>
      </w:r>
    </w:p>
    <w:p w:rsidR="00AA1372" w:rsidRPr="00605DD0" w:rsidRDefault="00AA1372" w:rsidP="00AA1372">
      <w:pPr>
        <w:pStyle w:val="a7"/>
        <w:tabs>
          <w:tab w:val="left" w:pos="567"/>
        </w:tabs>
        <w:ind w:hanging="502"/>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Nu se execută vreo </w:t>
      </w:r>
      <w:proofErr w:type="spellStart"/>
      <w:r w:rsidRPr="00605DD0">
        <w:rPr>
          <w:rFonts w:asciiTheme="majorHAnsi" w:hAnsiTheme="majorHAnsi" w:cstheme="majorHAnsi"/>
          <w:szCs w:val="24"/>
        </w:rPr>
        <w:t>condiţie</w:t>
      </w:r>
      <w:proofErr w:type="spellEnd"/>
      <w:r w:rsidRPr="00605DD0">
        <w:rPr>
          <w:rFonts w:asciiTheme="majorHAnsi" w:hAnsiTheme="majorHAnsi" w:cstheme="majorHAnsi"/>
          <w:szCs w:val="24"/>
        </w:rPr>
        <w:t xml:space="preserve">, specificată în documentele de </w:t>
      </w:r>
      <w:proofErr w:type="spellStart"/>
      <w:r w:rsidRPr="00605DD0">
        <w:rPr>
          <w:rFonts w:asciiTheme="majorHAnsi" w:hAnsiTheme="majorHAnsi" w:cstheme="majorHAnsi"/>
          <w:szCs w:val="24"/>
        </w:rPr>
        <w:t>licitaţie</w:t>
      </w:r>
      <w:proofErr w:type="spellEnd"/>
      <w:r w:rsidRPr="00605DD0">
        <w:rPr>
          <w:rFonts w:asciiTheme="majorHAnsi" w:hAnsiTheme="majorHAnsi" w:cstheme="majorHAnsi"/>
          <w:szCs w:val="24"/>
        </w:rPr>
        <w:t xml:space="preserve"> înainte de semnarea contractului de </w:t>
      </w:r>
      <w:proofErr w:type="spellStart"/>
      <w:r w:rsidRPr="00605DD0">
        <w:rPr>
          <w:rFonts w:asciiTheme="majorHAnsi" w:hAnsiTheme="majorHAnsi" w:cstheme="majorHAnsi"/>
          <w:szCs w:val="24"/>
        </w:rPr>
        <w:t>achiziţie</w:t>
      </w:r>
      <w:proofErr w:type="spellEnd"/>
      <w:r w:rsidRPr="00605DD0">
        <w:rPr>
          <w:rFonts w:asciiTheme="majorHAnsi" w:hAnsiTheme="majorHAnsi" w:cstheme="majorHAnsi"/>
          <w:szCs w:val="24"/>
        </w:rPr>
        <w:t xml:space="preserve"> publică de lucrări.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Prezenta </w:t>
      </w:r>
      <w:proofErr w:type="spellStart"/>
      <w:r w:rsidRPr="00605DD0">
        <w:rPr>
          <w:rFonts w:asciiTheme="majorHAnsi" w:hAnsiTheme="majorHAnsi" w:cstheme="majorHAnsi"/>
          <w:szCs w:val="24"/>
        </w:rPr>
        <w:t>garanţie</w:t>
      </w:r>
      <w:proofErr w:type="spellEnd"/>
      <w:r w:rsidRPr="00605DD0">
        <w:rPr>
          <w:rFonts w:asciiTheme="majorHAnsi" w:hAnsiTheme="majorHAnsi" w:cstheme="majorHAnsi"/>
          <w:szCs w:val="24"/>
        </w:rPr>
        <w:t xml:space="preserve"> este valabilă </w:t>
      </w:r>
      <w:proofErr w:type="spellStart"/>
      <w:r w:rsidRPr="00605DD0">
        <w:rPr>
          <w:rFonts w:asciiTheme="majorHAnsi" w:hAnsiTheme="majorHAnsi" w:cstheme="majorHAnsi"/>
          <w:szCs w:val="24"/>
        </w:rPr>
        <w:t>pănă</w:t>
      </w:r>
      <w:proofErr w:type="spellEnd"/>
      <w:r w:rsidRPr="00605DD0">
        <w:rPr>
          <w:rFonts w:asciiTheme="majorHAnsi" w:hAnsiTheme="majorHAnsi" w:cstheme="majorHAnsi"/>
          <w:szCs w:val="24"/>
        </w:rPr>
        <w:t xml:space="preserve"> la data de ___________________________</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Parafată de </w:t>
      </w:r>
      <w:proofErr w:type="spellStart"/>
      <w:r w:rsidRPr="00605DD0">
        <w:rPr>
          <w:rFonts w:asciiTheme="majorHAnsi" w:hAnsiTheme="majorHAnsi" w:cstheme="majorHAnsi"/>
          <w:szCs w:val="24"/>
        </w:rPr>
        <w:t>Banca____________________________________în</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ziua____luna_____anul</w:t>
      </w:r>
      <w:proofErr w:type="spellEnd"/>
      <w:r w:rsidRPr="00605DD0">
        <w:rPr>
          <w:rFonts w:asciiTheme="majorHAnsi" w:hAnsiTheme="majorHAnsi" w:cstheme="majorHAnsi"/>
          <w:szCs w:val="24"/>
        </w:rPr>
        <w:t xml:space="preserve">______  </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(semnătura autorizată)</w:t>
      </w:r>
    </w:p>
    <w:p w:rsidR="00AA1372" w:rsidRPr="00605DD0" w:rsidRDefault="00AA1372" w:rsidP="00AA1372">
      <w:pPr>
        <w:spacing w:after="200" w:line="276" w:lineRule="auto"/>
        <w:jc w:val="center"/>
        <w:rPr>
          <w:rFonts w:asciiTheme="majorHAnsi" w:hAnsiTheme="majorHAnsi" w:cstheme="majorHAnsi"/>
          <w:b/>
        </w:rPr>
      </w:pPr>
      <w:bookmarkStart w:id="163" w:name="_Toc449692097"/>
      <w:r w:rsidRPr="00605DD0">
        <w:rPr>
          <w:rFonts w:asciiTheme="majorHAnsi" w:hAnsiTheme="majorHAnsi" w:cstheme="majorHAnsi"/>
          <w:lang w:eastAsia="zh-CN"/>
        </w:rPr>
        <w:br w:type="page"/>
      </w:r>
      <w:r w:rsidRPr="00605DD0">
        <w:rPr>
          <w:rFonts w:asciiTheme="majorHAnsi" w:hAnsiTheme="majorHAnsi" w:cstheme="majorHAnsi"/>
          <w:b/>
          <w:lang w:eastAsia="zh-CN"/>
        </w:rPr>
        <w:lastRenderedPageBreak/>
        <w:t>FORMULARUL F3.</w:t>
      </w:r>
      <w:bookmarkEnd w:id="163"/>
      <w:r w:rsidR="00104A00" w:rsidRPr="00605DD0">
        <w:rPr>
          <w:rFonts w:asciiTheme="majorHAnsi" w:hAnsiTheme="majorHAnsi" w:cstheme="majorHAnsi"/>
          <w:b/>
          <w:lang w:eastAsia="zh-CN"/>
        </w:rPr>
        <w:t>3</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GRAFIC DE  EXECUTARE A LUCRĂRILOR</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(denumirea lucrărilor)</w:t>
      </w:r>
    </w:p>
    <w:p w:rsidR="00AA1372" w:rsidRPr="00605DD0"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05DD0" w:rsidRPr="00605DD0" w:rsidTr="00233538">
        <w:trPr>
          <w:cantSplit/>
          <w:trHeight w:val="300"/>
        </w:trPr>
        <w:tc>
          <w:tcPr>
            <w:tcW w:w="709" w:type="dxa"/>
            <w:vMerge w:val="restart"/>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Nr.</w:t>
            </w:r>
          </w:p>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d/o</w:t>
            </w:r>
          </w:p>
        </w:tc>
        <w:tc>
          <w:tcPr>
            <w:tcW w:w="2825" w:type="dxa"/>
            <w:vMerge w:val="restart"/>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Grupa de obiecte/denumirea obiectului</w:t>
            </w:r>
          </w:p>
        </w:tc>
        <w:tc>
          <w:tcPr>
            <w:tcW w:w="3126" w:type="dxa"/>
            <w:gridSpan w:val="3"/>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Anul</w:t>
            </w:r>
          </w:p>
        </w:tc>
        <w:tc>
          <w:tcPr>
            <w:tcW w:w="1044"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w:t>
            </w:r>
          </w:p>
        </w:tc>
        <w:tc>
          <w:tcPr>
            <w:tcW w:w="1320"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Anul (n)</w:t>
            </w:r>
          </w:p>
        </w:tc>
      </w:tr>
      <w:tr w:rsidR="00605DD0" w:rsidRPr="00605DD0" w:rsidTr="00233538">
        <w:trPr>
          <w:cantSplit/>
          <w:trHeight w:val="240"/>
        </w:trPr>
        <w:tc>
          <w:tcPr>
            <w:tcW w:w="709" w:type="dxa"/>
            <w:vMerge/>
          </w:tcPr>
          <w:p w:rsidR="00AA1372" w:rsidRPr="00605DD0" w:rsidRDefault="00AA1372" w:rsidP="00233538">
            <w:pPr>
              <w:pStyle w:val="a7"/>
              <w:tabs>
                <w:tab w:val="left" w:pos="567"/>
              </w:tabs>
              <w:rPr>
                <w:rFonts w:asciiTheme="majorHAnsi" w:hAnsiTheme="majorHAnsi" w:cstheme="majorHAnsi"/>
                <w:b/>
                <w:szCs w:val="24"/>
              </w:rPr>
            </w:pPr>
          </w:p>
        </w:tc>
        <w:tc>
          <w:tcPr>
            <w:tcW w:w="2825" w:type="dxa"/>
            <w:vMerge/>
          </w:tcPr>
          <w:p w:rsidR="00AA1372" w:rsidRPr="00605DD0"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Luna</w:t>
            </w:r>
          </w:p>
        </w:tc>
      </w:tr>
      <w:tr w:rsidR="00605DD0" w:rsidRPr="00605DD0" w:rsidTr="00233538">
        <w:trPr>
          <w:cantSplit/>
          <w:trHeight w:val="120"/>
        </w:trPr>
        <w:tc>
          <w:tcPr>
            <w:tcW w:w="709" w:type="dxa"/>
            <w:vMerge/>
          </w:tcPr>
          <w:p w:rsidR="00AA1372" w:rsidRPr="00605DD0" w:rsidRDefault="00AA1372" w:rsidP="00233538">
            <w:pPr>
              <w:pStyle w:val="a7"/>
              <w:tabs>
                <w:tab w:val="left" w:pos="567"/>
              </w:tabs>
              <w:rPr>
                <w:rFonts w:asciiTheme="majorHAnsi" w:hAnsiTheme="majorHAnsi" w:cstheme="majorHAnsi"/>
                <w:b/>
                <w:szCs w:val="24"/>
              </w:rPr>
            </w:pPr>
          </w:p>
        </w:tc>
        <w:tc>
          <w:tcPr>
            <w:tcW w:w="2825" w:type="dxa"/>
            <w:vMerge/>
          </w:tcPr>
          <w:p w:rsidR="00AA1372" w:rsidRPr="00605DD0" w:rsidRDefault="00AA1372" w:rsidP="00233538">
            <w:pPr>
              <w:pStyle w:val="a7"/>
              <w:tabs>
                <w:tab w:val="left" w:pos="567"/>
              </w:tabs>
              <w:rPr>
                <w:rFonts w:asciiTheme="majorHAnsi" w:hAnsiTheme="majorHAnsi" w:cstheme="majorHAnsi"/>
                <w:b/>
                <w:szCs w:val="24"/>
              </w:rPr>
            </w:pPr>
          </w:p>
        </w:tc>
        <w:tc>
          <w:tcPr>
            <w:tcW w:w="1035" w:type="dxa"/>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1</w:t>
            </w:r>
          </w:p>
        </w:tc>
        <w:tc>
          <w:tcPr>
            <w:tcW w:w="1215" w:type="dxa"/>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2</w:t>
            </w:r>
          </w:p>
        </w:tc>
        <w:tc>
          <w:tcPr>
            <w:tcW w:w="1005"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3</w:t>
            </w:r>
          </w:p>
        </w:tc>
        <w:tc>
          <w:tcPr>
            <w:tcW w:w="990"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w:t>
            </w:r>
          </w:p>
        </w:tc>
        <w:tc>
          <w:tcPr>
            <w:tcW w:w="1245" w:type="dxa"/>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N</w:t>
            </w:r>
          </w:p>
        </w:tc>
      </w:tr>
      <w:tr w:rsidR="00605DD0" w:rsidRPr="00605DD0" w:rsidTr="00233538">
        <w:trPr>
          <w:cantSplit/>
          <w:trHeight w:val="180"/>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1.</w:t>
            </w: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Organizare de </w:t>
            </w:r>
            <w:proofErr w:type="spellStart"/>
            <w:r w:rsidRPr="00605DD0">
              <w:rPr>
                <w:rFonts w:asciiTheme="majorHAnsi" w:hAnsiTheme="majorHAnsi" w:cstheme="majorHAnsi"/>
                <w:szCs w:val="24"/>
              </w:rPr>
              <w:t>şantier</w:t>
            </w:r>
            <w:proofErr w:type="spellEnd"/>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r w:rsidR="00605DD0" w:rsidRPr="00605DD0" w:rsidTr="00233538">
        <w:trPr>
          <w:cantSplit/>
          <w:trHeight w:val="1372"/>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2. </w:t>
            </w: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Obiect 01</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Categoria de lucrări:</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r w:rsidR="00605DD0" w:rsidRPr="00605DD0" w:rsidTr="00233538">
        <w:trPr>
          <w:cantSplit/>
          <w:trHeight w:val="1412"/>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3.</w:t>
            </w: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Obiect 02</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Categoria de lucrări:</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r w:rsidR="00AA1372" w:rsidRPr="00605DD0" w:rsidTr="00233538">
        <w:trPr>
          <w:cantSplit/>
          <w:trHeight w:val="1593"/>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w:t>
            </w: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Obiect …</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Categoria de lucrări:</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bl>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jc w:val="both"/>
        <w:rPr>
          <w:rFonts w:asciiTheme="majorHAnsi" w:hAnsiTheme="majorHAnsi" w:cstheme="majorHAnsi"/>
        </w:rPr>
      </w:pPr>
    </w:p>
    <w:p w:rsidR="00AA1372" w:rsidRPr="00605DD0" w:rsidRDefault="00AA1372" w:rsidP="00AA1372">
      <w:pPr>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64" w:name="_Toc449692098"/>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 F3.</w:t>
      </w:r>
      <w:bookmarkEnd w:id="164"/>
      <w:r w:rsidR="00CF39BF" w:rsidRPr="00605DD0">
        <w:rPr>
          <w:rFonts w:asciiTheme="majorHAnsi" w:eastAsia="PMingLiU" w:hAnsiTheme="majorHAnsi" w:cstheme="majorHAnsi"/>
          <w:lang w:val="ro-RO" w:eastAsia="zh-CN"/>
        </w:rPr>
        <w:t>5</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keepNext/>
        <w:spacing w:line="240" w:lineRule="exact"/>
        <w:jc w:val="center"/>
        <w:outlineLvl w:val="0"/>
        <w:rPr>
          <w:rFonts w:asciiTheme="majorHAnsi" w:hAnsiTheme="majorHAnsi" w:cstheme="majorHAnsi"/>
          <w:b/>
          <w:bCs/>
          <w:lang w:eastAsia="ro-RO"/>
        </w:rPr>
      </w:pPr>
      <w:bookmarkStart w:id="165" w:name="_Toc449632652"/>
      <w:bookmarkStart w:id="166" w:name="_Toc449633144"/>
      <w:bookmarkStart w:id="167" w:name="_Toc449692099"/>
      <w:r w:rsidRPr="00605DD0">
        <w:rPr>
          <w:rFonts w:asciiTheme="majorHAnsi" w:hAnsiTheme="majorHAnsi" w:cstheme="majorHAnsi"/>
          <w:b/>
          <w:bCs/>
          <w:lang w:eastAsia="ro-RO"/>
        </w:rPr>
        <w:t>DECLARAŢIE</w:t>
      </w:r>
      <w:bookmarkEnd w:id="165"/>
      <w:bookmarkEnd w:id="166"/>
      <w:bookmarkEnd w:id="167"/>
    </w:p>
    <w:p w:rsidR="00AA1372" w:rsidRPr="00605DD0" w:rsidRDefault="00AA1372" w:rsidP="00AA1372">
      <w:pPr>
        <w:keepNext/>
        <w:spacing w:line="240" w:lineRule="exact"/>
        <w:jc w:val="center"/>
        <w:outlineLvl w:val="0"/>
        <w:rPr>
          <w:rFonts w:asciiTheme="majorHAnsi" w:hAnsiTheme="majorHAnsi" w:cstheme="majorHAnsi"/>
          <w:b/>
          <w:bCs/>
          <w:lang w:eastAsia="ro-RO"/>
        </w:rPr>
      </w:pPr>
      <w:bookmarkStart w:id="168" w:name="_Toc449632653"/>
      <w:bookmarkStart w:id="169" w:name="_Toc449633145"/>
      <w:bookmarkStart w:id="170" w:name="_Toc449692100"/>
      <w:r w:rsidRPr="00605DD0">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68"/>
      <w:bookmarkEnd w:id="169"/>
      <w:bookmarkEnd w:id="170"/>
    </w:p>
    <w:p w:rsidR="00AA1372" w:rsidRPr="00605DD0" w:rsidRDefault="00AA1372" w:rsidP="00AA1372">
      <w:pPr>
        <w:keepNext/>
        <w:spacing w:line="240" w:lineRule="exact"/>
        <w:jc w:val="both"/>
        <w:outlineLvl w:val="0"/>
        <w:rPr>
          <w:rFonts w:asciiTheme="majorHAnsi" w:hAnsiTheme="majorHAnsi" w:cstheme="majorHAnsi"/>
          <w:b/>
          <w:bCs/>
          <w:lang w:eastAsia="ro-RO"/>
        </w:rPr>
      </w:pPr>
    </w:p>
    <w:p w:rsidR="00AA1372" w:rsidRPr="00605DD0" w:rsidRDefault="00AA1372" w:rsidP="00AA1372">
      <w:pPr>
        <w:jc w:val="center"/>
        <w:rPr>
          <w:rFonts w:asciiTheme="majorHAnsi" w:hAnsiTheme="majorHAnsi" w:cstheme="majorHAnsi"/>
          <w:b/>
        </w:rPr>
      </w:pPr>
    </w:p>
    <w:p w:rsidR="00AA1372" w:rsidRPr="00605DD0" w:rsidRDefault="00AA1372" w:rsidP="00AA1372">
      <w:pPr>
        <w:shd w:val="clear" w:color="auto" w:fill="FFFFFF"/>
        <w:tabs>
          <w:tab w:val="left" w:leader="dot" w:pos="7862"/>
        </w:tabs>
        <w:ind w:firstLine="1080"/>
        <w:jc w:val="both"/>
        <w:rPr>
          <w:rFonts w:asciiTheme="majorHAnsi" w:hAnsiTheme="majorHAnsi" w:cstheme="majorHAnsi"/>
        </w:rPr>
      </w:pPr>
      <w:r w:rsidRPr="00605DD0">
        <w:rPr>
          <w:rFonts w:asciiTheme="majorHAnsi" w:hAnsiTheme="majorHAnsi" w:cstheme="majorHAnsi"/>
        </w:rPr>
        <w:t xml:space="preserve">Subsemnatul, ________________ reprezentant împuternicit al _____________ </w:t>
      </w:r>
      <w:r w:rsidRPr="00605DD0">
        <w:rPr>
          <w:rFonts w:asciiTheme="majorHAnsi" w:hAnsiTheme="majorHAnsi" w:cstheme="majorHAnsi"/>
          <w:i/>
        </w:rPr>
        <w:t>(denumirea operatorului economic</w:t>
      </w:r>
      <w:r w:rsidRPr="00605DD0">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605DD0">
        <w:rPr>
          <w:rFonts w:asciiTheme="majorHAnsi" w:eastAsia="PMingLiU" w:hAnsiTheme="majorHAnsi" w:cstheme="majorHAnsi"/>
          <w:bCs/>
          <w:lang w:eastAsia="zh-CN"/>
        </w:rPr>
        <w:t>Legea nr. 131 din 03.07.2015</w:t>
      </w:r>
      <w:r w:rsidRPr="00605DD0">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605DD0" w:rsidRDefault="00AA1372" w:rsidP="00AA1372">
      <w:pPr>
        <w:shd w:val="clear" w:color="auto" w:fill="FFFFFF"/>
        <w:ind w:firstLine="1080"/>
        <w:jc w:val="both"/>
        <w:rPr>
          <w:rFonts w:asciiTheme="majorHAnsi" w:hAnsiTheme="majorHAnsi" w:cstheme="majorHAnsi"/>
        </w:rPr>
      </w:pPr>
      <w:r w:rsidRPr="00605DD0">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605DD0" w:rsidRDefault="00AA1372" w:rsidP="00AA1372">
      <w:pPr>
        <w:shd w:val="clear" w:color="auto" w:fill="FFFFFF"/>
        <w:tabs>
          <w:tab w:val="left" w:leader="dot" w:pos="7704"/>
        </w:tabs>
        <w:ind w:firstLine="1080"/>
        <w:jc w:val="both"/>
        <w:rPr>
          <w:rFonts w:asciiTheme="majorHAnsi" w:hAnsiTheme="majorHAnsi" w:cstheme="majorHAnsi"/>
        </w:rPr>
      </w:pPr>
      <w:r w:rsidRPr="00605DD0">
        <w:rPr>
          <w:rFonts w:asciiTheme="majorHAnsi" w:hAnsiTheme="majorHAnsi" w:cstheme="majorHAnsi"/>
        </w:rPr>
        <w:t xml:space="preserve">Subsemnatul, _____________ reprezentant împuternicit al _______________ </w:t>
      </w:r>
      <w:r w:rsidRPr="00605DD0">
        <w:rPr>
          <w:rFonts w:asciiTheme="majorHAnsi" w:hAnsiTheme="majorHAnsi" w:cstheme="majorHAnsi"/>
          <w:i/>
        </w:rPr>
        <w:t>(denumirea operatorului economic),</w:t>
      </w:r>
      <w:r w:rsidRPr="00605DD0">
        <w:rPr>
          <w:rFonts w:asciiTheme="majorHAnsi" w:hAnsiTheme="majorHAnsi" w:cstheme="majorHAnsi"/>
        </w:rPr>
        <w:t xml:space="preserve"> în calitate de ofertant/ofertant asociat, la procedura ____________________ </w:t>
      </w:r>
      <w:r w:rsidRPr="00605DD0">
        <w:rPr>
          <w:rFonts w:asciiTheme="majorHAnsi" w:hAnsiTheme="majorHAnsi" w:cstheme="majorHAnsi"/>
          <w:i/>
        </w:rPr>
        <w:t>(se menţionează procedura)</w:t>
      </w:r>
      <w:r w:rsidRPr="00605DD0">
        <w:rPr>
          <w:rFonts w:asciiTheme="majorHAnsi" w:hAnsiTheme="majorHAnsi" w:cstheme="majorHAnsi"/>
        </w:rPr>
        <w:t xml:space="preserve"> pentru atribuirea contractului de achiziţie publică avînd ca obiect _________________ </w:t>
      </w:r>
      <w:r w:rsidRPr="00605DD0">
        <w:rPr>
          <w:rFonts w:asciiTheme="majorHAnsi" w:hAnsiTheme="majorHAnsi" w:cstheme="majorHAnsi"/>
          <w:i/>
        </w:rPr>
        <w:t>(denumirea lucrării),</w:t>
      </w:r>
      <w:r w:rsidRPr="00605DD0">
        <w:rPr>
          <w:rFonts w:asciiTheme="majorHAnsi" w:hAnsiTheme="majorHAnsi" w:cstheme="majorHAnsi"/>
        </w:rPr>
        <w:t xml:space="preserve"> codul CPV ___________________, la data de  ________________ (zi/luna/an), organizată de ______________ </w:t>
      </w:r>
      <w:r w:rsidRPr="00605DD0">
        <w:rPr>
          <w:rFonts w:asciiTheme="majorHAnsi" w:hAnsiTheme="majorHAnsi" w:cstheme="majorHAnsi"/>
          <w:i/>
        </w:rPr>
        <w:t>(denumireaautorităţii contractante),</w:t>
      </w:r>
      <w:r w:rsidRPr="00605DD0">
        <w:rPr>
          <w:rFonts w:asciiTheme="majorHAnsi" w:hAnsiTheme="majorHAnsi" w:cstheme="majorHAnsi"/>
        </w:rPr>
        <w:t xml:space="preserve"> declar pe propria </w:t>
      </w:r>
      <w:r w:rsidRPr="00605DD0">
        <w:rPr>
          <w:rFonts w:asciiTheme="majorHAnsi" w:hAnsiTheme="majorHAnsi" w:cstheme="majorHAnsi"/>
          <w:spacing w:val="-1"/>
        </w:rPr>
        <w:t>răspundere că:</w:t>
      </w:r>
    </w:p>
    <w:p w:rsidR="00AA1372" w:rsidRPr="00605DD0"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605DD0">
        <w:rPr>
          <w:rFonts w:asciiTheme="majorHAnsi" w:hAnsiTheme="majorHAnsi" w:cstheme="majorHAnsi"/>
        </w:rPr>
        <w:t>nu am intrat în proces de insolvabilitate ca urmare a hotărârii judecătorești;</w:t>
      </w:r>
    </w:p>
    <w:p w:rsidR="00AA1372" w:rsidRPr="00605DD0"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605DD0">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605DD0"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605DD0">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605DD0">
        <w:rPr>
          <w:rFonts w:asciiTheme="majorHAnsi" w:hAnsiTheme="majorHAnsi" w:cstheme="majorHAnsi"/>
          <w:iCs/>
          <w:spacing w:val="-5"/>
        </w:rPr>
        <w:t>;</w:t>
      </w:r>
    </w:p>
    <w:p w:rsidR="00AA1372" w:rsidRPr="00605DD0"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605DD0">
        <w:rPr>
          <w:rFonts w:asciiTheme="majorHAnsi" w:hAnsiTheme="majorHAnsi" w:cstheme="majorHAnsi"/>
        </w:rPr>
        <w:t xml:space="preserve"> nu sunt inclus în Lista de interdicție a operatorilor economici.</w:t>
      </w:r>
    </w:p>
    <w:p w:rsidR="00AA1372" w:rsidRPr="00605DD0" w:rsidRDefault="00AA1372" w:rsidP="00AA1372">
      <w:pPr>
        <w:shd w:val="clear" w:color="auto" w:fill="FFFFFF"/>
        <w:ind w:right="10" w:firstLine="1080"/>
        <w:jc w:val="both"/>
        <w:rPr>
          <w:rFonts w:asciiTheme="majorHAnsi" w:hAnsiTheme="majorHAnsi" w:cstheme="majorHAnsi"/>
        </w:rPr>
      </w:pPr>
      <w:r w:rsidRPr="00605DD0">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605DD0" w:rsidRDefault="00AA1372" w:rsidP="00AA1372">
      <w:pPr>
        <w:shd w:val="clear" w:color="auto" w:fill="FFFFFF"/>
        <w:ind w:firstLine="1077"/>
        <w:rPr>
          <w:rFonts w:asciiTheme="majorHAnsi" w:hAnsiTheme="majorHAnsi" w:cstheme="majorHAnsi"/>
          <w:spacing w:val="-1"/>
        </w:rPr>
      </w:pPr>
    </w:p>
    <w:p w:rsidR="00AA1372" w:rsidRPr="00605DD0" w:rsidRDefault="00AA1372" w:rsidP="00AA1372">
      <w:pPr>
        <w:shd w:val="clear" w:color="auto" w:fill="FFFFFF"/>
        <w:ind w:firstLine="1077"/>
        <w:rPr>
          <w:rFonts w:asciiTheme="majorHAnsi" w:hAnsiTheme="majorHAnsi" w:cstheme="majorHAnsi"/>
          <w:spacing w:val="-1"/>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Nume/prenume: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spacing w:after="200" w:line="276" w:lineRule="auto"/>
        <w:jc w:val="both"/>
        <w:rPr>
          <w:rFonts w:asciiTheme="majorHAnsi" w:eastAsia="PMingLiU" w:hAnsiTheme="majorHAnsi" w:cstheme="majorHAnsi"/>
          <w:b/>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spacing w:after="200" w:line="276" w:lineRule="auto"/>
        <w:jc w:val="center"/>
        <w:rPr>
          <w:rFonts w:asciiTheme="majorHAnsi" w:hAnsiTheme="majorHAnsi" w:cstheme="majorHAnsi"/>
          <w:b/>
          <w:lang w:eastAsia="zh-CN"/>
        </w:rPr>
      </w:pPr>
      <w:bookmarkStart w:id="171" w:name="_Toc449692101"/>
      <w:r w:rsidRPr="00605DD0">
        <w:rPr>
          <w:rFonts w:asciiTheme="majorHAnsi" w:hAnsiTheme="majorHAnsi" w:cstheme="majorHAnsi"/>
          <w:lang w:eastAsia="zh-CN"/>
        </w:rPr>
        <w:br w:type="page"/>
      </w:r>
      <w:r w:rsidRPr="00605DD0">
        <w:rPr>
          <w:rFonts w:asciiTheme="majorHAnsi" w:hAnsiTheme="majorHAnsi" w:cstheme="majorHAnsi"/>
          <w:b/>
          <w:lang w:eastAsia="zh-CN"/>
        </w:rPr>
        <w:lastRenderedPageBreak/>
        <w:t>FORMULARUL F3.</w:t>
      </w:r>
      <w:bookmarkEnd w:id="171"/>
      <w:r w:rsidR="008F5C61" w:rsidRPr="00605DD0">
        <w:rPr>
          <w:rFonts w:asciiTheme="majorHAnsi" w:hAnsiTheme="majorHAnsi" w:cstheme="majorHAnsi"/>
          <w:b/>
          <w:lang w:eastAsia="zh-CN"/>
        </w:rPr>
        <w:t>6</w:t>
      </w:r>
    </w:p>
    <w:p w:rsidR="00AA1372" w:rsidRPr="00605DD0"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605DD0" w:rsidRDefault="00AA1372" w:rsidP="00AA1372">
      <w:pPr>
        <w:keepNext/>
        <w:spacing w:before="240" w:after="60"/>
        <w:jc w:val="center"/>
        <w:outlineLvl w:val="1"/>
        <w:rPr>
          <w:rFonts w:asciiTheme="majorHAnsi" w:eastAsia="PMingLiU" w:hAnsiTheme="majorHAnsi" w:cstheme="majorHAnsi"/>
          <w:b/>
          <w:bCs/>
          <w:iCs/>
          <w:lang w:eastAsia="zh-CN"/>
        </w:rPr>
      </w:pPr>
      <w:bookmarkStart w:id="172" w:name="_Toc449632655"/>
      <w:bookmarkStart w:id="173" w:name="_Toc449633147"/>
      <w:bookmarkStart w:id="174" w:name="_Toc449692102"/>
      <w:r w:rsidRPr="00605DD0">
        <w:rPr>
          <w:rFonts w:asciiTheme="majorHAnsi" w:eastAsia="PMingLiU" w:hAnsiTheme="majorHAnsi" w:cstheme="majorHAnsi"/>
          <w:b/>
          <w:bCs/>
          <w:iCs/>
          <w:lang w:eastAsia="zh-CN"/>
        </w:rPr>
        <w:t>DECLARAŢIE</w:t>
      </w:r>
      <w:bookmarkEnd w:id="172"/>
      <w:bookmarkEnd w:id="173"/>
      <w:bookmarkEnd w:id="174"/>
    </w:p>
    <w:p w:rsidR="00AA1372" w:rsidRPr="00605DD0" w:rsidRDefault="00AA1372" w:rsidP="00AA1372">
      <w:pPr>
        <w:keepNext/>
        <w:spacing w:before="240" w:after="60"/>
        <w:jc w:val="center"/>
        <w:outlineLvl w:val="1"/>
        <w:rPr>
          <w:rFonts w:asciiTheme="majorHAnsi" w:eastAsia="PMingLiU" w:hAnsiTheme="majorHAnsi" w:cstheme="majorHAnsi"/>
          <w:b/>
          <w:bCs/>
          <w:iCs/>
          <w:lang w:eastAsia="zh-CN"/>
        </w:rPr>
      </w:pPr>
      <w:bookmarkStart w:id="175" w:name="_Toc449632656"/>
      <w:bookmarkStart w:id="176" w:name="_Toc449633148"/>
      <w:bookmarkStart w:id="177" w:name="_Toc449692103"/>
      <w:r w:rsidRPr="00605DD0">
        <w:rPr>
          <w:rFonts w:asciiTheme="majorHAnsi" w:eastAsia="PMingLiU" w:hAnsiTheme="majorHAnsi" w:cstheme="majorHAnsi"/>
          <w:b/>
          <w:bCs/>
          <w:iCs/>
          <w:lang w:eastAsia="zh-CN"/>
        </w:rPr>
        <w:t>privind conduita etică și neimplicarea în practici frauduloase și de corupere</w:t>
      </w:r>
      <w:bookmarkEnd w:id="175"/>
      <w:bookmarkEnd w:id="176"/>
      <w:bookmarkEnd w:id="177"/>
    </w:p>
    <w:p w:rsidR="00AA1372" w:rsidRPr="00605DD0" w:rsidRDefault="00AA1372" w:rsidP="00AA1372">
      <w:pPr>
        <w:jc w:val="both"/>
        <w:rPr>
          <w:rFonts w:asciiTheme="majorHAnsi" w:eastAsia="Batang" w:hAnsiTheme="majorHAnsi" w:cstheme="majorHAnsi"/>
          <w:b/>
          <w:bCs/>
          <w:lang w:eastAsia="zh-CN"/>
        </w:rPr>
      </w:pPr>
    </w:p>
    <w:p w:rsidR="00AA1372" w:rsidRPr="00605DD0" w:rsidRDefault="00AA1372" w:rsidP="00AA1372">
      <w:pPr>
        <w:jc w:val="both"/>
        <w:rPr>
          <w:rFonts w:asciiTheme="majorHAnsi" w:hAnsiTheme="majorHAnsi" w:cstheme="majorHAnsi"/>
        </w:rPr>
      </w:pPr>
      <w:r w:rsidRPr="00605DD0">
        <w:rPr>
          <w:rFonts w:asciiTheme="majorHAnsi" w:hAnsiTheme="majorHAnsi" w:cstheme="majorHAnsi"/>
          <w:bCs/>
        </w:rPr>
        <w:t xml:space="preserve">Data: </w:t>
      </w:r>
      <w:r w:rsidRPr="00605DD0">
        <w:rPr>
          <w:rFonts w:asciiTheme="majorHAnsi" w:hAnsiTheme="majorHAnsi" w:cstheme="majorHAnsi"/>
        </w:rPr>
        <w:t>________________</w:t>
      </w:r>
    </w:p>
    <w:p w:rsidR="00AA1372" w:rsidRPr="00605DD0" w:rsidRDefault="00AA1372" w:rsidP="00AA1372">
      <w:pPr>
        <w:jc w:val="both"/>
        <w:rPr>
          <w:rFonts w:asciiTheme="majorHAnsi" w:hAnsiTheme="majorHAnsi" w:cstheme="majorHAnsi"/>
          <w:bCs/>
        </w:rPr>
      </w:pPr>
      <w:r w:rsidRPr="00605DD0">
        <w:rPr>
          <w:rFonts w:asciiTheme="majorHAnsi" w:hAnsiTheme="majorHAnsi" w:cstheme="majorHAnsi"/>
          <w:bCs/>
        </w:rPr>
        <w:t xml:space="preserve">Numărul procedurii: __________________ </w:t>
      </w:r>
      <w:r w:rsidRPr="00605DD0">
        <w:rPr>
          <w:rFonts w:asciiTheme="majorHAnsi" w:hAnsiTheme="majorHAnsi" w:cstheme="majorHAnsi"/>
          <w:bCs/>
        </w:rPr>
        <w:tab/>
      </w:r>
      <w:r w:rsidRPr="00605DD0">
        <w:rPr>
          <w:rFonts w:asciiTheme="majorHAnsi" w:hAnsiTheme="majorHAnsi" w:cstheme="majorHAnsi"/>
          <w:bCs/>
        </w:rPr>
        <w:tab/>
      </w:r>
      <w:r w:rsidRPr="00605DD0">
        <w:rPr>
          <w:rFonts w:asciiTheme="majorHAnsi" w:hAnsiTheme="majorHAnsi" w:cstheme="majorHAnsi"/>
          <w:bCs/>
        </w:rPr>
        <w:tab/>
      </w:r>
      <w:r w:rsidRPr="00605DD0">
        <w:rPr>
          <w:rFonts w:asciiTheme="majorHAnsi" w:hAnsiTheme="majorHAnsi" w:cstheme="majorHAnsi"/>
          <w:bCs/>
        </w:rPr>
        <w:tab/>
      </w:r>
      <w:r w:rsidRPr="00605DD0">
        <w:rPr>
          <w:rFonts w:asciiTheme="majorHAnsi" w:hAnsiTheme="majorHAnsi" w:cstheme="majorHAnsi"/>
          <w:bCs/>
        </w:rPr>
        <w:tab/>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Către: </w:t>
      </w:r>
      <w:r w:rsidRPr="00605DD0">
        <w:rPr>
          <w:rFonts w:asciiTheme="majorHAnsi" w:eastAsia="PMingLiU" w:hAnsiTheme="majorHAnsi" w:cstheme="majorHAnsi"/>
          <w:bCs/>
          <w:lang w:eastAsia="zh-CN"/>
        </w:rPr>
        <w:t>__________________</w:t>
      </w: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hAnsiTheme="majorHAnsi" w:cstheme="majorHAnsi"/>
        </w:rPr>
        <w:t xml:space="preserve">Subsemnatul, ________________ reprezentant împuternicit al _____________ </w:t>
      </w:r>
      <w:r w:rsidRPr="00605DD0">
        <w:rPr>
          <w:rFonts w:asciiTheme="majorHAnsi" w:hAnsiTheme="majorHAnsi" w:cstheme="majorHAnsi"/>
          <w:i/>
        </w:rPr>
        <w:t>(denumirea operatorului economic</w:t>
      </w:r>
      <w:r w:rsidRPr="00605DD0">
        <w:rPr>
          <w:rFonts w:asciiTheme="majorHAnsi" w:hAnsiTheme="majorHAnsi" w:cstheme="majorHAnsi"/>
        </w:rPr>
        <w:t>) în calitate de ofertant/ofertant asociat,</w:t>
      </w:r>
      <w:r w:rsidRPr="00605DD0">
        <w:rPr>
          <w:rFonts w:asciiTheme="majorHAnsi" w:eastAsia="PMingLiU" w:hAnsiTheme="majorHAnsi" w:cstheme="majorHAnsi"/>
          <w:lang w:eastAsia="zh-CN"/>
        </w:rPr>
        <w:t xml:space="preserve"> confirm prin prezenta că:</w:t>
      </w: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605DD0"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605DD0"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605DD0"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605DD0" w:rsidRDefault="00AA1372" w:rsidP="00AA1372">
      <w:pPr>
        <w:tabs>
          <w:tab w:val="left" w:pos="1080"/>
        </w:tabs>
        <w:ind w:firstLine="720"/>
        <w:jc w:val="both"/>
        <w:rPr>
          <w:rFonts w:asciiTheme="majorHAnsi" w:eastAsia="PMingLiU" w:hAnsiTheme="majorHAnsi" w:cstheme="majorHAnsi"/>
          <w:lang w:eastAsia="zh-CN"/>
        </w:rPr>
      </w:pPr>
    </w:p>
    <w:p w:rsidR="00AA1372" w:rsidRPr="00605DD0" w:rsidRDefault="00AA1372" w:rsidP="00AA1372">
      <w:pPr>
        <w:tabs>
          <w:tab w:val="left" w:pos="1080"/>
        </w:tabs>
        <w:ind w:firstLine="720"/>
        <w:jc w:val="both"/>
        <w:rPr>
          <w:rFonts w:asciiTheme="majorHAnsi" w:eastAsia="PMingLiU" w:hAnsiTheme="majorHAnsi" w:cstheme="majorHAnsi"/>
          <w:lang w:eastAsia="zh-CN"/>
        </w:rPr>
      </w:pPr>
    </w:p>
    <w:p w:rsidR="00AA1372" w:rsidRPr="00605DD0" w:rsidRDefault="00AA1372" w:rsidP="00AA1372">
      <w:pPr>
        <w:tabs>
          <w:tab w:val="left" w:pos="1080"/>
        </w:tabs>
        <w:ind w:firstLine="720"/>
        <w:jc w:val="both"/>
        <w:rPr>
          <w:rFonts w:asciiTheme="majorHAnsi" w:eastAsia="PMingLiU" w:hAnsiTheme="majorHAnsi" w:cstheme="majorHAnsi"/>
          <w:lang w:eastAsia="zh-CN"/>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şi sigiliu: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78" w:name="_Toc449692104"/>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FORMULARULF3.</w:t>
      </w:r>
      <w:bookmarkEnd w:id="178"/>
      <w:r w:rsidR="008F5C61" w:rsidRPr="00605DD0">
        <w:rPr>
          <w:rFonts w:asciiTheme="majorHAnsi" w:eastAsia="PMingLiU" w:hAnsiTheme="majorHAnsi" w:cstheme="majorHAnsi"/>
          <w:lang w:val="ro-RO" w:eastAsia="zh-CN"/>
        </w:rPr>
        <w:t>7</w:t>
      </w: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 xml:space="preserve">FORMULAR INFORMATIV DESPRE OFERTANT </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1. Denumirea/numele 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2. Codul fiscal 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3. Adresa sediului central 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4. Telefon 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Fax 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E-mail 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5. Certificatul de înregistrare_____________________________________________________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(numărul, data înregistrării)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w:t>
      </w:r>
      <w:proofErr w:type="spellStart"/>
      <w:r w:rsidRPr="00605DD0">
        <w:rPr>
          <w:rFonts w:asciiTheme="majorHAnsi" w:hAnsiTheme="majorHAnsi" w:cstheme="majorHAnsi"/>
          <w:szCs w:val="24"/>
        </w:rPr>
        <w:t>instituţia</w:t>
      </w:r>
      <w:proofErr w:type="spellEnd"/>
      <w:r w:rsidRPr="00605DD0">
        <w:rPr>
          <w:rFonts w:asciiTheme="majorHAnsi" w:hAnsiTheme="majorHAnsi" w:cstheme="majorHAnsi"/>
          <w:szCs w:val="24"/>
        </w:rPr>
        <w:t xml:space="preserve"> emitentă)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6. Obiectul de activitate, pe domenii:_____________________________________________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(în conformitate cu prevederile din statutul propriu)</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7.  </w:t>
      </w:r>
      <w:r w:rsidR="008F5C61" w:rsidRPr="00605DD0">
        <w:rPr>
          <w:rFonts w:asciiTheme="majorHAnsi" w:hAnsiTheme="majorHAnsi" w:cstheme="majorHAnsi"/>
          <w:szCs w:val="24"/>
        </w:rPr>
        <w:t xml:space="preserve">Autorizație </w:t>
      </w:r>
      <w:r w:rsidRPr="00605DD0">
        <w:rPr>
          <w:rFonts w:asciiTheme="majorHAnsi" w:hAnsiTheme="majorHAnsi" w:cstheme="majorHAnsi"/>
          <w:szCs w:val="24"/>
        </w:rPr>
        <w:t>(certificat)_________________________________________________________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(numărul, data, </w:t>
      </w:r>
      <w:proofErr w:type="spellStart"/>
      <w:r w:rsidRPr="00605DD0">
        <w:rPr>
          <w:rFonts w:asciiTheme="majorHAnsi" w:hAnsiTheme="majorHAnsi" w:cstheme="majorHAnsi"/>
          <w:szCs w:val="24"/>
        </w:rPr>
        <w:t>instituţia</w:t>
      </w:r>
      <w:proofErr w:type="spellEnd"/>
      <w:r w:rsidRPr="00605DD0">
        <w:rPr>
          <w:rFonts w:asciiTheme="majorHAnsi" w:hAnsiTheme="majorHAnsi" w:cstheme="majorHAnsi"/>
          <w:szCs w:val="24"/>
        </w:rPr>
        <w:t xml:space="preserve"> emitentă, genurile de activitate)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8. Birourile filialelor/sucursalelor locale, dacă este cazul:______________________________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(adresa completă, telefon/telex/fax, certificate de înregistrare)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9. Principala </w:t>
      </w:r>
      <w:proofErr w:type="spellStart"/>
      <w:r w:rsidRPr="00605DD0">
        <w:rPr>
          <w:rFonts w:asciiTheme="majorHAnsi" w:hAnsiTheme="majorHAnsi" w:cstheme="majorHAnsi"/>
          <w:szCs w:val="24"/>
        </w:rPr>
        <w:t>piaţă</w:t>
      </w:r>
      <w:proofErr w:type="spellEnd"/>
      <w:r w:rsidRPr="00605DD0">
        <w:rPr>
          <w:rFonts w:asciiTheme="majorHAnsi" w:hAnsiTheme="majorHAnsi" w:cstheme="majorHAnsi"/>
          <w:szCs w:val="24"/>
        </w:rPr>
        <w:t xml:space="preserve"> de afaceri: 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10. Cifra de afaceri pe ultimii 3 ani:</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605DD0" w:rsidRPr="00605DD0" w:rsidTr="008F5C61">
        <w:trPr>
          <w:trHeight w:val="285"/>
        </w:trPr>
        <w:tc>
          <w:tcPr>
            <w:tcW w:w="972" w:type="dxa"/>
            <w:vAlign w:val="center"/>
          </w:tcPr>
          <w:p w:rsidR="008F5C61" w:rsidRPr="00605DD0" w:rsidRDefault="008F5C61" w:rsidP="00233538">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Nr.</w:t>
            </w:r>
          </w:p>
          <w:p w:rsidR="008F5C61" w:rsidRPr="00605DD0" w:rsidRDefault="008F5C61" w:rsidP="00233538">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d/o</w:t>
            </w:r>
          </w:p>
        </w:tc>
        <w:tc>
          <w:tcPr>
            <w:tcW w:w="1023" w:type="dxa"/>
            <w:vAlign w:val="center"/>
          </w:tcPr>
          <w:p w:rsidR="008F5C61" w:rsidRPr="00605DD0" w:rsidRDefault="008F5C61" w:rsidP="00233538">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Anul</w:t>
            </w:r>
          </w:p>
        </w:tc>
        <w:tc>
          <w:tcPr>
            <w:tcW w:w="6235" w:type="dxa"/>
            <w:vAlign w:val="center"/>
          </w:tcPr>
          <w:p w:rsidR="008F5C61" w:rsidRPr="00605DD0" w:rsidRDefault="008F5C61" w:rsidP="008F5C61">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Cifra de afaceri anuală la 31 decembrie, mii lei</w:t>
            </w:r>
          </w:p>
        </w:tc>
      </w:tr>
      <w:tr w:rsidR="00605DD0" w:rsidRPr="00605DD0" w:rsidTr="008F5C61">
        <w:trPr>
          <w:trHeight w:val="90"/>
        </w:trPr>
        <w:tc>
          <w:tcPr>
            <w:tcW w:w="972" w:type="dxa"/>
          </w:tcPr>
          <w:p w:rsidR="008F5C61" w:rsidRPr="00605DD0" w:rsidRDefault="008F5C61"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1.</w:t>
            </w:r>
          </w:p>
        </w:tc>
        <w:tc>
          <w:tcPr>
            <w:tcW w:w="1023"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r>
      <w:tr w:rsidR="00605DD0" w:rsidRPr="00605DD0" w:rsidTr="008F5C61">
        <w:trPr>
          <w:trHeight w:val="150"/>
        </w:trPr>
        <w:tc>
          <w:tcPr>
            <w:tcW w:w="972" w:type="dxa"/>
          </w:tcPr>
          <w:p w:rsidR="008F5C61" w:rsidRPr="00605DD0" w:rsidRDefault="008F5C61"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2</w:t>
            </w:r>
          </w:p>
        </w:tc>
        <w:tc>
          <w:tcPr>
            <w:tcW w:w="1023"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r>
      <w:tr w:rsidR="00605DD0" w:rsidRPr="00605DD0" w:rsidTr="008F5C61">
        <w:trPr>
          <w:trHeight w:val="120"/>
        </w:trPr>
        <w:tc>
          <w:tcPr>
            <w:tcW w:w="972" w:type="dxa"/>
          </w:tcPr>
          <w:p w:rsidR="008F5C61" w:rsidRPr="00605DD0" w:rsidRDefault="008F5C61"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3</w:t>
            </w:r>
          </w:p>
        </w:tc>
        <w:tc>
          <w:tcPr>
            <w:tcW w:w="1023"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r>
      <w:tr w:rsidR="00AA1372" w:rsidRPr="00605DD0" w:rsidTr="008F5C61">
        <w:trPr>
          <w:cantSplit/>
          <w:trHeight w:val="180"/>
        </w:trPr>
        <w:tc>
          <w:tcPr>
            <w:tcW w:w="8230" w:type="dxa"/>
            <w:gridSpan w:val="3"/>
          </w:tcPr>
          <w:p w:rsidR="00AA1372" w:rsidRPr="00605DD0" w:rsidRDefault="00AA1372"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Media anuală:</w:t>
            </w:r>
          </w:p>
        </w:tc>
      </w:tr>
    </w:tbl>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8F5C61" w:rsidP="00AA1372">
      <w:pPr>
        <w:spacing w:after="200" w:line="276" w:lineRule="auto"/>
        <w:jc w:val="both"/>
        <w:rPr>
          <w:rFonts w:asciiTheme="majorHAnsi" w:eastAsia="PMingLiU" w:hAnsiTheme="majorHAnsi" w:cstheme="majorHAnsi"/>
          <w:b/>
          <w:lang w:eastAsia="zh-CN"/>
        </w:rPr>
      </w:pPr>
      <w:r w:rsidRPr="00605DD0">
        <w:rPr>
          <w:rFonts w:asciiTheme="majorHAnsi" w:eastAsia="PMingLiU" w:hAnsiTheme="majorHAnsi" w:cstheme="majorHAnsi"/>
          <w:lang w:eastAsia="zh-CN"/>
        </w:rPr>
        <w:lastRenderedPageBreak/>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79" w:name="_Toc449692105"/>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605DD0">
        <w:rPr>
          <w:rFonts w:asciiTheme="majorHAnsi" w:eastAsia="PMingLiU" w:hAnsiTheme="majorHAnsi" w:cstheme="majorHAnsi"/>
          <w:lang w:val="ro-RO" w:eastAsia="zh-CN"/>
        </w:rPr>
        <w:lastRenderedPageBreak/>
        <w:t>FORMULARUL F3.</w:t>
      </w:r>
      <w:bookmarkEnd w:id="179"/>
      <w:r w:rsidR="00B0183E" w:rsidRPr="00605DD0">
        <w:rPr>
          <w:rFonts w:asciiTheme="majorHAnsi" w:eastAsia="PMingLiU" w:hAnsiTheme="majorHAnsi" w:cstheme="majorHAnsi"/>
          <w:lang w:val="ro-RO" w:eastAsia="zh-CN"/>
        </w:rPr>
        <w:t>8</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jc w:val="right"/>
        <w:rPr>
          <w:rFonts w:asciiTheme="majorHAnsi" w:hAnsiTheme="majorHAnsi" w:cstheme="majorHAnsi"/>
          <w:b/>
          <w:szCs w:val="24"/>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B0183E">
      <w:pPr>
        <w:pStyle w:val="2"/>
        <w:tabs>
          <w:tab w:val="left" w:pos="567"/>
        </w:tabs>
        <w:jc w:val="center"/>
        <w:rPr>
          <w:rFonts w:cstheme="majorHAnsi"/>
          <w:color w:val="auto"/>
          <w:sz w:val="24"/>
          <w:szCs w:val="24"/>
        </w:rPr>
      </w:pPr>
      <w:bookmarkStart w:id="180" w:name="_Toc449632659"/>
      <w:bookmarkStart w:id="181" w:name="_Toc449633151"/>
      <w:bookmarkStart w:id="182" w:name="_Toc449692106"/>
      <w:r w:rsidRPr="00605DD0">
        <w:rPr>
          <w:rFonts w:cstheme="majorHAnsi"/>
          <w:color w:val="auto"/>
          <w:sz w:val="24"/>
          <w:szCs w:val="24"/>
        </w:rPr>
        <w:t>DECLARAŢIE</w:t>
      </w:r>
      <w:bookmarkEnd w:id="180"/>
      <w:bookmarkEnd w:id="181"/>
      <w:bookmarkEnd w:id="182"/>
    </w:p>
    <w:p w:rsidR="00AA1372" w:rsidRPr="00605DD0" w:rsidRDefault="00AA1372" w:rsidP="00B0183E">
      <w:pPr>
        <w:pStyle w:val="2"/>
        <w:tabs>
          <w:tab w:val="left" w:pos="567"/>
        </w:tabs>
        <w:jc w:val="center"/>
        <w:rPr>
          <w:rFonts w:cstheme="majorHAnsi"/>
          <w:color w:val="auto"/>
          <w:sz w:val="24"/>
          <w:szCs w:val="24"/>
        </w:rPr>
      </w:pPr>
      <w:bookmarkStart w:id="183" w:name="_Toc449632660"/>
      <w:bookmarkStart w:id="184" w:name="_Toc449633152"/>
      <w:bookmarkStart w:id="185" w:name="_Toc449692107"/>
      <w:r w:rsidRPr="00605DD0">
        <w:rPr>
          <w:rFonts w:cstheme="majorHAnsi"/>
          <w:color w:val="auto"/>
          <w:sz w:val="24"/>
          <w:szCs w:val="24"/>
        </w:rPr>
        <w:t>privind obligaţiile contractuale faţă de alţi beneficiari</w:t>
      </w:r>
      <w:bookmarkEnd w:id="183"/>
      <w:bookmarkEnd w:id="184"/>
      <w:bookmarkEnd w:id="185"/>
    </w:p>
    <w:p w:rsidR="00AA1372" w:rsidRPr="00605DD0" w:rsidRDefault="00AA1372" w:rsidP="00AA1372">
      <w:pPr>
        <w:rPr>
          <w:rFonts w:asciiTheme="majorHAnsi" w:hAnsiTheme="majorHAnsi" w:cstheme="majorHAnsi"/>
        </w:rPr>
      </w:pPr>
    </w:p>
    <w:p w:rsidR="00AA1372" w:rsidRPr="00605DD0" w:rsidRDefault="00AA1372" w:rsidP="00AA1372">
      <w:pPr>
        <w:rPr>
          <w:rFonts w:asciiTheme="majorHAnsi" w:hAnsiTheme="majorHAnsi" w:cstheme="majorHAnsi"/>
        </w:rPr>
      </w:pPr>
    </w:p>
    <w:p w:rsidR="00AA1372" w:rsidRPr="00605DD0"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1"/>
        <w:gridCol w:w="3780"/>
        <w:gridCol w:w="2355"/>
        <w:gridCol w:w="2356"/>
      </w:tblGrid>
      <w:tr w:rsidR="00605DD0" w:rsidRPr="00605DD0" w:rsidTr="00233538">
        <w:tc>
          <w:tcPr>
            <w:tcW w:w="817"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Nr.</w:t>
            </w:r>
          </w:p>
        </w:tc>
        <w:tc>
          <w:tcPr>
            <w:tcW w:w="4407"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Denumirea beneficiarului</w:t>
            </w:r>
          </w:p>
        </w:tc>
        <w:tc>
          <w:tcPr>
            <w:tcW w:w="2612"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Natura obligațiilor contractuale</w:t>
            </w:r>
          </w:p>
        </w:tc>
        <w:tc>
          <w:tcPr>
            <w:tcW w:w="2613"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Suma obligațiilor contractuale</w:t>
            </w:r>
          </w:p>
        </w:tc>
      </w:tr>
      <w:tr w:rsidR="00605DD0"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1.</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r w:rsidR="00605DD0"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2.</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r w:rsidR="00605DD0"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3.</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r w:rsidR="00AA1372"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4.</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bl>
    <w:p w:rsidR="00AA1372" w:rsidRPr="00605DD0" w:rsidRDefault="00AA1372" w:rsidP="00AA1372">
      <w:pPr>
        <w:tabs>
          <w:tab w:val="left" w:pos="567"/>
        </w:tabs>
        <w:rPr>
          <w:rFonts w:asciiTheme="majorHAnsi" w:hAnsiTheme="majorHAnsi" w:cstheme="majorHAnsi"/>
        </w:rPr>
      </w:pPr>
    </w:p>
    <w:p w:rsidR="00AA1372" w:rsidRPr="00605DD0" w:rsidRDefault="00AA1372" w:rsidP="00AA1372">
      <w:pPr>
        <w:tabs>
          <w:tab w:val="left" w:pos="567"/>
        </w:tabs>
        <w:rPr>
          <w:rFonts w:asciiTheme="majorHAnsi" w:hAnsiTheme="majorHAnsi" w:cstheme="majorHAnsi"/>
        </w:rPr>
      </w:pPr>
    </w:p>
    <w:p w:rsidR="00AA1372" w:rsidRPr="00605DD0" w:rsidRDefault="00AA1372" w:rsidP="00AA1372">
      <w:pPr>
        <w:tabs>
          <w:tab w:val="left" w:pos="567"/>
        </w:tabs>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w:t>
      </w:r>
      <w:r w:rsidR="00B0183E" w:rsidRPr="00605DD0">
        <w:rPr>
          <w:rFonts w:asciiTheme="majorHAnsi" w:eastAsia="PMingLiU" w:hAnsiTheme="majorHAnsi" w:cstheme="majorHAnsi"/>
          <w:lang w:eastAsia="zh-CN"/>
        </w:rPr>
        <w:t xml:space="preserve">ea firmei </w:t>
      </w:r>
      <w:r w:rsidRPr="00605DD0">
        <w:rPr>
          <w:rFonts w:asciiTheme="majorHAnsi" w:eastAsia="PMingLiU" w:hAnsiTheme="majorHAnsi" w:cstheme="majorHAnsi"/>
          <w:lang w:eastAsia="zh-CN"/>
        </w:rPr>
        <w:t>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86" w:name="_Toc449692108"/>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 F3.</w:t>
      </w:r>
      <w:bookmarkEnd w:id="186"/>
      <w:r w:rsidR="00B0183E" w:rsidRPr="00605DD0">
        <w:rPr>
          <w:rFonts w:asciiTheme="majorHAnsi" w:eastAsia="PMingLiU" w:hAnsiTheme="majorHAnsi" w:cstheme="majorHAnsi"/>
          <w:lang w:val="ro-RO" w:eastAsia="zh-CN"/>
        </w:rPr>
        <w:t>9</w:t>
      </w: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 xml:space="preserve">EXPERIENŢĂ SIMILARĂ </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1. Denumirea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obiectul contractului______________________________________________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2. Numărul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data contractului___________________________________________________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3. Denumirea/numele beneficiarului_______________________________________________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4. Adresa beneficiarului_________________________________________________________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5. Ţara______________________________________________________________________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6. Calitatea în care a participat la îndeplinirea contractului______________________________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(se notează </w:t>
      </w:r>
      <w:proofErr w:type="spellStart"/>
      <w:r w:rsidRPr="00605DD0">
        <w:rPr>
          <w:rFonts w:asciiTheme="majorHAnsi" w:hAnsiTheme="majorHAnsi" w:cstheme="majorHAnsi"/>
          <w:szCs w:val="24"/>
        </w:rPr>
        <w:t>opţiunea</w:t>
      </w:r>
      <w:proofErr w:type="spellEnd"/>
      <w:r w:rsidRPr="00605DD0">
        <w:rPr>
          <w:rFonts w:asciiTheme="majorHAnsi" w:hAnsiTheme="majorHAnsi" w:cstheme="majorHAnsi"/>
          <w:szCs w:val="24"/>
        </w:rPr>
        <w:t xml:space="preserve"> corespunzătoare)</w:t>
      </w:r>
    </w:p>
    <w:p w:rsidR="00AA1372" w:rsidRPr="00605DD0" w:rsidRDefault="00AA1372" w:rsidP="006819B2">
      <w:pPr>
        <w:pStyle w:val="a7"/>
        <w:numPr>
          <w:ilvl w:val="0"/>
          <w:numId w:val="29"/>
        </w:numPr>
        <w:tabs>
          <w:tab w:val="left" w:pos="567"/>
        </w:tabs>
        <w:ind w:firstLine="0"/>
        <w:jc w:val="both"/>
        <w:rPr>
          <w:rFonts w:asciiTheme="majorHAnsi" w:hAnsiTheme="majorHAnsi" w:cstheme="majorHAnsi"/>
          <w:szCs w:val="24"/>
        </w:rPr>
      </w:pPr>
      <w:r w:rsidRPr="00605DD0">
        <w:rPr>
          <w:rFonts w:asciiTheme="majorHAnsi" w:hAnsiTheme="majorHAnsi" w:cstheme="majorHAnsi"/>
          <w:szCs w:val="24"/>
        </w:rPr>
        <w:t xml:space="preserve">antreprenorul sau antreprenorul general (lider de </w:t>
      </w:r>
      <w:proofErr w:type="spellStart"/>
      <w:r w:rsidRPr="00605DD0">
        <w:rPr>
          <w:rFonts w:asciiTheme="majorHAnsi" w:hAnsiTheme="majorHAnsi" w:cstheme="majorHAnsi"/>
          <w:szCs w:val="24"/>
        </w:rPr>
        <w:t>asociaţie</w:t>
      </w:r>
      <w:proofErr w:type="spellEnd"/>
      <w:r w:rsidRPr="00605DD0">
        <w:rPr>
          <w:rFonts w:asciiTheme="majorHAnsi" w:hAnsiTheme="majorHAnsi" w:cstheme="majorHAnsi"/>
          <w:szCs w:val="24"/>
        </w:rPr>
        <w:t>)</w:t>
      </w:r>
    </w:p>
    <w:p w:rsidR="00AA1372" w:rsidRPr="00605DD0" w:rsidRDefault="00AA1372" w:rsidP="006819B2">
      <w:pPr>
        <w:pStyle w:val="a7"/>
        <w:numPr>
          <w:ilvl w:val="0"/>
          <w:numId w:val="29"/>
        </w:numPr>
        <w:tabs>
          <w:tab w:val="left" w:pos="567"/>
        </w:tabs>
        <w:ind w:firstLine="0"/>
        <w:jc w:val="both"/>
        <w:rPr>
          <w:rFonts w:asciiTheme="majorHAnsi" w:hAnsiTheme="majorHAnsi" w:cstheme="majorHAnsi"/>
          <w:szCs w:val="24"/>
        </w:rPr>
      </w:pPr>
      <w:r w:rsidRPr="00605DD0">
        <w:rPr>
          <w:rFonts w:asciiTheme="majorHAnsi" w:hAnsiTheme="majorHAnsi" w:cstheme="majorHAnsi"/>
          <w:szCs w:val="24"/>
        </w:rPr>
        <w:t>antreprenor asociat</w:t>
      </w:r>
    </w:p>
    <w:p w:rsidR="00AA1372" w:rsidRPr="00605DD0"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605DD0">
        <w:rPr>
          <w:rFonts w:asciiTheme="majorHAnsi" w:hAnsiTheme="majorHAnsi" w:cstheme="majorHAnsi"/>
          <w:szCs w:val="24"/>
        </w:rPr>
        <w:t>subantreprenor</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7.  Valoarea contractului</w:t>
      </w:r>
      <w:r w:rsidRPr="00605DD0">
        <w:rPr>
          <w:rFonts w:asciiTheme="majorHAnsi" w:hAnsiTheme="majorHAnsi" w:cstheme="majorHAnsi"/>
          <w:szCs w:val="24"/>
        </w:rPr>
        <w:tab/>
      </w:r>
      <w:r w:rsidRPr="00605DD0">
        <w:rPr>
          <w:rFonts w:asciiTheme="majorHAnsi" w:hAnsiTheme="majorHAnsi" w:cstheme="majorHAnsi"/>
          <w:szCs w:val="24"/>
        </w:rPr>
        <w:tab/>
        <w:t xml:space="preserve">exprimată în moneda      </w:t>
      </w:r>
      <w:r w:rsidRPr="00605DD0">
        <w:rPr>
          <w:rFonts w:asciiTheme="majorHAnsi" w:hAnsiTheme="majorHAnsi" w:cstheme="majorHAnsi"/>
          <w:szCs w:val="24"/>
        </w:rPr>
        <w:tab/>
        <w:t xml:space="preserve">     exprimată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în care s-a                       </w:t>
      </w:r>
      <w:r w:rsidRPr="00605DD0">
        <w:rPr>
          <w:rFonts w:asciiTheme="majorHAnsi" w:hAnsiTheme="majorHAnsi" w:cstheme="majorHAnsi"/>
          <w:szCs w:val="24"/>
        </w:rPr>
        <w:tab/>
        <w:t xml:space="preserve">     în echivalent</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încheiat contractul      </w:t>
      </w:r>
      <w:r w:rsidRPr="00605DD0">
        <w:rPr>
          <w:rFonts w:asciiTheme="majorHAnsi" w:hAnsiTheme="majorHAnsi" w:cstheme="majorHAnsi"/>
          <w:szCs w:val="24"/>
        </w:rPr>
        <w:tab/>
        <w:t xml:space="preserve">      dolari SUA</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a) </w:t>
      </w:r>
      <w:proofErr w:type="spellStart"/>
      <w:r w:rsidRPr="00605DD0">
        <w:rPr>
          <w:rFonts w:asciiTheme="majorHAnsi" w:hAnsiTheme="majorHAnsi" w:cstheme="majorHAnsi"/>
          <w:szCs w:val="24"/>
        </w:rPr>
        <w:t>iniţială</w:t>
      </w:r>
      <w:proofErr w:type="spellEnd"/>
      <w:r w:rsidRPr="00605DD0">
        <w:rPr>
          <w:rFonts w:asciiTheme="majorHAnsi" w:hAnsiTheme="majorHAnsi" w:cstheme="majorHAnsi"/>
          <w:szCs w:val="24"/>
        </w:rPr>
        <w:t xml:space="preserve">                                                                      </w:t>
      </w:r>
      <w:r w:rsidRPr="00605DD0">
        <w:rPr>
          <w:rFonts w:asciiTheme="majorHAnsi" w:hAnsiTheme="majorHAnsi" w:cstheme="majorHAnsi"/>
          <w:szCs w:val="24"/>
        </w:rPr>
        <w:tab/>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(la data semnării contractului )    _____________________  </w:t>
      </w:r>
      <w:r w:rsidRPr="00605DD0">
        <w:rPr>
          <w:rFonts w:asciiTheme="majorHAnsi" w:hAnsiTheme="majorHAnsi" w:cstheme="majorHAnsi"/>
          <w:szCs w:val="24"/>
        </w:rPr>
        <w:tab/>
        <w:t>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b) finală                                             </w:t>
      </w:r>
    </w:p>
    <w:p w:rsidR="00AA1372" w:rsidRPr="00605DD0" w:rsidRDefault="00AA1372" w:rsidP="00AA1372">
      <w:pPr>
        <w:tabs>
          <w:tab w:val="left" w:pos="567"/>
        </w:tabs>
        <w:spacing w:line="360" w:lineRule="auto"/>
        <w:jc w:val="both"/>
        <w:rPr>
          <w:rFonts w:asciiTheme="majorHAnsi" w:hAnsiTheme="majorHAnsi" w:cstheme="majorHAnsi"/>
        </w:rPr>
      </w:pPr>
      <w:r w:rsidRPr="00605DD0">
        <w:rPr>
          <w:rFonts w:asciiTheme="majorHAnsi" w:hAnsiTheme="majorHAnsi" w:cstheme="majorHAnsi"/>
        </w:rPr>
        <w:t>(la data  finalizării contractului) ______________________</w:t>
      </w:r>
      <w:r w:rsidRPr="00605DD0">
        <w:rPr>
          <w:rFonts w:asciiTheme="majorHAnsi" w:hAnsiTheme="majorHAnsi" w:cstheme="majorHAnsi"/>
        </w:rPr>
        <w:tab/>
        <w:t>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8. Dacă au fost litigii privind îndeplinirea contractului, natura acestora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modul lor de soluţionare:____________________________________________________________________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9. Perioada de executare a lucrării (luni)</w:t>
      </w:r>
    </w:p>
    <w:p w:rsidR="00AA1372" w:rsidRPr="00605DD0"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605DD0">
        <w:rPr>
          <w:rFonts w:asciiTheme="majorHAnsi" w:hAnsiTheme="majorHAnsi" w:cstheme="majorHAnsi"/>
          <w:szCs w:val="24"/>
        </w:rPr>
        <w:t>contractată ________________________________________________________________</w:t>
      </w:r>
    </w:p>
    <w:p w:rsidR="00AA1372" w:rsidRPr="00605DD0"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605DD0">
        <w:rPr>
          <w:rFonts w:asciiTheme="majorHAnsi" w:hAnsiTheme="majorHAnsi" w:cstheme="majorHAnsi"/>
          <w:szCs w:val="24"/>
        </w:rPr>
        <w:t>efectiv realizată ____________________________________________________________</w:t>
      </w:r>
    </w:p>
    <w:p w:rsidR="00AA1372" w:rsidRPr="00605DD0"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605DD0">
        <w:rPr>
          <w:rFonts w:asciiTheme="majorHAnsi" w:hAnsiTheme="majorHAnsi" w:cstheme="majorHAnsi"/>
          <w:szCs w:val="24"/>
        </w:rPr>
        <w:t xml:space="preserve">motivul de decalare a termenului contractat (dacă este cazul), care va fi </w:t>
      </w:r>
      <w:proofErr w:type="spellStart"/>
      <w:r w:rsidRPr="00605DD0">
        <w:rPr>
          <w:rFonts w:asciiTheme="majorHAnsi" w:hAnsiTheme="majorHAnsi" w:cstheme="majorHAnsi"/>
          <w:szCs w:val="24"/>
        </w:rPr>
        <w:t>susţinut</w:t>
      </w:r>
      <w:proofErr w:type="spellEnd"/>
      <w:r w:rsidRPr="00605DD0">
        <w:rPr>
          <w:rFonts w:asciiTheme="majorHAnsi" w:hAnsiTheme="majorHAnsi" w:cstheme="majorHAnsi"/>
          <w:szCs w:val="24"/>
        </w:rPr>
        <w:t xml:space="preserve"> pe bază de acte </w:t>
      </w:r>
      <w:proofErr w:type="spellStart"/>
      <w:r w:rsidRPr="00605DD0">
        <w:rPr>
          <w:rFonts w:asciiTheme="majorHAnsi" w:hAnsiTheme="majorHAnsi" w:cstheme="majorHAnsi"/>
          <w:szCs w:val="24"/>
        </w:rPr>
        <w:t>adiţionale</w:t>
      </w:r>
      <w:proofErr w:type="spellEnd"/>
      <w:r w:rsidRPr="00605DD0">
        <w:rPr>
          <w:rFonts w:asciiTheme="majorHAnsi" w:hAnsiTheme="majorHAnsi" w:cstheme="majorHAnsi"/>
          <w:szCs w:val="24"/>
        </w:rPr>
        <w:t xml:space="preserve"> încheiate cu beneficiarul __________________________________________________</w:t>
      </w:r>
    </w:p>
    <w:p w:rsidR="00AA1372" w:rsidRPr="00605DD0" w:rsidRDefault="00AA1372" w:rsidP="00AA1372">
      <w:pPr>
        <w:pStyle w:val="a7"/>
        <w:tabs>
          <w:tab w:val="left" w:pos="567"/>
        </w:tabs>
        <w:spacing w:before="120" w:line="360" w:lineRule="auto"/>
        <w:rPr>
          <w:rFonts w:asciiTheme="majorHAnsi" w:hAnsiTheme="majorHAnsi" w:cstheme="majorHAnsi"/>
          <w:szCs w:val="24"/>
        </w:rPr>
      </w:pPr>
      <w:r w:rsidRPr="00605DD0">
        <w:rPr>
          <w:rFonts w:asciiTheme="majorHAnsi" w:hAnsiTheme="majorHAnsi" w:cstheme="majorHAnsi"/>
          <w:szCs w:val="24"/>
        </w:rPr>
        <w:t xml:space="preserve">10. Numărul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data procesului-verbal de </w:t>
      </w:r>
      <w:proofErr w:type="spellStart"/>
      <w:r w:rsidRPr="00605DD0">
        <w:rPr>
          <w:rFonts w:asciiTheme="majorHAnsi" w:hAnsiTheme="majorHAnsi" w:cstheme="majorHAnsi"/>
          <w:szCs w:val="24"/>
        </w:rPr>
        <w:t>recepţie</w:t>
      </w:r>
      <w:proofErr w:type="spellEnd"/>
      <w:r w:rsidRPr="00605DD0">
        <w:rPr>
          <w:rFonts w:asciiTheme="majorHAnsi" w:hAnsiTheme="majorHAnsi" w:cstheme="majorHAnsi"/>
          <w:szCs w:val="24"/>
        </w:rPr>
        <w:t xml:space="preserve"> la terminarea lucrărilor 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lastRenderedPageBreak/>
        <w:t xml:space="preserve">11. Principalele remedieri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completări înscrise în procesul-verbal de </w:t>
      </w:r>
      <w:proofErr w:type="spellStart"/>
      <w:r w:rsidRPr="00605DD0">
        <w:rPr>
          <w:rFonts w:asciiTheme="majorHAnsi" w:hAnsiTheme="majorHAnsi" w:cstheme="majorHAnsi"/>
          <w:szCs w:val="24"/>
        </w:rPr>
        <w:t>recepţie</w:t>
      </w:r>
      <w:proofErr w:type="spellEnd"/>
      <w:r w:rsidRPr="00605DD0">
        <w:rPr>
          <w:rFonts w:asciiTheme="majorHAnsi" w:hAnsiTheme="majorHAnsi" w:cstheme="majorHAnsi"/>
          <w:szCs w:val="24"/>
        </w:rPr>
        <w:t>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12. Alte aspecte relevante prin care ofertantul </w:t>
      </w:r>
      <w:proofErr w:type="spellStart"/>
      <w:r w:rsidRPr="00605DD0">
        <w:rPr>
          <w:rFonts w:asciiTheme="majorHAnsi" w:hAnsiTheme="majorHAnsi" w:cstheme="majorHAnsi"/>
          <w:szCs w:val="24"/>
        </w:rPr>
        <w:t>îşi</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susţine</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experienţa</w:t>
      </w:r>
      <w:proofErr w:type="spellEnd"/>
      <w:r w:rsidRPr="00605DD0">
        <w:rPr>
          <w:rFonts w:asciiTheme="majorHAnsi" w:hAnsiTheme="majorHAnsi" w:cstheme="majorHAnsi"/>
          <w:szCs w:val="24"/>
        </w:rPr>
        <w:t xml:space="preserve"> similară, cu referire în mod special la </w:t>
      </w:r>
      <w:proofErr w:type="spellStart"/>
      <w:r w:rsidRPr="00605DD0">
        <w:rPr>
          <w:rFonts w:asciiTheme="majorHAnsi" w:hAnsiTheme="majorHAnsi" w:cstheme="majorHAnsi"/>
          <w:szCs w:val="24"/>
        </w:rPr>
        <w:t>suprafeţe</w:t>
      </w:r>
      <w:proofErr w:type="spellEnd"/>
      <w:r w:rsidRPr="00605DD0">
        <w:rPr>
          <w:rFonts w:asciiTheme="majorHAnsi" w:hAnsiTheme="majorHAnsi" w:cstheme="majorHAnsi"/>
          <w:szCs w:val="24"/>
        </w:rPr>
        <w:t xml:space="preserve"> sau volume fizice ale principalelor </w:t>
      </w:r>
      <w:proofErr w:type="spellStart"/>
      <w:r w:rsidRPr="00605DD0">
        <w:rPr>
          <w:rFonts w:asciiTheme="majorHAnsi" w:hAnsiTheme="majorHAnsi" w:cstheme="majorHAnsi"/>
          <w:szCs w:val="24"/>
        </w:rPr>
        <w:t>capacităţi</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categorii de lucrări prevăzute în contracte __________________________________________________________________________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b/>
          <w:bCs/>
          <w:szCs w:val="24"/>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spacing w:after="200" w:line="276" w:lineRule="auto"/>
        <w:jc w:val="both"/>
        <w:rPr>
          <w:rFonts w:asciiTheme="majorHAnsi" w:eastAsia="PMingLiU" w:hAnsiTheme="majorHAnsi" w:cstheme="majorHAnsi"/>
          <w:b/>
          <w:lang w:eastAsia="zh-CN"/>
        </w:rPr>
      </w:pPr>
      <w:r w:rsidRPr="00605DD0">
        <w:rPr>
          <w:rFonts w:asciiTheme="majorHAnsi" w:eastAsia="PMingLiU" w:hAnsiTheme="majorHAnsi" w:cstheme="majorHAnsi"/>
          <w:lang w:eastAsia="zh-CN"/>
        </w:rPr>
        <w:t>Denumirea firmei şi sigiliu: __________________________</w:t>
      </w:r>
    </w:p>
    <w:p w:rsidR="00AA1372" w:rsidRPr="00605DD0" w:rsidRDefault="00AA1372" w:rsidP="005D708F">
      <w:pPr>
        <w:spacing w:after="200" w:line="276" w:lineRule="auto"/>
        <w:jc w:val="center"/>
        <w:rPr>
          <w:rFonts w:asciiTheme="majorHAnsi" w:hAnsiTheme="majorHAnsi" w:cstheme="majorHAnsi"/>
          <w:b/>
        </w:rPr>
      </w:pPr>
      <w:bookmarkStart w:id="187" w:name="_Toc449692109"/>
      <w:r w:rsidRPr="00605DD0">
        <w:rPr>
          <w:rFonts w:asciiTheme="majorHAnsi" w:eastAsia="PMingLiU" w:hAnsiTheme="majorHAnsi" w:cstheme="majorHAnsi"/>
          <w:lang w:eastAsia="zh-CN"/>
        </w:rPr>
        <w:br w:type="page"/>
      </w:r>
      <w:r w:rsidRPr="00605DD0">
        <w:rPr>
          <w:rFonts w:asciiTheme="majorHAnsi" w:eastAsia="PMingLiU" w:hAnsiTheme="majorHAnsi" w:cstheme="majorHAnsi"/>
          <w:b/>
          <w:lang w:eastAsia="zh-CN"/>
        </w:rPr>
        <w:lastRenderedPageBreak/>
        <w:t>FORMULARUL F3.1</w:t>
      </w:r>
      <w:bookmarkEnd w:id="187"/>
      <w:r w:rsidR="00B0183E" w:rsidRPr="00605DD0">
        <w:rPr>
          <w:rFonts w:asciiTheme="majorHAnsi" w:eastAsia="PMingLiU" w:hAnsiTheme="majorHAnsi" w:cstheme="majorHAnsi"/>
          <w:b/>
          <w:lang w:eastAsia="zh-CN"/>
        </w:rPr>
        <w:t>0</w:t>
      </w: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eastAsia="PMingLiU" w:hAnsiTheme="majorHAnsi" w:cstheme="majorHAnsi"/>
          <w:b/>
          <w:szCs w:val="24"/>
          <w:lang w:eastAsia="zh-CN"/>
        </w:rPr>
        <w:t xml:space="preserve">DECLARAȚIE PRIVIND </w:t>
      </w:r>
      <w:r w:rsidRPr="00605DD0">
        <w:rPr>
          <w:rFonts w:asciiTheme="majorHAnsi" w:hAnsiTheme="majorHAnsi" w:cstheme="majorHAnsi"/>
          <w:b/>
          <w:szCs w:val="24"/>
        </w:rPr>
        <w:t>LISTA PRINCIPALELOR LUCRĂRI EXECUTATEÎN ULTIMUL AN DE ACTIVITATE</w:t>
      </w: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5"/>
        <w:gridCol w:w="1035"/>
        <w:gridCol w:w="1960"/>
        <w:gridCol w:w="1891"/>
        <w:gridCol w:w="1219"/>
        <w:gridCol w:w="1108"/>
        <w:gridCol w:w="1376"/>
      </w:tblGrid>
      <w:tr w:rsidR="00605DD0" w:rsidRPr="00605DD0"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lang w:eastAsia="zh-CN"/>
              </w:rPr>
            </w:pPr>
            <w:r w:rsidRPr="00605DD0">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Calitatea antreprenorului</w:t>
            </w:r>
            <w:r w:rsidRPr="00605DD0">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Numărul şi data procesului-verbal de recepţie la terminarea lucrărilor</w:t>
            </w:r>
          </w:p>
        </w:tc>
      </w:tr>
      <w:tr w:rsidR="00605DD0" w:rsidRPr="00605DD0"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r>
      <w:tr w:rsidR="00605DD0" w:rsidRPr="00605DD0"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r>
      <w:tr w:rsidR="00AA1372" w:rsidRPr="00605DD0"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r>
    </w:tbl>
    <w:p w:rsidR="00AA1372" w:rsidRPr="00605DD0" w:rsidRDefault="00AA1372" w:rsidP="00AA1372">
      <w:pPr>
        <w:rPr>
          <w:rFonts w:asciiTheme="majorHAnsi" w:hAnsiTheme="majorHAnsi" w:cstheme="majorHAnsi"/>
        </w:rPr>
      </w:pPr>
    </w:p>
    <w:p w:rsidR="00AA1372" w:rsidRPr="00605DD0" w:rsidRDefault="00AA1372" w:rsidP="00AA1372">
      <w:pPr>
        <w:rPr>
          <w:rFonts w:asciiTheme="majorHAnsi" w:hAnsiTheme="majorHAnsi" w:cstheme="majorHAnsi"/>
        </w:rPr>
      </w:pPr>
    </w:p>
    <w:p w:rsidR="00AA1372" w:rsidRPr="00605DD0" w:rsidRDefault="00AA1372" w:rsidP="00AA1372">
      <w:pPr>
        <w:jc w:val="both"/>
        <w:rPr>
          <w:rFonts w:asciiTheme="majorHAnsi" w:hAnsiTheme="majorHAnsi" w:cstheme="majorHAnsi"/>
        </w:rPr>
      </w:pPr>
      <w:r w:rsidRPr="00605DD0">
        <w:rPr>
          <w:rStyle w:val="af7"/>
          <w:rFonts w:asciiTheme="majorHAnsi" w:hAnsiTheme="majorHAnsi" w:cstheme="majorHAnsi"/>
        </w:rPr>
        <w:t>*)</w:t>
      </w:r>
      <w:r w:rsidRPr="00605DD0">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605DD0" w:rsidRDefault="00AA1372" w:rsidP="00AA1372">
      <w:pPr>
        <w:rPr>
          <w:rFonts w:asciiTheme="majorHAnsi" w:hAnsiTheme="majorHAnsi" w:cstheme="majorHAnsi"/>
        </w:rPr>
      </w:pP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B0183E"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88" w:name="_Toc449692110"/>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605DD0">
        <w:rPr>
          <w:rFonts w:asciiTheme="majorHAnsi" w:eastAsia="PMingLiU" w:hAnsiTheme="majorHAnsi" w:cstheme="majorHAnsi"/>
          <w:lang w:val="ro-RO" w:eastAsia="zh-CN"/>
        </w:rPr>
        <w:lastRenderedPageBreak/>
        <w:t>FORMULARUL F3.1</w:t>
      </w:r>
      <w:bookmarkEnd w:id="188"/>
      <w:r w:rsidR="00B0183E" w:rsidRPr="00605DD0">
        <w:rPr>
          <w:rFonts w:asciiTheme="majorHAnsi" w:eastAsia="PMingLiU" w:hAnsiTheme="majorHAnsi" w:cstheme="majorHAnsi"/>
          <w:lang w:val="ro-RO" w:eastAsia="zh-CN"/>
        </w:rPr>
        <w:t>1</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189" w:name="_Toc449632664"/>
      <w:bookmarkStart w:id="190" w:name="_Toc449633156"/>
      <w:bookmarkStart w:id="191" w:name="_Toc449692111"/>
      <w:r w:rsidRPr="00605DD0">
        <w:rPr>
          <w:rFonts w:asciiTheme="majorHAnsi" w:eastAsia="PMingLiU" w:hAnsiTheme="majorHAnsi" w:cstheme="majorHAnsi"/>
          <w:b/>
          <w:bCs/>
          <w:iCs/>
          <w:lang w:eastAsia="zh-CN"/>
        </w:rPr>
        <w:t>DECLARAŢIE</w:t>
      </w:r>
      <w:bookmarkEnd w:id="189"/>
      <w:bookmarkEnd w:id="190"/>
      <w:bookmarkEnd w:id="191"/>
    </w:p>
    <w:p w:rsidR="00AA1372" w:rsidRPr="00605DD0" w:rsidRDefault="00AA1372" w:rsidP="00B0183E">
      <w:pPr>
        <w:tabs>
          <w:tab w:val="left" w:pos="720"/>
        </w:tabs>
        <w:jc w:val="center"/>
        <w:outlineLvl w:val="1"/>
        <w:rPr>
          <w:rFonts w:asciiTheme="majorHAnsi" w:eastAsia="PMingLiU" w:hAnsiTheme="majorHAnsi" w:cstheme="majorHAnsi"/>
          <w:b/>
          <w:lang w:eastAsia="zh-CN"/>
        </w:rPr>
      </w:pPr>
      <w:bookmarkStart w:id="192" w:name="_Toc449632665"/>
      <w:bookmarkStart w:id="193" w:name="_Toc449633157"/>
      <w:bookmarkStart w:id="194" w:name="_Toc449692112"/>
      <w:r w:rsidRPr="00605DD0">
        <w:rPr>
          <w:rFonts w:asciiTheme="majorHAnsi" w:eastAsia="PMingLiU" w:hAnsiTheme="majorHAnsi" w:cstheme="majorHAnsi"/>
          <w:b/>
        </w:rPr>
        <w:t xml:space="preserve">privind dotările specifice, utilajul şi echipamentul necesar </w:t>
      </w:r>
      <w:r w:rsidRPr="00605DD0">
        <w:rPr>
          <w:rFonts w:asciiTheme="majorHAnsi" w:eastAsia="PMingLiU" w:hAnsiTheme="majorHAnsi" w:cstheme="majorHAnsi"/>
          <w:b/>
          <w:bCs/>
          <w:spacing w:val="-2"/>
          <w:lang w:eastAsia="zh-CN"/>
        </w:rPr>
        <w:t xml:space="preserve">pentru </w:t>
      </w:r>
      <w:r w:rsidRPr="00605DD0">
        <w:rPr>
          <w:rFonts w:asciiTheme="majorHAnsi" w:eastAsia="PMingLiU" w:hAnsiTheme="majorHAnsi" w:cstheme="majorHAnsi"/>
          <w:b/>
          <w:lang w:eastAsia="zh-CN"/>
        </w:rPr>
        <w:t>îndeplinirea corespunzătoare a contractului</w:t>
      </w:r>
      <w:bookmarkEnd w:id="192"/>
      <w:bookmarkEnd w:id="193"/>
      <w:bookmarkEnd w:id="194"/>
    </w:p>
    <w:p w:rsidR="00AA1372" w:rsidRPr="00605DD0" w:rsidRDefault="00AA1372" w:rsidP="00B0183E">
      <w:pPr>
        <w:tabs>
          <w:tab w:val="left" w:pos="720"/>
        </w:tabs>
        <w:jc w:val="center"/>
        <w:outlineLvl w:val="1"/>
        <w:rPr>
          <w:rFonts w:asciiTheme="majorHAnsi" w:eastAsia="PMingLiU" w:hAnsiTheme="majorHAnsi" w:cstheme="majorHAnsi"/>
          <w:b/>
          <w:lang w:eastAsia="zh-CN"/>
        </w:rPr>
      </w:pPr>
    </w:p>
    <w:p w:rsidR="00AA1372" w:rsidRPr="00605DD0"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605DD0"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605DD0" w:rsidRPr="00605DD0" w:rsidTr="00233538">
        <w:trPr>
          <w:trHeight w:val="700"/>
        </w:trPr>
        <w:tc>
          <w:tcPr>
            <w:tcW w:w="720" w:type="dxa"/>
          </w:tcPr>
          <w:p w:rsidR="00AA1372" w:rsidRPr="00605DD0" w:rsidRDefault="00AA1372" w:rsidP="00233538">
            <w:pPr>
              <w:tabs>
                <w:tab w:val="left" w:pos="567"/>
              </w:tabs>
              <w:jc w:val="both"/>
              <w:rPr>
                <w:rFonts w:asciiTheme="majorHAnsi" w:hAnsiTheme="majorHAnsi" w:cstheme="majorHAnsi"/>
                <w:b/>
              </w:rPr>
            </w:pP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Nr.</w:t>
            </w: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d/o</w:t>
            </w:r>
          </w:p>
        </w:tc>
        <w:tc>
          <w:tcPr>
            <w:tcW w:w="4680" w:type="dxa"/>
            <w:vAlign w:val="center"/>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605DD0" w:rsidRDefault="00AA1372" w:rsidP="00233538">
            <w:pPr>
              <w:tabs>
                <w:tab w:val="left" w:pos="567"/>
              </w:tabs>
              <w:jc w:val="center"/>
              <w:rPr>
                <w:rFonts w:asciiTheme="majorHAnsi" w:hAnsiTheme="majorHAnsi" w:cstheme="majorHAnsi"/>
                <w:b/>
              </w:rPr>
            </w:pP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Unitatea de măsură</w:t>
            </w: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(bucăţi şi seturi)</w:t>
            </w:r>
          </w:p>
        </w:tc>
        <w:tc>
          <w:tcPr>
            <w:tcW w:w="1289" w:type="dxa"/>
            <w:vAlign w:val="center"/>
          </w:tcPr>
          <w:p w:rsidR="00AA1372" w:rsidRPr="00605DD0" w:rsidRDefault="00AA1372" w:rsidP="00233538">
            <w:pPr>
              <w:tabs>
                <w:tab w:val="left" w:pos="567"/>
              </w:tabs>
              <w:jc w:val="center"/>
              <w:rPr>
                <w:rFonts w:asciiTheme="majorHAnsi" w:hAnsiTheme="majorHAnsi" w:cstheme="majorHAnsi"/>
                <w:b/>
              </w:rPr>
            </w:pP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Asigurate din dotare</w:t>
            </w:r>
          </w:p>
        </w:tc>
        <w:tc>
          <w:tcPr>
            <w:tcW w:w="1544" w:type="dxa"/>
            <w:vAlign w:val="center"/>
          </w:tcPr>
          <w:p w:rsidR="00AA1372" w:rsidRPr="00605DD0" w:rsidRDefault="00AA1372" w:rsidP="00233538">
            <w:pPr>
              <w:tabs>
                <w:tab w:val="left" w:pos="567"/>
              </w:tabs>
              <w:jc w:val="center"/>
              <w:rPr>
                <w:rFonts w:asciiTheme="majorHAnsi" w:hAnsiTheme="majorHAnsi" w:cstheme="majorHAnsi"/>
                <w:b/>
              </w:rPr>
            </w:pP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Asigurate de la terţi sau din alte surse</w:t>
            </w: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0</w:t>
            </w:r>
          </w:p>
        </w:tc>
        <w:tc>
          <w:tcPr>
            <w:tcW w:w="4680"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 xml:space="preserve">                             1</w:t>
            </w:r>
          </w:p>
        </w:tc>
        <w:tc>
          <w:tcPr>
            <w:tcW w:w="1260"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2</w:t>
            </w:r>
          </w:p>
        </w:tc>
        <w:tc>
          <w:tcPr>
            <w:tcW w:w="1289"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3</w:t>
            </w:r>
          </w:p>
        </w:tc>
        <w:tc>
          <w:tcPr>
            <w:tcW w:w="1544"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4</w:t>
            </w: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1.</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2.</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3.</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AA1372"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n</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bl>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9451E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95" w:name="_Toc449692113"/>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605DD0">
        <w:rPr>
          <w:rFonts w:asciiTheme="majorHAnsi" w:eastAsia="PMingLiU" w:hAnsiTheme="majorHAnsi" w:cstheme="majorHAnsi"/>
          <w:lang w:val="ro-RO" w:eastAsia="zh-CN"/>
        </w:rPr>
        <w:lastRenderedPageBreak/>
        <w:t>FORMULARUL F3.1</w:t>
      </w:r>
      <w:bookmarkEnd w:id="195"/>
      <w:r w:rsidR="009451E2" w:rsidRPr="00605DD0">
        <w:rPr>
          <w:rFonts w:asciiTheme="majorHAnsi" w:eastAsia="PMingLiU" w:hAnsiTheme="majorHAnsi" w:cstheme="majorHAnsi"/>
          <w:lang w:val="ro-RO" w:eastAsia="zh-CN"/>
        </w:rPr>
        <w:t>2</w:t>
      </w:r>
    </w:p>
    <w:p w:rsidR="00AA1372" w:rsidRPr="00605DD0" w:rsidRDefault="00AA1372" w:rsidP="00AA1372">
      <w:pPr>
        <w:ind w:firstLine="709"/>
        <w:jc w:val="center"/>
        <w:rPr>
          <w:rFonts w:asciiTheme="majorHAnsi" w:eastAsia="PMingLiU" w:hAnsiTheme="majorHAnsi" w:cstheme="majorHAnsi"/>
          <w:b/>
          <w:lang w:eastAsia="zh-CN"/>
        </w:rPr>
      </w:pPr>
    </w:p>
    <w:p w:rsidR="00AA1372" w:rsidRPr="00605DD0" w:rsidRDefault="00AA1372" w:rsidP="00AA1372">
      <w:pPr>
        <w:ind w:firstLine="709"/>
        <w:jc w:val="center"/>
        <w:rPr>
          <w:rFonts w:asciiTheme="majorHAnsi" w:eastAsia="PMingLiU" w:hAnsiTheme="majorHAnsi" w:cstheme="majorHAnsi"/>
          <w:b/>
          <w:lang w:eastAsia="zh-CN"/>
        </w:rPr>
      </w:pPr>
    </w:p>
    <w:p w:rsidR="00AA1372" w:rsidRPr="00605DD0" w:rsidRDefault="00AA1372" w:rsidP="00AA1372">
      <w:pPr>
        <w:ind w:firstLine="709"/>
        <w:jc w:val="center"/>
        <w:rPr>
          <w:rFonts w:asciiTheme="majorHAnsi" w:eastAsia="PMingLiU" w:hAnsiTheme="majorHAnsi" w:cstheme="majorHAnsi"/>
          <w:b/>
          <w:lang w:eastAsia="zh-CN"/>
        </w:rPr>
      </w:pPr>
      <w:r w:rsidRPr="00605DD0">
        <w:rPr>
          <w:rFonts w:asciiTheme="majorHAnsi" w:eastAsia="PMingLiU" w:hAnsiTheme="majorHAnsi" w:cstheme="majorHAnsi"/>
          <w:b/>
          <w:lang w:eastAsia="zh-CN"/>
        </w:rPr>
        <w:t>DECLARAŢIE</w:t>
      </w:r>
    </w:p>
    <w:p w:rsidR="00AA1372" w:rsidRPr="00605DD0" w:rsidRDefault="00AA1372" w:rsidP="00AA1372">
      <w:pPr>
        <w:ind w:firstLine="709"/>
        <w:jc w:val="center"/>
        <w:rPr>
          <w:rFonts w:asciiTheme="majorHAnsi" w:eastAsia="PMingLiU" w:hAnsiTheme="majorHAnsi" w:cstheme="majorHAnsi"/>
          <w:b/>
          <w:lang w:eastAsia="zh-CN"/>
        </w:rPr>
      </w:pPr>
      <w:r w:rsidRPr="00605DD0">
        <w:rPr>
          <w:rFonts w:asciiTheme="majorHAnsi" w:eastAsia="PMingLiU" w:hAnsiTheme="majorHAnsi" w:cstheme="majorHAnsi"/>
          <w:b/>
          <w:lang w:eastAsia="zh-CN"/>
        </w:rPr>
        <w:t>privind personalul de specialitate propus pentru implementarea contractului</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34"/>
        <w:gridCol w:w="1838"/>
        <w:gridCol w:w="1905"/>
        <w:gridCol w:w="1942"/>
        <w:gridCol w:w="1669"/>
      </w:tblGrid>
      <w:tr w:rsidR="00605DD0" w:rsidRPr="00605DD0" w:rsidTr="00233538">
        <w:trPr>
          <w:cantSplit/>
          <w:trHeight w:val="1942"/>
        </w:trPr>
        <w:tc>
          <w:tcPr>
            <w:tcW w:w="273" w:type="pct"/>
            <w:vAlign w:val="center"/>
          </w:tcPr>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Nr.</w:t>
            </w: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d/o</w:t>
            </w:r>
          </w:p>
        </w:tc>
        <w:tc>
          <w:tcPr>
            <w:tcW w:w="727" w:type="pct"/>
            <w:vAlign w:val="center"/>
          </w:tcPr>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Funcţia</w:t>
            </w:r>
          </w:p>
        </w:tc>
        <w:tc>
          <w:tcPr>
            <w:tcW w:w="1000" w:type="pct"/>
            <w:vAlign w:val="center"/>
          </w:tcPr>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Studii de specialitate</w:t>
            </w:r>
          </w:p>
        </w:tc>
        <w:tc>
          <w:tcPr>
            <w:tcW w:w="1036" w:type="pct"/>
            <w:vAlign w:val="center"/>
          </w:tcPr>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Vechimea în  munca în specialitate (ani)</w:t>
            </w:r>
          </w:p>
        </w:tc>
        <w:tc>
          <w:tcPr>
            <w:tcW w:w="1056" w:type="pct"/>
            <w:vAlign w:val="center"/>
          </w:tcPr>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Numărul şi denumirea lucrărilor similare executate în calitate de conducător</w:t>
            </w:r>
          </w:p>
        </w:tc>
        <w:tc>
          <w:tcPr>
            <w:tcW w:w="908" w:type="pct"/>
            <w:vAlign w:val="center"/>
          </w:tcPr>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Numărul certificatului de atestare</w:t>
            </w: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Data eliberării</w:t>
            </w:r>
          </w:p>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p>
        </w:tc>
      </w:tr>
      <w:tr w:rsidR="00605DD0" w:rsidRPr="00605DD0" w:rsidTr="00233538">
        <w:trPr>
          <w:cantSplit/>
          <w:trHeight w:val="320"/>
        </w:trPr>
        <w:tc>
          <w:tcPr>
            <w:tcW w:w="273" w:type="pct"/>
          </w:tcPr>
          <w:p w:rsidR="00AA1372" w:rsidRPr="00605DD0" w:rsidRDefault="00AA1372" w:rsidP="00233538">
            <w:pPr>
              <w:tabs>
                <w:tab w:val="left" w:pos="567"/>
              </w:tabs>
              <w:jc w:val="both"/>
              <w:rPr>
                <w:rFonts w:asciiTheme="majorHAnsi" w:hAnsiTheme="majorHAnsi" w:cstheme="majorHAnsi"/>
                <w:b/>
                <w:bCs/>
              </w:rPr>
            </w:pPr>
          </w:p>
        </w:tc>
        <w:tc>
          <w:tcPr>
            <w:tcW w:w="727"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1</w:t>
            </w:r>
          </w:p>
        </w:tc>
        <w:tc>
          <w:tcPr>
            <w:tcW w:w="1000"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2</w:t>
            </w:r>
          </w:p>
        </w:tc>
        <w:tc>
          <w:tcPr>
            <w:tcW w:w="1036"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3</w:t>
            </w:r>
          </w:p>
        </w:tc>
        <w:tc>
          <w:tcPr>
            <w:tcW w:w="1056"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4</w:t>
            </w:r>
          </w:p>
        </w:tc>
        <w:tc>
          <w:tcPr>
            <w:tcW w:w="908" w:type="pct"/>
          </w:tcPr>
          <w:p w:rsidR="00AA1372" w:rsidRPr="00605DD0" w:rsidRDefault="00AA1372" w:rsidP="00233538">
            <w:pPr>
              <w:tabs>
                <w:tab w:val="left" w:pos="567"/>
              </w:tabs>
              <w:jc w:val="both"/>
              <w:rPr>
                <w:rFonts w:asciiTheme="majorHAnsi" w:hAnsiTheme="majorHAnsi" w:cstheme="majorHAnsi"/>
                <w:b/>
                <w:bCs/>
              </w:rPr>
            </w:pPr>
          </w:p>
        </w:tc>
      </w:tr>
      <w:tr w:rsidR="00605DD0" w:rsidRPr="00605DD0" w:rsidTr="00233538">
        <w:trPr>
          <w:cantSplit/>
          <w:trHeight w:val="140"/>
        </w:trPr>
        <w:tc>
          <w:tcPr>
            <w:tcW w:w="273" w:type="pct"/>
          </w:tcPr>
          <w:p w:rsidR="00AA1372" w:rsidRPr="00605DD0" w:rsidRDefault="00AA1372" w:rsidP="00233538">
            <w:pPr>
              <w:tabs>
                <w:tab w:val="left" w:pos="567"/>
              </w:tabs>
              <w:jc w:val="both"/>
              <w:rPr>
                <w:rFonts w:asciiTheme="majorHAnsi" w:hAnsiTheme="majorHAnsi" w:cstheme="majorHAnsi"/>
                <w:bCs/>
              </w:rPr>
            </w:pPr>
          </w:p>
        </w:tc>
        <w:tc>
          <w:tcPr>
            <w:tcW w:w="727" w:type="pct"/>
          </w:tcPr>
          <w:p w:rsidR="00AA1372" w:rsidRPr="00605DD0" w:rsidRDefault="009451E2" w:rsidP="00233538">
            <w:pPr>
              <w:tabs>
                <w:tab w:val="left" w:pos="567"/>
              </w:tabs>
              <w:jc w:val="both"/>
              <w:rPr>
                <w:rFonts w:asciiTheme="majorHAnsi" w:hAnsiTheme="majorHAnsi" w:cstheme="majorHAnsi"/>
                <w:bCs/>
              </w:rPr>
            </w:pPr>
            <w:r w:rsidRPr="00605DD0">
              <w:rPr>
                <w:rFonts w:asciiTheme="majorHAnsi" w:hAnsiTheme="majorHAnsi" w:cstheme="majorHAnsi"/>
                <w:bCs/>
              </w:rPr>
              <w:t>Arhitect șef</w:t>
            </w:r>
          </w:p>
        </w:tc>
        <w:tc>
          <w:tcPr>
            <w:tcW w:w="1000" w:type="pct"/>
          </w:tcPr>
          <w:p w:rsidR="00AA1372" w:rsidRPr="00605DD0" w:rsidRDefault="00AA1372" w:rsidP="00233538">
            <w:pPr>
              <w:tabs>
                <w:tab w:val="left" w:pos="567"/>
              </w:tabs>
              <w:jc w:val="both"/>
              <w:rPr>
                <w:rFonts w:asciiTheme="majorHAnsi" w:hAnsiTheme="majorHAnsi" w:cstheme="majorHAnsi"/>
                <w:bCs/>
              </w:rPr>
            </w:pPr>
          </w:p>
        </w:tc>
        <w:tc>
          <w:tcPr>
            <w:tcW w:w="1036" w:type="pct"/>
          </w:tcPr>
          <w:p w:rsidR="00AA1372" w:rsidRPr="00605DD0" w:rsidRDefault="00AA1372" w:rsidP="00233538">
            <w:pPr>
              <w:tabs>
                <w:tab w:val="left" w:pos="567"/>
              </w:tabs>
              <w:jc w:val="both"/>
              <w:rPr>
                <w:rFonts w:asciiTheme="majorHAnsi" w:hAnsiTheme="majorHAnsi" w:cstheme="majorHAnsi"/>
                <w:bCs/>
              </w:rPr>
            </w:pPr>
          </w:p>
        </w:tc>
        <w:tc>
          <w:tcPr>
            <w:tcW w:w="1056" w:type="pct"/>
          </w:tcPr>
          <w:p w:rsidR="00AA1372" w:rsidRPr="00605DD0" w:rsidRDefault="00AA1372" w:rsidP="00233538">
            <w:pPr>
              <w:tabs>
                <w:tab w:val="left" w:pos="567"/>
              </w:tabs>
              <w:jc w:val="both"/>
              <w:rPr>
                <w:rFonts w:asciiTheme="majorHAnsi" w:hAnsiTheme="majorHAnsi" w:cstheme="majorHAnsi"/>
                <w:bCs/>
              </w:rPr>
            </w:pPr>
          </w:p>
        </w:tc>
        <w:tc>
          <w:tcPr>
            <w:tcW w:w="908" w:type="pct"/>
          </w:tcPr>
          <w:p w:rsidR="00AA1372" w:rsidRPr="00605DD0" w:rsidRDefault="00AA1372" w:rsidP="00233538">
            <w:pPr>
              <w:tabs>
                <w:tab w:val="left" w:pos="567"/>
              </w:tabs>
              <w:jc w:val="both"/>
              <w:rPr>
                <w:rFonts w:asciiTheme="majorHAnsi" w:hAnsiTheme="majorHAnsi" w:cstheme="majorHAnsi"/>
                <w:bCs/>
              </w:rPr>
            </w:pPr>
          </w:p>
        </w:tc>
      </w:tr>
      <w:tr w:rsidR="00605DD0" w:rsidRPr="00605DD0" w:rsidTr="00233538">
        <w:trPr>
          <w:cantSplit/>
          <w:trHeight w:val="140"/>
        </w:trPr>
        <w:tc>
          <w:tcPr>
            <w:tcW w:w="273" w:type="pct"/>
          </w:tcPr>
          <w:p w:rsidR="009451E2" w:rsidRPr="00605DD0" w:rsidRDefault="009451E2" w:rsidP="00233538">
            <w:pPr>
              <w:tabs>
                <w:tab w:val="left" w:pos="567"/>
              </w:tabs>
              <w:jc w:val="both"/>
              <w:rPr>
                <w:rFonts w:asciiTheme="majorHAnsi" w:hAnsiTheme="majorHAnsi" w:cstheme="majorHAnsi"/>
                <w:bCs/>
              </w:rPr>
            </w:pPr>
          </w:p>
        </w:tc>
        <w:tc>
          <w:tcPr>
            <w:tcW w:w="727" w:type="pct"/>
          </w:tcPr>
          <w:p w:rsidR="009451E2" w:rsidRPr="00605DD0" w:rsidRDefault="009451E2" w:rsidP="00233538">
            <w:pPr>
              <w:tabs>
                <w:tab w:val="left" w:pos="567"/>
              </w:tabs>
              <w:jc w:val="both"/>
              <w:rPr>
                <w:rFonts w:asciiTheme="majorHAnsi" w:hAnsiTheme="majorHAnsi" w:cstheme="majorHAnsi"/>
                <w:bCs/>
              </w:rPr>
            </w:pPr>
            <w:r w:rsidRPr="00605DD0">
              <w:rPr>
                <w:rFonts w:asciiTheme="majorHAnsi" w:hAnsiTheme="majorHAnsi" w:cstheme="majorHAnsi"/>
                <w:bCs/>
              </w:rPr>
              <w:t>Inginer șef</w:t>
            </w:r>
          </w:p>
        </w:tc>
        <w:tc>
          <w:tcPr>
            <w:tcW w:w="1000" w:type="pct"/>
          </w:tcPr>
          <w:p w:rsidR="009451E2" w:rsidRPr="00605DD0" w:rsidRDefault="009451E2" w:rsidP="00233538">
            <w:pPr>
              <w:tabs>
                <w:tab w:val="left" w:pos="567"/>
              </w:tabs>
              <w:jc w:val="both"/>
              <w:rPr>
                <w:rFonts w:asciiTheme="majorHAnsi" w:hAnsiTheme="majorHAnsi" w:cstheme="majorHAnsi"/>
                <w:bCs/>
              </w:rPr>
            </w:pPr>
          </w:p>
        </w:tc>
        <w:tc>
          <w:tcPr>
            <w:tcW w:w="1036" w:type="pct"/>
          </w:tcPr>
          <w:p w:rsidR="009451E2" w:rsidRPr="00605DD0" w:rsidRDefault="009451E2" w:rsidP="00233538">
            <w:pPr>
              <w:tabs>
                <w:tab w:val="left" w:pos="567"/>
              </w:tabs>
              <w:jc w:val="both"/>
              <w:rPr>
                <w:rFonts w:asciiTheme="majorHAnsi" w:hAnsiTheme="majorHAnsi" w:cstheme="majorHAnsi"/>
                <w:bCs/>
              </w:rPr>
            </w:pPr>
          </w:p>
        </w:tc>
        <w:tc>
          <w:tcPr>
            <w:tcW w:w="1056" w:type="pct"/>
          </w:tcPr>
          <w:p w:rsidR="009451E2" w:rsidRPr="00605DD0" w:rsidRDefault="009451E2" w:rsidP="00233538">
            <w:pPr>
              <w:tabs>
                <w:tab w:val="left" w:pos="567"/>
              </w:tabs>
              <w:jc w:val="both"/>
              <w:rPr>
                <w:rFonts w:asciiTheme="majorHAnsi" w:hAnsiTheme="majorHAnsi" w:cstheme="majorHAnsi"/>
                <w:bCs/>
              </w:rPr>
            </w:pPr>
          </w:p>
        </w:tc>
        <w:tc>
          <w:tcPr>
            <w:tcW w:w="908" w:type="pct"/>
          </w:tcPr>
          <w:p w:rsidR="009451E2" w:rsidRPr="00605DD0" w:rsidRDefault="009451E2" w:rsidP="00233538">
            <w:pPr>
              <w:tabs>
                <w:tab w:val="left" w:pos="567"/>
              </w:tabs>
              <w:jc w:val="both"/>
              <w:rPr>
                <w:rFonts w:asciiTheme="majorHAnsi" w:hAnsiTheme="majorHAnsi" w:cstheme="majorHAnsi"/>
                <w:bCs/>
              </w:rPr>
            </w:pPr>
          </w:p>
        </w:tc>
      </w:tr>
      <w:tr w:rsidR="00605DD0" w:rsidRPr="00605DD0" w:rsidTr="00233538">
        <w:trPr>
          <w:cantSplit/>
          <w:trHeight w:val="140"/>
        </w:trPr>
        <w:tc>
          <w:tcPr>
            <w:tcW w:w="273" w:type="pct"/>
          </w:tcPr>
          <w:p w:rsidR="009451E2" w:rsidRPr="00605DD0" w:rsidRDefault="009451E2" w:rsidP="00233538">
            <w:pPr>
              <w:tabs>
                <w:tab w:val="left" w:pos="567"/>
              </w:tabs>
              <w:jc w:val="both"/>
              <w:rPr>
                <w:rFonts w:asciiTheme="majorHAnsi" w:hAnsiTheme="majorHAnsi" w:cstheme="majorHAnsi"/>
                <w:bCs/>
              </w:rPr>
            </w:pPr>
          </w:p>
        </w:tc>
        <w:tc>
          <w:tcPr>
            <w:tcW w:w="727" w:type="pct"/>
          </w:tcPr>
          <w:p w:rsidR="009451E2" w:rsidRPr="00605DD0" w:rsidRDefault="009451E2" w:rsidP="00233538">
            <w:pPr>
              <w:tabs>
                <w:tab w:val="left" w:pos="567"/>
              </w:tabs>
              <w:jc w:val="both"/>
              <w:rPr>
                <w:rFonts w:asciiTheme="majorHAnsi" w:hAnsiTheme="majorHAnsi" w:cstheme="majorHAnsi"/>
                <w:bCs/>
              </w:rPr>
            </w:pPr>
            <w:r w:rsidRPr="00605DD0">
              <w:rPr>
                <w:rFonts w:asciiTheme="majorHAnsi" w:hAnsiTheme="majorHAnsi" w:cstheme="majorHAnsi"/>
                <w:bCs/>
              </w:rPr>
              <w:t>Diriginţi de şantier</w:t>
            </w:r>
          </w:p>
        </w:tc>
        <w:tc>
          <w:tcPr>
            <w:tcW w:w="1000" w:type="pct"/>
          </w:tcPr>
          <w:p w:rsidR="009451E2" w:rsidRPr="00605DD0" w:rsidRDefault="009451E2" w:rsidP="00233538">
            <w:pPr>
              <w:tabs>
                <w:tab w:val="left" w:pos="567"/>
              </w:tabs>
              <w:jc w:val="both"/>
              <w:rPr>
                <w:rFonts w:asciiTheme="majorHAnsi" w:hAnsiTheme="majorHAnsi" w:cstheme="majorHAnsi"/>
                <w:bCs/>
              </w:rPr>
            </w:pPr>
          </w:p>
        </w:tc>
        <w:tc>
          <w:tcPr>
            <w:tcW w:w="1036" w:type="pct"/>
          </w:tcPr>
          <w:p w:rsidR="009451E2" w:rsidRPr="00605DD0" w:rsidRDefault="009451E2" w:rsidP="00233538">
            <w:pPr>
              <w:tabs>
                <w:tab w:val="left" w:pos="567"/>
              </w:tabs>
              <w:jc w:val="both"/>
              <w:rPr>
                <w:rFonts w:asciiTheme="majorHAnsi" w:hAnsiTheme="majorHAnsi" w:cstheme="majorHAnsi"/>
                <w:bCs/>
              </w:rPr>
            </w:pPr>
          </w:p>
        </w:tc>
        <w:tc>
          <w:tcPr>
            <w:tcW w:w="1056" w:type="pct"/>
          </w:tcPr>
          <w:p w:rsidR="009451E2" w:rsidRPr="00605DD0" w:rsidRDefault="009451E2" w:rsidP="00233538">
            <w:pPr>
              <w:tabs>
                <w:tab w:val="left" w:pos="567"/>
              </w:tabs>
              <w:jc w:val="both"/>
              <w:rPr>
                <w:rFonts w:asciiTheme="majorHAnsi" w:hAnsiTheme="majorHAnsi" w:cstheme="majorHAnsi"/>
                <w:bCs/>
              </w:rPr>
            </w:pPr>
          </w:p>
        </w:tc>
        <w:tc>
          <w:tcPr>
            <w:tcW w:w="908" w:type="pct"/>
          </w:tcPr>
          <w:p w:rsidR="009451E2" w:rsidRPr="00605DD0" w:rsidRDefault="009451E2" w:rsidP="00233538">
            <w:pPr>
              <w:tabs>
                <w:tab w:val="left" w:pos="567"/>
              </w:tabs>
              <w:jc w:val="both"/>
              <w:rPr>
                <w:rFonts w:asciiTheme="majorHAnsi" w:hAnsiTheme="majorHAnsi" w:cstheme="majorHAnsi"/>
                <w:bCs/>
              </w:rPr>
            </w:pPr>
          </w:p>
        </w:tc>
      </w:tr>
      <w:tr w:rsidR="00605DD0" w:rsidRPr="00605DD0" w:rsidTr="00233538">
        <w:trPr>
          <w:cantSplit/>
          <w:trHeight w:val="140"/>
        </w:trPr>
        <w:tc>
          <w:tcPr>
            <w:tcW w:w="273" w:type="pct"/>
          </w:tcPr>
          <w:p w:rsidR="00AA1372" w:rsidRPr="00605DD0" w:rsidRDefault="00AA1372" w:rsidP="00233538">
            <w:pPr>
              <w:tabs>
                <w:tab w:val="left" w:pos="567"/>
              </w:tabs>
              <w:jc w:val="both"/>
              <w:rPr>
                <w:rFonts w:asciiTheme="majorHAnsi" w:hAnsiTheme="majorHAnsi" w:cstheme="majorHAnsi"/>
                <w:bCs/>
              </w:rPr>
            </w:pPr>
          </w:p>
        </w:tc>
        <w:tc>
          <w:tcPr>
            <w:tcW w:w="727" w:type="pct"/>
          </w:tcPr>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Maiştri</w:t>
            </w:r>
          </w:p>
        </w:tc>
        <w:tc>
          <w:tcPr>
            <w:tcW w:w="1000" w:type="pct"/>
          </w:tcPr>
          <w:p w:rsidR="00AA1372" w:rsidRPr="00605DD0" w:rsidRDefault="00AA1372" w:rsidP="00233538">
            <w:pPr>
              <w:tabs>
                <w:tab w:val="left" w:pos="567"/>
              </w:tabs>
              <w:jc w:val="both"/>
              <w:rPr>
                <w:rFonts w:asciiTheme="majorHAnsi" w:hAnsiTheme="majorHAnsi" w:cstheme="majorHAnsi"/>
                <w:bCs/>
              </w:rPr>
            </w:pPr>
          </w:p>
        </w:tc>
        <w:tc>
          <w:tcPr>
            <w:tcW w:w="1036" w:type="pct"/>
          </w:tcPr>
          <w:p w:rsidR="00AA1372" w:rsidRPr="00605DD0" w:rsidRDefault="00AA1372" w:rsidP="00233538">
            <w:pPr>
              <w:tabs>
                <w:tab w:val="left" w:pos="567"/>
              </w:tabs>
              <w:jc w:val="both"/>
              <w:rPr>
                <w:rFonts w:asciiTheme="majorHAnsi" w:hAnsiTheme="majorHAnsi" w:cstheme="majorHAnsi"/>
                <w:bCs/>
              </w:rPr>
            </w:pPr>
          </w:p>
        </w:tc>
        <w:tc>
          <w:tcPr>
            <w:tcW w:w="1056" w:type="pct"/>
          </w:tcPr>
          <w:p w:rsidR="00AA1372" w:rsidRPr="00605DD0" w:rsidRDefault="00AA1372" w:rsidP="00233538">
            <w:pPr>
              <w:tabs>
                <w:tab w:val="left" w:pos="567"/>
              </w:tabs>
              <w:jc w:val="both"/>
              <w:rPr>
                <w:rFonts w:asciiTheme="majorHAnsi" w:hAnsiTheme="majorHAnsi" w:cstheme="majorHAnsi"/>
                <w:bCs/>
              </w:rPr>
            </w:pPr>
          </w:p>
        </w:tc>
        <w:tc>
          <w:tcPr>
            <w:tcW w:w="908" w:type="pct"/>
          </w:tcPr>
          <w:p w:rsidR="00AA1372" w:rsidRPr="00605DD0" w:rsidRDefault="00AA1372" w:rsidP="00233538">
            <w:pPr>
              <w:tabs>
                <w:tab w:val="left" w:pos="567"/>
              </w:tabs>
              <w:jc w:val="both"/>
              <w:rPr>
                <w:rFonts w:asciiTheme="majorHAnsi" w:hAnsiTheme="majorHAnsi" w:cstheme="majorHAnsi"/>
                <w:bCs/>
              </w:rPr>
            </w:pPr>
          </w:p>
        </w:tc>
      </w:tr>
      <w:tr w:rsidR="00AA1372" w:rsidRPr="00605DD0" w:rsidTr="00233538">
        <w:trPr>
          <w:cantSplit/>
          <w:trHeight w:val="1270"/>
        </w:trPr>
        <w:tc>
          <w:tcPr>
            <w:tcW w:w="273" w:type="pct"/>
          </w:tcPr>
          <w:p w:rsidR="00AA1372" w:rsidRPr="00605DD0" w:rsidRDefault="00AA1372" w:rsidP="00233538">
            <w:pPr>
              <w:tabs>
                <w:tab w:val="left" w:pos="567"/>
              </w:tabs>
              <w:jc w:val="both"/>
              <w:rPr>
                <w:rFonts w:asciiTheme="majorHAnsi" w:hAnsiTheme="majorHAnsi" w:cstheme="majorHAnsi"/>
                <w:bCs/>
              </w:rPr>
            </w:pPr>
          </w:p>
        </w:tc>
        <w:tc>
          <w:tcPr>
            <w:tcW w:w="727" w:type="pct"/>
          </w:tcPr>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Specialişti</w:t>
            </w:r>
          </w:p>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w:t>
            </w:r>
          </w:p>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w:t>
            </w:r>
          </w:p>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w:t>
            </w:r>
          </w:p>
        </w:tc>
        <w:tc>
          <w:tcPr>
            <w:tcW w:w="1000" w:type="pct"/>
          </w:tcPr>
          <w:p w:rsidR="00AA1372" w:rsidRPr="00605DD0" w:rsidRDefault="00AA1372" w:rsidP="00233538">
            <w:pPr>
              <w:tabs>
                <w:tab w:val="left" w:pos="567"/>
              </w:tabs>
              <w:jc w:val="both"/>
              <w:rPr>
                <w:rFonts w:asciiTheme="majorHAnsi" w:hAnsiTheme="majorHAnsi" w:cstheme="majorHAnsi"/>
                <w:bCs/>
              </w:rPr>
            </w:pPr>
          </w:p>
        </w:tc>
        <w:tc>
          <w:tcPr>
            <w:tcW w:w="1036" w:type="pct"/>
          </w:tcPr>
          <w:p w:rsidR="00AA1372" w:rsidRPr="00605DD0" w:rsidRDefault="00AA1372" w:rsidP="00233538">
            <w:pPr>
              <w:tabs>
                <w:tab w:val="left" w:pos="567"/>
              </w:tabs>
              <w:jc w:val="both"/>
              <w:rPr>
                <w:rFonts w:asciiTheme="majorHAnsi" w:hAnsiTheme="majorHAnsi" w:cstheme="majorHAnsi"/>
                <w:bCs/>
              </w:rPr>
            </w:pPr>
          </w:p>
        </w:tc>
        <w:tc>
          <w:tcPr>
            <w:tcW w:w="1056" w:type="pct"/>
          </w:tcPr>
          <w:p w:rsidR="00AA1372" w:rsidRPr="00605DD0" w:rsidRDefault="00AA1372" w:rsidP="00233538">
            <w:pPr>
              <w:tabs>
                <w:tab w:val="left" w:pos="567"/>
              </w:tabs>
              <w:jc w:val="both"/>
              <w:rPr>
                <w:rFonts w:asciiTheme="majorHAnsi" w:hAnsiTheme="majorHAnsi" w:cstheme="majorHAnsi"/>
                <w:bCs/>
              </w:rPr>
            </w:pPr>
          </w:p>
        </w:tc>
        <w:tc>
          <w:tcPr>
            <w:tcW w:w="908" w:type="pct"/>
          </w:tcPr>
          <w:p w:rsidR="00AA1372" w:rsidRPr="00605DD0" w:rsidRDefault="00AA1372" w:rsidP="00233538">
            <w:pPr>
              <w:tabs>
                <w:tab w:val="left" w:pos="567"/>
              </w:tabs>
              <w:jc w:val="both"/>
              <w:rPr>
                <w:rFonts w:asciiTheme="majorHAnsi" w:hAnsiTheme="majorHAnsi" w:cstheme="majorHAnsi"/>
                <w:bCs/>
              </w:rPr>
            </w:pPr>
          </w:p>
        </w:tc>
      </w:tr>
    </w:tbl>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9451E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96" w:name="_Toc449692114"/>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605DD0">
        <w:rPr>
          <w:rFonts w:asciiTheme="majorHAnsi" w:eastAsia="PMingLiU" w:hAnsiTheme="majorHAnsi" w:cstheme="majorHAnsi"/>
          <w:lang w:val="ro-RO" w:eastAsia="zh-CN"/>
        </w:rPr>
        <w:lastRenderedPageBreak/>
        <w:t>FORMULARULF3.1</w:t>
      </w:r>
      <w:bookmarkEnd w:id="196"/>
      <w:r w:rsidR="009451E2" w:rsidRPr="00605DD0">
        <w:rPr>
          <w:rFonts w:asciiTheme="majorHAnsi" w:eastAsia="PMingLiU" w:hAnsiTheme="majorHAnsi" w:cstheme="majorHAnsi"/>
          <w:lang w:val="ro-RO" w:eastAsia="zh-CN"/>
        </w:rPr>
        <w:t>3</w:t>
      </w: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r w:rsidRPr="00605DD0">
        <w:rPr>
          <w:rFonts w:asciiTheme="majorHAnsi" w:eastAsia="SimSun" w:hAnsiTheme="majorHAnsi" w:cstheme="majorHAnsi"/>
          <w:b/>
          <w:bCs/>
          <w:iCs/>
          <w:lang w:eastAsia="zh-CN"/>
        </w:rPr>
        <w:t xml:space="preserve">LISTA SUBCONTRACTORILOR </w:t>
      </w:r>
    </w:p>
    <w:p w:rsidR="00AA1372" w:rsidRPr="00605DD0" w:rsidRDefault="00AA1372" w:rsidP="00AA1372">
      <w:pPr>
        <w:jc w:val="center"/>
        <w:rPr>
          <w:rFonts w:asciiTheme="majorHAnsi" w:eastAsia="SimSun" w:hAnsiTheme="majorHAnsi" w:cstheme="majorHAnsi"/>
          <w:b/>
          <w:bCs/>
          <w:iCs/>
          <w:lang w:eastAsia="zh-CN"/>
        </w:rPr>
      </w:pPr>
      <w:r w:rsidRPr="00605DD0">
        <w:rPr>
          <w:rFonts w:asciiTheme="majorHAnsi" w:eastAsia="SimSun" w:hAnsiTheme="majorHAnsi" w:cstheme="majorHAnsi"/>
          <w:b/>
          <w:bCs/>
          <w:iCs/>
          <w:lang w:eastAsia="zh-CN"/>
        </w:rPr>
        <w:t xml:space="preserve">ŞI PARTEA/PĂRŢILE DIN CONTRACT CARE SUNT </w:t>
      </w:r>
    </w:p>
    <w:p w:rsidR="00AA1372" w:rsidRPr="00605DD0" w:rsidRDefault="00AA1372" w:rsidP="00AA1372">
      <w:pPr>
        <w:jc w:val="center"/>
        <w:rPr>
          <w:rFonts w:asciiTheme="majorHAnsi" w:eastAsia="SimSun" w:hAnsiTheme="majorHAnsi" w:cstheme="majorHAnsi"/>
          <w:b/>
          <w:bCs/>
          <w:iCs/>
          <w:lang w:eastAsia="zh-CN"/>
        </w:rPr>
      </w:pPr>
      <w:r w:rsidRPr="00605DD0">
        <w:rPr>
          <w:rFonts w:asciiTheme="majorHAnsi" w:eastAsia="SimSun" w:hAnsiTheme="majorHAnsi" w:cstheme="majorHAnsi"/>
          <w:b/>
          <w:bCs/>
          <w:iCs/>
          <w:lang w:eastAsia="zh-CN"/>
        </w:rPr>
        <w:t>ÎNDEPLINITE DE ACEŞTIA</w:t>
      </w:r>
    </w:p>
    <w:p w:rsidR="00AA1372" w:rsidRPr="00605DD0" w:rsidRDefault="00AA1372" w:rsidP="00AA1372">
      <w:pPr>
        <w:rPr>
          <w:rFonts w:asciiTheme="majorHAnsi" w:eastAsia="PMingLiU" w:hAnsiTheme="majorHAnsi" w:cstheme="majorHAnsi"/>
          <w:b/>
          <w:lang w:eastAsia="zh-CN"/>
        </w:rPr>
      </w:pPr>
    </w:p>
    <w:p w:rsidR="00AA1372" w:rsidRPr="00605DD0"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4"/>
        <w:gridCol w:w="3126"/>
        <w:gridCol w:w="1984"/>
        <w:gridCol w:w="1470"/>
        <w:gridCol w:w="1968"/>
      </w:tblGrid>
      <w:tr w:rsidR="00605DD0" w:rsidRPr="00605DD0" w:rsidTr="00233538">
        <w:trPr>
          <w:cantSplit/>
          <w:trHeight w:val="920"/>
        </w:trPr>
        <w:tc>
          <w:tcPr>
            <w:tcW w:w="0" w:type="auto"/>
            <w:vAlign w:val="center"/>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Nr. d/o</w:t>
            </w:r>
          </w:p>
        </w:tc>
        <w:tc>
          <w:tcPr>
            <w:tcW w:w="3126" w:type="dxa"/>
            <w:vAlign w:val="center"/>
          </w:tcPr>
          <w:p w:rsidR="00AA1372" w:rsidRPr="00605DD0" w:rsidRDefault="00AA1372" w:rsidP="00233538">
            <w:pPr>
              <w:jc w:val="center"/>
              <w:rPr>
                <w:rFonts w:asciiTheme="majorHAnsi" w:hAnsiTheme="majorHAnsi" w:cstheme="majorHAnsi"/>
                <w:b/>
              </w:rPr>
            </w:pPr>
            <w:r w:rsidRPr="00605DD0">
              <w:rPr>
                <w:rFonts w:asciiTheme="majorHAnsi" w:hAnsiTheme="majorHAnsi" w:cstheme="majorHAnsi"/>
                <w:b/>
              </w:rPr>
              <w:t>Numele şi adresa subantreprenorilor</w:t>
            </w:r>
          </w:p>
        </w:tc>
        <w:tc>
          <w:tcPr>
            <w:tcW w:w="1984" w:type="dxa"/>
            <w:vAlign w:val="center"/>
          </w:tcPr>
          <w:p w:rsidR="00AA1372" w:rsidRPr="00605DD0" w:rsidRDefault="00AA1372" w:rsidP="00233538">
            <w:pPr>
              <w:rPr>
                <w:rFonts w:asciiTheme="majorHAnsi" w:eastAsia="MS Mincho" w:hAnsiTheme="majorHAnsi" w:cstheme="majorHAnsi"/>
                <w:b/>
                <w:lang w:eastAsia="zh-CN"/>
              </w:rPr>
            </w:pPr>
            <w:r w:rsidRPr="00605DD0">
              <w:rPr>
                <w:rFonts w:asciiTheme="majorHAnsi" w:eastAsia="MS Mincho" w:hAnsiTheme="majorHAnsi" w:cstheme="majorHAnsi"/>
                <w:b/>
                <w:lang w:eastAsia="zh-CN"/>
              </w:rPr>
              <w:t>Activităţi din contract</w:t>
            </w:r>
          </w:p>
        </w:tc>
        <w:tc>
          <w:tcPr>
            <w:tcW w:w="1443" w:type="dxa"/>
            <w:vAlign w:val="center"/>
          </w:tcPr>
          <w:p w:rsidR="00AA1372" w:rsidRPr="00605DD0" w:rsidRDefault="00AA1372" w:rsidP="00233538">
            <w:pPr>
              <w:rPr>
                <w:rFonts w:asciiTheme="majorHAnsi" w:eastAsia="MS Mincho" w:hAnsiTheme="majorHAnsi" w:cstheme="majorHAnsi"/>
                <w:b/>
                <w:lang w:eastAsia="zh-CN"/>
              </w:rPr>
            </w:pPr>
            <w:r w:rsidRPr="00605DD0">
              <w:rPr>
                <w:rFonts w:asciiTheme="majorHAnsi" w:eastAsia="MS Mincho" w:hAnsiTheme="majorHAnsi" w:cstheme="majorHAnsi"/>
                <w:b/>
                <w:lang w:eastAsia="zh-CN"/>
              </w:rPr>
              <w:t>Valoarea aproximativă</w:t>
            </w:r>
          </w:p>
        </w:tc>
        <w:tc>
          <w:tcPr>
            <w:tcW w:w="0" w:type="auto"/>
            <w:vAlign w:val="center"/>
          </w:tcPr>
          <w:p w:rsidR="00AA1372" w:rsidRPr="00605DD0" w:rsidRDefault="00AA1372" w:rsidP="00233538">
            <w:pPr>
              <w:rPr>
                <w:rFonts w:asciiTheme="majorHAnsi" w:eastAsia="MS Mincho" w:hAnsiTheme="majorHAnsi" w:cstheme="majorHAnsi"/>
                <w:b/>
                <w:lang w:eastAsia="zh-CN"/>
              </w:rPr>
            </w:pPr>
            <w:r w:rsidRPr="00605DD0">
              <w:rPr>
                <w:rFonts w:asciiTheme="majorHAnsi" w:eastAsia="MS Mincho" w:hAnsiTheme="majorHAnsi" w:cstheme="majorHAnsi"/>
                <w:b/>
                <w:lang w:eastAsia="zh-CN"/>
              </w:rPr>
              <w:t>% din valoarea contractului</w:t>
            </w:r>
          </w:p>
        </w:tc>
      </w:tr>
      <w:tr w:rsidR="00605DD0" w:rsidRPr="00605DD0" w:rsidTr="00233538">
        <w:trPr>
          <w:trHeight w:val="175"/>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1.</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337"/>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2.</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181"/>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3.</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181"/>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4.</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AA1372" w:rsidRPr="00605DD0" w:rsidTr="00233538">
        <w:trPr>
          <w:trHeight w:val="181"/>
        </w:trPr>
        <w:tc>
          <w:tcPr>
            <w:tcW w:w="0" w:type="auto"/>
          </w:tcPr>
          <w:p w:rsidR="00AA1372" w:rsidRPr="00605DD0" w:rsidRDefault="00AA1372" w:rsidP="00233538">
            <w:pPr>
              <w:tabs>
                <w:tab w:val="left" w:pos="567"/>
              </w:tabs>
              <w:jc w:val="both"/>
              <w:rPr>
                <w:rFonts w:asciiTheme="majorHAnsi" w:hAnsiTheme="majorHAnsi" w:cstheme="majorHAnsi"/>
              </w:rPr>
            </w:pP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bl>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rPr>
          <w:rFonts w:asciiTheme="majorHAnsi" w:eastAsia="PMingLiU" w:hAnsiTheme="majorHAnsi" w:cstheme="majorHAnsi"/>
          <w:lang w:eastAsia="zh-CN"/>
        </w:rPr>
      </w:pP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97" w:name="_Toc449692115"/>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 F3.1</w:t>
      </w:r>
      <w:bookmarkEnd w:id="197"/>
      <w:r w:rsidR="009451E2" w:rsidRPr="00605DD0">
        <w:rPr>
          <w:rFonts w:asciiTheme="majorHAnsi" w:eastAsia="PMingLiU" w:hAnsiTheme="majorHAnsi" w:cstheme="majorHAnsi"/>
          <w:lang w:val="ro-RO" w:eastAsia="zh-CN"/>
        </w:rPr>
        <w:t>4</w:t>
      </w: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INFORMAŢII PRIVIND ASOCIEREA</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în vederea participării la procedura de adjudecare a executării obiectivului de </w:t>
      </w:r>
      <w:r w:rsidR="009451E2" w:rsidRPr="00605DD0">
        <w:rPr>
          <w:rFonts w:asciiTheme="majorHAnsi" w:hAnsiTheme="majorHAnsi" w:cstheme="majorHAnsi"/>
          <w:szCs w:val="24"/>
        </w:rPr>
        <w:t>investiție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_______________________________________________________________________________</w:t>
      </w: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(denumirea)</w:t>
      </w:r>
    </w:p>
    <w:p w:rsidR="00AA1372" w:rsidRPr="00605DD0" w:rsidRDefault="00AA1372" w:rsidP="00AA1372">
      <w:pPr>
        <w:tabs>
          <w:tab w:val="left" w:pos="567"/>
        </w:tabs>
        <w:spacing w:line="360" w:lineRule="auto"/>
        <w:jc w:val="both"/>
        <w:rPr>
          <w:rFonts w:asciiTheme="majorHAnsi" w:hAnsiTheme="majorHAnsi" w:cstheme="majorHAnsi"/>
        </w:rPr>
      </w:pPr>
      <w:r w:rsidRPr="00605DD0">
        <w:rPr>
          <w:rFonts w:asciiTheme="majorHAnsi" w:hAnsiTheme="majorHAnsi" w:cstheme="majorHAnsi"/>
        </w:rPr>
        <w:t>(forma de licitaţie____________________________________________________)</w:t>
      </w:r>
    </w:p>
    <w:p w:rsidR="00AA1372" w:rsidRPr="00605DD0" w:rsidRDefault="00AA1372" w:rsidP="00AA1372">
      <w:pPr>
        <w:tabs>
          <w:tab w:val="left" w:pos="567"/>
        </w:tabs>
        <w:jc w:val="both"/>
        <w:rPr>
          <w:rFonts w:asciiTheme="majorHAnsi" w:hAnsiTheme="majorHAnsi" w:cstheme="majorHAnsi"/>
          <w:u w:val="single"/>
        </w:rPr>
      </w:pPr>
      <w:r w:rsidRPr="00605DD0">
        <w:rPr>
          <w:rFonts w:asciiTheme="majorHAnsi" w:hAnsiTheme="majorHAnsi" w:cstheme="majorHAnsi"/>
          <w:b/>
        </w:rPr>
        <w:t>1.Părţi contractante</w:t>
      </w:r>
      <w:r w:rsidRPr="00605DD0">
        <w:rPr>
          <w:rFonts w:asciiTheme="majorHAnsi" w:hAnsiTheme="majorHAnsi" w:cstheme="majorHAnsi"/>
        </w:rPr>
        <w:t xml:space="preserve"> ( agenţi economici)</w:t>
      </w:r>
    </w:p>
    <w:p w:rsidR="00AA1372" w:rsidRPr="00605DD0"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605DD0">
        <w:rPr>
          <w:rFonts w:asciiTheme="majorHAnsi" w:hAnsiTheme="majorHAnsi" w:cstheme="majorHAnsi"/>
        </w:rPr>
        <w:t>_________________________________________________________________________</w:t>
      </w:r>
    </w:p>
    <w:p w:rsidR="00AA1372" w:rsidRPr="00605DD0"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605DD0">
        <w:rPr>
          <w:rFonts w:asciiTheme="majorHAnsi" w:hAnsiTheme="majorHAnsi" w:cstheme="majorHAnsi"/>
        </w:rPr>
        <w:t>_________________________________________________________________________</w:t>
      </w:r>
    </w:p>
    <w:p w:rsidR="00AA1372" w:rsidRPr="00605DD0"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605DD0">
        <w:rPr>
          <w:rFonts w:asciiTheme="majorHAnsi" w:hAnsiTheme="majorHAnsi" w:cstheme="majorHAnsi"/>
        </w:rPr>
        <w:t>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b/>
        </w:rPr>
        <w:t xml:space="preserve">2. Adrese, telefon, telefax </w:t>
      </w:r>
      <w:r w:rsidRPr="00605DD0">
        <w:rPr>
          <w:rFonts w:asciiTheme="majorHAnsi" w:hAnsiTheme="majorHAnsi" w:cstheme="majorHAnsi"/>
        </w:rPr>
        <w:t xml:space="preserve"> a oficiilor partenerilor (părţi contractante):</w:t>
      </w:r>
    </w:p>
    <w:p w:rsidR="00AA1372" w:rsidRPr="00605DD0"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605DD0">
        <w:rPr>
          <w:rFonts w:asciiTheme="majorHAnsi" w:hAnsiTheme="majorHAnsi" w:cstheme="majorHAnsi"/>
          <w:lang w:val="ro-RO"/>
        </w:rPr>
        <w:t>_________________________________________________________________________</w:t>
      </w:r>
    </w:p>
    <w:p w:rsidR="00AA1372" w:rsidRPr="00605DD0"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605DD0">
        <w:rPr>
          <w:rFonts w:asciiTheme="majorHAnsi" w:hAnsiTheme="majorHAnsi" w:cstheme="majorHAnsi"/>
          <w:lang w:val="ro-RO"/>
        </w:rPr>
        <w:t>_________________________________________________________________________</w:t>
      </w:r>
    </w:p>
    <w:p w:rsidR="00AA1372" w:rsidRPr="00605DD0"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605DD0">
        <w:rPr>
          <w:rFonts w:asciiTheme="majorHAnsi" w:hAnsiTheme="majorHAnsi" w:cstheme="majorHAnsi"/>
          <w:lang w:val="ro-RO"/>
        </w:rPr>
        <w:t>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b/>
        </w:rPr>
        <w:t>3. Informaţii privind modul de asociere:</w:t>
      </w: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3.1. Data încheierii contractului de asociere 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3.2. Locul şi data înregistrării asociaţiei____________________________________________</w:t>
      </w:r>
    </w:p>
    <w:p w:rsidR="00AA1372" w:rsidRPr="00605DD0" w:rsidRDefault="00AA1372" w:rsidP="00AA1372">
      <w:pPr>
        <w:pStyle w:val="a4"/>
        <w:tabs>
          <w:tab w:val="left" w:pos="567"/>
        </w:tabs>
        <w:jc w:val="both"/>
        <w:rPr>
          <w:rFonts w:asciiTheme="majorHAnsi" w:hAnsiTheme="majorHAnsi" w:cstheme="majorHAnsi"/>
        </w:rPr>
      </w:pPr>
      <w:r w:rsidRPr="00605DD0">
        <w:rPr>
          <w:rFonts w:asciiTheme="majorHAnsi" w:hAnsiTheme="majorHAnsi" w:cstheme="majorHAnsi"/>
        </w:rPr>
        <w:t>3.3. Activităţi economice ce se vor realiza în comun 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3.5. Valoarea  și cota procentuală a lucrărilor executate de fiecare asociat 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3.6. Condiţii de administrare a asociaţiei____________________________________________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3.8. Cauze de încetare a asociaţiei şi modul de împărţire a rezultatelor   lichidării 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lastRenderedPageBreak/>
        <w:t>3.9. Repartizarea fizică, valorică şi procentuală între fiecare asociat pentru executarea obiectivului supus licitaţiei___________________________________________________________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3.10.Alte cauze________________________________________________________________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Data completării _____________________                           </w:t>
      </w:r>
      <w:r w:rsidRPr="00605DD0">
        <w:rPr>
          <w:rFonts w:asciiTheme="majorHAnsi" w:eastAsia="PMingLiU" w:hAnsiTheme="majorHAnsi" w:cstheme="majorHAnsi"/>
          <w:lang w:eastAsia="zh-CN"/>
        </w:rPr>
        <w:tab/>
      </w:r>
      <w:r w:rsidRPr="00605DD0">
        <w:rPr>
          <w:rFonts w:asciiTheme="majorHAnsi" w:eastAsia="PMingLiU" w:hAnsiTheme="majorHAnsi" w:cstheme="majorHAnsi"/>
          <w:lang w:eastAsia="zh-CN"/>
        </w:rPr>
        <w:tab/>
      </w:r>
      <w:r w:rsidRPr="00605DD0">
        <w:rPr>
          <w:rFonts w:asciiTheme="majorHAnsi" w:eastAsia="PMingLiU" w:hAnsiTheme="majorHAnsi" w:cstheme="majorHAnsi"/>
          <w:lang w:eastAsia="zh-CN"/>
        </w:rPr>
        <w:tab/>
      </w:r>
    </w:p>
    <w:p w:rsidR="00AA1372" w:rsidRPr="00605DD0" w:rsidRDefault="00AA1372" w:rsidP="00AA1372">
      <w:pPr>
        <w:ind w:firstLine="709"/>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Liderul Asociației: 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Asociatul Secund: 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A54AA0" w:rsidRDefault="009451E2" w:rsidP="00A54AA0">
      <w:pPr>
        <w:tabs>
          <w:tab w:val="left" w:pos="567"/>
        </w:tabs>
        <w:jc w:val="both"/>
        <w:rPr>
          <w:rFonts w:asciiTheme="majorHAnsi" w:hAnsiTheme="majorHAnsi" w:cstheme="majorHAnsi"/>
          <w:b/>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xml:space="preserve">: __________________________      </w:t>
      </w:r>
      <w:bookmarkStart w:id="198" w:name="_Toc449692116"/>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t>FORMULARUL F3.1</w:t>
      </w:r>
      <w:bookmarkEnd w:id="198"/>
      <w:r w:rsidR="009451E2" w:rsidRPr="00605DD0">
        <w:rPr>
          <w:rFonts w:asciiTheme="majorHAnsi" w:eastAsia="PMingLiU" w:hAnsiTheme="majorHAnsi" w:cstheme="majorHAnsi"/>
          <w:lang w:val="ro-RO" w:eastAsia="zh-CN"/>
        </w:rPr>
        <w:t>5</w:t>
      </w: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INSPECŢIA DE STAT ÎN CONSTRUCŢII</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Nr.________ din ____________________</w:t>
      </w:r>
    </w:p>
    <w:p w:rsidR="00AA1372" w:rsidRPr="00605DD0" w:rsidRDefault="00AA1372" w:rsidP="00AA1372">
      <w:pPr>
        <w:tabs>
          <w:tab w:val="left" w:pos="567"/>
        </w:tabs>
        <w:jc w:val="center"/>
        <w:rPr>
          <w:rFonts w:asciiTheme="majorHAnsi" w:hAnsiTheme="majorHAnsi" w:cstheme="majorHAnsi"/>
          <w:b/>
        </w:rPr>
      </w:pP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A V I Z</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 xml:space="preserve">Ca urmare a solicitării ___________________________________ (denumirea solicitantului), nr.____  din _____________ privind participarea la </w:t>
      </w:r>
      <w:proofErr w:type="spellStart"/>
      <w:r w:rsidRPr="00605DD0">
        <w:rPr>
          <w:rFonts w:asciiTheme="majorHAnsi" w:hAnsiTheme="majorHAnsi" w:cstheme="majorHAnsi"/>
          <w:szCs w:val="24"/>
        </w:rPr>
        <w:t>licitaţia</w:t>
      </w:r>
      <w:proofErr w:type="spellEnd"/>
      <w:r w:rsidRPr="00605DD0">
        <w:rPr>
          <w:rFonts w:asciiTheme="majorHAnsi" w:hAnsiTheme="majorHAnsi" w:cstheme="majorHAnsi"/>
          <w:szCs w:val="24"/>
        </w:rPr>
        <w:t xml:space="preserve"> publică organizată pentru executarea obiectivului de </w:t>
      </w:r>
      <w:proofErr w:type="spellStart"/>
      <w:r w:rsidRPr="00605DD0">
        <w:rPr>
          <w:rFonts w:asciiTheme="majorHAnsi" w:hAnsiTheme="majorHAnsi" w:cstheme="majorHAnsi"/>
          <w:szCs w:val="24"/>
        </w:rPr>
        <w:t>investiţie</w:t>
      </w:r>
      <w:proofErr w:type="spellEnd"/>
      <w:r w:rsidRPr="00605DD0">
        <w:rPr>
          <w:rFonts w:asciiTheme="majorHAnsi" w:hAnsiTheme="majorHAnsi" w:cstheme="majorHAnsi"/>
          <w:szCs w:val="24"/>
        </w:rPr>
        <w:t xml:space="preserve"> _______________________________________________________ (denumirea obiectivului), în baza documentelor întocmite de noi în urma controalelor efectuate la operatorul economic </w:t>
      </w:r>
      <w:proofErr w:type="spellStart"/>
      <w:r w:rsidRPr="00605DD0">
        <w:rPr>
          <w:rFonts w:asciiTheme="majorHAnsi" w:hAnsiTheme="majorHAnsi" w:cstheme="majorHAnsi"/>
          <w:szCs w:val="24"/>
        </w:rPr>
        <w:t>menţionat</w:t>
      </w:r>
      <w:proofErr w:type="spellEnd"/>
      <w:r w:rsidRPr="00605DD0">
        <w:rPr>
          <w:rFonts w:asciiTheme="majorHAnsi" w:hAnsiTheme="majorHAnsi" w:cstheme="majorHAnsi"/>
          <w:szCs w:val="24"/>
        </w:rPr>
        <w:t>,  comunicăm următoarele:</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605DD0" w:rsidRPr="00605DD0" w:rsidTr="00233538">
        <w:trPr>
          <w:trHeight w:val="540"/>
        </w:trPr>
        <w:tc>
          <w:tcPr>
            <w:tcW w:w="769"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Nr.</w:t>
            </w: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d/o</w:t>
            </w:r>
          </w:p>
        </w:tc>
        <w:tc>
          <w:tcPr>
            <w:tcW w:w="7087"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605DD0" w:rsidRDefault="00AA1372" w:rsidP="00233538">
            <w:pPr>
              <w:tabs>
                <w:tab w:val="left" w:pos="567"/>
              </w:tabs>
              <w:jc w:val="both"/>
              <w:rPr>
                <w:rFonts w:asciiTheme="majorHAnsi" w:hAnsiTheme="majorHAnsi" w:cstheme="majorHAnsi"/>
                <w:b/>
              </w:rPr>
            </w:pP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Da</w:t>
            </w:r>
          </w:p>
        </w:tc>
        <w:tc>
          <w:tcPr>
            <w:tcW w:w="793" w:type="dxa"/>
          </w:tcPr>
          <w:p w:rsidR="00AA1372" w:rsidRPr="00605DD0" w:rsidRDefault="00AA1372" w:rsidP="00233538">
            <w:pPr>
              <w:tabs>
                <w:tab w:val="left" w:pos="567"/>
              </w:tabs>
              <w:jc w:val="both"/>
              <w:rPr>
                <w:rFonts w:asciiTheme="majorHAnsi" w:hAnsiTheme="majorHAnsi" w:cstheme="majorHAnsi"/>
                <w:b/>
              </w:rPr>
            </w:pPr>
          </w:p>
          <w:p w:rsidR="00AA1372" w:rsidRPr="00605DD0" w:rsidRDefault="00AA1372" w:rsidP="00233538">
            <w:pPr>
              <w:pStyle w:val="4"/>
              <w:tabs>
                <w:tab w:val="left" w:pos="567"/>
              </w:tabs>
              <w:jc w:val="both"/>
              <w:rPr>
                <w:rFonts w:asciiTheme="majorHAnsi" w:hAnsiTheme="majorHAnsi" w:cstheme="majorHAnsi"/>
                <w:b w:val="0"/>
                <w:szCs w:val="24"/>
              </w:rPr>
            </w:pPr>
            <w:r w:rsidRPr="00605DD0">
              <w:rPr>
                <w:rFonts w:asciiTheme="majorHAnsi" w:hAnsiTheme="majorHAnsi" w:cstheme="majorHAnsi"/>
                <w:b w:val="0"/>
                <w:szCs w:val="24"/>
              </w:rPr>
              <w:t>Nu</w:t>
            </w:r>
          </w:p>
        </w:tc>
      </w:tr>
      <w:tr w:rsidR="00605DD0" w:rsidRPr="00605DD0" w:rsidTr="00233538">
        <w:trPr>
          <w:trHeight w:val="360"/>
        </w:trPr>
        <w:tc>
          <w:tcPr>
            <w:tcW w:w="769"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1</w:t>
            </w:r>
          </w:p>
        </w:tc>
        <w:tc>
          <w:tcPr>
            <w:tcW w:w="7087"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2</w:t>
            </w:r>
          </w:p>
        </w:tc>
        <w:tc>
          <w:tcPr>
            <w:tcW w:w="851"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3</w:t>
            </w:r>
          </w:p>
        </w:tc>
        <w:tc>
          <w:tcPr>
            <w:tcW w:w="793"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4</w:t>
            </w:r>
          </w:p>
        </w:tc>
      </w:tr>
      <w:tr w:rsidR="00605DD0" w:rsidRPr="00605DD0" w:rsidTr="00233538">
        <w:trPr>
          <w:trHeight w:val="4952"/>
        </w:trPr>
        <w:tc>
          <w:tcPr>
            <w:tcW w:w="769" w:type="dxa"/>
          </w:tcPr>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tc>
        <w:tc>
          <w:tcPr>
            <w:tcW w:w="7087"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Cu privire la lucrările generale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similare executate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curs de executare din ultimii 3 ani au fost  înregistrate din vina exclusivă a antreprenorului:</w:t>
            </w:r>
          </w:p>
          <w:p w:rsidR="00AA1372" w:rsidRPr="00605DD0"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de neconformitate sau defecte care au condus la refaceri parţiale sau totale ale lucrărilor;</w:t>
            </w:r>
          </w:p>
          <w:p w:rsidR="00AA1372" w:rsidRPr="00605DD0"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în care neconformităţile au afectat lucrările de consolidare a terenului de fundaţie, a fundaţiilor şi a structurii de rezistenţă;</w:t>
            </w:r>
          </w:p>
          <w:p w:rsidR="00AA1372" w:rsidRPr="00605DD0"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de accidente tehnice, prin încălcarea normelor tehnice şi a legislaţiei în vigoare privind calitatea lucrărilor;</w:t>
            </w:r>
          </w:p>
          <w:p w:rsidR="00AA1372" w:rsidRPr="00605DD0"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de respingeri sau amînări de recepţii preliminare;</w:t>
            </w:r>
          </w:p>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w:t>
            </w:r>
          </w:p>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w:t>
            </w:r>
          </w:p>
        </w:tc>
        <w:tc>
          <w:tcPr>
            <w:tcW w:w="851" w:type="dxa"/>
          </w:tcPr>
          <w:p w:rsidR="00AA1372" w:rsidRPr="00605DD0" w:rsidRDefault="00AA1372" w:rsidP="00233538">
            <w:pPr>
              <w:tabs>
                <w:tab w:val="left" w:pos="567"/>
              </w:tabs>
              <w:jc w:val="both"/>
              <w:rPr>
                <w:rFonts w:asciiTheme="majorHAnsi" w:hAnsiTheme="majorHAnsi" w:cstheme="majorHAnsi"/>
              </w:rPr>
            </w:pPr>
          </w:p>
        </w:tc>
        <w:tc>
          <w:tcPr>
            <w:tcW w:w="793" w:type="dxa"/>
          </w:tcPr>
          <w:p w:rsidR="00AA1372" w:rsidRPr="00605DD0" w:rsidRDefault="00AA1372" w:rsidP="00233538">
            <w:pPr>
              <w:tabs>
                <w:tab w:val="left" w:pos="567"/>
              </w:tabs>
              <w:jc w:val="both"/>
              <w:rPr>
                <w:rFonts w:asciiTheme="majorHAnsi" w:hAnsiTheme="majorHAnsi" w:cstheme="majorHAnsi"/>
              </w:rPr>
            </w:pPr>
          </w:p>
        </w:tc>
      </w:tr>
    </w:tbl>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 xml:space="preserve">         Şeful  Inspecţiei  de Stat în Construcţii_________________</w:t>
      </w:r>
    </w:p>
    <w:p w:rsidR="00AA1372" w:rsidRPr="00605DD0" w:rsidRDefault="00AA1372" w:rsidP="00AA1372">
      <w:pPr>
        <w:tabs>
          <w:tab w:val="left" w:pos="567"/>
        </w:tabs>
        <w:jc w:val="both"/>
        <w:rPr>
          <w:rFonts w:asciiTheme="majorHAnsi" w:hAnsiTheme="majorHAnsi" w:cstheme="majorHAnsi"/>
          <w:u w:val="single"/>
        </w:rPr>
      </w:pP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NOTE: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2.Nominalizarea abaterilor constatate de la calitate vor conţine descrieri sintetice pentru informarea cît mai obiectivă a comisiei de licitaţie.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E71F7B" w:rsidRPr="00605DD0" w:rsidRDefault="00AA1372" w:rsidP="00A54AA0">
      <w:pPr>
        <w:rPr>
          <w:rFonts w:asciiTheme="majorHAnsi" w:hAnsiTheme="majorHAnsi" w:cstheme="majorHAnsi"/>
          <w:b/>
        </w:rPr>
      </w:pPr>
      <w:r w:rsidRPr="00605DD0">
        <w:rPr>
          <w:rFonts w:asciiTheme="majorHAnsi" w:hAnsiTheme="majorHAnsi" w:cstheme="majorHAnsi"/>
          <w:b/>
        </w:rPr>
        <w:br w:type="page"/>
      </w:r>
    </w:p>
    <w:p w:rsidR="00E71F7B" w:rsidRPr="00605DD0" w:rsidRDefault="00E71F7B" w:rsidP="00E71F7B">
      <w:pPr>
        <w:pStyle w:val="3"/>
        <w:keepNext w:val="0"/>
        <w:keepLines w:val="0"/>
        <w:numPr>
          <w:ilvl w:val="2"/>
          <w:numId w:val="18"/>
        </w:numPr>
        <w:tabs>
          <w:tab w:val="left" w:pos="360"/>
          <w:tab w:val="left" w:pos="1134"/>
        </w:tabs>
        <w:spacing w:before="0" w:after="120"/>
        <w:jc w:val="both"/>
        <w:rPr>
          <w:rFonts w:cstheme="majorHAnsi"/>
          <w:color w:val="auto"/>
        </w:rPr>
      </w:pPr>
      <w:r w:rsidRPr="00605DD0">
        <w:rPr>
          <w:rFonts w:cstheme="majorHAnsi"/>
          <w:color w:val="auto"/>
        </w:rPr>
        <w:lastRenderedPageBreak/>
        <w:t>Formularul de deviz nr.1 – lista cu cantitățile de lucrări.</w:t>
      </w:r>
    </w:p>
    <w:p w:rsidR="00E71F7B" w:rsidRPr="00605DD0" w:rsidRDefault="00E71F7B" w:rsidP="00E71F7B">
      <w:pPr>
        <w:ind w:firstLine="709"/>
        <w:jc w:val="both"/>
        <w:rPr>
          <w:rFonts w:asciiTheme="majorHAnsi" w:hAnsiTheme="majorHAnsi" w:cstheme="majorHAnsi"/>
          <w:b/>
        </w:rPr>
      </w:pPr>
    </w:p>
    <w:p w:rsidR="00E71F7B" w:rsidRPr="00605DD0" w:rsidRDefault="00E71F7B" w:rsidP="00E71F7B">
      <w:pPr>
        <w:tabs>
          <w:tab w:val="left" w:pos="567"/>
        </w:tabs>
        <w:jc w:val="both"/>
      </w:pPr>
      <w:r w:rsidRPr="00605DD0">
        <w:t>Obiectul_______________________________________________________________</w:t>
      </w:r>
    </w:p>
    <w:p w:rsidR="00E71F7B" w:rsidRPr="00605DD0" w:rsidRDefault="00E71F7B" w:rsidP="00E71F7B">
      <w:pPr>
        <w:tabs>
          <w:tab w:val="left" w:pos="567"/>
        </w:tabs>
        <w:jc w:val="center"/>
      </w:pPr>
    </w:p>
    <w:p w:rsidR="00E71F7B" w:rsidRPr="00605DD0" w:rsidRDefault="00E71F7B" w:rsidP="00E71F7B">
      <w:pPr>
        <w:tabs>
          <w:tab w:val="left" w:pos="567"/>
        </w:tabs>
        <w:jc w:val="both"/>
      </w:pPr>
      <w:r w:rsidRPr="00605DD0">
        <w:t>Autoritatea contractantă__________________________________________________</w:t>
      </w:r>
    </w:p>
    <w:p w:rsidR="00E71F7B" w:rsidRPr="00605DD0" w:rsidRDefault="00E71F7B" w:rsidP="00E71F7B">
      <w:pPr>
        <w:tabs>
          <w:tab w:val="left" w:pos="567"/>
        </w:tabs>
        <w:jc w:val="center"/>
        <w:rPr>
          <w:i/>
        </w:rPr>
      </w:pPr>
      <w:r w:rsidRPr="00605DD0">
        <w:rPr>
          <w:i/>
        </w:rPr>
        <w:t>(denumirea, adresa)</w:t>
      </w:r>
    </w:p>
    <w:p w:rsidR="00E71F7B" w:rsidRPr="00605DD0"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605DD0" w:rsidRPr="00605DD0" w:rsidTr="00605DD0">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Unitate</w:t>
            </w:r>
          </w:p>
          <w:p w:rsidR="00E71F7B" w:rsidRPr="00605DD0" w:rsidRDefault="00E71F7B" w:rsidP="00605DD0">
            <w:pPr>
              <w:jc w:val="center"/>
              <w:rPr>
                <w:rFonts w:eastAsia="PMingLiU"/>
                <w:b/>
                <w:lang w:eastAsia="zh-CN"/>
              </w:rPr>
            </w:pPr>
            <w:r w:rsidRPr="00605DD0">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Cantitatea</w:t>
            </w: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E71F7B" w:rsidRPr="00605DD0" w:rsidTr="00605DD0">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rPr>
                <w:rFonts w:eastAsia="PMingLiU"/>
                <w:b/>
                <w:lang w:eastAsia="zh-CN"/>
              </w:rPr>
            </w:pPr>
            <w:r w:rsidRPr="00605DD0">
              <w:rPr>
                <w:rFonts w:eastAsia="PMingLiU"/>
                <w:b/>
                <w:lang w:eastAsia="zh-CN"/>
              </w:rPr>
              <w:t>Total</w:t>
            </w:r>
          </w:p>
        </w:tc>
      </w:tr>
    </w:tbl>
    <w:p w:rsidR="00E71F7B" w:rsidRPr="00605DD0" w:rsidRDefault="00E71F7B" w:rsidP="00E71F7B">
      <w:pPr>
        <w:tabs>
          <w:tab w:val="left" w:pos="567"/>
        </w:tabs>
        <w:jc w:val="both"/>
      </w:pPr>
    </w:p>
    <w:p w:rsidR="00E71F7B" w:rsidRPr="00605DD0" w:rsidRDefault="00E71F7B" w:rsidP="00E71F7B">
      <w:pPr>
        <w:tabs>
          <w:tab w:val="left" w:pos="567"/>
        </w:tabs>
        <w:jc w:val="both"/>
      </w:pPr>
      <w:r w:rsidRPr="00605DD0">
        <w:t> </w:t>
      </w:r>
    </w:p>
    <w:p w:rsidR="00E71F7B" w:rsidRPr="00605DD0" w:rsidRDefault="00E71F7B" w:rsidP="00E71F7B">
      <w:pPr>
        <w:tabs>
          <w:tab w:val="left" w:pos="567"/>
        </w:tabs>
        <w:jc w:val="both"/>
      </w:pPr>
    </w:p>
    <w:p w:rsidR="00E71F7B" w:rsidRPr="00605DD0" w:rsidRDefault="00E71F7B" w:rsidP="00E71F7B">
      <w:pPr>
        <w:tabs>
          <w:tab w:val="left" w:pos="567"/>
        </w:tabs>
        <w:jc w:val="both"/>
      </w:pPr>
      <w:r w:rsidRPr="00605DD0">
        <w:t>     </w:t>
      </w:r>
      <w:r w:rsidRPr="00605DD0">
        <w:rPr>
          <w:bCs/>
        </w:rPr>
        <w:t>Data</w:t>
      </w:r>
      <w:r w:rsidRPr="00605DD0">
        <w:t xml:space="preserve"> "____"__________________</w:t>
      </w:r>
    </w:p>
    <w:p w:rsidR="00E71F7B" w:rsidRPr="00605DD0" w:rsidRDefault="00E71F7B" w:rsidP="00E71F7B">
      <w:pPr>
        <w:pStyle w:val="a7"/>
        <w:tabs>
          <w:tab w:val="left" w:pos="567"/>
        </w:tabs>
        <w:spacing w:line="360" w:lineRule="auto"/>
        <w:rPr>
          <w:szCs w:val="24"/>
        </w:rPr>
      </w:pPr>
      <w:r w:rsidRPr="00605DD0">
        <w:rPr>
          <w:szCs w:val="24"/>
        </w:rPr>
        <w:t xml:space="preserve">     _______________________  </w:t>
      </w:r>
    </w:p>
    <w:p w:rsidR="00E71F7B" w:rsidRPr="00605DD0" w:rsidRDefault="00E71F7B" w:rsidP="00E71F7B">
      <w:pPr>
        <w:pStyle w:val="a7"/>
        <w:tabs>
          <w:tab w:val="left" w:pos="567"/>
        </w:tabs>
        <w:spacing w:line="360" w:lineRule="auto"/>
        <w:rPr>
          <w:szCs w:val="24"/>
        </w:rPr>
      </w:pPr>
      <w:r w:rsidRPr="00605DD0">
        <w:rPr>
          <w:szCs w:val="24"/>
        </w:rPr>
        <w:t xml:space="preserve">          (semnătura autorizată)</w:t>
      </w:r>
    </w:p>
    <w:p w:rsidR="00E71F7B" w:rsidRPr="00605DD0" w:rsidRDefault="00E71F7B" w:rsidP="00E71F7B">
      <w:pPr>
        <w:jc w:val="center"/>
        <w:rPr>
          <w:b/>
        </w:rPr>
      </w:pPr>
    </w:p>
    <w:p w:rsidR="001F6E5A" w:rsidRPr="00A54AA0" w:rsidRDefault="001F6E5A" w:rsidP="00A54AA0">
      <w:pPr>
        <w:spacing w:after="200" w:line="276" w:lineRule="auto"/>
        <w:rPr>
          <w:b/>
        </w:rPr>
      </w:pPr>
    </w:p>
    <w:sectPr w:rsidR="001F6E5A" w:rsidRPr="00A54AA0" w:rsidSect="00A5023A">
      <w:footerReference w:type="default" r:id="rId8"/>
      <w:pgSz w:w="11906" w:h="16838"/>
      <w:pgMar w:top="709"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18DC" w:rsidRDefault="00E818DC" w:rsidP="00A20ACF">
      <w:r>
        <w:separator/>
      </w:r>
    </w:p>
  </w:endnote>
  <w:endnote w:type="continuationSeparator" w:id="0">
    <w:p w:rsidR="00E818DC" w:rsidRDefault="00E818D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76D5" w:rsidRPr="00605DD0" w:rsidRDefault="002F76D5" w:rsidP="00605DD0">
    <w:pPr>
      <w:pStyle w:val="a4"/>
      <w:tabs>
        <w:tab w:val="left" w:pos="4416"/>
        <w:tab w:val="center" w:pos="4819"/>
      </w:tabs>
      <w:rPr>
        <w:color w:val="FFFFFF" w:themeColor="background1"/>
      </w:rPr>
    </w:pPr>
    <w:r>
      <w:rPr>
        <w:color w:val="FFFFFF" w:themeColor="background1"/>
      </w:rPr>
      <w:tab/>
    </w:r>
    <w:r>
      <w:rPr>
        <w:color w:val="FFFFFF" w:themeColor="background1"/>
      </w:rPr>
      <w:tab/>
    </w:r>
    <w:r>
      <w:rPr>
        <w:color w:val="FFFFFF" w:themeColor="background1"/>
      </w:rPr>
      <w:tab/>
    </w:r>
    <w:r w:rsidRPr="00605DD0">
      <w:rPr>
        <w:color w:val="FFFFFF" w:themeColor="background1"/>
      </w:rPr>
      <w:fldChar w:fldCharType="begin"/>
    </w:r>
    <w:r w:rsidRPr="00605DD0">
      <w:rPr>
        <w:color w:val="FFFFFF" w:themeColor="background1"/>
      </w:rPr>
      <w:instrText xml:space="preserve"> PAGE   \* MERGEFORMAT </w:instrText>
    </w:r>
    <w:r w:rsidRPr="00605DD0">
      <w:rPr>
        <w:color w:val="FFFFFF" w:themeColor="background1"/>
      </w:rPr>
      <w:fldChar w:fldCharType="separate"/>
    </w:r>
    <w:r w:rsidR="00A54AA0">
      <w:rPr>
        <w:color w:val="FFFFFF" w:themeColor="background1"/>
      </w:rPr>
      <w:t>31</w:t>
    </w:r>
    <w:r w:rsidRPr="00605DD0">
      <w:rPr>
        <w:color w:val="FFFFFF" w:themeColor="background1"/>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76D5" w:rsidRDefault="002F76D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18DC" w:rsidRDefault="00E818DC" w:rsidP="00A20ACF">
      <w:r>
        <w:separator/>
      </w:r>
    </w:p>
  </w:footnote>
  <w:footnote w:type="continuationSeparator" w:id="0">
    <w:p w:rsidR="00E818DC" w:rsidRDefault="00E818D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1E100183"/>
    <w:multiLevelType w:val="hybridMultilevel"/>
    <w:tmpl w:val="A3D6B496"/>
    <w:lvl w:ilvl="0" w:tplc="AF2A6C98">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5">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3CAAC68E"/>
    <w:lvl w:ilvl="0">
      <w:start w:val="11"/>
      <w:numFmt w:val="decimal"/>
      <w:lvlText w:val="%1."/>
      <w:lvlJc w:val="left"/>
      <w:pPr>
        <w:ind w:left="480" w:hanging="480"/>
      </w:pPr>
      <w:rPr>
        <w:rFonts w:hint="default"/>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3">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5">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6">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7">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8"/>
  </w:num>
  <w:num w:numId="3">
    <w:abstractNumId w:val="45"/>
  </w:num>
  <w:num w:numId="4">
    <w:abstractNumId w:val="37"/>
  </w:num>
  <w:num w:numId="5">
    <w:abstractNumId w:val="54"/>
  </w:num>
  <w:num w:numId="6">
    <w:abstractNumId w:val="22"/>
  </w:num>
  <w:num w:numId="7">
    <w:abstractNumId w:val="12"/>
  </w:num>
  <w:num w:numId="8">
    <w:abstractNumId w:val="55"/>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9"/>
  </w:num>
  <w:num w:numId="16">
    <w:abstractNumId w:val="57"/>
  </w:num>
  <w:num w:numId="17">
    <w:abstractNumId w:val="17"/>
  </w:num>
  <w:num w:numId="18">
    <w:abstractNumId w:val="34"/>
  </w:num>
  <w:num w:numId="19">
    <w:abstractNumId w:val="16"/>
  </w:num>
  <w:num w:numId="20">
    <w:abstractNumId w:val="13"/>
  </w:num>
  <w:num w:numId="21">
    <w:abstractNumId w:val="41"/>
  </w:num>
  <w:num w:numId="22">
    <w:abstractNumId w:val="33"/>
  </w:num>
  <w:num w:numId="23">
    <w:abstractNumId w:val="30"/>
  </w:num>
  <w:num w:numId="24">
    <w:abstractNumId w:val="7"/>
  </w:num>
  <w:num w:numId="25">
    <w:abstractNumId w:val="15"/>
  </w:num>
  <w:num w:numId="26">
    <w:abstractNumId w:val="56"/>
  </w:num>
  <w:num w:numId="27">
    <w:abstractNumId w:val="10"/>
  </w:num>
  <w:num w:numId="28">
    <w:abstractNumId w:val="11"/>
  </w:num>
  <w:num w:numId="29">
    <w:abstractNumId w:val="5"/>
  </w:num>
  <w:num w:numId="30">
    <w:abstractNumId w:val="18"/>
  </w:num>
  <w:num w:numId="31">
    <w:abstractNumId w:val="9"/>
  </w:num>
  <w:num w:numId="32">
    <w:abstractNumId w:val="42"/>
  </w:num>
  <w:num w:numId="33">
    <w:abstractNumId w:val="52"/>
  </w:num>
  <w:num w:numId="34">
    <w:abstractNumId w:val="31"/>
  </w:num>
  <w:num w:numId="35">
    <w:abstractNumId w:val="6"/>
  </w:num>
  <w:num w:numId="36">
    <w:abstractNumId w:val="20"/>
  </w:num>
  <w:num w:numId="37">
    <w:abstractNumId w:val="21"/>
  </w:num>
  <w:num w:numId="38">
    <w:abstractNumId w:val="48"/>
  </w:num>
  <w:num w:numId="39">
    <w:abstractNumId w:val="28"/>
  </w:num>
  <w:num w:numId="40">
    <w:abstractNumId w:val="50"/>
  </w:num>
  <w:num w:numId="41">
    <w:abstractNumId w:val="53"/>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5"/>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14"/>
  </w:num>
  <w:num w:numId="62">
    <w:abstractNumId w:val="24"/>
  </w:num>
  <w:num w:numId="6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29C6"/>
    <w:rsid w:val="00007E80"/>
    <w:rsid w:val="00021BB8"/>
    <w:rsid w:val="00031FB5"/>
    <w:rsid w:val="00032137"/>
    <w:rsid w:val="00074305"/>
    <w:rsid w:val="0009151D"/>
    <w:rsid w:val="000924C3"/>
    <w:rsid w:val="00094D66"/>
    <w:rsid w:val="00097617"/>
    <w:rsid w:val="000B2369"/>
    <w:rsid w:val="000C470A"/>
    <w:rsid w:val="000D4587"/>
    <w:rsid w:val="000E1F35"/>
    <w:rsid w:val="000E3C89"/>
    <w:rsid w:val="00103B7C"/>
    <w:rsid w:val="00104A00"/>
    <w:rsid w:val="0011134B"/>
    <w:rsid w:val="00121CBA"/>
    <w:rsid w:val="00126834"/>
    <w:rsid w:val="00126F72"/>
    <w:rsid w:val="0012777D"/>
    <w:rsid w:val="00151494"/>
    <w:rsid w:val="001527E0"/>
    <w:rsid w:val="00156E60"/>
    <w:rsid w:val="00160A1C"/>
    <w:rsid w:val="001718AE"/>
    <w:rsid w:val="0019642D"/>
    <w:rsid w:val="001A19FD"/>
    <w:rsid w:val="001A5517"/>
    <w:rsid w:val="001B5143"/>
    <w:rsid w:val="001C3858"/>
    <w:rsid w:val="001C4DFD"/>
    <w:rsid w:val="001E29F8"/>
    <w:rsid w:val="001F1E25"/>
    <w:rsid w:val="001F4F52"/>
    <w:rsid w:val="001F6E5A"/>
    <w:rsid w:val="00200D35"/>
    <w:rsid w:val="00201387"/>
    <w:rsid w:val="002024C1"/>
    <w:rsid w:val="00205404"/>
    <w:rsid w:val="002076FA"/>
    <w:rsid w:val="002221ED"/>
    <w:rsid w:val="0022479E"/>
    <w:rsid w:val="002253A6"/>
    <w:rsid w:val="00232D6D"/>
    <w:rsid w:val="00233398"/>
    <w:rsid w:val="00233538"/>
    <w:rsid w:val="00234721"/>
    <w:rsid w:val="002538AB"/>
    <w:rsid w:val="002573B2"/>
    <w:rsid w:val="002673C1"/>
    <w:rsid w:val="00276D0B"/>
    <w:rsid w:val="00280253"/>
    <w:rsid w:val="00280335"/>
    <w:rsid w:val="002832B5"/>
    <w:rsid w:val="00290D06"/>
    <w:rsid w:val="002911C9"/>
    <w:rsid w:val="002A68CD"/>
    <w:rsid w:val="002C4803"/>
    <w:rsid w:val="002E1640"/>
    <w:rsid w:val="002F76D5"/>
    <w:rsid w:val="00304E41"/>
    <w:rsid w:val="0030652C"/>
    <w:rsid w:val="003207B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E1ACE"/>
    <w:rsid w:val="003F6B9C"/>
    <w:rsid w:val="00406F15"/>
    <w:rsid w:val="004166CC"/>
    <w:rsid w:val="00420B40"/>
    <w:rsid w:val="00425306"/>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F7FF9"/>
    <w:rsid w:val="0050636C"/>
    <w:rsid w:val="00523447"/>
    <w:rsid w:val="00534279"/>
    <w:rsid w:val="00546E60"/>
    <w:rsid w:val="00570670"/>
    <w:rsid w:val="005B0E74"/>
    <w:rsid w:val="005B3F26"/>
    <w:rsid w:val="005B4853"/>
    <w:rsid w:val="005D708F"/>
    <w:rsid w:val="005E5A05"/>
    <w:rsid w:val="005E6B4A"/>
    <w:rsid w:val="005F0439"/>
    <w:rsid w:val="00601B8F"/>
    <w:rsid w:val="00605DD0"/>
    <w:rsid w:val="0060606F"/>
    <w:rsid w:val="00612081"/>
    <w:rsid w:val="006234C1"/>
    <w:rsid w:val="00627D01"/>
    <w:rsid w:val="00634A31"/>
    <w:rsid w:val="00642DC2"/>
    <w:rsid w:val="006431F9"/>
    <w:rsid w:val="006442C1"/>
    <w:rsid w:val="006638BF"/>
    <w:rsid w:val="0067392B"/>
    <w:rsid w:val="006819B2"/>
    <w:rsid w:val="00696992"/>
    <w:rsid w:val="006A1C5C"/>
    <w:rsid w:val="006B79CE"/>
    <w:rsid w:val="006C018D"/>
    <w:rsid w:val="006C2676"/>
    <w:rsid w:val="006C492E"/>
    <w:rsid w:val="006D7CD2"/>
    <w:rsid w:val="006F24A8"/>
    <w:rsid w:val="00704587"/>
    <w:rsid w:val="00706AD6"/>
    <w:rsid w:val="007075E8"/>
    <w:rsid w:val="00710706"/>
    <w:rsid w:val="007208DC"/>
    <w:rsid w:val="007230BF"/>
    <w:rsid w:val="00740BE4"/>
    <w:rsid w:val="007512F1"/>
    <w:rsid w:val="0077101F"/>
    <w:rsid w:val="0077441B"/>
    <w:rsid w:val="00786D70"/>
    <w:rsid w:val="0079507E"/>
    <w:rsid w:val="007A2F41"/>
    <w:rsid w:val="007A6D74"/>
    <w:rsid w:val="007B1E26"/>
    <w:rsid w:val="007B53EA"/>
    <w:rsid w:val="007C752D"/>
    <w:rsid w:val="007D1D70"/>
    <w:rsid w:val="007D6899"/>
    <w:rsid w:val="007E45A2"/>
    <w:rsid w:val="007E533B"/>
    <w:rsid w:val="007E7B83"/>
    <w:rsid w:val="007E7E87"/>
    <w:rsid w:val="007F6980"/>
    <w:rsid w:val="00805F48"/>
    <w:rsid w:val="00806E2B"/>
    <w:rsid w:val="0081794A"/>
    <w:rsid w:val="008202F4"/>
    <w:rsid w:val="00832C13"/>
    <w:rsid w:val="00835EEE"/>
    <w:rsid w:val="008409E3"/>
    <w:rsid w:val="00845320"/>
    <w:rsid w:val="00852DB5"/>
    <w:rsid w:val="00863AAB"/>
    <w:rsid w:val="00867DA9"/>
    <w:rsid w:val="00873EA6"/>
    <w:rsid w:val="00881C9F"/>
    <w:rsid w:val="008A54A7"/>
    <w:rsid w:val="008D1ADB"/>
    <w:rsid w:val="008E005E"/>
    <w:rsid w:val="008E7D0D"/>
    <w:rsid w:val="008F5C61"/>
    <w:rsid w:val="008F7D75"/>
    <w:rsid w:val="00903CBD"/>
    <w:rsid w:val="00905255"/>
    <w:rsid w:val="00910E9A"/>
    <w:rsid w:val="00915A97"/>
    <w:rsid w:val="00924FAD"/>
    <w:rsid w:val="009337E1"/>
    <w:rsid w:val="00944E16"/>
    <w:rsid w:val="009451E2"/>
    <w:rsid w:val="009530EF"/>
    <w:rsid w:val="009626BA"/>
    <w:rsid w:val="009666F7"/>
    <w:rsid w:val="00970B67"/>
    <w:rsid w:val="009747EF"/>
    <w:rsid w:val="00981C6E"/>
    <w:rsid w:val="00983C29"/>
    <w:rsid w:val="009841CC"/>
    <w:rsid w:val="009960A5"/>
    <w:rsid w:val="009A4BCA"/>
    <w:rsid w:val="009B36B8"/>
    <w:rsid w:val="009B3CF3"/>
    <w:rsid w:val="009C1485"/>
    <w:rsid w:val="009C148D"/>
    <w:rsid w:val="009C2598"/>
    <w:rsid w:val="009D3792"/>
    <w:rsid w:val="009F0FE8"/>
    <w:rsid w:val="009F6CFB"/>
    <w:rsid w:val="00A01179"/>
    <w:rsid w:val="00A2070E"/>
    <w:rsid w:val="00A20ACF"/>
    <w:rsid w:val="00A3296C"/>
    <w:rsid w:val="00A366B8"/>
    <w:rsid w:val="00A3681E"/>
    <w:rsid w:val="00A436A9"/>
    <w:rsid w:val="00A5023A"/>
    <w:rsid w:val="00A54AA0"/>
    <w:rsid w:val="00A56DD7"/>
    <w:rsid w:val="00A6007D"/>
    <w:rsid w:val="00A66664"/>
    <w:rsid w:val="00A763EB"/>
    <w:rsid w:val="00A76B48"/>
    <w:rsid w:val="00A84B21"/>
    <w:rsid w:val="00A875CF"/>
    <w:rsid w:val="00AA1372"/>
    <w:rsid w:val="00AB6F4C"/>
    <w:rsid w:val="00AC127A"/>
    <w:rsid w:val="00AD559F"/>
    <w:rsid w:val="00AE46BB"/>
    <w:rsid w:val="00B0183E"/>
    <w:rsid w:val="00B01F76"/>
    <w:rsid w:val="00B06D9F"/>
    <w:rsid w:val="00B16D7C"/>
    <w:rsid w:val="00B21395"/>
    <w:rsid w:val="00B228FC"/>
    <w:rsid w:val="00B31580"/>
    <w:rsid w:val="00B453B6"/>
    <w:rsid w:val="00B5234C"/>
    <w:rsid w:val="00B555F2"/>
    <w:rsid w:val="00B65DCA"/>
    <w:rsid w:val="00B66986"/>
    <w:rsid w:val="00B72303"/>
    <w:rsid w:val="00B758BA"/>
    <w:rsid w:val="00B92FD0"/>
    <w:rsid w:val="00B94D54"/>
    <w:rsid w:val="00BC2A6C"/>
    <w:rsid w:val="00BC6269"/>
    <w:rsid w:val="00BD36A5"/>
    <w:rsid w:val="00BE2C93"/>
    <w:rsid w:val="00BE48D7"/>
    <w:rsid w:val="00BF2BE1"/>
    <w:rsid w:val="00BF5BF3"/>
    <w:rsid w:val="00C01A04"/>
    <w:rsid w:val="00C12A49"/>
    <w:rsid w:val="00C47BB3"/>
    <w:rsid w:val="00C50A6A"/>
    <w:rsid w:val="00C5446F"/>
    <w:rsid w:val="00C54D89"/>
    <w:rsid w:val="00C55FC5"/>
    <w:rsid w:val="00C562C2"/>
    <w:rsid w:val="00C84FEC"/>
    <w:rsid w:val="00C90195"/>
    <w:rsid w:val="00C94014"/>
    <w:rsid w:val="00CB4A20"/>
    <w:rsid w:val="00CE1192"/>
    <w:rsid w:val="00CE11D6"/>
    <w:rsid w:val="00CE1D29"/>
    <w:rsid w:val="00CF39BF"/>
    <w:rsid w:val="00CF5F63"/>
    <w:rsid w:val="00D01642"/>
    <w:rsid w:val="00D15B26"/>
    <w:rsid w:val="00D318EB"/>
    <w:rsid w:val="00D34BFF"/>
    <w:rsid w:val="00D372D7"/>
    <w:rsid w:val="00D379F6"/>
    <w:rsid w:val="00D51EB7"/>
    <w:rsid w:val="00D57F7F"/>
    <w:rsid w:val="00D76BD0"/>
    <w:rsid w:val="00D84B86"/>
    <w:rsid w:val="00D85869"/>
    <w:rsid w:val="00D876C9"/>
    <w:rsid w:val="00D913AB"/>
    <w:rsid w:val="00DD2AE3"/>
    <w:rsid w:val="00DE01E7"/>
    <w:rsid w:val="00E133BB"/>
    <w:rsid w:val="00E218E2"/>
    <w:rsid w:val="00E256B2"/>
    <w:rsid w:val="00E26411"/>
    <w:rsid w:val="00E31263"/>
    <w:rsid w:val="00E357B7"/>
    <w:rsid w:val="00E35CBC"/>
    <w:rsid w:val="00E420D7"/>
    <w:rsid w:val="00E570CD"/>
    <w:rsid w:val="00E614FD"/>
    <w:rsid w:val="00E7180A"/>
    <w:rsid w:val="00E71F7B"/>
    <w:rsid w:val="00E768C2"/>
    <w:rsid w:val="00E80759"/>
    <w:rsid w:val="00E818DC"/>
    <w:rsid w:val="00E836D3"/>
    <w:rsid w:val="00E838F8"/>
    <w:rsid w:val="00E86623"/>
    <w:rsid w:val="00E9530A"/>
    <w:rsid w:val="00EC1943"/>
    <w:rsid w:val="00EC751A"/>
    <w:rsid w:val="00ED1816"/>
    <w:rsid w:val="00ED2398"/>
    <w:rsid w:val="00ED3247"/>
    <w:rsid w:val="00EE204E"/>
    <w:rsid w:val="00EE7ED6"/>
    <w:rsid w:val="00F02902"/>
    <w:rsid w:val="00F225DA"/>
    <w:rsid w:val="00F26D37"/>
    <w:rsid w:val="00F34609"/>
    <w:rsid w:val="00F42A2A"/>
    <w:rsid w:val="00F43C82"/>
    <w:rsid w:val="00F473DC"/>
    <w:rsid w:val="00F50441"/>
    <w:rsid w:val="00F5232B"/>
    <w:rsid w:val="00F52757"/>
    <w:rsid w:val="00F70979"/>
    <w:rsid w:val="00F80BB0"/>
    <w:rsid w:val="00F83265"/>
    <w:rsid w:val="00F90362"/>
    <w:rsid w:val="00FB446A"/>
    <w:rsid w:val="00FE09A9"/>
    <w:rsid w:val="00FE0A41"/>
    <w:rsid w:val="00FE0CA0"/>
    <w:rsid w:val="00FF795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DF8FBA3-DA61-47C0-B478-296E98598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5422273">
      <w:bodyDiv w:val="1"/>
      <w:marLeft w:val="0"/>
      <w:marRight w:val="0"/>
      <w:marTop w:val="0"/>
      <w:marBottom w:val="0"/>
      <w:divBdr>
        <w:top w:val="none" w:sz="0" w:space="0" w:color="auto"/>
        <w:left w:val="none" w:sz="0" w:space="0" w:color="auto"/>
        <w:bottom w:val="none" w:sz="0" w:space="0" w:color="auto"/>
        <w:right w:val="none" w:sz="0" w:space="0" w:color="auto"/>
      </w:divBdr>
      <w:divsChild>
        <w:div w:id="453211874">
          <w:marLeft w:val="0"/>
          <w:marRight w:val="0"/>
          <w:marTop w:val="0"/>
          <w:marBottom w:val="105"/>
          <w:divBdr>
            <w:top w:val="none" w:sz="0" w:space="0" w:color="auto"/>
            <w:left w:val="none" w:sz="0" w:space="0" w:color="auto"/>
            <w:bottom w:val="none" w:sz="0" w:space="0" w:color="auto"/>
            <w:right w:val="none" w:sz="0" w:space="0" w:color="auto"/>
          </w:divBdr>
          <w:divsChild>
            <w:div w:id="1656567909">
              <w:marLeft w:val="0"/>
              <w:marRight w:val="0"/>
              <w:marTop w:val="0"/>
              <w:marBottom w:val="0"/>
              <w:divBdr>
                <w:top w:val="none" w:sz="0" w:space="0" w:color="auto"/>
                <w:left w:val="none" w:sz="0" w:space="0" w:color="auto"/>
                <w:bottom w:val="none" w:sz="0" w:space="0" w:color="auto"/>
                <w:right w:val="none" w:sz="0" w:space="0" w:color="auto"/>
              </w:divBdr>
            </w:div>
          </w:divsChild>
        </w:div>
        <w:div w:id="24529976">
          <w:marLeft w:val="0"/>
          <w:marRight w:val="0"/>
          <w:marTop w:val="0"/>
          <w:marBottom w:val="105"/>
          <w:divBdr>
            <w:top w:val="none" w:sz="0" w:space="0" w:color="auto"/>
            <w:left w:val="none" w:sz="0" w:space="0" w:color="auto"/>
            <w:bottom w:val="none" w:sz="0" w:space="0" w:color="auto"/>
            <w:right w:val="none" w:sz="0" w:space="0" w:color="auto"/>
          </w:divBdr>
          <w:divsChild>
            <w:div w:id="183988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84846480">
      <w:bodyDiv w:val="1"/>
      <w:marLeft w:val="0"/>
      <w:marRight w:val="0"/>
      <w:marTop w:val="0"/>
      <w:marBottom w:val="0"/>
      <w:divBdr>
        <w:top w:val="none" w:sz="0" w:space="0" w:color="auto"/>
        <w:left w:val="none" w:sz="0" w:space="0" w:color="auto"/>
        <w:bottom w:val="none" w:sz="0" w:space="0" w:color="auto"/>
        <w:right w:val="none" w:sz="0" w:space="0" w:color="auto"/>
      </w:divBdr>
      <w:divsChild>
        <w:div w:id="1427574717">
          <w:marLeft w:val="0"/>
          <w:marRight w:val="0"/>
          <w:marTop w:val="0"/>
          <w:marBottom w:val="105"/>
          <w:divBdr>
            <w:top w:val="none" w:sz="0" w:space="0" w:color="auto"/>
            <w:left w:val="none" w:sz="0" w:space="0" w:color="auto"/>
            <w:bottom w:val="none" w:sz="0" w:space="0" w:color="auto"/>
            <w:right w:val="none" w:sz="0" w:space="0" w:color="auto"/>
          </w:divBdr>
          <w:divsChild>
            <w:div w:id="445387062">
              <w:marLeft w:val="0"/>
              <w:marRight w:val="0"/>
              <w:marTop w:val="0"/>
              <w:marBottom w:val="0"/>
              <w:divBdr>
                <w:top w:val="none" w:sz="0" w:space="0" w:color="auto"/>
                <w:left w:val="none" w:sz="0" w:space="0" w:color="auto"/>
                <w:bottom w:val="none" w:sz="0" w:space="0" w:color="auto"/>
                <w:right w:val="none" w:sz="0" w:space="0" w:color="auto"/>
              </w:divBdr>
            </w:div>
          </w:divsChild>
        </w:div>
        <w:div w:id="1856991287">
          <w:marLeft w:val="0"/>
          <w:marRight w:val="0"/>
          <w:marTop w:val="0"/>
          <w:marBottom w:val="105"/>
          <w:divBdr>
            <w:top w:val="none" w:sz="0" w:space="0" w:color="auto"/>
            <w:left w:val="none" w:sz="0" w:space="0" w:color="auto"/>
            <w:bottom w:val="none" w:sz="0" w:space="0" w:color="auto"/>
            <w:right w:val="none" w:sz="0" w:space="0" w:color="auto"/>
          </w:divBdr>
          <w:divsChild>
            <w:div w:id="1370572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145634">
      <w:bodyDiv w:val="1"/>
      <w:marLeft w:val="0"/>
      <w:marRight w:val="0"/>
      <w:marTop w:val="0"/>
      <w:marBottom w:val="0"/>
      <w:divBdr>
        <w:top w:val="none" w:sz="0" w:space="0" w:color="auto"/>
        <w:left w:val="none" w:sz="0" w:space="0" w:color="auto"/>
        <w:bottom w:val="none" w:sz="0" w:space="0" w:color="auto"/>
        <w:right w:val="none" w:sz="0" w:space="0" w:color="auto"/>
      </w:divBdr>
      <w:divsChild>
        <w:div w:id="1613394835">
          <w:marLeft w:val="0"/>
          <w:marRight w:val="0"/>
          <w:marTop w:val="0"/>
          <w:marBottom w:val="105"/>
          <w:divBdr>
            <w:top w:val="none" w:sz="0" w:space="0" w:color="auto"/>
            <w:left w:val="none" w:sz="0" w:space="0" w:color="auto"/>
            <w:bottom w:val="none" w:sz="0" w:space="0" w:color="auto"/>
            <w:right w:val="none" w:sz="0" w:space="0" w:color="auto"/>
          </w:divBdr>
          <w:divsChild>
            <w:div w:id="452408650">
              <w:marLeft w:val="0"/>
              <w:marRight w:val="0"/>
              <w:marTop w:val="0"/>
              <w:marBottom w:val="0"/>
              <w:divBdr>
                <w:top w:val="none" w:sz="0" w:space="0" w:color="auto"/>
                <w:left w:val="none" w:sz="0" w:space="0" w:color="auto"/>
                <w:bottom w:val="none" w:sz="0" w:space="0" w:color="auto"/>
                <w:right w:val="none" w:sz="0" w:space="0" w:color="auto"/>
              </w:divBdr>
            </w:div>
          </w:divsChild>
        </w:div>
        <w:div w:id="1180393713">
          <w:marLeft w:val="0"/>
          <w:marRight w:val="0"/>
          <w:marTop w:val="0"/>
          <w:marBottom w:val="105"/>
          <w:divBdr>
            <w:top w:val="none" w:sz="0" w:space="0" w:color="auto"/>
            <w:left w:val="none" w:sz="0" w:space="0" w:color="auto"/>
            <w:bottom w:val="none" w:sz="0" w:space="0" w:color="auto"/>
            <w:right w:val="none" w:sz="0" w:space="0" w:color="auto"/>
          </w:divBdr>
          <w:divsChild>
            <w:div w:id="1758748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621757">
      <w:bodyDiv w:val="1"/>
      <w:marLeft w:val="0"/>
      <w:marRight w:val="0"/>
      <w:marTop w:val="0"/>
      <w:marBottom w:val="0"/>
      <w:divBdr>
        <w:top w:val="none" w:sz="0" w:space="0" w:color="auto"/>
        <w:left w:val="none" w:sz="0" w:space="0" w:color="auto"/>
        <w:bottom w:val="none" w:sz="0" w:space="0" w:color="auto"/>
        <w:right w:val="none" w:sz="0" w:space="0" w:color="auto"/>
      </w:divBdr>
      <w:divsChild>
        <w:div w:id="314796949">
          <w:marLeft w:val="0"/>
          <w:marRight w:val="0"/>
          <w:marTop w:val="0"/>
          <w:marBottom w:val="105"/>
          <w:divBdr>
            <w:top w:val="none" w:sz="0" w:space="0" w:color="auto"/>
            <w:left w:val="none" w:sz="0" w:space="0" w:color="auto"/>
            <w:bottom w:val="none" w:sz="0" w:space="0" w:color="auto"/>
            <w:right w:val="none" w:sz="0" w:space="0" w:color="auto"/>
          </w:divBdr>
          <w:divsChild>
            <w:div w:id="1683556183">
              <w:marLeft w:val="0"/>
              <w:marRight w:val="0"/>
              <w:marTop w:val="0"/>
              <w:marBottom w:val="0"/>
              <w:divBdr>
                <w:top w:val="none" w:sz="0" w:space="0" w:color="auto"/>
                <w:left w:val="none" w:sz="0" w:space="0" w:color="auto"/>
                <w:bottom w:val="none" w:sz="0" w:space="0" w:color="auto"/>
                <w:right w:val="none" w:sz="0" w:space="0" w:color="auto"/>
              </w:divBdr>
            </w:div>
          </w:divsChild>
        </w:div>
        <w:div w:id="646058484">
          <w:marLeft w:val="0"/>
          <w:marRight w:val="0"/>
          <w:marTop w:val="0"/>
          <w:marBottom w:val="105"/>
          <w:divBdr>
            <w:top w:val="none" w:sz="0" w:space="0" w:color="auto"/>
            <w:left w:val="none" w:sz="0" w:space="0" w:color="auto"/>
            <w:bottom w:val="none" w:sz="0" w:space="0" w:color="auto"/>
            <w:right w:val="none" w:sz="0" w:space="0" w:color="auto"/>
          </w:divBdr>
          <w:divsChild>
            <w:div w:id="1430157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214698">
      <w:bodyDiv w:val="1"/>
      <w:marLeft w:val="0"/>
      <w:marRight w:val="0"/>
      <w:marTop w:val="0"/>
      <w:marBottom w:val="0"/>
      <w:divBdr>
        <w:top w:val="none" w:sz="0" w:space="0" w:color="auto"/>
        <w:left w:val="none" w:sz="0" w:space="0" w:color="auto"/>
        <w:bottom w:val="none" w:sz="0" w:space="0" w:color="auto"/>
        <w:right w:val="none" w:sz="0" w:space="0" w:color="auto"/>
      </w:divBdr>
      <w:divsChild>
        <w:div w:id="128326355">
          <w:marLeft w:val="0"/>
          <w:marRight w:val="0"/>
          <w:marTop w:val="0"/>
          <w:marBottom w:val="105"/>
          <w:divBdr>
            <w:top w:val="none" w:sz="0" w:space="0" w:color="auto"/>
            <w:left w:val="none" w:sz="0" w:space="0" w:color="auto"/>
            <w:bottom w:val="none" w:sz="0" w:space="0" w:color="auto"/>
            <w:right w:val="none" w:sz="0" w:space="0" w:color="auto"/>
          </w:divBdr>
          <w:divsChild>
            <w:div w:id="1833139612">
              <w:marLeft w:val="0"/>
              <w:marRight w:val="0"/>
              <w:marTop w:val="0"/>
              <w:marBottom w:val="0"/>
              <w:divBdr>
                <w:top w:val="none" w:sz="0" w:space="0" w:color="auto"/>
                <w:left w:val="none" w:sz="0" w:space="0" w:color="auto"/>
                <w:bottom w:val="none" w:sz="0" w:space="0" w:color="auto"/>
                <w:right w:val="none" w:sz="0" w:space="0" w:color="auto"/>
              </w:divBdr>
            </w:div>
          </w:divsChild>
        </w:div>
        <w:div w:id="1478452994">
          <w:marLeft w:val="0"/>
          <w:marRight w:val="0"/>
          <w:marTop w:val="0"/>
          <w:marBottom w:val="105"/>
          <w:divBdr>
            <w:top w:val="none" w:sz="0" w:space="0" w:color="auto"/>
            <w:left w:val="none" w:sz="0" w:space="0" w:color="auto"/>
            <w:bottom w:val="none" w:sz="0" w:space="0" w:color="auto"/>
            <w:right w:val="none" w:sz="0" w:space="0" w:color="auto"/>
          </w:divBdr>
          <w:divsChild>
            <w:div w:id="777027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253444">
      <w:bodyDiv w:val="1"/>
      <w:marLeft w:val="0"/>
      <w:marRight w:val="0"/>
      <w:marTop w:val="0"/>
      <w:marBottom w:val="0"/>
      <w:divBdr>
        <w:top w:val="none" w:sz="0" w:space="0" w:color="auto"/>
        <w:left w:val="none" w:sz="0" w:space="0" w:color="auto"/>
        <w:bottom w:val="none" w:sz="0" w:space="0" w:color="auto"/>
        <w:right w:val="none" w:sz="0" w:space="0" w:color="auto"/>
      </w:divBdr>
      <w:divsChild>
        <w:div w:id="647906997">
          <w:marLeft w:val="0"/>
          <w:marRight w:val="0"/>
          <w:marTop w:val="0"/>
          <w:marBottom w:val="105"/>
          <w:divBdr>
            <w:top w:val="none" w:sz="0" w:space="0" w:color="auto"/>
            <w:left w:val="none" w:sz="0" w:space="0" w:color="auto"/>
            <w:bottom w:val="none" w:sz="0" w:space="0" w:color="auto"/>
            <w:right w:val="none" w:sz="0" w:space="0" w:color="auto"/>
          </w:divBdr>
          <w:divsChild>
            <w:div w:id="1922594115">
              <w:marLeft w:val="0"/>
              <w:marRight w:val="0"/>
              <w:marTop w:val="0"/>
              <w:marBottom w:val="0"/>
              <w:divBdr>
                <w:top w:val="none" w:sz="0" w:space="0" w:color="auto"/>
                <w:left w:val="none" w:sz="0" w:space="0" w:color="auto"/>
                <w:bottom w:val="none" w:sz="0" w:space="0" w:color="auto"/>
                <w:right w:val="none" w:sz="0" w:space="0" w:color="auto"/>
              </w:divBdr>
            </w:div>
          </w:divsChild>
        </w:div>
        <w:div w:id="896429980">
          <w:marLeft w:val="0"/>
          <w:marRight w:val="0"/>
          <w:marTop w:val="0"/>
          <w:marBottom w:val="105"/>
          <w:divBdr>
            <w:top w:val="none" w:sz="0" w:space="0" w:color="auto"/>
            <w:left w:val="none" w:sz="0" w:space="0" w:color="auto"/>
            <w:bottom w:val="none" w:sz="0" w:space="0" w:color="auto"/>
            <w:right w:val="none" w:sz="0" w:space="0" w:color="auto"/>
          </w:divBdr>
          <w:divsChild>
            <w:div w:id="738790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TotalTime>
  <Pages>39</Pages>
  <Words>11813</Words>
  <Characters>67336</Characters>
  <Application>Microsoft Office Word</Application>
  <DocSecurity>0</DocSecurity>
  <Lines>561</Lines>
  <Paragraphs>157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78992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Botanica DETS</cp:lastModifiedBy>
  <cp:revision>45</cp:revision>
  <cp:lastPrinted>2019-07-24T06:49:00Z</cp:lastPrinted>
  <dcterms:created xsi:type="dcterms:W3CDTF">2018-10-17T10:49:00Z</dcterms:created>
  <dcterms:modified xsi:type="dcterms:W3CDTF">2020-06-12T09:49:00Z</dcterms:modified>
</cp:coreProperties>
</file>