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8"/>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F53257">
        <w:trPr>
          <w:trHeight w:val="1135"/>
        </w:trPr>
        <w:tc>
          <w:tcPr>
            <w:tcW w:w="5000" w:type="pct"/>
            <w:shd w:val="clear" w:color="auto" w:fill="auto"/>
            <w:vAlign w:val="center"/>
          </w:tcPr>
          <w:p w14:paraId="61372821" w14:textId="71A29350" w:rsidR="0040485D" w:rsidRPr="00050ABD" w:rsidRDefault="00215125" w:rsidP="00642ABF">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E1122E">
              <w:rPr>
                <w:b/>
                <w:sz w:val="20"/>
                <w:szCs w:val="20"/>
                <w:lang w:val="en-US"/>
              </w:rPr>
              <w:t xml:space="preserve">                                                                                                                                                                                                                                      </w:t>
            </w:r>
          </w:p>
          <w:p w14:paraId="5A73A409" w14:textId="11561F86" w:rsidR="0040485D" w:rsidRPr="00D375EF" w:rsidRDefault="0040485D" w:rsidP="00642ABF">
            <w:pPr>
              <w:tabs>
                <w:tab w:val="left" w:pos="284"/>
              </w:tabs>
              <w:jc w:val="right"/>
              <w:rPr>
                <w:rFonts w:ascii="Arial Narrow" w:hAnsi="Arial Narrow"/>
                <w:noProof w:val="0"/>
                <w:sz w:val="20"/>
                <w:szCs w:val="20"/>
                <w:lang w:val="it-IT"/>
              </w:rPr>
            </w:pPr>
            <w:r w:rsidRPr="00D375EF">
              <w:rPr>
                <w:rFonts w:ascii="Arial Narrow" w:hAnsi="Arial Narrow"/>
                <w:noProof w:val="0"/>
                <w:sz w:val="20"/>
                <w:szCs w:val="20"/>
                <w:lang w:val="it-IT"/>
              </w:rPr>
              <w:t>Anexa nr. 22</w:t>
            </w:r>
          </w:p>
          <w:p w14:paraId="695A9F4C" w14:textId="323C0046" w:rsidR="00B87CEC" w:rsidRPr="00D375EF" w:rsidRDefault="00B87CEC" w:rsidP="00642ABF">
            <w:pPr>
              <w:tabs>
                <w:tab w:val="left" w:pos="284"/>
              </w:tabs>
              <w:jc w:val="right"/>
              <w:rPr>
                <w:rFonts w:ascii="Arial Narrow" w:hAnsi="Arial Narrow"/>
                <w:noProof w:val="0"/>
                <w:sz w:val="20"/>
                <w:szCs w:val="20"/>
                <w:lang w:val="it-IT"/>
              </w:rPr>
            </w:pPr>
            <w:r w:rsidRPr="00D375EF">
              <w:rPr>
                <w:rFonts w:ascii="Arial Narrow" w:hAnsi="Arial Narrow"/>
                <w:noProof w:val="0"/>
                <w:sz w:val="20"/>
                <w:szCs w:val="20"/>
                <w:lang w:val="it-IT"/>
              </w:rPr>
              <w:t>la Documentația standard nr.</w:t>
            </w:r>
            <w:r w:rsidR="00493DB8" w:rsidRPr="00D375EF">
              <w:rPr>
                <w:rFonts w:ascii="Arial Narrow" w:hAnsi="Arial Narrow"/>
                <w:noProof w:val="0"/>
                <w:sz w:val="20"/>
                <w:szCs w:val="20"/>
                <w:lang w:val="it-IT"/>
              </w:rPr>
              <w:t xml:space="preserve">__ </w:t>
            </w:r>
          </w:p>
          <w:p w14:paraId="77600435" w14:textId="267AFA19" w:rsidR="00215125" w:rsidRPr="007D5170" w:rsidRDefault="00B87CEC" w:rsidP="00642ABF">
            <w:pPr>
              <w:tabs>
                <w:tab w:val="left" w:pos="284"/>
              </w:tabs>
              <w:jc w:val="right"/>
              <w:rPr>
                <w:rFonts w:ascii="Arial Narrow" w:hAnsi="Arial Narrow"/>
                <w:noProof w:val="0"/>
                <w:sz w:val="20"/>
                <w:lang w:val="it-IT"/>
              </w:rPr>
            </w:pPr>
            <w:r w:rsidRPr="00D375EF">
              <w:rPr>
                <w:rFonts w:ascii="Arial Narrow" w:hAnsi="Arial Narrow"/>
                <w:noProof w:val="0"/>
                <w:sz w:val="20"/>
                <w:szCs w:val="20"/>
                <w:lang w:val="it-IT"/>
              </w:rPr>
              <w:t xml:space="preserve">din </w:t>
            </w:r>
            <w:r w:rsidR="00B8259B" w:rsidRPr="00D375EF">
              <w:rPr>
                <w:rFonts w:ascii="Arial Narrow" w:hAnsi="Arial Narrow"/>
                <w:noProof w:val="0"/>
                <w:sz w:val="20"/>
                <w:szCs w:val="20"/>
                <w:lang w:val="it-IT"/>
              </w:rPr>
              <w:t>____20__</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5F631A" w:rsidRDefault="0040485D" w:rsidP="00642ABF">
            <w:pPr>
              <w:rPr>
                <w:rFonts w:ascii="Arial Narrow" w:eastAsia="Calibri" w:hAnsi="Arial Narrow"/>
                <w:b/>
                <w:noProof w:val="0"/>
                <w:sz w:val="28"/>
                <w:lang w:val="en-US"/>
              </w:rPr>
            </w:pPr>
            <w:r w:rsidRPr="005F631A">
              <w:rPr>
                <w:rFonts w:ascii="Arial Narrow" w:eastAsia="Calibri" w:hAnsi="Arial Narrow"/>
                <w:b/>
                <w:noProof w:val="0"/>
                <w:sz w:val="28"/>
              </w:rPr>
              <w:t>Specificaţii tehnice</w:t>
            </w:r>
          </w:p>
          <w:p w14:paraId="541D593E" w14:textId="77777777" w:rsidR="0040485D" w:rsidRPr="00CE2CD9" w:rsidRDefault="0040485D" w:rsidP="00642ABF">
            <w:pPr>
              <w:jc w:val="center"/>
              <w:rPr>
                <w:rFonts w:ascii="Arial Narrow" w:eastAsia="Calibri" w:hAnsi="Arial Narrow"/>
                <w:i/>
                <w:iCs/>
                <w:noProof w:val="0"/>
                <w:sz w:val="20"/>
              </w:rPr>
            </w:pPr>
            <w:r w:rsidRPr="00CE2CD9">
              <w:rPr>
                <w:rFonts w:ascii="Arial Narrow" w:eastAsia="Calibri" w:hAnsi="Arial Narrow"/>
                <w:i/>
                <w:iCs/>
                <w:noProof w:val="0"/>
                <w:sz w:val="20"/>
              </w:rPr>
              <w:t>[Acest tabel va fi completat de către ofertant în coloanele 3, 4, 5, 7, iar de către autoritatea contractantă – în coloanele 1, 2, 6, 8]</w:t>
            </w:r>
          </w:p>
          <w:p w14:paraId="04F5946A" w14:textId="77777777" w:rsidR="0040485D" w:rsidRPr="00CE2CD9" w:rsidRDefault="0040485D" w:rsidP="00642ABF">
            <w:pPr>
              <w:rPr>
                <w:rFonts w:ascii="Arial Narrow" w:eastAsia="Calibri" w:hAnsi="Arial Narrow"/>
                <w:iCs/>
                <w:noProof w:val="0"/>
                <w:sz w:val="20"/>
              </w:rPr>
            </w:pPr>
          </w:p>
          <w:tbl>
            <w:tblPr>
              <w:tblStyle w:val="af2"/>
              <w:tblW w:w="15592" w:type="dxa"/>
              <w:tblLayout w:type="fixed"/>
              <w:tblLook w:val="04A0" w:firstRow="1" w:lastRow="0" w:firstColumn="1" w:lastColumn="0" w:noHBand="0" w:noVBand="1"/>
            </w:tblPr>
            <w:tblGrid>
              <w:gridCol w:w="3256"/>
              <w:gridCol w:w="2835"/>
              <w:gridCol w:w="2545"/>
              <w:gridCol w:w="6956"/>
            </w:tblGrid>
            <w:tr w:rsidR="00F53257" w:rsidRPr="00CE2CD9" w14:paraId="53D8D26C" w14:textId="52CCFE95" w:rsidTr="00642AB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62880004" w:rsidR="00F53257" w:rsidRPr="00CE2CD9" w:rsidRDefault="00F53257" w:rsidP="00256D3B">
                  <w:pPr>
                    <w:framePr w:hSpace="180" w:wrap="around" w:vAnchor="page" w:hAnchor="margin" w:y="347"/>
                    <w:rPr>
                      <w:rFonts w:ascii="Arial Narrow" w:eastAsia="Calibri" w:hAnsi="Arial Narrow"/>
                      <w:iCs/>
                      <w:noProof w:val="0"/>
                    </w:rPr>
                  </w:pPr>
                  <w:r w:rsidRPr="00CE2CD9">
                    <w:rPr>
                      <w:rFonts w:ascii="Arial Narrow" w:eastAsia="Calibri" w:hAnsi="Arial Narrow"/>
                      <w:noProof w:val="0"/>
                      <w:lang w:val="en-US"/>
                    </w:rPr>
                    <w:t>Numărul procedurii de achiziți</w:t>
                  </w:r>
                  <w:r w:rsidRPr="00CE2CD9">
                    <w:rPr>
                      <w:rFonts w:ascii="Arial Narrow" w:eastAsia="Calibri" w:hAnsi="Arial Narrow"/>
                      <w:noProof w:val="0"/>
                    </w:rPr>
                    <w:t>e:</w:t>
                  </w:r>
                </w:p>
              </w:tc>
              <w:tc>
                <w:tcPr>
                  <w:tcW w:w="2835" w:type="dxa"/>
                  <w:tcBorders>
                    <w:top w:val="single" w:sz="4" w:space="0" w:color="auto"/>
                    <w:left w:val="nil"/>
                    <w:bottom w:val="single" w:sz="4" w:space="0" w:color="auto"/>
                    <w:right w:val="nil"/>
                  </w:tcBorders>
                  <w:shd w:val="clear" w:color="auto" w:fill="auto"/>
                  <w:vAlign w:val="center"/>
                </w:tcPr>
                <w:p w14:paraId="41D26E98" w14:textId="2F45FB72" w:rsidR="00F53257" w:rsidRPr="00D375EF" w:rsidRDefault="00256D3B" w:rsidP="00256D3B">
                  <w:pPr>
                    <w:framePr w:hSpace="180" w:wrap="around" w:vAnchor="page" w:hAnchor="margin" w:y="347"/>
                    <w:ind w:right="-394"/>
                    <w:rPr>
                      <w:rFonts w:ascii="Arial Narrow" w:eastAsia="Calibri" w:hAnsi="Arial Narrow"/>
                      <w:b/>
                      <w:iCs/>
                      <w:noProof w:val="0"/>
                      <w:sz w:val="20"/>
                    </w:rPr>
                  </w:pPr>
                  <w:hyperlink r:id="rId9" w:tgtFrame="_blank" w:history="1">
                    <w:r w:rsidRPr="00256D3B">
                      <w:rPr>
                        <w:rStyle w:val="af4"/>
                        <w:rFonts w:ascii="Arial Narrow" w:eastAsia="Calibri" w:hAnsi="Arial Narrow"/>
                        <w:b/>
                        <w:iCs/>
                        <w:noProof w:val="0"/>
                        <w:sz w:val="20"/>
                      </w:rPr>
                      <w:t>ocds-b3wdp1-MD-1765445361696</w:t>
                    </w:r>
                  </w:hyperlink>
                </w:p>
              </w:tc>
              <w:tc>
                <w:tcPr>
                  <w:tcW w:w="2545" w:type="dxa"/>
                  <w:tcBorders>
                    <w:top w:val="single" w:sz="4" w:space="0" w:color="auto"/>
                    <w:left w:val="nil"/>
                    <w:bottom w:val="single" w:sz="4" w:space="0" w:color="auto"/>
                    <w:right w:val="nil"/>
                  </w:tcBorders>
                  <w:shd w:val="clear" w:color="auto" w:fill="auto"/>
                  <w:vAlign w:val="center"/>
                </w:tcPr>
                <w:p w14:paraId="585531B1" w14:textId="0E070AAB" w:rsidR="00F53257" w:rsidRPr="00D375EF" w:rsidRDefault="00D375EF" w:rsidP="00256D3B">
                  <w:pPr>
                    <w:framePr w:hSpace="180" w:wrap="around" w:vAnchor="page" w:hAnchor="margin" w:y="347"/>
                    <w:ind w:left="-113" w:right="-177"/>
                    <w:rPr>
                      <w:rFonts w:ascii="Arial Narrow" w:eastAsia="Calibri" w:hAnsi="Arial Narrow"/>
                      <w:b/>
                      <w:iCs/>
                      <w:noProof w:val="0"/>
                    </w:rPr>
                  </w:pPr>
                  <w:r w:rsidRPr="00D375EF">
                    <w:rPr>
                      <w:rFonts w:ascii="Arial Narrow" w:eastAsia="Calibri" w:hAnsi="Arial Narrow"/>
                      <w:b/>
                      <w:iCs/>
                      <w:noProof w:val="0"/>
                    </w:rPr>
                    <w:t xml:space="preserve">/ </w:t>
                  </w:r>
                  <w:r w:rsidR="00256D3B">
                    <w:rPr>
                      <w:rFonts w:ascii="Arial Narrow" w:eastAsia="Calibri" w:hAnsi="Arial Narrow"/>
                      <w:b/>
                      <w:iCs/>
                      <w:noProof w:val="0"/>
                    </w:rPr>
                    <w:t>21521769</w:t>
                  </w:r>
                </w:p>
              </w:tc>
              <w:tc>
                <w:tcPr>
                  <w:tcW w:w="6956" w:type="dxa"/>
                  <w:tcBorders>
                    <w:top w:val="single" w:sz="4" w:space="0" w:color="auto"/>
                    <w:left w:val="nil"/>
                    <w:bottom w:val="single" w:sz="4" w:space="0" w:color="auto"/>
                  </w:tcBorders>
                  <w:shd w:val="clear" w:color="auto" w:fill="auto"/>
                  <w:vAlign w:val="center"/>
                </w:tcPr>
                <w:p w14:paraId="1D4F8A26" w14:textId="59E1CDE8" w:rsidR="00F53257" w:rsidRPr="00CE2CD9" w:rsidRDefault="00F53257" w:rsidP="00256D3B">
                  <w:pPr>
                    <w:framePr w:hSpace="180" w:wrap="around" w:vAnchor="page" w:hAnchor="margin" w:y="347"/>
                    <w:ind w:left="-108"/>
                    <w:rPr>
                      <w:rFonts w:ascii="Arial Narrow" w:eastAsia="Calibri" w:hAnsi="Arial Narrow"/>
                      <w:iCs/>
                      <w:noProof w:val="0"/>
                    </w:rPr>
                  </w:pPr>
                  <w:r w:rsidRPr="00CE2CD9">
                    <w:rPr>
                      <w:rFonts w:ascii="Arial Narrow" w:eastAsia="Calibri" w:hAnsi="Arial Narrow"/>
                      <w:noProof w:val="0"/>
                      <w:lang w:val="en-US"/>
                    </w:rPr>
                    <w:t>_conform SIA RSAP / M-Tender</w:t>
                  </w:r>
                </w:p>
              </w:tc>
            </w:tr>
            <w:tr w:rsidR="00C35A12" w:rsidRPr="00CE2CD9" w14:paraId="5B8082D4" w14:textId="7C4BE87B" w:rsidTr="00642AB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9018CDB" w14:textId="39CEB396" w:rsidR="00C35A12" w:rsidRPr="00CE2CD9" w:rsidRDefault="00C35A12" w:rsidP="00256D3B">
                  <w:pPr>
                    <w:framePr w:hSpace="180" w:wrap="around" w:vAnchor="page" w:hAnchor="margin" w:y="347"/>
                    <w:rPr>
                      <w:rFonts w:ascii="Arial Narrow" w:eastAsia="Calibri" w:hAnsi="Arial Narrow"/>
                      <w:iCs/>
                      <w:noProof w:val="0"/>
                      <w:lang w:val="en-US"/>
                    </w:rPr>
                  </w:pPr>
                  <w:r w:rsidRPr="00CE2CD9">
                    <w:rPr>
                      <w:rFonts w:ascii="Arial Narrow" w:eastAsia="Calibri" w:hAnsi="Arial Narrow"/>
                      <w:noProof w:val="0"/>
                      <w:lang w:val="en-US"/>
                    </w:rPr>
                    <w:t>Denumirea procedurii de achiziție:</w:t>
                  </w:r>
                </w:p>
              </w:tc>
              <w:tc>
                <w:tcPr>
                  <w:tcW w:w="12336" w:type="dxa"/>
                  <w:gridSpan w:val="3"/>
                  <w:tcBorders>
                    <w:top w:val="single" w:sz="4" w:space="0" w:color="auto"/>
                    <w:left w:val="nil"/>
                    <w:bottom w:val="single" w:sz="4" w:space="0" w:color="auto"/>
                  </w:tcBorders>
                  <w:shd w:val="clear" w:color="auto" w:fill="auto"/>
                  <w:vAlign w:val="center"/>
                </w:tcPr>
                <w:p w14:paraId="0722B039" w14:textId="1CDA6562" w:rsidR="00C35A12" w:rsidRPr="005F631A" w:rsidRDefault="00642ABF" w:rsidP="00256D3B">
                  <w:pPr>
                    <w:framePr w:hSpace="180" w:wrap="around" w:vAnchor="page" w:hAnchor="margin" w:y="347"/>
                    <w:rPr>
                      <w:rFonts w:ascii="Arial Narrow" w:eastAsia="Calibri" w:hAnsi="Arial Narrow"/>
                      <w:b/>
                      <w:iCs/>
                      <w:noProof w:val="0"/>
                      <w:lang w:val="en-US"/>
                    </w:rPr>
                  </w:pPr>
                  <w:r w:rsidRPr="00642ABF">
                    <w:rPr>
                      <w:rFonts w:ascii="Arial Narrow" w:eastAsia="Calibri" w:hAnsi="Arial Narrow"/>
                      <w:b/>
                      <w:iCs/>
                      <w:noProof w:val="0"/>
                      <w:lang w:val="en-US"/>
                    </w:rPr>
                    <w:t xml:space="preserve">Consumabile p/u </w:t>
                  </w:r>
                  <w:r w:rsidRPr="00642ABF">
                    <w:rPr>
                      <w:rFonts w:ascii="Arial Narrow" w:eastAsia="Calibri" w:hAnsi="Arial Narrow"/>
                      <w:b/>
                      <w:iCs/>
                      <w:noProof w:val="0"/>
                    </w:rPr>
                    <w:t>hemodiafiltrare</w:t>
                  </w:r>
                  <w:r w:rsidRPr="00642ABF">
                    <w:rPr>
                      <w:rFonts w:ascii="Arial Narrow" w:eastAsia="Calibri" w:hAnsi="Arial Narrow"/>
                      <w:b/>
                      <w:iCs/>
                      <w:noProof w:val="0"/>
                      <w:lang w:val="en-US"/>
                    </w:rPr>
                    <w:t xml:space="preserve"> B.Braun Omni</w:t>
                  </w:r>
                  <w:r w:rsidRPr="00642ABF">
                    <w:rPr>
                      <w:rFonts w:ascii="Arial Narrow" w:eastAsia="Calibri" w:hAnsi="Arial Narrow"/>
                      <w:b/>
                      <w:iCs/>
                      <w:noProof w:val="0"/>
                    </w:rPr>
                    <w:t xml:space="preserve"> – 2025 (2)</w:t>
                  </w:r>
                </w:p>
              </w:tc>
            </w:tr>
          </w:tbl>
          <w:p w14:paraId="6C27F553" w14:textId="77777777" w:rsidR="0040485D" w:rsidRPr="00CE2CD9" w:rsidRDefault="0040485D" w:rsidP="00642ABF">
            <w:pPr>
              <w:rPr>
                <w:rFonts w:ascii="Arial Narrow" w:eastAsia="Calibri" w:hAnsi="Arial Narrow"/>
                <w:iCs/>
                <w:noProof w:val="0"/>
                <w:sz w:val="20"/>
              </w:rPr>
            </w:pPr>
          </w:p>
          <w:tbl>
            <w:tblPr>
              <w:tblStyle w:val="af2"/>
              <w:tblW w:w="15589" w:type="dxa"/>
              <w:tblLayout w:type="fixed"/>
              <w:tblLook w:val="04A0" w:firstRow="1" w:lastRow="0" w:firstColumn="1" w:lastColumn="0" w:noHBand="0" w:noVBand="1"/>
            </w:tblPr>
            <w:tblGrid>
              <w:gridCol w:w="2413"/>
              <w:gridCol w:w="1133"/>
              <w:gridCol w:w="993"/>
              <w:gridCol w:w="988"/>
              <w:gridCol w:w="5394"/>
              <w:gridCol w:w="3675"/>
              <w:gridCol w:w="993"/>
            </w:tblGrid>
            <w:tr w:rsidR="0040485D" w:rsidRPr="00CE2CD9" w14:paraId="2BD28895" w14:textId="77777777" w:rsidTr="00642ABF">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Denumirea bunurilor/serviciilor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4F9F6C91"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Model</w:t>
                  </w:r>
                  <w:r w:rsidR="00CD19AA" w:rsidRPr="00CE2CD9">
                    <w:rPr>
                      <w:rFonts w:ascii="Arial Narrow" w:eastAsia="Calibri" w:hAnsi="Arial Narrow"/>
                      <w:noProof w:val="0"/>
                      <w:sz w:val="12"/>
                      <w:szCs w:val="20"/>
                      <w:lang w:val="en-US"/>
                    </w:rPr>
                    <w:t xml:space="preserve"> articol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Ţara de origine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Producător</w:t>
                  </w:r>
                </w:p>
              </w:tc>
              <w:tc>
                <w:tcPr>
                  <w:tcW w:w="5394"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19C16F2C"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Specificarea tehnică deplină solicit</w:t>
                  </w:r>
                  <w:r w:rsidR="00CD19AA" w:rsidRPr="00CE2CD9">
                    <w:rPr>
                      <w:rFonts w:ascii="Arial Narrow" w:eastAsia="Calibri" w:hAnsi="Arial Narrow"/>
                      <w:noProof w:val="0"/>
                      <w:sz w:val="12"/>
                      <w:szCs w:val="20"/>
                      <w:lang w:val="en-US"/>
                    </w:rPr>
                    <w:t>.</w:t>
                  </w:r>
                  <w:r w:rsidRPr="00CE2CD9">
                    <w:rPr>
                      <w:rFonts w:ascii="Arial Narrow" w:eastAsia="Calibri" w:hAnsi="Arial Narrow"/>
                      <w:noProof w:val="0"/>
                      <w:sz w:val="12"/>
                      <w:szCs w:val="20"/>
                      <w:lang w:val="en-US"/>
                    </w:rPr>
                    <w:t xml:space="preserve"> de autoritatea contractantă</w:t>
                  </w:r>
                </w:p>
              </w:tc>
              <w:tc>
                <w:tcPr>
                  <w:tcW w:w="3675"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CE2CD9" w:rsidRDefault="0040485D" w:rsidP="00256D3B">
                  <w:pPr>
                    <w:framePr w:hSpace="180" w:wrap="around" w:vAnchor="page" w:hAnchor="margin" w:y="347"/>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2161D6BD" w:rsidR="0040485D" w:rsidRPr="00CE2CD9" w:rsidRDefault="0040485D" w:rsidP="00256D3B">
                  <w:pPr>
                    <w:framePr w:hSpace="180" w:wrap="around" w:vAnchor="page" w:hAnchor="margin" w:y="347"/>
                    <w:ind w:left="-75" w:right="-141"/>
                    <w:jc w:val="center"/>
                    <w:rPr>
                      <w:rFonts w:ascii="Arial Narrow" w:eastAsia="Calibri" w:hAnsi="Arial Narrow"/>
                      <w:noProof w:val="0"/>
                      <w:sz w:val="12"/>
                      <w:szCs w:val="20"/>
                      <w:lang w:val="en-US"/>
                    </w:rPr>
                  </w:pPr>
                  <w:r w:rsidRPr="00CE2CD9">
                    <w:rPr>
                      <w:rFonts w:ascii="Arial Narrow" w:eastAsia="Calibri" w:hAnsi="Arial Narrow"/>
                      <w:noProof w:val="0"/>
                      <w:sz w:val="12"/>
                      <w:szCs w:val="20"/>
                      <w:lang w:val="en-US"/>
                    </w:rPr>
                    <w:t>Standar</w:t>
                  </w:r>
                  <w:r w:rsidR="00CD19AA" w:rsidRPr="00CE2CD9">
                    <w:rPr>
                      <w:rFonts w:ascii="Arial Narrow" w:eastAsia="Calibri" w:hAnsi="Arial Narrow"/>
                      <w:noProof w:val="0"/>
                      <w:sz w:val="12"/>
                      <w:szCs w:val="20"/>
                      <w:lang w:val="en-US"/>
                    </w:rPr>
                    <w:t>d</w:t>
                  </w:r>
                  <w:r w:rsidRPr="00CE2CD9">
                    <w:rPr>
                      <w:rFonts w:ascii="Arial Narrow" w:eastAsia="Calibri" w:hAnsi="Arial Narrow"/>
                      <w:noProof w:val="0"/>
                      <w:sz w:val="12"/>
                      <w:szCs w:val="20"/>
                      <w:lang w:val="en-US"/>
                    </w:rPr>
                    <w:t xml:space="preserve"> de referinţă</w:t>
                  </w:r>
                </w:p>
              </w:tc>
            </w:tr>
            <w:tr w:rsidR="0040485D" w:rsidRPr="00CE2CD9" w14:paraId="41FE617E" w14:textId="77777777" w:rsidTr="00642ABF">
              <w:trPr>
                <w:trHeight w:val="50"/>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3</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4</w:t>
                  </w:r>
                </w:p>
              </w:tc>
              <w:tc>
                <w:tcPr>
                  <w:tcW w:w="5394"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5</w:t>
                  </w:r>
                </w:p>
              </w:tc>
              <w:tc>
                <w:tcPr>
                  <w:tcW w:w="3675"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CE2CD9" w:rsidRDefault="003D3886" w:rsidP="00256D3B">
                  <w:pPr>
                    <w:framePr w:hSpace="180" w:wrap="around" w:vAnchor="page" w:hAnchor="margin" w:y="347"/>
                    <w:jc w:val="center"/>
                    <w:rPr>
                      <w:rFonts w:ascii="Arial Narrow" w:eastAsia="Calibri" w:hAnsi="Arial Narrow"/>
                      <w:noProof w:val="0"/>
                      <w:sz w:val="16"/>
                      <w:szCs w:val="20"/>
                      <w:lang w:val="en-US"/>
                    </w:rPr>
                  </w:pPr>
                  <w:r w:rsidRPr="00CE2CD9">
                    <w:rPr>
                      <w:rFonts w:ascii="Arial Narrow" w:eastAsia="Calibri" w:hAnsi="Arial Narrow"/>
                      <w:noProof w:val="0"/>
                      <w:sz w:val="16"/>
                      <w:szCs w:val="20"/>
                      <w:lang w:val="en-US"/>
                    </w:rPr>
                    <w:t>7</w:t>
                  </w:r>
                </w:p>
              </w:tc>
            </w:tr>
            <w:tr w:rsidR="00642ABF" w:rsidRPr="00CE2CD9" w14:paraId="118632E9" w14:textId="77777777" w:rsidTr="00642ABF">
              <w:tc>
                <w:tcPr>
                  <w:tcW w:w="2413" w:type="dxa"/>
                  <w:vMerge w:val="restart"/>
                  <w:tcBorders>
                    <w:top w:val="single" w:sz="4" w:space="0" w:color="auto"/>
                    <w:left w:val="single" w:sz="4" w:space="0" w:color="auto"/>
                    <w:right w:val="single" w:sz="4" w:space="0" w:color="auto"/>
                  </w:tcBorders>
                  <w:shd w:val="clear" w:color="auto" w:fill="auto"/>
                  <w:vAlign w:val="center"/>
                </w:tcPr>
                <w:p w14:paraId="56EF0845" w14:textId="066B74D3" w:rsidR="00642ABF" w:rsidRPr="00D375EF" w:rsidRDefault="00642ABF" w:rsidP="00256D3B">
                  <w:pPr>
                    <w:framePr w:hSpace="180" w:wrap="around" w:vAnchor="page" w:hAnchor="margin" w:y="347"/>
                    <w:rPr>
                      <w:rFonts w:ascii="Arial Narrow" w:eastAsia="Calibri" w:hAnsi="Arial Narrow" w:cs="Arial"/>
                      <w:noProof w:val="0"/>
                      <w:color w:val="000000"/>
                      <w:sz w:val="20"/>
                      <w:szCs w:val="20"/>
                    </w:rPr>
                  </w:pPr>
                  <w:r w:rsidRPr="00642ABF">
                    <w:rPr>
                      <w:rFonts w:ascii="Arial Narrow" w:eastAsia="Calibri" w:hAnsi="Arial Narrow" w:cs="Arial"/>
                      <w:noProof w:val="0"/>
                      <w:color w:val="000000"/>
                      <w:sz w:val="20"/>
                      <w:szCs w:val="20"/>
                    </w:rPr>
                    <w:t>1.Consumabile p/u hemodiafiltrare B.Braun Omni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2EC9485"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5394" w:type="dxa"/>
                  <w:tcBorders>
                    <w:top w:val="single" w:sz="4" w:space="0" w:color="auto"/>
                    <w:left w:val="single" w:sz="4" w:space="0" w:color="auto"/>
                    <w:bottom w:val="single" w:sz="4" w:space="0" w:color="auto"/>
                    <w:right w:val="single" w:sz="4" w:space="0" w:color="auto"/>
                  </w:tcBorders>
                  <w:shd w:val="clear" w:color="auto" w:fill="FFFF00"/>
                  <w:vAlign w:val="center"/>
                </w:tcPr>
                <w:p w14:paraId="4A5E09CC" w14:textId="5E7D8B2D" w:rsidR="00642ABF" w:rsidRPr="00D375EF" w:rsidRDefault="00642ABF" w:rsidP="00256D3B">
                  <w:pPr>
                    <w:framePr w:hSpace="180" w:wrap="around" w:vAnchor="page" w:hAnchor="margin" w:y="347"/>
                    <w:rPr>
                      <w:rFonts w:ascii="Arial Narrow" w:eastAsia="Calibri" w:hAnsi="Arial Narrow" w:cs="Arial"/>
                      <w:noProof w:val="0"/>
                      <w:sz w:val="16"/>
                      <w:szCs w:val="20"/>
                    </w:rPr>
                  </w:pPr>
                  <w:r w:rsidRPr="002E6C25">
                    <w:rPr>
                      <w:rFonts w:ascii="Arial Narrow" w:hAnsi="Arial Narrow" w:cs="Arial CYR"/>
                      <w:b/>
                      <w:bCs/>
                      <w:color w:val="000000"/>
                      <w:lang w:val="en-US"/>
                    </w:rPr>
                    <w:t>1.1.Kit terapii CRRT (Omniset Kit)</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xml:space="preserve">- Set din segmente de tubulatura, linii si camere de deaerare, precum si filtru, montate pe o placa, total preconectate. Kitul contine: - Linie arteriala cu linii auxiliare p/u heparina si citrat; - Linie venoasa cu linie auxiliara p/u infuzia calciului si punga cu volum de minim 2L p/u solutia de clatire; - Linie p/u solutia de dializat, dotat cu punga de incalzire; - Linie de substituire; - Linie de evacuare; - 1 punga effluent cu volum de 7L; - Filtru cu membrana din DIAPES; - 5 filtre p/u protectia porturilor de presiune. Kit destinat tuturor terapiilor CRRT si este disponibil in 3 variante de suprafete ale membranelor, cuprinse intre 0,8mp si 1,6mp. Kitul permite un flux de sange cuprins intre 10ml/min si 500ml/min. Primingul setului trebuie sa se realizeze cu maxim 1000ml ser. </w:t>
                  </w:r>
                  <w:r w:rsidRPr="002E6C25">
                    <w:rPr>
                      <w:rFonts w:ascii="Arial Narrow" w:hAnsi="Arial Narrow" w:cs="Arial CYR"/>
                      <w:color w:val="000000"/>
                      <w:sz w:val="16"/>
                    </w:rPr>
                    <w:t>Set cu marcaj CE.</w:t>
                  </w:r>
                </w:p>
              </w:tc>
              <w:tc>
                <w:tcPr>
                  <w:tcW w:w="3675" w:type="dxa"/>
                  <w:shd w:val="clear" w:color="auto" w:fill="auto"/>
                  <w:vAlign w:val="center"/>
                </w:tcPr>
                <w:p w14:paraId="14AABFDD" w14:textId="00357DB4" w:rsidR="00642ABF" w:rsidRPr="00D375EF" w:rsidRDefault="00642ABF" w:rsidP="00256D3B">
                  <w:pPr>
                    <w:framePr w:hSpace="180" w:wrap="around" w:vAnchor="page" w:hAnchor="margin" w:y="347"/>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642ABF" w:rsidRPr="00CE2CD9" w:rsidRDefault="00642ABF" w:rsidP="00256D3B">
                  <w:pPr>
                    <w:framePr w:hSpace="180" w:wrap="around" w:vAnchor="page" w:hAnchor="margin" w:y="347"/>
                    <w:jc w:val="center"/>
                    <w:rPr>
                      <w:rFonts w:ascii="Arial Narrow" w:eastAsia="Calibri" w:hAnsi="Arial Narrow"/>
                      <w:noProof w:val="0"/>
                      <w:sz w:val="16"/>
                      <w:szCs w:val="20"/>
                      <w:lang w:val="en-US"/>
                    </w:rPr>
                  </w:pPr>
                </w:p>
              </w:tc>
            </w:tr>
            <w:tr w:rsidR="00642ABF" w:rsidRPr="00CE2CD9" w14:paraId="0D2D9F3D" w14:textId="77777777" w:rsidTr="00642ABF">
              <w:trPr>
                <w:trHeight w:val="70"/>
              </w:trPr>
              <w:tc>
                <w:tcPr>
                  <w:tcW w:w="2413" w:type="dxa"/>
                  <w:vMerge/>
                  <w:tcBorders>
                    <w:left w:val="single" w:sz="4" w:space="0" w:color="auto"/>
                    <w:bottom w:val="single" w:sz="4" w:space="0" w:color="auto"/>
                    <w:right w:val="single" w:sz="4" w:space="0" w:color="auto"/>
                  </w:tcBorders>
                  <w:shd w:val="clear" w:color="auto" w:fill="auto"/>
                  <w:vAlign w:val="center"/>
                </w:tcPr>
                <w:p w14:paraId="20EA7013" w14:textId="0C75E2BE" w:rsidR="00642ABF" w:rsidRPr="00D375EF" w:rsidRDefault="00642ABF" w:rsidP="00256D3B">
                  <w:pPr>
                    <w:framePr w:hSpace="180" w:wrap="around" w:vAnchor="page" w:hAnchor="margin" w:y="347"/>
                    <w:rPr>
                      <w:rFonts w:ascii="Arial Narrow" w:hAnsi="Arial Narrow" w:cs="Arial"/>
                      <w:color w:val="000000"/>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DA4CA3"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BAEAD9"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6D0544F"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5394" w:type="dxa"/>
                  <w:tcBorders>
                    <w:top w:val="nil"/>
                    <w:left w:val="single" w:sz="4" w:space="0" w:color="auto"/>
                    <w:right w:val="single" w:sz="4" w:space="0" w:color="auto"/>
                  </w:tcBorders>
                  <w:shd w:val="clear" w:color="auto" w:fill="FFFF00"/>
                  <w:vAlign w:val="center"/>
                </w:tcPr>
                <w:p w14:paraId="413F2D7F" w14:textId="1151371C" w:rsidR="00642ABF" w:rsidRPr="00D375EF" w:rsidRDefault="00642ABF" w:rsidP="00256D3B">
                  <w:pPr>
                    <w:framePr w:hSpace="180" w:wrap="around" w:vAnchor="page" w:hAnchor="margin" w:y="347"/>
                    <w:rPr>
                      <w:rFonts w:ascii="Arial Narrow" w:hAnsi="Arial Narrow" w:cs="Arial"/>
                      <w:color w:val="000000"/>
                      <w:sz w:val="16"/>
                      <w:szCs w:val="20"/>
                      <w:lang w:val="en-US"/>
                    </w:rPr>
                  </w:pPr>
                  <w:r w:rsidRPr="002E6C25">
                    <w:rPr>
                      <w:rFonts w:ascii="Arial Narrow" w:hAnsi="Arial Narrow" w:cs="Arial CYR"/>
                      <w:b/>
                      <w:bCs/>
                      <w:color w:val="000000"/>
                      <w:lang w:val="en-US"/>
                    </w:rPr>
                    <w:t>1.5.Cartuș absorbant «Cytosorb»</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Cartus dedicat absorbtiei citokinelor, bilirubinei, mioglobinei, hemoglobinei libere, amoniacului, acizilor biliari, toxinelor de clostridium perfringens, exotoxinelor streptococcus pyogenes, precum si ale staphylococcus aureus. - Materialul absorbant din polimer biocompatibil; - Compatibil cu orice aparat p/u hemofiltrare/hemoperfuzie si circulatie extracorporala (CEC, ECMO), cu posobilitate de inclus in circuitele de epurare extracorporala cu ajutorul adaptorilor specifici. Se poate fi folosit in orice terapie CRRT, HP, HD, anticoagulare cu heparina sau citrat. - Volumul cartusului de 300ml. - Adsorberul se foloseste in tratamente de 24 de ore. - Pentru primingul adsorberului este nevoie de aproximativ 2L ser fiziologic neheparinizat. - Selectivitatea moleculara p/u substantele adsorbite este de pana la 55.000 Daltoni. - Volumul de extracorporal rezidual nu depaseste 150ml. Functioneaza cu fluxuri cuprinde intre 100 si 700ml/min. - Preumplut cu Clorura de sodiu 0,9%. - Dispozotov cu marcaj CE p/u adsorbtia citokinelor, bilirubinei si mioglobinei. - Adsorberul nu indeparteaza albumina, heparina, antitrombina III, fibrogen sau electroliti (cum ar fi Calciul). - Sterilizare raze gamma; - Durata de viata: 3 ani.</w:t>
                  </w:r>
                </w:p>
              </w:tc>
              <w:tc>
                <w:tcPr>
                  <w:tcW w:w="3675" w:type="dxa"/>
                  <w:shd w:val="clear" w:color="auto" w:fill="auto"/>
                  <w:vAlign w:val="center"/>
                </w:tcPr>
                <w:p w14:paraId="2FC12FF6" w14:textId="77777777" w:rsidR="00642ABF" w:rsidRPr="00D375EF" w:rsidRDefault="00642ABF" w:rsidP="00256D3B">
                  <w:pPr>
                    <w:framePr w:hSpace="180" w:wrap="around" w:vAnchor="page" w:hAnchor="margin" w:y="347"/>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59CD81" w14:textId="77777777" w:rsidR="00642ABF" w:rsidRPr="00CE2CD9" w:rsidRDefault="00642ABF" w:rsidP="00256D3B">
                  <w:pPr>
                    <w:framePr w:hSpace="180" w:wrap="around" w:vAnchor="page" w:hAnchor="margin" w:y="347"/>
                    <w:jc w:val="center"/>
                    <w:rPr>
                      <w:rFonts w:ascii="Arial Narrow" w:eastAsia="Calibri" w:hAnsi="Arial Narrow"/>
                      <w:noProof w:val="0"/>
                      <w:sz w:val="16"/>
                      <w:szCs w:val="20"/>
                      <w:lang w:val="en-US"/>
                    </w:rPr>
                  </w:pPr>
                </w:p>
              </w:tc>
            </w:tr>
            <w:tr w:rsidR="00642ABF" w:rsidRPr="00CE2CD9" w14:paraId="0C4E6795" w14:textId="77777777" w:rsidTr="00642ABF">
              <w:trPr>
                <w:trHeight w:val="50"/>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642ABF" w:rsidRPr="00CE2CD9" w:rsidRDefault="00642ABF" w:rsidP="00256D3B">
                  <w:pPr>
                    <w:framePr w:hSpace="180" w:wrap="around" w:vAnchor="page" w:hAnchor="margin" w:y="347"/>
                    <w:jc w:val="center"/>
                    <w:rPr>
                      <w:rFonts w:ascii="Arial Narrow" w:eastAsia="Calibri" w:hAnsi="Arial Narrow"/>
                      <w:noProof w:val="0"/>
                      <w:color w:val="000000"/>
                      <w:sz w:val="20"/>
                      <w:szCs w:val="20"/>
                      <w:lang w:val="en-US"/>
                    </w:rPr>
                  </w:pPr>
                  <w:r w:rsidRPr="00CE2CD9">
                    <w:rPr>
                      <w:rFonts w:ascii="Arial Narrow" w:eastAsia="Calibri" w:hAnsi="Arial Narrow"/>
                      <w:noProof w:val="0"/>
                      <w:sz w:val="20"/>
                      <w:szCs w:val="20"/>
                      <w:lang w:val="en-US"/>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c>
                <w:tcPr>
                  <w:tcW w:w="5394" w:type="dxa"/>
                  <w:tcBorders>
                    <w:left w:val="single" w:sz="4" w:space="0" w:color="auto"/>
                    <w:bottom w:val="single" w:sz="4" w:space="0" w:color="auto"/>
                    <w:right w:val="single" w:sz="4" w:space="0" w:color="auto"/>
                  </w:tcBorders>
                  <w:shd w:val="clear" w:color="auto" w:fill="auto"/>
                  <w:vAlign w:val="center"/>
                </w:tcPr>
                <w:p w14:paraId="3EA3C014" w14:textId="77777777" w:rsidR="00642ABF" w:rsidRPr="00CE2CD9" w:rsidRDefault="00642ABF" w:rsidP="00256D3B">
                  <w:pPr>
                    <w:framePr w:hSpace="180" w:wrap="around" w:vAnchor="page" w:hAnchor="margin" w:y="347"/>
                    <w:jc w:val="center"/>
                    <w:rPr>
                      <w:rFonts w:ascii="Arial Narrow" w:eastAsia="Calibri" w:hAnsi="Arial Narrow"/>
                      <w:noProof w:val="0"/>
                      <w:color w:val="000000"/>
                      <w:sz w:val="16"/>
                      <w:szCs w:val="16"/>
                      <w:lang w:val="en-US"/>
                    </w:rPr>
                  </w:pPr>
                </w:p>
              </w:tc>
              <w:tc>
                <w:tcPr>
                  <w:tcW w:w="3675"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642ABF" w:rsidRPr="00CE2CD9" w:rsidRDefault="00642ABF" w:rsidP="00256D3B">
                  <w:pPr>
                    <w:framePr w:hSpace="180" w:wrap="around" w:vAnchor="page" w:hAnchor="margin" w:y="347"/>
                    <w:jc w:val="center"/>
                    <w:rPr>
                      <w:rFonts w:ascii="Arial Narrow" w:eastAsia="Calibri" w:hAnsi="Arial Narrow"/>
                      <w:noProof w:val="0"/>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642ABF" w:rsidRPr="00CE2CD9" w:rsidRDefault="00642ABF" w:rsidP="00256D3B">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CE2CD9" w:rsidRDefault="0040485D" w:rsidP="00642ABF">
            <w:pPr>
              <w:rPr>
                <w:rFonts w:ascii="Arial Narrow" w:eastAsia="Calibri" w:hAnsi="Arial Narrow"/>
                <w:iCs/>
                <w:noProof w:val="0"/>
                <w:sz w:val="20"/>
              </w:rPr>
            </w:pPr>
          </w:p>
          <w:p w14:paraId="4B98EA3D" w14:textId="514D2200" w:rsidR="0040485D" w:rsidRPr="00CE2CD9" w:rsidRDefault="0040485D" w:rsidP="00642ABF">
            <w:pPr>
              <w:ind w:left="284"/>
              <w:rPr>
                <w:rFonts w:ascii="Arial Narrow" w:eastAsia="Calibri" w:hAnsi="Arial Narrow"/>
                <w:iCs/>
                <w:noProof w:val="0"/>
              </w:rPr>
            </w:pPr>
            <w:r w:rsidRPr="00CE2CD9">
              <w:rPr>
                <w:rFonts w:ascii="Arial Narrow" w:eastAsia="Calibri" w:hAnsi="Arial Narrow"/>
                <w:iCs/>
                <w:noProof w:val="0"/>
              </w:rPr>
              <w:t xml:space="preserve">Semnat:________________________________________________ </w:t>
            </w:r>
            <w:r w:rsidR="00D375EF">
              <w:rPr>
                <w:rFonts w:ascii="Arial Narrow" w:eastAsia="Calibri" w:hAnsi="Arial Narrow"/>
                <w:iCs/>
                <w:noProof w:val="0"/>
              </w:rPr>
              <w:t xml:space="preserve">    </w:t>
            </w:r>
            <w:r w:rsidRPr="00CE2CD9">
              <w:rPr>
                <w:rFonts w:ascii="Arial Narrow" w:eastAsia="Calibri" w:hAnsi="Arial Narrow"/>
                <w:iCs/>
                <w:noProof w:val="0"/>
              </w:rPr>
              <w:t xml:space="preserve">Numele, Prenumele:______________________________________ </w:t>
            </w:r>
          </w:p>
          <w:p w14:paraId="67F4C3B5" w14:textId="0471B73D" w:rsidR="0040485D" w:rsidRDefault="0040485D" w:rsidP="00642ABF">
            <w:pPr>
              <w:ind w:left="284"/>
              <w:rPr>
                <w:rFonts w:ascii="Arial Narrow" w:eastAsia="Calibri" w:hAnsi="Arial Narrow"/>
                <w:bCs/>
                <w:iCs/>
                <w:noProof w:val="0"/>
              </w:rPr>
            </w:pPr>
            <w:r w:rsidRPr="00CE2CD9">
              <w:rPr>
                <w:rFonts w:ascii="Arial Narrow" w:eastAsia="Calibri" w:hAnsi="Arial Narrow"/>
                <w:iCs/>
                <w:noProof w:val="0"/>
              </w:rPr>
              <w:t>În calitate de: ___________________________________________</w:t>
            </w:r>
            <w:r w:rsidR="00D375EF">
              <w:rPr>
                <w:rFonts w:ascii="Arial Narrow" w:eastAsia="Calibri" w:hAnsi="Arial Narrow"/>
                <w:iCs/>
                <w:noProof w:val="0"/>
              </w:rPr>
              <w:t xml:space="preserve">     </w:t>
            </w:r>
            <w:r w:rsidRPr="00CE2CD9">
              <w:rPr>
                <w:rFonts w:ascii="Arial Narrow" w:eastAsia="Calibri" w:hAnsi="Arial Narrow"/>
                <w:bCs/>
                <w:iCs/>
                <w:noProof w:val="0"/>
              </w:rPr>
              <w:t xml:space="preserve">Ofertantul: _____________________________________________ </w:t>
            </w:r>
          </w:p>
          <w:p w14:paraId="198F53EA" w14:textId="77777777" w:rsidR="00D375EF" w:rsidRPr="00D375EF" w:rsidRDefault="00D375EF" w:rsidP="00642ABF">
            <w:pPr>
              <w:ind w:left="284"/>
              <w:rPr>
                <w:rFonts w:ascii="Arial Narrow" w:eastAsia="Calibri" w:hAnsi="Arial Narrow"/>
                <w:bCs/>
                <w:iCs/>
                <w:noProof w:val="0"/>
                <w:sz w:val="20"/>
              </w:rPr>
            </w:pPr>
          </w:p>
          <w:p w14:paraId="2BA58D5B" w14:textId="6AB24DA4" w:rsidR="00F429B7" w:rsidRPr="00CE2CD9" w:rsidRDefault="0040485D" w:rsidP="00642ABF">
            <w:pPr>
              <w:ind w:left="284"/>
              <w:rPr>
                <w:rFonts w:ascii="Arial Narrow" w:eastAsia="Calibri" w:hAnsi="Arial Narrow"/>
                <w:bCs/>
                <w:iCs/>
                <w:noProof w:val="0"/>
              </w:rPr>
            </w:pPr>
            <w:r w:rsidRPr="00CE2CD9">
              <w:rPr>
                <w:rFonts w:ascii="Arial Narrow" w:eastAsia="Calibri" w:hAnsi="Arial Narrow"/>
                <w:bCs/>
                <w:iCs/>
                <w:noProof w:val="0"/>
              </w:rPr>
              <w:t>Adresa: _______________________________________________</w:t>
            </w:r>
          </w:p>
        </w:tc>
      </w:tr>
      <w:tr w:rsidR="00F429B7" w:rsidRPr="00C00499" w14:paraId="326491D7" w14:textId="77777777" w:rsidTr="00CE2CD9">
        <w:trPr>
          <w:trHeight w:val="849"/>
        </w:trPr>
        <w:tc>
          <w:tcPr>
            <w:tcW w:w="5000" w:type="pct"/>
            <w:shd w:val="clear" w:color="auto" w:fill="auto"/>
            <w:vAlign w:val="center"/>
          </w:tcPr>
          <w:p w14:paraId="2E2090ED" w14:textId="04276782" w:rsidR="00F429B7" w:rsidRPr="00CE2CD9" w:rsidRDefault="00F429B7" w:rsidP="00642ABF">
            <w:pPr>
              <w:rPr>
                <w:rFonts w:ascii="Arial Narrow" w:eastAsia="Calibri" w:hAnsi="Arial Narrow"/>
                <w:noProof w:val="0"/>
                <w:sz w:val="28"/>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AE035E" w:rsidRDefault="00545049" w:rsidP="00642ABF">
            <w:pPr>
              <w:tabs>
                <w:tab w:val="left" w:pos="284"/>
              </w:tabs>
              <w:jc w:val="right"/>
              <w:rPr>
                <w:rFonts w:ascii="Arial Narrow" w:hAnsi="Arial Narrow"/>
                <w:noProof w:val="0"/>
                <w:sz w:val="22"/>
                <w:szCs w:val="22"/>
                <w:lang w:val="it-IT"/>
              </w:rPr>
            </w:pPr>
            <w:r w:rsidRPr="00AE035E">
              <w:rPr>
                <w:rFonts w:ascii="Arial Narrow" w:hAnsi="Arial Narrow"/>
                <w:noProof w:val="0"/>
                <w:lang w:val="it-IT"/>
              </w:rPr>
              <w:t>Anexa nr. 23</w:t>
            </w:r>
          </w:p>
          <w:p w14:paraId="7B68393C" w14:textId="144DFA3E" w:rsidR="00B87CEC" w:rsidRPr="00B87CEC" w:rsidRDefault="00B87CEC" w:rsidP="00642ABF">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51AF7C8" w14:textId="02E99A2C" w:rsidR="00545049" w:rsidRPr="00070329" w:rsidRDefault="00B87CEC" w:rsidP="00642ABF">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tc>
      </w:tr>
      <w:tr w:rsidR="00545049" w:rsidRPr="00C00499" w14:paraId="2693D2BE" w14:textId="77777777" w:rsidTr="006C384D">
        <w:trPr>
          <w:trHeight w:val="57"/>
        </w:trPr>
        <w:tc>
          <w:tcPr>
            <w:tcW w:w="5000" w:type="pct"/>
            <w:shd w:val="clear" w:color="auto" w:fill="auto"/>
            <w:vAlign w:val="center"/>
          </w:tcPr>
          <w:p w14:paraId="1B968568" w14:textId="10BE9FF2" w:rsidR="00545049" w:rsidRPr="00545049" w:rsidRDefault="00545049" w:rsidP="00642ABF">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3004F470" w14:textId="56CC32E5" w:rsidR="00545049" w:rsidRPr="00070329" w:rsidRDefault="00545049" w:rsidP="00642ABF">
            <w:pPr>
              <w:jc w:val="cente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3" w:type="dxa"/>
              <w:tblLayout w:type="fixed"/>
              <w:tblLook w:val="04A0" w:firstRow="1" w:lastRow="0" w:firstColumn="1" w:lastColumn="0" w:noHBand="0" w:noVBand="1"/>
            </w:tblPr>
            <w:tblGrid>
              <w:gridCol w:w="3256"/>
              <w:gridCol w:w="2835"/>
              <w:gridCol w:w="2545"/>
              <w:gridCol w:w="7097"/>
            </w:tblGrid>
            <w:tr w:rsidR="00D375EF" w:rsidRPr="00CE2CD9" w14:paraId="0C6A65D8" w14:textId="77777777" w:rsidTr="00F2385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1EE702" w14:textId="77777777" w:rsidR="00D375EF" w:rsidRPr="00CE2CD9" w:rsidRDefault="00D375EF" w:rsidP="00256D3B">
                  <w:pPr>
                    <w:framePr w:hSpace="180" w:wrap="around" w:vAnchor="page" w:hAnchor="margin" w:y="347"/>
                    <w:rPr>
                      <w:rFonts w:ascii="Arial Narrow" w:eastAsia="Calibri" w:hAnsi="Arial Narrow"/>
                      <w:iCs/>
                      <w:noProof w:val="0"/>
                    </w:rPr>
                  </w:pPr>
                  <w:r w:rsidRPr="00CE2CD9">
                    <w:rPr>
                      <w:rFonts w:ascii="Arial Narrow" w:eastAsia="Calibri" w:hAnsi="Arial Narrow"/>
                      <w:noProof w:val="0"/>
                      <w:lang w:val="en-US"/>
                    </w:rPr>
                    <w:t>Numărul procedurii de achiziți</w:t>
                  </w:r>
                  <w:r w:rsidRPr="00CE2CD9">
                    <w:rPr>
                      <w:rFonts w:ascii="Arial Narrow" w:eastAsia="Calibri" w:hAnsi="Arial Narrow"/>
                      <w:noProof w:val="0"/>
                    </w:rPr>
                    <w:t>e:</w:t>
                  </w:r>
                </w:p>
              </w:tc>
              <w:tc>
                <w:tcPr>
                  <w:tcW w:w="2835" w:type="dxa"/>
                  <w:tcBorders>
                    <w:top w:val="single" w:sz="4" w:space="0" w:color="auto"/>
                    <w:left w:val="nil"/>
                    <w:bottom w:val="single" w:sz="4" w:space="0" w:color="auto"/>
                    <w:right w:val="nil"/>
                  </w:tcBorders>
                  <w:shd w:val="clear" w:color="auto" w:fill="auto"/>
                  <w:vAlign w:val="center"/>
                </w:tcPr>
                <w:p w14:paraId="1B91353C" w14:textId="12CA0812" w:rsidR="00D375EF" w:rsidRPr="00D375EF" w:rsidRDefault="00256D3B" w:rsidP="00256D3B">
                  <w:pPr>
                    <w:framePr w:hSpace="180" w:wrap="around" w:vAnchor="page" w:hAnchor="margin" w:y="347"/>
                    <w:ind w:right="-394"/>
                    <w:rPr>
                      <w:rFonts w:ascii="Arial Narrow" w:eastAsia="Calibri" w:hAnsi="Arial Narrow"/>
                      <w:b/>
                      <w:iCs/>
                      <w:noProof w:val="0"/>
                      <w:sz w:val="20"/>
                    </w:rPr>
                  </w:pPr>
                  <w:hyperlink r:id="rId10" w:tgtFrame="_blank" w:history="1">
                    <w:r w:rsidRPr="00256D3B">
                      <w:rPr>
                        <w:rStyle w:val="af4"/>
                        <w:rFonts w:ascii="Arial Narrow" w:eastAsia="Calibri" w:hAnsi="Arial Narrow"/>
                        <w:b/>
                        <w:iCs/>
                        <w:noProof w:val="0"/>
                        <w:sz w:val="20"/>
                      </w:rPr>
                      <w:t>ocds-b3wdp1-MD-1765445361696</w:t>
                    </w:r>
                  </w:hyperlink>
                </w:p>
              </w:tc>
              <w:tc>
                <w:tcPr>
                  <w:tcW w:w="2545" w:type="dxa"/>
                  <w:tcBorders>
                    <w:top w:val="single" w:sz="4" w:space="0" w:color="auto"/>
                    <w:left w:val="nil"/>
                    <w:bottom w:val="single" w:sz="4" w:space="0" w:color="auto"/>
                    <w:right w:val="nil"/>
                  </w:tcBorders>
                  <w:shd w:val="clear" w:color="auto" w:fill="auto"/>
                  <w:vAlign w:val="center"/>
                </w:tcPr>
                <w:p w14:paraId="2CB3FBDD" w14:textId="23534DA4" w:rsidR="00D375EF" w:rsidRPr="00D375EF" w:rsidRDefault="00D375EF" w:rsidP="00256D3B">
                  <w:pPr>
                    <w:framePr w:hSpace="180" w:wrap="around" w:vAnchor="page" w:hAnchor="margin" w:y="347"/>
                    <w:ind w:left="-113" w:right="-177"/>
                    <w:rPr>
                      <w:rFonts w:ascii="Arial Narrow" w:eastAsia="Calibri" w:hAnsi="Arial Narrow"/>
                      <w:b/>
                      <w:iCs/>
                      <w:noProof w:val="0"/>
                    </w:rPr>
                  </w:pPr>
                  <w:r w:rsidRPr="00D375EF">
                    <w:rPr>
                      <w:rFonts w:ascii="Arial Narrow" w:eastAsia="Calibri" w:hAnsi="Arial Narrow"/>
                      <w:b/>
                      <w:iCs/>
                      <w:noProof w:val="0"/>
                    </w:rPr>
                    <w:t>/</w:t>
                  </w:r>
                  <w:r w:rsidR="00FD4ED3">
                    <w:rPr>
                      <w:rFonts w:ascii="Arial Narrow" w:eastAsia="Calibri" w:hAnsi="Arial Narrow"/>
                      <w:b/>
                      <w:iCs/>
                      <w:noProof w:val="0"/>
                    </w:rPr>
                    <w:t xml:space="preserve"> </w:t>
                  </w:r>
                  <w:r w:rsidR="00256D3B">
                    <w:rPr>
                      <w:rFonts w:ascii="Arial Narrow" w:eastAsia="Calibri" w:hAnsi="Arial Narrow"/>
                      <w:b/>
                      <w:iCs/>
                      <w:noProof w:val="0"/>
                    </w:rPr>
                    <w:t>21521769</w:t>
                  </w:r>
                  <w:bookmarkStart w:id="5" w:name="_GoBack"/>
                  <w:bookmarkEnd w:id="5"/>
                </w:p>
              </w:tc>
              <w:tc>
                <w:tcPr>
                  <w:tcW w:w="7097" w:type="dxa"/>
                  <w:tcBorders>
                    <w:top w:val="single" w:sz="4" w:space="0" w:color="auto"/>
                    <w:left w:val="nil"/>
                    <w:bottom w:val="single" w:sz="4" w:space="0" w:color="auto"/>
                  </w:tcBorders>
                  <w:shd w:val="clear" w:color="auto" w:fill="auto"/>
                  <w:vAlign w:val="center"/>
                </w:tcPr>
                <w:p w14:paraId="0FD2288D" w14:textId="77777777" w:rsidR="00D375EF" w:rsidRPr="00CE2CD9" w:rsidRDefault="00D375EF" w:rsidP="00256D3B">
                  <w:pPr>
                    <w:framePr w:hSpace="180" w:wrap="around" w:vAnchor="page" w:hAnchor="margin" w:y="347"/>
                    <w:ind w:left="-108"/>
                    <w:rPr>
                      <w:rFonts w:ascii="Arial Narrow" w:eastAsia="Calibri" w:hAnsi="Arial Narrow"/>
                      <w:iCs/>
                      <w:noProof w:val="0"/>
                    </w:rPr>
                  </w:pPr>
                  <w:r w:rsidRPr="00CE2CD9">
                    <w:rPr>
                      <w:rFonts w:ascii="Arial Narrow" w:eastAsia="Calibri" w:hAnsi="Arial Narrow"/>
                      <w:noProof w:val="0"/>
                      <w:lang w:val="en-US"/>
                    </w:rPr>
                    <w:t>_conform SIA RSAP / M-Tender</w:t>
                  </w:r>
                </w:p>
              </w:tc>
            </w:tr>
            <w:tr w:rsidR="00D375EF" w:rsidRPr="00CE2CD9" w14:paraId="0A941BD6" w14:textId="77777777" w:rsidTr="00F2385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8D1C0EB" w14:textId="77777777" w:rsidR="00D375EF" w:rsidRPr="00CE2CD9" w:rsidRDefault="00D375EF" w:rsidP="00256D3B">
                  <w:pPr>
                    <w:framePr w:hSpace="180" w:wrap="around" w:vAnchor="page" w:hAnchor="margin" w:y="347"/>
                    <w:rPr>
                      <w:rFonts w:ascii="Arial Narrow" w:eastAsia="Calibri" w:hAnsi="Arial Narrow"/>
                      <w:iCs/>
                      <w:noProof w:val="0"/>
                      <w:lang w:val="en-US"/>
                    </w:rPr>
                  </w:pPr>
                  <w:r w:rsidRPr="00CE2CD9">
                    <w:rPr>
                      <w:rFonts w:ascii="Arial Narrow" w:eastAsia="Calibri" w:hAnsi="Arial Narrow"/>
                      <w:noProof w:val="0"/>
                      <w:lang w:val="en-US"/>
                    </w:rPr>
                    <w:t>Denumirea procedurii de achiziție:</w:t>
                  </w:r>
                </w:p>
              </w:tc>
              <w:tc>
                <w:tcPr>
                  <w:tcW w:w="12477" w:type="dxa"/>
                  <w:gridSpan w:val="3"/>
                  <w:tcBorders>
                    <w:top w:val="single" w:sz="4" w:space="0" w:color="auto"/>
                    <w:left w:val="nil"/>
                    <w:bottom w:val="single" w:sz="4" w:space="0" w:color="auto"/>
                  </w:tcBorders>
                  <w:shd w:val="clear" w:color="auto" w:fill="auto"/>
                  <w:vAlign w:val="center"/>
                </w:tcPr>
                <w:p w14:paraId="51E2F314" w14:textId="5420138E" w:rsidR="00D375EF" w:rsidRPr="005F631A" w:rsidRDefault="00642ABF" w:rsidP="00256D3B">
                  <w:pPr>
                    <w:framePr w:hSpace="180" w:wrap="around" w:vAnchor="page" w:hAnchor="margin" w:y="347"/>
                    <w:rPr>
                      <w:rFonts w:ascii="Arial Narrow" w:eastAsia="Calibri" w:hAnsi="Arial Narrow"/>
                      <w:b/>
                      <w:iCs/>
                      <w:noProof w:val="0"/>
                      <w:lang w:val="en-US"/>
                    </w:rPr>
                  </w:pPr>
                  <w:r w:rsidRPr="00642ABF">
                    <w:rPr>
                      <w:rFonts w:ascii="Arial Narrow" w:eastAsia="Calibri" w:hAnsi="Arial Narrow"/>
                      <w:b/>
                      <w:iCs/>
                      <w:noProof w:val="0"/>
                      <w:lang w:val="en-US"/>
                    </w:rPr>
                    <w:t xml:space="preserve">Consumabile p/u </w:t>
                  </w:r>
                  <w:r w:rsidRPr="00642ABF">
                    <w:rPr>
                      <w:rFonts w:ascii="Arial Narrow" w:eastAsia="Calibri" w:hAnsi="Arial Narrow"/>
                      <w:b/>
                      <w:iCs/>
                      <w:noProof w:val="0"/>
                    </w:rPr>
                    <w:t>hemodiafiltrare</w:t>
                  </w:r>
                  <w:r w:rsidRPr="00642ABF">
                    <w:rPr>
                      <w:rFonts w:ascii="Arial Narrow" w:eastAsia="Calibri" w:hAnsi="Arial Narrow"/>
                      <w:b/>
                      <w:iCs/>
                      <w:noProof w:val="0"/>
                      <w:lang w:val="en-US"/>
                    </w:rPr>
                    <w:t xml:space="preserve"> B.Braun Omni</w:t>
                  </w:r>
                  <w:r w:rsidRPr="00642ABF">
                    <w:rPr>
                      <w:rFonts w:ascii="Arial Narrow" w:eastAsia="Calibri" w:hAnsi="Arial Narrow"/>
                      <w:b/>
                      <w:iCs/>
                      <w:noProof w:val="0"/>
                    </w:rPr>
                    <w:t xml:space="preserve"> – 2025 (2)</w:t>
                  </w:r>
                </w:p>
              </w:tc>
            </w:tr>
          </w:tbl>
          <w:p w14:paraId="05948418" w14:textId="77777777" w:rsidR="00D375EF" w:rsidRPr="00545049" w:rsidRDefault="00D375EF" w:rsidP="00642ABF">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070329">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16"/>
                    </w:rPr>
                  </w:pPr>
                  <w:r w:rsidRPr="003D5CEC">
                    <w:rPr>
                      <w:rFonts w:ascii="Arial Narrow" w:eastAsia="Calibri" w:hAnsi="Arial Narrow"/>
                      <w:b/>
                      <w:noProof w:val="0"/>
                      <w:sz w:val="16"/>
                      <w:szCs w:val="16"/>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27CD072"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1AE2AB3E" w:rsidR="007D5170" w:rsidRPr="003D5CEC" w:rsidRDefault="007D5170" w:rsidP="00256D3B">
                  <w:pPr>
                    <w:framePr w:hSpace="180" w:wrap="around" w:vAnchor="page" w:hAnchor="margin" w:y="347"/>
                    <w:jc w:val="center"/>
                    <w:rPr>
                      <w:rFonts w:ascii="Arial Narrow" w:eastAsia="Calibri" w:hAnsi="Arial Narrow"/>
                      <w:b/>
                      <w:noProof w:val="0"/>
                      <w:sz w:val="16"/>
                      <w:szCs w:val="20"/>
                    </w:rPr>
                  </w:pPr>
                  <w:r w:rsidRPr="003D5CEC">
                    <w:rPr>
                      <w:rFonts w:ascii="Arial Narrow" w:eastAsia="Calibri" w:hAnsi="Arial Narrow"/>
                      <w:b/>
                      <w:noProof w:val="0"/>
                      <w:sz w:val="16"/>
                      <w:szCs w:val="20"/>
                    </w:rPr>
                    <w:t>Termen livrare</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7D5170" w:rsidRPr="003D5CEC" w:rsidRDefault="007D5170" w:rsidP="00256D3B">
                  <w:pPr>
                    <w:framePr w:hSpace="180" w:wrap="around" w:vAnchor="page" w:hAnchor="margin" w:y="347"/>
                    <w:ind w:right="-108"/>
                    <w:jc w:val="center"/>
                    <w:rPr>
                      <w:rFonts w:ascii="Arial Narrow" w:eastAsia="Calibri" w:hAnsi="Arial Narrow"/>
                      <w:b/>
                      <w:noProof w:val="0"/>
                      <w:sz w:val="16"/>
                      <w:szCs w:val="16"/>
                    </w:rPr>
                  </w:pPr>
                  <w:r w:rsidRPr="003D5CEC">
                    <w:rPr>
                      <w:rFonts w:ascii="Arial Narrow" w:eastAsia="Calibri" w:hAnsi="Arial Narrow"/>
                      <w:b/>
                      <w:noProof w:val="0"/>
                      <w:sz w:val="16"/>
                      <w:szCs w:val="16"/>
                    </w:rPr>
                    <w:t>Clasificație bugetară (IBAN)</w:t>
                  </w:r>
                </w:p>
              </w:tc>
            </w:tr>
            <w:tr w:rsidR="007D5170" w:rsidRPr="00545049" w14:paraId="2E8E95E6" w14:textId="643E6F02" w:rsidTr="00070329">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3D5CEC" w:rsidRDefault="007D5170" w:rsidP="00256D3B">
                  <w:pPr>
                    <w:framePr w:hSpace="180" w:wrap="around" w:vAnchor="page" w:hAnchor="margin" w:y="347"/>
                    <w:jc w:val="center"/>
                    <w:rPr>
                      <w:rFonts w:ascii="Arial Narrow" w:eastAsia="Calibri" w:hAnsi="Arial Narrow"/>
                      <w:noProof w:val="0"/>
                      <w:sz w:val="16"/>
                      <w:szCs w:val="16"/>
                    </w:rPr>
                  </w:pPr>
                  <w:r w:rsidRPr="003D5CEC">
                    <w:rPr>
                      <w:rFonts w:ascii="Arial Narrow" w:eastAsia="Calibri" w:hAnsi="Arial Narrow"/>
                      <w:noProof w:val="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3D5CEC" w:rsidRDefault="007D5170" w:rsidP="00256D3B">
                  <w:pPr>
                    <w:framePr w:hSpace="180" w:wrap="around" w:vAnchor="page" w:hAnchor="margin" w:y="347"/>
                    <w:jc w:val="center"/>
                    <w:rPr>
                      <w:rFonts w:ascii="Arial Narrow" w:eastAsia="Calibri" w:hAnsi="Arial Narrow"/>
                      <w:noProof w:val="0"/>
                      <w:sz w:val="16"/>
                      <w:szCs w:val="20"/>
                    </w:rPr>
                  </w:pPr>
                  <w:r w:rsidRPr="003D5CEC">
                    <w:rPr>
                      <w:rFonts w:ascii="Arial Narrow" w:eastAsia="Calibri" w:hAnsi="Arial Narrow"/>
                      <w:noProof w:val="0"/>
                      <w:sz w:val="16"/>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3D5CEC" w:rsidRDefault="007D5170" w:rsidP="00256D3B">
                  <w:pPr>
                    <w:framePr w:hSpace="180" w:wrap="around" w:vAnchor="page" w:hAnchor="margin" w:y="347"/>
                    <w:jc w:val="center"/>
                    <w:rPr>
                      <w:rFonts w:ascii="Arial Narrow" w:eastAsia="Calibri" w:hAnsi="Arial Narrow"/>
                      <w:noProof w:val="0"/>
                      <w:sz w:val="16"/>
                      <w:szCs w:val="16"/>
                    </w:rPr>
                  </w:pPr>
                  <w:r w:rsidRPr="003D5CEC">
                    <w:rPr>
                      <w:rFonts w:ascii="Arial Narrow" w:eastAsia="Calibri" w:hAnsi="Arial Narrow"/>
                      <w:noProof w:val="0"/>
                      <w:sz w:val="16"/>
                      <w:szCs w:val="16"/>
                    </w:rPr>
                    <w:t>10</w:t>
                  </w:r>
                </w:p>
              </w:tc>
            </w:tr>
            <w:tr w:rsidR="00CE2CD9" w:rsidRPr="00545049" w14:paraId="150EC31C" w14:textId="0AF7BC9A" w:rsidTr="00070329">
              <w:trPr>
                <w:trHeight w:val="5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19662F" w14:textId="77777777" w:rsidR="00CE2CD9" w:rsidRPr="003D5CEC" w:rsidRDefault="00CE2CD9" w:rsidP="00256D3B">
                  <w:pPr>
                    <w:framePr w:hSpace="180" w:wrap="around" w:vAnchor="page" w:hAnchor="margin" w:y="347"/>
                    <w:jc w:val="center"/>
                    <w:rPr>
                      <w:rFonts w:ascii="Arial Narrow" w:eastAsia="Calibri" w:hAnsi="Arial Narrow"/>
                      <w:noProof w:val="0"/>
                      <w:sz w:val="16"/>
                      <w:szCs w:val="16"/>
                    </w:rPr>
                  </w:pP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71D371" w14:textId="77777777" w:rsidR="00CE2CD9" w:rsidRPr="003D5CEC" w:rsidRDefault="00CE2CD9" w:rsidP="00256D3B">
                  <w:pPr>
                    <w:framePr w:hSpace="180" w:wrap="around" w:vAnchor="page" w:hAnchor="margin" w:y="347"/>
                    <w:jc w:val="center"/>
                    <w:rPr>
                      <w:rFonts w:ascii="Arial Narrow" w:eastAsia="Calibri" w:hAnsi="Arial Narrow"/>
                      <w:b/>
                      <w:noProof w:val="0"/>
                      <w:sz w:val="20"/>
                      <w:szCs w:val="20"/>
                    </w:rPr>
                  </w:pPr>
                  <w:r w:rsidRPr="003D5CEC">
                    <w:rPr>
                      <w:rFonts w:ascii="Arial Narrow" w:eastAsia="Calibri" w:hAnsi="Arial Narrow"/>
                      <w:b/>
                      <w:noProof w:val="0"/>
                      <w:sz w:val="20"/>
                      <w:szCs w:val="20"/>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C982FF" w14:textId="77777777"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B34EAD" w14:textId="77777777"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DDF4C1" w14:textId="633B5A5E"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03428A" w14:textId="0C9C4CCF"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1C8B57" w14:textId="0DEE5E17"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1A4EF7" w14:textId="0B59C52F" w:rsidR="00CE2CD9" w:rsidRPr="003D5CEC" w:rsidRDefault="00CE2CD9" w:rsidP="00256D3B">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F2F2F2" w:themeFill="background1" w:themeFillShade="F2"/>
                  <w:vAlign w:val="center"/>
                </w:tcPr>
                <w:p w14:paraId="135422B7" w14:textId="6587FFB9" w:rsidR="00CE2CD9" w:rsidRPr="003D5CEC" w:rsidRDefault="00CE2CD9" w:rsidP="00256D3B">
                  <w:pPr>
                    <w:framePr w:hSpace="180" w:wrap="around" w:vAnchor="page" w:hAnchor="margin" w:y="347"/>
                    <w:jc w:val="both"/>
                    <w:rPr>
                      <w:rFonts w:ascii="Arial Narrow" w:eastAsia="Calibri" w:hAnsi="Arial Narrow"/>
                      <w:noProof w:val="0"/>
                      <w:sz w:val="16"/>
                      <w:szCs w:val="20"/>
                    </w:rPr>
                  </w:pPr>
                </w:p>
              </w:tc>
              <w:tc>
                <w:tcPr>
                  <w:tcW w:w="1985" w:type="dxa"/>
                  <w:tcBorders>
                    <w:top w:val="single" w:sz="4" w:space="0" w:color="auto"/>
                    <w:left w:val="single" w:sz="4" w:space="0" w:color="auto"/>
                    <w:right w:val="single" w:sz="4" w:space="0" w:color="auto"/>
                  </w:tcBorders>
                  <w:shd w:val="clear" w:color="auto" w:fill="F2F2F2" w:themeFill="background1" w:themeFillShade="F2"/>
                  <w:vAlign w:val="center"/>
                </w:tcPr>
                <w:p w14:paraId="1DC476D0" w14:textId="00C2E865" w:rsidR="00CE2CD9" w:rsidRPr="003D5CEC" w:rsidRDefault="00CE2CD9" w:rsidP="00256D3B">
                  <w:pPr>
                    <w:framePr w:hSpace="180" w:wrap="around" w:vAnchor="page" w:hAnchor="margin" w:y="347"/>
                    <w:jc w:val="center"/>
                    <w:rPr>
                      <w:rFonts w:ascii="Arial Narrow" w:eastAsia="Calibri" w:hAnsi="Arial Narrow"/>
                      <w:noProof w:val="0"/>
                      <w:sz w:val="16"/>
                      <w:szCs w:val="16"/>
                    </w:rPr>
                  </w:pPr>
                </w:p>
              </w:tc>
            </w:tr>
            <w:tr w:rsidR="00D375EF" w:rsidRPr="00545049" w14:paraId="05A3245F" w14:textId="43EC6319" w:rsidTr="00070329">
              <w:trPr>
                <w:trHeight w:val="232"/>
              </w:trPr>
              <w:tc>
                <w:tcPr>
                  <w:tcW w:w="846" w:type="dxa"/>
                  <w:vMerge w:val="restart"/>
                  <w:tcBorders>
                    <w:top w:val="single" w:sz="4" w:space="0" w:color="auto"/>
                    <w:left w:val="single" w:sz="4" w:space="0" w:color="auto"/>
                    <w:right w:val="single" w:sz="4" w:space="0" w:color="auto"/>
                  </w:tcBorders>
                  <w:shd w:val="clear" w:color="auto" w:fill="auto"/>
                  <w:vAlign w:val="center"/>
                </w:tcPr>
                <w:p w14:paraId="725FCFD4" w14:textId="3F011DF1" w:rsidR="00D375EF" w:rsidRPr="00F429B7" w:rsidRDefault="00642ABF" w:rsidP="00256D3B">
                  <w:pPr>
                    <w:framePr w:hSpace="180" w:wrap="around" w:vAnchor="page" w:hAnchor="margin" w:y="347"/>
                    <w:jc w:val="center"/>
                    <w:rPr>
                      <w:rFonts w:ascii="Arial Narrow" w:eastAsia="Calibri" w:hAnsi="Arial Narrow" w:cs="Arial"/>
                      <w:noProof w:val="0"/>
                      <w:color w:val="00000A"/>
                      <w:sz w:val="12"/>
                      <w:szCs w:val="12"/>
                      <w:lang w:val="en-US"/>
                    </w:rPr>
                  </w:pPr>
                  <w:r w:rsidRPr="00642ABF">
                    <w:rPr>
                      <w:rFonts w:ascii="Arial Narrow" w:eastAsia="Calibri" w:hAnsi="Arial Narrow" w:cs="Arial"/>
                      <w:noProof w:val="0"/>
                      <w:color w:val="00000A"/>
                      <w:sz w:val="12"/>
                      <w:szCs w:val="12"/>
                      <w:lang w:val="en-US"/>
                    </w:rPr>
                    <w:t>33181520-3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2C16EB61" w:rsidR="00D375EF" w:rsidRPr="00642ABF" w:rsidRDefault="00642ABF" w:rsidP="00256D3B">
                  <w:pPr>
                    <w:framePr w:hSpace="180" w:wrap="around" w:vAnchor="page" w:hAnchor="margin" w:y="347"/>
                    <w:rPr>
                      <w:rFonts w:ascii="Arial Narrow" w:eastAsia="Calibri" w:hAnsi="Arial Narrow" w:cs="Arial"/>
                      <w:noProof w:val="0"/>
                      <w:color w:val="000000"/>
                    </w:rPr>
                  </w:pPr>
                  <w:r w:rsidRPr="00642ABF">
                    <w:rPr>
                      <w:rFonts w:ascii="Arial Narrow" w:eastAsia="Calibri" w:hAnsi="Arial Narrow" w:cs="Arial"/>
                      <w:bCs/>
                      <w:noProof w:val="0"/>
                      <w:color w:val="000000"/>
                      <w:lang w:val="en-US"/>
                    </w:rPr>
                    <w:t>1.1.Kit terapii CRRT (Omniset Kit)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53C910A4" w:rsidR="00D375EF" w:rsidRPr="00E434E9" w:rsidRDefault="00642ABF" w:rsidP="00256D3B">
                  <w:pPr>
                    <w:framePr w:hSpace="180" w:wrap="around" w:vAnchor="page" w:hAnchor="margin" w:y="347"/>
                    <w:jc w:val="center"/>
                    <w:rPr>
                      <w:rFonts w:ascii="Arial Narrow" w:eastAsia="Calibri" w:hAnsi="Arial Narrow" w:cs="Arial"/>
                      <w:noProof w:val="0"/>
                      <w:color w:val="000000"/>
                    </w:rPr>
                  </w:pPr>
                  <w:r>
                    <w:rPr>
                      <w:rFonts w:ascii="Arial Narrow" w:eastAsia="Calibri" w:hAnsi="Arial Narrow" w:cs="Arial"/>
                      <w:noProof w:val="0"/>
                      <w:color w:val="000000"/>
                    </w:rPr>
                    <w:t>6</w:t>
                  </w:r>
                </w:p>
              </w:tc>
              <w:tc>
                <w:tcPr>
                  <w:tcW w:w="709" w:type="dxa"/>
                  <w:shd w:val="clear" w:color="auto" w:fill="auto"/>
                  <w:vAlign w:val="center"/>
                </w:tcPr>
                <w:p w14:paraId="6E958E7D" w14:textId="0F4AE1A8" w:rsidR="00D375EF" w:rsidRPr="00E434E9" w:rsidRDefault="00D375EF" w:rsidP="00256D3B">
                  <w:pPr>
                    <w:framePr w:hSpace="180" w:wrap="around" w:vAnchor="page" w:hAnchor="margin" w:y="347"/>
                    <w:jc w:val="center"/>
                    <w:rPr>
                      <w:rFonts w:ascii="Arial Narrow" w:eastAsia="Calibri" w:hAnsi="Arial Narrow" w:cs="Arial"/>
                      <w:noProof w:val="0"/>
                      <w:color w:val="000000"/>
                    </w:rPr>
                  </w:pPr>
                  <w:r>
                    <w:rPr>
                      <w:rFonts w:ascii="Arial Narrow" w:hAnsi="Arial Narrow" w:cs="Arial"/>
                      <w:color w:val="00000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0A93D8AF" w:rsidR="00D375EF" w:rsidRPr="00E434E9" w:rsidRDefault="00D375EF" w:rsidP="00256D3B">
                  <w:pPr>
                    <w:framePr w:hSpace="180" w:wrap="around" w:vAnchor="page" w:hAnchor="margin" w:y="347"/>
                    <w:jc w:val="center"/>
                    <w:rPr>
                      <w:rFonts w:ascii="Arial Narrow" w:eastAsia="Calibri" w:hAnsi="Arial Narrow"/>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D375EF" w:rsidRPr="00E434E9" w:rsidRDefault="00D375EF" w:rsidP="00256D3B">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D375EF" w:rsidRPr="00E434E9" w:rsidRDefault="00D375EF" w:rsidP="00256D3B">
                  <w:pPr>
                    <w:framePr w:hSpace="180" w:wrap="around" w:vAnchor="page" w:hAnchor="margin" w:y="347"/>
                    <w:jc w:val="center"/>
                    <w:rPr>
                      <w:rFonts w:ascii="Arial Narrow" w:eastAsia="Calibri" w:hAnsi="Arial Narrow"/>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D375EF" w:rsidRPr="00E434E9" w:rsidRDefault="00D375EF" w:rsidP="00256D3B">
                  <w:pPr>
                    <w:framePr w:hSpace="180" w:wrap="around" w:vAnchor="page" w:hAnchor="margin" w:y="347"/>
                    <w:jc w:val="center"/>
                    <w:rPr>
                      <w:rFonts w:ascii="Arial Narrow" w:eastAsia="Calibri" w:hAnsi="Arial Narrow"/>
                      <w:noProof w:val="0"/>
                    </w:rPr>
                  </w:pPr>
                </w:p>
              </w:tc>
              <w:tc>
                <w:tcPr>
                  <w:tcW w:w="1134" w:type="dxa"/>
                  <w:vMerge w:val="restart"/>
                  <w:tcBorders>
                    <w:left w:val="single" w:sz="4" w:space="0" w:color="auto"/>
                    <w:right w:val="single" w:sz="4" w:space="0" w:color="auto"/>
                  </w:tcBorders>
                  <w:shd w:val="clear" w:color="auto" w:fill="auto"/>
                  <w:vAlign w:val="center"/>
                </w:tcPr>
                <w:p w14:paraId="17C47F79" w14:textId="43E56ED1" w:rsidR="00D375EF" w:rsidRPr="00E434E9" w:rsidRDefault="00642ABF" w:rsidP="00256D3B">
                  <w:pPr>
                    <w:framePr w:hSpace="180" w:wrap="around" w:vAnchor="page" w:hAnchor="margin" w:y="347"/>
                    <w:jc w:val="center"/>
                    <w:rPr>
                      <w:rFonts w:ascii="Arial Narrow" w:eastAsia="Calibri" w:hAnsi="Arial Narrow"/>
                      <w:noProof w:val="0"/>
                    </w:rPr>
                  </w:pPr>
                  <w:r>
                    <w:rPr>
                      <w:rFonts w:ascii="Arial Narrow" w:eastAsia="Calibri" w:hAnsi="Arial Narrow"/>
                      <w:noProof w:val="0"/>
                      <w:lang w:val="ro-MD"/>
                    </w:rPr>
                    <w:t>3</w:t>
                  </w:r>
                  <w:r w:rsidR="00D375EF">
                    <w:rPr>
                      <w:rFonts w:ascii="Arial Narrow" w:eastAsia="Calibri" w:hAnsi="Arial Narrow"/>
                      <w:noProof w:val="0"/>
                      <w:lang w:val="ro-MD"/>
                    </w:rPr>
                    <w:t xml:space="preserve"> zile</w:t>
                  </w:r>
                </w:p>
              </w:tc>
              <w:tc>
                <w:tcPr>
                  <w:tcW w:w="1985" w:type="dxa"/>
                  <w:vMerge w:val="restart"/>
                  <w:tcBorders>
                    <w:left w:val="single" w:sz="4" w:space="0" w:color="auto"/>
                    <w:right w:val="single" w:sz="4" w:space="0" w:color="auto"/>
                  </w:tcBorders>
                  <w:shd w:val="clear" w:color="auto" w:fill="auto"/>
                  <w:vAlign w:val="center"/>
                </w:tcPr>
                <w:p w14:paraId="685AFCDA" w14:textId="0BA4CA24" w:rsidR="00D375EF" w:rsidRPr="00C35A12" w:rsidRDefault="00D375EF" w:rsidP="00256D3B">
                  <w:pPr>
                    <w:framePr w:hSpace="180" w:wrap="around" w:vAnchor="page" w:hAnchor="margin" w:y="347"/>
                    <w:ind w:left="-75" w:right="-141"/>
                    <w:jc w:val="center"/>
                    <w:rPr>
                      <w:rFonts w:ascii="Arial Narrow" w:eastAsia="Calibri" w:hAnsi="Arial Narrow"/>
                      <w:noProof w:val="0"/>
                      <w:sz w:val="16"/>
                    </w:rPr>
                  </w:pPr>
                  <w:r w:rsidRPr="00C35A12">
                    <w:rPr>
                      <w:rFonts w:ascii="Arial Narrow" w:eastAsia="Calibri" w:hAnsi="Arial Narrow"/>
                      <w:noProof w:val="0"/>
                      <w:sz w:val="16"/>
                    </w:rPr>
                    <w:t>MD87TRPCCC518430A00172AA</w:t>
                  </w:r>
                </w:p>
              </w:tc>
            </w:tr>
            <w:tr w:rsidR="00D375EF" w:rsidRPr="00545049" w14:paraId="62F172DD" w14:textId="77777777" w:rsidTr="007E1327">
              <w:trPr>
                <w:trHeight w:val="58"/>
              </w:trPr>
              <w:tc>
                <w:tcPr>
                  <w:tcW w:w="846" w:type="dxa"/>
                  <w:vMerge/>
                  <w:tcBorders>
                    <w:left w:val="single" w:sz="4" w:space="0" w:color="auto"/>
                    <w:right w:val="single" w:sz="4" w:space="0" w:color="auto"/>
                  </w:tcBorders>
                  <w:shd w:val="clear" w:color="auto" w:fill="auto"/>
                  <w:vAlign w:val="center"/>
                </w:tcPr>
                <w:p w14:paraId="2A108191" w14:textId="77777777" w:rsidR="00D375EF" w:rsidRDefault="00D375EF" w:rsidP="00256D3B">
                  <w:pPr>
                    <w:framePr w:hSpace="180" w:wrap="around" w:vAnchor="page" w:hAnchor="margin" w:y="347"/>
                    <w:jc w:val="center"/>
                    <w:rPr>
                      <w:rFonts w:ascii="Arial Narrow" w:hAnsi="Arial Narrow" w:cs="Arial"/>
                      <w:color w:val="333333"/>
                      <w:sz w:val="12"/>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56476AB2" w14:textId="298A3457" w:rsidR="00D375EF" w:rsidRPr="00642ABF" w:rsidRDefault="00642ABF" w:rsidP="00256D3B">
                  <w:pPr>
                    <w:framePr w:hSpace="180" w:wrap="around" w:vAnchor="page" w:hAnchor="margin" w:y="347"/>
                    <w:rPr>
                      <w:rFonts w:ascii="Arial Narrow" w:hAnsi="Arial Narrow" w:cs="Arial"/>
                      <w:color w:val="000000"/>
                    </w:rPr>
                  </w:pPr>
                  <w:r w:rsidRPr="00642ABF">
                    <w:rPr>
                      <w:rFonts w:ascii="Arial Narrow" w:hAnsi="Arial Narrow" w:cs="Arial"/>
                      <w:bCs/>
                      <w:color w:val="000000"/>
                      <w:lang w:val="en-US"/>
                    </w:rPr>
                    <w:t>1.5.Cartuș absorbant «Cytosorb»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D51266" w14:textId="7D4CD114" w:rsidR="00D375EF" w:rsidRPr="00E434E9" w:rsidRDefault="00642ABF" w:rsidP="00256D3B">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709" w:type="dxa"/>
                  <w:shd w:val="clear" w:color="auto" w:fill="auto"/>
                  <w:vAlign w:val="center"/>
                </w:tcPr>
                <w:p w14:paraId="652F7D76" w14:textId="5C4E067C" w:rsidR="00D375EF" w:rsidRPr="00E434E9" w:rsidRDefault="00D375EF" w:rsidP="00256D3B">
                  <w:pPr>
                    <w:framePr w:hSpace="180" w:wrap="around" w:vAnchor="page" w:hAnchor="margin" w:y="347"/>
                    <w:jc w:val="center"/>
                    <w:rPr>
                      <w:rFonts w:ascii="Arial Narrow" w:eastAsia="Calibri" w:hAnsi="Arial Narrow" w:cs="Arial"/>
                      <w:noProof w:val="0"/>
                      <w:color w:val="000000"/>
                    </w:rPr>
                  </w:pPr>
                  <w:r>
                    <w:rPr>
                      <w:rFonts w:ascii="Arial Narrow" w:hAnsi="Arial Narrow" w:cs="Arial"/>
                      <w:color w:val="000000"/>
                    </w:rPr>
                    <w:t>buc.</w:t>
                  </w:r>
                </w:p>
              </w:tc>
              <w:tc>
                <w:tcPr>
                  <w:tcW w:w="1418" w:type="dxa"/>
                  <w:tcBorders>
                    <w:top w:val="single" w:sz="4" w:space="0" w:color="auto"/>
                    <w:left w:val="single" w:sz="4" w:space="0" w:color="auto"/>
                    <w:right w:val="single" w:sz="4" w:space="0" w:color="auto"/>
                  </w:tcBorders>
                  <w:shd w:val="clear" w:color="auto" w:fill="auto"/>
                  <w:vAlign w:val="center"/>
                </w:tcPr>
                <w:p w14:paraId="69ED10B9"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559" w:type="dxa"/>
                  <w:tcBorders>
                    <w:top w:val="single" w:sz="4" w:space="0" w:color="auto"/>
                    <w:left w:val="single" w:sz="4" w:space="0" w:color="auto"/>
                    <w:right w:val="single" w:sz="4" w:space="0" w:color="auto"/>
                  </w:tcBorders>
                  <w:shd w:val="clear" w:color="auto" w:fill="auto"/>
                  <w:vAlign w:val="center"/>
                </w:tcPr>
                <w:p w14:paraId="46A788E2"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243B33B9"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417" w:type="dxa"/>
                  <w:tcBorders>
                    <w:top w:val="single" w:sz="4" w:space="0" w:color="auto"/>
                    <w:left w:val="single" w:sz="4" w:space="0" w:color="auto"/>
                    <w:right w:val="single" w:sz="4" w:space="0" w:color="auto"/>
                  </w:tcBorders>
                  <w:shd w:val="clear" w:color="auto" w:fill="auto"/>
                  <w:vAlign w:val="center"/>
                </w:tcPr>
                <w:p w14:paraId="0E3C1015"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134" w:type="dxa"/>
                  <w:vMerge/>
                  <w:tcBorders>
                    <w:left w:val="single" w:sz="4" w:space="0" w:color="auto"/>
                    <w:right w:val="single" w:sz="4" w:space="0" w:color="auto"/>
                  </w:tcBorders>
                  <w:shd w:val="clear" w:color="auto" w:fill="auto"/>
                  <w:vAlign w:val="center"/>
                </w:tcPr>
                <w:p w14:paraId="3141C13C" w14:textId="77777777" w:rsidR="00D375EF" w:rsidRPr="00E434E9" w:rsidRDefault="00D375EF" w:rsidP="00256D3B">
                  <w:pPr>
                    <w:framePr w:hSpace="180" w:wrap="around" w:vAnchor="page" w:hAnchor="margin" w:y="347"/>
                    <w:jc w:val="center"/>
                    <w:rPr>
                      <w:rFonts w:ascii="Arial Narrow" w:eastAsia="Calibri" w:hAnsi="Arial Narrow"/>
                      <w:noProof w:val="0"/>
                      <w:lang w:val="ro-MD"/>
                    </w:rPr>
                  </w:pPr>
                </w:p>
              </w:tc>
              <w:tc>
                <w:tcPr>
                  <w:tcW w:w="1985" w:type="dxa"/>
                  <w:vMerge/>
                  <w:tcBorders>
                    <w:left w:val="single" w:sz="4" w:space="0" w:color="auto"/>
                    <w:right w:val="single" w:sz="4" w:space="0" w:color="auto"/>
                  </w:tcBorders>
                  <w:shd w:val="clear" w:color="auto" w:fill="auto"/>
                  <w:vAlign w:val="center"/>
                </w:tcPr>
                <w:p w14:paraId="429ED8D6" w14:textId="77777777" w:rsidR="00D375EF" w:rsidRPr="00C35A12" w:rsidRDefault="00D375EF" w:rsidP="00256D3B">
                  <w:pPr>
                    <w:framePr w:hSpace="180" w:wrap="around" w:vAnchor="page" w:hAnchor="margin" w:y="347"/>
                    <w:jc w:val="center"/>
                    <w:rPr>
                      <w:rFonts w:ascii="Arial Narrow" w:eastAsia="Calibri" w:hAnsi="Arial Narrow"/>
                      <w:noProof w:val="0"/>
                    </w:rPr>
                  </w:pPr>
                </w:p>
              </w:tc>
            </w:tr>
            <w:tr w:rsidR="00D375EF" w:rsidRPr="00545049" w14:paraId="4AF5457D" w14:textId="77777777" w:rsidTr="007E1327">
              <w:trPr>
                <w:trHeight w:val="58"/>
              </w:trPr>
              <w:tc>
                <w:tcPr>
                  <w:tcW w:w="846" w:type="dxa"/>
                  <w:vMerge/>
                  <w:tcBorders>
                    <w:left w:val="single" w:sz="4" w:space="0" w:color="auto"/>
                    <w:right w:val="single" w:sz="4" w:space="0" w:color="auto"/>
                  </w:tcBorders>
                  <w:shd w:val="clear" w:color="auto" w:fill="auto"/>
                  <w:vAlign w:val="center"/>
                </w:tcPr>
                <w:p w14:paraId="5CCF4069" w14:textId="77777777" w:rsidR="00D375EF" w:rsidRDefault="00D375EF" w:rsidP="00256D3B">
                  <w:pPr>
                    <w:framePr w:hSpace="180" w:wrap="around" w:vAnchor="page" w:hAnchor="margin" w:y="347"/>
                    <w:jc w:val="center"/>
                    <w:rPr>
                      <w:rFonts w:ascii="Arial Narrow" w:hAnsi="Arial Narrow" w:cs="Arial"/>
                      <w:color w:val="333333"/>
                      <w:sz w:val="12"/>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15E6F3A8" w14:textId="07F496B6" w:rsidR="00D375EF" w:rsidRPr="00642ABF" w:rsidRDefault="00D375EF" w:rsidP="00256D3B">
                  <w:pPr>
                    <w:framePr w:hSpace="180" w:wrap="around" w:vAnchor="page" w:hAnchor="margin" w:y="347"/>
                    <w:rPr>
                      <w:rFonts w:ascii="Arial Narrow" w:hAnsi="Arial Narrow" w:cs="Arial"/>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1E4301" w14:textId="10C24598" w:rsidR="00D375EF" w:rsidRPr="00E434E9" w:rsidRDefault="00D375EF" w:rsidP="00256D3B">
                  <w:pPr>
                    <w:framePr w:hSpace="180" w:wrap="around" w:vAnchor="page" w:hAnchor="margin" w:y="347"/>
                    <w:jc w:val="center"/>
                    <w:rPr>
                      <w:rFonts w:ascii="Arial Narrow" w:hAnsi="Arial Narrow" w:cs="Arial"/>
                      <w:color w:val="000000"/>
                    </w:rPr>
                  </w:pPr>
                </w:p>
              </w:tc>
              <w:tc>
                <w:tcPr>
                  <w:tcW w:w="709" w:type="dxa"/>
                  <w:shd w:val="clear" w:color="auto" w:fill="auto"/>
                  <w:vAlign w:val="center"/>
                </w:tcPr>
                <w:p w14:paraId="1BFD6870" w14:textId="6255CDBA" w:rsidR="00D375EF" w:rsidRPr="00E434E9" w:rsidRDefault="00D375EF" w:rsidP="00256D3B">
                  <w:pPr>
                    <w:framePr w:hSpace="180" w:wrap="around" w:vAnchor="page" w:hAnchor="margin" w:y="347"/>
                    <w:jc w:val="center"/>
                    <w:rPr>
                      <w:rFonts w:ascii="Arial Narrow" w:eastAsia="Calibri" w:hAnsi="Arial Narrow" w:cs="Arial"/>
                      <w:noProof w:val="0"/>
                      <w:color w:val="000000"/>
                    </w:rPr>
                  </w:pPr>
                </w:p>
              </w:tc>
              <w:tc>
                <w:tcPr>
                  <w:tcW w:w="1418" w:type="dxa"/>
                  <w:tcBorders>
                    <w:top w:val="single" w:sz="4" w:space="0" w:color="auto"/>
                    <w:left w:val="single" w:sz="4" w:space="0" w:color="auto"/>
                    <w:right w:val="single" w:sz="4" w:space="0" w:color="auto"/>
                  </w:tcBorders>
                  <w:shd w:val="clear" w:color="auto" w:fill="auto"/>
                  <w:vAlign w:val="center"/>
                </w:tcPr>
                <w:p w14:paraId="639C59D1"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559" w:type="dxa"/>
                  <w:tcBorders>
                    <w:top w:val="single" w:sz="4" w:space="0" w:color="auto"/>
                    <w:left w:val="single" w:sz="4" w:space="0" w:color="auto"/>
                    <w:right w:val="single" w:sz="4" w:space="0" w:color="auto"/>
                  </w:tcBorders>
                  <w:shd w:val="clear" w:color="auto" w:fill="auto"/>
                  <w:vAlign w:val="center"/>
                </w:tcPr>
                <w:p w14:paraId="002E8B8F"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14AC9E41"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417" w:type="dxa"/>
                  <w:tcBorders>
                    <w:top w:val="single" w:sz="4" w:space="0" w:color="auto"/>
                    <w:left w:val="single" w:sz="4" w:space="0" w:color="auto"/>
                    <w:right w:val="single" w:sz="4" w:space="0" w:color="auto"/>
                  </w:tcBorders>
                  <w:shd w:val="clear" w:color="auto" w:fill="auto"/>
                  <w:vAlign w:val="center"/>
                </w:tcPr>
                <w:p w14:paraId="3D3FEB06"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134" w:type="dxa"/>
                  <w:vMerge/>
                  <w:tcBorders>
                    <w:left w:val="single" w:sz="4" w:space="0" w:color="auto"/>
                    <w:right w:val="single" w:sz="4" w:space="0" w:color="auto"/>
                  </w:tcBorders>
                  <w:shd w:val="clear" w:color="auto" w:fill="auto"/>
                  <w:vAlign w:val="center"/>
                </w:tcPr>
                <w:p w14:paraId="58280AFE" w14:textId="77777777" w:rsidR="00D375EF" w:rsidRPr="00E434E9" w:rsidRDefault="00D375EF" w:rsidP="00256D3B">
                  <w:pPr>
                    <w:framePr w:hSpace="180" w:wrap="around" w:vAnchor="page" w:hAnchor="margin" w:y="347"/>
                    <w:jc w:val="center"/>
                    <w:rPr>
                      <w:rFonts w:ascii="Arial Narrow" w:eastAsia="Calibri" w:hAnsi="Arial Narrow"/>
                      <w:noProof w:val="0"/>
                      <w:lang w:val="ro-MD"/>
                    </w:rPr>
                  </w:pPr>
                </w:p>
              </w:tc>
              <w:tc>
                <w:tcPr>
                  <w:tcW w:w="1985" w:type="dxa"/>
                  <w:vMerge/>
                  <w:tcBorders>
                    <w:left w:val="single" w:sz="4" w:space="0" w:color="auto"/>
                    <w:right w:val="single" w:sz="4" w:space="0" w:color="auto"/>
                  </w:tcBorders>
                  <w:shd w:val="clear" w:color="auto" w:fill="auto"/>
                  <w:vAlign w:val="center"/>
                </w:tcPr>
                <w:p w14:paraId="133A9F13" w14:textId="77777777" w:rsidR="00D375EF" w:rsidRPr="00C35A12" w:rsidRDefault="00D375EF" w:rsidP="00256D3B">
                  <w:pPr>
                    <w:framePr w:hSpace="180" w:wrap="around" w:vAnchor="page" w:hAnchor="margin" w:y="347"/>
                    <w:jc w:val="center"/>
                    <w:rPr>
                      <w:rFonts w:ascii="Arial Narrow" w:eastAsia="Calibri" w:hAnsi="Arial Narrow"/>
                      <w:noProof w:val="0"/>
                    </w:rPr>
                  </w:pPr>
                </w:p>
              </w:tc>
            </w:tr>
            <w:tr w:rsidR="00D375EF" w:rsidRPr="00545049" w14:paraId="780F6375" w14:textId="77777777" w:rsidTr="007E1327">
              <w:trPr>
                <w:trHeight w:val="58"/>
              </w:trPr>
              <w:tc>
                <w:tcPr>
                  <w:tcW w:w="846" w:type="dxa"/>
                  <w:vMerge/>
                  <w:tcBorders>
                    <w:left w:val="single" w:sz="4" w:space="0" w:color="auto"/>
                    <w:right w:val="single" w:sz="4" w:space="0" w:color="auto"/>
                  </w:tcBorders>
                  <w:shd w:val="clear" w:color="auto" w:fill="auto"/>
                  <w:vAlign w:val="center"/>
                </w:tcPr>
                <w:p w14:paraId="2906B699" w14:textId="77777777" w:rsidR="00D375EF" w:rsidRDefault="00D375EF" w:rsidP="00256D3B">
                  <w:pPr>
                    <w:framePr w:hSpace="180" w:wrap="around" w:vAnchor="page" w:hAnchor="margin" w:y="347"/>
                    <w:jc w:val="center"/>
                    <w:rPr>
                      <w:rFonts w:ascii="Arial Narrow" w:hAnsi="Arial Narrow" w:cs="Arial"/>
                      <w:color w:val="333333"/>
                      <w:sz w:val="12"/>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0197CE33" w14:textId="6B9F13E2" w:rsidR="00D375EF" w:rsidRPr="00642ABF" w:rsidRDefault="00D375EF" w:rsidP="00256D3B">
                  <w:pPr>
                    <w:framePr w:hSpace="180" w:wrap="around" w:vAnchor="page" w:hAnchor="margin" w:y="347"/>
                    <w:rPr>
                      <w:rFonts w:ascii="Arial Narrow" w:hAnsi="Arial Narrow" w:cs="Arial"/>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CE1A00" w14:textId="26357390" w:rsidR="00D375EF" w:rsidRDefault="00D375EF" w:rsidP="00256D3B">
                  <w:pPr>
                    <w:framePr w:hSpace="180" w:wrap="around" w:vAnchor="page" w:hAnchor="margin" w:y="347"/>
                    <w:jc w:val="center"/>
                    <w:rPr>
                      <w:rFonts w:ascii="Arial Narrow" w:hAnsi="Arial Narrow" w:cs="Arial"/>
                      <w:color w:val="000000"/>
                    </w:rPr>
                  </w:pPr>
                </w:p>
              </w:tc>
              <w:tc>
                <w:tcPr>
                  <w:tcW w:w="709" w:type="dxa"/>
                  <w:shd w:val="clear" w:color="auto" w:fill="auto"/>
                  <w:vAlign w:val="center"/>
                </w:tcPr>
                <w:p w14:paraId="78C83090" w14:textId="4D468A53" w:rsidR="00D375EF" w:rsidRDefault="00D375EF" w:rsidP="00256D3B">
                  <w:pPr>
                    <w:framePr w:hSpace="180" w:wrap="around" w:vAnchor="page" w:hAnchor="margin" w:y="347"/>
                    <w:jc w:val="center"/>
                    <w:rPr>
                      <w:rFonts w:ascii="Arial Narrow" w:hAnsi="Arial Narrow" w:cs="Arial"/>
                      <w:color w:val="000000"/>
                    </w:rPr>
                  </w:pPr>
                </w:p>
              </w:tc>
              <w:tc>
                <w:tcPr>
                  <w:tcW w:w="1418" w:type="dxa"/>
                  <w:tcBorders>
                    <w:top w:val="single" w:sz="4" w:space="0" w:color="auto"/>
                    <w:left w:val="single" w:sz="4" w:space="0" w:color="auto"/>
                    <w:right w:val="single" w:sz="4" w:space="0" w:color="auto"/>
                  </w:tcBorders>
                  <w:shd w:val="clear" w:color="auto" w:fill="auto"/>
                  <w:vAlign w:val="center"/>
                </w:tcPr>
                <w:p w14:paraId="32FC0351"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559" w:type="dxa"/>
                  <w:tcBorders>
                    <w:top w:val="single" w:sz="4" w:space="0" w:color="auto"/>
                    <w:left w:val="single" w:sz="4" w:space="0" w:color="auto"/>
                    <w:right w:val="single" w:sz="4" w:space="0" w:color="auto"/>
                  </w:tcBorders>
                  <w:shd w:val="clear" w:color="auto" w:fill="auto"/>
                  <w:vAlign w:val="center"/>
                </w:tcPr>
                <w:p w14:paraId="09180FC6"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7B21CE22"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417" w:type="dxa"/>
                  <w:tcBorders>
                    <w:top w:val="single" w:sz="4" w:space="0" w:color="auto"/>
                    <w:left w:val="single" w:sz="4" w:space="0" w:color="auto"/>
                    <w:right w:val="single" w:sz="4" w:space="0" w:color="auto"/>
                  </w:tcBorders>
                  <w:shd w:val="clear" w:color="auto" w:fill="auto"/>
                  <w:vAlign w:val="center"/>
                </w:tcPr>
                <w:p w14:paraId="5AEDD8D3"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134" w:type="dxa"/>
                  <w:tcBorders>
                    <w:left w:val="single" w:sz="4" w:space="0" w:color="auto"/>
                    <w:right w:val="single" w:sz="4" w:space="0" w:color="auto"/>
                  </w:tcBorders>
                  <w:shd w:val="clear" w:color="auto" w:fill="auto"/>
                  <w:vAlign w:val="center"/>
                </w:tcPr>
                <w:p w14:paraId="71A3F4D6" w14:textId="77777777" w:rsidR="00D375EF" w:rsidRPr="00E434E9" w:rsidRDefault="00D375EF" w:rsidP="00256D3B">
                  <w:pPr>
                    <w:framePr w:hSpace="180" w:wrap="around" w:vAnchor="page" w:hAnchor="margin" w:y="347"/>
                    <w:jc w:val="center"/>
                    <w:rPr>
                      <w:rFonts w:ascii="Arial Narrow" w:eastAsia="Calibri" w:hAnsi="Arial Narrow"/>
                      <w:noProof w:val="0"/>
                      <w:lang w:val="ro-MD"/>
                    </w:rPr>
                  </w:pPr>
                </w:p>
              </w:tc>
              <w:tc>
                <w:tcPr>
                  <w:tcW w:w="1985" w:type="dxa"/>
                  <w:tcBorders>
                    <w:left w:val="single" w:sz="4" w:space="0" w:color="auto"/>
                    <w:right w:val="single" w:sz="4" w:space="0" w:color="auto"/>
                  </w:tcBorders>
                  <w:shd w:val="clear" w:color="auto" w:fill="auto"/>
                  <w:vAlign w:val="center"/>
                </w:tcPr>
                <w:p w14:paraId="39F49BF2" w14:textId="77777777" w:rsidR="00D375EF" w:rsidRPr="00C35A12" w:rsidRDefault="00D375EF" w:rsidP="00256D3B">
                  <w:pPr>
                    <w:framePr w:hSpace="180" w:wrap="around" w:vAnchor="page" w:hAnchor="margin" w:y="347"/>
                    <w:jc w:val="center"/>
                    <w:rPr>
                      <w:rFonts w:ascii="Arial Narrow" w:eastAsia="Calibri" w:hAnsi="Arial Narrow"/>
                      <w:noProof w:val="0"/>
                    </w:rPr>
                  </w:pPr>
                </w:p>
              </w:tc>
            </w:tr>
            <w:tr w:rsidR="00D375EF" w:rsidRPr="00545049" w14:paraId="77041DE8" w14:textId="77777777" w:rsidTr="007E1327">
              <w:trPr>
                <w:trHeight w:val="58"/>
              </w:trPr>
              <w:tc>
                <w:tcPr>
                  <w:tcW w:w="846" w:type="dxa"/>
                  <w:vMerge/>
                  <w:tcBorders>
                    <w:left w:val="single" w:sz="4" w:space="0" w:color="auto"/>
                    <w:right w:val="single" w:sz="4" w:space="0" w:color="auto"/>
                  </w:tcBorders>
                  <w:shd w:val="clear" w:color="auto" w:fill="auto"/>
                  <w:vAlign w:val="center"/>
                </w:tcPr>
                <w:p w14:paraId="0DAE49FB" w14:textId="77777777" w:rsidR="00D375EF" w:rsidRDefault="00D375EF" w:rsidP="00256D3B">
                  <w:pPr>
                    <w:framePr w:hSpace="180" w:wrap="around" w:vAnchor="page" w:hAnchor="margin" w:y="347"/>
                    <w:jc w:val="center"/>
                    <w:rPr>
                      <w:rFonts w:ascii="Arial Narrow" w:hAnsi="Arial Narrow" w:cs="Arial"/>
                      <w:color w:val="333333"/>
                      <w:sz w:val="12"/>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7258C83F" w14:textId="3C9F6313" w:rsidR="00D375EF" w:rsidRPr="00D375EF" w:rsidRDefault="00D375EF" w:rsidP="00256D3B">
                  <w:pPr>
                    <w:framePr w:hSpace="180" w:wrap="around" w:vAnchor="page" w:hAnchor="margin" w:y="347"/>
                    <w:rPr>
                      <w:rFonts w:ascii="Arial Narrow" w:hAnsi="Arial Narrow" w:cs="Arial"/>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6FD37" w14:textId="090C6C32" w:rsidR="00D375EF" w:rsidRDefault="00D375EF" w:rsidP="00256D3B">
                  <w:pPr>
                    <w:framePr w:hSpace="180" w:wrap="around" w:vAnchor="page" w:hAnchor="margin" w:y="347"/>
                    <w:jc w:val="center"/>
                    <w:rPr>
                      <w:rFonts w:ascii="Arial Narrow" w:hAnsi="Arial Narrow" w:cs="Arial"/>
                      <w:color w:val="000000"/>
                    </w:rPr>
                  </w:pPr>
                </w:p>
              </w:tc>
              <w:tc>
                <w:tcPr>
                  <w:tcW w:w="709" w:type="dxa"/>
                  <w:shd w:val="clear" w:color="auto" w:fill="auto"/>
                  <w:vAlign w:val="center"/>
                </w:tcPr>
                <w:p w14:paraId="4E2D0936" w14:textId="50CAA443" w:rsidR="00D375EF" w:rsidRDefault="00D375EF" w:rsidP="00256D3B">
                  <w:pPr>
                    <w:framePr w:hSpace="180" w:wrap="around" w:vAnchor="page" w:hAnchor="margin" w:y="347"/>
                    <w:jc w:val="center"/>
                    <w:rPr>
                      <w:rFonts w:ascii="Arial Narrow" w:hAnsi="Arial Narrow" w:cs="Arial"/>
                      <w:color w:val="000000"/>
                    </w:rPr>
                  </w:pPr>
                </w:p>
              </w:tc>
              <w:tc>
                <w:tcPr>
                  <w:tcW w:w="1418" w:type="dxa"/>
                  <w:tcBorders>
                    <w:top w:val="single" w:sz="4" w:space="0" w:color="auto"/>
                    <w:left w:val="single" w:sz="4" w:space="0" w:color="auto"/>
                    <w:right w:val="single" w:sz="4" w:space="0" w:color="auto"/>
                  </w:tcBorders>
                  <w:shd w:val="clear" w:color="auto" w:fill="auto"/>
                  <w:vAlign w:val="center"/>
                </w:tcPr>
                <w:p w14:paraId="30C73B7A"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559" w:type="dxa"/>
                  <w:tcBorders>
                    <w:top w:val="single" w:sz="4" w:space="0" w:color="auto"/>
                    <w:left w:val="single" w:sz="4" w:space="0" w:color="auto"/>
                    <w:right w:val="single" w:sz="4" w:space="0" w:color="auto"/>
                  </w:tcBorders>
                  <w:shd w:val="clear" w:color="auto" w:fill="auto"/>
                  <w:vAlign w:val="center"/>
                </w:tcPr>
                <w:p w14:paraId="66418F82"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7C2B6668"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417" w:type="dxa"/>
                  <w:tcBorders>
                    <w:top w:val="single" w:sz="4" w:space="0" w:color="auto"/>
                    <w:left w:val="single" w:sz="4" w:space="0" w:color="auto"/>
                    <w:right w:val="single" w:sz="4" w:space="0" w:color="auto"/>
                  </w:tcBorders>
                  <w:shd w:val="clear" w:color="auto" w:fill="auto"/>
                  <w:vAlign w:val="center"/>
                </w:tcPr>
                <w:p w14:paraId="2804B179" w14:textId="77777777" w:rsidR="00D375EF" w:rsidRPr="00E434E9" w:rsidRDefault="00D375EF" w:rsidP="00256D3B">
                  <w:pPr>
                    <w:framePr w:hSpace="180" w:wrap="around" w:vAnchor="page" w:hAnchor="margin" w:y="347"/>
                    <w:jc w:val="center"/>
                    <w:rPr>
                      <w:rFonts w:ascii="Arial Narrow" w:eastAsia="Calibri" w:hAnsi="Arial Narrow"/>
                      <w:noProof w:val="0"/>
                    </w:rPr>
                  </w:pPr>
                </w:p>
              </w:tc>
              <w:tc>
                <w:tcPr>
                  <w:tcW w:w="1134" w:type="dxa"/>
                  <w:tcBorders>
                    <w:left w:val="single" w:sz="4" w:space="0" w:color="auto"/>
                    <w:right w:val="single" w:sz="4" w:space="0" w:color="auto"/>
                  </w:tcBorders>
                  <w:shd w:val="clear" w:color="auto" w:fill="auto"/>
                  <w:vAlign w:val="center"/>
                </w:tcPr>
                <w:p w14:paraId="57193504" w14:textId="77777777" w:rsidR="00D375EF" w:rsidRPr="00E434E9" w:rsidRDefault="00D375EF" w:rsidP="00256D3B">
                  <w:pPr>
                    <w:framePr w:hSpace="180" w:wrap="around" w:vAnchor="page" w:hAnchor="margin" w:y="347"/>
                    <w:jc w:val="center"/>
                    <w:rPr>
                      <w:rFonts w:ascii="Arial Narrow" w:eastAsia="Calibri" w:hAnsi="Arial Narrow"/>
                      <w:noProof w:val="0"/>
                      <w:lang w:val="ro-MD"/>
                    </w:rPr>
                  </w:pPr>
                </w:p>
              </w:tc>
              <w:tc>
                <w:tcPr>
                  <w:tcW w:w="1985" w:type="dxa"/>
                  <w:tcBorders>
                    <w:left w:val="single" w:sz="4" w:space="0" w:color="auto"/>
                    <w:right w:val="single" w:sz="4" w:space="0" w:color="auto"/>
                  </w:tcBorders>
                  <w:shd w:val="clear" w:color="auto" w:fill="auto"/>
                  <w:vAlign w:val="center"/>
                </w:tcPr>
                <w:p w14:paraId="7D13ADEB" w14:textId="77777777" w:rsidR="00D375EF" w:rsidRPr="00C35A12" w:rsidRDefault="00D375EF" w:rsidP="00256D3B">
                  <w:pPr>
                    <w:framePr w:hSpace="180" w:wrap="around" w:vAnchor="page" w:hAnchor="margin" w:y="347"/>
                    <w:jc w:val="center"/>
                    <w:rPr>
                      <w:rFonts w:ascii="Arial Narrow" w:eastAsia="Calibri" w:hAnsi="Arial Narrow"/>
                      <w:noProof w:val="0"/>
                    </w:rPr>
                  </w:pPr>
                </w:p>
              </w:tc>
            </w:tr>
            <w:tr w:rsidR="00D375EF" w:rsidRPr="00545049" w14:paraId="793348CC" w14:textId="0A9FC1ED" w:rsidTr="00070329">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94D47" w14:textId="77777777" w:rsidR="00D375EF" w:rsidRPr="003D5CEC" w:rsidRDefault="00D375EF" w:rsidP="00256D3B">
                  <w:pPr>
                    <w:framePr w:hSpace="180" w:wrap="around" w:vAnchor="page" w:hAnchor="margin" w:y="347"/>
                    <w:jc w:val="center"/>
                    <w:rPr>
                      <w:rFonts w:ascii="Arial Narrow" w:eastAsia="Calibri" w:hAnsi="Arial Narrow"/>
                      <w:b/>
                      <w:noProof w:val="0"/>
                      <w:sz w:val="16"/>
                      <w:szCs w:val="16"/>
                    </w:rPr>
                  </w:pPr>
                </w:p>
              </w:tc>
              <w:tc>
                <w:tcPr>
                  <w:tcW w:w="60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66E76" w14:textId="77777777" w:rsidR="00D375EF" w:rsidRPr="003D5CEC" w:rsidRDefault="00D375EF" w:rsidP="00256D3B">
                  <w:pPr>
                    <w:framePr w:hSpace="180" w:wrap="around" w:vAnchor="page" w:hAnchor="margin" w:y="347"/>
                    <w:jc w:val="center"/>
                    <w:rPr>
                      <w:rFonts w:ascii="Arial Narrow" w:eastAsia="Calibri" w:hAnsi="Arial Narrow"/>
                      <w:b/>
                      <w:noProof w:val="0"/>
                      <w:sz w:val="20"/>
                      <w:szCs w:val="20"/>
                    </w:rPr>
                  </w:pPr>
                  <w:r w:rsidRPr="003D5CEC">
                    <w:rPr>
                      <w:rFonts w:ascii="Arial Narrow" w:eastAsia="Calibri" w:hAnsi="Arial Narrow"/>
                      <w:b/>
                      <w:noProof w:val="0"/>
                      <w:sz w:val="20"/>
                      <w:szCs w:val="20"/>
                    </w:rPr>
                    <w:t>TOTAL</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8A49F" w14:textId="2CE11EE6" w:rsidR="00D375EF" w:rsidRPr="003D5CEC" w:rsidRDefault="00D375EF" w:rsidP="00256D3B">
                  <w:pPr>
                    <w:framePr w:hSpace="180" w:wrap="around" w:vAnchor="page" w:hAnchor="margin" w:y="347"/>
                    <w:jc w:val="center"/>
                    <w:rPr>
                      <w:rFonts w:ascii="Arial Narrow" w:eastAsia="Calibri" w:hAnsi="Arial Narrow"/>
                      <w:b/>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03610" w14:textId="6CF5CDB2" w:rsidR="00D375EF" w:rsidRPr="003D5CEC" w:rsidRDefault="00D375EF" w:rsidP="00256D3B">
                  <w:pPr>
                    <w:framePr w:hSpace="180" w:wrap="around" w:vAnchor="page" w:hAnchor="margin" w:y="347"/>
                    <w:jc w:val="center"/>
                    <w:rPr>
                      <w:rFonts w:ascii="Arial Narrow" w:eastAsia="Calibri" w:hAnsi="Arial Narrow"/>
                      <w:b/>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6D689" w14:textId="59715C7B" w:rsidR="00D375EF" w:rsidRPr="003D5CEC" w:rsidRDefault="00D375EF" w:rsidP="00256D3B">
                  <w:pPr>
                    <w:framePr w:hSpace="180" w:wrap="around" w:vAnchor="page" w:hAnchor="margin" w:y="347"/>
                    <w:jc w:val="center"/>
                    <w:rPr>
                      <w:rFonts w:ascii="Arial Narrow" w:eastAsia="Calibri" w:hAnsi="Arial Narrow"/>
                      <w:b/>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10D9F" w14:textId="19046A5E" w:rsidR="00D375EF" w:rsidRPr="003D5CEC" w:rsidRDefault="00D375EF" w:rsidP="00256D3B">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49461" w14:textId="77777777" w:rsidR="00D375EF" w:rsidRPr="003D5CEC" w:rsidRDefault="00D375EF" w:rsidP="00256D3B">
                  <w:pPr>
                    <w:framePr w:hSpace="180" w:wrap="around" w:vAnchor="page" w:hAnchor="margin" w:y="347"/>
                    <w:jc w:val="center"/>
                    <w:rPr>
                      <w:rFonts w:ascii="Arial Narrow" w:eastAsia="Calibri" w:hAnsi="Arial Narrow"/>
                      <w:b/>
                      <w:noProof w:val="0"/>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D44C0" w14:textId="77777777" w:rsidR="00D375EF" w:rsidRPr="003D5CEC" w:rsidRDefault="00D375EF" w:rsidP="00256D3B">
                  <w:pPr>
                    <w:framePr w:hSpace="180" w:wrap="around" w:vAnchor="page" w:hAnchor="margin" w:y="347"/>
                    <w:jc w:val="center"/>
                    <w:rPr>
                      <w:rFonts w:ascii="Arial Narrow" w:eastAsia="Calibri" w:hAnsi="Arial Narrow"/>
                      <w:b/>
                      <w:noProof w:val="0"/>
                      <w:sz w:val="16"/>
                      <w:szCs w:val="16"/>
                    </w:rPr>
                  </w:pPr>
                </w:p>
              </w:tc>
            </w:tr>
          </w:tbl>
          <w:p w14:paraId="2CE51954" w14:textId="77777777" w:rsidR="00545049" w:rsidRPr="00AE035E" w:rsidRDefault="00545049" w:rsidP="00642ABF">
            <w:pPr>
              <w:rPr>
                <w:rFonts w:ascii="Arial Narrow" w:eastAsia="Calibri" w:hAnsi="Arial Narrow"/>
                <w:iCs/>
                <w:noProof w:val="0"/>
                <w:sz w:val="20"/>
              </w:rPr>
            </w:pPr>
          </w:p>
          <w:p w14:paraId="37F839C0" w14:textId="3BF1263F" w:rsidR="00545049" w:rsidRPr="00AE035E" w:rsidRDefault="00545049" w:rsidP="00642ABF">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r w:rsidR="006C384D">
              <w:rPr>
                <w:rFonts w:ascii="Arial Narrow" w:eastAsia="Calibri" w:hAnsi="Arial Narrow"/>
                <w:iCs/>
                <w:noProof w:val="0"/>
              </w:rPr>
              <w:t xml:space="preserve">              </w:t>
            </w: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642ABF">
            <w:pPr>
              <w:ind w:left="142"/>
              <w:rPr>
                <w:rFonts w:ascii="Arial Narrow" w:eastAsia="Calibri" w:hAnsi="Arial Narrow"/>
                <w:iCs/>
                <w:noProof w:val="0"/>
                <w:sz w:val="20"/>
              </w:rPr>
            </w:pPr>
          </w:p>
          <w:p w14:paraId="2EA9FA2A" w14:textId="1293B89B" w:rsidR="00545049" w:rsidRPr="00AE035E" w:rsidRDefault="00545049" w:rsidP="00642ABF">
            <w:pPr>
              <w:ind w:left="142"/>
              <w:rPr>
                <w:rFonts w:ascii="Arial Narrow" w:eastAsia="Calibri" w:hAnsi="Arial Narrow"/>
                <w:bCs/>
                <w:iCs/>
                <w:noProof w:val="0"/>
              </w:rPr>
            </w:pPr>
            <w:r w:rsidRPr="00AE035E">
              <w:rPr>
                <w:rFonts w:ascii="Arial Narrow" w:eastAsia="Calibri" w:hAnsi="Arial Narrow"/>
                <w:iCs/>
                <w:noProof w:val="0"/>
              </w:rPr>
              <w:t>În calitate de: ___________________________________________</w:t>
            </w:r>
            <w:r w:rsidR="006C384D">
              <w:rPr>
                <w:rFonts w:ascii="Arial Narrow" w:eastAsia="Calibri" w:hAnsi="Arial Narrow"/>
                <w:iCs/>
                <w:noProof w:val="0"/>
              </w:rPr>
              <w:t xml:space="preserve">                </w:t>
            </w: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642ABF">
            <w:pPr>
              <w:ind w:left="142"/>
              <w:rPr>
                <w:rFonts w:ascii="Arial Narrow" w:eastAsia="Calibri" w:hAnsi="Arial Narrow"/>
                <w:bCs/>
                <w:iCs/>
                <w:noProof w:val="0"/>
                <w:sz w:val="20"/>
              </w:rPr>
            </w:pPr>
          </w:p>
          <w:p w14:paraId="473DBD4B" w14:textId="3BC04498" w:rsidR="00AE035E" w:rsidRPr="00050ABD" w:rsidRDefault="00545049" w:rsidP="00642ABF">
            <w:pPr>
              <w:ind w:left="142"/>
              <w:rPr>
                <w:rFonts w:ascii="Arial Narrow" w:hAnsi="Arial Narrow"/>
                <w:noProof w:val="0"/>
                <w:sz w:val="20"/>
                <w:lang w:val="it-IT"/>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tc>
      </w:tr>
    </w:tbl>
    <w:p w14:paraId="324A2B17" w14:textId="77777777" w:rsidR="00215125" w:rsidRDefault="00215125" w:rsidP="00B16FA6">
      <w:pPr>
        <w:framePr w:h="9289" w:hRule="exact" w:wrap="auto" w:hAnchor="text" w:y="-589"/>
        <w:rPr>
          <w:b/>
          <w:noProof w:val="0"/>
        </w:rPr>
        <w:sectPr w:rsidR="00215125" w:rsidSect="00642ABF">
          <w:pgSz w:w="16838" w:h="11906" w:orient="landscape"/>
          <w:pgMar w:top="851" w:right="1440" w:bottom="1440" w:left="709" w:header="709" w:footer="11"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F3C71" w14:textId="77777777" w:rsidR="006732D0" w:rsidRDefault="006732D0" w:rsidP="00A20ACF">
      <w:r>
        <w:separator/>
      </w:r>
    </w:p>
  </w:endnote>
  <w:endnote w:type="continuationSeparator" w:id="0">
    <w:p w14:paraId="67ECD53F" w14:textId="77777777" w:rsidR="006732D0" w:rsidRDefault="006732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01337653" w:rsidR="00FA6D54" w:rsidRDefault="00FA6D54">
        <w:pPr>
          <w:pStyle w:val="a4"/>
          <w:jc w:val="right"/>
        </w:pPr>
        <w:r>
          <w:fldChar w:fldCharType="begin"/>
        </w:r>
        <w:r>
          <w:instrText xml:space="preserve"> PAGE   \* MERGEFORMAT </w:instrText>
        </w:r>
        <w:r>
          <w:fldChar w:fldCharType="separate"/>
        </w:r>
        <w:r w:rsidR="00256D3B">
          <w:t>2</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29BC6" w14:textId="77777777" w:rsidR="006732D0" w:rsidRDefault="006732D0" w:rsidP="00A20ACF">
      <w:r>
        <w:separator/>
      </w:r>
    </w:p>
  </w:footnote>
  <w:footnote w:type="continuationSeparator" w:id="0">
    <w:p w14:paraId="706C614D" w14:textId="77777777" w:rsidR="006732D0" w:rsidRDefault="006732D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DAE0AD2"/>
    <w:multiLevelType w:val="multilevel"/>
    <w:tmpl w:val="5FE8C132"/>
    <w:lvl w:ilvl="0">
      <w:start w:val="1"/>
      <w:numFmt w:val="decimal"/>
      <w:lvlText w:val="%1)"/>
      <w:lvlJc w:val="left"/>
      <w:pPr>
        <w:ind w:left="644" w:hanging="360"/>
      </w:pPr>
      <w:rPr>
        <w:color w:val="000000" w:themeColor="text1"/>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023AE5"/>
    <w:multiLevelType w:val="multilevel"/>
    <w:tmpl w:val="4DE6C0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4"/>
  </w:num>
  <w:num w:numId="12">
    <w:abstractNumId w:val="1"/>
  </w:num>
  <w:num w:numId="13">
    <w:abstractNumId w:val="0"/>
  </w:num>
  <w:num w:numId="14">
    <w:abstractNumId w:val="15"/>
  </w:num>
  <w:num w:numId="15">
    <w:abstractNumId w:val="16"/>
  </w:num>
  <w:num w:numId="16">
    <w:abstractNumId w:val="11"/>
  </w:num>
  <w:num w:numId="17">
    <w:abstractNumId w:val="7"/>
  </w:num>
  <w:num w:numId="18">
    <w:abstractNumId w:val="19"/>
  </w:num>
  <w:num w:numId="19">
    <w:abstractNumId w:val="10"/>
  </w:num>
  <w:num w:numId="20">
    <w:abstractNumId w:val="14"/>
  </w:num>
  <w:num w:numId="2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0329"/>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02B1"/>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C6E32"/>
    <w:rsid w:val="001D0242"/>
    <w:rsid w:val="001D0651"/>
    <w:rsid w:val="001D2D87"/>
    <w:rsid w:val="001D3039"/>
    <w:rsid w:val="001D3985"/>
    <w:rsid w:val="001D417A"/>
    <w:rsid w:val="001D4CBC"/>
    <w:rsid w:val="001D5966"/>
    <w:rsid w:val="001D5BBA"/>
    <w:rsid w:val="001D7219"/>
    <w:rsid w:val="001D7AF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54814"/>
    <w:rsid w:val="00256D3B"/>
    <w:rsid w:val="00260B38"/>
    <w:rsid w:val="002614DE"/>
    <w:rsid w:val="0026353A"/>
    <w:rsid w:val="00264637"/>
    <w:rsid w:val="00266F98"/>
    <w:rsid w:val="00267E8E"/>
    <w:rsid w:val="002739A1"/>
    <w:rsid w:val="002757D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DC"/>
    <w:rsid w:val="00297E4A"/>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77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18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76A"/>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CEC"/>
    <w:rsid w:val="003D5FF1"/>
    <w:rsid w:val="003D62DB"/>
    <w:rsid w:val="003E13A7"/>
    <w:rsid w:val="003E39C8"/>
    <w:rsid w:val="003E3C2E"/>
    <w:rsid w:val="003E7562"/>
    <w:rsid w:val="003F067F"/>
    <w:rsid w:val="003F06E8"/>
    <w:rsid w:val="003F0C88"/>
    <w:rsid w:val="003F2E01"/>
    <w:rsid w:val="003F3D59"/>
    <w:rsid w:val="003F4185"/>
    <w:rsid w:val="003F4302"/>
    <w:rsid w:val="003F6B9C"/>
    <w:rsid w:val="003F6EE2"/>
    <w:rsid w:val="00400205"/>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2CC9"/>
    <w:rsid w:val="00484113"/>
    <w:rsid w:val="004856C0"/>
    <w:rsid w:val="00485A35"/>
    <w:rsid w:val="00486A9D"/>
    <w:rsid w:val="0049123D"/>
    <w:rsid w:val="00491A3D"/>
    <w:rsid w:val="00493DB8"/>
    <w:rsid w:val="00494B2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2F1B"/>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31A"/>
    <w:rsid w:val="005F6807"/>
    <w:rsid w:val="00600941"/>
    <w:rsid w:val="006009B2"/>
    <w:rsid w:val="00601A5E"/>
    <w:rsid w:val="00601B8F"/>
    <w:rsid w:val="00602562"/>
    <w:rsid w:val="00602F2C"/>
    <w:rsid w:val="00603207"/>
    <w:rsid w:val="00603DE7"/>
    <w:rsid w:val="006043DF"/>
    <w:rsid w:val="00604556"/>
    <w:rsid w:val="0060606F"/>
    <w:rsid w:val="00606581"/>
    <w:rsid w:val="006104BA"/>
    <w:rsid w:val="00611887"/>
    <w:rsid w:val="00612081"/>
    <w:rsid w:val="00612956"/>
    <w:rsid w:val="00612F38"/>
    <w:rsid w:val="00613040"/>
    <w:rsid w:val="00613469"/>
    <w:rsid w:val="006155E4"/>
    <w:rsid w:val="00615E49"/>
    <w:rsid w:val="0061757B"/>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5909"/>
    <w:rsid w:val="0063773E"/>
    <w:rsid w:val="00641038"/>
    <w:rsid w:val="006419E0"/>
    <w:rsid w:val="00642930"/>
    <w:rsid w:val="00642ABF"/>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2D0"/>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2EFC"/>
    <w:rsid w:val="006A5054"/>
    <w:rsid w:val="006B2729"/>
    <w:rsid w:val="006B38DA"/>
    <w:rsid w:val="006B6003"/>
    <w:rsid w:val="006B6292"/>
    <w:rsid w:val="006B79CE"/>
    <w:rsid w:val="006C018D"/>
    <w:rsid w:val="006C2676"/>
    <w:rsid w:val="006C34D7"/>
    <w:rsid w:val="006C36CF"/>
    <w:rsid w:val="006C384D"/>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DF2"/>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37B4E"/>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A7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49E"/>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25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5397"/>
    <w:rsid w:val="008373B7"/>
    <w:rsid w:val="008374FB"/>
    <w:rsid w:val="0083751B"/>
    <w:rsid w:val="00840073"/>
    <w:rsid w:val="00840F04"/>
    <w:rsid w:val="00840FA3"/>
    <w:rsid w:val="00841964"/>
    <w:rsid w:val="008449C1"/>
    <w:rsid w:val="00844E7A"/>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7E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1AA"/>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92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E6B"/>
    <w:rsid w:val="00A13E08"/>
    <w:rsid w:val="00A144B5"/>
    <w:rsid w:val="00A156C0"/>
    <w:rsid w:val="00A2070E"/>
    <w:rsid w:val="00A20ACF"/>
    <w:rsid w:val="00A21061"/>
    <w:rsid w:val="00A211F8"/>
    <w:rsid w:val="00A2269D"/>
    <w:rsid w:val="00A227F2"/>
    <w:rsid w:val="00A22FD3"/>
    <w:rsid w:val="00A2353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80F"/>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035E"/>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A6"/>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46"/>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00"/>
    <w:rsid w:val="00C24A6E"/>
    <w:rsid w:val="00C25482"/>
    <w:rsid w:val="00C25ED1"/>
    <w:rsid w:val="00C2681E"/>
    <w:rsid w:val="00C312DC"/>
    <w:rsid w:val="00C32433"/>
    <w:rsid w:val="00C325CC"/>
    <w:rsid w:val="00C32620"/>
    <w:rsid w:val="00C33218"/>
    <w:rsid w:val="00C35A1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9AA"/>
    <w:rsid w:val="00CD231B"/>
    <w:rsid w:val="00CD25CC"/>
    <w:rsid w:val="00CD278A"/>
    <w:rsid w:val="00CD2C95"/>
    <w:rsid w:val="00CD31E8"/>
    <w:rsid w:val="00CD3984"/>
    <w:rsid w:val="00CD437B"/>
    <w:rsid w:val="00CD5C6E"/>
    <w:rsid w:val="00CD67DE"/>
    <w:rsid w:val="00CE1192"/>
    <w:rsid w:val="00CE11D6"/>
    <w:rsid w:val="00CE2CD9"/>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FC"/>
    <w:rsid w:val="00D370FE"/>
    <w:rsid w:val="00D372D7"/>
    <w:rsid w:val="00D375EF"/>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201F"/>
    <w:rsid w:val="00DE3066"/>
    <w:rsid w:val="00DE5104"/>
    <w:rsid w:val="00DF0F70"/>
    <w:rsid w:val="00DF4668"/>
    <w:rsid w:val="00DF6ADE"/>
    <w:rsid w:val="00DF7D3D"/>
    <w:rsid w:val="00E000AD"/>
    <w:rsid w:val="00E02E95"/>
    <w:rsid w:val="00E03760"/>
    <w:rsid w:val="00E05E0E"/>
    <w:rsid w:val="00E061A1"/>
    <w:rsid w:val="00E06A29"/>
    <w:rsid w:val="00E076DF"/>
    <w:rsid w:val="00E10C0A"/>
    <w:rsid w:val="00E1109C"/>
    <w:rsid w:val="00E1122E"/>
    <w:rsid w:val="00E1157D"/>
    <w:rsid w:val="00E11593"/>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34E9"/>
    <w:rsid w:val="00E4430F"/>
    <w:rsid w:val="00E4443B"/>
    <w:rsid w:val="00E44B27"/>
    <w:rsid w:val="00E44F73"/>
    <w:rsid w:val="00E45A52"/>
    <w:rsid w:val="00E4755A"/>
    <w:rsid w:val="00E50026"/>
    <w:rsid w:val="00E503F9"/>
    <w:rsid w:val="00E535C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47"/>
    <w:rsid w:val="00EA77C5"/>
    <w:rsid w:val="00EB080B"/>
    <w:rsid w:val="00EB13AF"/>
    <w:rsid w:val="00EB1FF8"/>
    <w:rsid w:val="00EB219D"/>
    <w:rsid w:val="00EB31E1"/>
    <w:rsid w:val="00EB37C1"/>
    <w:rsid w:val="00EB552F"/>
    <w:rsid w:val="00EB576E"/>
    <w:rsid w:val="00EB66BD"/>
    <w:rsid w:val="00EC0CE6"/>
    <w:rsid w:val="00EC0D58"/>
    <w:rsid w:val="00EC11AB"/>
    <w:rsid w:val="00EC1943"/>
    <w:rsid w:val="00EC336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404"/>
    <w:rsid w:val="00F26D37"/>
    <w:rsid w:val="00F329F2"/>
    <w:rsid w:val="00F34383"/>
    <w:rsid w:val="00F34609"/>
    <w:rsid w:val="00F365F9"/>
    <w:rsid w:val="00F37696"/>
    <w:rsid w:val="00F37A16"/>
    <w:rsid w:val="00F40A1C"/>
    <w:rsid w:val="00F429B7"/>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257"/>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0AFE"/>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4ED3"/>
    <w:rsid w:val="00FD7F5B"/>
    <w:rsid w:val="00FE0037"/>
    <w:rsid w:val="00FE09A9"/>
    <w:rsid w:val="00FE0CA0"/>
    <w:rsid w:val="00FE21A7"/>
    <w:rsid w:val="00FE2ED2"/>
    <w:rsid w:val="00FE5800"/>
    <w:rsid w:val="00FE6192"/>
    <w:rsid w:val="00FE6B60"/>
    <w:rsid w:val="00FE700E"/>
    <w:rsid w:val="00FF278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729155785">
      <w:bodyDiv w:val="1"/>
      <w:marLeft w:val="0"/>
      <w:marRight w:val="0"/>
      <w:marTop w:val="0"/>
      <w:marBottom w:val="0"/>
      <w:divBdr>
        <w:top w:val="none" w:sz="0" w:space="0" w:color="auto"/>
        <w:left w:val="none" w:sz="0" w:space="0" w:color="auto"/>
        <w:bottom w:val="none" w:sz="0" w:space="0" w:color="auto"/>
        <w:right w:val="none" w:sz="0" w:space="0" w:color="auto"/>
      </w:divBdr>
    </w:div>
    <w:div w:id="764231988">
      <w:bodyDiv w:val="1"/>
      <w:marLeft w:val="0"/>
      <w:marRight w:val="0"/>
      <w:marTop w:val="0"/>
      <w:marBottom w:val="0"/>
      <w:divBdr>
        <w:top w:val="none" w:sz="0" w:space="0" w:color="auto"/>
        <w:left w:val="none" w:sz="0" w:space="0" w:color="auto"/>
        <w:bottom w:val="none" w:sz="0" w:space="0" w:color="auto"/>
        <w:right w:val="none" w:sz="0" w:space="0" w:color="auto"/>
      </w:divBdr>
    </w:div>
    <w:div w:id="808016668">
      <w:bodyDiv w:val="1"/>
      <w:marLeft w:val="0"/>
      <w:marRight w:val="0"/>
      <w:marTop w:val="0"/>
      <w:marBottom w:val="0"/>
      <w:divBdr>
        <w:top w:val="none" w:sz="0" w:space="0" w:color="auto"/>
        <w:left w:val="none" w:sz="0" w:space="0" w:color="auto"/>
        <w:bottom w:val="none" w:sz="0" w:space="0" w:color="auto"/>
        <w:right w:val="none" w:sz="0" w:space="0" w:color="auto"/>
      </w:divBdr>
    </w:div>
    <w:div w:id="8711852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65445361696" TargetMode="External"/><Relationship Id="rId4" Type="http://schemas.openxmlformats.org/officeDocument/2006/relationships/settings" Target="settings.xml"/><Relationship Id="rId9" Type="http://schemas.openxmlformats.org/officeDocument/2006/relationships/hyperlink" Target="https://mtender.gov.md/tenders/ocds-b3wdp1-MD-1765445361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CF29A-4CDC-4689-945B-D88B80DB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2525</TotalTime>
  <Pages>4</Pages>
  <Words>835</Words>
  <Characters>4760</Characters>
  <Application>Microsoft Office Word</Application>
  <DocSecurity>0</DocSecurity>
  <Lines>39</Lines>
  <Paragraphs>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233</cp:revision>
  <cp:lastPrinted>2021-10-07T08:26:00Z</cp:lastPrinted>
  <dcterms:created xsi:type="dcterms:W3CDTF">2021-04-23T08:53:00Z</dcterms:created>
  <dcterms:modified xsi:type="dcterms:W3CDTF">2025-12-11T09:31:00Z</dcterms:modified>
</cp:coreProperties>
</file>