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9C2EE3"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F05015" w:rsidRDefault="002B5639" w:rsidP="003805B1">
            <w:pPr>
              <w:ind w:left="47"/>
              <w:contextualSpacing/>
              <w:rPr>
                <w:lang w:val="ro-MO"/>
              </w:rPr>
            </w:pPr>
            <w:bookmarkStart w:id="0" w:name="_Hlk234243876"/>
            <w:r w:rsidRPr="00F05015">
              <w:rPr>
                <w:lang w:val="ro-MO"/>
              </w:rPr>
              <w:t>„</w:t>
            </w:r>
            <w:r w:rsidRPr="00F05015">
              <w:rPr>
                <w:bCs/>
                <w:lang w:val="ro-MO"/>
              </w:rPr>
              <w:t xml:space="preserve"> </w:t>
            </w:r>
            <w:r w:rsidRPr="00F05015">
              <w:rPr>
                <w:b/>
                <w:bCs/>
                <w:lang w:val="ro-MO"/>
              </w:rPr>
              <w:t xml:space="preserve">Reparația capitală a acoperișului clădirii </w:t>
            </w:r>
            <w:bookmarkStart w:id="1" w:name="_Hlk234241657"/>
            <w:r w:rsidRPr="00F05015">
              <w:rPr>
                <w:b/>
                <w:bCs/>
                <w:lang w:val="ro-MO"/>
              </w:rPr>
              <w:t>Consiliului raional Strășeni</w:t>
            </w:r>
            <w:bookmarkEnd w:id="0"/>
            <w:bookmarkEnd w:id="1"/>
            <w:r w:rsidRPr="00F05015">
              <w:rPr>
                <w:b/>
                <w:bCs/>
                <w:lang w:val="ro-MO"/>
              </w:rPr>
              <w:t>.</w:t>
            </w:r>
            <w:r w:rsidRPr="00F05015">
              <w:rPr>
                <w:bCs/>
                <w:lang w:val="ro-MO"/>
              </w:rPr>
              <w:t>”</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 xml:space="preserve">a activității de </w:t>
            </w:r>
            <w:proofErr w:type="spellStart"/>
            <w:r w:rsidR="00651EE4" w:rsidRPr="00C32F49">
              <w:rPr>
                <w:lang w:val="ro-MO"/>
              </w:rPr>
              <w:t>antreprenoriat</w:t>
            </w:r>
            <w:proofErr w:type="spellEnd"/>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9C2EE3"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w:t>
            </w:r>
            <w:proofErr w:type="spellStart"/>
            <w:r w:rsidR="00345527" w:rsidRPr="00C32F49">
              <w:rPr>
                <w:i/>
                <w:lang w:val="ro-MO"/>
              </w:rPr>
              <w:t>dizabilități</w:t>
            </w:r>
            <w:proofErr w:type="spellEnd"/>
            <w:r w:rsidR="00345527" w:rsidRPr="00C32F49">
              <w:rPr>
                <w:i/>
                <w:lang w:val="ro-MO"/>
              </w:rPr>
              <w:t xml:space="preserve">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Specificați cărei sau căror categorii de lucrători cu </w:t>
            </w:r>
            <w:proofErr w:type="spellStart"/>
            <w:r w:rsidRPr="00C32F49">
              <w:rPr>
                <w:i/>
                <w:lang w:val="ro-MO"/>
              </w:rPr>
              <w:t>dizabilități</w:t>
            </w:r>
            <w:proofErr w:type="spellEnd"/>
            <w:r w:rsidRPr="00C32F49">
              <w:rPr>
                <w:i/>
                <w:lang w:val="ro-MO"/>
              </w:rPr>
              <w:t xml:space="preserve">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cadrul grupului (lider, responsabil cu îndeplinirea unor sarcini specifice, </w:t>
            </w:r>
            <w:proofErr w:type="spellStart"/>
            <w:r w:rsidRPr="00C32F49">
              <w:rPr>
                <w:i/>
                <w:lang w:val="ro-MO"/>
              </w:rPr>
              <w:t>etc</w:t>
            </w:r>
            <w:proofErr w:type="spellEnd"/>
            <w:r w:rsidRPr="00C32F49">
              <w:rPr>
                <w:i/>
                <w:lang w:val="ro-MO"/>
              </w:rPr>
              <w:t>).</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lastRenderedPageBreak/>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9C2EE3"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9C2EE3"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9C2EE3"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9C2EE3"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9C2EE3"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C2EE3"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9C2EE3"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w:t>
            </w:r>
            <w:r w:rsidRPr="00C32F49">
              <w:rPr>
                <w:lang w:val="ro-MO"/>
              </w:rPr>
              <w:lastRenderedPageBreak/>
              <w:t>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9C2EE3"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9C2EE3"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9C2EE3"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 xml:space="preserve">În cazul că răspunsul este Da pentru întrebarea 3C.1, </w:t>
            </w:r>
            <w:r w:rsidRPr="00C32F49">
              <w:rPr>
                <w:i/>
                <w:lang w:val="ro-MO"/>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lastRenderedPageBreak/>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lastRenderedPageBreak/>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9C2EE3"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9C2EE3"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9C2EE3"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9C2EE3"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B06C55" w:rsidRDefault="0006779F" w:rsidP="00BD5D01">
            <w:pPr>
              <w:ind w:left="37"/>
              <w:contextualSpacing/>
              <w:jc w:val="both"/>
              <w:rPr>
                <w:color w:val="4F81BD" w:themeColor="accent1"/>
                <w:lang w:val="ro-MO"/>
              </w:rPr>
            </w:pPr>
            <w:r w:rsidRPr="00B06C55">
              <w:rPr>
                <w:color w:val="4F81BD" w:themeColor="accent1"/>
                <w:lang w:val="ro-MO"/>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B06C55" w:rsidRDefault="0006779F" w:rsidP="002E4614">
            <w:pPr>
              <w:tabs>
                <w:tab w:val="left" w:pos="567"/>
              </w:tabs>
              <w:rPr>
                <w:color w:val="4F81BD" w:themeColor="accent1"/>
                <w:lang w:val="ro-MO"/>
              </w:rPr>
            </w:pPr>
            <w:r w:rsidRPr="00B06C55">
              <w:rPr>
                <w:rFonts w:eastAsia="PMingLiU"/>
                <w:bCs/>
                <w:color w:val="4F81BD" w:themeColor="accent1"/>
                <w:lang w:val="ro-MO" w:eastAsia="zh-CN"/>
              </w:rPr>
              <w:t xml:space="preserve">Avizul Agenției de Supraveghere Tehnică , </w:t>
            </w:r>
            <w:r w:rsidRPr="00B06C55">
              <w:rPr>
                <w:i/>
                <w:color w:val="4F81BD" w:themeColor="accent1"/>
                <w:lang w:val="ro-MO"/>
              </w:rPr>
              <w:t>valabil la ziua desfășurării concursului.</w:t>
            </w:r>
            <w:r w:rsidR="002D5885" w:rsidRPr="00B06C55">
              <w:rPr>
                <w:i/>
                <w:color w:val="4F81BD" w:themeColor="accent1"/>
                <w:lang w:val="ro-MO"/>
              </w:rPr>
              <w:t xml:space="preserve"> </w:t>
            </w:r>
            <w:r w:rsidR="002D5885" w:rsidRPr="00B06C55">
              <w:rPr>
                <w:rFonts w:eastAsia="PMingLiU"/>
                <w:bCs/>
                <w:color w:val="4F81BD" w:themeColor="accent1"/>
                <w:lang w:val="ro-MO" w:eastAsia="zh-CN"/>
              </w:rPr>
              <w:t>conform (</w:t>
            </w:r>
            <w:r w:rsidR="002D5885" w:rsidRPr="00B06C55">
              <w:rPr>
                <w:color w:val="4F81BD" w:themeColor="accent1"/>
                <w:lang w:val="ro-MO"/>
              </w:rPr>
              <w:t>anexei nr. 22)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9C2EE3"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9C2EE3"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B06C55" w:rsidRDefault="0006779F" w:rsidP="00D51DA6">
            <w:pPr>
              <w:ind w:left="37"/>
              <w:contextualSpacing/>
              <w:jc w:val="both"/>
              <w:rPr>
                <w:color w:val="4F81BD" w:themeColor="accent1"/>
                <w:lang w:val="ro-MO"/>
              </w:rPr>
            </w:pPr>
            <w:r w:rsidRPr="00B06C55">
              <w:rPr>
                <w:color w:val="4F81BD" w:themeColor="accent1"/>
                <w:lang w:val="ro-MO"/>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B06C55" w:rsidRDefault="00E973A6" w:rsidP="00E973A6">
            <w:pPr>
              <w:tabs>
                <w:tab w:val="left" w:pos="567"/>
              </w:tabs>
              <w:rPr>
                <w:rFonts w:eastAsia="PMingLiU"/>
                <w:bCs/>
                <w:color w:val="4F81BD" w:themeColor="accent1"/>
                <w:lang w:val="ro-MO" w:eastAsia="zh-CN"/>
              </w:rPr>
            </w:pPr>
            <w:r w:rsidRPr="00B06C55">
              <w:rPr>
                <w:rFonts w:eastAsia="PMingLiU"/>
                <w:bCs/>
                <w:color w:val="4F81BD" w:themeColor="accent1"/>
                <w:lang w:val="ro-MO" w:eastAsia="zh-CN"/>
              </w:rPr>
              <w:t xml:space="preserve">Declarație privind experiența similară </w:t>
            </w:r>
            <w:r w:rsidR="009C43A3" w:rsidRPr="00B06C55">
              <w:rPr>
                <w:color w:val="4F81BD" w:themeColor="accent1"/>
                <w:shd w:val="clear" w:color="auto" w:fill="FFFFFF" w:themeFill="background1"/>
                <w:lang w:val="ro-MO"/>
              </w:rPr>
              <w:t>u</w:t>
            </w:r>
            <w:r w:rsidR="00B06C55">
              <w:rPr>
                <w:color w:val="4F81BD" w:themeColor="accent1"/>
                <w:shd w:val="clear" w:color="auto" w:fill="FFFFFF" w:themeFill="background1"/>
                <w:lang w:val="ro-MO"/>
              </w:rPr>
              <w:t>l</w:t>
            </w:r>
            <w:r w:rsidR="009C43A3" w:rsidRPr="00B06C55">
              <w:rPr>
                <w:color w:val="4F81BD" w:themeColor="accent1"/>
                <w:shd w:val="clear" w:color="auto" w:fill="FFFFFF" w:themeFill="background1"/>
                <w:lang w:val="ro-MO"/>
              </w:rPr>
              <w:t xml:space="preserve">timii </w:t>
            </w:r>
            <w:r w:rsidR="006371E1" w:rsidRPr="00B06C55">
              <w:rPr>
                <w:color w:val="4F81BD" w:themeColor="accent1"/>
                <w:shd w:val="clear" w:color="auto" w:fill="FFFFFF" w:themeFill="background1"/>
                <w:lang w:val="ro-MO"/>
              </w:rPr>
              <w:t>3</w:t>
            </w:r>
            <w:r w:rsidRPr="00B06C55">
              <w:rPr>
                <w:rFonts w:eastAsia="PMingLiU"/>
                <w:bCs/>
                <w:color w:val="4F81BD" w:themeColor="accent1"/>
                <w:lang w:val="ro-MO" w:eastAsia="zh-CN"/>
              </w:rPr>
              <w:t xml:space="preserve"> </w:t>
            </w:r>
            <w:r w:rsidRPr="00B06C55">
              <w:rPr>
                <w:color w:val="4F81BD" w:themeColor="accent1"/>
                <w:lang w:val="ro-MO"/>
              </w:rPr>
              <w:t>ani</w:t>
            </w:r>
            <w:r w:rsidRPr="00B06C55">
              <w:rPr>
                <w:rFonts w:eastAsia="PMingLiU"/>
                <w:bCs/>
                <w:color w:val="4F81BD" w:themeColor="accent1"/>
                <w:lang w:val="ro-MO" w:eastAsia="zh-CN"/>
              </w:rPr>
              <w:t xml:space="preserve"> în domeniul: </w:t>
            </w:r>
          </w:p>
          <w:p w:rsidR="00E973A6" w:rsidRPr="00B06C55" w:rsidRDefault="00E973A6" w:rsidP="00F236DF">
            <w:pPr>
              <w:tabs>
                <w:tab w:val="left" w:pos="567"/>
              </w:tabs>
              <w:rPr>
                <w:color w:val="4F81BD" w:themeColor="accent1"/>
                <w:lang w:val="ro-MO"/>
              </w:rPr>
            </w:pPr>
            <w:r w:rsidRPr="00B06C55">
              <w:rPr>
                <w:rFonts w:eastAsia="PMingLiU"/>
                <w:bCs/>
                <w:color w:val="4F81BD" w:themeColor="accent1"/>
                <w:lang w:val="ro-MO" w:eastAsia="zh-CN"/>
              </w:rPr>
              <w:t xml:space="preserve">- </w:t>
            </w:r>
            <w:r w:rsidR="006371E1" w:rsidRPr="00B06C55">
              <w:rPr>
                <w:rFonts w:eastAsia="PMingLiU"/>
                <w:bCs/>
                <w:color w:val="4F81BD" w:themeColor="accent1"/>
                <w:lang w:val="ro-MO" w:eastAsia="zh-CN"/>
              </w:rPr>
              <w:t>Construcții civile, industriale și agrozootehnice</w:t>
            </w:r>
            <w:r w:rsidR="006371E1" w:rsidRPr="00B06C55">
              <w:rPr>
                <w:rFonts w:eastAsia="PMingLiU"/>
                <w:bCs/>
                <w:sz w:val="22"/>
                <w:szCs w:val="22"/>
                <w:lang w:val="ro-MO" w:eastAsia="zh-CN"/>
              </w:rPr>
              <w:t xml:space="preserve"> </w:t>
            </w:r>
            <w:r w:rsidR="00F236DF" w:rsidRPr="00B06C55">
              <w:rPr>
                <w:rFonts w:eastAsia="PMingLiU"/>
                <w:bCs/>
                <w:color w:val="4F81BD" w:themeColor="accent1"/>
                <w:lang w:val="ro-MO" w:eastAsia="zh-CN"/>
              </w:rPr>
              <w:t xml:space="preserve"> conform (</w:t>
            </w:r>
            <w:r w:rsidR="00F236DF" w:rsidRPr="00B06C55">
              <w:rPr>
                <w:color w:val="4F81BD" w:themeColor="accent1"/>
                <w:lang w:val="ro-MO"/>
              </w:rPr>
              <w:t>anexei nr. 12)</w:t>
            </w:r>
          </w:p>
          <w:p w:rsidR="009C43A3" w:rsidRPr="00B06C55" w:rsidRDefault="009C43A3" w:rsidP="006371E1">
            <w:pPr>
              <w:tabs>
                <w:tab w:val="left" w:pos="567"/>
              </w:tabs>
              <w:rPr>
                <w:rFonts w:eastAsia="PMingLiU"/>
                <w:bCs/>
                <w:color w:val="4F81BD" w:themeColor="accent1"/>
                <w:lang w:val="ro-MO" w:eastAsia="zh-CN"/>
              </w:rPr>
            </w:pPr>
            <w:r w:rsidRPr="00B06C55">
              <w:rPr>
                <w:color w:val="4F81BD" w:themeColor="accent1"/>
                <w:lang w:val="ro-MO"/>
              </w:rPr>
              <w:t xml:space="preserve">Operatorul economic va demonstra că </w:t>
            </w:r>
            <w:r w:rsidRPr="00B06C55">
              <w:rPr>
                <w:rStyle w:val="12"/>
                <w:color w:val="4F81BD" w:themeColor="accent1"/>
                <w:sz w:val="24"/>
                <w:szCs w:val="24"/>
                <w:lang w:val="ro-MO"/>
              </w:rPr>
              <w:t>a finalizat</w:t>
            </w:r>
            <w:r w:rsidRPr="00B06C55">
              <w:rPr>
                <w:color w:val="4F81BD" w:themeColor="accent1"/>
                <w:lang w:val="ro-MO"/>
              </w:rPr>
              <w:t xml:space="preserve"> în ultimii </w:t>
            </w:r>
            <w:r w:rsidR="006371E1" w:rsidRPr="00B06C55">
              <w:rPr>
                <w:color w:val="4F81BD" w:themeColor="accent1"/>
                <w:lang w:val="ro-MO"/>
              </w:rPr>
              <w:t>3</w:t>
            </w:r>
            <w:r w:rsidRPr="00B06C55">
              <w:rPr>
                <w:rStyle w:val="12"/>
                <w:color w:val="4F81BD" w:themeColor="accent1"/>
                <w:sz w:val="24"/>
                <w:szCs w:val="24"/>
                <w:lang w:val="ro-MO"/>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B06C55" w:rsidRDefault="009C43A3" w:rsidP="009C43A3">
            <w:pPr>
              <w:tabs>
                <w:tab w:val="left" w:pos="567"/>
              </w:tabs>
              <w:rPr>
                <w:rFonts w:eastAsia="PMingLiU"/>
                <w:bCs/>
                <w:color w:val="4F81BD" w:themeColor="accent1"/>
                <w:lang w:val="ro-MO" w:eastAsia="zh-CN"/>
              </w:rPr>
            </w:pPr>
            <w:r w:rsidRPr="00B06C55">
              <w:rPr>
                <w:rStyle w:val="12"/>
                <w:color w:val="4F81BD" w:themeColor="accent1"/>
                <w:sz w:val="24"/>
                <w:szCs w:val="24"/>
                <w:lang w:val="ro-MO"/>
              </w:rPr>
              <w:t xml:space="preserve"> - </w:t>
            </w:r>
            <w:r w:rsidRPr="00B06C55">
              <w:rPr>
                <w:rFonts w:eastAsia="PMingLiU"/>
                <w:color w:val="4F81BD" w:themeColor="accent1"/>
                <w:lang w:val="ro-MO"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B06C55" w:rsidRDefault="009C43A3" w:rsidP="006371E1">
            <w:pPr>
              <w:tabs>
                <w:tab w:val="left" w:pos="567"/>
              </w:tabs>
              <w:rPr>
                <w:rStyle w:val="12"/>
                <w:color w:val="4F81BD" w:themeColor="accent1"/>
                <w:sz w:val="24"/>
                <w:szCs w:val="24"/>
                <w:lang w:val="ro-MO"/>
              </w:rPr>
            </w:pPr>
            <w:r w:rsidRPr="00B06C55">
              <w:rPr>
                <w:rFonts w:eastAsia="PMingLiU"/>
                <w:color w:val="4F81BD" w:themeColor="accent1"/>
                <w:lang w:val="ro-MO" w:eastAsia="zh-CN"/>
              </w:rPr>
              <w:t>- valoarea cumulată a tuturor contractelor executate în ultimul an de activitate să fie egală cu sau mai mare dec</w:t>
            </w:r>
            <w:r w:rsidR="006371E1" w:rsidRPr="00B06C55">
              <w:rPr>
                <w:rFonts w:eastAsia="PMingLiU"/>
                <w:color w:val="4F81BD" w:themeColor="accent1"/>
                <w:lang w:val="ro-MO" w:eastAsia="zh-CN"/>
              </w:rPr>
              <w:t>â</w:t>
            </w:r>
            <w:r w:rsidRPr="00B06C55">
              <w:rPr>
                <w:rFonts w:eastAsia="PMingLiU"/>
                <w:color w:val="4F81BD" w:themeColor="accent1"/>
                <w:lang w:val="ro-MO" w:eastAsia="zh-CN"/>
              </w:rPr>
              <w:t>t valoarea viitorului contract</w:t>
            </w:r>
            <w:r w:rsidRPr="00B06C55">
              <w:rPr>
                <w:rFonts w:eastAsia="PMingLiU"/>
                <w:i/>
                <w:color w:val="4F81BD" w:themeColor="accent1"/>
                <w:lang w:val="ro-MO"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F72411" w:rsidRPr="00507E4A" w:rsidTr="009C43A3">
        <w:trPr>
          <w:trHeight w:val="96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B06C55">
            <w:pPr>
              <w:tabs>
                <w:tab w:val="left" w:pos="567"/>
              </w:tabs>
              <w:jc w:val="center"/>
              <w:rPr>
                <w:rFonts w:eastAsia="PMingLiU"/>
                <w:color w:val="4F81BD" w:themeColor="accent1"/>
                <w:lang w:val="ro-MO" w:eastAsia="zh-CN"/>
              </w:rPr>
            </w:pPr>
            <w:r w:rsidRPr="00B06C55">
              <w:rPr>
                <w:i/>
                <w:color w:val="4F81BD" w:themeColor="accent1"/>
                <w:lang w:val="ro-MO"/>
              </w:rPr>
              <w:t>Operatorul economic va nominaliza contractul/contractele în baza cărora se întrunesc cerințele stabilite, pentru fiecare se va prezenta informații detaliate prezent</w:t>
            </w:r>
            <w:r w:rsidR="00B06C55">
              <w:rPr>
                <w:i/>
                <w:color w:val="4F81BD" w:themeColor="accent1"/>
                <w:lang w:val="ro-MO"/>
              </w:rPr>
              <w:t>â</w:t>
            </w:r>
            <w:r w:rsidRPr="00B06C55">
              <w:rPr>
                <w:i/>
                <w:color w:val="4F81BD" w:themeColor="accent1"/>
                <w:lang w:val="ro-MO"/>
              </w:rPr>
              <w:t>nd în acest sens următoarele documente suport:</w:t>
            </w:r>
          </w:p>
        </w:tc>
        <w:tc>
          <w:tcPr>
            <w:tcW w:w="2411" w:type="dxa"/>
            <w:vMerge w:val="restart"/>
            <w:shd w:val="clear" w:color="auto" w:fill="auto"/>
          </w:tcPr>
          <w:p w:rsidR="00F72411" w:rsidRPr="00C32F49" w:rsidRDefault="00F72411" w:rsidP="009C43A3">
            <w:pPr>
              <w:rPr>
                <w:color w:val="4F81BD" w:themeColor="accent1"/>
                <w:lang w:val="ro-MO"/>
              </w:rPr>
            </w:pPr>
            <w:r w:rsidRPr="00C32F49">
              <w:rPr>
                <w:color w:val="4F81BD" w:themeColor="accent1"/>
                <w:lang w:val="ro-MO"/>
              </w:rPr>
              <w:t>󠇡Da            󠇡Nu</w:t>
            </w:r>
          </w:p>
          <w:p w:rsidR="00F72411" w:rsidRPr="00794FB4" w:rsidRDefault="00F72411" w:rsidP="009C43A3">
            <w:pPr>
              <w:rPr>
                <w:lang w:val="en-TT"/>
              </w:rPr>
            </w:pPr>
          </w:p>
        </w:tc>
      </w:tr>
      <w:tr w:rsidR="00F72411" w:rsidRPr="009C2EE3" w:rsidTr="00794FB4">
        <w:trPr>
          <w:trHeight w:val="597"/>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4F6932" w:rsidRDefault="00F72411" w:rsidP="004F6932">
            <w:pPr>
              <w:pStyle w:val="a3"/>
              <w:numPr>
                <w:ilvl w:val="0"/>
                <w:numId w:val="40"/>
              </w:numPr>
              <w:jc w:val="both"/>
              <w:rPr>
                <w:color w:val="4F81BD" w:themeColor="accent1"/>
                <w:lang w:val="ro-MO" w:eastAsia="ro-RO" w:bidi="ro-RO"/>
              </w:rPr>
            </w:pPr>
            <w:r w:rsidRPr="004F6932">
              <w:rPr>
                <w:color w:val="4F81BD" w:themeColor="accent1"/>
                <w:lang w:val="ro-MO" w:eastAsia="ro-RO" w:bidi="ro-RO"/>
              </w:rPr>
              <w:t xml:space="preserve">copii a/ale contractului/contractelor de antrepriză sau subantrepriză pentru lucrări similare. </w:t>
            </w:r>
          </w:p>
        </w:tc>
        <w:tc>
          <w:tcPr>
            <w:tcW w:w="2411" w:type="dxa"/>
            <w:vMerge/>
            <w:shd w:val="clear" w:color="auto" w:fill="auto"/>
          </w:tcPr>
          <w:p w:rsidR="00F72411" w:rsidRPr="00C32F49" w:rsidRDefault="00F72411" w:rsidP="009C43A3">
            <w:pPr>
              <w:rPr>
                <w:color w:val="4F81BD" w:themeColor="accent1"/>
                <w:lang w:val="ro-MO"/>
              </w:rPr>
            </w:pPr>
          </w:p>
        </w:tc>
      </w:tr>
      <w:tr w:rsidR="00F72411" w:rsidRPr="009C2EE3" w:rsidTr="00794FB4">
        <w:trPr>
          <w:trHeight w:val="62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jc w:val="both"/>
              <w:rPr>
                <w:i/>
                <w:color w:val="4F81BD" w:themeColor="accent1"/>
                <w:lang w:val="ro-MO"/>
              </w:rPr>
            </w:pPr>
            <w:r w:rsidRPr="00B06C55">
              <w:rPr>
                <w:color w:val="4F81BD" w:themeColor="accent1"/>
                <w:lang w:val="ro-MO" w:eastAsia="ro-RO" w:bidi="ro-RO"/>
              </w:rPr>
              <w:t>- procesele-verbale de recepție la terminarea lucrărilor</w:t>
            </w:r>
            <w:r w:rsidRPr="00B06C55">
              <w:rPr>
                <w:color w:val="4F81BD" w:themeColor="accent1"/>
                <w:lang w:val="ro-MO"/>
              </w:rPr>
              <w:t xml:space="preserve"> </w:t>
            </w:r>
            <w:r w:rsidRPr="00B06C55">
              <w:rPr>
                <w:color w:val="4F81BD" w:themeColor="accent1"/>
                <w:lang w:val="ro-MO" w:eastAsia="ro-RO" w:bidi="ro-RO"/>
              </w:rPr>
              <w:t>care atestă executarea și darea în exploatare lucrărilor similare.</w:t>
            </w:r>
          </w:p>
        </w:tc>
        <w:tc>
          <w:tcPr>
            <w:tcW w:w="2411" w:type="dxa"/>
            <w:vMerge/>
            <w:shd w:val="clear" w:color="auto" w:fill="auto"/>
          </w:tcPr>
          <w:p w:rsidR="00F72411" w:rsidRPr="00C32F49" w:rsidRDefault="00F72411" w:rsidP="009C43A3">
            <w:pPr>
              <w:rPr>
                <w:color w:val="4F81BD" w:themeColor="accent1"/>
                <w:lang w:val="ro-MO"/>
              </w:rPr>
            </w:pPr>
          </w:p>
        </w:tc>
      </w:tr>
      <w:tr w:rsidR="00F72411" w:rsidRPr="009C2EE3" w:rsidTr="00E973A6">
        <w:trPr>
          <w:trHeight w:val="553"/>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tabs>
                <w:tab w:val="left" w:pos="567"/>
              </w:tabs>
              <w:rPr>
                <w:i/>
                <w:color w:val="4F81BD" w:themeColor="accent1"/>
                <w:lang w:val="ro-MO"/>
              </w:rPr>
            </w:pPr>
            <w:r w:rsidRPr="00B06C55">
              <w:rPr>
                <w:color w:val="4F81BD" w:themeColor="accent1"/>
                <w:lang w:val="ro-MO"/>
              </w:rPr>
              <w:t>- r</w:t>
            </w:r>
            <w:r w:rsidRPr="00B06C55">
              <w:rPr>
                <w:rFonts w:eastAsia="PMingLiU"/>
                <w:bCs/>
                <w:color w:val="4F81BD" w:themeColor="accent1"/>
                <w:lang w:val="ro-MO" w:eastAsia="zh-CN"/>
              </w:rPr>
              <w:t>ecomandări din partea beneficiarilor la contractul /contractele prezentate.</w:t>
            </w:r>
          </w:p>
        </w:tc>
        <w:tc>
          <w:tcPr>
            <w:tcW w:w="2411" w:type="dxa"/>
            <w:vMerge/>
            <w:shd w:val="clear" w:color="auto" w:fill="auto"/>
          </w:tcPr>
          <w:p w:rsidR="00F72411" w:rsidRPr="00C32F49" w:rsidRDefault="00F72411"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B06C55" w:rsidRDefault="0006779F" w:rsidP="0006779F">
            <w:pPr>
              <w:shd w:val="clear" w:color="auto" w:fill="FFFFFF" w:themeFill="background1"/>
              <w:tabs>
                <w:tab w:val="left" w:pos="540"/>
              </w:tabs>
              <w:suppressAutoHyphens/>
              <w:rPr>
                <w:color w:val="4F81BD" w:themeColor="accent1"/>
                <w:lang w:val="ro-MO"/>
              </w:rPr>
            </w:pPr>
            <w:r w:rsidRPr="00B06C55">
              <w:rPr>
                <w:color w:val="4F81BD" w:themeColor="accent1"/>
                <w:lang w:val="ro-MO"/>
              </w:rPr>
              <w:t>Declarație privind lista principalelor lucrări</w:t>
            </w:r>
            <w:r w:rsidR="00A24ED5" w:rsidRPr="00B06C55">
              <w:rPr>
                <w:color w:val="4F81BD" w:themeColor="accent1"/>
                <w:lang w:val="ro-MO"/>
              </w:rPr>
              <w:t xml:space="preserve"> similare</w:t>
            </w:r>
            <w:r w:rsidRPr="00B06C55">
              <w:rPr>
                <w:color w:val="4F81BD" w:themeColor="accent1"/>
                <w:lang w:val="ro-MO"/>
              </w:rPr>
              <w:t xml:space="preserve"> executate</w:t>
            </w:r>
            <w:r w:rsidRPr="00B06C55">
              <w:rPr>
                <w:rFonts w:eastAsia="PMingLiU"/>
                <w:color w:val="4F81BD" w:themeColor="accent1"/>
                <w:lang w:val="ro-MO" w:eastAsia="zh-CN"/>
              </w:rPr>
              <w:t xml:space="preserve"> </w:t>
            </w:r>
            <w:r w:rsidRPr="00B06C55">
              <w:rPr>
                <w:color w:val="4F81BD" w:themeColor="accent1"/>
                <w:lang w:val="ro-MO"/>
              </w:rPr>
              <w:t>în ultimii 3 ani de activitate</w:t>
            </w:r>
            <w:r w:rsidR="00F236DF" w:rsidRPr="00B06C55">
              <w:rPr>
                <w:color w:val="4F81BD" w:themeColor="accent1"/>
                <w:lang w:val="ro-MO"/>
              </w:rPr>
              <w:t>,</w:t>
            </w:r>
          </w:p>
          <w:p w:rsidR="0006779F" w:rsidRPr="00B06C55" w:rsidRDefault="00F236DF" w:rsidP="00F236DF">
            <w:pPr>
              <w:shd w:val="clear" w:color="auto" w:fill="FFFFFF" w:themeFill="background1"/>
              <w:tabs>
                <w:tab w:val="left" w:pos="540"/>
              </w:tabs>
              <w:suppressAutoHyphens/>
              <w:rPr>
                <w:rFonts w:eastAsia="PMingLiU"/>
                <w:bCs/>
                <w:color w:val="4F81BD" w:themeColor="accent1"/>
                <w:lang w:val="ro-MO" w:eastAsia="zh-CN"/>
              </w:rPr>
            </w:pPr>
            <w:r w:rsidRPr="00B06C55">
              <w:rPr>
                <w:rFonts w:eastAsia="PMingLiU"/>
                <w:bCs/>
                <w:color w:val="4F81BD" w:themeColor="accent1"/>
                <w:lang w:val="ro-MO" w:eastAsia="zh-CN"/>
              </w:rPr>
              <w:t xml:space="preserve"> conform (</w:t>
            </w:r>
            <w:r w:rsidRPr="00B06C55">
              <w:rPr>
                <w:color w:val="4F81BD" w:themeColor="accent1"/>
                <w:lang w:val="ro-MO"/>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B06C55" w:rsidRDefault="003E7617" w:rsidP="003E7617">
            <w:pPr>
              <w:pStyle w:val="a3"/>
              <w:tabs>
                <w:tab w:val="left" w:pos="63"/>
              </w:tabs>
              <w:ind w:left="0"/>
              <w:rPr>
                <w:color w:val="4F81BD" w:themeColor="accent1"/>
                <w:lang w:val="ro-MO"/>
              </w:rPr>
            </w:pPr>
            <w:r w:rsidRPr="00B06C55">
              <w:rPr>
                <w:color w:val="4F81BD" w:themeColor="accent1"/>
                <w:lang w:val="ro-MO"/>
              </w:rPr>
              <w:t xml:space="preserve">Operatorul economic va prezenta documente justificative eliberate de instituțiile competente (bancă, instituție financiară sau alte autorități abilitate), valabile la data depunerii ofertei și pe perioada desfășurării procedurii de achiziție, care să confirme disponibilitatea de mijloace financiare, resurse creditare sau alte surse de finanțare în valoare de cel puțin </w:t>
            </w:r>
            <w:r w:rsidR="007C1493" w:rsidRPr="007C1493">
              <w:rPr>
                <w:color w:val="4F81BD" w:themeColor="accent1"/>
                <w:lang w:val="en-US"/>
              </w:rPr>
              <w:t>235000,00</w:t>
            </w:r>
            <w:r w:rsidR="007C1493" w:rsidRPr="007C1493">
              <w:rPr>
                <w:lang w:val="en-US"/>
              </w:rPr>
              <w:t xml:space="preserve"> </w:t>
            </w:r>
            <w:r w:rsidR="00C05FF3" w:rsidRPr="00B06C55">
              <w:rPr>
                <w:color w:val="4F81BD" w:themeColor="accent1"/>
                <w:sz w:val="22"/>
                <w:szCs w:val="22"/>
                <w:lang w:val="ro-MO"/>
              </w:rPr>
              <w:t>lei</w:t>
            </w:r>
            <w:r w:rsidRPr="00B06C55">
              <w:rPr>
                <w:color w:val="4F81BD" w:themeColor="accent1"/>
                <w:lang w:val="ro-MO"/>
              </w:rPr>
              <w:t>. Suma respectivă este necesară pentru finanțarea și executarea contractului din surse proprii până la recepționarea primei plăți din partea autorității contractante, conform condițiilor contractuale.</w:t>
            </w:r>
            <w:r w:rsidRPr="00B06C55">
              <w:rPr>
                <w:i/>
                <w:color w:val="4F81BD" w:themeColor="accent1"/>
                <w:lang w:val="ro-MO"/>
              </w:rPr>
              <w:t xml:space="preserve"> confirmat prin semnătura electronică sau olografică și </w:t>
            </w:r>
            <w:proofErr w:type="spellStart"/>
            <w:r w:rsidRPr="00B06C55">
              <w:rPr>
                <w:i/>
                <w:color w:val="4F81BD" w:themeColor="accent1"/>
                <w:lang w:val="ro-MO"/>
              </w:rPr>
              <w:t>ștamilă</w:t>
            </w:r>
            <w:proofErr w:type="spellEnd"/>
            <w:r w:rsidRPr="00B06C55">
              <w:rPr>
                <w:i/>
                <w:color w:val="4F81BD" w:themeColor="accent1"/>
                <w:lang w:val="ro-MO"/>
              </w:rPr>
              <w:t xml:space="preserve"> a instituției emitente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B06C55" w:rsidRDefault="0006779F" w:rsidP="00D51DA6">
            <w:pPr>
              <w:ind w:left="37"/>
              <w:contextualSpacing/>
              <w:rPr>
                <w:i/>
                <w:lang w:val="ro-MO"/>
              </w:rPr>
            </w:pPr>
            <w:r w:rsidRPr="00B06C55">
              <w:rPr>
                <w:i/>
                <w:lang w:val="ro-MO"/>
              </w:rPr>
              <w:t xml:space="preserve">Informația menționată la punctul 4B.1 este disponibilă gratuit pentru autorități, dintr-o bază de date națională? </w:t>
            </w:r>
            <w:r w:rsidRPr="00B06C55">
              <w:rPr>
                <w:i/>
                <w:iCs/>
                <w:lang w:val="ro-MO"/>
              </w:rPr>
              <w:t>Dacă da, specificați informația care ar permite verificarea ei</w:t>
            </w:r>
            <w:r w:rsidRPr="00B06C55">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9C2EE3"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9C2EE3"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B06C55" w:rsidRDefault="0006779F" w:rsidP="00D51DA6">
            <w:pPr>
              <w:contextualSpacing/>
              <w:jc w:val="both"/>
              <w:rPr>
                <w:b/>
                <w:lang w:val="ro-MO"/>
              </w:rPr>
            </w:pPr>
            <w:r w:rsidRPr="00B06C55">
              <w:rPr>
                <w:b/>
                <w:lang w:val="ro-MO"/>
              </w:rPr>
              <w:t xml:space="preserve">Cifra de afaceri anuală </w:t>
            </w:r>
            <w:r w:rsidRPr="00B06C55">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Operatorul economic este în măsură să demonstreze o cifră de afaceri anuală, după cum urmează:</w:t>
            </w:r>
          </w:p>
          <w:p w:rsidR="0006779F" w:rsidRPr="00B06C55" w:rsidRDefault="0006779F" w:rsidP="00D51DA6">
            <w:pPr>
              <w:ind w:left="37"/>
              <w:contextualSpacing/>
              <w:jc w:val="both"/>
              <w:rPr>
                <w:lang w:val="ro-MO"/>
              </w:rPr>
            </w:pPr>
          </w:p>
          <w:p w:rsidR="0006779F" w:rsidRPr="00B06C55" w:rsidRDefault="0006779F" w:rsidP="00D51DA6">
            <w:pPr>
              <w:ind w:left="37"/>
              <w:contextualSpacing/>
              <w:jc w:val="both"/>
              <w:rPr>
                <w:lang w:val="ro-MO"/>
              </w:rPr>
            </w:pPr>
            <w:r w:rsidRPr="00B06C55">
              <w:rPr>
                <w:lang w:val="ro-MO"/>
              </w:rPr>
              <w:t>Valoare _____ Perioada _______</w:t>
            </w:r>
          </w:p>
          <w:p w:rsidR="0006779F" w:rsidRPr="00B06C55" w:rsidRDefault="0006779F" w:rsidP="00D51DA6">
            <w:pPr>
              <w:ind w:left="37"/>
              <w:contextualSpacing/>
              <w:jc w:val="both"/>
              <w:rPr>
                <w:lang w:val="ro-MO"/>
              </w:rPr>
            </w:pPr>
          </w:p>
          <w:p w:rsidR="0006779F" w:rsidRPr="00B06C55" w:rsidRDefault="0006779F" w:rsidP="00D51DA6">
            <w:pPr>
              <w:ind w:left="37"/>
              <w:contextualSpacing/>
              <w:jc w:val="both"/>
              <w:rPr>
                <w:i/>
                <w:lang w:val="ro-MO"/>
              </w:rPr>
            </w:pPr>
            <w:r w:rsidRPr="00B06C55">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B06C55" w:rsidRDefault="0006779F" w:rsidP="00D51DA6">
            <w:pPr>
              <w:ind w:left="37"/>
              <w:contextualSpacing/>
              <w:jc w:val="both"/>
              <w:rPr>
                <w:i/>
                <w:lang w:val="ro-MO"/>
              </w:rPr>
            </w:pPr>
            <w:r w:rsidRPr="00B06C55">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9C2EE3"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B06C55" w:rsidRDefault="0006779F" w:rsidP="00D51DA6">
            <w:pPr>
              <w:contextualSpacing/>
              <w:jc w:val="both"/>
              <w:rPr>
                <w:b/>
                <w:lang w:val="ro-MO"/>
              </w:rPr>
            </w:pPr>
            <w:r w:rsidRPr="00B06C55">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Operatorul economic este în măsură să demonstreze o cifră medie anuală de afaceri,  după cum urmează:</w:t>
            </w:r>
          </w:p>
          <w:p w:rsidR="0006779F" w:rsidRPr="00B06C55" w:rsidRDefault="0006779F" w:rsidP="00127601">
            <w:pPr>
              <w:contextualSpacing/>
              <w:jc w:val="both"/>
              <w:rPr>
                <w:lang w:val="ro-MO"/>
              </w:rPr>
            </w:pPr>
          </w:p>
          <w:p w:rsidR="0006779F" w:rsidRPr="00B06C55" w:rsidRDefault="0006779F" w:rsidP="00D51DA6">
            <w:pPr>
              <w:ind w:left="37"/>
              <w:contextualSpacing/>
              <w:jc w:val="both"/>
              <w:rPr>
                <w:lang w:val="ro-MO"/>
              </w:rPr>
            </w:pPr>
            <w:r w:rsidRPr="00B06C55">
              <w:rPr>
                <w:lang w:val="ro-MO"/>
              </w:rPr>
              <w:t>Valoare _____  Perioada _______</w:t>
            </w:r>
          </w:p>
          <w:p w:rsidR="0006779F" w:rsidRPr="00B06C55" w:rsidRDefault="0006779F" w:rsidP="00D51DA6">
            <w:pPr>
              <w:ind w:left="37"/>
              <w:contextualSpacing/>
              <w:jc w:val="both"/>
              <w:rPr>
                <w:lang w:val="ro-MO"/>
              </w:rPr>
            </w:pPr>
            <w:r w:rsidRPr="00B06C55">
              <w:rPr>
                <w:lang w:val="ro-MO"/>
              </w:rPr>
              <w:t xml:space="preserve"> </w:t>
            </w:r>
          </w:p>
          <w:p w:rsidR="0006779F" w:rsidRPr="00B06C55" w:rsidRDefault="0006779F" w:rsidP="00D51DA6">
            <w:pPr>
              <w:ind w:left="37"/>
              <w:contextualSpacing/>
              <w:jc w:val="both"/>
              <w:rPr>
                <w:i/>
                <w:lang w:val="ro-MO"/>
              </w:rPr>
            </w:pPr>
            <w:r w:rsidRPr="00B06C55">
              <w:rPr>
                <w:i/>
                <w:lang w:val="ro-MO"/>
              </w:rPr>
              <w:lastRenderedPageBreak/>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lastRenderedPageBreak/>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lastRenderedPageBreak/>
              <w:t>4B.3.1</w:t>
            </w:r>
          </w:p>
        </w:tc>
        <w:tc>
          <w:tcPr>
            <w:tcW w:w="6096" w:type="dxa"/>
            <w:vMerge w:val="restart"/>
            <w:shd w:val="clear" w:color="auto" w:fill="auto"/>
            <w:vAlign w:val="center"/>
          </w:tcPr>
          <w:p w:rsidR="0006779F" w:rsidRPr="00B06C55" w:rsidRDefault="0006779F" w:rsidP="00D51DA6">
            <w:pPr>
              <w:ind w:left="37"/>
              <w:contextualSpacing/>
              <w:jc w:val="both"/>
              <w:rPr>
                <w:i/>
                <w:lang w:val="ro-MO"/>
              </w:rPr>
            </w:pPr>
            <w:r w:rsidRPr="00B06C55">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B06C55" w:rsidRDefault="0006779F" w:rsidP="00D51DA6">
            <w:pPr>
              <w:ind w:left="37"/>
              <w:contextualSpacing/>
              <w:jc w:val="both"/>
              <w:rPr>
                <w:b/>
                <w:lang w:val="ro-MO"/>
              </w:rPr>
            </w:pPr>
            <w:r w:rsidRPr="00B06C55">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B06C55" w:rsidRDefault="0006779F" w:rsidP="00D51DA6">
            <w:pPr>
              <w:ind w:left="37"/>
              <w:contextualSpacing/>
              <w:jc w:val="both"/>
              <w:rPr>
                <w:color w:val="4F81BD" w:themeColor="accent1"/>
                <w:lang w:val="ro-MO"/>
              </w:rPr>
            </w:pPr>
            <w:r w:rsidRPr="00B06C55">
              <w:rPr>
                <w:color w:val="4F81BD" w:themeColor="accent1"/>
                <w:lang w:val="ro-MO"/>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B06C55" w:rsidRDefault="0006779F" w:rsidP="00D51DA6">
            <w:pPr>
              <w:ind w:left="37"/>
              <w:contextualSpacing/>
              <w:jc w:val="both"/>
              <w:rPr>
                <w:lang w:val="ro-MO"/>
              </w:rPr>
            </w:pPr>
            <w:r w:rsidRPr="00B06C55">
              <w:rPr>
                <w:lang w:val="ro-MO"/>
              </w:rPr>
              <w:t>Informațiile privind situația economică și financiară sunt disponibile gratuit pentru autorități, dintr-o bază de date națională?</w:t>
            </w:r>
            <w:r w:rsidRPr="00B06C55">
              <w:rPr>
                <w:i/>
                <w:iCs/>
                <w:lang w:val="ro-MO"/>
              </w:rPr>
              <w:t xml:space="preserve"> </w:t>
            </w:r>
            <w:r w:rsidRPr="00B06C55">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B06C55"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9C2EE3"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B06C55"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9C2EE3" w:rsidTr="000860CF">
        <w:trPr>
          <w:trHeight w:val="516"/>
        </w:trPr>
        <w:tc>
          <w:tcPr>
            <w:tcW w:w="10174" w:type="dxa"/>
            <w:gridSpan w:val="3"/>
            <w:shd w:val="clear" w:color="auto" w:fill="auto"/>
            <w:vAlign w:val="center"/>
          </w:tcPr>
          <w:p w:rsidR="0006779F" w:rsidRPr="00B06C55" w:rsidRDefault="0006779F" w:rsidP="00D51DA6">
            <w:pPr>
              <w:numPr>
                <w:ilvl w:val="0"/>
                <w:numId w:val="26"/>
              </w:numPr>
              <w:ind w:left="567" w:hanging="425"/>
              <w:contextualSpacing/>
              <w:rPr>
                <w:i/>
                <w:lang w:val="ro-MO"/>
              </w:rPr>
            </w:pPr>
            <w:r w:rsidRPr="00B06C55">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B06C55" w:rsidRDefault="00C34B48" w:rsidP="00D51DA6">
            <w:pPr>
              <w:contextualSpacing/>
              <w:jc w:val="both"/>
              <w:rPr>
                <w:i/>
                <w:lang w:val="ro-MO"/>
              </w:rPr>
            </w:pPr>
            <w:r w:rsidRPr="00B06C55">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bCs/>
                <w:color w:val="4F81BD" w:themeColor="accent1"/>
                <w:lang w:val="ro-MO"/>
              </w:rPr>
              <w:t xml:space="preserve">Lista subcontractorilor și partea/părțile din contract care vor fi îndeplinite de aceștia, </w:t>
            </w:r>
            <w:r w:rsidRPr="00B06C55">
              <w:rPr>
                <w:rFonts w:ascii="Times New Roman" w:hAnsi="Times New Roman" w:cs="Times New Roman"/>
                <w:bCs/>
                <w:i/>
                <w:color w:val="4F81BD" w:themeColor="accent1"/>
                <w:lang w:val="ro-MO"/>
              </w:rPr>
              <w:t xml:space="preserve">(dacă depăşesc 10% din valoarea contractului) </w:t>
            </w:r>
            <w:r w:rsidR="006B3F5C" w:rsidRPr="00B06C55">
              <w:rPr>
                <w:bCs/>
                <w:color w:val="4F81BD" w:themeColor="accent1"/>
                <w:lang w:val="ro-MO"/>
              </w:rPr>
              <w:t>conform (</w:t>
            </w:r>
            <w:r w:rsidR="006B3F5C" w:rsidRPr="00B06C55">
              <w:rPr>
                <w:color w:val="4F81BD" w:themeColor="accent1"/>
                <w:lang w:val="ro-MO"/>
              </w:rPr>
              <w:t>anexei nr. 16)</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lang w:val="ro-MO"/>
              </w:rPr>
            </w:pPr>
            <w:r w:rsidRPr="00B06C55">
              <w:rPr>
                <w:rFonts w:ascii="Times New Roman" w:hAnsi="Times New Roman" w:cs="Times New Roman"/>
                <w:color w:val="4F81BD" w:themeColor="accent1"/>
                <w:lang w:val="ro-MO"/>
              </w:rPr>
              <w:t>Informații privind asocierea</w:t>
            </w:r>
            <w:r w:rsidR="006B3F5C" w:rsidRPr="00B06C55">
              <w:rPr>
                <w:rFonts w:ascii="Times New Roman" w:hAnsi="Times New Roman" w:cs="Times New Roman"/>
                <w:color w:val="4F81BD" w:themeColor="accent1"/>
                <w:lang w:val="ro-MO"/>
              </w:rPr>
              <w:t xml:space="preserve"> </w:t>
            </w:r>
            <w:r w:rsidR="006B3F5C" w:rsidRPr="00B06C55">
              <w:rPr>
                <w:bCs/>
                <w:color w:val="4F81BD" w:themeColor="accent1"/>
                <w:lang w:val="ro-MO"/>
              </w:rPr>
              <w:t>conform (</w:t>
            </w:r>
            <w:r w:rsidR="006B3F5C" w:rsidRPr="00B06C55">
              <w:rPr>
                <w:color w:val="4F81BD" w:themeColor="accent1"/>
                <w:lang w:val="ro-MO"/>
              </w:rPr>
              <w:t>anexei nr. 17)</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Angajament terţ susţinător financiar </w:t>
            </w:r>
            <w:r w:rsidR="002E64C8" w:rsidRPr="00B06C55">
              <w:rPr>
                <w:bCs/>
                <w:color w:val="4F81BD" w:themeColor="accent1"/>
                <w:lang w:val="ro-MO"/>
              </w:rPr>
              <w:t>conform (</w:t>
            </w:r>
            <w:r w:rsidR="002E64C8" w:rsidRPr="00B06C55">
              <w:rPr>
                <w:color w:val="4F81BD" w:themeColor="accent1"/>
                <w:lang w:val="ro-MO"/>
              </w:rPr>
              <w:t>anexei nr. 18)</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Pr="00B06C55"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Angajament privind susţinerea tehnică și profesională a ofertantului/grupului de operatori economici </w:t>
            </w:r>
          </w:p>
          <w:p w:rsidR="00C34B48" w:rsidRPr="00B06C55"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bCs/>
                <w:color w:val="4F81BD" w:themeColor="accent1"/>
                <w:lang w:val="ro-MO"/>
              </w:rPr>
              <w:t>conform (</w:t>
            </w:r>
            <w:r w:rsidRPr="00B06C55">
              <w:rPr>
                <w:color w:val="4F81BD" w:themeColor="accent1"/>
                <w:lang w:val="ro-MO"/>
              </w:rPr>
              <w:t>anexei nr. 19)</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B06C55"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Declaraţie terţ susţinător tehnic </w:t>
            </w:r>
            <w:r w:rsidRPr="00B06C55">
              <w:rPr>
                <w:bCs/>
                <w:color w:val="4F81BD" w:themeColor="accent1"/>
                <w:lang w:val="ro-MO"/>
              </w:rPr>
              <w:t>conform (</w:t>
            </w:r>
            <w:r w:rsidRPr="00B06C55">
              <w:rPr>
                <w:color w:val="4F81BD" w:themeColor="accent1"/>
                <w:lang w:val="ro-MO"/>
              </w:rPr>
              <w:t>anexei nr. 20)</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B06C55"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Declaraţie terţ susţinător profesional </w:t>
            </w:r>
            <w:r w:rsidRPr="00B06C55">
              <w:rPr>
                <w:bCs/>
                <w:color w:val="4F81BD" w:themeColor="accent1"/>
                <w:lang w:val="ro-MO"/>
              </w:rPr>
              <w:t>conform (</w:t>
            </w:r>
            <w:r w:rsidRPr="00B06C55">
              <w:rPr>
                <w:color w:val="4F81BD" w:themeColor="accent1"/>
                <w:lang w:val="ro-MO"/>
              </w:rPr>
              <w:t>anexei nr. 21)</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F72411" w:rsidRPr="00C32F49" w:rsidTr="00497B87">
        <w:trPr>
          <w:trHeight w:val="127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973A6">
            <w:pPr>
              <w:tabs>
                <w:tab w:val="left" w:pos="540"/>
              </w:tabs>
              <w:suppressAutoHyphens/>
              <w:rPr>
                <w:i/>
                <w:color w:val="4F81BD" w:themeColor="accent1"/>
                <w:lang w:val="ro-MO"/>
              </w:rPr>
            </w:pPr>
            <w:r w:rsidRPr="00B06C55">
              <w:rPr>
                <w:rFonts w:eastAsia="PMingLiU"/>
                <w:bCs/>
                <w:color w:val="4F81BD" w:themeColor="accent1"/>
                <w:lang w:val="ro-MO" w:eastAsia="zh-CN"/>
              </w:rPr>
              <w:t xml:space="preserve">Documente doveditoare privind disponibilitatea de personal atestat în domeniul securității și sănătății în  muncă (în baza legii nr. 186/2008 securității și sănătății în muncă), </w:t>
            </w:r>
          </w:p>
          <w:p w:rsidR="00F72411" w:rsidRPr="00B06C55" w:rsidRDefault="00F72411" w:rsidP="00E973A6">
            <w:pPr>
              <w:tabs>
                <w:tab w:val="left" w:pos="540"/>
              </w:tabs>
              <w:suppressAutoHyphens/>
              <w:rPr>
                <w:i/>
                <w:color w:val="4F81BD" w:themeColor="accent1"/>
                <w:lang w:val="ro-MO"/>
              </w:rPr>
            </w:pPr>
            <w:r w:rsidRPr="00B06C55">
              <w:rPr>
                <w:rFonts w:eastAsia="PMingLiU"/>
                <w:bCs/>
                <w:color w:val="4F81BD" w:themeColor="accent1"/>
                <w:lang w:val="ro-MO" w:eastAsia="zh-CN"/>
              </w:rPr>
              <w:t>Copia certificatului de atestare și a Legitimației.</w:t>
            </w:r>
          </w:p>
        </w:tc>
        <w:tc>
          <w:tcPr>
            <w:tcW w:w="2411" w:type="dxa"/>
            <w:vMerge w:val="restart"/>
            <w:shd w:val="clear" w:color="auto" w:fill="auto"/>
          </w:tcPr>
          <w:p w:rsidR="00BD68AC" w:rsidRDefault="00BD68AC">
            <w:pPr>
              <w:rPr>
                <w:color w:val="4F81BD" w:themeColor="accent1"/>
                <w:lang w:val="ro-MO"/>
              </w:rPr>
            </w:pPr>
          </w:p>
          <w:p w:rsidR="00BD68AC" w:rsidRDefault="00BD68AC">
            <w:pPr>
              <w:rPr>
                <w:color w:val="4F81BD" w:themeColor="accent1"/>
                <w:lang w:val="ro-MO"/>
              </w:rPr>
            </w:pPr>
          </w:p>
          <w:p w:rsidR="00BD68AC" w:rsidRDefault="00BD68AC">
            <w:pPr>
              <w:rPr>
                <w:color w:val="4F81BD" w:themeColor="accent1"/>
                <w:lang w:val="ro-MO"/>
              </w:rPr>
            </w:pPr>
          </w:p>
          <w:p w:rsidR="00F72411" w:rsidRPr="00C32F49" w:rsidRDefault="00F72411">
            <w:pPr>
              <w:rPr>
                <w:color w:val="4F81BD" w:themeColor="accent1"/>
              </w:rPr>
            </w:pPr>
            <w:r w:rsidRPr="00C32F49">
              <w:rPr>
                <w:color w:val="4F81BD" w:themeColor="accent1"/>
                <w:lang w:val="ro-MO"/>
              </w:rPr>
              <w:t>󠇡Da            󠇡Nu</w:t>
            </w:r>
          </w:p>
          <w:p w:rsidR="00F72411" w:rsidRPr="00C32F49" w:rsidRDefault="00F72411" w:rsidP="00BF07C8">
            <w:pPr>
              <w:rPr>
                <w:color w:val="4F81BD" w:themeColor="accent1"/>
              </w:rPr>
            </w:pPr>
          </w:p>
        </w:tc>
      </w:tr>
      <w:tr w:rsidR="00F72411" w:rsidRPr="009C2EE3" w:rsidTr="00E973A6">
        <w:trPr>
          <w:trHeight w:val="32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973A6">
            <w:pPr>
              <w:tabs>
                <w:tab w:val="left" w:pos="1134"/>
              </w:tabs>
              <w:ind w:right="-57"/>
              <w:jc w:val="both"/>
              <w:rPr>
                <w:rFonts w:eastAsia="PMingLiU"/>
                <w:bCs/>
                <w:color w:val="4F81BD" w:themeColor="accent1"/>
                <w:lang w:val="ro-MO" w:eastAsia="zh-CN"/>
              </w:rPr>
            </w:pPr>
            <w:r w:rsidRPr="00B06C55">
              <w:rPr>
                <w:rFonts w:eastAsia="PMingLiU"/>
                <w:bCs/>
                <w:color w:val="4F81BD" w:themeColor="accent1"/>
                <w:lang w:val="ro-MO" w:eastAsia="zh-CN"/>
              </w:rPr>
              <w:t xml:space="preserve">Extras din procesului verbal al comisiei de atestare. </w:t>
            </w:r>
          </w:p>
        </w:tc>
        <w:tc>
          <w:tcPr>
            <w:tcW w:w="2411" w:type="dxa"/>
            <w:vMerge/>
            <w:shd w:val="clear" w:color="auto" w:fill="auto"/>
          </w:tcPr>
          <w:p w:rsidR="00F72411" w:rsidRPr="003F2438" w:rsidRDefault="00F72411" w:rsidP="00BF07C8">
            <w:pPr>
              <w:rPr>
                <w:color w:val="4F81BD" w:themeColor="accent1"/>
                <w:lang w:val="en-US"/>
              </w:rPr>
            </w:pPr>
          </w:p>
        </w:tc>
      </w:tr>
      <w:tr w:rsidR="00F72411" w:rsidRPr="009C2EE3" w:rsidTr="00E973A6">
        <w:trPr>
          <w:trHeight w:val="330"/>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C5EBD">
            <w:pPr>
              <w:pStyle w:val="a3"/>
              <w:tabs>
                <w:tab w:val="left" w:pos="4002"/>
              </w:tabs>
              <w:ind w:left="63"/>
              <w:contextualSpacing w:val="0"/>
              <w:rPr>
                <w:i/>
                <w:color w:val="4F81BD" w:themeColor="accent1"/>
                <w:lang w:val="ro-MO"/>
              </w:rPr>
            </w:pPr>
            <w:r w:rsidRPr="00B06C55">
              <w:rPr>
                <w:rFonts w:eastAsia="PMingLiU"/>
                <w:bCs/>
                <w:color w:val="4F81BD" w:themeColor="accent1"/>
                <w:lang w:val="ro-MO" w:eastAsia="zh-CN"/>
              </w:rPr>
              <w:t>Schema de încadrare și salarizare a personalului angajat.</w:t>
            </w:r>
          </w:p>
        </w:tc>
        <w:tc>
          <w:tcPr>
            <w:tcW w:w="2411" w:type="dxa"/>
            <w:vMerge/>
            <w:shd w:val="clear" w:color="auto" w:fill="auto"/>
          </w:tcPr>
          <w:p w:rsidR="00F72411" w:rsidRPr="003F2438" w:rsidRDefault="00F72411" w:rsidP="00BF07C8">
            <w:pPr>
              <w:rPr>
                <w:color w:val="4F81BD" w:themeColor="accent1"/>
                <w:lang w:val="en-US"/>
              </w:rPr>
            </w:pP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BD68AC" w:rsidP="00E973A6">
            <w:pPr>
              <w:tabs>
                <w:tab w:val="left" w:pos="540"/>
              </w:tabs>
              <w:suppressAutoHyphens/>
              <w:rPr>
                <w:rFonts w:eastAsia="PMingLiU"/>
                <w:bCs/>
                <w:color w:val="4F81BD" w:themeColor="accent1"/>
                <w:lang w:val="ro-MO" w:eastAsia="zh-CN"/>
              </w:rPr>
            </w:pPr>
            <w:r w:rsidRPr="00B06C55">
              <w:rPr>
                <w:rFonts w:eastAsia="PMingLiU"/>
                <w:bCs/>
                <w:color w:val="4F81BD" w:themeColor="accent1"/>
                <w:lang w:val="ro-MO" w:eastAsia="zh-CN"/>
              </w:rPr>
              <w:t>Graficul calendaristic de execuţie  a lucrărilor,</w:t>
            </w:r>
            <w:r w:rsidRPr="00B06C55">
              <w:rPr>
                <w:rFonts w:eastAsia="PMingLiU"/>
                <w:b/>
                <w:bCs/>
                <w:color w:val="4F81BD" w:themeColor="accent1"/>
                <w:lang w:val="ro-MO" w:eastAsia="zh-CN"/>
              </w:rPr>
              <w:t xml:space="preserve"> </w:t>
            </w:r>
            <w:r w:rsidRPr="00B06C55">
              <w:rPr>
                <w:i/>
                <w:color w:val="4F81BD" w:themeColor="accent1"/>
                <w:lang w:val="ro-MO"/>
              </w:rPr>
              <w:t xml:space="preserve">semnat de către ofertant, </w:t>
            </w:r>
            <w:r w:rsidRPr="00B06C55">
              <w:rPr>
                <w:rFonts w:eastAsia="PMingLiU"/>
                <w:bCs/>
                <w:color w:val="4F81BD" w:themeColor="accent1"/>
                <w:lang w:val="ro-MO" w:eastAsia="zh-CN"/>
              </w:rPr>
              <w:t>cu reprezentarea grafică a consecutivității tehnologice, termenii de execuție a lucrărilor și valorificarea mijloacelor financiare (</w:t>
            </w:r>
            <w:r w:rsidRPr="00B06C55">
              <w:rPr>
                <w:color w:val="4F81BD" w:themeColor="accent1"/>
                <w:lang w:val="ro-MO"/>
              </w:rPr>
              <w:t>anexei nr. 10).</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Default="00C34B48" w:rsidP="00E973A6">
            <w:pPr>
              <w:tabs>
                <w:tab w:val="left" w:pos="540"/>
              </w:tabs>
              <w:suppressAutoHyphens/>
              <w:rPr>
                <w:bCs/>
                <w:color w:val="4F81BD" w:themeColor="accent1"/>
                <w:lang w:val="ro-MO"/>
              </w:rPr>
            </w:pPr>
            <w:r w:rsidRPr="00474FEF">
              <w:rPr>
                <w:bCs/>
                <w:color w:val="4F81BD" w:themeColor="accent1"/>
                <w:lang w:val="ro-MO"/>
              </w:rPr>
              <w:t>Declarație privind perioada de mobilizare</w:t>
            </w:r>
          </w:p>
          <w:p w:rsidR="00022F97" w:rsidRPr="00022F97" w:rsidRDefault="00022F97" w:rsidP="00E973A6">
            <w:pPr>
              <w:tabs>
                <w:tab w:val="left" w:pos="540"/>
              </w:tabs>
              <w:suppressAutoHyphens/>
              <w:rPr>
                <w:bCs/>
                <w:color w:val="4F81BD" w:themeColor="accent1"/>
                <w:lang w:val="ro-MO"/>
              </w:rPr>
            </w:pPr>
            <w:r w:rsidRPr="00022F97">
              <w:rPr>
                <w:rFonts w:eastAsia="PMingLiU"/>
                <w:bCs/>
                <w:color w:val="4F81BD" w:themeColor="accent1"/>
                <w:lang w:val="ro-MO" w:eastAsia="zh-CN"/>
              </w:rPr>
              <w:t>zile calendaristice</w:t>
            </w:r>
            <w:r>
              <w:rPr>
                <w:rFonts w:eastAsia="PMingLiU"/>
                <w:bCs/>
                <w:color w:val="4F81BD" w:themeColor="accent1"/>
                <w:lang w:val="ro-MO" w:eastAsia="zh-CN"/>
              </w:rPr>
              <w:t xml:space="preserve">  __________________</w:t>
            </w:r>
          </w:p>
          <w:p w:rsidR="00022F97" w:rsidRPr="00474FEF" w:rsidRDefault="00022F97" w:rsidP="00E973A6">
            <w:pPr>
              <w:tabs>
                <w:tab w:val="left" w:pos="540"/>
              </w:tabs>
              <w:suppressAutoHyphens/>
              <w:rPr>
                <w:rFonts w:eastAsia="PMingLiU"/>
                <w:bCs/>
                <w:color w:val="4F81BD" w:themeColor="accent1"/>
                <w:lang w:val="ro-MO" w:eastAsia="zh-CN"/>
              </w:rPr>
            </w:pP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9C2EE3"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9C2EE3"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9C2EE3"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9C2EE3"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Pr="00474FEF" w:rsidRDefault="0006779F" w:rsidP="0006779F">
            <w:pPr>
              <w:pStyle w:val="Default"/>
              <w:shd w:val="clear" w:color="auto" w:fill="FFFFFF" w:themeFill="background1"/>
              <w:tabs>
                <w:tab w:val="left" w:pos="1134"/>
              </w:tabs>
              <w:jc w:val="both"/>
              <w:rPr>
                <w:bCs/>
                <w:color w:val="4F81BD" w:themeColor="accent1"/>
                <w:lang w:val="ro-MO"/>
              </w:rPr>
            </w:pPr>
            <w:r w:rsidRPr="00474FEF">
              <w:rPr>
                <w:bCs/>
                <w:color w:val="4F81BD" w:themeColor="accent1"/>
                <w:lang w:val="ro-MO"/>
              </w:rPr>
              <w:t>Declarație privind dotările specifice, utilajul şi echipamentul necesar pentru îndeplinirea corespunzătoare a contractului confo</w:t>
            </w:r>
            <w:r w:rsidR="00B5080A">
              <w:rPr>
                <w:bCs/>
                <w:color w:val="4F81BD" w:themeColor="accent1"/>
                <w:lang w:val="ro-MO"/>
              </w:rPr>
              <w:t>r</w:t>
            </w:r>
            <w:r w:rsidRPr="00474FEF">
              <w:rPr>
                <w:bCs/>
                <w:color w:val="4F81BD" w:themeColor="accent1"/>
                <w:lang w:val="ro-MO"/>
              </w:rPr>
              <w:t xml:space="preserve">m procesului tehnologic a lucrărilor  </w:t>
            </w:r>
          </w:p>
          <w:p w:rsidR="0006779F" w:rsidRPr="00474FEF"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val="ro-MO" w:eastAsia="en-US"/>
              </w:rPr>
            </w:pPr>
            <w:r w:rsidRPr="00474FEF">
              <w:rPr>
                <w:bCs/>
                <w:color w:val="4F81BD" w:themeColor="accent1"/>
                <w:lang w:val="ro-MO"/>
              </w:rPr>
              <w:t>conform (</w:t>
            </w:r>
            <w:r w:rsidRPr="00474FEF">
              <w:rPr>
                <w:color w:val="4F81BD" w:themeColor="accent1"/>
                <w:lang w:val="ro-MO"/>
              </w:rPr>
              <w:t>anexei nr. 14)</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474FEF" w:rsidRDefault="0006779F" w:rsidP="005E45AD">
            <w:pPr>
              <w:ind w:left="37"/>
              <w:contextualSpacing/>
              <w:jc w:val="both"/>
              <w:rPr>
                <w:lang w:val="ro-MO"/>
              </w:rPr>
            </w:pPr>
            <w:r w:rsidRPr="00474FEF">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9C2EE3"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06779F" w:rsidP="00D51DA6">
            <w:pPr>
              <w:ind w:left="37"/>
              <w:contextualSpacing/>
              <w:jc w:val="both"/>
              <w:rPr>
                <w:b/>
                <w:lang w:val="ro-MO"/>
              </w:rPr>
            </w:pPr>
            <w:r w:rsidRPr="00474FEF">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474FEF" w:rsidRDefault="0006779F" w:rsidP="00D51DA6">
            <w:pPr>
              <w:ind w:left="37"/>
              <w:contextualSpacing/>
              <w:jc w:val="both"/>
              <w:rPr>
                <w:lang w:val="ro-MO"/>
              </w:rPr>
            </w:pPr>
            <w:r w:rsidRPr="00474FEF">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ro-MO"/>
              </w:rPr>
            </w:pPr>
            <w:r w:rsidRPr="00474FEF">
              <w:rPr>
                <w:rFonts w:ascii="Times New Roman" w:hAnsi="Times New Roman" w:cs="Times New Roman"/>
                <w:bCs/>
                <w:color w:val="4F81BD" w:themeColor="accent1"/>
                <w:lang w:val="ro-MO"/>
              </w:rPr>
              <w:t>Declarație privind personalul de specialitate propus pentru implementarea contractului, însoțită de schema de încadrare și salarizare a personalului angajat.</w:t>
            </w:r>
            <w:r w:rsidR="000C6BBE" w:rsidRPr="00474FEF">
              <w:rPr>
                <w:bCs/>
                <w:color w:val="4F81BD" w:themeColor="accent1"/>
                <w:lang w:val="ro-MO"/>
              </w:rPr>
              <w:t xml:space="preserve"> conform (</w:t>
            </w:r>
            <w:r w:rsidR="000C6BBE" w:rsidRPr="00474FEF">
              <w:rPr>
                <w:color w:val="4F81BD" w:themeColor="accent1"/>
                <w:lang w:val="ro-MO"/>
              </w:rPr>
              <w:t>anexei nr. 15)</w:t>
            </w:r>
            <w:r w:rsidR="000C6BBE" w:rsidRPr="00474FEF">
              <w:rPr>
                <w:rFonts w:ascii="Times New Roman" w:hAnsi="Times New Roman" w:cs="Times New Roman"/>
                <w:bCs/>
                <w:color w:val="4F81BD" w:themeColor="accent1"/>
                <w:lang w:val="ro-MO"/>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3E7617" w:rsidP="003E7617">
            <w:pPr>
              <w:ind w:left="-57" w:right="-57"/>
              <w:jc w:val="both"/>
              <w:rPr>
                <w:rFonts w:eastAsia="PMingLiU"/>
                <w:bCs/>
                <w:lang w:val="ro-MO" w:eastAsia="zh-CN"/>
              </w:rPr>
            </w:pPr>
            <w:r w:rsidRPr="00474FEF">
              <w:rPr>
                <w:rFonts w:eastAsia="PMingLiU"/>
                <w:bCs/>
                <w:color w:val="4F81BD" w:themeColor="accent1"/>
                <w:lang w:val="ro-MO" w:eastAsia="zh-CN"/>
              </w:rPr>
              <w:t>Responsabil tehnic</w:t>
            </w:r>
            <w:r w:rsidR="0006779F" w:rsidRPr="00474FEF">
              <w:rPr>
                <w:rFonts w:eastAsia="PMingLiU"/>
                <w:bCs/>
                <w:color w:val="4F81BD" w:themeColor="accent1"/>
                <w:lang w:val="ro-MO" w:eastAsia="zh-CN"/>
              </w:rPr>
              <w:t xml:space="preserve"> atestat, a cărui vechime în acest domeniu de activitate nu este ma</w:t>
            </w:r>
            <w:r w:rsidR="00E973A6" w:rsidRPr="00474FEF">
              <w:rPr>
                <w:rFonts w:eastAsia="PMingLiU"/>
                <w:bCs/>
                <w:color w:val="4F81BD" w:themeColor="accent1"/>
                <w:lang w:val="ro-MO" w:eastAsia="zh-CN"/>
              </w:rPr>
              <w:t>i mică de 3 ani pentru domeniul</w:t>
            </w:r>
            <w:r w:rsidR="0006779F" w:rsidRPr="00474FEF">
              <w:rPr>
                <w:rFonts w:eastAsia="PMingLiU"/>
                <w:bCs/>
                <w:color w:val="4F81BD" w:themeColor="accent1"/>
                <w:lang w:val="ro-MO" w:eastAsia="zh-CN"/>
              </w:rPr>
              <w:t>:</w:t>
            </w:r>
          </w:p>
          <w:p w:rsidR="0006779F" w:rsidRPr="00474FEF" w:rsidRDefault="004B6F23" w:rsidP="00B5080A">
            <w:pPr>
              <w:ind w:right="-57"/>
              <w:rPr>
                <w:rFonts w:eastAsia="PMingLiU"/>
                <w:bCs/>
                <w:color w:val="4F81BD" w:themeColor="accent1"/>
                <w:lang w:val="ro-MO" w:eastAsia="zh-CN"/>
              </w:rPr>
            </w:pPr>
            <w:r w:rsidRPr="00474FEF">
              <w:rPr>
                <w:rFonts w:eastAsia="PMingLiU"/>
                <w:bCs/>
                <w:color w:val="4F81BD" w:themeColor="accent1"/>
                <w:lang w:val="ro-MO" w:eastAsia="zh-CN"/>
              </w:rPr>
              <w:t xml:space="preserve">Construcții civile, industriale și agrozootehnice </w:t>
            </w:r>
            <w:r w:rsidR="000C6BBE" w:rsidRPr="00474FEF">
              <w:rPr>
                <w:rFonts w:eastAsia="PMingLiU"/>
                <w:bCs/>
                <w:i/>
                <w:color w:val="4F81BD" w:themeColor="accent1"/>
                <w:lang w:val="ro-MO" w:eastAsia="zh-CN"/>
              </w:rPr>
              <w:t xml:space="preserve">(vor fi </w:t>
            </w:r>
            <w:r w:rsidR="000C6BBE" w:rsidRPr="00474FEF">
              <w:rPr>
                <w:rFonts w:eastAsia="PMingLiU"/>
                <w:bCs/>
                <w:i/>
                <w:color w:val="4F81BD" w:themeColor="accent1"/>
                <w:lang w:val="ro-MO" w:eastAsia="zh-CN"/>
              </w:rPr>
              <w:lastRenderedPageBreak/>
              <w:t>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lastRenderedPageBreak/>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lastRenderedPageBreak/>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9C2EE3"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9C2EE3"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9C2EE3"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lastRenderedPageBreak/>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9C2EE3"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BA3CF3" w:rsidRPr="00BA3CF3" w:rsidTr="00BA3CF3">
        <w:trPr>
          <w:trHeight w:val="1010"/>
        </w:trPr>
        <w:tc>
          <w:tcPr>
            <w:tcW w:w="1667" w:type="dxa"/>
            <w:vMerge/>
            <w:shd w:val="clear" w:color="auto" w:fill="auto"/>
            <w:vAlign w:val="center"/>
          </w:tcPr>
          <w:p w:rsidR="00BA3CF3" w:rsidRPr="00C32F49" w:rsidRDefault="00BA3CF3" w:rsidP="00D51DA6">
            <w:pPr>
              <w:contextualSpacing/>
              <w:jc w:val="center"/>
              <w:rPr>
                <w:lang w:val="ro-MO"/>
              </w:rPr>
            </w:pPr>
          </w:p>
        </w:tc>
        <w:tc>
          <w:tcPr>
            <w:tcW w:w="6096" w:type="dxa"/>
            <w:shd w:val="clear" w:color="auto" w:fill="auto"/>
            <w:vAlign w:val="center"/>
          </w:tcPr>
          <w:p w:rsidR="00BA3CF3" w:rsidRPr="00BA3CF3" w:rsidRDefault="00BA3CF3" w:rsidP="00BA3CF3">
            <w:pPr>
              <w:ind w:left="360" w:right="-57" w:hanging="360"/>
              <w:rPr>
                <w:rFonts w:eastAsia="PMingLiU"/>
                <w:bCs/>
                <w:color w:val="4F81BD" w:themeColor="accent1"/>
                <w:lang w:val="ro-MO" w:eastAsia="zh-CN"/>
              </w:rPr>
            </w:pPr>
            <w:r w:rsidRPr="00BA3CF3">
              <w:rPr>
                <w:rFonts w:eastAsia="PMingLiU"/>
                <w:bCs/>
                <w:color w:val="4F81BD" w:themeColor="accent1"/>
                <w:lang w:val="ro-MO" w:eastAsia="zh-CN"/>
              </w:rPr>
              <w:t xml:space="preserve">Certificat de Standard </w:t>
            </w:r>
          </w:p>
          <w:p w:rsidR="00BA3CF3" w:rsidRPr="00BA3CF3" w:rsidRDefault="00BA3CF3" w:rsidP="00BA3CF3">
            <w:pPr>
              <w:ind w:left="360" w:right="-57" w:hanging="360"/>
              <w:rPr>
                <w:rFonts w:eastAsia="PMingLiU"/>
                <w:bCs/>
                <w:color w:val="4F81BD" w:themeColor="accent1"/>
                <w:lang w:val="ro-MO" w:eastAsia="zh-CN"/>
              </w:rPr>
            </w:pPr>
            <w:r w:rsidRPr="00BA3CF3">
              <w:rPr>
                <w:rFonts w:eastAsia="PMingLiU"/>
                <w:bCs/>
                <w:color w:val="4F81BD" w:themeColor="accent1"/>
                <w:lang w:val="ro-MO" w:eastAsia="zh-CN"/>
              </w:rPr>
              <w:t xml:space="preserve">Internațional pentru Sistemul de </w:t>
            </w:r>
          </w:p>
          <w:p w:rsidR="00BA3CF3" w:rsidRPr="00BA3CF3" w:rsidRDefault="00BA3CF3" w:rsidP="00BA3CF3">
            <w:pPr>
              <w:ind w:left="360" w:right="-57" w:hanging="360"/>
              <w:rPr>
                <w:rFonts w:eastAsia="PMingLiU"/>
                <w:bCs/>
                <w:color w:val="4F81BD" w:themeColor="accent1"/>
                <w:lang w:val="ro-MO" w:eastAsia="zh-CN"/>
              </w:rPr>
            </w:pPr>
            <w:r w:rsidRPr="00BA3CF3">
              <w:rPr>
                <w:rFonts w:eastAsia="PMingLiU"/>
                <w:bCs/>
                <w:color w:val="4F81BD" w:themeColor="accent1"/>
                <w:lang w:val="ro-MO" w:eastAsia="zh-CN"/>
              </w:rPr>
              <w:t>Manag</w:t>
            </w:r>
            <w:r>
              <w:rPr>
                <w:rFonts w:eastAsia="PMingLiU"/>
                <w:bCs/>
                <w:color w:val="4F81BD" w:themeColor="accent1"/>
                <w:lang w:val="ro-MO" w:eastAsia="zh-CN"/>
              </w:rPr>
              <w:t>e</w:t>
            </w:r>
            <w:r w:rsidRPr="00BA3CF3">
              <w:rPr>
                <w:rFonts w:eastAsia="PMingLiU"/>
                <w:bCs/>
                <w:color w:val="4F81BD" w:themeColor="accent1"/>
                <w:lang w:val="ro-MO" w:eastAsia="zh-CN"/>
              </w:rPr>
              <w:t xml:space="preserve">ment al Calității în domeniul </w:t>
            </w:r>
          </w:p>
          <w:p w:rsidR="00BA3CF3" w:rsidRPr="00BA3CF3" w:rsidRDefault="00BA3CF3" w:rsidP="00BA3CF3">
            <w:pPr>
              <w:tabs>
                <w:tab w:val="left" w:pos="540"/>
              </w:tabs>
              <w:suppressAutoHyphens/>
              <w:rPr>
                <w:lang w:val="en-US"/>
              </w:rPr>
            </w:pPr>
            <w:r w:rsidRPr="00BA3CF3">
              <w:rPr>
                <w:rFonts w:eastAsia="PMingLiU"/>
                <w:bCs/>
                <w:color w:val="4F81BD" w:themeColor="accent1"/>
                <w:lang w:val="ro-MO" w:eastAsia="zh-CN"/>
              </w:rPr>
              <w:t xml:space="preserve">construcțiilor ISO 9001:2015. </w:t>
            </w:r>
          </w:p>
        </w:tc>
        <w:tc>
          <w:tcPr>
            <w:tcW w:w="2411" w:type="dxa"/>
            <w:shd w:val="clear" w:color="auto" w:fill="auto"/>
            <w:vAlign w:val="center"/>
          </w:tcPr>
          <w:p w:rsidR="00BA3CF3" w:rsidRPr="00C32F49" w:rsidRDefault="00BA3CF3" w:rsidP="00BA3CF3">
            <w:pPr>
              <w:contextualSpacing/>
              <w:rPr>
                <w:lang w:val="ro-MO"/>
              </w:rPr>
            </w:pPr>
            <w:r w:rsidRPr="00C32F49">
              <w:rPr>
                <w:color w:val="4F81BD" w:themeColor="accent1"/>
                <w:lang w:val="ro-MO"/>
              </w:rPr>
              <w:t>󠇡Da            󠇡Nu</w:t>
            </w:r>
          </w:p>
        </w:tc>
      </w:tr>
      <w:tr w:rsidR="009C2EE3" w:rsidRPr="009C2EE3" w:rsidTr="00BA3CF3">
        <w:trPr>
          <w:trHeight w:val="1010"/>
        </w:trPr>
        <w:tc>
          <w:tcPr>
            <w:tcW w:w="1667" w:type="dxa"/>
            <w:vMerge/>
            <w:shd w:val="clear" w:color="auto" w:fill="auto"/>
            <w:vAlign w:val="center"/>
          </w:tcPr>
          <w:p w:rsidR="009C2EE3" w:rsidRPr="00C32F49" w:rsidRDefault="009C2EE3" w:rsidP="00D51DA6">
            <w:pPr>
              <w:contextualSpacing/>
              <w:jc w:val="center"/>
              <w:rPr>
                <w:lang w:val="ro-MO"/>
              </w:rPr>
            </w:pPr>
          </w:p>
        </w:tc>
        <w:tc>
          <w:tcPr>
            <w:tcW w:w="6096" w:type="dxa"/>
            <w:shd w:val="clear" w:color="auto" w:fill="auto"/>
            <w:vAlign w:val="center"/>
          </w:tcPr>
          <w:p w:rsidR="009C2EE3" w:rsidRPr="009C2EE3" w:rsidRDefault="009C2EE3" w:rsidP="00BA3CF3">
            <w:pPr>
              <w:ind w:left="360" w:right="-57" w:hanging="360"/>
              <w:rPr>
                <w:color w:val="4F81BD" w:themeColor="accent1"/>
                <w:lang w:val="ro-MO" w:eastAsia="en-US"/>
              </w:rPr>
            </w:pPr>
            <w:r w:rsidRPr="009C2EE3">
              <w:rPr>
                <w:color w:val="4F81BD" w:themeColor="accent1"/>
                <w:lang w:val="ro-MO" w:eastAsia="en-US"/>
              </w:rPr>
              <w:t>Asigurarea standardelor de protecție a mediului</w:t>
            </w:r>
          </w:p>
          <w:p w:rsidR="009C2EE3" w:rsidRPr="009C2EE3" w:rsidRDefault="009C2EE3" w:rsidP="009C2EE3">
            <w:pPr>
              <w:ind w:left="-57" w:right="-57"/>
              <w:rPr>
                <w:i/>
                <w:color w:val="4F81BD" w:themeColor="accent1"/>
                <w:lang w:val="ro-MO"/>
              </w:rPr>
            </w:pPr>
            <w:r w:rsidRPr="009C2EE3">
              <w:rPr>
                <w:i/>
                <w:color w:val="4F81BD" w:themeColor="accent1"/>
                <w:lang w:val="ro-MO"/>
              </w:rPr>
              <w:t xml:space="preserve">1 operatorul economic va prezenta în copie, semnat și ștampilat de către ofertant: </w:t>
            </w:r>
          </w:p>
          <w:p w:rsidR="009C2EE3" w:rsidRPr="009C2EE3" w:rsidRDefault="009C2EE3" w:rsidP="009C2EE3">
            <w:pPr>
              <w:ind w:left="360" w:right="-57" w:hanging="360"/>
              <w:rPr>
                <w:rFonts w:eastAsia="PMingLiU"/>
                <w:bCs/>
                <w:color w:val="4F81BD" w:themeColor="accent1"/>
                <w:lang w:val="en-US" w:eastAsia="zh-CN"/>
              </w:rPr>
            </w:pPr>
            <w:r w:rsidRPr="009C2EE3">
              <w:rPr>
                <w:i/>
                <w:color w:val="4F81BD" w:themeColor="accent1"/>
                <w:lang w:val="ro-MO"/>
              </w:rPr>
              <w:t>1.1 contractul de depozitare sau reciclare/ reutilizare a deșeurilor provenite din activitatea de construcţii şi demolări.</w:t>
            </w:r>
          </w:p>
        </w:tc>
        <w:tc>
          <w:tcPr>
            <w:tcW w:w="2411" w:type="dxa"/>
            <w:shd w:val="clear" w:color="auto" w:fill="auto"/>
            <w:vAlign w:val="center"/>
          </w:tcPr>
          <w:p w:rsidR="009C2EE3" w:rsidRPr="00C32F49" w:rsidRDefault="009C2EE3" w:rsidP="00BA3CF3">
            <w:pPr>
              <w:contextualSpacing/>
              <w:rPr>
                <w:color w:val="4F81BD" w:themeColor="accent1"/>
                <w:lang w:val="ro-MO"/>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4D5161" w:rsidRDefault="00E973A6" w:rsidP="00BF07C8">
            <w:pPr>
              <w:shd w:val="clear" w:color="auto" w:fill="FFFFFF" w:themeFill="background1"/>
              <w:tabs>
                <w:tab w:val="left" w:pos="540"/>
              </w:tabs>
              <w:suppressAutoHyphens/>
              <w:rPr>
                <w:rFonts w:eastAsia="PMingLiU"/>
                <w:bCs/>
                <w:color w:val="4F81BD" w:themeColor="accent1"/>
                <w:lang w:val="ro-MO" w:eastAsia="zh-CN"/>
              </w:rPr>
            </w:pPr>
            <w:r w:rsidRPr="004D5161">
              <w:rPr>
                <w:rFonts w:eastAsia="PMingLiU"/>
                <w:bCs/>
                <w:color w:val="4F81BD" w:themeColor="accent1"/>
                <w:lang w:val="ro-MO"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4D5161">
        <w:trPr>
          <w:trHeight w:val="229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70E0D" w:rsidRPr="004D5161" w:rsidRDefault="00E70E0D" w:rsidP="00E70E0D">
            <w:pPr>
              <w:tabs>
                <w:tab w:val="left" w:pos="540"/>
              </w:tabs>
              <w:suppressAutoHyphens/>
              <w:rPr>
                <w:rFonts w:eastAsia="PMingLiU"/>
                <w:bCs/>
                <w:color w:val="4F81BD" w:themeColor="accent1"/>
                <w:lang w:val="ro-MO" w:eastAsia="zh-CN"/>
              </w:rPr>
            </w:pPr>
            <w:r w:rsidRPr="004D5161">
              <w:rPr>
                <w:rFonts w:eastAsia="PMingLiU"/>
                <w:bCs/>
                <w:color w:val="4F81BD" w:themeColor="accent1"/>
                <w:lang w:val="ro-MO" w:eastAsia="zh-CN"/>
              </w:rPr>
              <w:t xml:space="preserve">Certificate de calitate a principalelor materiale, care conform proiectului de execuție și devizului de cheltuieli vor fi aplicate, </w:t>
            </w:r>
            <w:r w:rsidRPr="004D5161">
              <w:rPr>
                <w:i/>
                <w:color w:val="4F81BD" w:themeColor="accent1"/>
                <w:lang w:val="ro-MO"/>
              </w:rPr>
              <w:t>prezentate în copii, semnate de către ofertant</w:t>
            </w:r>
            <w:r w:rsidRPr="004D5161">
              <w:rPr>
                <w:rFonts w:eastAsia="PMingLiU"/>
                <w:bCs/>
                <w:color w:val="4F81BD" w:themeColor="accent1"/>
                <w:lang w:val="ro-MO" w:eastAsia="zh-CN"/>
              </w:rPr>
              <w:t>:</w:t>
            </w:r>
          </w:p>
          <w:p w:rsidR="006A1C76" w:rsidRPr="00DD1643" w:rsidRDefault="006A1C76" w:rsidP="006A1C76">
            <w:pPr>
              <w:ind w:right="-57"/>
              <w:rPr>
                <w:rFonts w:eastAsia="PMingLiU"/>
                <w:bCs/>
                <w:color w:val="4F81BD" w:themeColor="accent1"/>
                <w:lang w:val="ro-MO" w:eastAsia="zh-CN"/>
              </w:rPr>
            </w:pPr>
            <w:r w:rsidRPr="00DD1643">
              <w:rPr>
                <w:rFonts w:eastAsia="PMingLiU"/>
                <w:bCs/>
                <w:color w:val="4F81BD" w:themeColor="accent1"/>
                <w:lang w:val="ro-MO" w:eastAsia="zh-CN"/>
              </w:rPr>
              <w:t xml:space="preserve">1. membrane bituminoase EPP SBS 4 mm cu armatură </w:t>
            </w:r>
            <w:proofErr w:type="spellStart"/>
            <w:r w:rsidRPr="00DD1643">
              <w:rPr>
                <w:rFonts w:eastAsia="PMingLiU"/>
                <w:bCs/>
                <w:color w:val="4F81BD" w:themeColor="accent1"/>
                <w:lang w:val="ro-MO" w:eastAsia="zh-CN"/>
              </w:rPr>
              <w:t>polieste</w:t>
            </w:r>
            <w:proofErr w:type="spellEnd"/>
            <w:r w:rsidRPr="00DD1643">
              <w:rPr>
                <w:rFonts w:eastAsia="PMingLiU"/>
                <w:bCs/>
                <w:color w:val="4F81BD" w:themeColor="accent1"/>
                <w:lang w:val="ro-MO" w:eastAsia="zh-CN"/>
              </w:rPr>
              <w:t xml:space="preserve">. </w:t>
            </w:r>
          </w:p>
          <w:p w:rsidR="006A1C76" w:rsidRPr="00DD1643" w:rsidRDefault="006A1C76" w:rsidP="006A1C76">
            <w:pPr>
              <w:ind w:right="-57"/>
              <w:rPr>
                <w:rFonts w:eastAsia="PMingLiU"/>
                <w:bCs/>
                <w:color w:val="4F81BD" w:themeColor="accent1"/>
                <w:lang w:val="ro-MO" w:eastAsia="zh-CN"/>
              </w:rPr>
            </w:pPr>
            <w:r w:rsidRPr="00DD1643">
              <w:rPr>
                <w:rFonts w:eastAsia="PMingLiU"/>
                <w:bCs/>
                <w:color w:val="4F81BD" w:themeColor="accent1"/>
                <w:lang w:val="ro-MO" w:eastAsia="zh-CN"/>
              </w:rPr>
              <w:t>2.</w:t>
            </w:r>
            <w:r w:rsidRPr="00DD1643">
              <w:rPr>
                <w:color w:val="4F81BD" w:themeColor="accent1"/>
                <w:lang w:val="ro-MO"/>
              </w:rPr>
              <w:t xml:space="preserve"> </w:t>
            </w:r>
            <w:r w:rsidRPr="00DD1643">
              <w:rPr>
                <w:rFonts w:eastAsia="PMingLiU"/>
                <w:bCs/>
                <w:color w:val="4F81BD" w:themeColor="accent1"/>
                <w:lang w:val="ro-MO" w:eastAsia="zh-CN"/>
              </w:rPr>
              <w:t>membrane bituminoase EKP SBS 4,5-5 mm cu armatură poliester.</w:t>
            </w:r>
          </w:p>
          <w:p w:rsidR="006A1C76" w:rsidRPr="00DD1643" w:rsidRDefault="006A1C76" w:rsidP="006A1C76">
            <w:pPr>
              <w:ind w:right="-57"/>
              <w:rPr>
                <w:rFonts w:eastAsia="PMingLiU"/>
                <w:bCs/>
                <w:color w:val="4F81BD" w:themeColor="accent1"/>
                <w:lang w:val="ro-MO" w:eastAsia="zh-CN"/>
              </w:rPr>
            </w:pPr>
            <w:r w:rsidRPr="00DD1643">
              <w:rPr>
                <w:rFonts w:eastAsia="PMingLiU"/>
                <w:bCs/>
                <w:color w:val="4F81BD" w:themeColor="accent1"/>
                <w:lang w:val="ro-MO" w:eastAsia="zh-CN"/>
              </w:rPr>
              <w:t>3.</w:t>
            </w:r>
            <w:r w:rsidRPr="00DD1643">
              <w:rPr>
                <w:color w:val="4F81BD" w:themeColor="accent1"/>
                <w:lang w:val="ro-MO"/>
              </w:rPr>
              <w:t xml:space="preserve"> mortar de ciment M 100-T.</w:t>
            </w:r>
          </w:p>
          <w:p w:rsidR="006A1C76" w:rsidRPr="00DD1643" w:rsidRDefault="006A1C76" w:rsidP="006A1C76">
            <w:pPr>
              <w:ind w:right="-57"/>
              <w:rPr>
                <w:rFonts w:eastAsia="PMingLiU"/>
                <w:bCs/>
                <w:color w:val="4F81BD" w:themeColor="accent1"/>
                <w:lang w:val="ro-MO" w:eastAsia="zh-CN"/>
              </w:rPr>
            </w:pPr>
            <w:r w:rsidRPr="00DD1643">
              <w:rPr>
                <w:rFonts w:eastAsia="PMingLiU"/>
                <w:bCs/>
                <w:color w:val="4F81BD" w:themeColor="accent1"/>
                <w:lang w:val="ro-MO" w:eastAsia="zh-CN"/>
              </w:rPr>
              <w:t>4. Informație despre furnizorii de mat</w:t>
            </w:r>
            <w:r w:rsidR="00DD1643">
              <w:rPr>
                <w:rFonts w:eastAsia="PMingLiU"/>
                <w:bCs/>
                <w:color w:val="4F81BD" w:themeColor="accent1"/>
                <w:lang w:val="ro-MO" w:eastAsia="zh-CN"/>
              </w:rPr>
              <w:t>e</w:t>
            </w:r>
            <w:r w:rsidRPr="00DD1643">
              <w:rPr>
                <w:rFonts w:eastAsia="PMingLiU"/>
                <w:bCs/>
                <w:color w:val="4F81BD" w:themeColor="accent1"/>
                <w:lang w:val="ro-MO" w:eastAsia="zh-CN"/>
              </w:rPr>
              <w:t>riale.</w:t>
            </w:r>
          </w:p>
          <w:p w:rsidR="00976B77" w:rsidRPr="004D5161" w:rsidRDefault="006A1C76" w:rsidP="006A1C76">
            <w:pPr>
              <w:ind w:right="-57"/>
              <w:rPr>
                <w:rFonts w:eastAsia="PMingLiU"/>
                <w:bCs/>
                <w:lang w:val="ro-MO" w:eastAsia="zh-CN"/>
              </w:rPr>
            </w:pPr>
            <w:r w:rsidRPr="00DD1643">
              <w:rPr>
                <w:rFonts w:eastAsia="PMingLiU"/>
                <w:bCs/>
                <w:color w:val="4F81BD" w:themeColor="accent1"/>
                <w:lang w:val="ro-MO" w:eastAsia="zh-CN"/>
              </w:rPr>
              <w:t>5. Autoritatea contractantă/grupul de lucru pentru achiziții publice în timpul examinării și eval</w:t>
            </w:r>
            <w:r w:rsidR="00DD1643">
              <w:rPr>
                <w:rFonts w:eastAsia="PMingLiU"/>
                <w:bCs/>
                <w:color w:val="4F81BD" w:themeColor="accent1"/>
                <w:lang w:val="ro-MO" w:eastAsia="zh-CN"/>
              </w:rPr>
              <w:t>u</w:t>
            </w:r>
            <w:r w:rsidRPr="00DD1643">
              <w:rPr>
                <w:rFonts w:eastAsia="PMingLiU"/>
                <w:bCs/>
                <w:color w:val="4F81BD" w:themeColor="accent1"/>
                <w:lang w:val="ro-MO" w:eastAsia="zh-CN"/>
              </w:rPr>
              <w:t>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6D791C" w:rsidRPr="00C32F49" w:rsidTr="003E7617">
        <w:trPr>
          <w:trHeight w:val="60"/>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Default="003E7617" w:rsidP="006D791C">
            <w:pPr>
              <w:ind w:left="-57" w:right="-57"/>
              <w:rPr>
                <w:rFonts w:eastAsia="PMingLiU"/>
                <w:bCs/>
                <w:color w:val="4F81BD" w:themeColor="accent1"/>
                <w:lang w:val="ro-MO" w:eastAsia="zh-CN"/>
              </w:rPr>
            </w:pPr>
            <w:r w:rsidRPr="003E7617">
              <w:rPr>
                <w:rFonts w:eastAsia="PMingLiU"/>
                <w:bCs/>
                <w:color w:val="4F81BD" w:themeColor="accent1"/>
                <w:lang w:val="ro-MO" w:eastAsia="zh-CN"/>
              </w:rPr>
              <w:t xml:space="preserve">Declarație, referitor perioada de garanție a </w:t>
            </w:r>
            <w:proofErr w:type="spellStart"/>
            <w:r w:rsidRPr="003E7617">
              <w:rPr>
                <w:rFonts w:eastAsia="PMingLiU"/>
                <w:bCs/>
                <w:color w:val="4F81BD" w:themeColor="accent1"/>
                <w:lang w:val="ro-MO" w:eastAsia="zh-CN"/>
              </w:rPr>
              <w:t>lucrarilor</w:t>
            </w:r>
            <w:proofErr w:type="spellEnd"/>
            <w:r w:rsidRPr="003E7617">
              <w:rPr>
                <w:rFonts w:eastAsia="PMingLiU"/>
                <w:bCs/>
                <w:color w:val="4F81BD" w:themeColor="accent1"/>
                <w:lang w:val="ro-MO" w:eastAsia="zh-CN"/>
              </w:rPr>
              <w:t>.</w:t>
            </w:r>
          </w:p>
          <w:p w:rsidR="00892C75" w:rsidRPr="00892C75" w:rsidRDefault="00892C75" w:rsidP="006D791C">
            <w:pPr>
              <w:ind w:left="-57" w:right="-57"/>
              <w:rPr>
                <w:rFonts w:eastAsia="PMingLiU"/>
                <w:b/>
                <w:bCs/>
                <w:color w:val="4F81BD" w:themeColor="accent1"/>
                <w:lang w:val="en-US" w:eastAsia="zh-CN"/>
              </w:rPr>
            </w:pPr>
            <w:r w:rsidRPr="00892C75">
              <w:rPr>
                <w:rFonts w:eastAsia="PMingLiU"/>
                <w:bCs/>
                <w:color w:val="4F81BD" w:themeColor="accent1"/>
                <w:lang w:val="ro-MO" w:eastAsia="zh-CN"/>
              </w:rPr>
              <w:t>Termen</w:t>
            </w:r>
            <w:r>
              <w:rPr>
                <w:rFonts w:eastAsia="PMingLiU"/>
                <w:bCs/>
                <w:color w:val="4F81BD" w:themeColor="accent1"/>
                <w:lang w:val="ro-MO" w:eastAsia="zh-CN"/>
              </w:rPr>
              <w:t>:</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9C2EE3"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9C2EE3"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lastRenderedPageBreak/>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rPr>
                <w:lang w:val="ro-MO"/>
              </w:rPr>
            </w:pPr>
            <w:r w:rsidRPr="00C32F49">
              <w:rPr>
                <w:lang w:val="ro-MO"/>
              </w:rPr>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9C2EE3"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rPr>
                <w:lang w:val="ro-MO"/>
              </w:rPr>
            </w:pPr>
            <w:r w:rsidRPr="00C32F49">
              <w:rPr>
                <w:lang w:val="ro-MO"/>
              </w:rPr>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9C2EE3"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E70E0D">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9C2EE3"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proofErr w:type="spellStart"/>
      <w:r w:rsidR="00426D94" w:rsidRPr="00C32F49">
        <w:rPr>
          <w:rFonts w:eastAsia="Cambria"/>
          <w:color w:val="4F81BD" w:themeColor="accent1"/>
          <w:lang w:val="en-TT"/>
        </w:rPr>
        <w:t>Aparatului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proofErr w:type="spellStart"/>
      <w:r w:rsidR="00426D94" w:rsidRPr="00C32F49">
        <w:rPr>
          <w:rFonts w:eastAsia="Cambria"/>
          <w:color w:val="4F81BD" w:themeColor="accent1"/>
          <w:lang w:val="en-TT"/>
        </w:rPr>
        <w:t>Aparatul</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1">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2">
    <w:nsid w:val="612E6667"/>
    <w:multiLevelType w:val="hybridMultilevel"/>
    <w:tmpl w:val="D8FA7AEE"/>
    <w:lvl w:ilvl="0" w:tplc="1356469A">
      <w:start w:val="4"/>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7">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33"/>
  </w:num>
  <w:num w:numId="4">
    <w:abstractNumId w:val="9"/>
  </w:num>
  <w:num w:numId="5">
    <w:abstractNumId w:val="39"/>
  </w:num>
  <w:num w:numId="6">
    <w:abstractNumId w:val="36"/>
  </w:num>
  <w:num w:numId="7">
    <w:abstractNumId w:val="31"/>
    <w:lvlOverride w:ilvl="0">
      <w:startOverride w:val="1"/>
    </w:lvlOverride>
  </w:num>
  <w:num w:numId="8">
    <w:abstractNumId w:val="11"/>
  </w:num>
  <w:num w:numId="9">
    <w:abstractNumId w:val="23"/>
    <w:lvlOverride w:ilvl="0">
      <w:startOverride w:val="1"/>
    </w:lvlOverride>
  </w:num>
  <w:num w:numId="10">
    <w:abstractNumId w:val="0"/>
  </w:num>
  <w:num w:numId="11">
    <w:abstractNumId w:val="17"/>
  </w:num>
  <w:num w:numId="12">
    <w:abstractNumId w:val="15"/>
  </w:num>
  <w:num w:numId="13">
    <w:abstractNumId w:val="14"/>
  </w:num>
  <w:num w:numId="14">
    <w:abstractNumId w:val="13"/>
  </w:num>
  <w:num w:numId="15">
    <w:abstractNumId w:val="4"/>
  </w:num>
  <w:num w:numId="16">
    <w:abstractNumId w:val="24"/>
  </w:num>
  <w:num w:numId="17">
    <w:abstractNumId w:val="30"/>
  </w:num>
  <w:num w:numId="18">
    <w:abstractNumId w:val="8"/>
  </w:num>
  <w:num w:numId="19">
    <w:abstractNumId w:val="29"/>
  </w:num>
  <w:num w:numId="20">
    <w:abstractNumId w:val="12"/>
  </w:num>
  <w:num w:numId="21">
    <w:abstractNumId w:val="18"/>
  </w:num>
  <w:num w:numId="22">
    <w:abstractNumId w:val="22"/>
  </w:num>
  <w:num w:numId="23">
    <w:abstractNumId w:val="34"/>
  </w:num>
  <w:num w:numId="24">
    <w:abstractNumId w:val="1"/>
  </w:num>
  <w:num w:numId="25">
    <w:abstractNumId w:val="6"/>
  </w:num>
  <w:num w:numId="26">
    <w:abstractNumId w:val="26"/>
  </w:num>
  <w:num w:numId="27">
    <w:abstractNumId w:val="7"/>
  </w:num>
  <w:num w:numId="28">
    <w:abstractNumId w:val="35"/>
  </w:num>
  <w:num w:numId="29">
    <w:abstractNumId w:val="37"/>
  </w:num>
  <w:num w:numId="30">
    <w:abstractNumId w:val="38"/>
  </w:num>
  <w:num w:numId="31">
    <w:abstractNumId w:val="28"/>
  </w:num>
  <w:num w:numId="32">
    <w:abstractNumId w:val="20"/>
  </w:num>
  <w:num w:numId="33">
    <w:abstractNumId w:val="3"/>
  </w:num>
  <w:num w:numId="34">
    <w:abstractNumId w:val="10"/>
  </w:num>
  <w:num w:numId="35">
    <w:abstractNumId w:val="27"/>
  </w:num>
  <w:num w:numId="36">
    <w:abstractNumId w:val="21"/>
  </w:num>
  <w:num w:numId="37">
    <w:abstractNumId w:val="2"/>
  </w:num>
  <w:num w:numId="38">
    <w:abstractNumId w:val="25"/>
  </w:num>
  <w:num w:numId="39">
    <w:abstractNumId w:val="5"/>
  </w:num>
  <w:num w:numId="40">
    <w:abstractNumId w:val="3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2F97"/>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28C8"/>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2A85"/>
    <w:rsid w:val="001D457F"/>
    <w:rsid w:val="001D4E0D"/>
    <w:rsid w:val="001D4F02"/>
    <w:rsid w:val="001D5BEB"/>
    <w:rsid w:val="001D6F2D"/>
    <w:rsid w:val="001E0B50"/>
    <w:rsid w:val="001E1202"/>
    <w:rsid w:val="001E2412"/>
    <w:rsid w:val="001E270F"/>
    <w:rsid w:val="001E2E42"/>
    <w:rsid w:val="001E4CAA"/>
    <w:rsid w:val="001E66AB"/>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104"/>
    <w:rsid w:val="0029350E"/>
    <w:rsid w:val="002962A9"/>
    <w:rsid w:val="0029763A"/>
    <w:rsid w:val="002A0ECC"/>
    <w:rsid w:val="002A12A9"/>
    <w:rsid w:val="002A1DDB"/>
    <w:rsid w:val="002A1F15"/>
    <w:rsid w:val="002A2171"/>
    <w:rsid w:val="002A4C1B"/>
    <w:rsid w:val="002A5FEB"/>
    <w:rsid w:val="002A6337"/>
    <w:rsid w:val="002A6AAC"/>
    <w:rsid w:val="002A71DF"/>
    <w:rsid w:val="002B5639"/>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6E"/>
    <w:rsid w:val="00316917"/>
    <w:rsid w:val="00317075"/>
    <w:rsid w:val="00317791"/>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0EFB"/>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E7617"/>
    <w:rsid w:val="003F104D"/>
    <w:rsid w:val="003F2438"/>
    <w:rsid w:val="003F5788"/>
    <w:rsid w:val="003F6363"/>
    <w:rsid w:val="003F6383"/>
    <w:rsid w:val="003F69A0"/>
    <w:rsid w:val="0040030D"/>
    <w:rsid w:val="0040397E"/>
    <w:rsid w:val="00404BC4"/>
    <w:rsid w:val="0040648F"/>
    <w:rsid w:val="004103A4"/>
    <w:rsid w:val="00411569"/>
    <w:rsid w:val="00412AC1"/>
    <w:rsid w:val="004165A5"/>
    <w:rsid w:val="0041719F"/>
    <w:rsid w:val="00425EC4"/>
    <w:rsid w:val="00426D94"/>
    <w:rsid w:val="00426E19"/>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4FEF"/>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B6F23"/>
    <w:rsid w:val="004C1908"/>
    <w:rsid w:val="004C2953"/>
    <w:rsid w:val="004C70DA"/>
    <w:rsid w:val="004D06C9"/>
    <w:rsid w:val="004D1890"/>
    <w:rsid w:val="004D4B59"/>
    <w:rsid w:val="004D5161"/>
    <w:rsid w:val="004D5CD8"/>
    <w:rsid w:val="004D6675"/>
    <w:rsid w:val="004E03D3"/>
    <w:rsid w:val="004E06F5"/>
    <w:rsid w:val="004E079C"/>
    <w:rsid w:val="004E380D"/>
    <w:rsid w:val="004E402E"/>
    <w:rsid w:val="004E55C3"/>
    <w:rsid w:val="004E6960"/>
    <w:rsid w:val="004F1AD3"/>
    <w:rsid w:val="004F4A13"/>
    <w:rsid w:val="004F5A67"/>
    <w:rsid w:val="004F6932"/>
    <w:rsid w:val="004F7028"/>
    <w:rsid w:val="00504921"/>
    <w:rsid w:val="00505006"/>
    <w:rsid w:val="005056E0"/>
    <w:rsid w:val="0050652C"/>
    <w:rsid w:val="005067B7"/>
    <w:rsid w:val="0050794D"/>
    <w:rsid w:val="00507E4A"/>
    <w:rsid w:val="005119F8"/>
    <w:rsid w:val="0051265B"/>
    <w:rsid w:val="00515829"/>
    <w:rsid w:val="00515A3A"/>
    <w:rsid w:val="00521400"/>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371E1"/>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1C76"/>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1493"/>
    <w:rsid w:val="007C3A92"/>
    <w:rsid w:val="007C46F1"/>
    <w:rsid w:val="007C47A5"/>
    <w:rsid w:val="007C58F0"/>
    <w:rsid w:val="007C636F"/>
    <w:rsid w:val="007D35FD"/>
    <w:rsid w:val="007D384D"/>
    <w:rsid w:val="007D5C60"/>
    <w:rsid w:val="007D6DF7"/>
    <w:rsid w:val="007D709C"/>
    <w:rsid w:val="007E0017"/>
    <w:rsid w:val="007E168A"/>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0295"/>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C75"/>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5E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6120"/>
    <w:rsid w:val="00957211"/>
    <w:rsid w:val="009615E7"/>
    <w:rsid w:val="009618F2"/>
    <w:rsid w:val="00966AF0"/>
    <w:rsid w:val="00966FF0"/>
    <w:rsid w:val="00971136"/>
    <w:rsid w:val="0097455C"/>
    <w:rsid w:val="009745C5"/>
    <w:rsid w:val="0097537C"/>
    <w:rsid w:val="00976490"/>
    <w:rsid w:val="0097657D"/>
    <w:rsid w:val="00976B77"/>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2EE3"/>
    <w:rsid w:val="009C3A9E"/>
    <w:rsid w:val="009C43A3"/>
    <w:rsid w:val="009C4CB5"/>
    <w:rsid w:val="009D228C"/>
    <w:rsid w:val="009D268C"/>
    <w:rsid w:val="009D4421"/>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06DE1"/>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06C55"/>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080A"/>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3CF3"/>
    <w:rsid w:val="00BA56CE"/>
    <w:rsid w:val="00BA5EC6"/>
    <w:rsid w:val="00BA7A8D"/>
    <w:rsid w:val="00BB0CFC"/>
    <w:rsid w:val="00BB0D6D"/>
    <w:rsid w:val="00BB3EE7"/>
    <w:rsid w:val="00BB4BEC"/>
    <w:rsid w:val="00BB608F"/>
    <w:rsid w:val="00BB6F7C"/>
    <w:rsid w:val="00BC1D09"/>
    <w:rsid w:val="00BC1F8B"/>
    <w:rsid w:val="00BC33DC"/>
    <w:rsid w:val="00BC4863"/>
    <w:rsid w:val="00BC6FA5"/>
    <w:rsid w:val="00BD0921"/>
    <w:rsid w:val="00BD0DA2"/>
    <w:rsid w:val="00BD368E"/>
    <w:rsid w:val="00BD5D01"/>
    <w:rsid w:val="00BD656F"/>
    <w:rsid w:val="00BD68AC"/>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5FF3"/>
    <w:rsid w:val="00C078D9"/>
    <w:rsid w:val="00C07AFB"/>
    <w:rsid w:val="00C129F3"/>
    <w:rsid w:val="00C157C5"/>
    <w:rsid w:val="00C15FE1"/>
    <w:rsid w:val="00C17C25"/>
    <w:rsid w:val="00C17FC4"/>
    <w:rsid w:val="00C21726"/>
    <w:rsid w:val="00C2374E"/>
    <w:rsid w:val="00C23874"/>
    <w:rsid w:val="00C240E7"/>
    <w:rsid w:val="00C251B4"/>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1643"/>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379B9"/>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0E0D"/>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C5EBD"/>
    <w:rsid w:val="00ED215A"/>
    <w:rsid w:val="00ED5F94"/>
    <w:rsid w:val="00ED6D1F"/>
    <w:rsid w:val="00ED70BA"/>
    <w:rsid w:val="00ED792B"/>
    <w:rsid w:val="00EE3AA9"/>
    <w:rsid w:val="00EE464F"/>
    <w:rsid w:val="00EE661C"/>
    <w:rsid w:val="00EE7641"/>
    <w:rsid w:val="00EF0A13"/>
    <w:rsid w:val="00EF16C1"/>
    <w:rsid w:val="00EF2A86"/>
    <w:rsid w:val="00EF46FB"/>
    <w:rsid w:val="00F00939"/>
    <w:rsid w:val="00F02810"/>
    <w:rsid w:val="00F04593"/>
    <w:rsid w:val="00F05015"/>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2411"/>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1E44"/>
    <w:rsid w:val="00FD2BB6"/>
    <w:rsid w:val="00FD7554"/>
    <w:rsid w:val="00FD78E6"/>
    <w:rsid w:val="00FE1D21"/>
    <w:rsid w:val="00FE23DF"/>
    <w:rsid w:val="00FE2BB0"/>
    <w:rsid w:val="00FE380B"/>
    <w:rsid w:val="00FE435C"/>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977CB-FF28-4110-8AD4-CE578B18E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15</Pages>
  <Words>5674</Words>
  <Characters>32347</Characters>
  <Application>Microsoft Office Word</Application>
  <DocSecurity>0</DocSecurity>
  <Lines>269</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19</cp:revision>
  <cp:lastPrinted>2020-03-09T06:17:00Z</cp:lastPrinted>
  <dcterms:created xsi:type="dcterms:W3CDTF">2026-07-30T06:25:00Z</dcterms:created>
  <dcterms:modified xsi:type="dcterms:W3CDTF">2026-07-30T12:40:00Z</dcterms:modified>
</cp:coreProperties>
</file>