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E57A4" w14:textId="77777777" w:rsidR="00755522" w:rsidRDefault="00755522" w:rsidP="00755522">
      <w:pPr>
        <w:pStyle w:val="Frspaiere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NOMENCLATORUL DE PREȚURI</w:t>
      </w:r>
    </w:p>
    <w:p w14:paraId="2B74F90F" w14:textId="3B3EDA79" w:rsidR="00755522" w:rsidRDefault="00755522" w:rsidP="00755522">
      <w:pPr>
        <w:pStyle w:val="Frspaiere"/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Anexa 1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379"/>
        <w:gridCol w:w="1701"/>
        <w:gridCol w:w="1701"/>
      </w:tblGrid>
      <w:tr w:rsidR="00755522" w:rsidRPr="001426D8" w14:paraId="36A82431" w14:textId="77777777" w:rsidTr="00D106B8">
        <w:trPr>
          <w:cantSplit/>
          <w:trHeight w:val="5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37D0E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Nr.</w:t>
            </w:r>
          </w:p>
          <w:p w14:paraId="6C615C4C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d/o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C41F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Denumirea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56C47C" w14:textId="77777777" w:rsidR="00755522" w:rsidRPr="001426D8" w:rsidRDefault="00755522" w:rsidP="00D106B8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Preț unitar (fără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BCA030" w14:textId="77777777" w:rsidR="00755522" w:rsidRPr="001426D8" w:rsidRDefault="00755522" w:rsidP="00D106B8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Preț unitar</w:t>
            </w:r>
          </w:p>
          <w:p w14:paraId="035A34CC" w14:textId="77777777" w:rsidR="00755522" w:rsidRPr="001426D8" w:rsidRDefault="00755522" w:rsidP="00D106B8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1426D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(cu TVA)</w:t>
            </w:r>
          </w:p>
        </w:tc>
      </w:tr>
      <w:tr w:rsidR="00755522" w:rsidRPr="007C4C8E" w14:paraId="610C357F" w14:textId="77777777" w:rsidTr="00D106B8">
        <w:trPr>
          <w:cantSplit/>
          <w:trHeight w:val="5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3A79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2985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350C0E">
              <w:rPr>
                <w:rFonts w:ascii="Times New Roman" w:hAnsi="Times New Roman" w:cs="Times New Roman"/>
                <w:b/>
                <w:i/>
                <w:lang w:val="it-IT"/>
              </w:rPr>
              <w:t>Servicii de verificare tehnică periodică, reîncărcare și înlocuire a componentelor defecte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EAD02" w14:textId="77777777" w:rsidR="00755522" w:rsidRPr="001426D8" w:rsidRDefault="00755522" w:rsidP="00D106B8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FE977" w14:textId="77777777" w:rsidR="00755522" w:rsidRPr="001426D8" w:rsidRDefault="00755522" w:rsidP="00D106B8">
            <w:pPr>
              <w:pStyle w:val="Frspaiere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069D9F23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3CFA" w14:textId="77777777" w:rsidR="00755522" w:rsidRPr="001426D8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9159D" w14:textId="77777777" w:rsidR="00755522" w:rsidRPr="00B5523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Verificarea și încărcarea stingătoarelor OP1</w:t>
            </w:r>
          </w:p>
          <w:p w14:paraId="3E4F1D39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F0D7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5FD8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5B701C65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C7FF" w14:textId="77777777" w:rsidR="00755522" w:rsidRPr="001426D8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6A03" w14:textId="77777777" w:rsidR="00755522" w:rsidRPr="00B5523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Verificarea și încărcarea stingătoarelor OP2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CFE6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B074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1F4B0DBB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E28C1" w14:textId="77777777" w:rsidR="00755522" w:rsidRPr="001426D8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5AB2" w14:textId="77777777" w:rsidR="00755522" w:rsidRPr="00024B48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Verificarea și încărcarea stingătoarelor OP3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0568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16BD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52C3F16E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73D6" w14:textId="77777777" w:rsidR="00755522" w:rsidRPr="001426D8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955C" w14:textId="77777777" w:rsidR="00755522" w:rsidRPr="00B5523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Verificarea și încărcarea stingătoarelor OP5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C23D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7382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7AC9B6FA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F36F" w14:textId="77777777" w:rsidR="00755522" w:rsidRPr="001426D8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C76F" w14:textId="77777777" w:rsidR="00755522" w:rsidRPr="00B5523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Verificarea și încărcarea stingătoarelor OU2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CC8F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5E9F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21965B8B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7E06" w14:textId="77777777" w:rsidR="00755522" w:rsidRPr="001426D8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6C19" w14:textId="77777777" w:rsidR="00755522" w:rsidRPr="00B5523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Verificarea și încărcarea stingătoarelor OU3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AC3D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59A2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2FF9AF85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A61C" w14:textId="77777777" w:rsidR="00755522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4602" w14:textId="77777777" w:rsidR="0075552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Înlocuirea furtunului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794A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FF6C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6C283C4A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60A1" w14:textId="77777777" w:rsidR="00755522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B5C3" w14:textId="77777777" w:rsidR="00755522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Înlocuirea manometrului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94D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222F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7C4C8E" w14:paraId="572F361D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CD34" w14:textId="77777777" w:rsidR="00755522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3A80" w14:textId="77777777" w:rsidR="00755522" w:rsidRPr="006C65B4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6C65B4">
              <w:rPr>
                <w:rFonts w:ascii="Times New Roman" w:hAnsi="Times New Roman" w:cs="Times New Roman"/>
                <w:lang w:val="ro-MD"/>
              </w:rPr>
              <w:t>Înlocuirea ZPU (dispozitiv de siguranță / element de declanșare)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2EF2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C9B6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755522" w:rsidRPr="00230689" w14:paraId="4A24F165" w14:textId="77777777" w:rsidTr="00D106B8">
        <w:trPr>
          <w:cantSplit/>
          <w:trHeight w:val="1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DF0F" w14:textId="77777777" w:rsidR="00755522" w:rsidRDefault="00755522" w:rsidP="00D106B8">
            <w:pPr>
              <w:pStyle w:val="Frspaiere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2B34" w14:textId="1ECECA3C" w:rsidR="00755522" w:rsidRPr="006C65B4" w:rsidRDefault="00755522" w:rsidP="00D106B8">
            <w:pPr>
              <w:pStyle w:val="Frspaiere"/>
              <w:spacing w:line="276" w:lineRule="auto"/>
              <w:rPr>
                <w:rFonts w:ascii="Times New Roman" w:hAnsi="Times New Roman" w:cs="Times New Roman"/>
                <w:lang w:val="ro-MD"/>
              </w:rPr>
            </w:pPr>
            <w:r w:rsidRPr="006C65B4">
              <w:rPr>
                <w:rFonts w:ascii="Times New Roman" w:hAnsi="Times New Roman" w:cs="Times New Roman"/>
                <w:lang w:val="ro-MD"/>
              </w:rPr>
              <w:t xml:space="preserve">Înlocuirea </w:t>
            </w:r>
            <w:proofErr w:type="spellStart"/>
            <w:r w:rsidRPr="006C65B4">
              <w:rPr>
                <w:rFonts w:ascii="Times New Roman" w:hAnsi="Times New Roman" w:cs="Times New Roman"/>
                <w:lang w:val="ro-MD"/>
              </w:rPr>
              <w:t>stic</w:t>
            </w:r>
            <w:r>
              <w:rPr>
                <w:rFonts w:ascii="Times New Roman" w:hAnsi="Times New Roman" w:cs="Times New Roman"/>
                <w:lang w:val="ro-MD"/>
              </w:rPr>
              <w:t>k</w:t>
            </w:r>
            <w:r w:rsidRPr="006C65B4">
              <w:rPr>
                <w:rFonts w:ascii="Times New Roman" w:hAnsi="Times New Roman" w:cs="Times New Roman"/>
                <w:lang w:val="ro-MD"/>
              </w:rPr>
              <w:t>erului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1AD2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B538" w14:textId="77777777" w:rsidR="00755522" w:rsidRPr="001426D8" w:rsidRDefault="00755522" w:rsidP="00D106B8">
            <w:pPr>
              <w:pStyle w:val="Frspaiere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064D978C" w14:textId="77777777" w:rsidR="00755522" w:rsidRDefault="00755522" w:rsidP="00755522">
      <w:pPr>
        <w:pStyle w:val="Frspaiere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0474A0BC" w14:textId="77777777" w:rsidR="00755522" w:rsidRPr="004A35C3" w:rsidRDefault="00755522" w:rsidP="007555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C3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</w:p>
    <w:p w14:paraId="5D6122B0" w14:textId="15788A10" w:rsidR="004A35C3" w:rsidRPr="00755522" w:rsidRDefault="004A35C3" w:rsidP="00755522"/>
    <w:sectPr w:rsidR="004A35C3" w:rsidRPr="00755522" w:rsidSect="00755522">
      <w:pgSz w:w="12240" w:h="15840"/>
      <w:pgMar w:top="851" w:right="90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C60997"/>
    <w:multiLevelType w:val="hybridMultilevel"/>
    <w:tmpl w:val="5FE8C8F2"/>
    <w:lvl w:ilvl="0" w:tplc="D2743D48">
      <w:start w:val="408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AD222F5"/>
    <w:multiLevelType w:val="hybridMultilevel"/>
    <w:tmpl w:val="63205B76"/>
    <w:lvl w:ilvl="0" w:tplc="CAA227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F0B80"/>
    <w:multiLevelType w:val="hybridMultilevel"/>
    <w:tmpl w:val="DE24CAFC"/>
    <w:lvl w:ilvl="0" w:tplc="0A14186A">
      <w:start w:val="19"/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392B7742"/>
    <w:multiLevelType w:val="hybridMultilevel"/>
    <w:tmpl w:val="0D0E340C"/>
    <w:lvl w:ilvl="0" w:tplc="48A8B93E">
      <w:start w:val="19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45213A67"/>
    <w:multiLevelType w:val="hybridMultilevel"/>
    <w:tmpl w:val="9132A09A"/>
    <w:lvl w:ilvl="0" w:tplc="E9A27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63821"/>
    <w:multiLevelType w:val="hybridMultilevel"/>
    <w:tmpl w:val="44668982"/>
    <w:lvl w:ilvl="0" w:tplc="1AC8EB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238746">
    <w:abstractNumId w:val="2"/>
  </w:num>
  <w:num w:numId="2" w16cid:durableId="719743661">
    <w:abstractNumId w:val="3"/>
  </w:num>
  <w:num w:numId="3" w16cid:durableId="1680233746">
    <w:abstractNumId w:val="4"/>
  </w:num>
  <w:num w:numId="4" w16cid:durableId="2130396404">
    <w:abstractNumId w:val="5"/>
  </w:num>
  <w:num w:numId="5" w16cid:durableId="396365099">
    <w:abstractNumId w:val="6"/>
  </w:num>
  <w:num w:numId="6" w16cid:durableId="623653602">
    <w:abstractNumId w:val="1"/>
  </w:num>
  <w:num w:numId="7" w16cid:durableId="10491091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48A"/>
    <w:rsid w:val="00024B48"/>
    <w:rsid w:val="000434F4"/>
    <w:rsid w:val="0005495F"/>
    <w:rsid w:val="00070B23"/>
    <w:rsid w:val="0009240B"/>
    <w:rsid w:val="0009400C"/>
    <w:rsid w:val="000B14AE"/>
    <w:rsid w:val="000D7688"/>
    <w:rsid w:val="000E521C"/>
    <w:rsid w:val="00105069"/>
    <w:rsid w:val="00111B29"/>
    <w:rsid w:val="00120229"/>
    <w:rsid w:val="00131622"/>
    <w:rsid w:val="001426D8"/>
    <w:rsid w:val="00192F39"/>
    <w:rsid w:val="001F43E3"/>
    <w:rsid w:val="0025734C"/>
    <w:rsid w:val="00277853"/>
    <w:rsid w:val="002913D4"/>
    <w:rsid w:val="0029356D"/>
    <w:rsid w:val="002E7062"/>
    <w:rsid w:val="003050B8"/>
    <w:rsid w:val="00353F89"/>
    <w:rsid w:val="00365E31"/>
    <w:rsid w:val="003C3398"/>
    <w:rsid w:val="004130A6"/>
    <w:rsid w:val="00426D01"/>
    <w:rsid w:val="004648EB"/>
    <w:rsid w:val="004A35C3"/>
    <w:rsid w:val="00520F30"/>
    <w:rsid w:val="005A4DA6"/>
    <w:rsid w:val="005B348A"/>
    <w:rsid w:val="005C546D"/>
    <w:rsid w:val="005D0AEA"/>
    <w:rsid w:val="0060600C"/>
    <w:rsid w:val="006144BA"/>
    <w:rsid w:val="00615704"/>
    <w:rsid w:val="00684431"/>
    <w:rsid w:val="00694DF0"/>
    <w:rsid w:val="006B35B1"/>
    <w:rsid w:val="006C226A"/>
    <w:rsid w:val="006E18B5"/>
    <w:rsid w:val="0074140E"/>
    <w:rsid w:val="00755522"/>
    <w:rsid w:val="007559F3"/>
    <w:rsid w:val="00777B7F"/>
    <w:rsid w:val="0078007D"/>
    <w:rsid w:val="007B4CE3"/>
    <w:rsid w:val="007C4C8E"/>
    <w:rsid w:val="007E4C7B"/>
    <w:rsid w:val="00836EBE"/>
    <w:rsid w:val="00876C6E"/>
    <w:rsid w:val="00892580"/>
    <w:rsid w:val="008C1085"/>
    <w:rsid w:val="00991719"/>
    <w:rsid w:val="009B1B93"/>
    <w:rsid w:val="00A007E6"/>
    <w:rsid w:val="00A009D2"/>
    <w:rsid w:val="00AA2408"/>
    <w:rsid w:val="00AF4FAB"/>
    <w:rsid w:val="00B55232"/>
    <w:rsid w:val="00B91BCD"/>
    <w:rsid w:val="00BE558F"/>
    <w:rsid w:val="00C06504"/>
    <w:rsid w:val="00C31ED5"/>
    <w:rsid w:val="00C44118"/>
    <w:rsid w:val="00C51B9E"/>
    <w:rsid w:val="00C6379D"/>
    <w:rsid w:val="00C645BF"/>
    <w:rsid w:val="00C81D80"/>
    <w:rsid w:val="00CC1B21"/>
    <w:rsid w:val="00CC20D9"/>
    <w:rsid w:val="00CD0EBF"/>
    <w:rsid w:val="00CD52E4"/>
    <w:rsid w:val="00CE457E"/>
    <w:rsid w:val="00D11A4F"/>
    <w:rsid w:val="00D7576B"/>
    <w:rsid w:val="00DE7B4A"/>
    <w:rsid w:val="00E17BDA"/>
    <w:rsid w:val="00E60362"/>
    <w:rsid w:val="00E74834"/>
    <w:rsid w:val="00EB07B4"/>
    <w:rsid w:val="00F9400F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A1BA9"/>
  <w15:chartTrackingRefBased/>
  <w15:docId w15:val="{0884FB6A-65F8-4A7E-A6F3-9C401062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8E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link w:val="FrspaiereCaracter"/>
    <w:uiPriority w:val="1"/>
    <w:qFormat/>
    <w:rsid w:val="004648EB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64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648EB"/>
    <w:rPr>
      <w:rFonts w:ascii="Segoe UI" w:hAnsi="Segoe UI" w:cs="Segoe UI"/>
      <w:sz w:val="18"/>
      <w:szCs w:val="18"/>
    </w:rPr>
  </w:style>
  <w:style w:type="table" w:styleId="Tabelgril">
    <w:name w:val="Table Grid"/>
    <w:basedOn w:val="TabelNormal"/>
    <w:uiPriority w:val="39"/>
    <w:rsid w:val="005D0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basedOn w:val="Fontdeparagrafimplicit"/>
    <w:link w:val="Frspaiere"/>
    <w:uiPriority w:val="1"/>
    <w:rsid w:val="005D0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4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3ADC4-8CFD-41AE-ACE0-CCD2AFA89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8</cp:revision>
  <cp:lastPrinted>2026-02-25T06:50:00Z</cp:lastPrinted>
  <dcterms:created xsi:type="dcterms:W3CDTF">2026-02-24T14:06:00Z</dcterms:created>
  <dcterms:modified xsi:type="dcterms:W3CDTF">2026-02-27T09:42:00Z</dcterms:modified>
</cp:coreProperties>
</file>