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Titlu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Titlu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Titlu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pPr>
        <w:pStyle w:val="Listparagraf"/>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pPr>
        <w:pStyle w:val="Listparagraf"/>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pPr>
        <w:pStyle w:val="Listparagraf"/>
        <w:numPr>
          <w:ilvl w:val="0"/>
          <w:numId w:val="6"/>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pPr>
        <w:pStyle w:val="Listparagraf"/>
        <w:numPr>
          <w:ilvl w:val="0"/>
          <w:numId w:val="6"/>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pPr>
        <w:pStyle w:val="Listparagraf"/>
        <w:numPr>
          <w:ilvl w:val="0"/>
          <w:numId w:val="6"/>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pPr>
        <w:pStyle w:val="Listparagraf"/>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pPr>
        <w:pStyle w:val="Listparagraf"/>
        <w:numPr>
          <w:ilvl w:val="0"/>
          <w:numId w:val="6"/>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pPr>
        <w:pStyle w:val="Listparagraf"/>
        <w:numPr>
          <w:ilvl w:val="0"/>
          <w:numId w:val="6"/>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pPr>
        <w:pStyle w:val="Listparagraf"/>
        <w:numPr>
          <w:ilvl w:val="0"/>
          <w:numId w:val="6"/>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pPr>
        <w:pStyle w:val="Listparagraf"/>
        <w:numPr>
          <w:ilvl w:val="0"/>
          <w:numId w:val="6"/>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pPr>
        <w:pStyle w:val="Listparagraf"/>
        <w:numPr>
          <w:ilvl w:val="0"/>
          <w:numId w:val="6"/>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pPr>
        <w:pStyle w:val="Listparagraf"/>
        <w:numPr>
          <w:ilvl w:val="0"/>
          <w:numId w:val="7"/>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pPr>
        <w:pStyle w:val="Listparagraf"/>
        <w:numPr>
          <w:ilvl w:val="0"/>
          <w:numId w:val="7"/>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pPr>
        <w:pStyle w:val="Listparagraf"/>
        <w:numPr>
          <w:ilvl w:val="0"/>
          <w:numId w:val="6"/>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pPr>
        <w:pStyle w:val="Listparagraf"/>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Titlu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f"/>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f"/>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f"/>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f"/>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f"/>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f"/>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f"/>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f"/>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f"/>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f"/>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f"/>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f"/>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f"/>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f"/>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f"/>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f"/>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f"/>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f"/>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f"/>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f"/>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f"/>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Titlu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Titlu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pPr>
        <w:pStyle w:val="Listparagraf"/>
        <w:numPr>
          <w:ilvl w:val="0"/>
          <w:numId w:val="16"/>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pPr>
        <w:pStyle w:val="Listparagraf"/>
        <w:numPr>
          <w:ilvl w:val="0"/>
          <w:numId w:val="16"/>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pPr>
        <w:pStyle w:val="Listparagraf"/>
        <w:numPr>
          <w:ilvl w:val="0"/>
          <w:numId w:val="16"/>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pPr>
        <w:pStyle w:val="Listparagraf"/>
        <w:numPr>
          <w:ilvl w:val="0"/>
          <w:numId w:val="16"/>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pPr>
        <w:pStyle w:val="Listparagraf"/>
        <w:numPr>
          <w:ilvl w:val="0"/>
          <w:numId w:val="16"/>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pPr>
        <w:pStyle w:val="Listparagraf"/>
        <w:numPr>
          <w:ilvl w:val="0"/>
          <w:numId w:val="18"/>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pPr>
        <w:pStyle w:val="Listparagraf"/>
        <w:numPr>
          <w:ilvl w:val="0"/>
          <w:numId w:val="18"/>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pPr>
        <w:pStyle w:val="Listparagraf"/>
        <w:numPr>
          <w:ilvl w:val="0"/>
          <w:numId w:val="17"/>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pPr>
        <w:pStyle w:val="Listparagraf"/>
        <w:numPr>
          <w:ilvl w:val="0"/>
          <w:numId w:val="17"/>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48FE842A" w14:textId="77777777" w:rsidR="007A1DFA" w:rsidRPr="000D1BB4" w:rsidRDefault="007A1DFA" w:rsidP="003A1320">
      <w:pPr>
        <w:spacing w:line="276" w:lineRule="auto"/>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16AE51F6"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w:t>
      </w:r>
      <w:r w:rsidR="00EC58A4">
        <w:rPr>
          <w:rFonts w:eastAsia="Times New Roman"/>
          <w:noProof w:val="0"/>
        </w:rPr>
        <w:t xml:space="preserve">01  </w:t>
      </w:r>
      <w:r w:rsidRPr="000D1BB4">
        <w:rPr>
          <w:rFonts w:eastAsia="Times New Roman"/>
          <w:noProof w:val="0"/>
        </w:rPr>
        <w:t>din</w:t>
      </w:r>
      <w:r w:rsidR="00EC58A4">
        <w:rPr>
          <w:rFonts w:eastAsia="Times New Roman"/>
          <w:noProof w:val="0"/>
        </w:rPr>
        <w:t xml:space="preserve"> 03.02.2026</w:t>
      </w:r>
    </w:p>
    <w:p w14:paraId="152101F1" w14:textId="77777777" w:rsidR="00615E49" w:rsidRPr="000D1BB4" w:rsidRDefault="00615E49">
      <w:pPr>
        <w:numPr>
          <w:ilvl w:val="0"/>
          <w:numId w:val="9"/>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33E5631C" w:rsidR="00615E49" w:rsidRPr="000D1BB4" w:rsidRDefault="00EC58A4" w:rsidP="00615E49">
            <w:pPr>
              <w:spacing w:line="276" w:lineRule="auto"/>
              <w:jc w:val="both"/>
              <w:rPr>
                <w:rFonts w:eastAsia="Times New Roman"/>
                <w:noProof w:val="0"/>
              </w:rPr>
            </w:pPr>
            <w:r w:rsidRPr="00BF0A6D">
              <w:rPr>
                <w:b/>
                <w:i/>
                <w:iCs/>
                <w:u w:val="single"/>
                <w:lang w:val="ro-MD" w:eastAsia="ru-RU"/>
              </w:rPr>
              <w:t>Ministerul Energiei</w:t>
            </w: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483900BA" w:rsidR="00615E49" w:rsidRPr="000D1BB4" w:rsidRDefault="00EC58A4" w:rsidP="00EC58A4">
            <w:pPr>
              <w:tabs>
                <w:tab w:val="left" w:pos="910"/>
              </w:tabs>
              <w:spacing w:line="276" w:lineRule="auto"/>
              <w:jc w:val="both"/>
              <w:rPr>
                <w:rFonts w:eastAsia="Times New Roman"/>
                <w:noProof w:val="0"/>
              </w:rPr>
            </w:pPr>
            <w:r w:rsidRPr="00BF0A6D">
              <w:rPr>
                <w:bCs/>
                <w:i/>
                <w:iCs/>
                <w:u w:val="single"/>
                <w:lang w:val="ro-MD" w:eastAsia="ru-RU"/>
              </w:rPr>
              <w:t>1023601000038</w:t>
            </w: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0B5CDE5D" w:rsidR="00615E49" w:rsidRPr="000D1BB4" w:rsidRDefault="00EC58A4" w:rsidP="00615E49">
            <w:pPr>
              <w:spacing w:line="276" w:lineRule="auto"/>
              <w:jc w:val="both"/>
              <w:rPr>
                <w:rFonts w:eastAsia="Times New Roman"/>
                <w:noProof w:val="0"/>
              </w:rPr>
            </w:pPr>
            <w:r w:rsidRPr="00BF0A6D">
              <w:rPr>
                <w:bCs/>
                <w:i/>
                <w:iCs/>
                <w:u w:val="single"/>
                <w:lang w:val="ro-MD" w:eastAsia="ru-RU"/>
              </w:rPr>
              <w:t>MD-2012, bd. Ștefan cel mare și Sfînt 134, et. 3 mun. Chișinău</w:t>
            </w: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0A8042C"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6A4D72E2" w:rsidR="00615E49" w:rsidRPr="000D1BB4" w:rsidRDefault="00EC58A4" w:rsidP="00615E49">
            <w:pPr>
              <w:spacing w:line="276" w:lineRule="auto"/>
              <w:jc w:val="both"/>
              <w:rPr>
                <w:rFonts w:eastAsia="Times New Roman"/>
                <w:noProof w:val="0"/>
              </w:rPr>
            </w:pPr>
            <w:hyperlink r:id="rId8" w:history="1">
              <w:r w:rsidRPr="00BF0A6D">
                <w:rPr>
                  <w:rStyle w:val="Hyperlink"/>
                  <w:bCs/>
                  <w:lang w:val="ro-MD" w:eastAsia="ru-RU"/>
                </w:rPr>
                <w:t>secretariat@energie.gov.md</w:t>
              </w:r>
            </w:hyperlink>
            <w:r w:rsidRPr="00BF0A6D">
              <w:rPr>
                <w:bCs/>
                <w:lang w:val="ro-MD" w:eastAsia="ru-RU"/>
              </w:rPr>
              <w:t xml:space="preserve">,  </w:t>
            </w: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6C153B8F" w:rsidR="00615E49" w:rsidRPr="000D1BB4" w:rsidRDefault="00EC58A4" w:rsidP="00615E49">
            <w:pPr>
              <w:spacing w:line="276" w:lineRule="auto"/>
              <w:jc w:val="both"/>
              <w:rPr>
                <w:rFonts w:eastAsia="Times New Roman"/>
                <w:noProof w:val="0"/>
              </w:rPr>
            </w:pPr>
            <w:hyperlink r:id="rId9" w:history="1">
              <w:r w:rsidRPr="008150D7">
                <w:rPr>
                  <w:rStyle w:val="Hyperlink"/>
                  <w:bCs/>
                  <w:lang w:val="ro-MD" w:eastAsia="ru-RU"/>
                </w:rPr>
                <w:t>https://energie.gov.md/ro</w:t>
              </w:r>
            </w:hyperlink>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19FEDD2F" w:rsidR="00615E49" w:rsidRPr="000D1BB4" w:rsidRDefault="00EC58A4" w:rsidP="00EC58A4">
            <w:pPr>
              <w:spacing w:line="276" w:lineRule="auto"/>
              <w:rPr>
                <w:rFonts w:eastAsia="Times New Roman"/>
                <w:noProof w:val="0"/>
              </w:rPr>
            </w:pPr>
            <w:r>
              <w:rPr>
                <w:bCs/>
                <w:i/>
                <w:iCs/>
                <w:u w:val="single"/>
                <w:lang w:val="ro-MD" w:eastAsia="ru-RU"/>
              </w:rPr>
              <w:t xml:space="preserve">Nadolschi Zinaida; </w:t>
            </w:r>
            <w:r w:rsidRPr="00BF0A6D">
              <w:rPr>
                <w:bCs/>
                <w:i/>
                <w:iCs/>
                <w:u w:val="single"/>
                <w:lang w:val="ro-MD" w:eastAsia="ru-RU"/>
              </w:rPr>
              <w:t>069747840</w:t>
            </w:r>
            <w:r>
              <w:rPr>
                <w:bCs/>
                <w:i/>
                <w:iCs/>
                <w:u w:val="single"/>
                <w:lang w:val="ro-MD" w:eastAsia="ru-RU"/>
              </w:rPr>
              <w:t xml:space="preserve"> </w:t>
            </w:r>
            <w:hyperlink r:id="rId10" w:history="1">
              <w:r w:rsidRPr="008150D7">
                <w:rPr>
                  <w:rStyle w:val="Hyperlink"/>
                  <w:bCs/>
                  <w:i/>
                  <w:iCs/>
                  <w:lang w:val="ro-MD" w:eastAsia="ru-RU"/>
                </w:rPr>
                <w:t>zinaida.nadolschi@energie.gov.md</w:t>
              </w:r>
            </w:hyperlink>
            <w:r>
              <w:rPr>
                <w:bCs/>
                <w:i/>
                <w:iCs/>
                <w:u w:val="single"/>
                <w:lang w:val="ro-MD" w:eastAsia="ru-RU"/>
              </w:rPr>
              <w:t xml:space="preserve"> </w:t>
            </w: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115DA58B" w:rsidR="00615E49" w:rsidRPr="000D1BB4" w:rsidRDefault="00EC58A4" w:rsidP="00615E49">
            <w:pPr>
              <w:spacing w:line="276" w:lineRule="auto"/>
              <w:jc w:val="both"/>
              <w:rPr>
                <w:rFonts w:eastAsia="Times New Roman"/>
                <w:noProof w:val="0"/>
              </w:rPr>
            </w:pPr>
            <w:r w:rsidRPr="00BF0A6D">
              <w:rPr>
                <w:bCs/>
                <w:color w:val="5B9BD5" w:themeColor="accent1"/>
                <w:lang w:val="ro-MD" w:eastAsia="ru-RU"/>
              </w:rPr>
              <w:t>https://</w:t>
            </w:r>
            <w:r w:rsidR="00850B51">
              <w:rPr>
                <w:bCs/>
                <w:color w:val="5B9BD5" w:themeColor="accent1"/>
                <w:lang w:val="ro-MD" w:eastAsia="ru-RU"/>
              </w:rPr>
              <w:t>achizitii</w:t>
            </w:r>
            <w:r w:rsidRPr="00BF0A6D">
              <w:rPr>
                <w:bCs/>
                <w:color w:val="5B9BD5" w:themeColor="accent1"/>
                <w:lang w:val="ro-MD" w:eastAsia="ru-RU"/>
              </w:rPr>
              <w:t>.md/</w:t>
            </w:r>
            <w:r w:rsidR="00850B51">
              <w:rPr>
                <w:bCs/>
                <w:color w:val="5B9BD5" w:themeColor="accent1"/>
                <w:lang w:val="ro-MD" w:eastAsia="ru-RU"/>
              </w:rPr>
              <w:t>ro</w:t>
            </w: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04C7629A" w:rsidR="00615E49" w:rsidRPr="000D1BB4" w:rsidRDefault="00EC58A4" w:rsidP="00615E49">
            <w:pPr>
              <w:spacing w:line="276" w:lineRule="auto"/>
              <w:jc w:val="both"/>
              <w:rPr>
                <w:rFonts w:eastAsia="Times New Roman"/>
                <w:noProof w:val="0"/>
              </w:rPr>
            </w:pPr>
            <w:r w:rsidRPr="00BF0A6D">
              <w:rPr>
                <w:i/>
                <w:iCs/>
                <w:lang w:val="ro-MD" w:eastAsia="ru-RU"/>
              </w:rPr>
              <w:t>Autoritate publică centrală</w:t>
            </w:r>
          </w:p>
        </w:tc>
      </w:tr>
    </w:tbl>
    <w:p w14:paraId="5EC4EE93" w14:textId="77777777" w:rsidR="00615E49" w:rsidRPr="000D1BB4" w:rsidRDefault="00615E49">
      <w:pPr>
        <w:numPr>
          <w:ilvl w:val="0"/>
          <w:numId w:val="9"/>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06"/>
        <w:gridCol w:w="28"/>
        <w:gridCol w:w="2240"/>
        <w:gridCol w:w="28"/>
        <w:gridCol w:w="1247"/>
        <w:gridCol w:w="29"/>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850B51" w:rsidRPr="000D1BB4" w14:paraId="1A656343" w14:textId="77777777" w:rsidTr="00A7038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925C45A" w14:textId="77777777" w:rsidR="00850B51" w:rsidRPr="000D1BB4" w:rsidRDefault="00850B51" w:rsidP="00615E49">
            <w:pPr>
              <w:spacing w:line="276" w:lineRule="auto"/>
              <w:jc w:val="center"/>
              <w:rPr>
                <w:rFonts w:eastAsia="Times New Roman"/>
                <w:noProof w:val="0"/>
              </w:rPr>
            </w:pPr>
          </w:p>
        </w:tc>
        <w:tc>
          <w:tcPr>
            <w:tcW w:w="7938" w:type="dxa"/>
            <w:gridSpan w:val="7"/>
            <w:tcBorders>
              <w:top w:val="single" w:sz="4" w:space="0" w:color="auto"/>
              <w:left w:val="single" w:sz="4" w:space="0" w:color="auto"/>
              <w:bottom w:val="single" w:sz="4" w:space="0" w:color="auto"/>
              <w:right w:val="single" w:sz="4" w:space="0" w:color="auto"/>
            </w:tcBorders>
            <w:shd w:val="clear" w:color="auto" w:fill="F2F2F2"/>
            <w:vAlign w:val="center"/>
          </w:tcPr>
          <w:p w14:paraId="7113C606" w14:textId="5BCE068C" w:rsidR="00850B51" w:rsidRPr="00086CD6" w:rsidRDefault="00086CD6" w:rsidP="00086CD6">
            <w:pPr>
              <w:spacing w:line="276" w:lineRule="auto"/>
              <w:rPr>
                <w:rFonts w:eastAsia="Times New Roman"/>
                <w:b/>
                <w:bCs/>
                <w:noProof w:val="0"/>
              </w:rPr>
            </w:pPr>
            <w:r w:rsidRPr="00086CD6">
              <w:rPr>
                <w:rFonts w:eastAsia="Times New Roman"/>
                <w:b/>
                <w:bCs/>
                <w:noProof w:val="0"/>
              </w:rPr>
              <w:t>Lot nr. 1 Infrastructura rețelei de internet și telefonie fixe IP</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EA0D057" w14:textId="77777777" w:rsidR="00850B51" w:rsidRPr="000D1BB4" w:rsidRDefault="00850B51" w:rsidP="00615E49">
            <w:pPr>
              <w:spacing w:line="276" w:lineRule="auto"/>
              <w:jc w:val="center"/>
              <w:rPr>
                <w:noProof w:val="0"/>
              </w:rPr>
            </w:pPr>
          </w:p>
        </w:tc>
      </w:tr>
      <w:tr w:rsidR="0036155D" w:rsidRPr="000D1BB4" w14:paraId="04DE1EA8" w14:textId="77777777" w:rsidTr="0092596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0398CB0C" w:rsidR="0036155D" w:rsidRPr="000D1BB4" w:rsidRDefault="0036155D" w:rsidP="00615E49">
            <w:pPr>
              <w:spacing w:line="276" w:lineRule="auto"/>
              <w:jc w:val="center"/>
              <w:rPr>
                <w:rFonts w:eastAsia="Times New Roman"/>
                <w:noProof w:val="0"/>
              </w:rPr>
            </w:pPr>
            <w:r w:rsidRPr="000D1BB4">
              <w:rPr>
                <w:rFonts w:eastAsia="Times New Roman"/>
                <w:noProof w:val="0"/>
              </w:rPr>
              <w:t>1</w:t>
            </w:r>
            <w:r w:rsidR="00685A21">
              <w:rPr>
                <w:rFonts w:eastAsia="Times New Roman"/>
                <w:noProof w:val="0"/>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A1FBD0A" w14:textId="4C062EF4" w:rsidR="0036155D" w:rsidRPr="000D1BB4" w:rsidRDefault="0036155D" w:rsidP="0092596B">
            <w:pPr>
              <w:spacing w:line="276" w:lineRule="auto"/>
              <w:jc w:val="center"/>
              <w:rPr>
                <w:rFonts w:eastAsia="Times New Roman"/>
                <w:noProof w:val="0"/>
              </w:rPr>
            </w:pPr>
            <w:r>
              <w:rPr>
                <w:rFonts w:eastAsia="Times New Roman"/>
                <w:noProof w:val="0"/>
              </w:rPr>
              <w:t>32412110-8</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6EA3FD39" w14:textId="454EB38A" w:rsidR="0036155D" w:rsidRPr="000D1BB4" w:rsidRDefault="0092596B" w:rsidP="00615E49">
            <w:pPr>
              <w:spacing w:line="276" w:lineRule="auto"/>
              <w:jc w:val="center"/>
              <w:rPr>
                <w:rFonts w:eastAsia="Times New Roman"/>
                <w:noProof w:val="0"/>
              </w:rPr>
            </w:pPr>
            <w:r>
              <w:rPr>
                <w:rFonts w:eastAsia="Times New Roman"/>
                <w:noProof w:val="0"/>
              </w:rPr>
              <w:t>Infrastructura rețelei de internet și telefonie fixe IP (stație IP-PBX)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43676AF" w14:textId="2560C99D" w:rsidR="0036155D" w:rsidRPr="000D1BB4" w:rsidRDefault="0036155D" w:rsidP="00615E49">
            <w:pPr>
              <w:spacing w:line="276" w:lineRule="auto"/>
              <w:jc w:val="center"/>
              <w:rPr>
                <w:rFonts w:eastAsia="Times New Roman"/>
                <w:noProof w:val="0"/>
              </w:rPr>
            </w:pPr>
            <w:r>
              <w:rPr>
                <w:rFonts w:eastAsia="Times New Roman"/>
                <w:noProof w:val="0"/>
              </w:rPr>
              <w:t>1</w:t>
            </w:r>
          </w:p>
        </w:tc>
        <w:tc>
          <w:tcPr>
            <w:tcW w:w="3260" w:type="dxa"/>
            <w:tcBorders>
              <w:top w:val="single" w:sz="4" w:space="0" w:color="auto"/>
              <w:left w:val="single" w:sz="4" w:space="0" w:color="auto"/>
              <w:right w:val="single" w:sz="4" w:space="0" w:color="auto"/>
            </w:tcBorders>
            <w:vAlign w:val="center"/>
          </w:tcPr>
          <w:p w14:paraId="5873DE88" w14:textId="5423FBBB" w:rsidR="0036155D" w:rsidRPr="000D1BB4" w:rsidRDefault="0036155D" w:rsidP="00615E49">
            <w:pPr>
              <w:spacing w:line="276" w:lineRule="auto"/>
              <w:jc w:val="both"/>
              <w:rPr>
                <w:rFonts w:eastAsia="Times New Roman"/>
                <w:noProof w:val="0"/>
              </w:rPr>
            </w:pPr>
            <w:r>
              <w:rPr>
                <w:rFonts w:eastAsia="Times New Roman"/>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702CE1C4" w14:textId="5F7E7928" w:rsidR="0036155D" w:rsidRPr="000D1BB4" w:rsidRDefault="0036155D" w:rsidP="0092596B">
            <w:pPr>
              <w:spacing w:line="276" w:lineRule="auto"/>
              <w:jc w:val="center"/>
              <w:rPr>
                <w:rFonts w:eastAsia="Times New Roman"/>
                <w:noProof w:val="0"/>
              </w:rPr>
            </w:pPr>
            <w:r>
              <w:rPr>
                <w:rFonts w:eastAsia="Times New Roman"/>
                <w:noProof w:val="0"/>
              </w:rPr>
              <w:t>850000</w:t>
            </w:r>
            <w:r w:rsidR="00086CD6">
              <w:rPr>
                <w:rFonts w:eastAsia="Times New Roman"/>
                <w:noProof w:val="0"/>
              </w:rPr>
              <w:t>.</w:t>
            </w:r>
            <w:r>
              <w:rPr>
                <w:rFonts w:eastAsia="Times New Roman"/>
                <w:noProof w:val="0"/>
              </w:rPr>
              <w:t>00</w:t>
            </w:r>
          </w:p>
        </w:tc>
      </w:tr>
      <w:tr w:rsidR="00086CD6" w:rsidRPr="000D1BB4" w14:paraId="32FA6F52" w14:textId="77777777" w:rsidTr="001853A2">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A2955D" w14:textId="356F4AC2" w:rsidR="00086CD6" w:rsidRDefault="00685A21" w:rsidP="00615E49">
            <w:pPr>
              <w:spacing w:line="276" w:lineRule="auto"/>
              <w:jc w:val="center"/>
              <w:rPr>
                <w:rFonts w:eastAsia="Times New Roman"/>
                <w:noProof w:val="0"/>
              </w:rPr>
            </w:pPr>
            <w:r>
              <w:rPr>
                <w:rFonts w:eastAsia="Times New Roman"/>
                <w:noProof w:val="0"/>
              </w:rPr>
              <w:t>2</w:t>
            </w:r>
          </w:p>
        </w:tc>
        <w:tc>
          <w:tcPr>
            <w:tcW w:w="7938" w:type="dxa"/>
            <w:gridSpan w:val="7"/>
            <w:tcBorders>
              <w:top w:val="single" w:sz="4" w:space="0" w:color="auto"/>
              <w:left w:val="single" w:sz="4" w:space="0" w:color="auto"/>
              <w:bottom w:val="single" w:sz="4" w:space="0" w:color="auto"/>
              <w:right w:val="single" w:sz="4" w:space="0" w:color="auto"/>
            </w:tcBorders>
            <w:vAlign w:val="center"/>
          </w:tcPr>
          <w:p w14:paraId="4DCB7ECA" w14:textId="1EF54956" w:rsidR="00086CD6" w:rsidRPr="00685A21" w:rsidRDefault="00685A21" w:rsidP="00615E49">
            <w:pPr>
              <w:spacing w:line="276" w:lineRule="auto"/>
              <w:jc w:val="both"/>
              <w:rPr>
                <w:rFonts w:eastAsia="Times New Roman"/>
                <w:b/>
                <w:bCs/>
                <w:noProof w:val="0"/>
              </w:rPr>
            </w:pPr>
            <w:r>
              <w:rPr>
                <w:rFonts w:eastAsia="Times New Roman"/>
              </w:rPr>
              <w:t xml:space="preserve"> </w:t>
            </w:r>
            <w:r w:rsidRPr="00685A21">
              <w:rPr>
                <w:rFonts w:eastAsia="Times New Roman"/>
                <w:b/>
                <w:bCs/>
              </w:rPr>
              <w:t>Lot nr.2 Telefoane fixe IP</w:t>
            </w:r>
          </w:p>
        </w:tc>
        <w:tc>
          <w:tcPr>
            <w:tcW w:w="1418" w:type="dxa"/>
            <w:tcBorders>
              <w:top w:val="single" w:sz="4" w:space="0" w:color="auto"/>
              <w:left w:val="single" w:sz="4" w:space="0" w:color="auto"/>
              <w:bottom w:val="single" w:sz="4" w:space="0" w:color="auto"/>
              <w:right w:val="single" w:sz="4" w:space="0" w:color="auto"/>
            </w:tcBorders>
            <w:vAlign w:val="center"/>
          </w:tcPr>
          <w:p w14:paraId="12CBE41A" w14:textId="0006DF30" w:rsidR="00086CD6" w:rsidRDefault="00086CD6" w:rsidP="0092596B">
            <w:pPr>
              <w:spacing w:line="276" w:lineRule="auto"/>
              <w:jc w:val="center"/>
              <w:rPr>
                <w:rFonts w:eastAsia="Times New Roman"/>
                <w:noProof w:val="0"/>
              </w:rPr>
            </w:pPr>
          </w:p>
        </w:tc>
      </w:tr>
      <w:tr w:rsidR="00685A21" w:rsidRPr="000D1BB4" w14:paraId="4E3B0816" w14:textId="77777777" w:rsidTr="00685A21">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2F9E88B" w14:textId="2DF39802" w:rsidR="00685A21" w:rsidRDefault="00685A21" w:rsidP="00685A21">
            <w:pPr>
              <w:spacing w:line="276" w:lineRule="auto"/>
              <w:jc w:val="center"/>
              <w:rPr>
                <w:rFonts w:eastAsia="Times New Roman"/>
                <w:noProof w:val="0"/>
              </w:rPr>
            </w:pPr>
            <w:r>
              <w:rPr>
                <w:rFonts w:eastAsia="Times New Roman"/>
                <w:noProof w:val="0"/>
              </w:rPr>
              <w:t>2.1</w:t>
            </w:r>
          </w:p>
        </w:tc>
        <w:tc>
          <w:tcPr>
            <w:tcW w:w="1106" w:type="dxa"/>
            <w:tcBorders>
              <w:top w:val="single" w:sz="4" w:space="0" w:color="auto"/>
              <w:left w:val="single" w:sz="4" w:space="0" w:color="auto"/>
              <w:bottom w:val="single" w:sz="4" w:space="0" w:color="auto"/>
              <w:right w:val="single" w:sz="4" w:space="0" w:color="auto"/>
            </w:tcBorders>
            <w:vAlign w:val="center"/>
          </w:tcPr>
          <w:p w14:paraId="385AE7F3" w14:textId="41C7BACD" w:rsidR="00685A21" w:rsidRPr="00086CD6" w:rsidRDefault="00685A21" w:rsidP="00685A21">
            <w:pPr>
              <w:spacing w:line="276" w:lineRule="auto"/>
              <w:jc w:val="both"/>
              <w:rPr>
                <w:rFonts w:eastAsia="Times New Roman"/>
                <w:b/>
                <w:bCs/>
                <w:noProof w:val="0"/>
              </w:rPr>
            </w:pPr>
            <w:r>
              <w:rPr>
                <w:rFonts w:eastAsia="Times New Roman"/>
                <w:noProof w:val="0"/>
              </w:rPr>
              <w:t>32550000-3</w:t>
            </w:r>
          </w:p>
        </w:tc>
        <w:tc>
          <w:tcPr>
            <w:tcW w:w="2268" w:type="dxa"/>
            <w:gridSpan w:val="2"/>
            <w:tcBorders>
              <w:top w:val="single" w:sz="4" w:space="0" w:color="auto"/>
              <w:left w:val="single" w:sz="4" w:space="0" w:color="auto"/>
              <w:bottom w:val="single" w:sz="4" w:space="0" w:color="auto"/>
              <w:right w:val="single" w:sz="4" w:space="0" w:color="auto"/>
            </w:tcBorders>
            <w:vAlign w:val="center"/>
          </w:tcPr>
          <w:p w14:paraId="12812BBF" w14:textId="2656188D" w:rsidR="00685A21" w:rsidRPr="00086CD6" w:rsidRDefault="00685A21" w:rsidP="00685A21">
            <w:pPr>
              <w:spacing w:line="276" w:lineRule="auto"/>
              <w:jc w:val="both"/>
              <w:rPr>
                <w:rFonts w:eastAsia="Times New Roman"/>
                <w:b/>
                <w:bCs/>
                <w:noProof w:val="0"/>
              </w:rPr>
            </w:pPr>
            <w:r>
              <w:rPr>
                <w:rFonts w:eastAsia="Times New Roman"/>
                <w:noProof w:val="0"/>
              </w:rPr>
              <w:t>Telefoane fixe IP</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00780965" w14:textId="4FF8970A" w:rsidR="00685A21" w:rsidRPr="00086CD6" w:rsidRDefault="00685A21" w:rsidP="00A05350">
            <w:pPr>
              <w:spacing w:line="276" w:lineRule="auto"/>
              <w:jc w:val="center"/>
              <w:rPr>
                <w:rFonts w:eastAsia="Times New Roman"/>
                <w:b/>
                <w:bCs/>
                <w:noProof w:val="0"/>
              </w:rPr>
            </w:pPr>
            <w:r>
              <w:rPr>
                <w:rFonts w:eastAsia="Times New Roman"/>
                <w:noProof w:val="0"/>
              </w:rPr>
              <w:t>60</w:t>
            </w:r>
          </w:p>
        </w:tc>
        <w:tc>
          <w:tcPr>
            <w:tcW w:w="3289" w:type="dxa"/>
            <w:gridSpan w:val="2"/>
            <w:tcBorders>
              <w:top w:val="single" w:sz="4" w:space="0" w:color="auto"/>
              <w:left w:val="single" w:sz="4" w:space="0" w:color="auto"/>
              <w:bottom w:val="single" w:sz="4" w:space="0" w:color="auto"/>
              <w:right w:val="single" w:sz="4" w:space="0" w:color="auto"/>
            </w:tcBorders>
            <w:vAlign w:val="center"/>
          </w:tcPr>
          <w:p w14:paraId="180D145A" w14:textId="353CC1C8" w:rsidR="00685A21" w:rsidRPr="00086CD6" w:rsidRDefault="00685A21" w:rsidP="00685A21">
            <w:pPr>
              <w:spacing w:line="276" w:lineRule="auto"/>
              <w:jc w:val="both"/>
              <w:rPr>
                <w:rFonts w:eastAsia="Times New Roman"/>
                <w:b/>
                <w:bCs/>
                <w:noProof w:val="0"/>
              </w:rPr>
            </w:pPr>
            <w:r>
              <w:rPr>
                <w:rFonts w:eastAsia="Times New Roman"/>
                <w:noProof w:val="0"/>
              </w:rPr>
              <w:t>Conform caietului de sarcini</w:t>
            </w:r>
          </w:p>
        </w:tc>
        <w:tc>
          <w:tcPr>
            <w:tcW w:w="1418" w:type="dxa"/>
            <w:tcBorders>
              <w:top w:val="single" w:sz="4" w:space="0" w:color="auto"/>
              <w:left w:val="single" w:sz="4" w:space="0" w:color="auto"/>
              <w:bottom w:val="single" w:sz="4" w:space="0" w:color="auto"/>
              <w:right w:val="single" w:sz="4" w:space="0" w:color="auto"/>
            </w:tcBorders>
            <w:vAlign w:val="center"/>
          </w:tcPr>
          <w:p w14:paraId="48D27E10" w14:textId="0EC72EDB" w:rsidR="00685A21" w:rsidRDefault="00685A21" w:rsidP="00685A21">
            <w:pPr>
              <w:spacing w:line="276" w:lineRule="auto"/>
              <w:jc w:val="center"/>
              <w:rPr>
                <w:rFonts w:eastAsia="Times New Roman"/>
                <w:noProof w:val="0"/>
              </w:rPr>
            </w:pPr>
            <w:r>
              <w:rPr>
                <w:rFonts w:eastAsia="Times New Roman"/>
                <w:noProof w:val="0"/>
              </w:rPr>
              <w:t>100000.00</w:t>
            </w:r>
          </w:p>
        </w:tc>
      </w:tr>
      <w:tr w:rsidR="00685A21" w:rsidRPr="000D1BB4" w14:paraId="6DAF0886" w14:textId="77777777" w:rsidTr="00AE5B9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7F94108" w14:textId="77777777" w:rsidR="00685A21" w:rsidRDefault="00685A21" w:rsidP="00685A21">
            <w:pPr>
              <w:spacing w:line="276" w:lineRule="auto"/>
              <w:jc w:val="center"/>
              <w:rPr>
                <w:rFonts w:eastAsia="Times New Roman"/>
                <w:noProof w:val="0"/>
              </w:rPr>
            </w:pPr>
          </w:p>
        </w:tc>
        <w:tc>
          <w:tcPr>
            <w:tcW w:w="7938" w:type="dxa"/>
            <w:gridSpan w:val="7"/>
            <w:tcBorders>
              <w:top w:val="single" w:sz="4" w:space="0" w:color="auto"/>
              <w:left w:val="single" w:sz="4" w:space="0" w:color="auto"/>
              <w:bottom w:val="single" w:sz="4" w:space="0" w:color="auto"/>
              <w:right w:val="single" w:sz="4" w:space="0" w:color="auto"/>
            </w:tcBorders>
            <w:vAlign w:val="center"/>
          </w:tcPr>
          <w:p w14:paraId="6DB8DFCB" w14:textId="342F558C" w:rsidR="00685A21" w:rsidRPr="00086CD6" w:rsidRDefault="00685A21" w:rsidP="00685A21">
            <w:pPr>
              <w:spacing w:line="276" w:lineRule="auto"/>
              <w:jc w:val="both"/>
              <w:rPr>
                <w:rFonts w:eastAsia="Times New Roman"/>
                <w:b/>
                <w:bCs/>
                <w:noProof w:val="0"/>
              </w:rPr>
            </w:pPr>
            <w:r w:rsidRPr="00086CD6">
              <w:rPr>
                <w:rFonts w:eastAsia="Times New Roman"/>
                <w:b/>
                <w:bCs/>
                <w:noProof w:val="0"/>
              </w:rPr>
              <w:t>Total</w:t>
            </w:r>
          </w:p>
        </w:tc>
        <w:tc>
          <w:tcPr>
            <w:tcW w:w="1418" w:type="dxa"/>
            <w:tcBorders>
              <w:top w:val="single" w:sz="4" w:space="0" w:color="auto"/>
              <w:left w:val="single" w:sz="4" w:space="0" w:color="auto"/>
              <w:bottom w:val="single" w:sz="4" w:space="0" w:color="auto"/>
              <w:right w:val="single" w:sz="4" w:space="0" w:color="auto"/>
            </w:tcBorders>
            <w:vAlign w:val="center"/>
          </w:tcPr>
          <w:p w14:paraId="686E61E9" w14:textId="16F1A19F" w:rsidR="00685A21" w:rsidRPr="00685A21" w:rsidRDefault="00685A21" w:rsidP="00685A21">
            <w:pPr>
              <w:spacing w:line="276" w:lineRule="auto"/>
              <w:jc w:val="center"/>
              <w:rPr>
                <w:rFonts w:eastAsia="Times New Roman"/>
                <w:b/>
                <w:bCs/>
                <w:noProof w:val="0"/>
              </w:rPr>
            </w:pPr>
            <w:r w:rsidRPr="00685A21">
              <w:rPr>
                <w:rFonts w:eastAsia="Times New Roman"/>
                <w:b/>
                <w:bCs/>
                <w:noProof w:val="0"/>
              </w:rPr>
              <w:t>950000.00</w:t>
            </w:r>
          </w:p>
        </w:tc>
      </w:tr>
    </w:tbl>
    <w:p w14:paraId="03CCFCC4" w14:textId="77777777" w:rsidR="00615E49" w:rsidRPr="000D1BB4" w:rsidRDefault="00615E49">
      <w:pPr>
        <w:numPr>
          <w:ilvl w:val="0"/>
          <w:numId w:val="9"/>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lastRenderedPageBreak/>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5CA530DA" w:rsidR="00615E49" w:rsidRPr="000D1BB4" w:rsidRDefault="00615E49" w:rsidP="00615E49">
            <w:pPr>
              <w:spacing w:line="276" w:lineRule="auto"/>
              <w:jc w:val="both"/>
              <w:rPr>
                <w:rFonts w:eastAsia="Times New Roman"/>
                <w:noProof w:val="0"/>
              </w:rPr>
            </w:pPr>
            <w:r w:rsidRPr="000D1BB4">
              <w:rPr>
                <w:rFonts w:eastAsia="Times New Roman"/>
                <w:noProof w:val="0"/>
              </w:rPr>
              <w:t>Nu</w:t>
            </w:r>
            <w:r w:rsidR="00850B51" w:rsidRPr="00850B51">
              <w:rPr>
                <w:rFonts w:ascii="Segoe UI Symbol" w:hAnsi="Segoe UI Symbol" w:cs="Segoe UI Symbol"/>
                <w:sz w:val="24"/>
                <w:szCs w:val="24"/>
              </w:rPr>
              <w:t xml:space="preserve"> </w:t>
            </w:r>
            <w:r w:rsidR="00850B51" w:rsidRPr="00850B51">
              <w:rPr>
                <w:rFonts w:ascii="Segoe UI Symbol" w:eastAsia="Times New Roman" w:hAnsi="Segoe UI Symbol" w:cs="Segoe UI Symbol"/>
                <w:noProof w:val="0"/>
              </w:rPr>
              <w:t>✓</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0363A0F1"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Nu </w:t>
            </w:r>
            <w:r w:rsidR="00850B51" w:rsidRPr="00850B51">
              <w:rPr>
                <w:rFonts w:ascii="Segoe UI Symbol" w:eastAsia="Times New Roman" w:hAnsi="Segoe UI Symbol" w:cs="Segoe UI Symbol"/>
                <w:noProof w:val="0"/>
              </w:rPr>
              <w:t>✓</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543E356E" w14:textId="77777777" w:rsidR="00850B51" w:rsidRDefault="00850B51" w:rsidP="00850B51">
            <w:pPr>
              <w:tabs>
                <w:tab w:val="left" w:pos="145"/>
              </w:tabs>
              <w:spacing w:line="276" w:lineRule="auto"/>
              <w:contextualSpacing/>
              <w:rPr>
                <w:rFonts w:eastAsia="Times New Roman"/>
                <w:sz w:val="20"/>
                <w:szCs w:val="20"/>
              </w:rPr>
            </w:pPr>
            <w:r w:rsidRPr="00850B51">
              <w:rPr>
                <w:rFonts w:eastAsia="Times New Roman"/>
                <w:sz w:val="20"/>
                <w:szCs w:val="20"/>
              </w:rPr>
              <w:t>1)</w:t>
            </w:r>
            <w:r>
              <w:rPr>
                <w:rFonts w:eastAsia="Times New Roman"/>
                <w:sz w:val="20"/>
                <w:szCs w:val="20"/>
              </w:rPr>
              <w:t xml:space="preserve"> </w:t>
            </w:r>
            <w:r w:rsidR="00EC58A4" w:rsidRPr="00850B51">
              <w:rPr>
                <w:rFonts w:eastAsia="Times New Roman"/>
                <w:sz w:val="20"/>
                <w:szCs w:val="20"/>
              </w:rPr>
              <w:t>eligibilitatea ofertantului sau candidatului;</w:t>
            </w:r>
          </w:p>
          <w:p w14:paraId="4C15D82B" w14:textId="6965975E" w:rsidR="00EC58A4" w:rsidRPr="00850B51" w:rsidRDefault="00850B51" w:rsidP="00850B51">
            <w:pPr>
              <w:tabs>
                <w:tab w:val="left" w:pos="145"/>
              </w:tabs>
              <w:spacing w:line="276" w:lineRule="auto"/>
              <w:contextualSpacing/>
              <w:rPr>
                <w:rFonts w:eastAsia="Times New Roman"/>
                <w:sz w:val="20"/>
                <w:szCs w:val="20"/>
              </w:rPr>
            </w:pPr>
            <w:r>
              <w:rPr>
                <w:rFonts w:eastAsia="Times New Roman"/>
                <w:sz w:val="20"/>
                <w:szCs w:val="20"/>
              </w:rPr>
              <w:t xml:space="preserve">2) </w:t>
            </w:r>
            <w:r w:rsidR="00EC58A4" w:rsidRPr="00850B51">
              <w:rPr>
                <w:rFonts w:eastAsia="Times New Roman"/>
                <w:sz w:val="20"/>
                <w:szCs w:val="20"/>
                <w:lang w:val="it-IT"/>
              </w:rPr>
              <w:t xml:space="preserve">capacitatea de exercitare a activității profesionale; </w:t>
            </w:r>
          </w:p>
          <w:p w14:paraId="56933880" w14:textId="25F0EB33" w:rsidR="00EC58A4" w:rsidRDefault="00EC58A4" w:rsidP="00615E49">
            <w:pPr>
              <w:spacing w:line="276" w:lineRule="auto"/>
              <w:contextualSpacing/>
              <w:jc w:val="both"/>
              <w:rPr>
                <w:rFonts w:eastAsia="Times New Roman"/>
                <w:noProof w:val="0"/>
                <w:sz w:val="20"/>
                <w:szCs w:val="20"/>
              </w:rPr>
            </w:pPr>
            <w:r w:rsidRPr="00EC58A4">
              <w:rPr>
                <w:rFonts w:eastAsia="Times New Roman"/>
                <w:noProof w:val="0"/>
                <w:sz w:val="20"/>
                <w:szCs w:val="20"/>
              </w:rPr>
              <w:t xml:space="preserve">3) capacitatea economică și financiară; </w:t>
            </w:r>
          </w:p>
          <w:p w14:paraId="2A122D50" w14:textId="77777777" w:rsidR="00EC58A4" w:rsidRDefault="00EC58A4" w:rsidP="00615E49">
            <w:pPr>
              <w:spacing w:line="276" w:lineRule="auto"/>
              <w:contextualSpacing/>
              <w:jc w:val="both"/>
              <w:rPr>
                <w:rFonts w:eastAsia="Times New Roman"/>
                <w:noProof w:val="0"/>
                <w:sz w:val="20"/>
                <w:szCs w:val="20"/>
              </w:rPr>
            </w:pPr>
            <w:r w:rsidRPr="00EC58A4">
              <w:rPr>
                <w:rFonts w:eastAsia="Times New Roman"/>
                <w:noProof w:val="0"/>
                <w:sz w:val="20"/>
                <w:szCs w:val="20"/>
              </w:rPr>
              <w:t>4) capacitatea tehnică;</w:t>
            </w:r>
          </w:p>
          <w:p w14:paraId="6136CAEF" w14:textId="6BB87905" w:rsidR="00615E49" w:rsidRPr="00850B51" w:rsidRDefault="00EC58A4" w:rsidP="00615E49">
            <w:pPr>
              <w:spacing w:line="276" w:lineRule="auto"/>
              <w:contextualSpacing/>
              <w:jc w:val="both"/>
              <w:rPr>
                <w:rFonts w:eastAsia="Times New Roman"/>
                <w:noProof w:val="0"/>
                <w:sz w:val="20"/>
                <w:szCs w:val="20"/>
              </w:rPr>
            </w:pPr>
            <w:r w:rsidRPr="00EC58A4">
              <w:rPr>
                <w:rFonts w:eastAsia="Times New Roman"/>
                <w:noProof w:val="0"/>
                <w:sz w:val="20"/>
                <w:szCs w:val="20"/>
              </w:rPr>
              <w:t>5) standarde de asigurare a calității</w:t>
            </w:r>
          </w:p>
        </w:tc>
      </w:tr>
      <w:tr w:rsidR="00850B51" w:rsidRPr="000D1BB4" w14:paraId="548086B3" w14:textId="77777777" w:rsidTr="00615E49">
        <w:tc>
          <w:tcPr>
            <w:tcW w:w="5954" w:type="dxa"/>
            <w:shd w:val="clear" w:color="auto" w:fill="F2F2F2"/>
          </w:tcPr>
          <w:p w14:paraId="48B92147" w14:textId="77777777" w:rsidR="00850B51" w:rsidRPr="000D1BB4" w:rsidRDefault="00850B51" w:rsidP="00615E49">
            <w:pPr>
              <w:spacing w:line="276" w:lineRule="auto"/>
              <w:contextualSpacing/>
              <w:jc w:val="both"/>
              <w:rPr>
                <w:noProof w:val="0"/>
              </w:rPr>
            </w:pPr>
          </w:p>
        </w:tc>
        <w:tc>
          <w:tcPr>
            <w:tcW w:w="3969" w:type="dxa"/>
          </w:tcPr>
          <w:p w14:paraId="013E77A4" w14:textId="77777777" w:rsidR="00850B51" w:rsidRPr="00EC58A4" w:rsidRDefault="00850B51" w:rsidP="00850B51">
            <w:pPr>
              <w:spacing w:line="276" w:lineRule="auto"/>
              <w:ind w:left="3"/>
              <w:contextualSpacing/>
              <w:jc w:val="both"/>
              <w:rPr>
                <w:rFonts w:eastAsia="Times New Roman"/>
                <w:noProof w:val="0"/>
                <w:sz w:val="20"/>
                <w:szCs w:val="20"/>
              </w:rPr>
            </w:pPr>
          </w:p>
        </w:tc>
      </w:tr>
    </w:tbl>
    <w:p w14:paraId="36165AD0" w14:textId="77777777" w:rsidR="00615E49" w:rsidRPr="000D1BB4" w:rsidRDefault="00615E49">
      <w:pPr>
        <w:numPr>
          <w:ilvl w:val="0"/>
          <w:numId w:val="9"/>
        </w:numPr>
        <w:spacing w:before="240" w:after="160" w:line="276" w:lineRule="auto"/>
        <w:jc w:val="both"/>
        <w:rPr>
          <w:rFonts w:eastAsia="Times New Roman"/>
          <w:b/>
          <w:noProof w:val="0"/>
        </w:rPr>
      </w:pPr>
      <w:r w:rsidRPr="000D1BB4">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02F64D7B" w:rsidR="00615E49" w:rsidRPr="000D1BB4" w:rsidRDefault="00EC58A4" w:rsidP="00615E49">
            <w:pPr>
              <w:spacing w:line="276" w:lineRule="auto"/>
              <w:contextualSpacing/>
              <w:jc w:val="both"/>
              <w:rPr>
                <w:rFonts w:eastAsia="Times New Roman"/>
                <w:noProof w:val="0"/>
              </w:rPr>
            </w:pPr>
            <w:r>
              <w:rPr>
                <w:rFonts w:eastAsia="Times New Roman"/>
                <w:noProof w:val="0"/>
              </w:rPr>
              <w:t>Februarie 2026</w:t>
            </w: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1C5AD889"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Nu </w:t>
            </w:r>
            <w:r w:rsidR="00850B51" w:rsidRPr="00850B51">
              <w:rPr>
                <w:rFonts w:ascii="Segoe UI Symbol" w:eastAsia="Times New Roman" w:hAnsi="Segoe UI Symbol" w:cs="Segoe UI Symbol"/>
                <w:noProof w:val="0"/>
              </w:rPr>
              <w:t>✓</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11"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E03AB8F"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 xml:space="preserve">torul grupului de lucru:  </w:t>
      </w:r>
      <w:r w:rsidR="00850B51">
        <w:rPr>
          <w:rFonts w:eastAsia="Times New Roman"/>
          <w:b/>
          <w:noProof w:val="0"/>
        </w:rPr>
        <w:t xml:space="preserve">Andrei GRIȚCO  </w:t>
      </w:r>
      <w:r w:rsidRPr="000D1BB4">
        <w:rPr>
          <w:rFonts w:eastAsia="Times New Roman"/>
          <w:b/>
          <w:noProof w:val="0"/>
        </w:rPr>
        <w:t>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0427A371" w14:textId="77777777" w:rsidR="0092596B" w:rsidRDefault="0092596B" w:rsidP="0092596B">
      <w:pPr>
        <w:rPr>
          <w:noProof w:val="0"/>
        </w:rPr>
      </w:pPr>
    </w:p>
    <w:p w14:paraId="38F17896" w14:textId="77777777" w:rsidR="003A1320" w:rsidRDefault="003A1320" w:rsidP="0092596B">
      <w:pPr>
        <w:rPr>
          <w:noProof w:val="0"/>
        </w:rPr>
      </w:pPr>
    </w:p>
    <w:p w14:paraId="37D2D359" w14:textId="77777777" w:rsidR="003A1320" w:rsidRDefault="003A1320" w:rsidP="0092596B">
      <w:pPr>
        <w:rPr>
          <w:noProof w:val="0"/>
        </w:rPr>
      </w:pPr>
    </w:p>
    <w:p w14:paraId="39F4F379" w14:textId="77777777" w:rsidR="003A1320" w:rsidRDefault="003A1320" w:rsidP="0092596B">
      <w:pPr>
        <w:rPr>
          <w:noProof w:val="0"/>
        </w:rPr>
      </w:pPr>
    </w:p>
    <w:p w14:paraId="33B0660F" w14:textId="77777777" w:rsidR="003A1320" w:rsidRDefault="003A1320" w:rsidP="0092596B">
      <w:pPr>
        <w:rPr>
          <w:noProof w:val="0"/>
        </w:rPr>
      </w:pPr>
    </w:p>
    <w:p w14:paraId="238E7A8A" w14:textId="77777777" w:rsidR="00685A21" w:rsidRPr="000D1BB4" w:rsidRDefault="00685A21" w:rsidP="0092596B">
      <w:pPr>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68805F3" w14:textId="77777777" w:rsidR="009C2F8F" w:rsidRPr="000D1BB4" w:rsidRDefault="009C2F8F" w:rsidP="00A05350">
      <w:pPr>
        <w:pStyle w:val="Style3"/>
        <w:tabs>
          <w:tab w:val="left" w:pos="567"/>
        </w:tabs>
        <w:spacing w:before="0" w:beforeAutospacing="0" w:after="0"/>
        <w:ind w:left="0" w:firstLine="0"/>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58A15CCB" w14:textId="7E67E1D9" w:rsidR="00BE362C" w:rsidRPr="00685A21" w:rsidRDefault="00BE362C" w:rsidP="00685A21">
      <w:pPr>
        <w:shd w:val="clear" w:color="auto" w:fill="FFFFFF" w:themeFill="background1"/>
        <w:spacing w:before="120"/>
        <w:rPr>
          <w:b/>
          <w:noProof w:val="0"/>
          <w:lang w:eastAsia="ru-RU"/>
        </w:rPr>
      </w:pPr>
      <w:r w:rsidRPr="000D1BB4">
        <w:rPr>
          <w:b/>
          <w:noProof w:val="0"/>
          <w:lang w:eastAsia="ru-RU"/>
        </w:rPr>
        <w:t>privind achiziționarea</w:t>
      </w:r>
      <w:r w:rsidR="00685A21">
        <w:rPr>
          <w:b/>
          <w:noProof w:val="0"/>
          <w:lang w:eastAsia="ru-RU"/>
        </w:rPr>
        <w:t xml:space="preserve">: </w:t>
      </w:r>
      <w:r w:rsidR="003A1320" w:rsidRPr="00E9269C">
        <w:rPr>
          <w:rFonts w:eastAsia="Times New Roman"/>
          <w:b/>
          <w:bCs/>
          <w:u w:val="single"/>
        </w:rPr>
        <w:t>Achiziționarea echipamentului de infrastructură TIC</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w:t>
      </w:r>
      <w:r w:rsidR="00685A21">
        <w:rPr>
          <w:b/>
          <w:noProof w:val="0"/>
          <w:lang w:eastAsia="ru-RU"/>
        </w:rPr>
        <w:t xml:space="preserve">: </w:t>
      </w:r>
      <w:r w:rsidR="00685A21" w:rsidRPr="00685A21">
        <w:rPr>
          <w:bCs/>
          <w:noProof w:val="0"/>
          <w:u w:val="single"/>
          <w:lang w:eastAsia="ru-RU"/>
        </w:rPr>
        <w:t>Licitație Deschisă</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4171AAC4" w14:textId="7F0F746C" w:rsidR="00BE362C" w:rsidRPr="000D1BB4" w:rsidRDefault="00BE362C">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 xml:space="preserve">contractante: </w:t>
      </w:r>
      <w:r w:rsidR="00685A21" w:rsidRPr="00682674">
        <w:rPr>
          <w:b/>
          <w:i/>
          <w:iCs/>
          <w:u w:val="single"/>
          <w:lang w:eastAsia="ru-RU"/>
        </w:rPr>
        <w:t>Ministerul Energiei</w:t>
      </w:r>
    </w:p>
    <w:p w14:paraId="40B104EF" w14:textId="584DD4E0" w:rsidR="00BE362C" w:rsidRPr="000D1BB4" w:rsidRDefault="00BE362C">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00685A21" w:rsidRPr="00685A21">
        <w:rPr>
          <w:bCs/>
          <w:i/>
          <w:iCs/>
          <w:u w:val="single"/>
          <w:lang w:eastAsia="ru-RU"/>
        </w:rPr>
        <w:t xml:space="preserve"> </w:t>
      </w:r>
      <w:r w:rsidR="00685A21" w:rsidRPr="00682674">
        <w:rPr>
          <w:bCs/>
          <w:i/>
          <w:iCs/>
          <w:u w:val="single"/>
          <w:lang w:eastAsia="ru-RU"/>
        </w:rPr>
        <w:t>1023601000038</w:t>
      </w:r>
    </w:p>
    <w:p w14:paraId="62171598" w14:textId="1964683F" w:rsidR="00BE362C" w:rsidRPr="000D1BB4" w:rsidRDefault="00BE362C">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00685A21">
        <w:rPr>
          <w:b/>
          <w:noProof w:val="0"/>
          <w:lang w:eastAsia="ru-RU"/>
        </w:rPr>
        <w:t xml:space="preserve">: </w:t>
      </w:r>
      <w:r w:rsidR="00685A21" w:rsidRPr="00685A21">
        <w:rPr>
          <w:bCs/>
          <w:i/>
          <w:iCs/>
          <w:u w:val="single"/>
          <w:lang w:eastAsia="ru-RU"/>
        </w:rPr>
        <w:t xml:space="preserve"> </w:t>
      </w:r>
      <w:r w:rsidR="00685A21">
        <w:rPr>
          <w:bCs/>
          <w:i/>
          <w:iCs/>
          <w:u w:val="single"/>
          <w:lang w:eastAsia="ru-RU"/>
        </w:rPr>
        <w:t xml:space="preserve"> </w:t>
      </w:r>
      <w:r w:rsidR="00685A21" w:rsidRPr="00682674">
        <w:rPr>
          <w:bCs/>
          <w:i/>
          <w:iCs/>
          <w:u w:val="single"/>
          <w:lang w:eastAsia="ru-RU"/>
        </w:rPr>
        <w:t>MD-2012, bd. Ștefan cel mare și Sfînt 134, et. 3 mun. Chișinău</w:t>
      </w:r>
    </w:p>
    <w:p w14:paraId="2AA46114" w14:textId="77777777" w:rsidR="00BE362C" w:rsidRPr="000D1BB4" w:rsidRDefault="00BE362C">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2DEA01D7" w:rsidR="00BE362C" w:rsidRPr="000D1BB4" w:rsidRDefault="00BE362C">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hyperlink r:id="rId12" w:history="1">
        <w:r w:rsidR="00685A21" w:rsidRPr="00682674">
          <w:rPr>
            <w:bCs/>
            <w:color w:val="0000FF"/>
            <w:u w:val="single"/>
            <w:lang w:eastAsia="ru-RU"/>
          </w:rPr>
          <w:t>secretariat@energie.gov.md</w:t>
        </w:r>
      </w:hyperlink>
      <w:r w:rsidR="00685A21" w:rsidRPr="00682674">
        <w:rPr>
          <w:bCs/>
          <w:lang w:eastAsia="ru-RU"/>
        </w:rPr>
        <w:t xml:space="preserve">,  </w:t>
      </w:r>
      <w:hyperlink r:id="rId13" w:history="1">
        <w:r w:rsidR="00685A21" w:rsidRPr="00682674">
          <w:rPr>
            <w:bCs/>
            <w:color w:val="0000FF"/>
            <w:u w:val="single"/>
            <w:lang w:eastAsia="ru-RU"/>
          </w:rPr>
          <w:t>https://energie.gov.md/ro</w:t>
        </w:r>
      </w:hyperlink>
      <w:r w:rsidR="00685A21">
        <w:t xml:space="preserve"> </w:t>
      </w:r>
    </w:p>
    <w:p w14:paraId="7FA1BC62" w14:textId="77777777" w:rsidR="00BE362C" w:rsidRPr="00685A21" w:rsidRDefault="00BE362C">
      <w:pPr>
        <w:numPr>
          <w:ilvl w:val="0"/>
          <w:numId w:val="10"/>
        </w:numPr>
        <w:shd w:val="clear" w:color="auto" w:fill="FFFFFF" w:themeFill="background1"/>
        <w:tabs>
          <w:tab w:val="left" w:pos="284"/>
          <w:tab w:val="right" w:pos="9531"/>
        </w:tabs>
        <w:spacing w:before="120"/>
        <w:ind w:left="288" w:hanging="288"/>
        <w:jc w:val="both"/>
        <w:rPr>
          <w:bCs/>
          <w:noProof w:val="0"/>
          <w:u w:val="single"/>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685A21">
        <w:rPr>
          <w:bCs/>
          <w:i/>
          <w:noProof w:val="0"/>
          <w:u w:val="single"/>
          <w:lang w:eastAsia="ru-RU"/>
        </w:rPr>
        <w:t>documentația de atribuire este anexată în cadrul procedurii în SIA RSAP</w:t>
      </w:r>
    </w:p>
    <w:p w14:paraId="7AC4F1E9" w14:textId="4D4EB04E" w:rsidR="00BE362C" w:rsidRPr="000D1BB4" w:rsidRDefault="00BE362C">
      <w:pPr>
        <w:numPr>
          <w:ilvl w:val="0"/>
          <w:numId w:val="10"/>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85A21">
        <w:rPr>
          <w:b/>
          <w:noProof w:val="0"/>
          <w:lang w:eastAsia="ru-RU"/>
        </w:rPr>
        <w:t xml:space="preserve">  </w:t>
      </w:r>
      <w:r w:rsidR="00685A21" w:rsidRPr="00682674">
        <w:rPr>
          <w:i/>
          <w:iCs/>
          <w:lang w:eastAsia="ru-RU"/>
        </w:rPr>
        <w:t>Autoritate publică centrală</w:t>
      </w:r>
    </w:p>
    <w:p w14:paraId="708170A7" w14:textId="77777777" w:rsidR="00BE362C" w:rsidRPr="000D1BB4" w:rsidRDefault="00BE362C">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A5951" w:rsidRPr="000D1BB4" w14:paraId="38A7C70E" w14:textId="77777777" w:rsidTr="00C3796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A5951" w:rsidRPr="000D1BB4" w:rsidRDefault="00BA5951"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A5951" w:rsidRPr="000D1BB4" w:rsidRDefault="00BA5951" w:rsidP="00BE362C">
            <w:pPr>
              <w:shd w:val="clear" w:color="auto" w:fill="FFFFFF" w:themeFill="background1"/>
              <w:spacing w:before="120"/>
              <w:jc w:val="center"/>
              <w:rPr>
                <w:noProof w:val="0"/>
                <w:sz w:val="20"/>
                <w:szCs w:val="20"/>
                <w:lang w:eastAsia="ru-RU"/>
              </w:rPr>
            </w:pPr>
          </w:p>
        </w:tc>
        <w:tc>
          <w:tcPr>
            <w:tcW w:w="6533" w:type="dxa"/>
            <w:gridSpan w:val="4"/>
            <w:tcBorders>
              <w:top w:val="single" w:sz="4" w:space="0" w:color="auto"/>
              <w:left w:val="single" w:sz="4" w:space="0" w:color="auto"/>
              <w:bottom w:val="single" w:sz="4" w:space="0" w:color="auto"/>
              <w:right w:val="single" w:sz="4" w:space="0" w:color="auto"/>
            </w:tcBorders>
            <w:vAlign w:val="center"/>
          </w:tcPr>
          <w:p w14:paraId="1416AB0E" w14:textId="61E7381B" w:rsidR="00BA5951" w:rsidRPr="000D1BB4" w:rsidRDefault="00BA5951" w:rsidP="00BA5951">
            <w:pPr>
              <w:shd w:val="clear" w:color="auto" w:fill="FFFFFF" w:themeFill="background1"/>
              <w:spacing w:before="120"/>
              <w:rPr>
                <w:noProof w:val="0"/>
                <w:sz w:val="20"/>
                <w:szCs w:val="20"/>
                <w:lang w:eastAsia="ru-RU"/>
              </w:rPr>
            </w:pPr>
            <w:r w:rsidRPr="000D1BB4">
              <w:rPr>
                <w:b/>
                <w:noProof w:val="0"/>
                <w:sz w:val="20"/>
                <w:szCs w:val="20"/>
                <w:lang w:eastAsia="ru-RU"/>
              </w:rPr>
              <w:t>Lotul 1</w:t>
            </w:r>
            <w:r>
              <w:rPr>
                <w:b/>
                <w:noProof w:val="0"/>
                <w:sz w:val="20"/>
                <w:szCs w:val="20"/>
                <w:lang w:eastAsia="ru-RU"/>
              </w:rPr>
              <w:t xml:space="preserve"> </w:t>
            </w:r>
            <w:r w:rsidRPr="00682674">
              <w:rPr>
                <w:rFonts w:eastAsia="Times New Roman"/>
              </w:rPr>
              <w:t>Infrastructura rețelei de internet și telefonie fixe IP</w:t>
            </w: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A5951" w:rsidRPr="000D1BB4" w:rsidRDefault="00BA5951" w:rsidP="00BE362C">
            <w:pPr>
              <w:shd w:val="clear" w:color="auto" w:fill="FFFFFF" w:themeFill="background1"/>
              <w:spacing w:before="120"/>
              <w:jc w:val="center"/>
              <w:rPr>
                <w:noProof w:val="0"/>
                <w:sz w:val="20"/>
                <w:szCs w:val="20"/>
                <w:lang w:eastAsia="ru-RU"/>
              </w:rPr>
            </w:pPr>
          </w:p>
        </w:tc>
      </w:tr>
      <w:tr w:rsidR="00685A21" w:rsidRPr="000D1BB4" w14:paraId="067EE9C1" w14:textId="77777777" w:rsidTr="00214BA1">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394E0BB"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500482CA"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32412110-8</w:t>
            </w: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27BD50A2" w:rsidR="00685A21" w:rsidRPr="000D1BB4" w:rsidRDefault="00685A21" w:rsidP="00685A21">
            <w:pPr>
              <w:shd w:val="clear" w:color="auto" w:fill="FFFFFF" w:themeFill="background1"/>
              <w:spacing w:before="120"/>
              <w:jc w:val="center"/>
              <w:rPr>
                <w:i/>
                <w:noProof w:val="0"/>
                <w:sz w:val="20"/>
                <w:szCs w:val="20"/>
                <w:lang w:eastAsia="ru-RU"/>
              </w:rPr>
            </w:pPr>
            <w:r w:rsidRPr="00682674">
              <w:rPr>
                <w:rFonts w:eastAsia="Times New Roman"/>
              </w:rPr>
              <w:t>Infrastructura rețelei de internet și telefonie fixe IP</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11012A40" w:rsidR="00685A21" w:rsidRPr="000D1BB4" w:rsidRDefault="00290EEE" w:rsidP="00685A21">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3B8E512C"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4E2A445D"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Conform caietului de sarcini</w:t>
            </w:r>
          </w:p>
        </w:tc>
        <w:tc>
          <w:tcPr>
            <w:tcW w:w="1980" w:type="dxa"/>
            <w:tcBorders>
              <w:top w:val="single" w:sz="4" w:space="0" w:color="auto"/>
              <w:left w:val="single" w:sz="4" w:space="0" w:color="auto"/>
              <w:bottom w:val="single" w:sz="4" w:space="0" w:color="auto"/>
              <w:right w:val="single" w:sz="4" w:space="0" w:color="auto"/>
            </w:tcBorders>
            <w:vAlign w:val="center"/>
          </w:tcPr>
          <w:p w14:paraId="581A5D6C" w14:textId="7C5006AD" w:rsidR="00685A21" w:rsidRPr="000D1BB4" w:rsidRDefault="00EC160E" w:rsidP="00685A21">
            <w:pPr>
              <w:shd w:val="clear" w:color="auto" w:fill="FFFFFF" w:themeFill="background1"/>
              <w:spacing w:before="120"/>
              <w:jc w:val="center"/>
              <w:rPr>
                <w:noProof w:val="0"/>
                <w:sz w:val="20"/>
                <w:szCs w:val="20"/>
                <w:lang w:eastAsia="ru-RU"/>
              </w:rPr>
            </w:pPr>
            <w:r>
              <w:rPr>
                <w:rFonts w:eastAsia="Times New Roman"/>
              </w:rPr>
              <w:t>93</w:t>
            </w:r>
            <w:r w:rsidR="00685A21" w:rsidRPr="00682674">
              <w:rPr>
                <w:rFonts w:eastAsia="Times New Roman"/>
              </w:rPr>
              <w:t>0000,00</w:t>
            </w:r>
          </w:p>
        </w:tc>
      </w:tr>
      <w:tr w:rsidR="00BA5951" w:rsidRPr="000D1BB4" w14:paraId="6D56725B" w14:textId="77777777" w:rsidTr="003574C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A5951" w:rsidRPr="000D1BB4" w:rsidRDefault="00BA5951" w:rsidP="00685A21">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A5951" w:rsidRPr="000D1BB4" w:rsidRDefault="00BA5951" w:rsidP="00685A21">
            <w:pPr>
              <w:shd w:val="clear" w:color="auto" w:fill="FFFFFF" w:themeFill="background1"/>
              <w:spacing w:before="120"/>
              <w:jc w:val="center"/>
              <w:rPr>
                <w:noProof w:val="0"/>
                <w:sz w:val="20"/>
                <w:szCs w:val="20"/>
                <w:lang w:eastAsia="ru-RU"/>
              </w:rPr>
            </w:pPr>
          </w:p>
        </w:tc>
        <w:tc>
          <w:tcPr>
            <w:tcW w:w="6533" w:type="dxa"/>
            <w:gridSpan w:val="4"/>
            <w:tcBorders>
              <w:top w:val="single" w:sz="4" w:space="0" w:color="auto"/>
              <w:left w:val="single" w:sz="4" w:space="0" w:color="auto"/>
              <w:bottom w:val="single" w:sz="4" w:space="0" w:color="auto"/>
              <w:right w:val="single" w:sz="4" w:space="0" w:color="auto"/>
            </w:tcBorders>
            <w:vAlign w:val="center"/>
          </w:tcPr>
          <w:p w14:paraId="0E612CEA" w14:textId="4C453DDF" w:rsidR="00BA5951" w:rsidRPr="000D1BB4" w:rsidRDefault="00BA5951" w:rsidP="00BA5951">
            <w:pPr>
              <w:shd w:val="clear" w:color="auto" w:fill="FFFFFF" w:themeFill="background1"/>
              <w:spacing w:before="120"/>
              <w:rPr>
                <w:noProof w:val="0"/>
                <w:sz w:val="20"/>
                <w:szCs w:val="20"/>
                <w:lang w:eastAsia="ru-RU"/>
              </w:rPr>
            </w:pPr>
            <w:r w:rsidRPr="000D1BB4">
              <w:rPr>
                <w:b/>
                <w:noProof w:val="0"/>
                <w:sz w:val="20"/>
                <w:szCs w:val="20"/>
                <w:lang w:eastAsia="ru-RU"/>
              </w:rPr>
              <w:t>Lotul 2</w:t>
            </w:r>
            <w:r>
              <w:rPr>
                <w:b/>
                <w:noProof w:val="0"/>
                <w:sz w:val="20"/>
                <w:szCs w:val="20"/>
                <w:lang w:eastAsia="ru-RU"/>
              </w:rPr>
              <w:t xml:space="preserve"> </w:t>
            </w:r>
            <w:r w:rsidRPr="00682674">
              <w:rPr>
                <w:rFonts w:eastAsia="Times New Roman"/>
              </w:rPr>
              <w:t>Telefoane fixe IP</w:t>
            </w: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A5951" w:rsidRPr="000D1BB4" w:rsidRDefault="00BA5951" w:rsidP="00685A21">
            <w:pPr>
              <w:shd w:val="clear" w:color="auto" w:fill="FFFFFF" w:themeFill="background1"/>
              <w:spacing w:before="120"/>
              <w:jc w:val="center"/>
              <w:rPr>
                <w:noProof w:val="0"/>
                <w:sz w:val="20"/>
                <w:szCs w:val="20"/>
                <w:lang w:eastAsia="ru-RU"/>
              </w:rPr>
            </w:pPr>
          </w:p>
        </w:tc>
      </w:tr>
      <w:tr w:rsidR="00685A21"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317E63D0"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2</w:t>
            </w: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6663D70"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32550000-3</w:t>
            </w: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8CAE761" w:rsidR="00685A21" w:rsidRPr="000D1BB4" w:rsidRDefault="00685A21" w:rsidP="00685A21">
            <w:pPr>
              <w:shd w:val="clear" w:color="auto" w:fill="FFFFFF" w:themeFill="background1"/>
              <w:spacing w:before="120"/>
              <w:jc w:val="center"/>
              <w:rPr>
                <w:i/>
                <w:noProof w:val="0"/>
                <w:sz w:val="20"/>
                <w:szCs w:val="20"/>
                <w:lang w:eastAsia="ru-RU"/>
              </w:rPr>
            </w:pPr>
            <w:r w:rsidRPr="00682674">
              <w:rPr>
                <w:rFonts w:eastAsia="Times New Roman"/>
              </w:rPr>
              <w:t>Telefoane fixe IP</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51B0C225" w:rsidR="00685A21" w:rsidRPr="000D1BB4" w:rsidRDefault="00685A21" w:rsidP="00685A21">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59450C71" w:rsidR="00685A21" w:rsidRPr="000D1BB4" w:rsidRDefault="00290EEE" w:rsidP="00685A21">
            <w:pPr>
              <w:shd w:val="clear" w:color="auto" w:fill="FFFFFF" w:themeFill="background1"/>
              <w:spacing w:before="120"/>
              <w:jc w:val="center"/>
              <w:rPr>
                <w:noProof w:val="0"/>
                <w:sz w:val="20"/>
                <w:szCs w:val="20"/>
                <w:lang w:eastAsia="ru-RU"/>
              </w:rPr>
            </w:pPr>
            <w:r>
              <w:rPr>
                <w:noProof w:val="0"/>
                <w:sz w:val="20"/>
                <w:szCs w:val="20"/>
                <w:lang w:eastAsia="ru-RU"/>
              </w:rPr>
              <w:t>46</w:t>
            </w: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27A15EB9" w:rsidR="00685A21" w:rsidRPr="000D1BB4" w:rsidRDefault="00685A21" w:rsidP="00685A21">
            <w:pPr>
              <w:shd w:val="clear" w:color="auto" w:fill="FFFFFF" w:themeFill="background1"/>
              <w:spacing w:before="120"/>
              <w:jc w:val="center"/>
              <w:rPr>
                <w:noProof w:val="0"/>
                <w:sz w:val="20"/>
                <w:szCs w:val="20"/>
                <w:lang w:eastAsia="ru-RU"/>
              </w:rPr>
            </w:pPr>
            <w:r w:rsidRPr="00682674">
              <w:rPr>
                <w:rFonts w:eastAsia="Times New Roman"/>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7B49EB95" w14:textId="2C08BE82" w:rsidR="00685A21" w:rsidRPr="000D1BB4" w:rsidRDefault="003A1320" w:rsidP="00685A21">
            <w:pPr>
              <w:shd w:val="clear" w:color="auto" w:fill="FFFFFF" w:themeFill="background1"/>
              <w:spacing w:before="120"/>
              <w:jc w:val="center"/>
              <w:rPr>
                <w:noProof w:val="0"/>
                <w:sz w:val="20"/>
                <w:szCs w:val="20"/>
                <w:lang w:eastAsia="ru-RU"/>
              </w:rPr>
            </w:pPr>
            <w:r>
              <w:rPr>
                <w:rFonts w:eastAsia="Times New Roman"/>
              </w:rPr>
              <w:t>5</w:t>
            </w:r>
            <w:r w:rsidR="00685A21" w:rsidRPr="00682674">
              <w:rPr>
                <w:rFonts w:eastAsia="Times New Roman"/>
              </w:rPr>
              <w:t>0000,00</w:t>
            </w:r>
          </w:p>
        </w:tc>
      </w:tr>
      <w:tr w:rsidR="003A1320"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8BA8D30" w:rsidR="003A1320" w:rsidRPr="000D1BB4" w:rsidRDefault="003A1320" w:rsidP="003A1320">
            <w:pPr>
              <w:shd w:val="clear" w:color="auto" w:fill="FFFFFF" w:themeFill="background1"/>
              <w:spacing w:before="120"/>
              <w:rPr>
                <w:noProof w:val="0"/>
                <w:sz w:val="20"/>
                <w:szCs w:val="20"/>
                <w:lang w:eastAsia="ru-RU"/>
              </w:rPr>
            </w:pPr>
            <w:r>
              <w:rPr>
                <w:b/>
                <w:noProof w:val="0"/>
                <w:sz w:val="22"/>
                <w:szCs w:val="22"/>
                <w:lang w:eastAsia="ru-RU"/>
              </w:rPr>
              <w:t xml:space="preserve">                            </w:t>
            </w:r>
            <w:r w:rsidRPr="00835C5A">
              <w:rPr>
                <w:b/>
                <w:noProof w:val="0"/>
                <w:sz w:val="22"/>
                <w:szCs w:val="22"/>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276DF876" w14:textId="070EC0B6" w:rsidR="003A1320" w:rsidRPr="000D1BB4" w:rsidRDefault="003A1320" w:rsidP="003A1320">
            <w:pPr>
              <w:shd w:val="clear" w:color="auto" w:fill="FFFFFF" w:themeFill="background1"/>
              <w:spacing w:before="120"/>
              <w:jc w:val="center"/>
              <w:rPr>
                <w:noProof w:val="0"/>
                <w:sz w:val="20"/>
                <w:szCs w:val="20"/>
                <w:lang w:eastAsia="ru-RU"/>
              </w:rPr>
            </w:pPr>
            <w:r w:rsidRPr="00682674">
              <w:rPr>
                <w:rFonts w:eastAsia="Times New Roman"/>
                <w:b/>
                <w:bCs/>
              </w:rPr>
              <w:t>9</w:t>
            </w:r>
            <w:r>
              <w:rPr>
                <w:rFonts w:eastAsia="Times New Roman"/>
                <w:b/>
                <w:bCs/>
              </w:rPr>
              <w:t>8</w:t>
            </w:r>
            <w:r w:rsidRPr="00682674">
              <w:rPr>
                <w:rFonts w:eastAsia="Times New Roman"/>
                <w:b/>
                <w:bCs/>
              </w:rPr>
              <w:t>0000,00</w:t>
            </w:r>
          </w:p>
        </w:tc>
      </w:tr>
    </w:tbl>
    <w:p w14:paraId="29FEDB84" w14:textId="108D6EDB" w:rsidR="004C499F" w:rsidRPr="000D1BB4" w:rsidRDefault="00816026">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r w:rsidR="00E77560" w:rsidRPr="000D1BB4">
        <w:rPr>
          <w:b/>
          <w:noProof w:val="0"/>
          <w:lang w:eastAsia="ru-RU"/>
        </w:rPr>
        <w:t>candidaților</w:t>
      </w:r>
      <w:r w:rsidR="00366E2C" w:rsidRPr="000D1BB4">
        <w:rPr>
          <w:b/>
          <w:noProof w:val="0"/>
          <w:lang w:eastAsia="ru-RU"/>
        </w:rPr>
        <w:t xml:space="preserve"> </w:t>
      </w:r>
      <w:r w:rsidRPr="000D1BB4">
        <w:rPr>
          <w:b/>
          <w:noProof w:val="0"/>
          <w:lang w:eastAsia="ru-RU"/>
        </w:rPr>
        <w:t>şi, dacă este cazul, numărul maxim al acestora</w:t>
      </w:r>
      <w:r w:rsidR="00685A21">
        <w:rPr>
          <w:b/>
          <w:noProof w:val="0"/>
          <w:lang w:eastAsia="ru-RU"/>
        </w:rPr>
        <w:t xml:space="preserve">: </w:t>
      </w:r>
      <w:r w:rsidR="00685A21" w:rsidRPr="00685A21">
        <w:rPr>
          <w:bCs/>
          <w:i/>
          <w:iCs/>
          <w:noProof w:val="0"/>
          <w:u w:val="single"/>
          <w:lang w:eastAsia="ru-RU"/>
        </w:rPr>
        <w:t>nu se aplică</w:t>
      </w:r>
    </w:p>
    <w:p w14:paraId="31381884" w14:textId="77777777" w:rsidR="00BE362C" w:rsidRPr="000D1BB4" w:rsidRDefault="00BE362C">
      <w:pPr>
        <w:numPr>
          <w:ilvl w:val="0"/>
          <w:numId w:val="10"/>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685A21" w:rsidRDefault="00BE362C">
      <w:pPr>
        <w:numPr>
          <w:ilvl w:val="0"/>
          <w:numId w:val="11"/>
        </w:numPr>
        <w:shd w:val="clear" w:color="auto" w:fill="FFFFFF" w:themeFill="background1"/>
        <w:tabs>
          <w:tab w:val="right" w:pos="426"/>
        </w:tabs>
        <w:rPr>
          <w:noProof w:val="0"/>
          <w:u w:val="single"/>
          <w:lang w:eastAsia="ru-RU"/>
        </w:rPr>
      </w:pPr>
      <w:r w:rsidRPr="00685A21">
        <w:rPr>
          <w:noProof w:val="0"/>
          <w:u w:val="single"/>
          <w:lang w:eastAsia="ru-RU"/>
        </w:rPr>
        <w:t>Pentru un singur lot;</w:t>
      </w:r>
    </w:p>
    <w:p w14:paraId="444FB6B0" w14:textId="77777777" w:rsidR="00BE362C" w:rsidRPr="003A1320" w:rsidRDefault="00BE362C">
      <w:pPr>
        <w:numPr>
          <w:ilvl w:val="0"/>
          <w:numId w:val="11"/>
        </w:numPr>
        <w:shd w:val="clear" w:color="auto" w:fill="FFFFFF" w:themeFill="background1"/>
        <w:tabs>
          <w:tab w:val="right" w:pos="426"/>
        </w:tabs>
        <w:rPr>
          <w:noProof w:val="0"/>
          <w:u w:val="single"/>
          <w:lang w:eastAsia="ru-RU"/>
        </w:rPr>
      </w:pPr>
      <w:r w:rsidRPr="003A1320">
        <w:rPr>
          <w:noProof w:val="0"/>
          <w:u w:val="single"/>
          <w:lang w:eastAsia="ru-RU"/>
        </w:rPr>
        <w:t>Pentru</w:t>
      </w:r>
      <w:r w:rsidR="00366E2C" w:rsidRPr="003A1320">
        <w:rPr>
          <w:noProof w:val="0"/>
          <w:u w:val="single"/>
          <w:lang w:eastAsia="ru-RU"/>
        </w:rPr>
        <w:t xml:space="preserve"> </w:t>
      </w:r>
      <w:r w:rsidRPr="003A1320">
        <w:rPr>
          <w:noProof w:val="0"/>
          <w:u w:val="single"/>
          <w:lang w:eastAsia="ru-RU"/>
        </w:rPr>
        <w:t>mai</w:t>
      </w:r>
      <w:r w:rsidR="00366E2C" w:rsidRPr="003A1320">
        <w:rPr>
          <w:noProof w:val="0"/>
          <w:u w:val="single"/>
          <w:lang w:eastAsia="ru-RU"/>
        </w:rPr>
        <w:t xml:space="preserve"> </w:t>
      </w:r>
      <w:r w:rsidRPr="003A1320">
        <w:rPr>
          <w:noProof w:val="0"/>
          <w:u w:val="single"/>
          <w:lang w:eastAsia="ru-RU"/>
        </w:rPr>
        <w:t>multe</w:t>
      </w:r>
      <w:r w:rsidR="00366E2C" w:rsidRPr="003A1320">
        <w:rPr>
          <w:noProof w:val="0"/>
          <w:u w:val="single"/>
          <w:lang w:eastAsia="ru-RU"/>
        </w:rPr>
        <w:t xml:space="preserve"> </w:t>
      </w:r>
      <w:r w:rsidRPr="003A1320">
        <w:rPr>
          <w:noProof w:val="0"/>
          <w:u w:val="single"/>
          <w:lang w:eastAsia="ru-RU"/>
        </w:rPr>
        <w:t>loturi;</w:t>
      </w:r>
    </w:p>
    <w:p w14:paraId="412045DE" w14:textId="77777777" w:rsidR="00BE362C" w:rsidRPr="003A1320" w:rsidRDefault="00BE362C">
      <w:pPr>
        <w:numPr>
          <w:ilvl w:val="0"/>
          <w:numId w:val="11"/>
        </w:numPr>
        <w:shd w:val="clear" w:color="auto" w:fill="FFFFFF" w:themeFill="background1"/>
        <w:tabs>
          <w:tab w:val="right" w:pos="426"/>
        </w:tabs>
        <w:rPr>
          <w:noProof w:val="0"/>
          <w:lang w:eastAsia="ru-RU"/>
        </w:rPr>
      </w:pPr>
      <w:r w:rsidRPr="003A1320">
        <w:rPr>
          <w:noProof w:val="0"/>
          <w:lang w:eastAsia="ru-RU"/>
        </w:rPr>
        <w:t>Pentru</w:t>
      </w:r>
      <w:r w:rsidR="00366E2C" w:rsidRPr="003A1320">
        <w:rPr>
          <w:noProof w:val="0"/>
          <w:lang w:eastAsia="ru-RU"/>
        </w:rPr>
        <w:t xml:space="preserve"> </w:t>
      </w:r>
      <w:r w:rsidRPr="003A1320">
        <w:rPr>
          <w:noProof w:val="0"/>
          <w:lang w:eastAsia="ru-RU"/>
        </w:rPr>
        <w:t>toate</w:t>
      </w:r>
      <w:r w:rsidR="00366E2C" w:rsidRPr="003A1320">
        <w:rPr>
          <w:noProof w:val="0"/>
          <w:lang w:eastAsia="ru-RU"/>
        </w:rPr>
        <w:t xml:space="preserve"> </w:t>
      </w:r>
      <w:r w:rsidRPr="003A1320">
        <w:rPr>
          <w:noProof w:val="0"/>
          <w:lang w:eastAsia="ru-RU"/>
        </w:rPr>
        <w:t>loturile;</w:t>
      </w:r>
    </w:p>
    <w:p w14:paraId="0E253DE1" w14:textId="77777777" w:rsidR="00BE362C" w:rsidRPr="000D1BB4" w:rsidRDefault="00BE362C">
      <w:pPr>
        <w:numPr>
          <w:ilvl w:val="0"/>
          <w:numId w:val="11"/>
        </w:numPr>
        <w:shd w:val="clear" w:color="auto" w:fill="FFFFFF" w:themeFill="background1"/>
        <w:tabs>
          <w:tab w:val="right" w:pos="426"/>
        </w:tabs>
        <w:rPr>
          <w:noProof w:val="0"/>
          <w:lang w:eastAsia="ru-RU"/>
        </w:rPr>
      </w:pPr>
      <w:r w:rsidRPr="000D1BB4">
        <w:rPr>
          <w:noProof w:val="0"/>
          <w:lang w:eastAsia="ru-RU"/>
        </w:rPr>
        <w:lastRenderedPageBreak/>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2D037F2B" w:rsidR="00BE362C" w:rsidRPr="000D1BB4" w:rsidRDefault="00BE362C">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 xml:space="preserve">ofertelor alternative: </w:t>
      </w:r>
      <w:r w:rsidR="00C86057">
        <w:rPr>
          <w:rFonts w:eastAsia="Calibri"/>
          <w:i/>
          <w:iCs/>
          <w:sz w:val="22"/>
          <w:u w:val="single"/>
          <w:lang w:eastAsia="ru-RU"/>
        </w:rPr>
        <w:t>N</w:t>
      </w:r>
      <w:r w:rsidR="0073187E" w:rsidRPr="00AD17F1">
        <w:rPr>
          <w:rFonts w:eastAsia="Calibri"/>
          <w:i/>
          <w:iCs/>
          <w:sz w:val="22"/>
          <w:u w:val="single"/>
          <w:lang w:eastAsia="ru-RU"/>
        </w:rPr>
        <w:t>u se admite.</w:t>
      </w:r>
      <w:r w:rsidR="0073187E" w:rsidRPr="00AD17F1">
        <w:rPr>
          <w:rFonts w:eastAsia="Calibri"/>
          <w:sz w:val="22"/>
          <w:lang w:eastAsia="ru-RU"/>
        </w:rPr>
        <w:t xml:space="preserve"> </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28E40C9C" w:rsidR="00BE362C" w:rsidRPr="000D1BB4"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w:t>
      </w:r>
      <w:r w:rsidR="0073187E" w:rsidRPr="00AD17F1">
        <w:rPr>
          <w:rFonts w:eastAsia="Calibri"/>
          <w:bCs/>
          <w:i/>
          <w:iCs/>
          <w:sz w:val="22"/>
          <w:u w:val="single"/>
          <w:lang w:val="it-IT" w:eastAsia="ru-RU"/>
        </w:rPr>
        <w:t xml:space="preserve">La solicitarea autorității contractante, după semnarea contractului, termenul de executare a lucrărilor va fi de cel mult </w:t>
      </w:r>
      <w:r w:rsidR="00290EEE">
        <w:rPr>
          <w:rFonts w:eastAsia="Calibri"/>
          <w:bCs/>
          <w:i/>
          <w:iCs/>
          <w:sz w:val="22"/>
          <w:u w:val="single"/>
          <w:lang w:val="it-IT" w:eastAsia="ru-RU"/>
        </w:rPr>
        <w:t>3</w:t>
      </w:r>
      <w:r w:rsidR="0073187E" w:rsidRPr="00AD17F1">
        <w:rPr>
          <w:rFonts w:eastAsia="Calibri"/>
          <w:bCs/>
          <w:i/>
          <w:iCs/>
          <w:sz w:val="22"/>
          <w:u w:val="single"/>
          <w:lang w:val="it-IT" w:eastAsia="ru-RU"/>
        </w:rPr>
        <w:t xml:space="preserve"> luni.</w:t>
      </w:r>
    </w:p>
    <w:p w14:paraId="1550E5C4" w14:textId="12E4C196" w:rsidR="00BE362C" w:rsidRPr="000D1BB4"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w:t>
      </w:r>
      <w:r w:rsidR="0073187E" w:rsidRPr="0073187E">
        <w:rPr>
          <w:bCs/>
          <w:i/>
          <w:iCs/>
          <w:noProof w:val="0"/>
          <w:u w:val="single"/>
          <w:lang w:eastAsia="ru-RU"/>
        </w:rPr>
        <w:t>31.12.2026</w:t>
      </w:r>
    </w:p>
    <w:p w14:paraId="5B8B591C" w14:textId="13C8E94A" w:rsidR="00BE362C" w:rsidRPr="000D1BB4" w:rsidRDefault="00BE362C">
      <w:pPr>
        <w:numPr>
          <w:ilvl w:val="0"/>
          <w:numId w:val="10"/>
        </w:numPr>
        <w:tabs>
          <w:tab w:val="right" w:pos="426"/>
        </w:tabs>
        <w:spacing w:before="120"/>
        <w:ind w:left="360"/>
        <w:rPr>
          <w:b/>
          <w:noProof w:val="0"/>
          <w:lang w:eastAsia="ru-RU"/>
        </w:rPr>
      </w:pPr>
      <w:r w:rsidRPr="000D1BB4">
        <w:rPr>
          <w:b/>
          <w:noProof w:val="0"/>
          <w:lang w:eastAsia="ru-RU"/>
        </w:rPr>
        <w:t xml:space="preserve">Contract de achiziție rezervat atelierelor protejate sau că acesta poate fi executat numai în cadrul unor programe de angajare protejată (după caz): </w:t>
      </w:r>
      <w:r w:rsidR="00C86057" w:rsidRPr="00C86057">
        <w:rPr>
          <w:bCs/>
          <w:i/>
          <w:iCs/>
          <w:noProof w:val="0"/>
          <w:u w:val="single"/>
          <w:lang w:eastAsia="ru-RU"/>
        </w:rPr>
        <w:t>N</w:t>
      </w:r>
      <w:r w:rsidR="00C86057">
        <w:rPr>
          <w:bCs/>
          <w:i/>
          <w:iCs/>
          <w:noProof w:val="0"/>
          <w:u w:val="single"/>
          <w:lang w:eastAsia="ru-RU"/>
        </w:rPr>
        <w:t>u</w:t>
      </w:r>
    </w:p>
    <w:p w14:paraId="0BE66267" w14:textId="199E6446" w:rsidR="00BE362C" w:rsidRPr="000D1BB4" w:rsidRDefault="00C86057" w:rsidP="00C86057">
      <w:pPr>
        <w:shd w:val="clear" w:color="auto" w:fill="FFFFFF" w:themeFill="background1"/>
        <w:tabs>
          <w:tab w:val="right" w:pos="426"/>
        </w:tabs>
        <w:contextualSpacing/>
        <w:rPr>
          <w:noProof w:val="0"/>
          <w:sz w:val="20"/>
          <w:lang w:eastAsia="ru-RU"/>
        </w:rPr>
      </w:pPr>
      <w:r>
        <w:rPr>
          <w:noProof w:val="0"/>
          <w:sz w:val="20"/>
          <w:lang w:eastAsia="ru-RU"/>
        </w:rPr>
        <w:t xml:space="preserve">                                                                                                                    </w:t>
      </w:r>
      <w:r w:rsidR="00BE362C" w:rsidRPr="000D1BB4">
        <w:rPr>
          <w:noProof w:val="0"/>
          <w:sz w:val="20"/>
          <w:lang w:eastAsia="ru-RU"/>
        </w:rPr>
        <w:t>(indicați</w:t>
      </w:r>
      <w:r w:rsidR="00366E2C" w:rsidRPr="000D1BB4">
        <w:rPr>
          <w:noProof w:val="0"/>
          <w:sz w:val="20"/>
          <w:lang w:eastAsia="ru-RU"/>
        </w:rPr>
        <w:t xml:space="preserve"> </w:t>
      </w:r>
      <w:r w:rsidR="00BE362C" w:rsidRPr="000D1BB4">
        <w:rPr>
          <w:noProof w:val="0"/>
          <w:sz w:val="20"/>
          <w:lang w:eastAsia="ru-RU"/>
        </w:rPr>
        <w:t>da</w:t>
      </w:r>
      <w:r w:rsidR="00366E2C" w:rsidRPr="000D1BB4">
        <w:rPr>
          <w:noProof w:val="0"/>
          <w:sz w:val="20"/>
          <w:lang w:eastAsia="ru-RU"/>
        </w:rPr>
        <w:t xml:space="preserve"> </w:t>
      </w:r>
      <w:r w:rsidR="00BE362C" w:rsidRPr="000D1BB4">
        <w:rPr>
          <w:noProof w:val="0"/>
          <w:sz w:val="20"/>
          <w:lang w:eastAsia="ru-RU"/>
        </w:rPr>
        <w:t>sau</w:t>
      </w:r>
      <w:r w:rsidR="00366E2C" w:rsidRPr="000D1BB4">
        <w:rPr>
          <w:noProof w:val="0"/>
          <w:sz w:val="20"/>
          <w:lang w:eastAsia="ru-RU"/>
        </w:rPr>
        <w:t xml:space="preserve"> </w:t>
      </w:r>
      <w:r w:rsidR="00BE362C" w:rsidRPr="000D1BB4">
        <w:rPr>
          <w:noProof w:val="0"/>
          <w:sz w:val="20"/>
          <w:lang w:eastAsia="ru-RU"/>
        </w:rPr>
        <w:t>nu)</w:t>
      </w:r>
    </w:p>
    <w:p w14:paraId="2059AF55" w14:textId="404C2F40" w:rsidR="00BE362C" w:rsidRPr="000D1BB4" w:rsidRDefault="00867676">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w:t>
      </w:r>
      <w:r w:rsidR="00C86057" w:rsidRPr="00C86057">
        <w:rPr>
          <w:bCs/>
          <w:i/>
          <w:iCs/>
          <w:noProof w:val="0"/>
          <w:u w:val="single"/>
          <w:lang w:eastAsia="ru-RU"/>
        </w:rPr>
        <w:t>Nu este cazul</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2950"/>
        <w:gridCol w:w="4678"/>
        <w:gridCol w:w="1494"/>
      </w:tblGrid>
      <w:tr w:rsidR="00BE362C" w:rsidRPr="000D1BB4" w14:paraId="0DF7FA31" w14:textId="77777777" w:rsidTr="00A05350">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2950"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4678"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494"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2C5995" w:rsidRPr="000D1BB4" w14:paraId="2D874616" w14:textId="77777777" w:rsidTr="00C86057">
        <w:tc>
          <w:tcPr>
            <w:tcW w:w="9682" w:type="dxa"/>
            <w:gridSpan w:val="4"/>
          </w:tcPr>
          <w:p w14:paraId="77EF2C66" w14:textId="08BCB4BA" w:rsidR="002C5995" w:rsidRPr="000D1BB4" w:rsidRDefault="002C5995" w:rsidP="002C5995">
            <w:pPr>
              <w:shd w:val="clear" w:color="auto" w:fill="FFFFFF" w:themeFill="background1"/>
              <w:tabs>
                <w:tab w:val="left" w:pos="612"/>
              </w:tabs>
              <w:spacing w:before="120" w:after="120"/>
              <w:jc w:val="center"/>
              <w:rPr>
                <w:iCs/>
                <w:noProof w:val="0"/>
                <w:lang w:eastAsia="ru-RU"/>
              </w:rPr>
            </w:pPr>
            <w:r w:rsidRPr="002D4CFA">
              <w:rPr>
                <w:b/>
                <w:i/>
                <w:noProof w:val="0"/>
                <w:lang w:eastAsia="ru-RU"/>
              </w:rPr>
              <w:t>Documentele, ce constituie oferta (documentele menționate obligatoriu se plasează în cadrul procedurii în SIA RSAP</w:t>
            </w:r>
          </w:p>
        </w:tc>
      </w:tr>
      <w:tr w:rsidR="002C5995" w:rsidRPr="000D1BB4" w14:paraId="453788BA" w14:textId="77777777" w:rsidTr="00A05350">
        <w:tc>
          <w:tcPr>
            <w:tcW w:w="560" w:type="dxa"/>
          </w:tcPr>
          <w:p w14:paraId="39987C4E" w14:textId="77777777" w:rsidR="002C5995" w:rsidRPr="00086CD6" w:rsidRDefault="002C5995">
            <w:pPr>
              <w:pStyle w:val="Listparagraf"/>
              <w:numPr>
                <w:ilvl w:val="0"/>
                <w:numId w:val="22"/>
              </w:numPr>
              <w:shd w:val="clear" w:color="auto" w:fill="FFFFFF" w:themeFill="background1"/>
              <w:tabs>
                <w:tab w:val="left" w:pos="612"/>
              </w:tabs>
              <w:spacing w:before="120" w:after="120"/>
              <w:rPr>
                <w:iCs/>
                <w:lang w:val="it-IT" w:eastAsia="ru-RU"/>
              </w:rPr>
            </w:pPr>
          </w:p>
        </w:tc>
        <w:tc>
          <w:tcPr>
            <w:tcW w:w="2950" w:type="dxa"/>
            <w:vAlign w:val="center"/>
          </w:tcPr>
          <w:p w14:paraId="29E58CA9" w14:textId="30A30331"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Formularul standard al Documentului Unic de Achiziții European (Formularul DUAE)</w:t>
            </w:r>
          </w:p>
        </w:tc>
        <w:tc>
          <w:tcPr>
            <w:tcW w:w="4678" w:type="dxa"/>
            <w:vAlign w:val="center"/>
          </w:tcPr>
          <w:p w14:paraId="6651FE71" w14:textId="108122D7" w:rsidR="002C5995" w:rsidRPr="000D1BB4" w:rsidRDefault="00E77560" w:rsidP="002C5995">
            <w:pPr>
              <w:shd w:val="clear" w:color="auto" w:fill="FFFFFF" w:themeFill="background1"/>
              <w:tabs>
                <w:tab w:val="left" w:pos="612"/>
              </w:tabs>
              <w:spacing w:before="120" w:after="120"/>
              <w:rPr>
                <w:iCs/>
                <w:noProof w:val="0"/>
                <w:lang w:eastAsia="ru-RU"/>
              </w:rPr>
            </w:pPr>
            <w:r w:rsidRPr="00B135DC">
              <w:rPr>
                <w:rFonts w:eastAsia="Calibri"/>
                <w:bCs/>
                <w:iCs/>
                <w:lang w:val="it-IT"/>
              </w:rPr>
              <w:t>Conform Formularului aprobat prin Ordinul Ministrului Finanțelor nr. 146 din 24 noiembrie 2020. Original</w:t>
            </w:r>
            <w:r w:rsidRPr="00013B82">
              <w:rPr>
                <w:rFonts w:eastAsia="Calibri"/>
                <w:bCs/>
                <w:iCs/>
              </w:rPr>
              <w:t xml:space="preserve"> – cu semnătura electronică a OE</w:t>
            </w:r>
            <w:r>
              <w:rPr>
                <w:rFonts w:eastAsia="Calibri"/>
                <w:bCs/>
                <w:iCs/>
              </w:rPr>
              <w:t>.</w:t>
            </w:r>
          </w:p>
        </w:tc>
        <w:tc>
          <w:tcPr>
            <w:tcW w:w="1494" w:type="dxa"/>
            <w:vAlign w:val="center"/>
          </w:tcPr>
          <w:p w14:paraId="729B2717" w14:textId="75E22F12"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2C5995" w:rsidRPr="000D1BB4" w14:paraId="07879127" w14:textId="77777777" w:rsidTr="00A05350">
        <w:tc>
          <w:tcPr>
            <w:tcW w:w="560" w:type="dxa"/>
            <w:vMerge w:val="restart"/>
          </w:tcPr>
          <w:p w14:paraId="4E0ED47B" w14:textId="77777777" w:rsidR="002C5995" w:rsidRPr="002C5995" w:rsidRDefault="002C5995">
            <w:pPr>
              <w:pStyle w:val="Listparagraf"/>
              <w:numPr>
                <w:ilvl w:val="0"/>
                <w:numId w:val="22"/>
              </w:numPr>
              <w:shd w:val="clear" w:color="auto" w:fill="FFFFFF" w:themeFill="background1"/>
              <w:tabs>
                <w:tab w:val="left" w:pos="612"/>
              </w:tabs>
              <w:spacing w:before="120" w:after="120"/>
              <w:rPr>
                <w:iCs/>
                <w:lang w:eastAsia="ru-RU"/>
              </w:rPr>
            </w:pPr>
          </w:p>
        </w:tc>
        <w:tc>
          <w:tcPr>
            <w:tcW w:w="2950" w:type="dxa"/>
            <w:vMerge w:val="restart"/>
            <w:vAlign w:val="center"/>
          </w:tcPr>
          <w:p w14:paraId="29FA5AE9" w14:textId="78BE2F89"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Oferta</w:t>
            </w:r>
          </w:p>
        </w:tc>
        <w:tc>
          <w:tcPr>
            <w:tcW w:w="4678" w:type="dxa"/>
            <w:vAlign w:val="center"/>
          </w:tcPr>
          <w:p w14:paraId="047E6986" w14:textId="63998FD6"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b/>
                <w:i/>
                <w:noProof w:val="0"/>
                <w:color w:val="000000"/>
                <w:lang w:eastAsia="ru-RU"/>
              </w:rPr>
              <w:t xml:space="preserve">Cerere de participare – </w:t>
            </w:r>
            <w:r w:rsidRPr="002D4CFA">
              <w:rPr>
                <w:i/>
                <w:noProof w:val="0"/>
                <w:color w:val="000000"/>
                <w:lang w:eastAsia="ru-RU"/>
              </w:rPr>
              <w:t xml:space="preserve">original, </w:t>
            </w:r>
            <w:r w:rsidR="00E77560" w:rsidRPr="00013B82">
              <w:rPr>
                <w:rFonts w:eastAsia="Calibri"/>
                <w:bCs/>
                <w:iCs/>
                <w:lang w:val="it-IT"/>
              </w:rPr>
              <w:t xml:space="preserve">conform </w:t>
            </w:r>
            <w:r w:rsidR="00E77560" w:rsidRPr="00013B82">
              <w:rPr>
                <w:rFonts w:eastAsia="Calibri"/>
                <w:b/>
                <w:iCs/>
                <w:lang w:val="it-IT"/>
              </w:rPr>
              <w:t>anexei nr.</w:t>
            </w:r>
            <w:r w:rsidR="00E77560">
              <w:rPr>
                <w:rFonts w:eastAsia="Calibri"/>
                <w:b/>
                <w:iCs/>
                <w:lang w:val="it-IT"/>
              </w:rPr>
              <w:t xml:space="preserve"> </w:t>
            </w:r>
            <w:r w:rsidR="00E77560" w:rsidRPr="00013B82">
              <w:rPr>
                <w:rFonts w:eastAsia="Calibri"/>
                <w:b/>
                <w:iCs/>
                <w:lang w:val="it-IT"/>
              </w:rPr>
              <w:t>7</w:t>
            </w:r>
            <w:r w:rsidR="00E77560" w:rsidRPr="00013B82">
              <w:rPr>
                <w:rFonts w:eastAsia="Calibri"/>
                <w:bCs/>
                <w:iCs/>
                <w:lang w:val="it-IT"/>
              </w:rPr>
              <w:t xml:space="preserve"> din Documentația Standard  – cu semnătura </w:t>
            </w:r>
            <w:r w:rsidR="00E77560" w:rsidRPr="00013B82">
              <w:rPr>
                <w:rFonts w:eastAsia="Calibri"/>
                <w:bCs/>
                <w:iCs/>
              </w:rPr>
              <w:t>electronică a operatorul economic</w:t>
            </w:r>
          </w:p>
        </w:tc>
        <w:tc>
          <w:tcPr>
            <w:tcW w:w="1494" w:type="dxa"/>
            <w:vAlign w:val="center"/>
          </w:tcPr>
          <w:p w14:paraId="00A2FB19" w14:textId="0134C200"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2C5995" w:rsidRPr="000D1BB4" w14:paraId="70682D4D" w14:textId="77777777" w:rsidTr="00A05350">
        <w:tc>
          <w:tcPr>
            <w:tcW w:w="560" w:type="dxa"/>
            <w:vMerge/>
          </w:tcPr>
          <w:p w14:paraId="17089616" w14:textId="77777777" w:rsidR="002C5995" w:rsidRPr="002C5995" w:rsidRDefault="002C5995">
            <w:pPr>
              <w:pStyle w:val="Listparagraf"/>
              <w:numPr>
                <w:ilvl w:val="0"/>
                <w:numId w:val="22"/>
              </w:numPr>
              <w:shd w:val="clear" w:color="auto" w:fill="FFFFFF" w:themeFill="background1"/>
              <w:tabs>
                <w:tab w:val="left" w:pos="612"/>
              </w:tabs>
              <w:spacing w:before="120" w:after="120"/>
              <w:rPr>
                <w:iCs/>
                <w:lang w:eastAsia="ru-RU"/>
              </w:rPr>
            </w:pPr>
          </w:p>
        </w:tc>
        <w:tc>
          <w:tcPr>
            <w:tcW w:w="2950" w:type="dxa"/>
            <w:vMerge/>
            <w:vAlign w:val="center"/>
          </w:tcPr>
          <w:p w14:paraId="3F7276F3" w14:textId="77777777" w:rsidR="002C5995" w:rsidRPr="000D1BB4" w:rsidRDefault="002C5995" w:rsidP="002C5995">
            <w:pPr>
              <w:shd w:val="clear" w:color="auto" w:fill="FFFFFF" w:themeFill="background1"/>
              <w:tabs>
                <w:tab w:val="left" w:pos="612"/>
              </w:tabs>
              <w:spacing w:before="120" w:after="120"/>
              <w:rPr>
                <w:iCs/>
                <w:noProof w:val="0"/>
                <w:lang w:eastAsia="ru-RU"/>
              </w:rPr>
            </w:pPr>
          </w:p>
        </w:tc>
        <w:tc>
          <w:tcPr>
            <w:tcW w:w="4678" w:type="dxa"/>
            <w:vAlign w:val="center"/>
          </w:tcPr>
          <w:p w14:paraId="254A2185" w14:textId="6362E289"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b/>
                <w:i/>
                <w:noProof w:val="0"/>
                <w:color w:val="000000"/>
                <w:lang w:eastAsia="ru-RU"/>
              </w:rPr>
              <w:t xml:space="preserve">Declarația privind valabilitatea ofertei - </w:t>
            </w:r>
            <w:r w:rsidRPr="002D4CFA">
              <w:rPr>
                <w:i/>
                <w:noProof w:val="0"/>
                <w:color w:val="000000"/>
                <w:lang w:eastAsia="ru-RU"/>
              </w:rPr>
              <w:t xml:space="preserve">original, </w:t>
            </w:r>
            <w:r w:rsidR="00E77560" w:rsidRPr="00013B82">
              <w:rPr>
                <w:rFonts w:eastAsia="Calibri"/>
                <w:bCs/>
                <w:iCs/>
                <w:lang w:val="it-IT"/>
              </w:rPr>
              <w:t xml:space="preserve">conform </w:t>
            </w:r>
            <w:r w:rsidR="00E77560" w:rsidRPr="00013B82">
              <w:rPr>
                <w:rFonts w:eastAsia="Calibri"/>
                <w:b/>
                <w:iCs/>
                <w:lang w:val="it-IT"/>
              </w:rPr>
              <w:t>anexei nr.</w:t>
            </w:r>
            <w:r w:rsidR="00E77560">
              <w:rPr>
                <w:rFonts w:eastAsia="Calibri"/>
                <w:b/>
                <w:iCs/>
                <w:lang w:val="it-IT"/>
              </w:rPr>
              <w:t xml:space="preserve"> </w:t>
            </w:r>
            <w:r w:rsidR="00E77560" w:rsidRPr="00013B82">
              <w:rPr>
                <w:rFonts w:eastAsia="Calibri"/>
                <w:b/>
                <w:iCs/>
                <w:lang w:val="it-IT"/>
              </w:rPr>
              <w:t>8</w:t>
            </w:r>
            <w:r w:rsidR="00E77560" w:rsidRPr="00013B82">
              <w:rPr>
                <w:rFonts w:eastAsia="Calibri"/>
                <w:bCs/>
                <w:iCs/>
                <w:lang w:val="it-IT"/>
              </w:rPr>
              <w:t xml:space="preserve"> din Documentația Standard  – cu semnătura </w:t>
            </w:r>
            <w:r w:rsidR="00E77560" w:rsidRPr="00013B82">
              <w:rPr>
                <w:rFonts w:eastAsia="Calibri"/>
                <w:bCs/>
                <w:iCs/>
              </w:rPr>
              <w:t>electronică a operatorul economic</w:t>
            </w:r>
            <w:r w:rsidRPr="002D4CFA">
              <w:rPr>
                <w:i/>
                <w:noProof w:val="0"/>
                <w:color w:val="000000"/>
                <w:lang w:eastAsia="ru-RU"/>
              </w:rPr>
              <w:t>.</w:t>
            </w:r>
            <w:r w:rsidRPr="002D4CFA">
              <w:rPr>
                <w:b/>
                <w:i/>
                <w:noProof w:val="0"/>
                <w:color w:val="000000"/>
                <w:lang w:eastAsia="ru-RU"/>
              </w:rPr>
              <w:t xml:space="preserve"> </w:t>
            </w:r>
          </w:p>
        </w:tc>
        <w:tc>
          <w:tcPr>
            <w:tcW w:w="1494" w:type="dxa"/>
            <w:vAlign w:val="center"/>
          </w:tcPr>
          <w:p w14:paraId="6003223C" w14:textId="77777777" w:rsidR="002C5995" w:rsidRPr="002D4CFA" w:rsidRDefault="002C5995" w:rsidP="002C5995">
            <w:pPr>
              <w:shd w:val="clear" w:color="auto" w:fill="FFFFFF"/>
              <w:tabs>
                <w:tab w:val="left" w:pos="612"/>
              </w:tabs>
              <w:jc w:val="center"/>
              <w:rPr>
                <w:noProof w:val="0"/>
                <w:lang w:eastAsia="ru-RU"/>
              </w:rPr>
            </w:pPr>
            <w:r w:rsidRPr="002D4CFA">
              <w:rPr>
                <w:noProof w:val="0"/>
                <w:lang w:eastAsia="ru-RU"/>
              </w:rPr>
              <w:t>Obligatoriu</w:t>
            </w:r>
          </w:p>
          <w:p w14:paraId="27F4AB9B" w14:textId="77777777" w:rsidR="002C5995" w:rsidRPr="000D1BB4" w:rsidRDefault="002C5995" w:rsidP="002C5995">
            <w:pPr>
              <w:shd w:val="clear" w:color="auto" w:fill="FFFFFF" w:themeFill="background1"/>
              <w:tabs>
                <w:tab w:val="left" w:pos="612"/>
              </w:tabs>
              <w:spacing w:before="120" w:after="120"/>
              <w:rPr>
                <w:iCs/>
                <w:noProof w:val="0"/>
                <w:lang w:eastAsia="ru-RU"/>
              </w:rPr>
            </w:pPr>
          </w:p>
        </w:tc>
      </w:tr>
      <w:tr w:rsidR="002C5995" w:rsidRPr="000D1BB4" w14:paraId="49600A13" w14:textId="77777777" w:rsidTr="00A05350">
        <w:tc>
          <w:tcPr>
            <w:tcW w:w="560" w:type="dxa"/>
          </w:tcPr>
          <w:p w14:paraId="689346A6" w14:textId="77777777" w:rsidR="002C5995" w:rsidRPr="002C5995" w:rsidRDefault="002C5995">
            <w:pPr>
              <w:pStyle w:val="Listparagraf"/>
              <w:numPr>
                <w:ilvl w:val="0"/>
                <w:numId w:val="22"/>
              </w:numPr>
              <w:shd w:val="clear" w:color="auto" w:fill="FFFFFF" w:themeFill="background1"/>
              <w:tabs>
                <w:tab w:val="left" w:pos="612"/>
              </w:tabs>
              <w:spacing w:before="120" w:after="120"/>
              <w:rPr>
                <w:iCs/>
                <w:lang w:eastAsia="ru-RU"/>
              </w:rPr>
            </w:pPr>
          </w:p>
        </w:tc>
        <w:tc>
          <w:tcPr>
            <w:tcW w:w="2950" w:type="dxa"/>
            <w:vAlign w:val="center"/>
          </w:tcPr>
          <w:p w14:paraId="750A333B" w14:textId="33329893"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Specificații de preț</w:t>
            </w:r>
          </w:p>
        </w:tc>
        <w:tc>
          <w:tcPr>
            <w:tcW w:w="4678" w:type="dxa"/>
          </w:tcPr>
          <w:p w14:paraId="235C51FA" w14:textId="7E973948"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i/>
                <w:noProof w:val="0"/>
                <w:lang w:eastAsia="ru-RU"/>
              </w:rPr>
              <w:t>original, conform anexei nr. 23 din documentația standard, confirmată prin semnătura electronică.</w:t>
            </w:r>
          </w:p>
        </w:tc>
        <w:tc>
          <w:tcPr>
            <w:tcW w:w="1494" w:type="dxa"/>
            <w:vAlign w:val="center"/>
          </w:tcPr>
          <w:p w14:paraId="27C19AE5" w14:textId="73454664"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2C5995" w:rsidRPr="000D1BB4" w14:paraId="3569FFB1" w14:textId="77777777" w:rsidTr="00A05350">
        <w:tc>
          <w:tcPr>
            <w:tcW w:w="560" w:type="dxa"/>
          </w:tcPr>
          <w:p w14:paraId="761B5C2B" w14:textId="77777777" w:rsidR="002C5995" w:rsidRPr="002C5995" w:rsidRDefault="002C5995">
            <w:pPr>
              <w:pStyle w:val="Listparagraf"/>
              <w:numPr>
                <w:ilvl w:val="0"/>
                <w:numId w:val="22"/>
              </w:numPr>
              <w:shd w:val="clear" w:color="auto" w:fill="FFFFFF" w:themeFill="background1"/>
              <w:tabs>
                <w:tab w:val="left" w:pos="612"/>
              </w:tabs>
              <w:spacing w:before="120" w:after="120"/>
              <w:rPr>
                <w:iCs/>
                <w:lang w:eastAsia="ru-RU"/>
              </w:rPr>
            </w:pPr>
          </w:p>
        </w:tc>
        <w:tc>
          <w:tcPr>
            <w:tcW w:w="2950" w:type="dxa"/>
            <w:vAlign w:val="center"/>
          </w:tcPr>
          <w:p w14:paraId="12ABCD44" w14:textId="37141858"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Specificațiile tehnice</w:t>
            </w:r>
          </w:p>
        </w:tc>
        <w:tc>
          <w:tcPr>
            <w:tcW w:w="4678" w:type="dxa"/>
          </w:tcPr>
          <w:p w14:paraId="63EE760E" w14:textId="0A7D8A60"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i/>
                <w:noProof w:val="0"/>
                <w:lang w:eastAsia="ru-RU"/>
              </w:rPr>
              <w:t>original, conform anexei nr. 22 din documentația standard, confirmată prin semnătura electronică.</w:t>
            </w:r>
          </w:p>
        </w:tc>
        <w:tc>
          <w:tcPr>
            <w:tcW w:w="1494" w:type="dxa"/>
            <w:vAlign w:val="center"/>
          </w:tcPr>
          <w:p w14:paraId="4E33D472" w14:textId="43AA5387" w:rsidR="002C5995" w:rsidRPr="000D1BB4" w:rsidRDefault="002C5995" w:rsidP="002C5995">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835C5A" w:rsidRPr="000D1BB4" w14:paraId="44B1BF95" w14:textId="77777777" w:rsidTr="00884C13">
        <w:tc>
          <w:tcPr>
            <w:tcW w:w="560" w:type="dxa"/>
          </w:tcPr>
          <w:p w14:paraId="2670E01A" w14:textId="77777777" w:rsidR="00835C5A" w:rsidRPr="002C5995" w:rsidRDefault="00835C5A">
            <w:pPr>
              <w:pStyle w:val="Listparagraf"/>
              <w:numPr>
                <w:ilvl w:val="0"/>
                <w:numId w:val="22"/>
              </w:numPr>
              <w:shd w:val="clear" w:color="auto" w:fill="FFFFFF" w:themeFill="background1"/>
              <w:tabs>
                <w:tab w:val="left" w:pos="612"/>
              </w:tabs>
              <w:spacing w:before="120" w:after="120"/>
              <w:rPr>
                <w:iCs/>
                <w:lang w:eastAsia="ru-RU"/>
              </w:rPr>
            </w:pPr>
          </w:p>
        </w:tc>
        <w:tc>
          <w:tcPr>
            <w:tcW w:w="2950" w:type="dxa"/>
          </w:tcPr>
          <w:p w14:paraId="3D9DA1A4" w14:textId="0EBCCD2D" w:rsidR="00835C5A" w:rsidRPr="00E77560" w:rsidRDefault="00835C5A" w:rsidP="00835C5A">
            <w:pPr>
              <w:tabs>
                <w:tab w:val="left" w:pos="612"/>
              </w:tabs>
              <w:rPr>
                <w:rFonts w:eastAsia="Calibri"/>
                <w:bCs/>
              </w:rPr>
            </w:pPr>
            <w:r w:rsidRPr="00E77560">
              <w:rPr>
                <w:rFonts w:eastAsia="Calibri"/>
                <w:bCs/>
              </w:rPr>
              <w:t xml:space="preserve">Garanţia pentru ofertă </w:t>
            </w:r>
            <w:r w:rsidR="00A52E64">
              <w:rPr>
                <w:rFonts w:eastAsia="Calibri"/>
                <w:bCs/>
              </w:rPr>
              <w:t>1</w:t>
            </w:r>
            <w:r w:rsidRPr="00E77560">
              <w:rPr>
                <w:rFonts w:eastAsia="Calibri"/>
                <w:bCs/>
              </w:rPr>
              <w:t xml:space="preserve"> %</w:t>
            </w:r>
          </w:p>
          <w:p w14:paraId="5352134C" w14:textId="77777777" w:rsidR="00835C5A" w:rsidRPr="00E77560" w:rsidRDefault="00835C5A" w:rsidP="00835C5A">
            <w:pPr>
              <w:shd w:val="clear" w:color="auto" w:fill="FFFFFF" w:themeFill="background1"/>
              <w:tabs>
                <w:tab w:val="left" w:pos="612"/>
              </w:tabs>
              <w:spacing w:before="120" w:after="120"/>
              <w:rPr>
                <w:bCs/>
                <w:noProof w:val="0"/>
                <w:lang w:eastAsia="ru-RU"/>
              </w:rPr>
            </w:pPr>
          </w:p>
        </w:tc>
        <w:tc>
          <w:tcPr>
            <w:tcW w:w="4678" w:type="dxa"/>
          </w:tcPr>
          <w:p w14:paraId="634EDD27" w14:textId="77777777" w:rsidR="00835C5A" w:rsidRPr="00717AF4" w:rsidRDefault="00835C5A">
            <w:pPr>
              <w:pStyle w:val="Listparagraf"/>
              <w:numPr>
                <w:ilvl w:val="0"/>
                <w:numId w:val="23"/>
              </w:numPr>
              <w:tabs>
                <w:tab w:val="clear" w:pos="1134"/>
                <w:tab w:val="left" w:pos="121"/>
              </w:tabs>
              <w:ind w:left="262" w:hanging="262"/>
              <w:contextualSpacing/>
              <w:rPr>
                <w:rFonts w:eastAsia="Calibri"/>
                <w:b/>
                <w:noProof/>
                <w:lang w:val="it-IT"/>
              </w:rPr>
            </w:pPr>
            <w:r w:rsidRPr="00717AF4">
              <w:rPr>
                <w:rFonts w:eastAsia="Calibri"/>
                <w:b/>
                <w:noProof/>
                <w:lang w:val="it-IT"/>
              </w:rPr>
              <w:t xml:space="preserve">Oferta va fi însoţită de o Garanţie pentru ofertă (emisă de o bancă comercială), </w:t>
            </w:r>
            <w:r w:rsidRPr="00717AF4">
              <w:rPr>
                <w:rFonts w:eastAsia="Calibri"/>
                <w:bCs/>
                <w:iCs/>
                <w:noProof/>
                <w:lang w:val="it-IT"/>
              </w:rPr>
              <w:t xml:space="preserve">conform </w:t>
            </w:r>
            <w:r w:rsidRPr="00717AF4">
              <w:rPr>
                <w:rFonts w:eastAsia="Calibri"/>
                <w:b/>
                <w:iCs/>
                <w:noProof/>
                <w:lang w:val="it-IT"/>
              </w:rPr>
              <w:t>anexei nr.9</w:t>
            </w:r>
            <w:r w:rsidRPr="00717AF4">
              <w:rPr>
                <w:rFonts w:eastAsia="Calibri"/>
                <w:bCs/>
                <w:iCs/>
                <w:noProof/>
                <w:lang w:val="it-IT"/>
              </w:rPr>
              <w:t xml:space="preserve"> </w:t>
            </w:r>
            <w:r w:rsidRPr="00717AF4">
              <w:rPr>
                <w:rFonts w:eastAsia="Calibri"/>
                <w:b/>
                <w:noProof/>
                <w:lang w:val="it-IT"/>
              </w:rPr>
              <w:t xml:space="preserve"> </w:t>
            </w:r>
          </w:p>
          <w:p w14:paraId="0EBB19E3" w14:textId="58B342BA" w:rsidR="00835C5A" w:rsidRPr="00E77560" w:rsidRDefault="00835C5A" w:rsidP="00E77560">
            <w:pPr>
              <w:tabs>
                <w:tab w:val="left" w:pos="612"/>
              </w:tabs>
              <w:jc w:val="both"/>
              <w:rPr>
                <w:bCs/>
                <w:i/>
                <w:iCs/>
                <w:noProof w:val="0"/>
                <w:lang w:eastAsia="ru-RU"/>
              </w:rPr>
            </w:pPr>
            <w:r w:rsidRPr="00AD17F1">
              <w:rPr>
                <w:rFonts w:eastAsia="Calibri"/>
                <w:iCs/>
                <w:lang w:val="it-IT"/>
              </w:rPr>
              <w:t xml:space="preserve"> </w:t>
            </w:r>
            <w:r w:rsidRPr="00E77560">
              <w:rPr>
                <w:rFonts w:eastAsia="Calibri"/>
                <w:bCs/>
                <w:i/>
                <w:iCs/>
                <w:lang w:val="it-IT"/>
              </w:rPr>
              <w:t>cu nota ,,Garanția pentru ofertă’’; Termenul de valabilitate al garanţiei să fie egal cu termenul de valabilitate al ofertei ( 60 zile).</w:t>
            </w:r>
            <w:r w:rsidRPr="00E77560">
              <w:rPr>
                <w:bCs/>
                <w:i/>
                <w:iCs/>
                <w:lang w:val="it-IT"/>
              </w:rPr>
              <w:t xml:space="preserve"> </w:t>
            </w:r>
            <w:r w:rsidRPr="00E77560">
              <w:rPr>
                <w:rFonts w:eastAsia="Calibri"/>
                <w:bCs/>
                <w:i/>
                <w:iCs/>
                <w:lang w:val="it-IT"/>
              </w:rPr>
              <w:t xml:space="preserve">original  - </w:t>
            </w:r>
            <w:r w:rsidRPr="00E77560">
              <w:rPr>
                <w:rFonts w:eastAsia="Calibri"/>
                <w:bCs/>
                <w:i/>
                <w:iCs/>
              </w:rPr>
              <w:t>cu semnătura electronică a operatorul economic</w:t>
            </w:r>
          </w:p>
        </w:tc>
        <w:tc>
          <w:tcPr>
            <w:tcW w:w="1494" w:type="dxa"/>
            <w:vAlign w:val="center"/>
          </w:tcPr>
          <w:p w14:paraId="3ADCD3AF" w14:textId="25701925" w:rsidR="00835C5A" w:rsidRPr="002D4CFA" w:rsidRDefault="00835C5A" w:rsidP="00835C5A">
            <w:pPr>
              <w:shd w:val="clear" w:color="auto" w:fill="FFFFFF" w:themeFill="background1"/>
              <w:tabs>
                <w:tab w:val="left" w:pos="612"/>
              </w:tabs>
              <w:spacing w:before="120" w:after="120"/>
              <w:rPr>
                <w:noProof w:val="0"/>
                <w:lang w:eastAsia="ru-RU"/>
              </w:rPr>
            </w:pPr>
            <w:r w:rsidRPr="002D4CFA">
              <w:rPr>
                <w:noProof w:val="0"/>
                <w:lang w:eastAsia="ru-RU"/>
              </w:rPr>
              <w:t>Obligatoriu</w:t>
            </w:r>
          </w:p>
        </w:tc>
      </w:tr>
      <w:tr w:rsidR="00835C5A" w:rsidRPr="000D1BB4" w14:paraId="0E7BFD6B" w14:textId="77777777" w:rsidTr="001A3549">
        <w:tc>
          <w:tcPr>
            <w:tcW w:w="560" w:type="dxa"/>
          </w:tcPr>
          <w:p w14:paraId="01820E08" w14:textId="77777777" w:rsidR="00835C5A" w:rsidRPr="000D1BB4" w:rsidRDefault="00835C5A" w:rsidP="00835C5A">
            <w:pPr>
              <w:shd w:val="clear" w:color="auto" w:fill="FFFFFF" w:themeFill="background1"/>
              <w:tabs>
                <w:tab w:val="left" w:pos="612"/>
              </w:tabs>
              <w:rPr>
                <w:iCs/>
                <w:noProof w:val="0"/>
                <w:lang w:eastAsia="ru-RU"/>
              </w:rPr>
            </w:pPr>
          </w:p>
        </w:tc>
        <w:tc>
          <w:tcPr>
            <w:tcW w:w="7628" w:type="dxa"/>
            <w:gridSpan w:val="2"/>
          </w:tcPr>
          <w:p w14:paraId="76A2A6BA" w14:textId="77777777" w:rsidR="00835C5A" w:rsidRPr="00AD17F1" w:rsidRDefault="00835C5A" w:rsidP="00835C5A">
            <w:pPr>
              <w:tabs>
                <w:tab w:val="left" w:pos="612"/>
              </w:tabs>
              <w:jc w:val="center"/>
              <w:rPr>
                <w:rFonts w:eastAsia="Calibri"/>
                <w:bCs/>
                <w:iCs/>
              </w:rPr>
            </w:pPr>
            <w:r w:rsidRPr="00AD17F1">
              <w:rPr>
                <w:rFonts w:eastAsia="Calibri"/>
                <w:bCs/>
                <w:iCs/>
              </w:rPr>
              <w:t xml:space="preserve">Acte solicitate prin </w:t>
            </w:r>
            <w:r w:rsidRPr="00E77560">
              <w:rPr>
                <w:rFonts w:eastAsia="Calibri"/>
                <w:b/>
                <w:iCs/>
              </w:rPr>
              <w:t>DUAE,</w:t>
            </w:r>
          </w:p>
          <w:p w14:paraId="26F553CD" w14:textId="20F0A1AE" w:rsidR="00835C5A" w:rsidRPr="000D1BB4" w:rsidRDefault="00835C5A" w:rsidP="00835C5A">
            <w:pPr>
              <w:shd w:val="clear" w:color="auto" w:fill="FFFFFF" w:themeFill="background1"/>
              <w:tabs>
                <w:tab w:val="left" w:pos="612"/>
              </w:tabs>
              <w:jc w:val="center"/>
              <w:rPr>
                <w:iCs/>
                <w:noProof w:val="0"/>
                <w:lang w:eastAsia="ru-RU"/>
              </w:rPr>
            </w:pPr>
            <w:r w:rsidRPr="00AD17F1">
              <w:rPr>
                <w:rFonts w:eastAsia="Calibri"/>
                <w:bCs/>
                <w:iCs/>
              </w:rPr>
              <w:t>conform art.20 alin.8 Legea 131 din 03.07.2015, privind achizițiile publice,</w:t>
            </w:r>
            <w:r>
              <w:rPr>
                <w:rFonts w:eastAsia="Calibri"/>
                <w:bCs/>
                <w:iCs/>
              </w:rPr>
              <w:t xml:space="preserve"> </w:t>
            </w:r>
            <w:r w:rsidRPr="00AD17F1">
              <w:rPr>
                <w:rFonts w:eastAsia="Calibri"/>
                <w:bCs/>
                <w:iCs/>
              </w:rPr>
              <w:t xml:space="preserve">ofertantul clasat pe primul loc – v-a prezenta (prin mijloace electronice, cu </w:t>
            </w:r>
            <w:r w:rsidRPr="00AD17F1">
              <w:rPr>
                <w:rFonts w:eastAsia="Calibri"/>
                <w:bCs/>
                <w:iCs/>
              </w:rPr>
              <w:lastRenderedPageBreak/>
              <w:t xml:space="preserve">aplicarea semnăturii electronice) </w:t>
            </w:r>
            <w:r w:rsidRPr="00AD17F1">
              <w:rPr>
                <w:rFonts w:eastAsia="Calibri"/>
                <w:b/>
                <w:iCs/>
              </w:rPr>
              <w:t>în termen de 3 zile</w:t>
            </w:r>
            <w:r w:rsidRPr="00AD17F1">
              <w:rPr>
                <w:rFonts w:eastAsia="Calibri"/>
                <w:bCs/>
                <w:iCs/>
              </w:rPr>
              <w:t>, la solicitarea autorității contractante, documentele justificative actualizate prin care va demonstra îndeplinirea tuturor criteriilor de calificare și selecție.</w:t>
            </w:r>
          </w:p>
        </w:tc>
        <w:tc>
          <w:tcPr>
            <w:tcW w:w="1494" w:type="dxa"/>
          </w:tcPr>
          <w:p w14:paraId="2C9C97E5" w14:textId="77777777" w:rsidR="00835C5A" w:rsidRPr="000D1BB4" w:rsidRDefault="00835C5A" w:rsidP="00835C5A">
            <w:pPr>
              <w:shd w:val="clear" w:color="auto" w:fill="FFFFFF" w:themeFill="background1"/>
              <w:tabs>
                <w:tab w:val="left" w:pos="612"/>
              </w:tabs>
              <w:rPr>
                <w:iCs/>
                <w:noProof w:val="0"/>
                <w:lang w:eastAsia="ru-RU"/>
              </w:rPr>
            </w:pPr>
          </w:p>
        </w:tc>
      </w:tr>
      <w:tr w:rsidR="00835C5A" w:rsidRPr="000D1BB4" w14:paraId="1028FA64" w14:textId="77777777" w:rsidTr="006975B9">
        <w:tc>
          <w:tcPr>
            <w:tcW w:w="560" w:type="dxa"/>
          </w:tcPr>
          <w:p w14:paraId="2CB89C1E"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4B29ABEF" w14:textId="2AE49C89" w:rsidR="00835C5A" w:rsidRPr="00C86057" w:rsidRDefault="00835C5A" w:rsidP="00835C5A">
            <w:pPr>
              <w:shd w:val="clear" w:color="auto" w:fill="FFFFFF" w:themeFill="background1"/>
              <w:tabs>
                <w:tab w:val="left" w:pos="612"/>
              </w:tabs>
              <w:spacing w:before="120" w:after="120"/>
              <w:jc w:val="center"/>
              <w:rPr>
                <w:b/>
                <w:bCs/>
                <w:iCs/>
                <w:noProof w:val="0"/>
                <w:lang w:eastAsia="ru-RU"/>
              </w:rPr>
            </w:pPr>
            <w:r w:rsidRPr="00C86057">
              <w:rPr>
                <w:b/>
                <w:bCs/>
                <w:iCs/>
                <w:noProof w:val="0"/>
                <w:lang w:eastAsia="ru-RU"/>
              </w:rPr>
              <w:t>1. Eligibilitatea ofertantului</w:t>
            </w:r>
          </w:p>
        </w:tc>
        <w:tc>
          <w:tcPr>
            <w:tcW w:w="1494" w:type="dxa"/>
          </w:tcPr>
          <w:p w14:paraId="18B5C3E6"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E77560" w:rsidRPr="000D1BB4" w14:paraId="4BA788A8" w14:textId="77777777" w:rsidTr="00A05350">
        <w:tc>
          <w:tcPr>
            <w:tcW w:w="560" w:type="dxa"/>
          </w:tcPr>
          <w:p w14:paraId="636D230B" w14:textId="28DFCD78" w:rsidR="00E77560" w:rsidRPr="000D1BB4" w:rsidRDefault="003A1320" w:rsidP="00E77560">
            <w:pPr>
              <w:shd w:val="clear" w:color="auto" w:fill="FFFFFF" w:themeFill="background1"/>
              <w:tabs>
                <w:tab w:val="left" w:pos="612"/>
              </w:tabs>
              <w:spacing w:before="120" w:after="120"/>
              <w:rPr>
                <w:iCs/>
                <w:noProof w:val="0"/>
                <w:lang w:eastAsia="ru-RU"/>
              </w:rPr>
            </w:pPr>
            <w:r>
              <w:rPr>
                <w:iCs/>
                <w:noProof w:val="0"/>
                <w:lang w:eastAsia="ru-RU"/>
              </w:rPr>
              <w:t>6.</w:t>
            </w:r>
          </w:p>
        </w:tc>
        <w:tc>
          <w:tcPr>
            <w:tcW w:w="2950" w:type="dxa"/>
          </w:tcPr>
          <w:p w14:paraId="6CE64CA3" w14:textId="19C0EA58" w:rsidR="00E77560" w:rsidRPr="000D1BB4" w:rsidRDefault="00E77560" w:rsidP="00E77560">
            <w:pPr>
              <w:shd w:val="clear" w:color="auto" w:fill="FFFFFF" w:themeFill="background1"/>
              <w:tabs>
                <w:tab w:val="left" w:pos="612"/>
              </w:tabs>
              <w:spacing w:before="120" w:after="120"/>
              <w:rPr>
                <w:iCs/>
                <w:noProof w:val="0"/>
                <w:lang w:eastAsia="ru-RU"/>
              </w:rPr>
            </w:pPr>
            <w:r w:rsidRPr="00AD17F1">
              <w:rPr>
                <w:rFonts w:eastAsia="Calibri"/>
                <w:lang w:val="it-IT"/>
              </w:rPr>
              <w:t>Lipsa datoriilor față de bugetul public național.</w:t>
            </w:r>
          </w:p>
        </w:tc>
        <w:tc>
          <w:tcPr>
            <w:tcW w:w="4678" w:type="dxa"/>
          </w:tcPr>
          <w:p w14:paraId="5A16FBC7" w14:textId="0E9744DC" w:rsidR="00E77560" w:rsidRPr="000D1BB4" w:rsidRDefault="00E77560" w:rsidP="00E77560">
            <w:pPr>
              <w:shd w:val="clear" w:color="auto" w:fill="FFFFFF" w:themeFill="background1"/>
              <w:tabs>
                <w:tab w:val="left" w:pos="1125"/>
              </w:tabs>
              <w:spacing w:before="120" w:after="120"/>
              <w:rPr>
                <w:iCs/>
                <w:noProof w:val="0"/>
                <w:lang w:eastAsia="ru-RU"/>
              </w:rPr>
            </w:pPr>
            <w:r w:rsidRPr="00AD17F1">
              <w:rPr>
                <w:rFonts w:eastAsia="Calibri"/>
                <w:lang w:val="it-IT"/>
              </w:rPr>
              <w:t>Autoritatea contractantă va efectua verificarea privind lipsa datoriilor la bugetul public național, conform procedurilor legale în vigoare, în data deschiderii ofertelor.</w:t>
            </w:r>
          </w:p>
        </w:tc>
        <w:tc>
          <w:tcPr>
            <w:tcW w:w="1494" w:type="dxa"/>
          </w:tcPr>
          <w:p w14:paraId="3EC5F728" w14:textId="300339C5" w:rsidR="00E77560" w:rsidRPr="000D1BB4" w:rsidRDefault="00E77560" w:rsidP="00E77560">
            <w:pPr>
              <w:shd w:val="clear" w:color="auto" w:fill="FFFFFF" w:themeFill="background1"/>
              <w:tabs>
                <w:tab w:val="left" w:pos="612"/>
              </w:tabs>
              <w:spacing w:before="120" w:after="120"/>
              <w:rPr>
                <w:iCs/>
                <w:noProof w:val="0"/>
                <w:lang w:eastAsia="ru-RU"/>
              </w:rPr>
            </w:pPr>
            <w:r w:rsidRPr="003A2F9F">
              <w:rPr>
                <w:rFonts w:eastAsia="Calibri"/>
                <w:iCs/>
              </w:rPr>
              <w:t>Obligatoriu</w:t>
            </w:r>
          </w:p>
        </w:tc>
      </w:tr>
      <w:tr w:rsidR="00E77560" w:rsidRPr="000D1BB4" w14:paraId="6102E3C9" w14:textId="77777777" w:rsidTr="00A05350">
        <w:tc>
          <w:tcPr>
            <w:tcW w:w="560" w:type="dxa"/>
          </w:tcPr>
          <w:p w14:paraId="3B3B9F88" w14:textId="4ACF6EB9" w:rsidR="00E77560" w:rsidRPr="003A1320" w:rsidRDefault="003A1320" w:rsidP="00E77560">
            <w:pPr>
              <w:shd w:val="clear" w:color="auto" w:fill="FFFFFF" w:themeFill="background1"/>
              <w:tabs>
                <w:tab w:val="left" w:pos="612"/>
              </w:tabs>
              <w:spacing w:before="120" w:after="120"/>
              <w:rPr>
                <w:b/>
                <w:bCs/>
                <w:iCs/>
                <w:noProof w:val="0"/>
                <w:lang w:eastAsia="ru-RU"/>
              </w:rPr>
            </w:pPr>
            <w:r>
              <w:rPr>
                <w:b/>
                <w:bCs/>
                <w:iCs/>
                <w:noProof w:val="0"/>
                <w:lang w:eastAsia="ru-RU"/>
              </w:rPr>
              <w:t>7.</w:t>
            </w:r>
          </w:p>
        </w:tc>
        <w:tc>
          <w:tcPr>
            <w:tcW w:w="2950" w:type="dxa"/>
          </w:tcPr>
          <w:p w14:paraId="7963F5C6" w14:textId="279F55B5" w:rsidR="00E77560" w:rsidRPr="000D1BB4" w:rsidRDefault="00E77560" w:rsidP="00E77560">
            <w:pPr>
              <w:shd w:val="clear" w:color="auto" w:fill="FFFFFF" w:themeFill="background1"/>
              <w:tabs>
                <w:tab w:val="left" w:pos="612"/>
              </w:tabs>
              <w:spacing w:before="120" w:after="120"/>
              <w:rPr>
                <w:iCs/>
                <w:noProof w:val="0"/>
                <w:lang w:eastAsia="ru-RU"/>
              </w:rPr>
            </w:pPr>
            <w:r w:rsidRPr="00C86057">
              <w:rPr>
                <w:iCs/>
                <w:noProof w:val="0"/>
                <w:lang w:eastAsia="ru-RU"/>
              </w:rPr>
              <w:t>Declarația privind confirmarea identității beneficiarilor efectivi și neîncadrarea acestora în situația condamnării pentru participarea la activități ale unei organizații sau grupări criminale, pentru corupție, fraudă şi/sau spălare de bani</w:t>
            </w:r>
          </w:p>
        </w:tc>
        <w:tc>
          <w:tcPr>
            <w:tcW w:w="4678" w:type="dxa"/>
          </w:tcPr>
          <w:p w14:paraId="37DDBB8B" w14:textId="77777777" w:rsidR="00E77560" w:rsidRPr="00AD17F1" w:rsidRDefault="00E77560" w:rsidP="00E77560">
            <w:pPr>
              <w:tabs>
                <w:tab w:val="left" w:pos="612"/>
              </w:tabs>
              <w:rPr>
                <w:rFonts w:eastAsia="Calibri"/>
                <w:iCs/>
                <w:lang w:val="it-IT"/>
              </w:rPr>
            </w:pPr>
            <w:r w:rsidRPr="00AD17F1">
              <w:rPr>
                <w:rFonts w:eastAsia="Calibri"/>
                <w:iCs/>
                <w:lang w:val="it-IT"/>
              </w:rPr>
              <w:t>APROBAT  prin Ordinul</w:t>
            </w:r>
          </w:p>
          <w:p w14:paraId="5070A5A7" w14:textId="77777777" w:rsidR="00E77560" w:rsidRPr="00AD17F1" w:rsidRDefault="00E77560" w:rsidP="00E77560">
            <w:pPr>
              <w:tabs>
                <w:tab w:val="left" w:pos="612"/>
              </w:tabs>
              <w:rPr>
                <w:rFonts w:eastAsia="Calibri"/>
                <w:iCs/>
                <w:lang w:val="it-IT"/>
              </w:rPr>
            </w:pPr>
            <w:r w:rsidRPr="00AD17F1">
              <w:rPr>
                <w:rFonts w:eastAsia="Calibri"/>
                <w:iCs/>
                <w:lang w:val="it-IT"/>
              </w:rPr>
              <w:t>Ministrului Finanțelor                                                nr. 145  din 24 noiembrie 2020</w:t>
            </w:r>
          </w:p>
          <w:p w14:paraId="42554302" w14:textId="77777777" w:rsidR="00E77560" w:rsidRDefault="00E77560" w:rsidP="00E77560">
            <w:pPr>
              <w:tabs>
                <w:tab w:val="left" w:pos="121"/>
              </w:tabs>
              <w:jc w:val="center"/>
              <w:rPr>
                <w:rFonts w:eastAsia="Calibri"/>
                <w:iCs/>
                <w:lang w:val="it-IT"/>
              </w:rPr>
            </w:pPr>
            <w:r w:rsidRPr="00AD17F1">
              <w:rPr>
                <w:rFonts w:eastAsia="Calibri"/>
                <w:b/>
                <w:iCs/>
                <w:lang w:val="it-IT"/>
              </w:rPr>
              <w:t>La semnarea contractului,</w:t>
            </w:r>
            <w:r>
              <w:rPr>
                <w:rFonts w:eastAsia="Calibri"/>
                <w:b/>
                <w:iCs/>
                <w:lang w:val="it-IT"/>
              </w:rPr>
              <w:t xml:space="preserve"> de </w:t>
            </w:r>
            <w:r w:rsidRPr="00AD17F1">
              <w:rPr>
                <w:rFonts w:eastAsia="Calibri"/>
                <w:b/>
                <w:iCs/>
                <w:lang w:val="it-IT"/>
              </w:rPr>
              <w:t>OE desemnat cîștigător</w:t>
            </w:r>
            <w:r w:rsidRPr="00AD17F1">
              <w:rPr>
                <w:rFonts w:eastAsia="Calibri"/>
                <w:iCs/>
                <w:lang w:val="it-IT"/>
              </w:rPr>
              <w:t>.</w:t>
            </w:r>
          </w:p>
          <w:p w14:paraId="5BF86AAF" w14:textId="77777777" w:rsidR="00E77560" w:rsidRDefault="00E77560" w:rsidP="00E77560">
            <w:pPr>
              <w:shd w:val="clear" w:color="auto" w:fill="FFFFFF" w:themeFill="background1"/>
              <w:tabs>
                <w:tab w:val="left" w:pos="612"/>
              </w:tabs>
              <w:spacing w:before="120" w:after="120"/>
              <w:rPr>
                <w:iCs/>
                <w:noProof w:val="0"/>
                <w:lang w:eastAsia="ru-RU"/>
              </w:rPr>
            </w:pPr>
            <w:r w:rsidRPr="00C86057">
              <w:rPr>
                <w:iCs/>
                <w:noProof w:val="0"/>
                <w:lang w:eastAsia="ru-RU"/>
              </w:rPr>
              <w:t>Original confirmat prin semnătura electronică –conform formularului anexat</w:t>
            </w:r>
          </w:p>
          <w:p w14:paraId="0AD8B72D" w14:textId="15C6D300" w:rsidR="00E77560" w:rsidRPr="00E77560" w:rsidRDefault="00E77560" w:rsidP="00E77560">
            <w:pPr>
              <w:tabs>
                <w:tab w:val="left" w:pos="121"/>
              </w:tabs>
              <w:jc w:val="center"/>
              <w:rPr>
                <w:rFonts w:eastAsia="Calibri"/>
                <w:b/>
                <w:iCs/>
                <w:lang w:val="it-IT"/>
              </w:rPr>
            </w:pPr>
          </w:p>
        </w:tc>
        <w:tc>
          <w:tcPr>
            <w:tcW w:w="1494" w:type="dxa"/>
          </w:tcPr>
          <w:p w14:paraId="36F7F1C5" w14:textId="5BB0E88D" w:rsidR="00E77560" w:rsidRPr="000D1BB4" w:rsidRDefault="00E77560" w:rsidP="00E77560">
            <w:pPr>
              <w:shd w:val="clear" w:color="auto" w:fill="FFFFFF" w:themeFill="background1"/>
              <w:tabs>
                <w:tab w:val="left" w:pos="612"/>
              </w:tabs>
              <w:spacing w:before="120" w:after="120"/>
              <w:rPr>
                <w:iCs/>
                <w:noProof w:val="0"/>
                <w:lang w:eastAsia="ru-RU"/>
              </w:rPr>
            </w:pPr>
            <w:r w:rsidRPr="003A2F9F">
              <w:rPr>
                <w:rFonts w:eastAsia="Calibri"/>
                <w:iCs/>
              </w:rPr>
              <w:t>Obligatoriu</w:t>
            </w:r>
          </w:p>
        </w:tc>
      </w:tr>
      <w:tr w:rsidR="00835C5A" w:rsidRPr="000D1BB4" w14:paraId="33CA9F70" w14:textId="77777777" w:rsidTr="003E0701">
        <w:tc>
          <w:tcPr>
            <w:tcW w:w="560" w:type="dxa"/>
          </w:tcPr>
          <w:p w14:paraId="0571F6DD"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3AE47DE6" w14:textId="0C18BB47" w:rsidR="00835C5A" w:rsidRPr="00C86057" w:rsidRDefault="00835C5A" w:rsidP="00835C5A">
            <w:pPr>
              <w:shd w:val="clear" w:color="auto" w:fill="FFFFFF" w:themeFill="background1"/>
              <w:tabs>
                <w:tab w:val="left" w:pos="612"/>
              </w:tabs>
              <w:spacing w:before="120" w:after="120"/>
              <w:rPr>
                <w:b/>
                <w:bCs/>
                <w:iCs/>
                <w:noProof w:val="0"/>
                <w:lang w:eastAsia="ru-RU"/>
              </w:rPr>
            </w:pPr>
            <w:r w:rsidRPr="00C86057">
              <w:rPr>
                <w:b/>
                <w:bCs/>
                <w:iCs/>
                <w:noProof w:val="0"/>
                <w:lang w:eastAsia="ru-RU"/>
              </w:rPr>
              <w:t>2. Capacitatea de exercițiu</w:t>
            </w:r>
          </w:p>
        </w:tc>
        <w:tc>
          <w:tcPr>
            <w:tcW w:w="1494" w:type="dxa"/>
          </w:tcPr>
          <w:p w14:paraId="6ABEC64E"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835C5A" w:rsidRPr="000D1BB4" w14:paraId="5F7F546D" w14:textId="77777777" w:rsidTr="00A05350">
        <w:tc>
          <w:tcPr>
            <w:tcW w:w="560" w:type="dxa"/>
          </w:tcPr>
          <w:p w14:paraId="0EE31C92" w14:textId="748B822E" w:rsidR="00835C5A" w:rsidRPr="000D1BB4" w:rsidRDefault="003A1320" w:rsidP="00835C5A">
            <w:pPr>
              <w:shd w:val="clear" w:color="auto" w:fill="FFFFFF" w:themeFill="background1"/>
              <w:tabs>
                <w:tab w:val="left" w:pos="612"/>
              </w:tabs>
              <w:spacing w:before="120" w:after="120"/>
              <w:rPr>
                <w:iCs/>
                <w:noProof w:val="0"/>
                <w:lang w:eastAsia="ru-RU"/>
              </w:rPr>
            </w:pPr>
            <w:r>
              <w:rPr>
                <w:iCs/>
                <w:noProof w:val="0"/>
                <w:lang w:eastAsia="ru-RU"/>
              </w:rPr>
              <w:t>8</w:t>
            </w:r>
          </w:p>
        </w:tc>
        <w:tc>
          <w:tcPr>
            <w:tcW w:w="2950" w:type="dxa"/>
          </w:tcPr>
          <w:p w14:paraId="39CBB700" w14:textId="5F72C39D"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Dovada înregistrării persoanei Juridice</w:t>
            </w:r>
          </w:p>
        </w:tc>
        <w:tc>
          <w:tcPr>
            <w:tcW w:w="4678" w:type="dxa"/>
          </w:tcPr>
          <w:p w14:paraId="57384A0C" w14:textId="528D0234"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E</w:t>
            </w:r>
            <w:r w:rsidR="00E77560">
              <w:rPr>
                <w:iCs/>
                <w:noProof w:val="0"/>
                <w:lang w:eastAsia="ru-RU"/>
              </w:rPr>
              <w:t>XTRAS</w:t>
            </w:r>
            <w:r w:rsidRPr="00C86057">
              <w:rPr>
                <w:iCs/>
                <w:noProof w:val="0"/>
                <w:lang w:eastAsia="ru-RU"/>
              </w:rPr>
              <w:t xml:space="preserve"> din Registrul de stat al persoanelor juridice, emis de către organul împuternicit conform țării de reședință a ofertantului, Varianta scanată de pe originalul, confirmată prin semnătura electronică</w:t>
            </w:r>
          </w:p>
        </w:tc>
        <w:tc>
          <w:tcPr>
            <w:tcW w:w="1494" w:type="dxa"/>
          </w:tcPr>
          <w:p w14:paraId="257DA067" w14:textId="6479DA9D"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Obligatoriu</w:t>
            </w:r>
          </w:p>
        </w:tc>
      </w:tr>
      <w:tr w:rsidR="00835C5A" w:rsidRPr="000D1BB4" w14:paraId="50A89800" w14:textId="77777777" w:rsidTr="00A05350">
        <w:tc>
          <w:tcPr>
            <w:tcW w:w="560" w:type="dxa"/>
          </w:tcPr>
          <w:p w14:paraId="3591A5A2" w14:textId="15879518" w:rsidR="00835C5A" w:rsidRPr="000D1BB4" w:rsidRDefault="003A1320" w:rsidP="00835C5A">
            <w:pPr>
              <w:shd w:val="clear" w:color="auto" w:fill="FFFFFF" w:themeFill="background1"/>
              <w:tabs>
                <w:tab w:val="left" w:pos="612"/>
              </w:tabs>
              <w:spacing w:before="120" w:after="120"/>
              <w:rPr>
                <w:iCs/>
                <w:noProof w:val="0"/>
                <w:lang w:eastAsia="ru-RU"/>
              </w:rPr>
            </w:pPr>
            <w:r>
              <w:rPr>
                <w:iCs/>
                <w:noProof w:val="0"/>
                <w:lang w:eastAsia="ru-RU"/>
              </w:rPr>
              <w:t>9.</w:t>
            </w:r>
          </w:p>
        </w:tc>
        <w:tc>
          <w:tcPr>
            <w:tcW w:w="2950" w:type="dxa"/>
          </w:tcPr>
          <w:p w14:paraId="2F8C1031" w14:textId="50AD1732"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Dovada deținerii contului bancar (curent) activ</w:t>
            </w:r>
          </w:p>
        </w:tc>
        <w:tc>
          <w:tcPr>
            <w:tcW w:w="4678" w:type="dxa"/>
          </w:tcPr>
          <w:p w14:paraId="2B560790" w14:textId="1A5CC978"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Certificat de atribuire a contului bancar eliberat de banca deținătoare de cont după data punerii în aplicare a codurilor IBAN Varianta scanată de pe originalul, confirmată prin semnătura electronică</w:t>
            </w:r>
          </w:p>
        </w:tc>
        <w:tc>
          <w:tcPr>
            <w:tcW w:w="1494" w:type="dxa"/>
          </w:tcPr>
          <w:p w14:paraId="1E6CD809" w14:textId="74974DBC"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Obligatoriu</w:t>
            </w:r>
          </w:p>
        </w:tc>
      </w:tr>
      <w:tr w:rsidR="00835C5A" w:rsidRPr="000D1BB4" w14:paraId="3D627252" w14:textId="77777777" w:rsidTr="00F57769">
        <w:tc>
          <w:tcPr>
            <w:tcW w:w="560" w:type="dxa"/>
          </w:tcPr>
          <w:p w14:paraId="41EB8665"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3B70DF5A" w14:textId="32135071" w:rsidR="00835C5A" w:rsidRPr="00C86057" w:rsidRDefault="00835C5A" w:rsidP="00835C5A">
            <w:pPr>
              <w:shd w:val="clear" w:color="auto" w:fill="FFFFFF" w:themeFill="background1"/>
              <w:tabs>
                <w:tab w:val="left" w:pos="612"/>
              </w:tabs>
              <w:spacing w:before="120" w:after="120"/>
              <w:rPr>
                <w:b/>
                <w:bCs/>
                <w:iCs/>
                <w:noProof w:val="0"/>
                <w:lang w:eastAsia="ru-RU"/>
              </w:rPr>
            </w:pPr>
            <w:r w:rsidRPr="00C86057">
              <w:rPr>
                <w:b/>
                <w:bCs/>
                <w:iCs/>
                <w:noProof w:val="0"/>
                <w:lang w:eastAsia="ru-RU"/>
              </w:rPr>
              <w:t>3. Capacitatea economică și/sau financiară</w:t>
            </w:r>
          </w:p>
        </w:tc>
        <w:tc>
          <w:tcPr>
            <w:tcW w:w="1494" w:type="dxa"/>
          </w:tcPr>
          <w:p w14:paraId="74355749"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835C5A" w:rsidRPr="000D1BB4" w14:paraId="22915795" w14:textId="77777777" w:rsidTr="00A05350">
        <w:tc>
          <w:tcPr>
            <w:tcW w:w="560" w:type="dxa"/>
          </w:tcPr>
          <w:p w14:paraId="7E3A154D" w14:textId="30F85887" w:rsidR="00835C5A" w:rsidRPr="000D1BB4" w:rsidRDefault="003A1320" w:rsidP="00835C5A">
            <w:pPr>
              <w:shd w:val="clear" w:color="auto" w:fill="FFFFFF" w:themeFill="background1"/>
              <w:tabs>
                <w:tab w:val="left" w:pos="612"/>
              </w:tabs>
              <w:spacing w:before="120" w:after="120"/>
              <w:rPr>
                <w:iCs/>
                <w:noProof w:val="0"/>
                <w:lang w:eastAsia="ru-RU"/>
              </w:rPr>
            </w:pPr>
            <w:r>
              <w:rPr>
                <w:iCs/>
                <w:noProof w:val="0"/>
                <w:lang w:eastAsia="ru-RU"/>
              </w:rPr>
              <w:t>10.</w:t>
            </w:r>
          </w:p>
        </w:tc>
        <w:tc>
          <w:tcPr>
            <w:tcW w:w="2950" w:type="dxa"/>
          </w:tcPr>
          <w:p w14:paraId="15502615" w14:textId="50FE7CCC"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Dispunerea de nivel minim de capacitate economică și/sau financiară</w:t>
            </w:r>
          </w:p>
        </w:tc>
        <w:tc>
          <w:tcPr>
            <w:tcW w:w="4678" w:type="dxa"/>
          </w:tcPr>
          <w:p w14:paraId="65BF2DBE" w14:textId="77777777" w:rsidR="00E77560"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 xml:space="preserve">Situațiile financiare pentru anul </w:t>
            </w:r>
            <w:r w:rsidR="00E77560">
              <w:rPr>
                <w:iCs/>
                <w:noProof w:val="0"/>
                <w:lang w:eastAsia="ru-RU"/>
              </w:rPr>
              <w:t xml:space="preserve">2024 sau </w:t>
            </w:r>
            <w:r w:rsidRPr="00C86057">
              <w:rPr>
                <w:iCs/>
                <w:noProof w:val="0"/>
                <w:lang w:eastAsia="ru-RU"/>
              </w:rPr>
              <w:t>202</w:t>
            </w:r>
            <w:r>
              <w:rPr>
                <w:iCs/>
                <w:noProof w:val="0"/>
                <w:lang w:eastAsia="ru-RU"/>
              </w:rPr>
              <w:t>5</w:t>
            </w:r>
            <w:r w:rsidRPr="00C86057">
              <w:rPr>
                <w:iCs/>
                <w:noProof w:val="0"/>
                <w:lang w:eastAsia="ru-RU"/>
              </w:rPr>
              <w:t xml:space="preserve">. Varianta scanată de pe originalul, confirmată prin semnătura electronică. Condițiile de calificare: </w:t>
            </w:r>
          </w:p>
          <w:p w14:paraId="39A9A12D" w14:textId="77777777" w:rsidR="00E77560"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 xml:space="preserve">1. Realizarea unei cifre medii anuale de afaceri în ultimii 2 ani egală sau mai mare decât 1 000 000,00 lei (media); </w:t>
            </w:r>
          </w:p>
          <w:p w14:paraId="3ED1B7E4" w14:textId="724AC662"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 xml:space="preserve">Lichiditate generală (active circulante/datorii curente) și nivelul minim de lichiditate (nu mai puțin de 100%) pentru </w:t>
            </w:r>
            <w:r w:rsidR="00E77560">
              <w:rPr>
                <w:iCs/>
                <w:noProof w:val="0"/>
                <w:lang w:eastAsia="ru-RU"/>
              </w:rPr>
              <w:t xml:space="preserve">2024 sau </w:t>
            </w:r>
            <w:r w:rsidRPr="00C86057">
              <w:rPr>
                <w:iCs/>
                <w:noProof w:val="0"/>
                <w:lang w:eastAsia="ru-RU"/>
              </w:rPr>
              <w:t>202</w:t>
            </w:r>
            <w:r>
              <w:rPr>
                <w:iCs/>
                <w:noProof w:val="0"/>
                <w:lang w:eastAsia="ru-RU"/>
              </w:rPr>
              <w:t>5</w:t>
            </w:r>
          </w:p>
        </w:tc>
        <w:tc>
          <w:tcPr>
            <w:tcW w:w="1494" w:type="dxa"/>
          </w:tcPr>
          <w:p w14:paraId="0E886B84" w14:textId="4431E73F"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t>Obligatoriu</w:t>
            </w:r>
          </w:p>
        </w:tc>
      </w:tr>
      <w:tr w:rsidR="00835C5A" w:rsidRPr="000D1BB4" w14:paraId="79AB0EA9" w14:textId="77777777" w:rsidTr="002A76D9">
        <w:tc>
          <w:tcPr>
            <w:tcW w:w="560" w:type="dxa"/>
          </w:tcPr>
          <w:p w14:paraId="70E101F6"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c>
          <w:tcPr>
            <w:tcW w:w="7628" w:type="dxa"/>
            <w:gridSpan w:val="2"/>
          </w:tcPr>
          <w:p w14:paraId="5C6CD323" w14:textId="4595F664" w:rsidR="00835C5A" w:rsidRPr="00C86057" w:rsidRDefault="00835C5A" w:rsidP="00835C5A">
            <w:pPr>
              <w:shd w:val="clear" w:color="auto" w:fill="FFFFFF" w:themeFill="background1"/>
              <w:tabs>
                <w:tab w:val="left" w:pos="612"/>
              </w:tabs>
              <w:spacing w:before="120" w:after="120"/>
              <w:rPr>
                <w:b/>
                <w:bCs/>
                <w:iCs/>
                <w:noProof w:val="0"/>
                <w:lang w:eastAsia="ru-RU"/>
              </w:rPr>
            </w:pPr>
            <w:r w:rsidRPr="00C86057">
              <w:rPr>
                <w:b/>
                <w:bCs/>
                <w:iCs/>
                <w:noProof w:val="0"/>
                <w:lang w:eastAsia="ru-RU"/>
              </w:rPr>
              <w:t>4. Capacitatea tehnică și/sau profesională</w:t>
            </w:r>
          </w:p>
        </w:tc>
        <w:tc>
          <w:tcPr>
            <w:tcW w:w="1494" w:type="dxa"/>
          </w:tcPr>
          <w:p w14:paraId="55ECD4C3" w14:textId="77777777" w:rsidR="00835C5A" w:rsidRPr="000D1BB4" w:rsidRDefault="00835C5A" w:rsidP="00835C5A">
            <w:pPr>
              <w:shd w:val="clear" w:color="auto" w:fill="FFFFFF" w:themeFill="background1"/>
              <w:tabs>
                <w:tab w:val="left" w:pos="612"/>
              </w:tabs>
              <w:spacing w:before="120" w:after="120"/>
              <w:rPr>
                <w:iCs/>
                <w:noProof w:val="0"/>
                <w:lang w:eastAsia="ru-RU"/>
              </w:rPr>
            </w:pPr>
          </w:p>
        </w:tc>
      </w:tr>
      <w:tr w:rsidR="00835C5A" w:rsidRPr="000D1BB4" w14:paraId="7768F283" w14:textId="77777777" w:rsidTr="00A05350">
        <w:tc>
          <w:tcPr>
            <w:tcW w:w="560" w:type="dxa"/>
          </w:tcPr>
          <w:p w14:paraId="64E336A6" w14:textId="5142E13E"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1</w:t>
            </w:r>
            <w:r>
              <w:rPr>
                <w:iCs/>
                <w:noProof w:val="0"/>
                <w:lang w:eastAsia="ru-RU"/>
              </w:rPr>
              <w:t>.</w:t>
            </w:r>
          </w:p>
        </w:tc>
        <w:tc>
          <w:tcPr>
            <w:tcW w:w="2950" w:type="dxa"/>
          </w:tcPr>
          <w:p w14:paraId="7BB4664D" w14:textId="57C7DDB6" w:rsidR="00835C5A" w:rsidRPr="000D1BB4" w:rsidRDefault="00835C5A" w:rsidP="00835C5A">
            <w:pPr>
              <w:shd w:val="clear" w:color="auto" w:fill="FFFFFF" w:themeFill="background1"/>
              <w:tabs>
                <w:tab w:val="left" w:pos="612"/>
              </w:tabs>
              <w:spacing w:before="120" w:after="120"/>
              <w:rPr>
                <w:iCs/>
                <w:noProof w:val="0"/>
                <w:lang w:eastAsia="ru-RU"/>
              </w:rPr>
            </w:pPr>
            <w:r w:rsidRPr="00D41E6A">
              <w:rPr>
                <w:iCs/>
                <w:noProof w:val="0"/>
                <w:lang w:eastAsia="ru-RU"/>
              </w:rPr>
              <w:t xml:space="preserve">Demonstrarea experienței minime a operatorului economic în domeniul de activitate aferent obiectului contractului ce urmează a fi atribuit. Demonstrarea accesului la personalul necesar pentru îndeplinirea corespunzătoare a obiectului </w:t>
            </w:r>
            <w:r w:rsidRPr="00D41E6A">
              <w:rPr>
                <w:iCs/>
                <w:noProof w:val="0"/>
                <w:lang w:eastAsia="ru-RU"/>
              </w:rPr>
              <w:lastRenderedPageBreak/>
              <w:t>contractului ce urmează a fi atribuit (personalul de specialitate care va avea un rol esențial în îndeplinirea acestuia)</w:t>
            </w:r>
          </w:p>
        </w:tc>
        <w:tc>
          <w:tcPr>
            <w:tcW w:w="4678" w:type="dxa"/>
          </w:tcPr>
          <w:p w14:paraId="0BC61BE1" w14:textId="56F6684A" w:rsidR="00835C5A" w:rsidRDefault="00835C5A" w:rsidP="00835C5A">
            <w:pPr>
              <w:shd w:val="clear" w:color="auto" w:fill="FFFFFF" w:themeFill="background1"/>
              <w:tabs>
                <w:tab w:val="left" w:pos="612"/>
              </w:tabs>
              <w:spacing w:before="120" w:after="120"/>
            </w:pPr>
            <w:r>
              <w:lastRenderedPageBreak/>
              <w:t xml:space="preserve">Declarația privind experiența similară, originalul conform </w:t>
            </w:r>
            <w:r w:rsidR="00A52E64" w:rsidRPr="00E77211">
              <w:rPr>
                <w:rFonts w:eastAsia="Calibri"/>
                <w:b/>
                <w:bCs/>
                <w:iCs/>
                <w:color w:val="000000" w:themeColor="text1"/>
                <w:lang w:val="it-IT"/>
              </w:rPr>
              <w:t>anexei nr.12 și nr.13</w:t>
            </w:r>
            <w:r w:rsidR="00A52E64" w:rsidRPr="00AD17F1">
              <w:rPr>
                <w:rFonts w:eastAsia="Calibri"/>
                <w:iCs/>
                <w:color w:val="000000" w:themeColor="text1"/>
                <w:lang w:val="it-IT"/>
              </w:rPr>
              <w:t xml:space="preserve"> </w:t>
            </w:r>
            <w:r>
              <w:t xml:space="preserve">din documentația standard confirmată prin semnătura electronică; </w:t>
            </w:r>
          </w:p>
          <w:p w14:paraId="06424B27" w14:textId="08DCA676" w:rsidR="00835C5A" w:rsidRDefault="00835C5A" w:rsidP="00835C5A">
            <w:pPr>
              <w:shd w:val="clear" w:color="auto" w:fill="FFFFFF" w:themeFill="background1"/>
              <w:tabs>
                <w:tab w:val="left" w:pos="612"/>
              </w:tabs>
              <w:spacing w:before="120" w:after="120"/>
            </w:pPr>
            <w:r w:rsidRPr="00D41E6A">
              <w:rPr>
                <w:b/>
                <w:bCs/>
              </w:rPr>
              <w:t xml:space="preserve">Operatorul economic va prezenta dovada executării în ultimii </w:t>
            </w:r>
            <w:r w:rsidR="007960DC">
              <w:rPr>
                <w:b/>
                <w:bCs/>
              </w:rPr>
              <w:t>3</w:t>
            </w:r>
            <w:r w:rsidRPr="00D41E6A">
              <w:rPr>
                <w:b/>
                <w:bCs/>
              </w:rPr>
              <w:t xml:space="preserve"> ani a cel puțin 3 contracte similare cu o valoare nu mai mică de 75% din valoarea viitorului contract</w:t>
            </w:r>
            <w:r>
              <w:t xml:space="preserve">, </w:t>
            </w:r>
          </w:p>
          <w:p w14:paraId="03A4D9F6" w14:textId="77777777" w:rsidR="00835C5A" w:rsidRDefault="00835C5A" w:rsidP="00835C5A">
            <w:pPr>
              <w:shd w:val="clear" w:color="auto" w:fill="FFFFFF" w:themeFill="background1"/>
              <w:tabs>
                <w:tab w:val="left" w:pos="612"/>
              </w:tabs>
              <w:spacing w:before="120" w:after="120"/>
            </w:pPr>
            <w:r>
              <w:t xml:space="preserve">Autoritatea contractantă poate solicita prezentarea </w:t>
            </w:r>
            <w:r>
              <w:lastRenderedPageBreak/>
              <w:t xml:space="preserve">contractului de vânzare-cumpărare a bunurilor similare, precum și a procesului verbal de predare a bunurilor. </w:t>
            </w:r>
          </w:p>
          <w:p w14:paraId="52C59CAB" w14:textId="3849D609" w:rsidR="00835C5A" w:rsidRPr="00D41E6A" w:rsidRDefault="00835C5A" w:rsidP="00835C5A">
            <w:pPr>
              <w:shd w:val="clear" w:color="auto" w:fill="FFFFFF" w:themeFill="background1"/>
              <w:tabs>
                <w:tab w:val="left" w:pos="612"/>
              </w:tabs>
              <w:spacing w:before="120" w:after="120"/>
              <w:rPr>
                <w:b/>
                <w:bCs/>
                <w:iCs/>
                <w:noProof w:val="0"/>
                <w:lang w:eastAsia="ru-RU"/>
              </w:rPr>
            </w:pPr>
            <w:r w:rsidRPr="00D41E6A">
              <w:rPr>
                <w:b/>
                <w:bCs/>
              </w:rPr>
              <w:t>Ofertanții vor da dovadă de existența experienței în livrarea bunurilor similare de minim 3 ani</w:t>
            </w:r>
          </w:p>
        </w:tc>
        <w:tc>
          <w:tcPr>
            <w:tcW w:w="1494" w:type="dxa"/>
          </w:tcPr>
          <w:p w14:paraId="02184057" w14:textId="53BB027E" w:rsidR="00835C5A" w:rsidRPr="000D1BB4" w:rsidRDefault="00835C5A" w:rsidP="00835C5A">
            <w:pPr>
              <w:shd w:val="clear" w:color="auto" w:fill="FFFFFF" w:themeFill="background1"/>
              <w:tabs>
                <w:tab w:val="left" w:pos="612"/>
              </w:tabs>
              <w:spacing w:before="120" w:after="120"/>
              <w:rPr>
                <w:iCs/>
                <w:noProof w:val="0"/>
                <w:lang w:eastAsia="ru-RU"/>
              </w:rPr>
            </w:pPr>
            <w:r w:rsidRPr="00C86057">
              <w:rPr>
                <w:iCs/>
                <w:noProof w:val="0"/>
                <w:lang w:eastAsia="ru-RU"/>
              </w:rPr>
              <w:lastRenderedPageBreak/>
              <w:t>Obligatoriu</w:t>
            </w:r>
          </w:p>
        </w:tc>
      </w:tr>
      <w:tr w:rsidR="00835C5A" w:rsidRPr="000D1BB4" w14:paraId="0184E345" w14:textId="77777777" w:rsidTr="00A05350">
        <w:tc>
          <w:tcPr>
            <w:tcW w:w="560" w:type="dxa"/>
          </w:tcPr>
          <w:p w14:paraId="73BE0CE3" w14:textId="47150A5B"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2</w:t>
            </w:r>
            <w:r>
              <w:rPr>
                <w:iCs/>
                <w:noProof w:val="0"/>
                <w:lang w:eastAsia="ru-RU"/>
              </w:rPr>
              <w:t>.</w:t>
            </w:r>
          </w:p>
        </w:tc>
        <w:tc>
          <w:tcPr>
            <w:tcW w:w="2950" w:type="dxa"/>
          </w:tcPr>
          <w:p w14:paraId="5D016191" w14:textId="3E6AC0D1"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szCs w:val="20"/>
                <w:lang w:eastAsia="ru-RU"/>
              </w:rPr>
              <w:t>Prezentarea actelor ce atestă dreptul de livrare a bunurilor / prestare servicii ofertate</w:t>
            </w:r>
          </w:p>
        </w:tc>
        <w:tc>
          <w:tcPr>
            <w:tcW w:w="4678" w:type="dxa"/>
          </w:tcPr>
          <w:p w14:paraId="1908D052" w14:textId="5C1D9532"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szCs w:val="20"/>
                <w:lang w:eastAsia="ru-RU"/>
              </w:rPr>
              <w:t>Ofertantul trebuie să prezinte d</w:t>
            </w:r>
            <w:r w:rsidRPr="002D4CFA">
              <w:rPr>
                <w:bCs/>
                <w:noProof w:val="0"/>
                <w:szCs w:val="20"/>
                <w:lang w:eastAsia="ru-RU"/>
              </w:rPr>
              <w:t>ocumente ce atestă relația cu producătorul (certificat de partener autorizat al producătorului pentru livrarea bunurilor / prestarea serviciilor solicitate sau contract de relație cu producătorul, sau autorizație de livrare/prestare).</w:t>
            </w:r>
          </w:p>
        </w:tc>
        <w:tc>
          <w:tcPr>
            <w:tcW w:w="1494" w:type="dxa"/>
            <w:vAlign w:val="center"/>
          </w:tcPr>
          <w:p w14:paraId="022C88B3" w14:textId="19EF1277"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835C5A" w:rsidRPr="000D1BB4" w14:paraId="5976D947" w14:textId="77777777" w:rsidTr="00A05350">
        <w:tc>
          <w:tcPr>
            <w:tcW w:w="560" w:type="dxa"/>
          </w:tcPr>
          <w:p w14:paraId="51F3D738" w14:textId="2F5F77C3"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3</w:t>
            </w:r>
            <w:r>
              <w:rPr>
                <w:iCs/>
                <w:noProof w:val="0"/>
                <w:lang w:eastAsia="ru-RU"/>
              </w:rPr>
              <w:t>.</w:t>
            </w:r>
          </w:p>
        </w:tc>
        <w:tc>
          <w:tcPr>
            <w:tcW w:w="2950" w:type="dxa"/>
          </w:tcPr>
          <w:p w14:paraId="12946DCB" w14:textId="03A417F5"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szCs w:val="20"/>
                <w:lang w:eastAsia="ru-RU"/>
              </w:rPr>
              <w:t>Demonstrarea accesului la personalul necesar pentru îndeplinirea corespunzătoare a obiectului contractului ce urmează a fi atribuit</w:t>
            </w:r>
          </w:p>
        </w:tc>
        <w:tc>
          <w:tcPr>
            <w:tcW w:w="4678" w:type="dxa"/>
          </w:tcPr>
          <w:p w14:paraId="2900E5AB" w14:textId="6076D89C" w:rsidR="00A52E64" w:rsidRDefault="00A52E64" w:rsidP="00835C5A">
            <w:pPr>
              <w:tabs>
                <w:tab w:val="left" w:pos="302"/>
                <w:tab w:val="left" w:pos="612"/>
              </w:tabs>
              <w:jc w:val="both"/>
              <w:rPr>
                <w:noProof w:val="0"/>
                <w:szCs w:val="20"/>
                <w:lang w:eastAsia="ru-RU"/>
              </w:rPr>
            </w:pPr>
            <w:r w:rsidRPr="00AD17F1">
              <w:rPr>
                <w:rFonts w:eastAsia="Calibri"/>
                <w:lang w:val="it-IT"/>
              </w:rPr>
              <w:t xml:space="preserve">Original </w:t>
            </w:r>
            <w:r w:rsidRPr="00AD17F1">
              <w:rPr>
                <w:rFonts w:eastAsia="Calibri"/>
                <w:iCs/>
                <w:lang w:val="it-IT"/>
              </w:rPr>
              <w:t xml:space="preserve">conform </w:t>
            </w:r>
            <w:r w:rsidRPr="004063A6">
              <w:rPr>
                <w:rFonts w:eastAsia="Calibri"/>
                <w:b/>
                <w:bCs/>
                <w:iCs/>
                <w:lang w:val="it-IT"/>
              </w:rPr>
              <w:t>anexei nr.15</w:t>
            </w:r>
            <w:r w:rsidRPr="00AD17F1">
              <w:rPr>
                <w:rFonts w:eastAsia="Calibri"/>
                <w:iCs/>
                <w:lang w:val="it-IT"/>
              </w:rPr>
              <w:t xml:space="preserve"> din Documentația Standard  – cu semnătura </w:t>
            </w:r>
            <w:r w:rsidRPr="00AD17F1">
              <w:rPr>
                <w:rFonts w:eastAsia="Calibri"/>
                <w:iCs/>
              </w:rPr>
              <w:t>electronică a operatorul economic</w:t>
            </w:r>
            <w:r>
              <w:rPr>
                <w:rFonts w:eastAsia="Calibri"/>
                <w:iCs/>
              </w:rPr>
              <w:t>.</w:t>
            </w:r>
          </w:p>
          <w:p w14:paraId="4937B25F" w14:textId="4A60D37B" w:rsidR="00835C5A" w:rsidRPr="002D4CFA" w:rsidRDefault="00835C5A" w:rsidP="00835C5A">
            <w:pPr>
              <w:tabs>
                <w:tab w:val="left" w:pos="302"/>
                <w:tab w:val="left" w:pos="612"/>
              </w:tabs>
              <w:jc w:val="both"/>
              <w:rPr>
                <w:noProof w:val="0"/>
                <w:szCs w:val="20"/>
                <w:lang w:eastAsia="ru-RU"/>
              </w:rPr>
            </w:pPr>
            <w:r w:rsidRPr="002D4CFA">
              <w:rPr>
                <w:noProof w:val="0"/>
                <w:szCs w:val="20"/>
                <w:lang w:eastAsia="ru-RU"/>
              </w:rPr>
              <w:t>Ofertantul trebuie să prezinte dovezi că poate pune la dispoziția Cumpărătorului pentru executarea contractului de achiziție publică specialiști calificați care vor fi responsabili pentru instalarea/configurarea soluției ofertate în conformitate cu cerințele stabilite de Cum</w:t>
            </w:r>
            <w:r w:rsidRPr="002D4CFA">
              <w:rPr>
                <w:noProof w:val="0"/>
                <w:szCs w:val="20"/>
                <w:lang w:val="ro-MD" w:eastAsia="ru-RU"/>
              </w:rPr>
              <w:t>părător</w:t>
            </w:r>
            <w:r w:rsidRPr="002D4CFA">
              <w:rPr>
                <w:noProof w:val="0"/>
                <w:szCs w:val="20"/>
                <w:lang w:eastAsia="ru-RU"/>
              </w:rPr>
              <w:t xml:space="preserve"> </w:t>
            </w:r>
          </w:p>
          <w:p w14:paraId="6344AE2E" w14:textId="650BEF54"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i/>
                <w:iCs/>
                <w:noProof w:val="0"/>
                <w:szCs w:val="20"/>
                <w:lang w:eastAsia="ru-RU"/>
              </w:rPr>
              <w:t>Pentru demonstrarea îndeplinirii acestor cerințe operatorul economic va completa DECLARAŢIA privind specialiștii de specialitate propuși pentru implementarea contractului (cu anexarea documentelor corespunzătoare: Certificate, CV-uri).</w:t>
            </w:r>
          </w:p>
        </w:tc>
        <w:tc>
          <w:tcPr>
            <w:tcW w:w="1494" w:type="dxa"/>
            <w:vAlign w:val="center"/>
          </w:tcPr>
          <w:p w14:paraId="5CDB05B5" w14:textId="15E94B73"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835C5A" w:rsidRPr="000D1BB4" w14:paraId="0DD06805" w14:textId="77777777" w:rsidTr="00A05350">
        <w:tc>
          <w:tcPr>
            <w:tcW w:w="560" w:type="dxa"/>
          </w:tcPr>
          <w:p w14:paraId="4C515168" w14:textId="2E5DD8B6" w:rsidR="00835C5A" w:rsidRPr="000D1BB4" w:rsidRDefault="00835C5A" w:rsidP="00835C5A">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4</w:t>
            </w:r>
            <w:r>
              <w:rPr>
                <w:iCs/>
                <w:noProof w:val="0"/>
                <w:lang w:eastAsia="ru-RU"/>
              </w:rPr>
              <w:t>.</w:t>
            </w:r>
          </w:p>
        </w:tc>
        <w:tc>
          <w:tcPr>
            <w:tcW w:w="2950" w:type="dxa"/>
          </w:tcPr>
          <w:p w14:paraId="66ACEA68" w14:textId="27266065" w:rsidR="00835C5A" w:rsidRPr="000D1BB4" w:rsidRDefault="00835C5A" w:rsidP="00A52E64">
            <w:pPr>
              <w:shd w:val="clear" w:color="auto" w:fill="FFFFFF" w:themeFill="background1"/>
              <w:tabs>
                <w:tab w:val="left" w:pos="612"/>
              </w:tabs>
              <w:spacing w:before="120" w:after="120"/>
              <w:rPr>
                <w:iCs/>
                <w:noProof w:val="0"/>
                <w:lang w:eastAsia="ru-RU"/>
              </w:rPr>
            </w:pPr>
            <w:r w:rsidRPr="002D4CFA">
              <w:rPr>
                <w:noProof w:val="0"/>
                <w:lang w:eastAsia="ru-RU"/>
              </w:rPr>
              <w:t>Demonstrarea accesului la infrastructură/ mijloacele indicate de autoritatea contractantă, pe care aceasta le consideră strict necesare pentru îndeplinirea corespunzătoare a Contractului</w:t>
            </w:r>
          </w:p>
        </w:tc>
        <w:tc>
          <w:tcPr>
            <w:tcW w:w="4678" w:type="dxa"/>
          </w:tcPr>
          <w:p w14:paraId="064CCA1A" w14:textId="77777777" w:rsidR="00835C5A" w:rsidRPr="002D4CFA" w:rsidRDefault="00835C5A" w:rsidP="00835C5A">
            <w:pPr>
              <w:tabs>
                <w:tab w:val="left" w:pos="612"/>
              </w:tabs>
              <w:jc w:val="both"/>
              <w:rPr>
                <w:b/>
                <w:i/>
                <w:noProof w:val="0"/>
                <w:lang w:eastAsia="ru-RU"/>
              </w:rPr>
            </w:pPr>
            <w:r w:rsidRPr="002D4CFA">
              <w:rPr>
                <w:b/>
                <w:i/>
                <w:noProof w:val="0"/>
                <w:lang w:eastAsia="ru-RU"/>
              </w:rPr>
              <w:t>Ofertantul trebuie să dispună de acces la un Centru de deservire tehnică local autorizat pentru deservirea echipamentului ofertat. Pentru demonstrarea îndeplinirii cerinței se vor prezenta următoarele:</w:t>
            </w:r>
          </w:p>
          <w:p w14:paraId="4AF1FEE4" w14:textId="77777777" w:rsidR="00835C5A" w:rsidRPr="002D4CFA" w:rsidRDefault="00835C5A" w:rsidP="00835C5A">
            <w:pPr>
              <w:tabs>
                <w:tab w:val="left" w:pos="302"/>
                <w:tab w:val="left" w:pos="612"/>
              </w:tabs>
              <w:jc w:val="both"/>
              <w:rPr>
                <w:bCs/>
                <w:i/>
                <w:noProof w:val="0"/>
                <w:lang w:eastAsia="ru-RU"/>
              </w:rPr>
            </w:pPr>
            <w:r w:rsidRPr="002D4CFA">
              <w:rPr>
                <w:b/>
                <w:i/>
                <w:noProof w:val="0"/>
                <w:lang w:eastAsia="ru-RU"/>
              </w:rPr>
              <w:t>-</w:t>
            </w:r>
            <w:r w:rsidRPr="002D4CFA">
              <w:rPr>
                <w:bCs/>
                <w:i/>
                <w:noProof w:val="0"/>
                <w:lang w:eastAsia="ru-RU"/>
              </w:rPr>
              <w:tab/>
              <w:t xml:space="preserve">Informația privind denumirea, adresa Centrului de deservire; </w:t>
            </w:r>
          </w:p>
          <w:p w14:paraId="40CC5A8D" w14:textId="77777777" w:rsidR="00835C5A" w:rsidRPr="002D4CFA" w:rsidRDefault="00835C5A" w:rsidP="00835C5A">
            <w:pPr>
              <w:tabs>
                <w:tab w:val="left" w:pos="302"/>
                <w:tab w:val="left" w:pos="612"/>
              </w:tabs>
              <w:jc w:val="both"/>
              <w:rPr>
                <w:bCs/>
                <w:i/>
                <w:noProof w:val="0"/>
                <w:lang w:eastAsia="ru-RU"/>
              </w:rPr>
            </w:pPr>
            <w:r w:rsidRPr="002D4CFA">
              <w:rPr>
                <w:bCs/>
                <w:i/>
                <w:noProof w:val="0"/>
                <w:lang w:eastAsia="ru-RU"/>
              </w:rPr>
              <w:t>-</w:t>
            </w:r>
            <w:r w:rsidRPr="002D4CFA">
              <w:rPr>
                <w:bCs/>
                <w:i/>
                <w:noProof w:val="0"/>
                <w:lang w:eastAsia="ru-RU"/>
              </w:rPr>
              <w:tab/>
              <w:t>Documente ce confirmă că centrul de deservire autorizat va deservi echipamentul oferit de Ofertant în cadrul procedurii de achiziție;</w:t>
            </w:r>
          </w:p>
          <w:p w14:paraId="7ABAB85F" w14:textId="77777777" w:rsidR="00835C5A" w:rsidRPr="002D4CFA" w:rsidRDefault="00835C5A" w:rsidP="00835C5A">
            <w:pPr>
              <w:tabs>
                <w:tab w:val="left" w:pos="302"/>
                <w:tab w:val="left" w:pos="612"/>
              </w:tabs>
              <w:jc w:val="both"/>
              <w:rPr>
                <w:bCs/>
                <w:i/>
                <w:noProof w:val="0"/>
                <w:lang w:eastAsia="ru-RU"/>
              </w:rPr>
            </w:pPr>
            <w:r w:rsidRPr="002D4CFA">
              <w:rPr>
                <w:bCs/>
                <w:i/>
                <w:noProof w:val="0"/>
                <w:lang w:eastAsia="ru-RU"/>
              </w:rPr>
              <w:t>-</w:t>
            </w:r>
            <w:r w:rsidRPr="002D4CFA">
              <w:rPr>
                <w:bCs/>
                <w:i/>
                <w:noProof w:val="0"/>
                <w:lang w:eastAsia="ru-RU"/>
              </w:rPr>
              <w:tab/>
              <w:t>Documente aferente autorizării producătorului a Centrului de deservire;</w:t>
            </w:r>
          </w:p>
          <w:p w14:paraId="68401CF4" w14:textId="07230A0F" w:rsidR="00835C5A" w:rsidRPr="002D4CFA" w:rsidRDefault="00835C5A" w:rsidP="00835C5A">
            <w:pPr>
              <w:spacing w:line="276" w:lineRule="auto"/>
              <w:jc w:val="both"/>
              <w:rPr>
                <w:b/>
                <w:i/>
                <w:noProof w:val="0"/>
                <w:lang w:eastAsia="ru-RU"/>
              </w:rPr>
            </w:pPr>
            <w:r w:rsidRPr="002D4CFA">
              <w:rPr>
                <w:bCs/>
                <w:i/>
                <w:noProof w:val="0"/>
                <w:lang w:eastAsia="ru-RU"/>
              </w:rPr>
              <w:t>- Informații privind deservirea echipamentelor în perioada de garanție (fluxul de lucru în perioada de garanție), ce cuprind minim condițiile în descrierea bunurilor: Procedurile de menținere şi suport; Timpul de reacție din momentul adresării pentru</w:t>
            </w:r>
            <w:r w:rsidRPr="002D4CFA">
              <w:rPr>
                <w:b/>
                <w:i/>
                <w:noProof w:val="0"/>
                <w:lang w:eastAsia="ru-RU"/>
              </w:rPr>
              <w:t xml:space="preserve"> </w:t>
            </w:r>
            <w:r w:rsidRPr="002D4CFA">
              <w:rPr>
                <w:bCs/>
                <w:i/>
                <w:noProof w:val="0"/>
                <w:lang w:eastAsia="ru-RU"/>
              </w:rPr>
              <w:t>suport ş</w:t>
            </w:r>
            <w:r w:rsidRPr="002D4CFA">
              <w:rPr>
                <w:b/>
                <w:i/>
                <w:noProof w:val="0"/>
                <w:lang w:eastAsia="ru-RU"/>
              </w:rPr>
              <w:t xml:space="preserve">i </w:t>
            </w:r>
            <w:r w:rsidRPr="002D4CFA">
              <w:rPr>
                <w:bCs/>
                <w:i/>
                <w:noProof w:val="0"/>
                <w:lang w:eastAsia="ru-RU"/>
              </w:rPr>
              <w:t>timpului mediu de reparație pentru fiecare tip echipament aflat la mentenanță; Organizarea şi asigurarea suportului “hot-line”, inclusiv datele de contact.</w:t>
            </w:r>
          </w:p>
          <w:p w14:paraId="12A979A4" w14:textId="644715EB" w:rsidR="00835C5A" w:rsidRPr="008D185C" w:rsidRDefault="00835C5A" w:rsidP="00835C5A">
            <w:pPr>
              <w:spacing w:line="276" w:lineRule="auto"/>
              <w:jc w:val="both"/>
              <w:rPr>
                <w:b/>
                <w:bCs/>
                <w:i/>
                <w:noProof w:val="0"/>
                <w:color w:val="000000"/>
                <w:lang w:eastAsia="ru-RU"/>
              </w:rPr>
            </w:pPr>
            <w:r w:rsidRPr="002D4CFA">
              <w:rPr>
                <w:i/>
                <w:noProof w:val="0"/>
                <w:lang w:eastAsia="ru-RU"/>
              </w:rPr>
              <w:t>Varianta scanată de pe original confirmată prin semnătura electronică a ofertantului sau după caz,  semnătura și ștampila ofertantului</w:t>
            </w:r>
            <w:r>
              <w:rPr>
                <w:i/>
                <w:noProof w:val="0"/>
                <w:lang w:eastAsia="ru-RU"/>
              </w:rPr>
              <w:t>.</w:t>
            </w:r>
          </w:p>
        </w:tc>
        <w:tc>
          <w:tcPr>
            <w:tcW w:w="1494" w:type="dxa"/>
            <w:vAlign w:val="center"/>
          </w:tcPr>
          <w:p w14:paraId="0AAC4499" w14:textId="693D4B66" w:rsidR="00835C5A" w:rsidRPr="000D1BB4" w:rsidRDefault="00835C5A" w:rsidP="00835C5A">
            <w:pPr>
              <w:shd w:val="clear" w:color="auto" w:fill="FFFFFF" w:themeFill="background1"/>
              <w:tabs>
                <w:tab w:val="left" w:pos="612"/>
              </w:tabs>
              <w:spacing w:before="120" w:after="120"/>
              <w:rPr>
                <w:iCs/>
                <w:noProof w:val="0"/>
                <w:lang w:eastAsia="ru-RU"/>
              </w:rPr>
            </w:pPr>
            <w:r w:rsidRPr="002D4CFA">
              <w:rPr>
                <w:noProof w:val="0"/>
                <w:lang w:eastAsia="ru-RU"/>
              </w:rPr>
              <w:t>Obligatoriu</w:t>
            </w:r>
          </w:p>
        </w:tc>
      </w:tr>
      <w:tr w:rsidR="00A52E64" w:rsidRPr="000D1BB4" w14:paraId="758C78FA" w14:textId="77777777" w:rsidTr="00A05350">
        <w:tc>
          <w:tcPr>
            <w:tcW w:w="560" w:type="dxa"/>
          </w:tcPr>
          <w:p w14:paraId="07B96D26" w14:textId="43C4F7DA" w:rsidR="00A52E64" w:rsidRPr="000D1BB4" w:rsidRDefault="00A52E64" w:rsidP="00A52E64">
            <w:pPr>
              <w:shd w:val="clear" w:color="auto" w:fill="FFFFFF" w:themeFill="background1"/>
              <w:tabs>
                <w:tab w:val="left" w:pos="612"/>
              </w:tabs>
              <w:spacing w:before="120" w:after="120"/>
              <w:rPr>
                <w:iCs/>
                <w:noProof w:val="0"/>
                <w:lang w:eastAsia="ru-RU"/>
              </w:rPr>
            </w:pPr>
            <w:r>
              <w:rPr>
                <w:iCs/>
                <w:noProof w:val="0"/>
                <w:lang w:eastAsia="ru-RU"/>
              </w:rPr>
              <w:lastRenderedPageBreak/>
              <w:t>1</w:t>
            </w:r>
            <w:r w:rsidR="003A1320">
              <w:rPr>
                <w:iCs/>
                <w:noProof w:val="0"/>
                <w:lang w:eastAsia="ru-RU"/>
              </w:rPr>
              <w:t>5</w:t>
            </w:r>
            <w:r>
              <w:rPr>
                <w:iCs/>
                <w:noProof w:val="0"/>
                <w:lang w:eastAsia="ru-RU"/>
              </w:rPr>
              <w:t>.</w:t>
            </w:r>
          </w:p>
        </w:tc>
        <w:tc>
          <w:tcPr>
            <w:tcW w:w="2950" w:type="dxa"/>
          </w:tcPr>
          <w:p w14:paraId="6F9CEEC5" w14:textId="39750F1F" w:rsidR="00A52E64" w:rsidRPr="000D1BB4" w:rsidRDefault="00A52E64" w:rsidP="00A52E64">
            <w:pPr>
              <w:shd w:val="clear" w:color="auto" w:fill="FFFFFF" w:themeFill="background1"/>
              <w:tabs>
                <w:tab w:val="left" w:pos="612"/>
              </w:tabs>
              <w:spacing w:before="120" w:after="120"/>
              <w:rPr>
                <w:iCs/>
                <w:noProof w:val="0"/>
                <w:lang w:eastAsia="ru-RU"/>
              </w:rPr>
            </w:pPr>
            <w:r w:rsidRPr="002D4CFA">
              <w:rPr>
                <w:noProof w:val="0"/>
                <w:lang w:eastAsia="ru-RU"/>
              </w:rPr>
              <w:t>Demonstrarea conformării reglementărilor Legii nr. 209 din 29 iulie 2016 privind deșeurile</w:t>
            </w:r>
          </w:p>
        </w:tc>
        <w:tc>
          <w:tcPr>
            <w:tcW w:w="4678" w:type="dxa"/>
          </w:tcPr>
          <w:p w14:paraId="7280DC99" w14:textId="5AD1FD7D" w:rsidR="00A52E64" w:rsidRPr="000D1BB4" w:rsidRDefault="00A52E64" w:rsidP="00A52E64">
            <w:pPr>
              <w:shd w:val="clear" w:color="auto" w:fill="FFFFFF" w:themeFill="background1"/>
              <w:tabs>
                <w:tab w:val="left" w:pos="612"/>
              </w:tabs>
              <w:spacing w:before="120" w:after="120"/>
              <w:rPr>
                <w:iCs/>
                <w:noProof w:val="0"/>
                <w:lang w:eastAsia="ru-RU"/>
              </w:rPr>
            </w:pPr>
            <w:r w:rsidRPr="002D4CFA">
              <w:rPr>
                <w:b/>
                <w:bCs/>
                <w:i/>
                <w:noProof w:val="0"/>
                <w:lang w:eastAsia="ru-RU"/>
              </w:rPr>
              <w:t>Prezentarea numărului de înregistrare din „Lista producătorilor de produse supuse reglementărilor de responsabilitate extinsă a producătorului”,</w:t>
            </w:r>
            <w:r w:rsidRPr="002D4CFA">
              <w:rPr>
                <w:i/>
                <w:noProof w:val="0"/>
                <w:lang w:eastAsia="ru-RU"/>
              </w:rPr>
              <w:t xml:space="preserve"> în conformitate cu Regulamentul privind deșeurile de echipamente electrice și electronice, aprobat prin Hotărârea Guvernului nr.212 din 07.03.2018</w:t>
            </w:r>
          </w:p>
        </w:tc>
        <w:tc>
          <w:tcPr>
            <w:tcW w:w="1494" w:type="dxa"/>
            <w:vAlign w:val="center"/>
          </w:tcPr>
          <w:p w14:paraId="549BBC1D" w14:textId="16677363" w:rsidR="00A52E64" w:rsidRPr="000D1BB4" w:rsidRDefault="00290EEE" w:rsidP="00A52E64">
            <w:pPr>
              <w:shd w:val="clear" w:color="auto" w:fill="FFFFFF" w:themeFill="background1"/>
              <w:tabs>
                <w:tab w:val="left" w:pos="612"/>
              </w:tabs>
              <w:spacing w:before="120" w:after="120"/>
              <w:rPr>
                <w:iCs/>
                <w:noProof w:val="0"/>
                <w:lang w:eastAsia="ru-RU"/>
              </w:rPr>
            </w:pPr>
            <w:r>
              <w:rPr>
                <w:noProof w:val="0"/>
                <w:lang w:val="it-IT" w:eastAsia="ru-RU"/>
              </w:rPr>
              <w:t>Obligatoriu</w:t>
            </w:r>
          </w:p>
        </w:tc>
      </w:tr>
      <w:tr w:rsidR="00A52E64" w:rsidRPr="000D1BB4" w14:paraId="60619790" w14:textId="77777777" w:rsidTr="00A05350">
        <w:tc>
          <w:tcPr>
            <w:tcW w:w="560" w:type="dxa"/>
          </w:tcPr>
          <w:p w14:paraId="7D9834F7" w14:textId="23E0BBC1" w:rsidR="00A52E64" w:rsidRPr="000D1BB4" w:rsidRDefault="00A52E64" w:rsidP="00A52E64">
            <w:pPr>
              <w:shd w:val="clear" w:color="auto" w:fill="FFFFFF" w:themeFill="background1"/>
              <w:tabs>
                <w:tab w:val="left" w:pos="612"/>
              </w:tabs>
              <w:spacing w:before="120" w:after="120"/>
              <w:rPr>
                <w:iCs/>
                <w:noProof w:val="0"/>
                <w:lang w:eastAsia="ru-RU"/>
              </w:rPr>
            </w:pPr>
            <w:r>
              <w:rPr>
                <w:iCs/>
                <w:noProof w:val="0"/>
                <w:lang w:eastAsia="ru-RU"/>
              </w:rPr>
              <w:t>1</w:t>
            </w:r>
            <w:r w:rsidR="003A1320">
              <w:rPr>
                <w:iCs/>
                <w:noProof w:val="0"/>
                <w:lang w:eastAsia="ru-RU"/>
              </w:rPr>
              <w:t>6</w:t>
            </w:r>
            <w:r>
              <w:rPr>
                <w:iCs/>
                <w:noProof w:val="0"/>
                <w:lang w:eastAsia="ru-RU"/>
              </w:rPr>
              <w:t>.</w:t>
            </w:r>
          </w:p>
        </w:tc>
        <w:tc>
          <w:tcPr>
            <w:tcW w:w="2950" w:type="dxa"/>
          </w:tcPr>
          <w:p w14:paraId="419DB4AB" w14:textId="55193BD4" w:rsidR="00A52E64" w:rsidRPr="00AD17F1" w:rsidRDefault="00A52E64" w:rsidP="00A52E64">
            <w:pPr>
              <w:tabs>
                <w:tab w:val="left" w:pos="612"/>
              </w:tabs>
              <w:spacing w:before="120" w:after="120"/>
              <w:rPr>
                <w:rFonts w:eastAsia="Calibri"/>
                <w:iCs/>
                <w:lang w:val="it-IT"/>
              </w:rPr>
            </w:pPr>
            <w:r w:rsidRPr="00AD17F1">
              <w:rPr>
                <w:rFonts w:eastAsia="Calibri"/>
                <w:iCs/>
                <w:lang w:val="it-IT"/>
              </w:rPr>
              <w:t xml:space="preserve">Garanția de buna execuție </w:t>
            </w:r>
            <w:r>
              <w:rPr>
                <w:rFonts w:eastAsia="Calibri"/>
                <w:iCs/>
                <w:lang w:val="it-IT"/>
              </w:rPr>
              <w:t>5</w:t>
            </w:r>
            <w:r w:rsidRPr="00AD17F1">
              <w:rPr>
                <w:rFonts w:eastAsia="Calibri"/>
                <w:iCs/>
                <w:lang w:val="it-IT"/>
              </w:rPr>
              <w:t xml:space="preserve"> % din su</w:t>
            </w:r>
            <w:r>
              <w:rPr>
                <w:rFonts w:eastAsia="Calibri"/>
                <w:iCs/>
                <w:lang w:val="it-IT"/>
              </w:rPr>
              <w:t>m</w:t>
            </w:r>
            <w:r w:rsidRPr="00AD17F1">
              <w:rPr>
                <w:rFonts w:eastAsia="Calibri"/>
                <w:iCs/>
                <w:lang w:val="it-IT"/>
              </w:rPr>
              <w:t xml:space="preserve">a contractului cu TVA. </w:t>
            </w:r>
            <w:r w:rsidRPr="00AD17F1">
              <w:rPr>
                <w:rFonts w:eastAsia="Calibri"/>
                <w:iCs/>
                <w:lang w:val="it-IT"/>
              </w:rPr>
              <w:tab/>
            </w:r>
          </w:p>
          <w:p w14:paraId="5334D4D3" w14:textId="19879700" w:rsidR="00A52E64" w:rsidRPr="000D1BB4" w:rsidRDefault="00A52E64" w:rsidP="00A52E64">
            <w:pPr>
              <w:shd w:val="clear" w:color="auto" w:fill="FFFFFF" w:themeFill="background1"/>
              <w:tabs>
                <w:tab w:val="left" w:pos="612"/>
              </w:tabs>
              <w:spacing w:before="120" w:after="120"/>
              <w:rPr>
                <w:iCs/>
                <w:noProof w:val="0"/>
                <w:lang w:eastAsia="ru-RU"/>
              </w:rPr>
            </w:pPr>
          </w:p>
        </w:tc>
        <w:tc>
          <w:tcPr>
            <w:tcW w:w="4678" w:type="dxa"/>
          </w:tcPr>
          <w:p w14:paraId="5A28E4ED" w14:textId="77777777" w:rsidR="00A52E64" w:rsidRPr="00AD17F1" w:rsidRDefault="00A52E64" w:rsidP="00A52E64">
            <w:pPr>
              <w:tabs>
                <w:tab w:val="left" w:pos="612"/>
              </w:tabs>
              <w:jc w:val="center"/>
              <w:rPr>
                <w:rFonts w:eastAsia="Calibri"/>
                <w:b/>
                <w:iCs/>
                <w:lang w:val="it-IT"/>
              </w:rPr>
            </w:pPr>
            <w:r w:rsidRPr="00AD17F1">
              <w:rPr>
                <w:rFonts w:eastAsia="Calibri"/>
                <w:b/>
                <w:iCs/>
                <w:lang w:val="it-IT"/>
              </w:rPr>
              <w:t>La semnarea contractului,</w:t>
            </w:r>
          </w:p>
          <w:p w14:paraId="6DE34C02" w14:textId="77777777" w:rsidR="00A52E64" w:rsidRPr="00E77211" w:rsidRDefault="00A52E64" w:rsidP="00A52E64">
            <w:pPr>
              <w:tabs>
                <w:tab w:val="left" w:pos="612"/>
              </w:tabs>
              <w:jc w:val="center"/>
              <w:rPr>
                <w:rFonts w:eastAsia="Calibri"/>
                <w:b/>
                <w:iCs/>
                <w:lang w:val="it-IT"/>
              </w:rPr>
            </w:pPr>
            <w:r w:rsidRPr="00AD17F1">
              <w:rPr>
                <w:rFonts w:eastAsia="Calibri"/>
                <w:b/>
                <w:iCs/>
                <w:lang w:val="it-IT"/>
              </w:rPr>
              <w:t>OE desemnat cîștigător.</w:t>
            </w:r>
          </w:p>
          <w:p w14:paraId="43E7E8DB" w14:textId="77777777" w:rsidR="00A52E64" w:rsidRPr="00AD17F1" w:rsidRDefault="00A52E64" w:rsidP="00A52E64">
            <w:pPr>
              <w:tabs>
                <w:tab w:val="left" w:pos="612"/>
              </w:tabs>
              <w:jc w:val="both"/>
              <w:rPr>
                <w:rFonts w:eastAsia="Calibri"/>
                <w:iCs/>
                <w:lang w:val="it-IT"/>
              </w:rPr>
            </w:pPr>
            <w:r w:rsidRPr="00AD17F1">
              <w:rPr>
                <w:rFonts w:eastAsia="Calibri"/>
                <w:iCs/>
                <w:lang w:val="it-IT"/>
              </w:rPr>
              <w:t xml:space="preserve">Garanția de buna execuție (emisă  de o bancă comercială) </w:t>
            </w:r>
          </w:p>
          <w:p w14:paraId="2CD58E7A" w14:textId="0E6D7E01" w:rsidR="00A52E64" w:rsidRPr="000D1BB4" w:rsidRDefault="00A52E64" w:rsidP="00A52E64">
            <w:pPr>
              <w:shd w:val="clear" w:color="auto" w:fill="FFFFFF" w:themeFill="background1"/>
              <w:tabs>
                <w:tab w:val="left" w:pos="612"/>
              </w:tabs>
              <w:spacing w:before="120" w:after="120"/>
              <w:rPr>
                <w:iCs/>
                <w:noProof w:val="0"/>
                <w:lang w:eastAsia="ru-RU"/>
              </w:rPr>
            </w:pPr>
          </w:p>
        </w:tc>
        <w:tc>
          <w:tcPr>
            <w:tcW w:w="1494" w:type="dxa"/>
            <w:vAlign w:val="center"/>
          </w:tcPr>
          <w:p w14:paraId="17C7A069" w14:textId="32DCE46A" w:rsidR="00A52E64" w:rsidRPr="000D1BB4" w:rsidRDefault="00A52E64" w:rsidP="00A52E64">
            <w:pPr>
              <w:shd w:val="clear" w:color="auto" w:fill="FFFFFF" w:themeFill="background1"/>
              <w:tabs>
                <w:tab w:val="left" w:pos="612"/>
              </w:tabs>
              <w:spacing w:before="120" w:after="120"/>
              <w:rPr>
                <w:iCs/>
                <w:noProof w:val="0"/>
                <w:lang w:eastAsia="ru-RU"/>
              </w:rPr>
            </w:pPr>
            <w:r>
              <w:rPr>
                <w:noProof w:val="0"/>
                <w:lang w:val="it-IT" w:eastAsia="ru-RU"/>
              </w:rPr>
              <w:t>Obligatoriu</w:t>
            </w:r>
          </w:p>
        </w:tc>
      </w:tr>
      <w:tr w:rsidR="003A1320" w:rsidRPr="000D1BB4" w14:paraId="44B13225" w14:textId="77777777" w:rsidTr="00A05350">
        <w:tc>
          <w:tcPr>
            <w:tcW w:w="560" w:type="dxa"/>
          </w:tcPr>
          <w:p w14:paraId="43AB8913" w14:textId="05B3D73B" w:rsidR="003A1320" w:rsidRDefault="003A1320" w:rsidP="003A1320">
            <w:pPr>
              <w:shd w:val="clear" w:color="auto" w:fill="FFFFFF" w:themeFill="background1"/>
              <w:tabs>
                <w:tab w:val="left" w:pos="612"/>
              </w:tabs>
              <w:spacing w:before="120" w:after="120"/>
              <w:rPr>
                <w:iCs/>
                <w:noProof w:val="0"/>
                <w:lang w:eastAsia="ru-RU"/>
              </w:rPr>
            </w:pPr>
            <w:r>
              <w:rPr>
                <w:iCs/>
                <w:noProof w:val="0"/>
                <w:lang w:eastAsia="ru-RU"/>
              </w:rPr>
              <w:t>17.</w:t>
            </w:r>
          </w:p>
        </w:tc>
        <w:tc>
          <w:tcPr>
            <w:tcW w:w="2950" w:type="dxa"/>
          </w:tcPr>
          <w:p w14:paraId="26B68382" w14:textId="24EBF2DA" w:rsidR="003A1320" w:rsidRPr="002D4CFA" w:rsidRDefault="003A1320" w:rsidP="003A1320">
            <w:pPr>
              <w:shd w:val="clear" w:color="auto" w:fill="FFFFFF" w:themeFill="background1"/>
              <w:tabs>
                <w:tab w:val="left" w:pos="612"/>
              </w:tabs>
              <w:spacing w:before="120" w:after="120"/>
              <w:jc w:val="center"/>
              <w:rPr>
                <w:noProof w:val="0"/>
                <w:lang w:eastAsia="ru-RU"/>
              </w:rPr>
            </w:pPr>
            <w:r>
              <w:rPr>
                <w:rFonts w:eastAsia="Calibri"/>
                <w:iCs/>
                <w:lang w:val="it-IT"/>
              </w:rPr>
              <w:t>Confirmare privind vizita de studiu la locul unde va fi amenajată infrastructura TIC</w:t>
            </w:r>
          </w:p>
        </w:tc>
        <w:tc>
          <w:tcPr>
            <w:tcW w:w="4678" w:type="dxa"/>
          </w:tcPr>
          <w:p w14:paraId="42DFD164" w14:textId="4DB42BE9" w:rsidR="003A1320" w:rsidRPr="00544052" w:rsidRDefault="003A1320" w:rsidP="003A1320">
            <w:pPr>
              <w:tabs>
                <w:tab w:val="left" w:pos="612"/>
              </w:tabs>
              <w:jc w:val="both"/>
              <w:rPr>
                <w:rFonts w:eastAsia="Calibri"/>
                <w:iCs/>
                <w:lang w:val="it-IT"/>
              </w:rPr>
            </w:pPr>
            <w:r>
              <w:rPr>
                <w:rFonts w:eastAsia="Calibri"/>
                <w:b/>
                <w:iCs/>
                <w:lang w:val="it-IT"/>
              </w:rPr>
              <w:t>Confirmare semnata de către Autoritatea contractanta.</w:t>
            </w:r>
          </w:p>
        </w:tc>
        <w:tc>
          <w:tcPr>
            <w:tcW w:w="1494" w:type="dxa"/>
            <w:vAlign w:val="center"/>
          </w:tcPr>
          <w:p w14:paraId="1F70C7E4" w14:textId="5ECD8F6F" w:rsidR="003A1320" w:rsidRPr="00544052" w:rsidRDefault="00290EEE" w:rsidP="003A1320">
            <w:pPr>
              <w:shd w:val="clear" w:color="auto" w:fill="FFFFFF" w:themeFill="background1"/>
              <w:tabs>
                <w:tab w:val="left" w:pos="612"/>
              </w:tabs>
              <w:spacing w:before="120" w:after="120"/>
              <w:rPr>
                <w:noProof w:val="0"/>
                <w:lang w:val="it-IT" w:eastAsia="ru-RU"/>
              </w:rPr>
            </w:pPr>
            <w:r>
              <w:rPr>
                <w:noProof w:val="0"/>
                <w:lang w:val="it-IT" w:eastAsia="ru-RU"/>
              </w:rPr>
              <w:t>Obligatoriu</w:t>
            </w:r>
          </w:p>
        </w:tc>
      </w:tr>
    </w:tbl>
    <w:p w14:paraId="7E852CA5" w14:textId="493708B7" w:rsidR="009C2F8F" w:rsidRPr="000D1BB4" w:rsidRDefault="009C2F8F">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w:t>
      </w:r>
      <w:r w:rsidR="00D735C0">
        <w:rPr>
          <w:b/>
          <w:noProof w:val="0"/>
          <w:lang w:eastAsia="ru-RU"/>
        </w:rPr>
        <w:t xml:space="preserve">: </w:t>
      </w:r>
      <w:r w:rsidR="00544052" w:rsidRPr="00AD17F1">
        <w:rPr>
          <w:rFonts w:eastAsia="Calibri"/>
          <w:i/>
          <w:iCs/>
          <w:sz w:val="22"/>
          <w:u w:val="single"/>
          <w:lang w:eastAsia="ru-RU"/>
        </w:rPr>
        <w:t>din suma cu TVA din valoarea contractului</w:t>
      </w:r>
      <w:r w:rsidR="00544052">
        <w:rPr>
          <w:b/>
          <w:noProof w:val="0"/>
          <w:lang w:eastAsia="ru-RU"/>
        </w:rPr>
        <w:t xml:space="preserve">, </w:t>
      </w:r>
      <w:r w:rsidRPr="000D1BB4">
        <w:rPr>
          <w:b/>
          <w:noProof w:val="0"/>
          <w:lang w:eastAsia="ru-RU"/>
        </w:rPr>
        <w:t>cuantumul</w:t>
      </w:r>
      <w:r w:rsidR="00977DC2">
        <w:rPr>
          <w:b/>
          <w:noProof w:val="0"/>
          <w:lang w:eastAsia="ru-RU"/>
        </w:rPr>
        <w:t xml:space="preserve">  </w:t>
      </w:r>
      <w:r w:rsidR="00835C5A">
        <w:rPr>
          <w:b/>
          <w:noProof w:val="0"/>
          <w:lang w:eastAsia="ru-RU"/>
        </w:rPr>
        <w:t>1</w:t>
      </w:r>
      <w:r w:rsidR="00A05350">
        <w:rPr>
          <w:b/>
          <w:noProof w:val="0"/>
          <w:lang w:eastAsia="ru-RU"/>
        </w:rPr>
        <w:t xml:space="preserve"> </w:t>
      </w:r>
      <w:r w:rsidR="00977DC2">
        <w:rPr>
          <w:b/>
          <w:noProof w:val="0"/>
          <w:lang w:eastAsia="ru-RU"/>
        </w:rPr>
        <w:t>%</w:t>
      </w:r>
      <w:r w:rsidRPr="000D1BB4">
        <w:rPr>
          <w:b/>
          <w:noProof w:val="0"/>
          <w:lang w:eastAsia="ru-RU"/>
        </w:rPr>
        <w:t>.</w:t>
      </w:r>
    </w:p>
    <w:p w14:paraId="560EB76B" w14:textId="167451C5" w:rsidR="009C2F8F" w:rsidRPr="000D1BB4" w:rsidRDefault="009C2F8F">
      <w:pPr>
        <w:pStyle w:val="Listparagraf"/>
        <w:numPr>
          <w:ilvl w:val="0"/>
          <w:numId w:val="10"/>
        </w:numPr>
        <w:ind w:left="426" w:hanging="426"/>
        <w:rPr>
          <w:b/>
          <w:lang w:val="ro-RO" w:eastAsia="ru-RU"/>
        </w:rPr>
      </w:pPr>
      <w:r w:rsidRPr="000D1BB4">
        <w:rPr>
          <w:b/>
          <w:lang w:val="ro-RO" w:eastAsia="ru-RU"/>
        </w:rPr>
        <w:t>Garanția de bună execuție a contractului, după caz</w:t>
      </w:r>
      <w:r w:rsidR="00D735C0">
        <w:rPr>
          <w:b/>
          <w:lang w:val="ro-RO" w:eastAsia="ru-RU"/>
        </w:rPr>
        <w:t xml:space="preserve">: </w:t>
      </w:r>
      <w:r w:rsidR="00544052" w:rsidRPr="00AD17F1">
        <w:rPr>
          <w:rFonts w:eastAsia="Calibri"/>
          <w:i/>
          <w:iCs/>
          <w:sz w:val="22"/>
          <w:u w:val="single"/>
          <w:lang w:val="ro-RO" w:eastAsia="ru-RU"/>
        </w:rPr>
        <w:t>din suma cu TVA din valoarea contractului</w:t>
      </w:r>
      <w:r w:rsidRPr="000D1BB4">
        <w:rPr>
          <w:b/>
          <w:lang w:val="ro-RO" w:eastAsia="ru-RU"/>
        </w:rPr>
        <w:t>, cuantumul</w:t>
      </w:r>
      <w:r w:rsidR="00D735C0">
        <w:rPr>
          <w:b/>
          <w:lang w:val="ro-RO" w:eastAsia="ru-RU"/>
        </w:rPr>
        <w:t xml:space="preserve"> </w:t>
      </w:r>
      <w:r w:rsidR="00835C5A" w:rsidRPr="00544052">
        <w:rPr>
          <w:b/>
          <w:i/>
          <w:iCs/>
          <w:u w:val="single"/>
          <w:lang w:val="ro-RO" w:eastAsia="ru-RU"/>
        </w:rPr>
        <w:t>5</w:t>
      </w:r>
      <w:r w:rsidR="00D735C0" w:rsidRPr="00544052">
        <w:rPr>
          <w:b/>
          <w:i/>
          <w:iCs/>
          <w:u w:val="single"/>
          <w:lang w:val="ro-RO" w:eastAsia="ru-RU"/>
        </w:rPr>
        <w:t>%</w:t>
      </w:r>
      <w:r w:rsidRPr="00544052">
        <w:rPr>
          <w:b/>
          <w:i/>
          <w:iCs/>
          <w:u w:val="single"/>
          <w:lang w:val="ro-RO" w:eastAsia="ru-RU"/>
        </w:rPr>
        <w:t>.</w:t>
      </w:r>
    </w:p>
    <w:p w14:paraId="0D9F58EB" w14:textId="3CD7F600" w:rsidR="00BE362C" w:rsidRPr="000D1BB4" w:rsidRDefault="00BE362C">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w:t>
      </w:r>
      <w:r w:rsidR="00A1279C">
        <w:rPr>
          <w:b/>
          <w:noProof w:val="0"/>
          <w:lang w:val="ro-MD" w:eastAsia="ru-RU"/>
        </w:rPr>
        <w:t>:</w:t>
      </w:r>
      <w:r w:rsidR="00A1279C" w:rsidRPr="00A1279C">
        <w:rPr>
          <w:b/>
          <w:i/>
          <w:noProof w:val="0"/>
          <w:sz w:val="22"/>
          <w:szCs w:val="22"/>
          <w:lang w:eastAsia="ru-RU"/>
        </w:rPr>
        <w:t xml:space="preserve"> </w:t>
      </w:r>
      <w:r w:rsidR="00A1279C" w:rsidRPr="00D735C0">
        <w:rPr>
          <w:bCs/>
          <w:i/>
          <w:noProof w:val="0"/>
          <w:sz w:val="22"/>
          <w:szCs w:val="22"/>
          <w:u w:val="single"/>
          <w:lang w:eastAsia="ru-RU"/>
        </w:rPr>
        <w:t xml:space="preserve">Nu </w:t>
      </w:r>
      <w:r w:rsidR="00D735C0" w:rsidRPr="00D735C0">
        <w:rPr>
          <w:bCs/>
          <w:i/>
          <w:noProof w:val="0"/>
          <w:sz w:val="22"/>
          <w:szCs w:val="22"/>
          <w:u w:val="single"/>
          <w:lang w:eastAsia="ru-RU"/>
        </w:rPr>
        <w:t>se aplică</w:t>
      </w:r>
    </w:p>
    <w:p w14:paraId="3522E911" w14:textId="1F3134EE" w:rsidR="00BE362C" w:rsidRPr="0003590F" w:rsidRDefault="00BE362C">
      <w:pPr>
        <w:numPr>
          <w:ilvl w:val="0"/>
          <w:numId w:val="10"/>
        </w:numPr>
        <w:shd w:val="clear" w:color="auto" w:fill="FFFFFF" w:themeFill="background1"/>
        <w:tabs>
          <w:tab w:val="right" w:pos="426"/>
        </w:tabs>
        <w:spacing w:before="120"/>
        <w:ind w:left="360"/>
        <w:rPr>
          <w:bCs/>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w:t>
      </w:r>
      <w:r w:rsidR="0003590F" w:rsidRPr="0003590F">
        <w:rPr>
          <w:rFonts w:ascii="PermianSerifTypeface" w:hAnsi="PermianSerifTypeface"/>
          <w:i/>
          <w:sz w:val="22"/>
        </w:rPr>
        <w:t xml:space="preserve"> </w:t>
      </w:r>
      <w:r w:rsidR="0003590F" w:rsidRPr="0003590F">
        <w:rPr>
          <w:bCs/>
          <w:i/>
          <w:noProof w:val="0"/>
          <w:lang w:eastAsia="ru-RU"/>
        </w:rPr>
        <w:t>Oferta va fi depusă electronic prin intermediul SIA „RSAP”. S</w:t>
      </w:r>
      <w:r w:rsidR="0003590F" w:rsidRPr="0003590F">
        <w:rPr>
          <w:bCs/>
          <w:i/>
          <w:noProof w:val="0"/>
          <w:lang w:val="it-IT" w:eastAsia="ru-RU"/>
        </w:rPr>
        <w:t xml:space="preserve">e va utiliza </w:t>
      </w:r>
      <w:r w:rsidR="0003590F" w:rsidRPr="0003590F">
        <w:rPr>
          <w:bCs/>
          <w:i/>
          <w:noProof w:val="0"/>
          <w:u w:val="single"/>
          <w:lang w:val="it-IT" w:eastAsia="ru-RU"/>
        </w:rPr>
        <w:t>„</w:t>
      </w:r>
      <w:r w:rsidR="0003590F" w:rsidRPr="0003590F">
        <w:rPr>
          <w:bCs/>
          <w:i/>
          <w:noProof w:val="0"/>
          <w:u w:val="single"/>
          <w:lang w:val="ro-MD" w:eastAsia="ru-RU"/>
        </w:rPr>
        <w:t>licitația electronică”</w:t>
      </w:r>
      <w:r w:rsidR="0003590F" w:rsidRPr="0003590F">
        <w:rPr>
          <w:bCs/>
          <w:i/>
          <w:noProof w:val="0"/>
          <w:lang w:val="ro-MD" w:eastAsia="ru-RU"/>
        </w:rPr>
        <w:t>, în sistemul electronic M-Tender, platforma achiziții.md</w:t>
      </w:r>
      <w:r w:rsidR="0003590F" w:rsidRPr="00A05350">
        <w:rPr>
          <w:bCs/>
          <w:noProof w:val="0"/>
          <w:lang w:eastAsia="ru-RU"/>
        </w:rPr>
        <w:t xml:space="preserve">). </w:t>
      </w:r>
      <w:r w:rsidR="0003590F" w:rsidRPr="0003590F">
        <w:rPr>
          <w:b/>
          <w:noProof w:val="0"/>
          <w:u w:val="single"/>
          <w:lang w:eastAsia="ru-RU"/>
        </w:rPr>
        <w:t xml:space="preserve">Pasul minim aplicat – </w:t>
      </w:r>
      <w:r w:rsidR="00835C5A">
        <w:rPr>
          <w:b/>
          <w:noProof w:val="0"/>
          <w:u w:val="single"/>
          <w:lang w:eastAsia="ru-RU"/>
        </w:rPr>
        <w:t>1</w:t>
      </w:r>
      <w:r w:rsidR="0003590F" w:rsidRPr="0003590F">
        <w:rPr>
          <w:b/>
          <w:noProof w:val="0"/>
          <w:u w:val="single"/>
          <w:lang w:eastAsia="ru-RU"/>
        </w:rPr>
        <w:t>%.</w:t>
      </w:r>
    </w:p>
    <w:p w14:paraId="175405C6" w14:textId="77777777" w:rsidR="00BE362C" w:rsidRPr="000D1BB4" w:rsidRDefault="00BE362C">
      <w:pPr>
        <w:numPr>
          <w:ilvl w:val="0"/>
          <w:numId w:val="10"/>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58E9DBA4" w:rsidR="00893E7C" w:rsidRPr="000D1BB4" w:rsidRDefault="00893E7C">
      <w:pPr>
        <w:numPr>
          <w:ilvl w:val="0"/>
          <w:numId w:val="10"/>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w:t>
      </w:r>
      <w:r w:rsidR="00A1279C">
        <w:rPr>
          <w:b/>
          <w:noProof w:val="0"/>
          <w:lang w:eastAsia="ru-RU"/>
        </w:rPr>
        <w:t xml:space="preserve">: </w:t>
      </w:r>
      <w:r w:rsidR="0003590F" w:rsidRPr="0003590F">
        <w:rPr>
          <w:bCs/>
          <w:i/>
          <w:iCs/>
          <w:noProof w:val="0"/>
          <w:u w:val="single"/>
          <w:lang w:eastAsia="ru-RU"/>
        </w:rPr>
        <w:t>lei</w:t>
      </w:r>
      <w:r w:rsidR="0003590F">
        <w:rPr>
          <w:b/>
          <w:noProof w:val="0"/>
          <w:lang w:eastAsia="ru-RU"/>
        </w:rPr>
        <w:t xml:space="preserve"> </w:t>
      </w:r>
      <w:r w:rsidR="00A1279C" w:rsidRPr="00A1279C">
        <w:rPr>
          <w:bCs/>
          <w:i/>
          <w:iCs/>
          <w:noProof w:val="0"/>
          <w:u w:val="single"/>
          <w:lang w:eastAsia="ru-RU"/>
        </w:rPr>
        <w:t>MD</w:t>
      </w:r>
      <w:bookmarkEnd w:id="71"/>
    </w:p>
    <w:p w14:paraId="57AE32AB" w14:textId="555A1DFA" w:rsidR="00BE362C" w:rsidRPr="000D1BB4" w:rsidRDefault="00BE362C">
      <w:pPr>
        <w:numPr>
          <w:ilvl w:val="0"/>
          <w:numId w:val="10"/>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 xml:space="preserve">contractului: </w:t>
      </w:r>
      <w:r w:rsidR="00822098" w:rsidRPr="00822098">
        <w:rPr>
          <w:bCs/>
          <w:i/>
          <w:iCs/>
          <w:noProof w:val="0"/>
          <w:u w:val="single"/>
          <w:lang w:eastAsia="ru-RU"/>
        </w:rPr>
        <w:t>Prețul cel mai scăzut</w:t>
      </w:r>
      <w:r w:rsidR="0003590F">
        <w:rPr>
          <w:bCs/>
          <w:i/>
          <w:iCs/>
          <w:noProof w:val="0"/>
          <w:u w:val="single"/>
          <w:lang w:eastAsia="ru-RU"/>
        </w:rPr>
        <w:t xml:space="preserve"> </w:t>
      </w:r>
      <w:r w:rsidR="0003590F" w:rsidRPr="0003590F">
        <w:rPr>
          <w:bCs/>
          <w:i/>
          <w:iCs/>
          <w:noProof w:val="0"/>
          <w:u w:val="single"/>
          <w:lang w:val="ro-MD" w:eastAsia="ru-RU"/>
        </w:rPr>
        <w:t>fără TVA.</w:t>
      </w:r>
    </w:p>
    <w:p w14:paraId="50DAA47C" w14:textId="77777777" w:rsidR="00BE362C" w:rsidRPr="000D1BB4" w:rsidRDefault="00BE362C">
      <w:pPr>
        <w:numPr>
          <w:ilvl w:val="0"/>
          <w:numId w:val="10"/>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5E41214D" w:rsidR="00BE362C" w:rsidRPr="000D1BB4" w:rsidRDefault="009230E9">
      <w:pPr>
        <w:numPr>
          <w:ilvl w:val="0"/>
          <w:numId w:val="12"/>
        </w:numPr>
        <w:shd w:val="clear" w:color="auto" w:fill="FFFFFF" w:themeFill="background1"/>
        <w:tabs>
          <w:tab w:val="right" w:pos="426"/>
        </w:tabs>
        <w:rPr>
          <w:b/>
          <w:noProof w:val="0"/>
          <w:lang w:eastAsia="ru-RU"/>
        </w:rPr>
      </w:pPr>
      <w:r w:rsidRPr="000D1BB4">
        <w:rPr>
          <w:b/>
          <w:noProof w:val="0"/>
          <w:lang w:eastAsia="ru-RU"/>
        </w:rPr>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03590F">
        <w:rPr>
          <w:b/>
          <w:noProof w:val="0"/>
          <w:lang w:eastAsia="ru-RU"/>
        </w:rPr>
        <w:t xml:space="preserve"> </w:t>
      </w:r>
      <w:r w:rsidR="00D735C0" w:rsidRPr="00D735C0">
        <w:rPr>
          <w:i/>
          <w:iCs/>
          <w:noProof w:val="0"/>
          <w:u w:val="single"/>
          <w:lang w:eastAsia="ru-RU"/>
        </w:rPr>
        <w:t xml:space="preserve"> SIA RSAP</w:t>
      </w:r>
      <w:r w:rsidR="00D735C0" w:rsidRPr="00D735C0">
        <w:rPr>
          <w:noProof w:val="0"/>
          <w:sz w:val="22"/>
          <w:szCs w:val="28"/>
          <w:lang w:eastAsia="ru-RU"/>
        </w:rPr>
        <w:t xml:space="preserve"> </w:t>
      </w:r>
    </w:p>
    <w:p w14:paraId="306856A2" w14:textId="016CFD12" w:rsidR="00BE362C" w:rsidRPr="000D1BB4" w:rsidRDefault="00BE362C">
      <w:pPr>
        <w:numPr>
          <w:ilvl w:val="0"/>
          <w:numId w:val="12"/>
        </w:numPr>
        <w:shd w:val="clear" w:color="auto" w:fill="FFFFFF" w:themeFill="background1"/>
        <w:tabs>
          <w:tab w:val="right" w:pos="426"/>
        </w:tabs>
        <w:rPr>
          <w:b/>
          <w:noProof w:val="0"/>
          <w:lang w:eastAsia="ru-RU"/>
        </w:rPr>
      </w:pPr>
      <w:r w:rsidRPr="000D1BB4">
        <w:rPr>
          <w:b/>
          <w:noProof w:val="0"/>
          <w:lang w:eastAsia="ru-RU"/>
        </w:rPr>
        <w:t xml:space="preserve">pe: </w:t>
      </w:r>
      <w:r w:rsidRPr="000D1BB4">
        <w:rPr>
          <w:b/>
          <w:i/>
          <w:noProof w:val="0"/>
          <w:lang w:eastAsia="ru-RU"/>
        </w:rPr>
        <w:t>[data]</w:t>
      </w:r>
      <w:r w:rsidR="00D735C0">
        <w:rPr>
          <w:b/>
          <w:noProof w:val="0"/>
          <w:lang w:eastAsia="ru-RU"/>
        </w:rPr>
        <w:t xml:space="preserve">  </w:t>
      </w:r>
      <w:r w:rsidR="00D735C0" w:rsidRPr="00D735C0">
        <w:rPr>
          <w:i/>
          <w:iCs/>
          <w:noProof w:val="0"/>
          <w:u w:val="single"/>
          <w:lang w:eastAsia="ru-RU"/>
        </w:rPr>
        <w:t xml:space="preserve"> SIA RSAP</w:t>
      </w:r>
    </w:p>
    <w:p w14:paraId="2DD04CB6" w14:textId="77777777" w:rsidR="00BE362C" w:rsidRPr="000D1BB4" w:rsidRDefault="00BE362C">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1364CC58" w:rsidR="00BE362C" w:rsidRPr="000D1BB4" w:rsidRDefault="00BE362C">
      <w:pPr>
        <w:numPr>
          <w:ilvl w:val="0"/>
          <w:numId w:val="10"/>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 xml:space="preserve">ertelor: </w:t>
      </w:r>
      <w:r w:rsidR="00835C5A">
        <w:rPr>
          <w:bCs/>
          <w:i/>
          <w:iCs/>
          <w:noProof w:val="0"/>
          <w:u w:val="single"/>
          <w:lang w:eastAsia="ru-RU"/>
        </w:rPr>
        <w:t>6</w:t>
      </w:r>
      <w:r w:rsidR="00822098">
        <w:rPr>
          <w:bCs/>
          <w:i/>
          <w:iCs/>
          <w:noProof w:val="0"/>
          <w:u w:val="single"/>
          <w:lang w:eastAsia="ru-RU"/>
        </w:rPr>
        <w:t>0 de zile</w:t>
      </w:r>
    </w:p>
    <w:p w14:paraId="6D60EBA4" w14:textId="2B939013" w:rsidR="00BE362C" w:rsidRPr="00D735C0" w:rsidRDefault="00BE362C">
      <w:pPr>
        <w:numPr>
          <w:ilvl w:val="0"/>
          <w:numId w:val="10"/>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D735C0" w:rsidRPr="00D735C0">
        <w:rPr>
          <w:i/>
          <w:iCs/>
          <w:noProof w:val="0"/>
          <w:u w:val="single"/>
          <w:lang w:eastAsia="ru-RU"/>
        </w:rPr>
        <w:t xml:space="preserve">SIA RSAP </w:t>
      </w:r>
      <w:r w:rsidR="00A900BE" w:rsidRPr="00D735C0">
        <w:rPr>
          <w:i/>
          <w:iCs/>
          <w:noProof w:val="0"/>
          <w:u w:val="single"/>
          <w:lang w:eastAsia="ru-RU"/>
        </w:rPr>
        <w:t xml:space="preserve">                                                                                  </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pPr>
        <w:numPr>
          <w:ilvl w:val="0"/>
          <w:numId w:val="10"/>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lastRenderedPageBreak/>
        <w:t xml:space="preserve">Persoanele autorizate să asiste la deschiderea ofertelor: </w:t>
      </w:r>
      <w:r w:rsidRPr="000D1BB4">
        <w:rPr>
          <w:b/>
          <w:noProof w:val="0"/>
          <w:lang w:eastAsia="ru-RU"/>
        </w:rPr>
        <w:br/>
      </w:r>
      <w:r w:rsidRPr="0003590F">
        <w:rPr>
          <w:bCs/>
          <w:i/>
          <w:noProof w:val="0"/>
          <w:u w:val="single"/>
          <w:lang w:eastAsia="ru-RU"/>
        </w:rPr>
        <w:t>Ofertanții sau reprezentanții acestora au dreptul să participe la deschiderea ofertelor, cu excepția cazului cînd ofertele au fost depuse prin SIA RSA</w:t>
      </w:r>
      <w:r w:rsidR="00652C78" w:rsidRPr="0003590F">
        <w:rPr>
          <w:bCs/>
          <w:i/>
          <w:noProof w:val="0"/>
          <w:u w:val="single"/>
          <w:lang w:eastAsia="ru-RU"/>
        </w:rPr>
        <w:t>P</w:t>
      </w:r>
      <w:r w:rsidRPr="0003590F">
        <w:rPr>
          <w:bCs/>
          <w:iCs/>
          <w:noProof w:val="0"/>
          <w:lang w:eastAsia="ru-RU"/>
        </w:rPr>
        <w:t>.</w:t>
      </w:r>
    </w:p>
    <w:p w14:paraId="3C14331F" w14:textId="06D33B3D" w:rsidR="00BE362C" w:rsidRPr="00822098" w:rsidRDefault="00BE362C">
      <w:pPr>
        <w:numPr>
          <w:ilvl w:val="0"/>
          <w:numId w:val="10"/>
        </w:numPr>
        <w:shd w:val="clear" w:color="auto" w:fill="FFFFFF" w:themeFill="background1"/>
        <w:tabs>
          <w:tab w:val="right" w:pos="426"/>
        </w:tabs>
        <w:spacing w:before="120"/>
        <w:ind w:left="450" w:hanging="450"/>
        <w:rPr>
          <w:bCs/>
          <w:i/>
          <w:iCs/>
          <w:noProof w:val="0"/>
          <w:u w:val="single"/>
          <w:lang w:eastAsia="ru-RU"/>
        </w:rPr>
      </w:pPr>
      <w:r w:rsidRPr="000D1BB4">
        <w:rPr>
          <w:b/>
          <w:noProof w:val="0"/>
          <w:lang w:eastAsia="ru-RU"/>
        </w:rPr>
        <w:t xml:space="preserve">Limba sau limbile în care trebuie redactate ofertele sau cererile de participare: </w:t>
      </w:r>
      <w:r w:rsidR="00822098">
        <w:rPr>
          <w:bCs/>
          <w:i/>
          <w:iCs/>
          <w:noProof w:val="0"/>
          <w:u w:val="single"/>
          <w:lang w:eastAsia="ru-RU"/>
        </w:rPr>
        <w:t xml:space="preserve"> </w:t>
      </w:r>
      <w:r w:rsidR="00822098" w:rsidRPr="00822098">
        <w:rPr>
          <w:bCs/>
          <w:i/>
          <w:iCs/>
          <w:noProof w:val="0"/>
          <w:u w:val="single"/>
          <w:lang w:eastAsia="ru-RU"/>
        </w:rPr>
        <w:t>limba română</w:t>
      </w:r>
    </w:p>
    <w:p w14:paraId="6DFA0E0A" w14:textId="27C78681" w:rsidR="00BE362C" w:rsidRPr="000D1BB4" w:rsidRDefault="00BE362C">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w:t>
      </w:r>
      <w:r w:rsidR="00822098" w:rsidRPr="00822098">
        <w:rPr>
          <w:bCs/>
          <w:i/>
          <w:iCs/>
          <w:noProof w:val="0"/>
          <w:u w:val="single"/>
          <w:lang w:eastAsia="ru-RU"/>
        </w:rPr>
        <w:t>nu se aplică</w:t>
      </w:r>
      <w:r w:rsidRPr="000D1BB4">
        <w:rPr>
          <w:b/>
          <w:noProof w:val="0"/>
          <w:lang w:eastAsia="ru-RU"/>
        </w:rPr>
        <w:t>_________</w:t>
      </w:r>
    </w:p>
    <w:p w14:paraId="2CF99769" w14:textId="63151F3C" w:rsidR="00BE362C" w:rsidRPr="000D1BB4" w:rsidRDefault="00822098" w:rsidP="00822098">
      <w:pPr>
        <w:shd w:val="clear" w:color="auto" w:fill="FFFFFF" w:themeFill="background1"/>
        <w:tabs>
          <w:tab w:val="right" w:pos="426"/>
        </w:tabs>
        <w:contextualSpacing/>
        <w:rPr>
          <w:noProof w:val="0"/>
          <w:sz w:val="20"/>
          <w:lang w:eastAsia="ru-RU"/>
        </w:rPr>
      </w:pPr>
      <w:r>
        <w:rPr>
          <w:noProof w:val="0"/>
          <w:sz w:val="20"/>
          <w:lang w:eastAsia="ru-RU"/>
        </w:rPr>
        <w:t xml:space="preserve">                                   </w:t>
      </w:r>
      <w:r w:rsidR="00BE362C" w:rsidRPr="000D1BB4">
        <w:rPr>
          <w:noProof w:val="0"/>
          <w:sz w:val="20"/>
          <w:lang w:eastAsia="ru-RU"/>
        </w:rPr>
        <w:t>(se specifică denumirea</w:t>
      </w:r>
      <w:r w:rsidR="00515F31" w:rsidRPr="000D1BB4">
        <w:rPr>
          <w:noProof w:val="0"/>
          <w:sz w:val="20"/>
          <w:lang w:eastAsia="ru-RU"/>
        </w:rPr>
        <w:t xml:space="preserve"> </w:t>
      </w:r>
      <w:r w:rsidR="00BE362C" w:rsidRPr="000D1BB4">
        <w:rPr>
          <w:noProof w:val="0"/>
          <w:sz w:val="20"/>
          <w:lang w:eastAsia="ru-RU"/>
        </w:rPr>
        <w:t>proiectului și/sau programului)</w:t>
      </w:r>
    </w:p>
    <w:p w14:paraId="7E3261B2" w14:textId="77777777" w:rsidR="00BE362C" w:rsidRPr="000D1BB4" w:rsidRDefault="00BE362C">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04A292DB" w:rsidR="00BE362C" w:rsidRPr="000D1BB4" w:rsidRDefault="00BE362C">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w:t>
      </w:r>
      <w:r w:rsidR="00822098" w:rsidRPr="00822098">
        <w:rPr>
          <w:bCs/>
          <w:i/>
          <w:iCs/>
          <w:noProof w:val="0"/>
          <w:u w:val="single"/>
          <w:lang w:eastAsia="ru-RU"/>
        </w:rPr>
        <w:t xml:space="preserve"> nu se aplică</w:t>
      </w:r>
      <w:r w:rsidR="00822098" w:rsidRPr="000D1BB4">
        <w:rPr>
          <w:b/>
          <w:noProof w:val="0"/>
          <w:lang w:eastAsia="ru-RU"/>
        </w:rPr>
        <w:t xml:space="preserve"> </w:t>
      </w:r>
    </w:p>
    <w:p w14:paraId="47B1632E" w14:textId="209047FA" w:rsidR="00BE362C" w:rsidRPr="000D1BB4" w:rsidRDefault="00BE362C">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w:t>
      </w:r>
      <w:r w:rsidR="00822098" w:rsidRPr="00822098">
        <w:rPr>
          <w:bCs/>
          <w:i/>
          <w:iCs/>
          <w:noProof w:val="0"/>
          <w:u w:val="single"/>
          <w:lang w:eastAsia="ru-RU"/>
        </w:rPr>
        <w:t xml:space="preserve"> nu se aplică</w:t>
      </w:r>
    </w:p>
    <w:p w14:paraId="7B36BE77" w14:textId="4E361102" w:rsidR="00BE362C" w:rsidRPr="000D1BB4" w:rsidRDefault="00BE362C">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822098" w:rsidRPr="000D1BB4">
        <w:rPr>
          <w:b/>
          <w:noProof w:val="0"/>
          <w:shd w:val="clear" w:color="auto" w:fill="FFFFFF" w:themeFill="background1"/>
          <w:lang w:eastAsia="ru-RU"/>
        </w:rPr>
        <w:t>anunț</w:t>
      </w:r>
      <w:r w:rsidR="0055327B" w:rsidRPr="000D1BB4">
        <w:rPr>
          <w:b/>
          <w:noProof w:val="0"/>
          <w:shd w:val="clear" w:color="auto" w:fill="FFFFFF" w:themeFill="background1"/>
          <w:lang w:eastAsia="ru-RU"/>
        </w:rPr>
        <w:t>:</w:t>
      </w:r>
      <w:r w:rsidR="008D185C">
        <w:rPr>
          <w:b/>
          <w:noProof w:val="0"/>
          <w:shd w:val="clear" w:color="auto" w:fill="FFFFFF" w:themeFill="background1"/>
          <w:lang w:eastAsia="ru-RU"/>
        </w:rPr>
        <w:t xml:space="preserve"> </w:t>
      </w:r>
      <w:r w:rsidR="008D185C" w:rsidRPr="008D185C">
        <w:rPr>
          <w:bCs/>
          <w:i/>
          <w:iCs/>
          <w:noProof w:val="0"/>
          <w:u w:val="single"/>
          <w:shd w:val="clear" w:color="auto" w:fill="FFFFFF" w:themeFill="background1"/>
          <w:lang w:eastAsia="ru-RU"/>
        </w:rPr>
        <w:t>nr.</w:t>
      </w:r>
      <w:r w:rsidR="008D185C">
        <w:rPr>
          <w:bCs/>
          <w:i/>
          <w:iCs/>
          <w:noProof w:val="0"/>
          <w:u w:val="single"/>
          <w:shd w:val="clear" w:color="auto" w:fill="FFFFFF" w:themeFill="background1"/>
          <w:lang w:eastAsia="ru-RU"/>
        </w:rPr>
        <w:t xml:space="preserve"> </w:t>
      </w:r>
      <w:r w:rsidR="008D185C" w:rsidRPr="008D185C">
        <w:rPr>
          <w:bCs/>
          <w:i/>
          <w:iCs/>
          <w:noProof w:val="0"/>
          <w:u w:val="single"/>
          <w:shd w:val="clear" w:color="auto" w:fill="FFFFFF" w:themeFill="background1"/>
          <w:lang w:eastAsia="ru-RU"/>
        </w:rPr>
        <w:t>11 din data de 06.02.2026</w:t>
      </w:r>
    </w:p>
    <w:p w14:paraId="7E35C480" w14:textId="36484435" w:rsidR="00BE362C" w:rsidRPr="000D1BB4" w:rsidRDefault="00BE362C">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w:t>
      </w:r>
      <w:r w:rsidR="008D185C">
        <w:rPr>
          <w:b/>
          <w:noProof w:val="0"/>
          <w:shd w:val="clear" w:color="auto" w:fill="FFFFFF" w:themeFill="background1"/>
          <w:lang w:eastAsia="ru-RU"/>
        </w:rPr>
        <w:t xml:space="preserve"> </w:t>
      </w:r>
      <w:r w:rsidR="008D185C" w:rsidRPr="008D185C">
        <w:rPr>
          <w:bCs/>
          <w:i/>
          <w:iCs/>
          <w:noProof w:val="0"/>
          <w:u w:val="single"/>
          <w:shd w:val="clear" w:color="auto" w:fill="FFFFFF" w:themeFill="background1"/>
          <w:lang w:eastAsia="ru-RU"/>
        </w:rPr>
        <w:t>03.0</w:t>
      </w:r>
      <w:r w:rsidR="003A1320">
        <w:rPr>
          <w:bCs/>
          <w:i/>
          <w:iCs/>
          <w:noProof w:val="0"/>
          <w:u w:val="single"/>
          <w:shd w:val="clear" w:color="auto" w:fill="FFFFFF" w:themeFill="background1"/>
          <w:lang w:eastAsia="ru-RU"/>
        </w:rPr>
        <w:t>4</w:t>
      </w:r>
      <w:r w:rsidR="008D185C" w:rsidRPr="008D185C">
        <w:rPr>
          <w:bCs/>
          <w:i/>
          <w:iCs/>
          <w:noProof w:val="0"/>
          <w:u w:val="single"/>
          <w:shd w:val="clear" w:color="auto" w:fill="FFFFFF" w:themeFill="background1"/>
          <w:lang w:eastAsia="ru-RU"/>
        </w:rPr>
        <w:t>.2023</w:t>
      </w:r>
    </w:p>
    <w:p w14:paraId="6FC06AA4" w14:textId="77777777" w:rsidR="00BE362C" w:rsidRPr="000D1BB4" w:rsidRDefault="00BE362C">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C228F5" w:rsidRPr="000D1BB4" w14:paraId="62F19678" w14:textId="77777777" w:rsidTr="001A1A16">
        <w:tc>
          <w:tcPr>
            <w:tcW w:w="5305" w:type="dxa"/>
            <w:shd w:val="clear" w:color="auto" w:fill="FFFFFF" w:themeFill="background1"/>
          </w:tcPr>
          <w:p w14:paraId="04C736DD"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Depunerea electronică a ofertelor sau a cererilor de participare</w:t>
            </w:r>
          </w:p>
        </w:tc>
        <w:tc>
          <w:tcPr>
            <w:tcW w:w="3785" w:type="dxa"/>
            <w:shd w:val="clear" w:color="auto" w:fill="FFFFFF" w:themeFill="background1"/>
          </w:tcPr>
          <w:p w14:paraId="392F8A46" w14:textId="77777777" w:rsidR="00C228F5" w:rsidRPr="00AD17F1" w:rsidRDefault="00C228F5" w:rsidP="00C228F5">
            <w:pPr>
              <w:shd w:val="clear" w:color="auto" w:fill="FFFFFF"/>
              <w:tabs>
                <w:tab w:val="right" w:pos="426"/>
              </w:tabs>
              <w:ind w:right="-144"/>
              <w:rPr>
                <w:lang w:val="en-US"/>
              </w:rPr>
            </w:pPr>
            <w:r w:rsidRPr="00AD17F1">
              <w:rPr>
                <w:lang w:val="en-US"/>
              </w:rPr>
              <w:t>Se acceptă</w:t>
            </w:r>
          </w:p>
          <w:p w14:paraId="6990614C" w14:textId="77777777" w:rsidR="00C228F5" w:rsidRPr="000D1BB4" w:rsidRDefault="00C228F5" w:rsidP="00C228F5">
            <w:pPr>
              <w:shd w:val="clear" w:color="auto" w:fill="FFFFFF" w:themeFill="background1"/>
              <w:tabs>
                <w:tab w:val="right" w:pos="426"/>
              </w:tabs>
              <w:rPr>
                <w:noProof w:val="0"/>
                <w:lang w:eastAsia="ru-RU"/>
              </w:rPr>
            </w:pPr>
          </w:p>
        </w:tc>
      </w:tr>
      <w:tr w:rsidR="00C228F5" w:rsidRPr="000D1BB4" w14:paraId="0ED4A3AF" w14:textId="77777777" w:rsidTr="001A1A16">
        <w:tc>
          <w:tcPr>
            <w:tcW w:w="5305" w:type="dxa"/>
            <w:shd w:val="clear" w:color="auto" w:fill="FFFFFF" w:themeFill="background1"/>
          </w:tcPr>
          <w:p w14:paraId="69266F14"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Sistemul de comenzi electronice</w:t>
            </w:r>
          </w:p>
        </w:tc>
        <w:tc>
          <w:tcPr>
            <w:tcW w:w="3785" w:type="dxa"/>
            <w:shd w:val="clear" w:color="auto" w:fill="FFFFFF" w:themeFill="background1"/>
          </w:tcPr>
          <w:p w14:paraId="02804B47" w14:textId="6FD873F2" w:rsidR="00C228F5" w:rsidRPr="000D1BB4" w:rsidRDefault="00C228F5" w:rsidP="00C228F5">
            <w:pPr>
              <w:shd w:val="clear" w:color="auto" w:fill="FFFFFF" w:themeFill="background1"/>
              <w:tabs>
                <w:tab w:val="right" w:pos="426"/>
              </w:tabs>
              <w:rPr>
                <w:noProof w:val="0"/>
                <w:lang w:eastAsia="ru-RU"/>
              </w:rPr>
            </w:pPr>
            <w:r w:rsidRPr="00AD17F1">
              <w:t>Nu se acceptă</w:t>
            </w:r>
          </w:p>
        </w:tc>
      </w:tr>
      <w:tr w:rsidR="00C228F5" w:rsidRPr="000D1BB4" w14:paraId="1E679F8B" w14:textId="77777777" w:rsidTr="001A1A16">
        <w:tc>
          <w:tcPr>
            <w:tcW w:w="5305" w:type="dxa"/>
            <w:shd w:val="clear" w:color="auto" w:fill="FFFFFF" w:themeFill="background1"/>
          </w:tcPr>
          <w:p w14:paraId="0E982F98"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Facturarea electronică</w:t>
            </w:r>
          </w:p>
        </w:tc>
        <w:tc>
          <w:tcPr>
            <w:tcW w:w="3785" w:type="dxa"/>
            <w:shd w:val="clear" w:color="auto" w:fill="FFFFFF" w:themeFill="background1"/>
          </w:tcPr>
          <w:p w14:paraId="7F669B7A" w14:textId="5DE506EB" w:rsidR="00C228F5" w:rsidRPr="000D1BB4" w:rsidRDefault="00C228F5" w:rsidP="00C228F5">
            <w:pPr>
              <w:shd w:val="clear" w:color="auto" w:fill="FFFFFF" w:themeFill="background1"/>
              <w:tabs>
                <w:tab w:val="right" w:pos="426"/>
              </w:tabs>
              <w:rPr>
                <w:noProof w:val="0"/>
                <w:lang w:eastAsia="ru-RU"/>
              </w:rPr>
            </w:pPr>
            <w:r w:rsidRPr="00AD17F1">
              <w:rPr>
                <w:lang w:val="en-US"/>
              </w:rPr>
              <w:t>Se acceptă</w:t>
            </w:r>
          </w:p>
        </w:tc>
      </w:tr>
      <w:tr w:rsidR="00C228F5" w:rsidRPr="000D1BB4" w14:paraId="45783AB2" w14:textId="77777777" w:rsidTr="001A1A16">
        <w:trPr>
          <w:trHeight w:val="77"/>
        </w:trPr>
        <w:tc>
          <w:tcPr>
            <w:tcW w:w="5305" w:type="dxa"/>
            <w:shd w:val="clear" w:color="auto" w:fill="FFFFFF" w:themeFill="background1"/>
          </w:tcPr>
          <w:p w14:paraId="086053AB" w14:textId="77777777" w:rsidR="00C228F5" w:rsidRPr="000D1BB4" w:rsidRDefault="00C228F5" w:rsidP="00C228F5">
            <w:pPr>
              <w:shd w:val="clear" w:color="auto" w:fill="FFFFFF" w:themeFill="background1"/>
              <w:tabs>
                <w:tab w:val="right" w:pos="426"/>
              </w:tabs>
              <w:rPr>
                <w:noProof w:val="0"/>
                <w:lang w:eastAsia="ru-RU"/>
              </w:rPr>
            </w:pPr>
            <w:r w:rsidRPr="000D1BB4">
              <w:rPr>
                <w:noProof w:val="0"/>
                <w:lang w:eastAsia="ru-RU"/>
              </w:rPr>
              <w:t>Plățile electronice</w:t>
            </w:r>
          </w:p>
        </w:tc>
        <w:tc>
          <w:tcPr>
            <w:tcW w:w="3785" w:type="dxa"/>
            <w:shd w:val="clear" w:color="auto" w:fill="FFFFFF" w:themeFill="background1"/>
          </w:tcPr>
          <w:p w14:paraId="72767520" w14:textId="364756E3" w:rsidR="00C228F5" w:rsidRPr="000D1BB4" w:rsidRDefault="00C228F5" w:rsidP="00C228F5">
            <w:pPr>
              <w:shd w:val="clear" w:color="auto" w:fill="FFFFFF" w:themeFill="background1"/>
              <w:tabs>
                <w:tab w:val="right" w:pos="426"/>
              </w:tabs>
              <w:rPr>
                <w:noProof w:val="0"/>
                <w:lang w:eastAsia="ru-RU"/>
              </w:rPr>
            </w:pPr>
            <w:r w:rsidRPr="00AD17F1">
              <w:t>Nu se acceptă</w:t>
            </w:r>
          </w:p>
        </w:tc>
      </w:tr>
    </w:tbl>
    <w:p w14:paraId="69A029A8" w14:textId="1F5EF77E" w:rsidR="00BE362C" w:rsidRPr="000D1BB4" w:rsidRDefault="00BE362C">
      <w:pPr>
        <w:numPr>
          <w:ilvl w:val="0"/>
          <w:numId w:val="10"/>
        </w:numPr>
        <w:shd w:val="clear" w:color="auto" w:fill="FFFFFF" w:themeFill="background1"/>
        <w:tabs>
          <w:tab w:val="right" w:pos="426"/>
        </w:tabs>
        <w:spacing w:before="120"/>
        <w:ind w:left="360"/>
        <w:rPr>
          <w:noProof w:val="0"/>
          <w:sz w:val="2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822098" w:rsidRPr="00822098">
        <w:rPr>
          <w:bCs/>
          <w:i/>
          <w:iCs/>
          <w:noProof w:val="0"/>
          <w:u w:val="single"/>
          <w:lang w:eastAsia="ru-RU"/>
        </w:rPr>
        <w:t>NU</w:t>
      </w:r>
      <w:r w:rsidR="00822098">
        <w:rPr>
          <w:b/>
          <w:noProof w:val="0"/>
          <w:lang w:eastAsia="ru-RU"/>
        </w:rPr>
        <w:t xml:space="preserve"> </w:t>
      </w:r>
    </w:p>
    <w:p w14:paraId="406AF490" w14:textId="77777777" w:rsidR="00BE362C" w:rsidRPr="000D1BB4" w:rsidRDefault="00BE362C">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2328DF8" w:rsidR="00507348" w:rsidRPr="000D1BB4" w:rsidRDefault="008D185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    </w:t>
      </w:r>
      <w:r w:rsidR="00BE362C" w:rsidRPr="000D1BB4">
        <w:rPr>
          <w:b/>
          <w:noProof w:val="0"/>
          <w:lang w:eastAsia="ru-RU"/>
        </w:rPr>
        <w:t xml:space="preserve">Conducătorul grupului de lucru:  </w:t>
      </w:r>
      <w:r w:rsidR="00BE362C" w:rsidRPr="000D1BB4">
        <w:rPr>
          <w:b/>
          <w:noProof w:val="0"/>
          <w:shd w:val="clear" w:color="auto" w:fill="FFFFFF" w:themeFill="background1"/>
          <w:lang w:eastAsia="ru-RU"/>
        </w:rPr>
        <w:t>__________________________</w:t>
      </w:r>
      <w:r>
        <w:rPr>
          <w:b/>
          <w:noProof w:val="0"/>
          <w:shd w:val="clear" w:color="auto" w:fill="FFFFFF" w:themeFill="background1"/>
          <w:lang w:eastAsia="ru-RU"/>
        </w:rPr>
        <w:t>Andrei GRIȚCO</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2E8F824B" w14:textId="77777777" w:rsidR="00822098" w:rsidRDefault="00822098" w:rsidP="009C2F8F">
      <w:pPr>
        <w:jc w:val="right"/>
        <w:rPr>
          <w:noProof w:val="0"/>
        </w:rPr>
      </w:pPr>
    </w:p>
    <w:p w14:paraId="0138A057" w14:textId="77777777" w:rsidR="00822098" w:rsidRDefault="00822098" w:rsidP="009C2F8F">
      <w:pPr>
        <w:jc w:val="right"/>
        <w:rPr>
          <w:noProof w:val="0"/>
        </w:rPr>
      </w:pPr>
    </w:p>
    <w:p w14:paraId="6691FCE2" w14:textId="77777777" w:rsidR="00822098" w:rsidRDefault="00822098" w:rsidP="009C2F8F">
      <w:pPr>
        <w:jc w:val="right"/>
        <w:rPr>
          <w:noProof w:val="0"/>
        </w:rPr>
      </w:pPr>
    </w:p>
    <w:p w14:paraId="3E2C4427" w14:textId="77777777" w:rsidR="00822098" w:rsidRDefault="00822098" w:rsidP="009C2F8F">
      <w:pPr>
        <w:jc w:val="right"/>
        <w:rPr>
          <w:noProof w:val="0"/>
        </w:rPr>
      </w:pPr>
    </w:p>
    <w:p w14:paraId="73C5DA8C" w14:textId="77777777" w:rsidR="00822098" w:rsidRDefault="00822098" w:rsidP="009C2F8F">
      <w:pPr>
        <w:jc w:val="right"/>
        <w:rPr>
          <w:noProof w:val="0"/>
        </w:rPr>
      </w:pPr>
    </w:p>
    <w:p w14:paraId="20E505B3" w14:textId="77777777" w:rsidR="00822098" w:rsidRDefault="00822098" w:rsidP="009C2F8F">
      <w:pPr>
        <w:jc w:val="right"/>
        <w:rPr>
          <w:noProof w:val="0"/>
        </w:rPr>
      </w:pPr>
    </w:p>
    <w:p w14:paraId="1B064502" w14:textId="77777777" w:rsidR="00BE0A6D" w:rsidRDefault="00BE0A6D" w:rsidP="00BE0A6D">
      <w:pPr>
        <w:rPr>
          <w:noProof w:val="0"/>
        </w:rPr>
      </w:pPr>
    </w:p>
    <w:p w14:paraId="561FC2C8" w14:textId="77777777" w:rsidR="003A1320" w:rsidRDefault="003A1320" w:rsidP="00BE0A6D">
      <w:pPr>
        <w:rPr>
          <w:noProof w:val="0"/>
        </w:rPr>
      </w:pPr>
    </w:p>
    <w:p w14:paraId="6983C961" w14:textId="77777777" w:rsidR="00EC160E" w:rsidRDefault="00EC160E" w:rsidP="009C2F8F">
      <w:pPr>
        <w:jc w:val="right"/>
        <w:rPr>
          <w:noProof w:val="0"/>
        </w:rPr>
      </w:pPr>
    </w:p>
    <w:p w14:paraId="241EC490" w14:textId="77777777" w:rsidR="00EC160E" w:rsidRDefault="00EC160E" w:rsidP="009C2F8F">
      <w:pPr>
        <w:jc w:val="right"/>
        <w:rPr>
          <w:noProof w:val="0"/>
        </w:rPr>
      </w:pPr>
    </w:p>
    <w:p w14:paraId="5ECDA5FB" w14:textId="77777777" w:rsidR="00EC160E" w:rsidRDefault="00EC160E" w:rsidP="009C2F8F">
      <w:pPr>
        <w:jc w:val="right"/>
        <w:rPr>
          <w:noProof w:val="0"/>
        </w:rPr>
      </w:pPr>
    </w:p>
    <w:p w14:paraId="595428D5" w14:textId="77777777" w:rsidR="00EC160E" w:rsidRDefault="00EC160E" w:rsidP="009C2F8F">
      <w:pPr>
        <w:jc w:val="right"/>
        <w:rPr>
          <w:noProof w:val="0"/>
        </w:rPr>
      </w:pPr>
    </w:p>
    <w:p w14:paraId="3B6EB7CF" w14:textId="77777777" w:rsidR="00EC160E" w:rsidRDefault="00EC160E" w:rsidP="009C2F8F">
      <w:pPr>
        <w:jc w:val="right"/>
        <w:rPr>
          <w:noProof w:val="0"/>
        </w:rPr>
      </w:pPr>
    </w:p>
    <w:p w14:paraId="5A2E32CF" w14:textId="0CAF4820"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pPr>
        <w:numPr>
          <w:ilvl w:val="0"/>
          <w:numId w:val="15"/>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pPr>
        <w:numPr>
          <w:ilvl w:val="0"/>
          <w:numId w:val="15"/>
        </w:numPr>
        <w:tabs>
          <w:tab w:val="right" w:pos="426"/>
        </w:tabs>
        <w:spacing w:before="120"/>
        <w:ind w:left="0" w:firstLine="0"/>
        <w:rPr>
          <w:b/>
          <w:noProof w:val="0"/>
          <w:lang w:eastAsia="ru-RU"/>
        </w:rPr>
      </w:pPr>
      <w:r w:rsidRPr="000D1BB4">
        <w:rPr>
          <w:b/>
          <w:noProof w:val="0"/>
          <w:lang w:eastAsia="ru-RU"/>
        </w:rPr>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pPr>
        <w:numPr>
          <w:ilvl w:val="0"/>
          <w:numId w:val="15"/>
        </w:numPr>
        <w:tabs>
          <w:tab w:val="right" w:pos="426"/>
        </w:tabs>
        <w:spacing w:before="120"/>
        <w:ind w:left="0" w:firstLine="0"/>
        <w:rPr>
          <w:b/>
          <w:noProof w:val="0"/>
          <w:lang w:eastAsia="ru-RU"/>
        </w:rPr>
      </w:pPr>
      <w:r w:rsidRPr="000D1BB4">
        <w:rPr>
          <w:b/>
          <w:noProof w:val="0"/>
          <w:lang w:eastAsia="ru-RU"/>
        </w:rPr>
        <w:lastRenderedPageBreak/>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Default="000930AB" w:rsidP="002A6E99">
      <w:pPr>
        <w:pStyle w:val="Style3"/>
        <w:tabs>
          <w:tab w:val="left" w:pos="567"/>
        </w:tabs>
        <w:spacing w:before="0" w:beforeAutospacing="0" w:after="0"/>
        <w:ind w:left="0" w:firstLine="0"/>
        <w:jc w:val="center"/>
        <w:rPr>
          <w:rFonts w:eastAsia="PMingLiU"/>
          <w:lang w:val="ro-RO" w:eastAsia="zh-CN"/>
        </w:rPr>
      </w:pPr>
    </w:p>
    <w:p w14:paraId="30B6490C" w14:textId="77777777" w:rsidR="00BE0A6D" w:rsidRDefault="00BE0A6D" w:rsidP="002A6E99">
      <w:pPr>
        <w:pStyle w:val="Style3"/>
        <w:tabs>
          <w:tab w:val="left" w:pos="567"/>
        </w:tabs>
        <w:spacing w:before="0" w:beforeAutospacing="0" w:after="0"/>
        <w:ind w:left="0" w:firstLine="0"/>
        <w:jc w:val="center"/>
        <w:rPr>
          <w:rFonts w:eastAsia="PMingLiU"/>
          <w:lang w:val="ro-RO" w:eastAsia="zh-CN"/>
        </w:rPr>
      </w:pPr>
    </w:p>
    <w:p w14:paraId="6385726D" w14:textId="77777777" w:rsidR="00BE0A6D" w:rsidRPr="000D1BB4" w:rsidRDefault="00BE0A6D"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pPr>
        <w:numPr>
          <w:ilvl w:val="0"/>
          <w:numId w:val="13"/>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pPr>
        <w:numPr>
          <w:ilvl w:val="0"/>
          <w:numId w:val="13"/>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pPr>
        <w:numPr>
          <w:ilvl w:val="0"/>
          <w:numId w:val="13"/>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pPr>
        <w:numPr>
          <w:ilvl w:val="0"/>
          <w:numId w:val="13"/>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14"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5"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Corp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Corp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Corp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Corp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Corp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Corptext"/>
        <w:tabs>
          <w:tab w:val="left" w:pos="567"/>
        </w:tabs>
        <w:spacing w:line="360" w:lineRule="auto"/>
        <w:rPr>
          <w:rFonts w:ascii="Times New Roman" w:hAnsi="Times New Roman"/>
          <w:szCs w:val="24"/>
        </w:rPr>
      </w:pPr>
    </w:p>
    <w:p w14:paraId="343860CA" w14:textId="77777777" w:rsidR="00F5261B" w:rsidRPr="000D1BB4" w:rsidRDefault="00F5261B" w:rsidP="00F5261B">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Corptext"/>
        <w:tabs>
          <w:tab w:val="left" w:pos="567"/>
        </w:tabs>
        <w:spacing w:line="360" w:lineRule="auto"/>
        <w:rPr>
          <w:rFonts w:ascii="Times New Roman" w:hAnsi="Times New Roman"/>
          <w:szCs w:val="24"/>
        </w:rPr>
      </w:pPr>
    </w:p>
    <w:p w14:paraId="0F2F7590" w14:textId="77777777" w:rsidR="0033109C" w:rsidRPr="000D1BB4" w:rsidRDefault="0033109C" w:rsidP="00950D18">
      <w:pPr>
        <w:pStyle w:val="Corptext"/>
        <w:tabs>
          <w:tab w:val="left" w:pos="567"/>
        </w:tabs>
        <w:spacing w:line="360" w:lineRule="auto"/>
        <w:rPr>
          <w:rFonts w:ascii="Times New Roman" w:hAnsi="Times New Roman"/>
          <w:szCs w:val="24"/>
        </w:rPr>
      </w:pPr>
    </w:p>
    <w:p w14:paraId="2ABDC412" w14:textId="77777777" w:rsidR="00A900BE" w:rsidRPr="000D1BB4" w:rsidRDefault="00A900BE" w:rsidP="00950D18">
      <w:pPr>
        <w:pStyle w:val="Corptext"/>
        <w:tabs>
          <w:tab w:val="left" w:pos="567"/>
        </w:tabs>
        <w:spacing w:line="360" w:lineRule="auto"/>
        <w:rPr>
          <w:rFonts w:ascii="Times New Roman" w:hAnsi="Times New Roman"/>
          <w:szCs w:val="24"/>
        </w:rPr>
      </w:pPr>
    </w:p>
    <w:p w14:paraId="4D17A734" w14:textId="77777777" w:rsidR="00A900BE" w:rsidRPr="000D1BB4" w:rsidRDefault="00A900BE" w:rsidP="00950D18">
      <w:pPr>
        <w:pStyle w:val="Corptext"/>
        <w:tabs>
          <w:tab w:val="left" w:pos="567"/>
        </w:tabs>
        <w:spacing w:line="360" w:lineRule="auto"/>
        <w:rPr>
          <w:rFonts w:ascii="Times New Roman" w:hAnsi="Times New Roman"/>
          <w:szCs w:val="24"/>
        </w:rPr>
      </w:pPr>
    </w:p>
    <w:p w14:paraId="1F76465E" w14:textId="77777777" w:rsidR="00A900BE" w:rsidRPr="000D1BB4" w:rsidRDefault="00A900BE" w:rsidP="00950D18">
      <w:pPr>
        <w:pStyle w:val="Corptext"/>
        <w:tabs>
          <w:tab w:val="left" w:pos="567"/>
        </w:tabs>
        <w:spacing w:line="360" w:lineRule="auto"/>
        <w:rPr>
          <w:rFonts w:ascii="Times New Roman" w:hAnsi="Times New Roman"/>
          <w:szCs w:val="24"/>
        </w:rPr>
      </w:pPr>
    </w:p>
    <w:p w14:paraId="17763AC6" w14:textId="77777777" w:rsidR="00A900BE" w:rsidRPr="000D1BB4" w:rsidRDefault="00A900BE" w:rsidP="00950D18">
      <w:pPr>
        <w:pStyle w:val="Corptext"/>
        <w:tabs>
          <w:tab w:val="left" w:pos="567"/>
        </w:tabs>
        <w:spacing w:line="360" w:lineRule="auto"/>
        <w:rPr>
          <w:rFonts w:ascii="Times New Roman" w:hAnsi="Times New Roman"/>
          <w:szCs w:val="24"/>
        </w:rPr>
      </w:pPr>
    </w:p>
    <w:p w14:paraId="2DB9815E" w14:textId="77777777" w:rsidR="00A900BE" w:rsidRPr="000D1BB4" w:rsidRDefault="00A900BE" w:rsidP="00950D18">
      <w:pPr>
        <w:pStyle w:val="Corptext"/>
        <w:tabs>
          <w:tab w:val="left" w:pos="567"/>
        </w:tabs>
        <w:spacing w:line="360" w:lineRule="auto"/>
        <w:rPr>
          <w:rFonts w:ascii="Times New Roman" w:hAnsi="Times New Roman"/>
          <w:szCs w:val="24"/>
        </w:rPr>
      </w:pPr>
    </w:p>
    <w:p w14:paraId="40A4B8E8" w14:textId="77777777" w:rsidR="00A900BE" w:rsidRPr="000D1BB4" w:rsidRDefault="00A900BE" w:rsidP="00950D18">
      <w:pPr>
        <w:pStyle w:val="Corptext"/>
        <w:tabs>
          <w:tab w:val="left" w:pos="567"/>
        </w:tabs>
        <w:spacing w:line="360" w:lineRule="auto"/>
        <w:rPr>
          <w:rFonts w:ascii="Times New Roman" w:hAnsi="Times New Roman"/>
          <w:szCs w:val="24"/>
        </w:rPr>
      </w:pPr>
    </w:p>
    <w:p w14:paraId="0A567A3F" w14:textId="77777777" w:rsidR="00A900BE" w:rsidRPr="000D1BB4" w:rsidRDefault="00A900BE" w:rsidP="00950D18">
      <w:pPr>
        <w:pStyle w:val="Corptext"/>
        <w:tabs>
          <w:tab w:val="left" w:pos="567"/>
        </w:tabs>
        <w:spacing w:line="360" w:lineRule="auto"/>
        <w:rPr>
          <w:rFonts w:ascii="Times New Roman" w:hAnsi="Times New Roman"/>
          <w:szCs w:val="24"/>
        </w:rPr>
      </w:pPr>
    </w:p>
    <w:p w14:paraId="329C6DD2" w14:textId="77777777" w:rsidR="00A900BE" w:rsidRPr="000D1BB4" w:rsidRDefault="00A900BE" w:rsidP="00950D18">
      <w:pPr>
        <w:pStyle w:val="Corptext"/>
        <w:tabs>
          <w:tab w:val="left" w:pos="567"/>
        </w:tabs>
        <w:spacing w:line="360" w:lineRule="auto"/>
        <w:rPr>
          <w:rFonts w:ascii="Times New Roman" w:hAnsi="Times New Roman"/>
          <w:szCs w:val="24"/>
        </w:rPr>
      </w:pPr>
    </w:p>
    <w:p w14:paraId="362DEE33" w14:textId="77777777" w:rsidR="00A900BE" w:rsidRPr="000D1BB4" w:rsidRDefault="00A900BE" w:rsidP="00950D18">
      <w:pPr>
        <w:pStyle w:val="Corptext"/>
        <w:tabs>
          <w:tab w:val="left" w:pos="567"/>
        </w:tabs>
        <w:spacing w:line="360" w:lineRule="auto"/>
        <w:rPr>
          <w:rFonts w:ascii="Times New Roman" w:hAnsi="Times New Roman"/>
          <w:szCs w:val="24"/>
        </w:rPr>
      </w:pPr>
    </w:p>
    <w:p w14:paraId="1B17FD5C" w14:textId="77777777" w:rsidR="00A900BE" w:rsidRPr="000D1BB4" w:rsidRDefault="00A900BE" w:rsidP="00950D18">
      <w:pPr>
        <w:pStyle w:val="Corptext"/>
        <w:tabs>
          <w:tab w:val="left" w:pos="567"/>
        </w:tabs>
        <w:spacing w:line="360" w:lineRule="auto"/>
        <w:rPr>
          <w:rFonts w:ascii="Times New Roman" w:hAnsi="Times New Roman"/>
          <w:szCs w:val="24"/>
        </w:rPr>
      </w:pPr>
    </w:p>
    <w:p w14:paraId="025F7C4E" w14:textId="77777777" w:rsidR="00A900BE" w:rsidRPr="000D1BB4" w:rsidRDefault="00A900BE" w:rsidP="00950D18">
      <w:pPr>
        <w:pStyle w:val="Corp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Corptext"/>
        <w:tabs>
          <w:tab w:val="left" w:pos="567"/>
        </w:tabs>
        <w:spacing w:line="360" w:lineRule="auto"/>
        <w:rPr>
          <w:rFonts w:ascii="Times New Roman" w:hAnsi="Times New Roman"/>
          <w:szCs w:val="24"/>
        </w:rPr>
      </w:pPr>
    </w:p>
    <w:p w14:paraId="34BA4C12" w14:textId="77777777" w:rsidR="0098092C" w:rsidRPr="000D1BB4" w:rsidRDefault="0098092C" w:rsidP="0098092C">
      <w:pPr>
        <w:pStyle w:val="Corptext"/>
        <w:tabs>
          <w:tab w:val="left" w:pos="567"/>
        </w:tabs>
        <w:spacing w:line="360" w:lineRule="auto"/>
        <w:rPr>
          <w:rFonts w:ascii="Times New Roman" w:hAnsi="Times New Roman"/>
          <w:szCs w:val="24"/>
        </w:rPr>
      </w:pPr>
    </w:p>
    <w:p w14:paraId="6A0521B5" w14:textId="77777777" w:rsidR="0098092C" w:rsidRPr="000D1BB4"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Corp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Corptext"/>
        <w:tabs>
          <w:tab w:val="left" w:pos="567"/>
        </w:tabs>
        <w:spacing w:line="360" w:lineRule="auto"/>
        <w:rPr>
          <w:rFonts w:ascii="Times New Roman" w:hAnsi="Times New Roman"/>
          <w:szCs w:val="24"/>
        </w:rPr>
      </w:pPr>
    </w:p>
    <w:p w14:paraId="1E3DEB73" w14:textId="77777777" w:rsidR="0098092C" w:rsidRPr="000D1BB4" w:rsidRDefault="0098092C" w:rsidP="0098092C">
      <w:pPr>
        <w:pStyle w:val="Corp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Corp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Corp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Corp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Corptext"/>
        <w:tabs>
          <w:tab w:val="left" w:pos="567"/>
        </w:tabs>
        <w:spacing w:line="360" w:lineRule="auto"/>
        <w:rPr>
          <w:rFonts w:ascii="Times New Roman" w:hAnsi="Times New Roman"/>
          <w:szCs w:val="24"/>
        </w:rPr>
      </w:pPr>
    </w:p>
    <w:p w14:paraId="521D4722" w14:textId="77777777" w:rsidR="0098092C" w:rsidRPr="000D1BB4" w:rsidRDefault="0098092C" w:rsidP="0098092C">
      <w:pPr>
        <w:pStyle w:val="Corptext"/>
        <w:tabs>
          <w:tab w:val="left" w:pos="567"/>
        </w:tabs>
        <w:spacing w:line="360" w:lineRule="auto"/>
        <w:rPr>
          <w:rFonts w:ascii="Times New Roman" w:hAnsi="Times New Roman"/>
          <w:szCs w:val="24"/>
        </w:rPr>
      </w:pPr>
    </w:p>
    <w:p w14:paraId="483EC249" w14:textId="77777777" w:rsidR="0098092C" w:rsidRPr="000D1BB4" w:rsidRDefault="0098092C" w:rsidP="0098092C">
      <w:pPr>
        <w:pStyle w:val="Corptext"/>
        <w:tabs>
          <w:tab w:val="left" w:pos="567"/>
        </w:tabs>
        <w:spacing w:line="360" w:lineRule="auto"/>
        <w:rPr>
          <w:rFonts w:ascii="Times New Roman" w:hAnsi="Times New Roman"/>
          <w:szCs w:val="24"/>
        </w:rPr>
      </w:pPr>
    </w:p>
    <w:p w14:paraId="2AB049AE" w14:textId="77777777" w:rsidR="0098092C" w:rsidRPr="000D1BB4" w:rsidRDefault="0098092C" w:rsidP="0098092C">
      <w:pPr>
        <w:pStyle w:val="Corptext"/>
        <w:tabs>
          <w:tab w:val="left" w:pos="567"/>
        </w:tabs>
        <w:spacing w:line="360" w:lineRule="auto"/>
        <w:rPr>
          <w:rFonts w:ascii="Times New Roman" w:hAnsi="Times New Roman"/>
          <w:szCs w:val="24"/>
        </w:rPr>
      </w:pPr>
    </w:p>
    <w:p w14:paraId="480765E9" w14:textId="77777777" w:rsidR="0098092C" w:rsidRPr="000D1BB4" w:rsidRDefault="0098092C" w:rsidP="0098092C">
      <w:pPr>
        <w:pStyle w:val="Corptext"/>
        <w:tabs>
          <w:tab w:val="left" w:pos="567"/>
        </w:tabs>
        <w:spacing w:line="360" w:lineRule="auto"/>
        <w:rPr>
          <w:rFonts w:ascii="Times New Roman" w:hAnsi="Times New Roman"/>
          <w:szCs w:val="24"/>
        </w:rPr>
      </w:pPr>
    </w:p>
    <w:p w14:paraId="5EDD8358" w14:textId="77777777" w:rsidR="0098092C" w:rsidRPr="000D1BB4" w:rsidRDefault="0098092C" w:rsidP="0098092C">
      <w:pPr>
        <w:pStyle w:val="Corptext"/>
        <w:tabs>
          <w:tab w:val="left" w:pos="567"/>
        </w:tabs>
        <w:spacing w:line="360" w:lineRule="auto"/>
        <w:rPr>
          <w:rFonts w:ascii="Times New Roman" w:hAnsi="Times New Roman"/>
          <w:szCs w:val="24"/>
        </w:rPr>
      </w:pPr>
    </w:p>
    <w:p w14:paraId="7304AFCA" w14:textId="77777777" w:rsidR="0098092C" w:rsidRPr="000D1BB4" w:rsidRDefault="0098092C" w:rsidP="0098092C">
      <w:pPr>
        <w:pStyle w:val="Corp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Corp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Corptext"/>
        <w:tabs>
          <w:tab w:val="left" w:pos="567"/>
        </w:tabs>
        <w:spacing w:line="360" w:lineRule="auto"/>
        <w:rPr>
          <w:rFonts w:ascii="Times New Roman" w:hAnsi="Times New Roman"/>
          <w:szCs w:val="24"/>
        </w:rPr>
      </w:pPr>
    </w:p>
    <w:p w14:paraId="30EBBE56" w14:textId="77777777" w:rsidR="00B65C93" w:rsidRPr="000D1BB4" w:rsidRDefault="00B65C93" w:rsidP="00950D18">
      <w:pPr>
        <w:pStyle w:val="Corptext"/>
        <w:tabs>
          <w:tab w:val="left" w:pos="567"/>
        </w:tabs>
        <w:spacing w:line="360" w:lineRule="auto"/>
        <w:rPr>
          <w:rFonts w:ascii="Times New Roman" w:hAnsi="Times New Roman"/>
          <w:szCs w:val="24"/>
        </w:rPr>
      </w:pPr>
    </w:p>
    <w:p w14:paraId="5EF1BA17" w14:textId="77777777" w:rsidR="00B65C93" w:rsidRPr="000D1BB4" w:rsidRDefault="00B65C93" w:rsidP="00950D18">
      <w:pPr>
        <w:pStyle w:val="Corptext"/>
        <w:tabs>
          <w:tab w:val="left" w:pos="567"/>
        </w:tabs>
        <w:spacing w:line="360" w:lineRule="auto"/>
        <w:rPr>
          <w:rFonts w:ascii="Times New Roman" w:hAnsi="Times New Roman"/>
          <w:szCs w:val="24"/>
        </w:rPr>
      </w:pPr>
    </w:p>
    <w:p w14:paraId="7A7CDDD1" w14:textId="77777777" w:rsidR="00B65C93" w:rsidRPr="000D1BB4" w:rsidRDefault="00B65C93" w:rsidP="00950D18">
      <w:pPr>
        <w:pStyle w:val="Corptext"/>
        <w:tabs>
          <w:tab w:val="left" w:pos="567"/>
        </w:tabs>
        <w:spacing w:line="360" w:lineRule="auto"/>
        <w:rPr>
          <w:rFonts w:ascii="Times New Roman" w:hAnsi="Times New Roman"/>
          <w:szCs w:val="24"/>
        </w:rPr>
      </w:pPr>
    </w:p>
    <w:p w14:paraId="2356967C" w14:textId="77777777" w:rsidR="00B65C93" w:rsidRPr="000D1BB4" w:rsidRDefault="00B65C93" w:rsidP="00950D18">
      <w:pPr>
        <w:pStyle w:val="Corptext"/>
        <w:tabs>
          <w:tab w:val="left" w:pos="567"/>
        </w:tabs>
        <w:spacing w:line="360" w:lineRule="auto"/>
        <w:rPr>
          <w:rFonts w:ascii="Times New Roman" w:hAnsi="Times New Roman"/>
          <w:szCs w:val="24"/>
        </w:rPr>
      </w:pPr>
    </w:p>
    <w:p w14:paraId="4BD7DAC1" w14:textId="77777777" w:rsidR="00B65C93" w:rsidRPr="000D1BB4" w:rsidRDefault="00B65C93" w:rsidP="00950D18">
      <w:pPr>
        <w:pStyle w:val="Corptext"/>
        <w:tabs>
          <w:tab w:val="left" w:pos="567"/>
        </w:tabs>
        <w:spacing w:line="360" w:lineRule="auto"/>
        <w:rPr>
          <w:rFonts w:ascii="Times New Roman" w:hAnsi="Times New Roman"/>
          <w:szCs w:val="24"/>
        </w:rPr>
      </w:pPr>
    </w:p>
    <w:p w14:paraId="32EFF16F" w14:textId="77777777" w:rsidR="00B65C93" w:rsidRPr="000D1BB4" w:rsidRDefault="00B65C93" w:rsidP="00950D18">
      <w:pPr>
        <w:pStyle w:val="Corptext"/>
        <w:tabs>
          <w:tab w:val="left" w:pos="567"/>
        </w:tabs>
        <w:spacing w:line="360" w:lineRule="auto"/>
        <w:rPr>
          <w:rFonts w:ascii="Times New Roman" w:hAnsi="Times New Roman"/>
          <w:szCs w:val="24"/>
        </w:rPr>
      </w:pPr>
    </w:p>
    <w:p w14:paraId="3A0E0891" w14:textId="77777777" w:rsidR="00B65C93" w:rsidRPr="000D1BB4" w:rsidRDefault="00B65C93" w:rsidP="00950D18">
      <w:pPr>
        <w:pStyle w:val="Corp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Corptext"/>
        <w:tabs>
          <w:tab w:val="left" w:pos="567"/>
        </w:tabs>
        <w:spacing w:line="360" w:lineRule="auto"/>
        <w:rPr>
          <w:rFonts w:ascii="Times New Roman" w:hAnsi="Times New Roman"/>
          <w:szCs w:val="24"/>
        </w:rPr>
      </w:pPr>
    </w:p>
    <w:p w14:paraId="20D00C1D" w14:textId="77777777" w:rsidR="004967D7" w:rsidRPr="000D1BB4" w:rsidRDefault="004967D7" w:rsidP="00950D18">
      <w:pPr>
        <w:pStyle w:val="Corp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Corptext"/>
        <w:tabs>
          <w:tab w:val="left" w:pos="567"/>
        </w:tabs>
        <w:jc w:val="center"/>
        <w:rPr>
          <w:rFonts w:ascii="Times New Roman" w:hAnsi="Times New Roman"/>
          <w:b/>
          <w:szCs w:val="24"/>
        </w:rPr>
      </w:pPr>
    </w:p>
    <w:p w14:paraId="4B4CC975" w14:textId="6BE11B6F" w:rsidR="00AA1372" w:rsidRPr="000D1BB4" w:rsidRDefault="00A227F2" w:rsidP="000D1BB4">
      <w:pPr>
        <w:pStyle w:val="Corp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Corp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Corp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Corptext"/>
        <w:tabs>
          <w:tab w:val="left" w:pos="567"/>
        </w:tabs>
        <w:rPr>
          <w:rFonts w:ascii="Times New Roman" w:hAnsi="Times New Roman"/>
          <w:b/>
          <w:szCs w:val="24"/>
        </w:rPr>
      </w:pPr>
    </w:p>
    <w:p w14:paraId="0D1ECD3E" w14:textId="77777777" w:rsidR="00AA1372" w:rsidRPr="000D1BB4" w:rsidRDefault="00A227F2" w:rsidP="00950D18">
      <w:pPr>
        <w:pStyle w:val="Corp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Corptext"/>
        <w:tabs>
          <w:tab w:val="left" w:pos="567"/>
        </w:tabs>
        <w:rPr>
          <w:rFonts w:ascii="Times New Roman" w:hAnsi="Times New Roman"/>
          <w:szCs w:val="24"/>
        </w:rPr>
      </w:pPr>
    </w:p>
    <w:p w14:paraId="6BB7C531" w14:textId="77777777" w:rsidR="00AA1372" w:rsidRPr="000D1BB4" w:rsidRDefault="00AA1372" w:rsidP="00950D18">
      <w:pPr>
        <w:pStyle w:val="Corptext"/>
        <w:tabs>
          <w:tab w:val="left" w:pos="567"/>
        </w:tabs>
        <w:rPr>
          <w:rFonts w:ascii="Times New Roman" w:hAnsi="Times New Roman"/>
          <w:szCs w:val="24"/>
        </w:rPr>
      </w:pPr>
    </w:p>
    <w:p w14:paraId="0414D3C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Corp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Corp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Corp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Corp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Corp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Corp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Corp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Corp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Corp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Corp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Corp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Corp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Corp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Corp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Corp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Corp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Corptext"/>
        <w:tabs>
          <w:tab w:val="left" w:pos="567"/>
        </w:tabs>
        <w:ind w:hanging="502"/>
        <w:rPr>
          <w:rFonts w:ascii="Times New Roman" w:hAnsi="Times New Roman"/>
          <w:szCs w:val="24"/>
        </w:rPr>
      </w:pPr>
    </w:p>
    <w:p w14:paraId="53E6D463"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Corp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Corp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Default="00B56360" w:rsidP="00B56360">
            <w:pPr>
              <w:tabs>
                <w:tab w:val="right" w:pos="6000"/>
                <w:tab w:val="right" w:pos="9360"/>
              </w:tabs>
              <w:spacing w:line="360" w:lineRule="auto"/>
              <w:ind w:right="660"/>
              <w:jc w:val="both"/>
            </w:pPr>
          </w:p>
          <w:p w14:paraId="02291DC6" w14:textId="77777777" w:rsidR="00BE0A6D" w:rsidRPr="000D1BB4" w:rsidRDefault="00BE0A6D"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7579565D" w14:textId="77777777" w:rsidR="00BE0A6D" w:rsidRDefault="00BE0A6D" w:rsidP="00CF101D">
      <w:pPr>
        <w:jc w:val="right"/>
        <w:rPr>
          <w:noProof w:val="0"/>
        </w:rPr>
      </w:pPr>
    </w:p>
    <w:p w14:paraId="0F13FEE6" w14:textId="77777777" w:rsidR="00BE0A6D" w:rsidRDefault="00BE0A6D" w:rsidP="00CF101D">
      <w:pPr>
        <w:jc w:val="right"/>
        <w:rPr>
          <w:noProof w:val="0"/>
        </w:rPr>
      </w:pPr>
    </w:p>
    <w:p w14:paraId="5F38EBE8" w14:textId="77777777" w:rsidR="00BE0A6D" w:rsidRDefault="00BE0A6D"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Corp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Corp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Corp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Subsol"/>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381"/>
        <w:gridCol w:w="1701"/>
      </w:tblGrid>
      <w:tr w:rsidR="009C6148" w:rsidRPr="000D1BB4" w14:paraId="07A77038" w14:textId="77777777" w:rsidTr="00BE0A6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236"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559"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1872"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2381"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701"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BE0A6D">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236"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1872"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2381"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701"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BE0A6D">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236"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1872"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2381"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701"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BE0A6D">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236"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1872"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2381"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701"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Default="00EC7C12" w:rsidP="008D4238">
      <w:pPr>
        <w:keepNext/>
        <w:keepLines/>
        <w:jc w:val="center"/>
        <w:outlineLvl w:val="1"/>
        <w:rPr>
          <w:rFonts w:eastAsiaTheme="majorEastAsia"/>
          <w:b/>
          <w:bCs/>
        </w:rPr>
      </w:pPr>
    </w:p>
    <w:p w14:paraId="3941B710" w14:textId="77777777" w:rsidR="00BE0A6D" w:rsidRDefault="00BE0A6D" w:rsidP="008D4238">
      <w:pPr>
        <w:keepNext/>
        <w:keepLines/>
        <w:jc w:val="center"/>
        <w:outlineLvl w:val="1"/>
        <w:rPr>
          <w:rFonts w:eastAsiaTheme="majorEastAsia"/>
          <w:b/>
          <w:bCs/>
        </w:rPr>
      </w:pPr>
    </w:p>
    <w:p w14:paraId="329B42EA" w14:textId="77777777" w:rsidR="00BE0A6D" w:rsidRPr="000D1BB4" w:rsidRDefault="00BE0A6D"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Titlu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Titlu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Titlu1"/>
        <w:numPr>
          <w:ilvl w:val="0"/>
          <w:numId w:val="0"/>
        </w:numPr>
        <w:ind w:left="720"/>
        <w:rPr>
          <w:sz w:val="22"/>
          <w:szCs w:val="22"/>
          <w:lang w:val="ro-RO"/>
        </w:rPr>
      </w:pPr>
    </w:p>
    <w:p w14:paraId="65477E8F" w14:textId="77777777" w:rsidR="000F0030" w:rsidRPr="000D1BB4" w:rsidRDefault="000F0030" w:rsidP="000F0030">
      <w:pPr>
        <w:pStyle w:val="Titlu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pPr>
        <w:pStyle w:val="Listparagraf"/>
        <w:numPr>
          <w:ilvl w:val="0"/>
          <w:numId w:val="21"/>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pPr>
        <w:pStyle w:val="Listparagraf"/>
        <w:numPr>
          <w:ilvl w:val="0"/>
          <w:numId w:val="21"/>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pPr>
        <w:pStyle w:val="Listparagraf"/>
        <w:numPr>
          <w:ilvl w:val="0"/>
          <w:numId w:val="21"/>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pPr>
        <w:pStyle w:val="Listparagraf"/>
        <w:numPr>
          <w:ilvl w:val="0"/>
          <w:numId w:val="21"/>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359" w:type="pct"/>
        <w:tblLook w:val="04A0" w:firstRow="1" w:lastRow="0" w:firstColumn="1" w:lastColumn="0" w:noHBand="0" w:noVBand="1"/>
      </w:tblPr>
      <w:tblGrid>
        <w:gridCol w:w="2068"/>
        <w:gridCol w:w="678"/>
        <w:gridCol w:w="294"/>
        <w:gridCol w:w="859"/>
        <w:gridCol w:w="1348"/>
        <w:gridCol w:w="1367"/>
        <w:gridCol w:w="3831"/>
        <w:gridCol w:w="1620"/>
        <w:gridCol w:w="1946"/>
        <w:gridCol w:w="1543"/>
        <w:gridCol w:w="22"/>
        <w:gridCol w:w="399"/>
      </w:tblGrid>
      <w:tr w:rsidR="00215125" w:rsidRPr="000D1BB4" w14:paraId="55B85929" w14:textId="77777777" w:rsidTr="00E904DE">
        <w:trPr>
          <w:trHeight w:val="697"/>
        </w:trPr>
        <w:tc>
          <w:tcPr>
            <w:tcW w:w="5000" w:type="pct"/>
            <w:gridSpan w:val="12"/>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Titlu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E904DE">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E904DE">
        <w:trPr>
          <w:gridAfter w:val="1"/>
          <w:wAfter w:w="125" w:type="pct"/>
          <w:trHeight w:val="397"/>
        </w:trPr>
        <w:tc>
          <w:tcPr>
            <w:tcW w:w="4875"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E904DE">
        <w:trPr>
          <w:gridAfter w:val="1"/>
          <w:wAfter w:w="125" w:type="pct"/>
          <w:trHeight w:val="397"/>
        </w:trPr>
        <w:tc>
          <w:tcPr>
            <w:tcW w:w="4875" w:type="pct"/>
            <w:gridSpan w:val="11"/>
            <w:tcBorders>
              <w:top w:val="single" w:sz="4" w:space="0" w:color="auto"/>
              <w:left w:val="single" w:sz="4" w:space="0" w:color="auto"/>
              <w:bottom w:val="single" w:sz="4" w:space="0" w:color="auto"/>
              <w:right w:val="single" w:sz="4" w:space="0" w:color="auto"/>
            </w:tcBorders>
            <w:vAlign w:val="center"/>
          </w:tcPr>
          <w:p w14:paraId="7B1F147E" w14:textId="1C72F090" w:rsidR="00215125" w:rsidRPr="000D1BB4" w:rsidRDefault="00573A39" w:rsidP="00590BCC">
            <w:r w:rsidRPr="000D1BB4">
              <w:t>Obiectul</w:t>
            </w:r>
            <w:r w:rsidR="00215125" w:rsidRPr="000D1BB4">
              <w:t xml:space="preserve"> achiziție</w:t>
            </w:r>
            <w:r w:rsidRPr="000D1BB4">
              <w:t>i</w:t>
            </w:r>
            <w:r w:rsidR="00215125" w:rsidRPr="000D1BB4">
              <w:t>:</w:t>
            </w:r>
            <w:r w:rsidR="003A1320" w:rsidRPr="00E9269C">
              <w:rPr>
                <w:rFonts w:eastAsia="Times New Roman"/>
                <w:b/>
                <w:bCs/>
                <w:u w:val="single"/>
              </w:rPr>
              <w:t xml:space="preserve"> Achiziționarea echipamentului de infrastructură TIC</w:t>
            </w:r>
          </w:p>
        </w:tc>
      </w:tr>
      <w:tr w:rsidR="00215125" w:rsidRPr="000D1BB4" w14:paraId="31AA800C" w14:textId="77777777" w:rsidTr="00E904DE">
        <w:trPr>
          <w:trHeight w:val="567"/>
        </w:trPr>
        <w:tc>
          <w:tcPr>
            <w:tcW w:w="3269" w:type="pct"/>
            <w:gridSpan w:val="7"/>
          </w:tcPr>
          <w:p w14:paraId="3AB6953A" w14:textId="77777777" w:rsidR="00215125" w:rsidRPr="000D1BB4" w:rsidRDefault="00215125" w:rsidP="00590BCC"/>
        </w:tc>
        <w:tc>
          <w:tcPr>
            <w:tcW w:w="1731" w:type="pct"/>
            <w:gridSpan w:val="5"/>
          </w:tcPr>
          <w:p w14:paraId="098796A2" w14:textId="77777777" w:rsidR="00215125" w:rsidRPr="000D1BB4" w:rsidRDefault="00215125" w:rsidP="00590BCC"/>
        </w:tc>
      </w:tr>
      <w:tr w:rsidR="00215125" w:rsidRPr="000D1BB4" w14:paraId="074E623C" w14:textId="77777777" w:rsidTr="00E904DE">
        <w:trPr>
          <w:gridAfter w:val="2"/>
          <w:wAfter w:w="132" w:type="pct"/>
          <w:trHeight w:val="1043"/>
        </w:trPr>
        <w:tc>
          <w:tcPr>
            <w:tcW w:w="647" w:type="pct"/>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3" w:type="pct"/>
            <w:gridSpan w:val="3"/>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2"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28"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706"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609"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E904DE">
        <w:trPr>
          <w:gridAfter w:val="2"/>
          <w:wAfter w:w="132" w:type="pct"/>
          <w:trHeight w:val="283"/>
        </w:trPr>
        <w:tc>
          <w:tcPr>
            <w:tcW w:w="647" w:type="pct"/>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2"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28"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609"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483" w:type="pct"/>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EC160E" w:rsidRPr="000D1BB4" w14:paraId="3A766D49" w14:textId="77777777" w:rsidTr="00E904DE">
        <w:trPr>
          <w:gridAfter w:val="2"/>
          <w:wAfter w:w="132" w:type="pct"/>
          <w:trHeight w:val="397"/>
        </w:trPr>
        <w:tc>
          <w:tcPr>
            <w:tcW w:w="1642" w:type="pct"/>
            <w:gridSpan w:val="5"/>
            <w:tcBorders>
              <w:top w:val="single" w:sz="4" w:space="0" w:color="auto"/>
              <w:left w:val="single" w:sz="4" w:space="0" w:color="auto"/>
              <w:bottom w:val="single" w:sz="4" w:space="0" w:color="auto"/>
              <w:right w:val="single" w:sz="4" w:space="0" w:color="auto"/>
            </w:tcBorders>
            <w:vAlign w:val="center"/>
          </w:tcPr>
          <w:p w14:paraId="3DD4D167" w14:textId="273424A9" w:rsidR="00EC160E" w:rsidRPr="00EC160E" w:rsidRDefault="00EC160E" w:rsidP="00590BCC">
            <w:pPr>
              <w:rPr>
                <w:sz w:val="20"/>
                <w:szCs w:val="20"/>
              </w:rPr>
            </w:pPr>
            <w:r w:rsidRPr="00EC160E">
              <w:rPr>
                <w:b/>
                <w:bCs/>
                <w:sz w:val="20"/>
                <w:szCs w:val="20"/>
              </w:rPr>
              <w:t>Lotul 1</w:t>
            </w:r>
            <w:r w:rsidRPr="00EC160E">
              <w:rPr>
                <w:sz w:val="20"/>
                <w:szCs w:val="20"/>
              </w:rPr>
              <w:t xml:space="preserve"> </w:t>
            </w:r>
            <w:r w:rsidRPr="00EC160E">
              <w:rPr>
                <w:b/>
                <w:sz w:val="20"/>
                <w:szCs w:val="20"/>
                <w:lang w:eastAsia="ru-RU"/>
              </w:rPr>
              <w:t xml:space="preserve"> Infrastructura rețelei de internet și telefonie fixe IP</w:t>
            </w:r>
          </w:p>
        </w:tc>
        <w:tc>
          <w:tcPr>
            <w:tcW w:w="428" w:type="pct"/>
            <w:tcBorders>
              <w:top w:val="single" w:sz="4" w:space="0" w:color="auto"/>
              <w:left w:val="single" w:sz="4" w:space="0" w:color="auto"/>
              <w:bottom w:val="single" w:sz="4" w:space="0" w:color="auto"/>
              <w:right w:val="single" w:sz="4" w:space="0" w:color="auto"/>
            </w:tcBorders>
            <w:vAlign w:val="center"/>
          </w:tcPr>
          <w:p w14:paraId="28722C38" w14:textId="77777777" w:rsidR="00EC160E" w:rsidRPr="000D1BB4" w:rsidRDefault="00EC160E" w:rsidP="00590BCC">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EC160E" w:rsidRPr="000D1BB4" w:rsidRDefault="00EC160E" w:rsidP="00590BCC">
            <w:pPr>
              <w:rPr>
                <w:sz w:val="20"/>
                <w:szCs w:val="20"/>
              </w:rPr>
            </w:pPr>
          </w:p>
        </w:tc>
        <w:tc>
          <w:tcPr>
            <w:tcW w:w="609" w:type="pct"/>
            <w:tcBorders>
              <w:top w:val="single" w:sz="4" w:space="0" w:color="auto"/>
              <w:left w:val="single" w:sz="4" w:space="0" w:color="auto"/>
              <w:bottom w:val="single" w:sz="4" w:space="0" w:color="auto"/>
              <w:right w:val="single" w:sz="4" w:space="0" w:color="auto"/>
            </w:tcBorders>
          </w:tcPr>
          <w:p w14:paraId="75F27358" w14:textId="77777777" w:rsidR="00EC160E" w:rsidRPr="000D1BB4" w:rsidRDefault="00EC160E" w:rsidP="00590BCC">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713FDFB7" w14:textId="77777777" w:rsidR="00EC160E" w:rsidRPr="000D1BB4" w:rsidRDefault="00EC160E" w:rsidP="00590BCC">
            <w:pPr>
              <w:rPr>
                <w:sz w:val="20"/>
                <w:szCs w:val="20"/>
              </w:rPr>
            </w:pPr>
          </w:p>
        </w:tc>
      </w:tr>
      <w:tr w:rsidR="00EC160E" w:rsidRPr="000D1BB4" w14:paraId="75D922B0"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6C4B6275" w14:textId="10C58C0D" w:rsidR="00EC160E" w:rsidRPr="000D1BB4" w:rsidRDefault="00EC160E" w:rsidP="00EC160E">
            <w:pPr>
              <w:rPr>
                <w:b/>
                <w:sz w:val="20"/>
                <w:szCs w:val="20"/>
              </w:rPr>
            </w:pPr>
            <w:r w:rsidRPr="00D62DD1">
              <w:rPr>
                <w:rFonts w:eastAsiaTheme="minorHAnsi"/>
              </w:rPr>
              <w:t>Dulap rack</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230D13A6" w14:textId="0D0E0F9F"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7B78592"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68C09B4"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255D2C2A" w14:textId="5C726A3A" w:rsidR="00EC160E" w:rsidRPr="000D1BB4" w:rsidRDefault="00EC160E" w:rsidP="00EC160E">
            <w:pPr>
              <w:rPr>
                <w:sz w:val="20"/>
                <w:szCs w:val="20"/>
              </w:rPr>
            </w:pPr>
            <w:r w:rsidRPr="00D62DD1">
              <w:t>19" 42U, 80cm, rack metalic standard, uși perforate, panouri laterale detașabile</w:t>
            </w:r>
          </w:p>
        </w:tc>
        <w:tc>
          <w:tcPr>
            <w:tcW w:w="609" w:type="pct"/>
            <w:tcBorders>
              <w:top w:val="single" w:sz="4" w:space="0" w:color="auto"/>
              <w:left w:val="single" w:sz="4" w:space="0" w:color="auto"/>
              <w:bottom w:val="single" w:sz="4" w:space="0" w:color="auto"/>
              <w:right w:val="single" w:sz="4" w:space="0" w:color="auto"/>
            </w:tcBorders>
          </w:tcPr>
          <w:p w14:paraId="0273FEB5"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6FF291E" w14:textId="77777777" w:rsidR="00EC160E" w:rsidRPr="000D1BB4" w:rsidRDefault="00EC160E" w:rsidP="00EC160E">
            <w:pPr>
              <w:rPr>
                <w:sz w:val="20"/>
                <w:szCs w:val="20"/>
              </w:rPr>
            </w:pPr>
          </w:p>
        </w:tc>
      </w:tr>
      <w:tr w:rsidR="00EC160E" w:rsidRPr="000D1BB4" w14:paraId="4D7A88B7"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01FC09F9" w14:textId="11E3C2D3" w:rsidR="00EC160E" w:rsidRPr="000D1BB4" w:rsidRDefault="00EC160E" w:rsidP="00EC160E">
            <w:pPr>
              <w:rPr>
                <w:b/>
                <w:sz w:val="20"/>
                <w:szCs w:val="20"/>
              </w:rPr>
            </w:pPr>
            <w:r w:rsidRPr="00D62DD1">
              <w:rPr>
                <w:rFonts w:eastAsiaTheme="minorHAnsi"/>
              </w:rPr>
              <w:t>Dulap rack</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3D173514" w14:textId="6F7A113D"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E5C0CC5"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C62BD80"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230CD2D6" w14:textId="2C622124" w:rsidR="00EC160E" w:rsidRPr="000D1BB4" w:rsidRDefault="00EC160E" w:rsidP="00EC160E">
            <w:pPr>
              <w:rPr>
                <w:sz w:val="20"/>
                <w:szCs w:val="20"/>
              </w:rPr>
            </w:pPr>
            <w:r w:rsidRPr="00D62DD1">
              <w:t>19" 22U, 60cm,  Rack metalic standard, uși perforate, panouri laterale detașabile</w:t>
            </w:r>
          </w:p>
        </w:tc>
        <w:tc>
          <w:tcPr>
            <w:tcW w:w="609" w:type="pct"/>
            <w:tcBorders>
              <w:top w:val="single" w:sz="4" w:space="0" w:color="auto"/>
              <w:left w:val="single" w:sz="4" w:space="0" w:color="auto"/>
              <w:bottom w:val="single" w:sz="4" w:space="0" w:color="auto"/>
              <w:right w:val="single" w:sz="4" w:space="0" w:color="auto"/>
            </w:tcBorders>
          </w:tcPr>
          <w:p w14:paraId="3E010E9E"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99AAA0D" w14:textId="77777777" w:rsidR="00EC160E" w:rsidRPr="000D1BB4" w:rsidRDefault="00EC160E" w:rsidP="00EC160E">
            <w:pPr>
              <w:rPr>
                <w:sz w:val="20"/>
                <w:szCs w:val="20"/>
              </w:rPr>
            </w:pPr>
          </w:p>
        </w:tc>
      </w:tr>
      <w:tr w:rsidR="00EC160E" w:rsidRPr="000D1BB4" w14:paraId="3227C528"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2720919D" w14:textId="01058167" w:rsidR="00EC160E" w:rsidRPr="000D1BB4" w:rsidRDefault="00EC160E" w:rsidP="00EC160E">
            <w:pPr>
              <w:rPr>
                <w:b/>
                <w:sz w:val="20"/>
                <w:szCs w:val="20"/>
              </w:rPr>
            </w:pPr>
            <w:r w:rsidRPr="00D62DD1">
              <w:rPr>
                <w:rFonts w:eastAsiaTheme="minorHAnsi"/>
              </w:rPr>
              <w:t>Sisteme UPS</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277EFF57" w14:textId="38F44021"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E167523"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E9892F6"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4E4AB9A3" w14:textId="4B9E3566" w:rsidR="00EC160E" w:rsidRPr="000D1BB4" w:rsidRDefault="00EC160E" w:rsidP="00EC160E">
            <w:pPr>
              <w:rPr>
                <w:sz w:val="20"/>
                <w:szCs w:val="20"/>
              </w:rPr>
            </w:pPr>
            <w:r w:rsidRPr="00D62DD1">
              <w:t>Tip: Online (Double Conversion), Capacitate Putere: 2000 VA / 1600 W - 1800 W, Tensiune de Ieșire: 230V (configurabil pentru 220, 230 sau 240V), Formă undă: Sinusoidală pură, Factor de Formă: 2U Rackmount (include șine), Conexiuni Ieșire: 4 x IEC C13, Conectivitate: USB, Serial RS-232, Slot inteligent pentru carduri de management, Caracteristici: Ecran LCD, protecție la supratensiune de 600 J.</w:t>
            </w:r>
          </w:p>
        </w:tc>
        <w:tc>
          <w:tcPr>
            <w:tcW w:w="609" w:type="pct"/>
            <w:tcBorders>
              <w:top w:val="single" w:sz="4" w:space="0" w:color="auto"/>
              <w:left w:val="single" w:sz="4" w:space="0" w:color="auto"/>
              <w:bottom w:val="single" w:sz="4" w:space="0" w:color="auto"/>
              <w:right w:val="single" w:sz="4" w:space="0" w:color="auto"/>
            </w:tcBorders>
          </w:tcPr>
          <w:p w14:paraId="23C08CFD"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CED9988" w14:textId="77777777" w:rsidR="00EC160E" w:rsidRPr="000D1BB4" w:rsidRDefault="00EC160E" w:rsidP="00EC160E">
            <w:pPr>
              <w:rPr>
                <w:sz w:val="20"/>
                <w:szCs w:val="20"/>
              </w:rPr>
            </w:pPr>
          </w:p>
        </w:tc>
      </w:tr>
      <w:tr w:rsidR="00EC160E" w:rsidRPr="000D1BB4" w14:paraId="69482840"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50909608" w14:textId="3D284FB2" w:rsidR="00EC160E" w:rsidRPr="000D1BB4" w:rsidRDefault="00EC160E" w:rsidP="00EC160E">
            <w:pPr>
              <w:rPr>
                <w:b/>
                <w:sz w:val="20"/>
                <w:szCs w:val="20"/>
              </w:rPr>
            </w:pPr>
            <w:r w:rsidRPr="00D62DD1">
              <w:rPr>
                <w:rFonts w:eastAsiaTheme="minorHAnsi"/>
              </w:rPr>
              <w:t xml:space="preserve">Unități de distribuție a </w:t>
            </w:r>
            <w:r w:rsidRPr="00D62DD1">
              <w:rPr>
                <w:rFonts w:eastAsiaTheme="minorHAnsi"/>
              </w:rPr>
              <w:lastRenderedPageBreak/>
              <w:t>energiei  (PDU)</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55D89409" w14:textId="0D4D0C48"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0B40305"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4E4CA48"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1831028D" w14:textId="0F73634C" w:rsidR="00EC160E" w:rsidRPr="000D1BB4" w:rsidRDefault="00EC160E" w:rsidP="00EC160E">
            <w:pPr>
              <w:rPr>
                <w:sz w:val="20"/>
                <w:szCs w:val="20"/>
              </w:rPr>
            </w:pPr>
            <w:r w:rsidRPr="00D62DD1">
              <w:t>PDU 1U Rack-Mountable</w:t>
            </w:r>
          </w:p>
        </w:tc>
        <w:tc>
          <w:tcPr>
            <w:tcW w:w="609" w:type="pct"/>
            <w:tcBorders>
              <w:top w:val="single" w:sz="4" w:space="0" w:color="auto"/>
              <w:left w:val="single" w:sz="4" w:space="0" w:color="auto"/>
              <w:bottom w:val="single" w:sz="4" w:space="0" w:color="auto"/>
              <w:right w:val="single" w:sz="4" w:space="0" w:color="auto"/>
            </w:tcBorders>
          </w:tcPr>
          <w:p w14:paraId="2B3B9F42"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9597E1F" w14:textId="77777777" w:rsidR="00EC160E" w:rsidRPr="000D1BB4" w:rsidRDefault="00EC160E" w:rsidP="00EC160E">
            <w:pPr>
              <w:rPr>
                <w:sz w:val="20"/>
                <w:szCs w:val="20"/>
              </w:rPr>
            </w:pPr>
          </w:p>
        </w:tc>
      </w:tr>
      <w:tr w:rsidR="00EC160E" w:rsidRPr="000D1BB4" w14:paraId="6826B68B"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2F12AE8B" w14:textId="0B311FE1" w:rsidR="00EC160E" w:rsidRPr="000D1BB4" w:rsidRDefault="00EC160E" w:rsidP="00EC160E">
            <w:pPr>
              <w:rPr>
                <w:b/>
                <w:sz w:val="20"/>
                <w:szCs w:val="20"/>
              </w:rPr>
            </w:pPr>
            <w:r w:rsidRPr="00D62DD1">
              <w:rPr>
                <w:rFonts w:eastAsiaTheme="minorHAnsi"/>
              </w:rPr>
              <w:t>Cardurile SNMP (Simple Network Management Protocol)</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7ABEE408" w14:textId="5FDCD4E9"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83F096F"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559AAFB"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58B51AE6" w14:textId="77777777" w:rsidR="00EC160E" w:rsidRPr="00D62DD1" w:rsidRDefault="00EC160E">
            <w:pPr>
              <w:pStyle w:val="Listparagraf"/>
              <w:numPr>
                <w:ilvl w:val="0"/>
                <w:numId w:val="24"/>
              </w:numPr>
              <w:tabs>
                <w:tab w:val="clear" w:pos="1134"/>
              </w:tabs>
              <w:ind w:left="182" w:hanging="142"/>
              <w:contextualSpacing/>
              <w:jc w:val="left"/>
              <w:rPr>
                <w:lang w:val="ro-RO"/>
              </w:rPr>
            </w:pPr>
            <w:r w:rsidRPr="00D62DD1">
              <w:rPr>
                <w:lang w:val="ro-RO"/>
              </w:rPr>
              <w:t>Monitorizare de la distanță: Urmărirea în timp real a parametrilor UPS (încărcare, frecvență, starea bateriei) prin intermediul unui browser web.</w:t>
            </w:r>
          </w:p>
          <w:p w14:paraId="36D5BD8D" w14:textId="77777777" w:rsidR="00EC160E" w:rsidRPr="00D62DD1" w:rsidRDefault="00EC160E">
            <w:pPr>
              <w:pStyle w:val="Listparagraf"/>
              <w:numPr>
                <w:ilvl w:val="0"/>
                <w:numId w:val="24"/>
              </w:numPr>
              <w:tabs>
                <w:tab w:val="clear" w:pos="1134"/>
              </w:tabs>
              <w:ind w:left="182" w:hanging="142"/>
              <w:contextualSpacing/>
              <w:jc w:val="left"/>
              <w:rPr>
                <w:lang w:val="ro-RO"/>
              </w:rPr>
            </w:pPr>
            <w:r w:rsidRPr="00D62DD1">
              <w:rPr>
                <w:lang w:val="ro-RO"/>
              </w:rPr>
              <w:t>Alerte și notificări: Trimiterea de notificări prin email în cazul unor anomalii precum căderi de tensiune sau suprasarcini.</w:t>
            </w:r>
          </w:p>
          <w:p w14:paraId="40D59573" w14:textId="77777777" w:rsidR="00EC160E" w:rsidRPr="00D62DD1" w:rsidRDefault="00EC160E">
            <w:pPr>
              <w:pStyle w:val="Listparagraf"/>
              <w:numPr>
                <w:ilvl w:val="0"/>
                <w:numId w:val="24"/>
              </w:numPr>
              <w:tabs>
                <w:tab w:val="clear" w:pos="1134"/>
              </w:tabs>
              <w:ind w:left="182" w:hanging="142"/>
              <w:contextualSpacing/>
              <w:jc w:val="left"/>
              <w:rPr>
                <w:lang w:val="ro-RO"/>
              </w:rPr>
            </w:pPr>
            <w:r w:rsidRPr="00D62DD1">
              <w:rPr>
                <w:lang w:val="ro-RO"/>
              </w:rPr>
              <w:t>Control și automatizare: Permite pornirea, oprirea sau repornirea programată a sistemelor, inclusiv oprirea automată a serverelor conectate în caz de urgență.</w:t>
            </w:r>
          </w:p>
          <w:p w14:paraId="5CD344B4" w14:textId="77777777" w:rsidR="00EC160E" w:rsidRPr="00D62DD1" w:rsidRDefault="00EC160E">
            <w:pPr>
              <w:pStyle w:val="Listparagraf"/>
              <w:numPr>
                <w:ilvl w:val="0"/>
                <w:numId w:val="24"/>
              </w:numPr>
              <w:tabs>
                <w:tab w:val="clear" w:pos="1134"/>
              </w:tabs>
              <w:ind w:left="182" w:hanging="142"/>
              <w:contextualSpacing/>
              <w:jc w:val="left"/>
              <w:rPr>
                <w:lang w:val="ro-RO"/>
              </w:rPr>
            </w:pPr>
            <w:r w:rsidRPr="00D62DD1">
              <w:rPr>
                <w:lang w:val="ro-RO"/>
              </w:rPr>
              <w:t>Instalare: Se montează intern sau extern (via port RS232) pe echipamente.</w:t>
            </w:r>
          </w:p>
          <w:p w14:paraId="0C016037" w14:textId="2FFF84C2" w:rsidR="00EC160E" w:rsidRPr="000D1BB4" w:rsidRDefault="00EC160E" w:rsidP="00EC160E">
            <w:pPr>
              <w:rPr>
                <w:sz w:val="20"/>
                <w:szCs w:val="20"/>
              </w:rPr>
            </w:pPr>
            <w:r w:rsidRPr="00D62DD1">
              <w:t>Compatibilitate: Utilizează protocolul standard SNMP, fiind compatibil cu diverse sisteme de gestionare a rețelei.</w:t>
            </w:r>
          </w:p>
        </w:tc>
        <w:tc>
          <w:tcPr>
            <w:tcW w:w="609" w:type="pct"/>
            <w:tcBorders>
              <w:top w:val="single" w:sz="4" w:space="0" w:color="auto"/>
              <w:left w:val="single" w:sz="4" w:space="0" w:color="auto"/>
              <w:bottom w:val="single" w:sz="4" w:space="0" w:color="auto"/>
              <w:right w:val="single" w:sz="4" w:space="0" w:color="auto"/>
            </w:tcBorders>
          </w:tcPr>
          <w:p w14:paraId="2BD4C95E"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1D3DD525" w14:textId="77777777" w:rsidR="00EC160E" w:rsidRPr="000D1BB4" w:rsidRDefault="00EC160E" w:rsidP="00EC160E">
            <w:pPr>
              <w:rPr>
                <w:sz w:val="20"/>
                <w:szCs w:val="20"/>
              </w:rPr>
            </w:pPr>
          </w:p>
        </w:tc>
      </w:tr>
      <w:tr w:rsidR="00EC160E" w:rsidRPr="000D1BB4" w14:paraId="085C141E"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6E42CA56" w14:textId="3F4EF48B" w:rsidR="00EC160E" w:rsidRPr="000D1BB4" w:rsidRDefault="00EC160E" w:rsidP="00EC160E">
            <w:pPr>
              <w:rPr>
                <w:b/>
                <w:sz w:val="20"/>
                <w:szCs w:val="20"/>
              </w:rPr>
            </w:pPr>
            <w:r w:rsidRPr="00D62DD1">
              <w:rPr>
                <w:rFonts w:eastAsiaTheme="minorHAnsi"/>
              </w:rPr>
              <w:t>Next-Generation Firewall (NGFW)</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135937BC" w14:textId="35E0D5AC"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60BBEFC0"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4E98B64"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7894D85F" w14:textId="77777777" w:rsidR="00EC160E" w:rsidRPr="00D62DD1" w:rsidRDefault="00EC160E" w:rsidP="00E904DE">
            <w:pPr>
              <w:pStyle w:val="Listparagraf"/>
              <w:numPr>
                <w:ilvl w:val="0"/>
                <w:numId w:val="0"/>
              </w:numPr>
              <w:tabs>
                <w:tab w:val="clear" w:pos="1134"/>
              </w:tabs>
              <w:ind w:left="182"/>
              <w:contextualSpacing/>
              <w:jc w:val="left"/>
              <w:rPr>
                <w:rFonts w:eastAsiaTheme="minorHAnsi"/>
                <w:lang w:val="ro-RO"/>
              </w:rPr>
            </w:pPr>
            <w:r w:rsidRPr="00D62DD1">
              <w:rPr>
                <w:rFonts w:eastAsiaTheme="minorHAnsi"/>
                <w:lang w:val="ro-RO"/>
              </w:rPr>
              <w:t>Interfețe: min 8 x GE RJ45 (incl. 1x MGMT, 1x HA, 16x switch), 8 x GE SFP, 4 x 10GE SFP+.</w:t>
            </w:r>
          </w:p>
          <w:p w14:paraId="013DA2CF" w14:textId="77777777" w:rsidR="00EC160E" w:rsidRPr="00D62DD1" w:rsidRDefault="00EC160E" w:rsidP="00E904DE">
            <w:pPr>
              <w:pStyle w:val="Listparagraf"/>
              <w:numPr>
                <w:ilvl w:val="0"/>
                <w:numId w:val="0"/>
              </w:numPr>
              <w:tabs>
                <w:tab w:val="clear" w:pos="1134"/>
              </w:tabs>
              <w:ind w:left="182"/>
              <w:contextualSpacing/>
              <w:jc w:val="left"/>
              <w:rPr>
                <w:rFonts w:eastAsiaTheme="minorHAnsi"/>
                <w:lang w:val="ro-RO"/>
              </w:rPr>
            </w:pPr>
            <w:r w:rsidRPr="00D62DD1">
              <w:rPr>
                <w:rFonts w:eastAsiaTheme="minorHAnsi"/>
                <w:lang w:val="ro-RO"/>
              </w:rPr>
              <w:t>Performanță:</w:t>
            </w:r>
          </w:p>
          <w:p w14:paraId="349BA110" w14:textId="77777777" w:rsidR="00EC160E" w:rsidRPr="00D62DD1" w:rsidRDefault="00EC160E">
            <w:pPr>
              <w:pStyle w:val="Listparagraf"/>
              <w:numPr>
                <w:ilvl w:val="0"/>
                <w:numId w:val="24"/>
              </w:numPr>
              <w:tabs>
                <w:tab w:val="clear" w:pos="1134"/>
              </w:tabs>
              <w:ind w:left="182" w:firstLine="425"/>
              <w:contextualSpacing/>
              <w:jc w:val="left"/>
              <w:rPr>
                <w:rFonts w:eastAsiaTheme="minorHAnsi"/>
                <w:lang w:val="ro-RO"/>
              </w:rPr>
            </w:pPr>
            <w:r w:rsidRPr="00D62DD1">
              <w:rPr>
                <w:rFonts w:eastAsiaTheme="minorHAnsi"/>
                <w:lang w:val="ro-RO"/>
              </w:rPr>
              <w:t xml:space="preserve">Firewall Throughput: </w:t>
            </w:r>
            <w:r>
              <w:rPr>
                <w:rFonts w:eastAsiaTheme="minorHAnsi"/>
                <w:lang w:val="ro-RO"/>
              </w:rPr>
              <w:t>39-</w:t>
            </w:r>
            <w:r w:rsidRPr="00D62DD1">
              <w:rPr>
                <w:rFonts w:eastAsiaTheme="minorHAnsi"/>
                <w:lang w:val="ro-RO"/>
              </w:rPr>
              <w:t>42 Gbps.</w:t>
            </w:r>
          </w:p>
          <w:p w14:paraId="517EAFB0" w14:textId="77777777" w:rsidR="00EC160E" w:rsidRPr="00D62DD1" w:rsidRDefault="00EC160E">
            <w:pPr>
              <w:pStyle w:val="Listparagraf"/>
              <w:numPr>
                <w:ilvl w:val="0"/>
                <w:numId w:val="24"/>
              </w:numPr>
              <w:tabs>
                <w:tab w:val="clear" w:pos="1134"/>
              </w:tabs>
              <w:ind w:left="182" w:firstLine="425"/>
              <w:contextualSpacing/>
              <w:jc w:val="left"/>
              <w:rPr>
                <w:rFonts w:eastAsiaTheme="minorHAnsi"/>
                <w:lang w:val="ro-RO"/>
              </w:rPr>
            </w:pPr>
            <w:r w:rsidRPr="00D62DD1">
              <w:rPr>
                <w:rFonts w:eastAsiaTheme="minorHAnsi"/>
                <w:lang w:val="ro-RO"/>
              </w:rPr>
              <w:t>Threat Protection Throughput: 2.8 Gbps.</w:t>
            </w:r>
          </w:p>
          <w:p w14:paraId="0426E638" w14:textId="77777777" w:rsidR="00EC160E" w:rsidRPr="00D62DD1" w:rsidRDefault="00EC160E">
            <w:pPr>
              <w:pStyle w:val="Listparagraf"/>
              <w:numPr>
                <w:ilvl w:val="0"/>
                <w:numId w:val="24"/>
              </w:numPr>
              <w:tabs>
                <w:tab w:val="clear" w:pos="1134"/>
              </w:tabs>
              <w:ind w:left="182" w:firstLine="425"/>
              <w:contextualSpacing/>
              <w:jc w:val="left"/>
              <w:rPr>
                <w:rFonts w:eastAsiaTheme="minorHAnsi"/>
                <w:lang w:val="ro-RO"/>
              </w:rPr>
            </w:pPr>
            <w:r w:rsidRPr="00D62DD1">
              <w:rPr>
                <w:rFonts w:eastAsiaTheme="minorHAnsi"/>
                <w:lang w:val="ro-RO"/>
              </w:rPr>
              <w:t>IPS Throughput: 5.3 Gbps.</w:t>
            </w:r>
          </w:p>
          <w:p w14:paraId="635AA418" w14:textId="77777777" w:rsidR="00EC160E" w:rsidRPr="00D62DD1" w:rsidRDefault="00EC160E">
            <w:pPr>
              <w:pStyle w:val="Listparagraf"/>
              <w:numPr>
                <w:ilvl w:val="0"/>
                <w:numId w:val="24"/>
              </w:numPr>
              <w:tabs>
                <w:tab w:val="clear" w:pos="1134"/>
              </w:tabs>
              <w:ind w:left="182" w:firstLine="425"/>
              <w:contextualSpacing/>
              <w:jc w:val="left"/>
              <w:rPr>
                <w:rFonts w:eastAsiaTheme="minorHAnsi"/>
                <w:lang w:val="ro-RO"/>
              </w:rPr>
            </w:pPr>
            <w:r w:rsidRPr="00D62DD1">
              <w:rPr>
                <w:rFonts w:eastAsiaTheme="minorHAnsi"/>
                <w:lang w:val="ro-RO"/>
              </w:rPr>
              <w:t>SSL VPN Throughput: 3.0 Gbps.</w:t>
            </w:r>
          </w:p>
          <w:p w14:paraId="27561DF0" w14:textId="77777777" w:rsidR="00EC160E" w:rsidRPr="00D62DD1" w:rsidRDefault="00EC160E" w:rsidP="00E904DE">
            <w:pPr>
              <w:pStyle w:val="Listparagraf"/>
              <w:numPr>
                <w:ilvl w:val="0"/>
                <w:numId w:val="0"/>
              </w:numPr>
              <w:tabs>
                <w:tab w:val="clear" w:pos="1134"/>
              </w:tabs>
              <w:ind w:left="182"/>
              <w:contextualSpacing/>
              <w:jc w:val="left"/>
              <w:rPr>
                <w:rFonts w:eastAsiaTheme="minorHAnsi"/>
                <w:lang w:val="ro-RO"/>
              </w:rPr>
            </w:pPr>
            <w:r w:rsidRPr="00D62DD1">
              <w:rPr>
                <w:rFonts w:eastAsiaTheme="minorHAnsi"/>
                <w:lang w:val="ro-RO"/>
              </w:rPr>
              <w:t>Stocare: 480GB SSD on-board.</w:t>
            </w:r>
          </w:p>
          <w:p w14:paraId="2DC74546" w14:textId="77777777" w:rsidR="00EC160E" w:rsidRPr="00D62DD1" w:rsidRDefault="00EC160E" w:rsidP="00E904DE">
            <w:pPr>
              <w:pStyle w:val="Listparagraf"/>
              <w:numPr>
                <w:ilvl w:val="0"/>
                <w:numId w:val="0"/>
              </w:numPr>
              <w:tabs>
                <w:tab w:val="clear" w:pos="1134"/>
              </w:tabs>
              <w:ind w:left="182"/>
              <w:contextualSpacing/>
              <w:jc w:val="left"/>
              <w:rPr>
                <w:rFonts w:eastAsiaTheme="minorHAnsi"/>
                <w:lang w:val="ro-RO"/>
              </w:rPr>
            </w:pPr>
            <w:r w:rsidRPr="00D62DD1">
              <w:rPr>
                <w:rFonts w:eastAsiaTheme="minorHAnsi"/>
                <w:lang w:val="ro-RO"/>
              </w:rPr>
              <w:t>Hardware: Accelerare SP5 (Security Processing Unit).</w:t>
            </w:r>
          </w:p>
          <w:p w14:paraId="50B9540A" w14:textId="77777777" w:rsidR="00EC160E" w:rsidRPr="00D62DD1" w:rsidRDefault="00EC160E" w:rsidP="00E904DE">
            <w:pPr>
              <w:pStyle w:val="Listparagraf"/>
              <w:numPr>
                <w:ilvl w:val="0"/>
                <w:numId w:val="0"/>
              </w:numPr>
              <w:tabs>
                <w:tab w:val="clear" w:pos="1134"/>
              </w:tabs>
              <w:ind w:left="182"/>
              <w:contextualSpacing/>
              <w:jc w:val="left"/>
              <w:rPr>
                <w:rFonts w:eastAsiaTheme="minorHAnsi"/>
                <w:lang w:val="ro-RO"/>
              </w:rPr>
            </w:pPr>
            <w:r w:rsidRPr="00D62DD1">
              <w:rPr>
                <w:rFonts w:eastAsiaTheme="minorHAnsi"/>
                <w:lang w:val="ro-RO"/>
              </w:rPr>
              <w:t>Factor de formă: 1RU Rack Mount, surse de alimentare duale AC.</w:t>
            </w:r>
          </w:p>
          <w:p w14:paraId="2E9551B9" w14:textId="70D9D3A7" w:rsidR="00EC160E" w:rsidRPr="000D1BB4" w:rsidRDefault="00EC160E" w:rsidP="00EC160E">
            <w:pPr>
              <w:rPr>
                <w:sz w:val="20"/>
                <w:szCs w:val="20"/>
              </w:rPr>
            </w:pPr>
            <w:r w:rsidRPr="00D62DD1">
              <w:rPr>
                <w:rFonts w:eastAsiaTheme="minorHAnsi"/>
              </w:rPr>
              <w:t>12 luni de suport și subscriere de la producător</w:t>
            </w:r>
          </w:p>
        </w:tc>
        <w:tc>
          <w:tcPr>
            <w:tcW w:w="609" w:type="pct"/>
            <w:tcBorders>
              <w:top w:val="single" w:sz="4" w:space="0" w:color="auto"/>
              <w:left w:val="single" w:sz="4" w:space="0" w:color="auto"/>
              <w:bottom w:val="single" w:sz="4" w:space="0" w:color="auto"/>
              <w:right w:val="single" w:sz="4" w:space="0" w:color="auto"/>
            </w:tcBorders>
          </w:tcPr>
          <w:p w14:paraId="316CEA3E"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A6323AA" w14:textId="77777777" w:rsidR="00EC160E" w:rsidRPr="000D1BB4" w:rsidRDefault="00EC160E" w:rsidP="00EC160E">
            <w:pPr>
              <w:rPr>
                <w:sz w:val="20"/>
                <w:szCs w:val="20"/>
              </w:rPr>
            </w:pPr>
          </w:p>
        </w:tc>
      </w:tr>
      <w:tr w:rsidR="00EC160E" w:rsidRPr="000D1BB4" w14:paraId="7A41A50A"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7A8D925D" w14:textId="74A39722" w:rsidR="00EC160E" w:rsidRPr="000D1BB4" w:rsidRDefault="00EC160E" w:rsidP="00EC160E">
            <w:pPr>
              <w:rPr>
                <w:b/>
                <w:sz w:val="20"/>
                <w:szCs w:val="20"/>
              </w:rPr>
            </w:pPr>
            <w:r w:rsidRPr="00D62DD1">
              <w:rPr>
                <w:rFonts w:eastAsiaTheme="minorHAnsi"/>
              </w:rPr>
              <w:t>Switch-uri Access (Transport Date)</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2434EA8E" w14:textId="0D71F7F6"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D170B4D"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81947EA"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6F99AD91"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Porturi: 48x porturi RJ-45 10/100/1000BASE-T, 4x porturi 1G SFP (uplink).</w:t>
            </w:r>
          </w:p>
          <w:p w14:paraId="75A49646"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Capacitate de comutare: 104 Gbps, Throughput: 77.3 Mpps.</w:t>
            </w:r>
          </w:p>
          <w:p w14:paraId="4625EC59"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lastRenderedPageBreak/>
              <w:t>Performanță: Latență redusă, buffering de pachete crescut și consum de energie optimizat.</w:t>
            </w:r>
          </w:p>
          <w:p w14:paraId="37E8E1FB"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Management: interfață web, CLI, SNMP.</w:t>
            </w:r>
          </w:p>
          <w:p w14:paraId="7C32373E"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PoE: Nu (model Non-PoE).</w:t>
            </w:r>
          </w:p>
          <w:p w14:paraId="2D7E364B"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Consum de energie: Maxim 44.2W.</w:t>
            </w:r>
          </w:p>
          <w:p w14:paraId="5DF59CF5"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Dimensiuni: 4.4 x 44.2 x 24.7 cm (H x W x D).</w:t>
            </w:r>
          </w:p>
          <w:p w14:paraId="3293484F"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Funcții L3: Rutare statică.</w:t>
            </w:r>
          </w:p>
          <w:p w14:paraId="5749C85A"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Design: Porturi SFP incluse (4x 1G), sursă de alimentare fixă.</w:t>
            </w:r>
          </w:p>
          <w:p w14:paraId="1CE8A5AA" w14:textId="449813BD" w:rsidR="00EC160E" w:rsidRPr="000D1BB4" w:rsidRDefault="00EC160E" w:rsidP="00EC160E">
            <w:pPr>
              <w:rPr>
                <w:sz w:val="20"/>
                <w:szCs w:val="20"/>
              </w:rPr>
            </w:pPr>
            <w:r w:rsidRPr="00D62DD1">
              <w:rPr>
                <w:rFonts w:eastAsiaTheme="minorHAnsi"/>
              </w:rPr>
              <w:t>Securitate: Suport VLAN, securitate avansată la acces.</w:t>
            </w:r>
          </w:p>
        </w:tc>
        <w:tc>
          <w:tcPr>
            <w:tcW w:w="609" w:type="pct"/>
            <w:tcBorders>
              <w:top w:val="single" w:sz="4" w:space="0" w:color="auto"/>
              <w:left w:val="single" w:sz="4" w:space="0" w:color="auto"/>
              <w:bottom w:val="single" w:sz="4" w:space="0" w:color="auto"/>
              <w:right w:val="single" w:sz="4" w:space="0" w:color="auto"/>
            </w:tcBorders>
          </w:tcPr>
          <w:p w14:paraId="24283371"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54A30DF" w14:textId="77777777" w:rsidR="00EC160E" w:rsidRPr="000D1BB4" w:rsidRDefault="00EC160E" w:rsidP="00EC160E">
            <w:pPr>
              <w:rPr>
                <w:sz w:val="20"/>
                <w:szCs w:val="20"/>
              </w:rPr>
            </w:pPr>
          </w:p>
        </w:tc>
      </w:tr>
      <w:tr w:rsidR="00EC160E" w:rsidRPr="000D1BB4" w14:paraId="07E202F7"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4F9C104D" w14:textId="3CEF1E94" w:rsidR="00EC160E" w:rsidRPr="000D1BB4" w:rsidRDefault="00EC160E" w:rsidP="00EC160E">
            <w:pPr>
              <w:rPr>
                <w:b/>
                <w:sz w:val="20"/>
                <w:szCs w:val="20"/>
              </w:rPr>
            </w:pPr>
            <w:r w:rsidRPr="00D62DD1">
              <w:rPr>
                <w:rFonts w:eastAsiaTheme="minorHAnsi"/>
              </w:rPr>
              <w:t>Switch-uri PoE (IP Telefonie)</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312A48DE" w14:textId="68424EFD"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E3A3FE5"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5BB20676"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193A1AD8"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Porturi: 24x porturi RJ-45 10/100/1000BASE-T (Class 4 PoE), 4x porturi 1GbE SFP (uplink).</w:t>
            </w:r>
          </w:p>
          <w:p w14:paraId="65249A7F"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Capacitate PoE: Buget total de putere PoE de 370W, suportă până la 30W pe port (standard IEEE 802.3at).</w:t>
            </w:r>
          </w:p>
          <w:p w14:paraId="4847E5A9"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Performanță: Latență redusă, buffering de pachete crescut și consum de energie optimizat.</w:t>
            </w:r>
          </w:p>
          <w:p w14:paraId="094250FA"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Management: CLI, interfață web (GUI) și SNMP.</w:t>
            </w:r>
          </w:p>
          <w:p w14:paraId="50292C5C" w14:textId="77777777" w:rsidR="00EC160E" w:rsidRPr="00D62DD1"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Caracteristici Layer 2: Suportă VLAN-uri, IGMP, RSTP, port mirroring.</w:t>
            </w:r>
          </w:p>
          <w:p w14:paraId="56979F56" w14:textId="77777777" w:rsidR="00EC160E" w:rsidRDefault="00EC160E">
            <w:pPr>
              <w:pStyle w:val="Listparagraf"/>
              <w:numPr>
                <w:ilvl w:val="0"/>
                <w:numId w:val="24"/>
              </w:numPr>
              <w:tabs>
                <w:tab w:val="clear" w:pos="1134"/>
              </w:tabs>
              <w:ind w:left="182" w:hanging="142"/>
              <w:contextualSpacing/>
              <w:jc w:val="left"/>
              <w:rPr>
                <w:rFonts w:eastAsiaTheme="minorHAnsi"/>
                <w:lang w:val="ro-RO"/>
              </w:rPr>
            </w:pPr>
            <w:r w:rsidRPr="00D62DD1">
              <w:rPr>
                <w:rFonts w:eastAsiaTheme="minorHAnsi"/>
                <w:lang w:val="ro-RO"/>
              </w:rPr>
              <w:t>Securitate: Controlul accesului bazat pe roluri, autentificare 802.1X.</w:t>
            </w:r>
          </w:p>
          <w:p w14:paraId="57AEC7A4" w14:textId="11C87EE3" w:rsidR="00EC160E" w:rsidRPr="000D1BB4" w:rsidRDefault="00EC160E" w:rsidP="00EC160E">
            <w:pPr>
              <w:rPr>
                <w:sz w:val="20"/>
                <w:szCs w:val="20"/>
              </w:rPr>
            </w:pPr>
            <w:r w:rsidRPr="00D62DD1">
              <w:rPr>
                <w:rFonts w:eastAsiaTheme="minorHAnsi"/>
              </w:rPr>
              <w:t>Design: Porturi SFP incluse (4x 1G), sursă de alimentare fixă.</w:t>
            </w:r>
          </w:p>
        </w:tc>
        <w:tc>
          <w:tcPr>
            <w:tcW w:w="609" w:type="pct"/>
            <w:tcBorders>
              <w:top w:val="single" w:sz="4" w:space="0" w:color="auto"/>
              <w:left w:val="single" w:sz="4" w:space="0" w:color="auto"/>
              <w:bottom w:val="single" w:sz="4" w:space="0" w:color="auto"/>
              <w:right w:val="single" w:sz="4" w:space="0" w:color="auto"/>
            </w:tcBorders>
          </w:tcPr>
          <w:p w14:paraId="672DB232"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F1A1D47" w14:textId="77777777" w:rsidR="00EC160E" w:rsidRPr="000D1BB4" w:rsidRDefault="00EC160E" w:rsidP="00EC160E">
            <w:pPr>
              <w:rPr>
                <w:sz w:val="20"/>
                <w:szCs w:val="20"/>
              </w:rPr>
            </w:pPr>
          </w:p>
        </w:tc>
      </w:tr>
      <w:tr w:rsidR="00EC160E" w:rsidRPr="000D1BB4" w14:paraId="365AF9FF"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05ADDBC8" w14:textId="65D78293" w:rsidR="00EC160E" w:rsidRPr="000D1BB4" w:rsidRDefault="00EC160E" w:rsidP="00EC160E">
            <w:pPr>
              <w:rPr>
                <w:b/>
                <w:sz w:val="20"/>
                <w:szCs w:val="20"/>
              </w:rPr>
            </w:pPr>
            <w:r w:rsidRPr="00D62DD1">
              <w:rPr>
                <w:rFonts w:eastAsiaTheme="minorHAnsi"/>
              </w:rPr>
              <w:t xml:space="preserve">Sistem wireless, </w:t>
            </w:r>
            <w:r w:rsidRPr="00D62DD1">
              <w:t xml:space="preserve"> Controller Wireless</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79D540AC" w14:textId="52DD29B5"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51F0F75"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3A0B07B"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53B8795E"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eastAsia="ru-RU"/>
              </w:rPr>
              <w:t>Controler de rețea</w:t>
            </w:r>
            <w:r>
              <w:rPr>
                <w:rFonts w:eastAsiaTheme="minorHAnsi"/>
                <w:lang w:val="ro-RO" w:eastAsia="ru-RU"/>
              </w:rPr>
              <w:t xml:space="preserve"> fizic (on-premise)</w:t>
            </w:r>
            <w:r w:rsidRPr="00D62DD1">
              <w:rPr>
                <w:rFonts w:eastAsiaTheme="minorHAnsi"/>
                <w:lang w:val="ro-RO" w:eastAsia="ru-RU"/>
              </w:rPr>
              <w:t xml:space="preserve"> pentru gestionarea punctelor de acces wireless</w:t>
            </w:r>
          </w:p>
          <w:p w14:paraId="6715001C"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interfață de conectare 1x1Gbps sau 1x10 Gbps RJ-45</w:t>
            </w:r>
          </w:p>
          <w:p w14:paraId="2BB220C5"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eastAsia="ru-RU"/>
              </w:rPr>
              <w:t>puncte de acces min 10</w:t>
            </w:r>
          </w:p>
          <w:p w14:paraId="6B9FDCF0"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eastAsia="ru-RU"/>
              </w:rPr>
              <w:t>cu licența inclusă</w:t>
            </w:r>
          </w:p>
          <w:p w14:paraId="169F2246" w14:textId="6EEBC5F1" w:rsidR="00EC160E" w:rsidRPr="000D1BB4" w:rsidRDefault="00EC160E" w:rsidP="00EC160E">
            <w:pPr>
              <w:rPr>
                <w:sz w:val="20"/>
                <w:szCs w:val="20"/>
              </w:rPr>
            </w:pPr>
            <w:r w:rsidRPr="00D62DD1">
              <w:rPr>
                <w:rFonts w:eastAsiaTheme="minorHAnsi"/>
                <w:lang w:eastAsia="ru-RU"/>
              </w:rPr>
              <w:t>autentificare WEP, WPA, WPA2, WPA2 Enterprise, 802.1x</w:t>
            </w:r>
          </w:p>
        </w:tc>
        <w:tc>
          <w:tcPr>
            <w:tcW w:w="609" w:type="pct"/>
            <w:tcBorders>
              <w:top w:val="single" w:sz="4" w:space="0" w:color="auto"/>
              <w:left w:val="single" w:sz="4" w:space="0" w:color="auto"/>
              <w:bottom w:val="single" w:sz="4" w:space="0" w:color="auto"/>
              <w:right w:val="single" w:sz="4" w:space="0" w:color="auto"/>
            </w:tcBorders>
          </w:tcPr>
          <w:p w14:paraId="71F284C2"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7FDC028E" w14:textId="77777777" w:rsidR="00EC160E" w:rsidRPr="000D1BB4" w:rsidRDefault="00EC160E" w:rsidP="00EC160E">
            <w:pPr>
              <w:rPr>
                <w:sz w:val="20"/>
                <w:szCs w:val="20"/>
              </w:rPr>
            </w:pPr>
          </w:p>
        </w:tc>
      </w:tr>
      <w:tr w:rsidR="00EC160E" w:rsidRPr="000D1BB4" w14:paraId="35A11243"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076112A2" w14:textId="040F345C" w:rsidR="00EC160E" w:rsidRPr="000D1BB4" w:rsidRDefault="00EC160E" w:rsidP="00EC160E">
            <w:pPr>
              <w:rPr>
                <w:b/>
                <w:sz w:val="20"/>
                <w:szCs w:val="20"/>
              </w:rPr>
            </w:pPr>
            <w:r w:rsidRPr="00D62DD1">
              <w:rPr>
                <w:rFonts w:eastAsiaTheme="minorHAnsi"/>
              </w:rPr>
              <w:lastRenderedPageBreak/>
              <w:t xml:space="preserve">Sistem wireless,    </w:t>
            </w:r>
            <w:r w:rsidRPr="00D62DD1">
              <w:t xml:space="preserve"> Access Points</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321492CA" w14:textId="0995F0E1"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5A50233A"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F644BB9"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661597F9"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eastAsia="ru-RU"/>
              </w:rPr>
              <w:t xml:space="preserve">Standarde wireless IEEE 802.11a/b/g/n/ac/ax, 802.11be Wifi </w:t>
            </w:r>
            <w:r>
              <w:rPr>
                <w:rFonts w:eastAsiaTheme="minorHAnsi"/>
                <w:lang w:val="ro-RO" w:eastAsia="ru-RU"/>
              </w:rPr>
              <w:t>6</w:t>
            </w:r>
          </w:p>
          <w:p w14:paraId="65741B2C"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bandă frecvența: dublă/triplă 2,4 GHz, 5 GHz, 6 GHz</w:t>
            </w:r>
          </w:p>
          <w:p w14:paraId="32436085"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Interfețe fizice 1x1Gbps sau 1x10 Gbps RJ-45</w:t>
            </w:r>
          </w:p>
          <w:p w14:paraId="5DDA999E"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Securitate wireless WPA3, WPA2-Enterprise, WPA2-Personal, 802.1x,</w:t>
            </w:r>
          </w:p>
          <w:p w14:paraId="2644314B"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Opțiuni de montare Montare pe tavan și perete, PoE, 802.3at, max 30 W</w:t>
            </w:r>
          </w:p>
          <w:p w14:paraId="55B9E860" w14:textId="2123DD7E" w:rsidR="00EC160E" w:rsidRPr="000D1BB4" w:rsidRDefault="00EC160E" w:rsidP="00EC160E">
            <w:pPr>
              <w:rPr>
                <w:sz w:val="20"/>
                <w:szCs w:val="20"/>
              </w:rPr>
            </w:pPr>
            <w:r w:rsidRPr="00D62DD1">
              <w:rPr>
                <w:rFonts w:eastAsiaTheme="minorHAnsi"/>
              </w:rPr>
              <w:t>Compatibil cu Controller Wireless de la punctul 9.</w:t>
            </w:r>
          </w:p>
        </w:tc>
        <w:tc>
          <w:tcPr>
            <w:tcW w:w="609" w:type="pct"/>
            <w:tcBorders>
              <w:top w:val="single" w:sz="4" w:space="0" w:color="auto"/>
              <w:left w:val="single" w:sz="4" w:space="0" w:color="auto"/>
              <w:bottom w:val="single" w:sz="4" w:space="0" w:color="auto"/>
              <w:right w:val="single" w:sz="4" w:space="0" w:color="auto"/>
            </w:tcBorders>
          </w:tcPr>
          <w:p w14:paraId="5814817E"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25B897B7" w14:textId="77777777" w:rsidR="00EC160E" w:rsidRPr="000D1BB4" w:rsidRDefault="00EC160E" w:rsidP="00EC160E">
            <w:pPr>
              <w:rPr>
                <w:sz w:val="20"/>
                <w:szCs w:val="20"/>
              </w:rPr>
            </w:pPr>
          </w:p>
        </w:tc>
      </w:tr>
      <w:tr w:rsidR="00EC160E" w:rsidRPr="000D1BB4" w14:paraId="5F8BA61E"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62D70EE0" w14:textId="42BCB8B6" w:rsidR="00EC160E" w:rsidRPr="000D1BB4" w:rsidRDefault="00EC160E" w:rsidP="00EC160E">
            <w:pPr>
              <w:rPr>
                <w:b/>
                <w:sz w:val="20"/>
                <w:szCs w:val="20"/>
              </w:rPr>
            </w:pPr>
            <w:r w:rsidRPr="00D62DD1">
              <w:rPr>
                <w:rFonts w:eastAsiaTheme="minorHAnsi"/>
              </w:rPr>
              <w:t xml:space="preserve">Sistem IP telefonie, </w:t>
            </w:r>
            <w:r w:rsidRPr="00D62DD1">
              <w:t xml:space="preserve"> IP-PBX</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6F628362" w14:textId="58469F55"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15748E7"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C949AF5"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77F4FD0B"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Capacitate Utilizatori/Apeluri: Până la 300 de utilizatori și până la 100 de apeluri simultane.</w:t>
            </w:r>
          </w:p>
          <w:p w14:paraId="0C9C79C6"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Interfețe Telefonice: 2 porturi FXS pentru telefoane analogice și 2 porturi FXO pentru linii PSTN (trunchiuri analogice).</w:t>
            </w:r>
          </w:p>
          <w:p w14:paraId="69F84E42"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Conectivitate Rețea: 2 porturi Gigabit Ethernet (10/100/1000 Mbps) cu PoE+ (Power over Ethernet) integrat.</w:t>
            </w:r>
          </w:p>
          <w:p w14:paraId="75DF360E"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Porturi Periferice: 1x USB 2.0, 1x USB 3.0, 1x slot pentru card SD.</w:t>
            </w:r>
          </w:p>
          <w:p w14:paraId="0F29AF80"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Codecuri Audio/Video: Opus, G.711, G.722, G.726, G.729, iLBC, T.38 (fax); H.264, H.263, H.263+, VP8 pentru video.</w:t>
            </w:r>
          </w:p>
          <w:p w14:paraId="4D3E7114"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Securitate și Rutare: NAT router, suport QoS (Layer 2 și 3), criptare SRTP, TLS, HTTPS.</w:t>
            </w:r>
          </w:p>
          <w:p w14:paraId="6F84F337" w14:textId="77777777" w:rsidR="00EC160E" w:rsidRPr="00D62DD1" w:rsidRDefault="00EC160E">
            <w:pPr>
              <w:pStyle w:val="Listparagraf"/>
              <w:numPr>
                <w:ilvl w:val="0"/>
                <w:numId w:val="24"/>
              </w:numPr>
              <w:tabs>
                <w:tab w:val="clear" w:pos="1134"/>
              </w:tabs>
              <w:ind w:left="177" w:hanging="142"/>
              <w:contextualSpacing/>
              <w:jc w:val="left"/>
              <w:rPr>
                <w:rFonts w:eastAsiaTheme="minorHAnsi"/>
                <w:lang w:val="ro-RO"/>
              </w:rPr>
            </w:pPr>
            <w:r w:rsidRPr="00D62DD1">
              <w:rPr>
                <w:rFonts w:eastAsiaTheme="minorHAnsi"/>
                <w:lang w:val="ro-RO"/>
              </w:rPr>
              <w:t>Funcții Avansate: Inregistrare apeluri integrată (stocare pe card SD/USB), suport Wave App, IVR pe mai multe niveluri.</w:t>
            </w:r>
          </w:p>
          <w:p w14:paraId="6C09AF6C" w14:textId="5A7374D9" w:rsidR="00EC160E" w:rsidRPr="000D1BB4" w:rsidRDefault="00EC160E" w:rsidP="00EC160E">
            <w:pPr>
              <w:rPr>
                <w:sz w:val="20"/>
                <w:szCs w:val="20"/>
              </w:rPr>
            </w:pPr>
            <w:r w:rsidRPr="00D62DD1">
              <w:rPr>
                <w:rFonts w:eastAsiaTheme="minorHAnsi"/>
              </w:rPr>
              <w:t>Dimensiuni: 270 x 175 x 36 mm.</w:t>
            </w:r>
          </w:p>
        </w:tc>
        <w:tc>
          <w:tcPr>
            <w:tcW w:w="609" w:type="pct"/>
            <w:tcBorders>
              <w:top w:val="single" w:sz="4" w:space="0" w:color="auto"/>
              <w:left w:val="single" w:sz="4" w:space="0" w:color="auto"/>
              <w:bottom w:val="single" w:sz="4" w:space="0" w:color="auto"/>
              <w:right w:val="single" w:sz="4" w:space="0" w:color="auto"/>
            </w:tcBorders>
          </w:tcPr>
          <w:p w14:paraId="4A9BBD57"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3BB9D3A" w14:textId="77777777" w:rsidR="00EC160E" w:rsidRPr="000D1BB4" w:rsidRDefault="00EC160E" w:rsidP="00EC160E">
            <w:pPr>
              <w:rPr>
                <w:sz w:val="20"/>
                <w:szCs w:val="20"/>
              </w:rPr>
            </w:pPr>
          </w:p>
        </w:tc>
      </w:tr>
      <w:tr w:rsidR="00EC160E" w:rsidRPr="000D1BB4" w14:paraId="6C94B198"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39A46019" w14:textId="13F40792" w:rsidR="00EC160E" w:rsidRPr="000D1BB4" w:rsidRDefault="00EC160E" w:rsidP="00EC160E">
            <w:pPr>
              <w:rPr>
                <w:b/>
                <w:sz w:val="20"/>
                <w:szCs w:val="20"/>
              </w:rPr>
            </w:pPr>
            <w:r w:rsidRPr="00D62DD1">
              <w:rPr>
                <w:rFonts w:eastAsiaTheme="minorHAnsi"/>
              </w:rPr>
              <w:t>Patch panels</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72077A58" w14:textId="285B778B"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23ED64F3"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546962B"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5FFBCBEE" w14:textId="1A568A04" w:rsidR="00EC160E" w:rsidRPr="000D1BB4" w:rsidRDefault="00EC160E" w:rsidP="00EC160E">
            <w:pPr>
              <w:rPr>
                <w:sz w:val="20"/>
                <w:szCs w:val="20"/>
              </w:rPr>
            </w:pPr>
            <w:r w:rsidRPr="00D62DD1">
              <w:rPr>
                <w:lang w:eastAsia="ru-RU"/>
              </w:rPr>
              <w:t>UTP Cat.6 pentru rețele de înaltă densitate</w:t>
            </w:r>
            <w:r w:rsidRPr="00D62DD1">
              <w:t>, 48 porturi</w:t>
            </w:r>
          </w:p>
        </w:tc>
        <w:tc>
          <w:tcPr>
            <w:tcW w:w="609" w:type="pct"/>
            <w:tcBorders>
              <w:top w:val="single" w:sz="4" w:space="0" w:color="auto"/>
              <w:left w:val="single" w:sz="4" w:space="0" w:color="auto"/>
              <w:bottom w:val="single" w:sz="4" w:space="0" w:color="auto"/>
              <w:right w:val="single" w:sz="4" w:space="0" w:color="auto"/>
            </w:tcBorders>
          </w:tcPr>
          <w:p w14:paraId="59CB6145"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A5F7EE9" w14:textId="77777777" w:rsidR="00EC160E" w:rsidRPr="000D1BB4" w:rsidRDefault="00EC160E" w:rsidP="00EC160E">
            <w:pPr>
              <w:rPr>
                <w:sz w:val="20"/>
                <w:szCs w:val="20"/>
              </w:rPr>
            </w:pPr>
          </w:p>
        </w:tc>
      </w:tr>
      <w:tr w:rsidR="00EC160E" w:rsidRPr="000D1BB4" w14:paraId="35492B34"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0C778502" w14:textId="77777777" w:rsidR="00EC160E" w:rsidRPr="000D1BB4" w:rsidRDefault="00EC160E" w:rsidP="00EC160E">
            <w:pPr>
              <w:rPr>
                <w:b/>
                <w:sz w:val="20"/>
                <w:szCs w:val="20"/>
              </w:rPr>
            </w:pP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60364BCE" w14:textId="5805C60B"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E0712E0"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06BEA94"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1712E305" w14:textId="04F9857C" w:rsidR="00EC160E" w:rsidRPr="000D1BB4" w:rsidRDefault="00EC160E" w:rsidP="00EC160E">
            <w:pPr>
              <w:rPr>
                <w:sz w:val="20"/>
                <w:szCs w:val="20"/>
              </w:rPr>
            </w:pPr>
            <w:r w:rsidRPr="00D62DD1">
              <w:rPr>
                <w:lang w:eastAsia="ru-RU"/>
              </w:rPr>
              <w:t xml:space="preserve">UTP Cat.6 pentru rețele de înaltă densitate, </w:t>
            </w:r>
            <w:r w:rsidRPr="00D62DD1">
              <w:t>24</w:t>
            </w:r>
            <w:r w:rsidRPr="00D62DD1">
              <w:rPr>
                <w:lang w:eastAsia="ru-RU"/>
              </w:rPr>
              <w:t xml:space="preserve"> porturi</w:t>
            </w:r>
          </w:p>
        </w:tc>
        <w:tc>
          <w:tcPr>
            <w:tcW w:w="609" w:type="pct"/>
            <w:tcBorders>
              <w:top w:val="single" w:sz="4" w:space="0" w:color="auto"/>
              <w:left w:val="single" w:sz="4" w:space="0" w:color="auto"/>
              <w:bottom w:val="single" w:sz="4" w:space="0" w:color="auto"/>
              <w:right w:val="single" w:sz="4" w:space="0" w:color="auto"/>
            </w:tcBorders>
          </w:tcPr>
          <w:p w14:paraId="4A9BF395"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BDC80E1" w14:textId="77777777" w:rsidR="00EC160E" w:rsidRPr="000D1BB4" w:rsidRDefault="00EC160E" w:rsidP="00EC160E">
            <w:pPr>
              <w:rPr>
                <w:sz w:val="20"/>
                <w:szCs w:val="20"/>
              </w:rPr>
            </w:pPr>
          </w:p>
        </w:tc>
      </w:tr>
      <w:tr w:rsidR="00EC160E" w:rsidRPr="000D1BB4" w14:paraId="1A187DDC"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7D55851C" w14:textId="11A49EF4" w:rsidR="00EC160E" w:rsidRPr="000D1BB4" w:rsidRDefault="00EC160E" w:rsidP="00EC160E">
            <w:pPr>
              <w:rPr>
                <w:b/>
                <w:sz w:val="20"/>
                <w:szCs w:val="20"/>
              </w:rPr>
            </w:pPr>
            <w:r w:rsidRPr="00D62DD1">
              <w:rPr>
                <w:rFonts w:eastAsiaTheme="minorHAnsi"/>
              </w:rPr>
              <w:t>Materiale și accesorii</w:t>
            </w:r>
            <w:r>
              <w:rPr>
                <w:rFonts w:eastAsiaTheme="minorHAnsi"/>
              </w:rPr>
              <w:t xml:space="preserve"> (valori </w:t>
            </w:r>
            <w:r>
              <w:rPr>
                <w:rFonts w:eastAsiaTheme="minorHAnsi"/>
              </w:rPr>
              <w:lastRenderedPageBreak/>
              <w:t>estimative maximale)</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54E0730A" w14:textId="708B76D3"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1AA27D1"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7C646F5"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7382AB34" w14:textId="77777777" w:rsidR="00EC160E" w:rsidRPr="00D62DD1" w:rsidRDefault="00EC160E" w:rsidP="00E904DE">
            <w:pPr>
              <w:spacing w:after="4" w:line="276" w:lineRule="auto"/>
              <w:ind w:left="31"/>
            </w:pPr>
            <w:r w:rsidRPr="00D62DD1">
              <w:t xml:space="preserve">Cablu fibră optică 12 fibre (pentru interconectare R1 </w:t>
            </w:r>
            <w:r w:rsidRPr="00D62DD1">
              <w:lastRenderedPageBreak/>
              <w:t>– R2), m</w:t>
            </w:r>
          </w:p>
          <w:p w14:paraId="76EEDCD4" w14:textId="77777777" w:rsidR="00EC160E" w:rsidRPr="00D62DD1" w:rsidRDefault="00EC160E" w:rsidP="00E904DE">
            <w:pPr>
              <w:spacing w:after="4" w:line="276" w:lineRule="auto"/>
              <w:ind w:left="31"/>
            </w:pPr>
            <w:r w:rsidRPr="00D62DD1">
              <w:t>Cablu UTP Cat6, indoor, m</w:t>
            </w:r>
          </w:p>
          <w:p w14:paraId="449AA36E" w14:textId="77777777" w:rsidR="00EC160E" w:rsidRPr="00D62DD1" w:rsidRDefault="00EC160E" w:rsidP="00E904DE">
            <w:pPr>
              <w:spacing w:after="4" w:line="276" w:lineRule="auto"/>
              <w:ind w:left="31"/>
            </w:pPr>
            <w:r w:rsidRPr="00D62DD1">
              <w:t>Conectoare RJ45 pentru Cat6, buc</w:t>
            </w:r>
          </w:p>
          <w:p w14:paraId="7B7C9AE2" w14:textId="77777777" w:rsidR="00EC160E" w:rsidRPr="00D62DD1" w:rsidRDefault="00EC160E" w:rsidP="00E904DE">
            <w:pPr>
              <w:spacing w:after="4" w:line="276" w:lineRule="auto"/>
              <w:ind w:left="31"/>
            </w:pPr>
            <w:r w:rsidRPr="00D62DD1">
              <w:t xml:space="preserve">Module keystone pentru Cat6, buc </w:t>
            </w:r>
          </w:p>
          <w:p w14:paraId="764ECDD4" w14:textId="77777777" w:rsidR="00EC160E" w:rsidRPr="00D62DD1" w:rsidRDefault="00EC160E" w:rsidP="00E904DE">
            <w:pPr>
              <w:spacing w:after="4" w:line="276" w:lineRule="auto"/>
              <w:ind w:left="31"/>
            </w:pPr>
            <w:r w:rsidRPr="00D62DD1">
              <w:t>Organizatoare cabluri pentru management în dulapuri, buc</w:t>
            </w:r>
          </w:p>
          <w:p w14:paraId="483B366D" w14:textId="77777777" w:rsidR="00EC160E" w:rsidRPr="00D62DD1" w:rsidRDefault="00EC160E" w:rsidP="00E904DE">
            <w:pPr>
              <w:spacing w:after="4" w:line="276" w:lineRule="auto"/>
              <w:ind w:left="31"/>
            </w:pPr>
            <w:r w:rsidRPr="00D62DD1">
              <w:t>Patch cord-uri diverse lungimi Cat6, buc</w:t>
            </w:r>
          </w:p>
          <w:p w14:paraId="22A3C98B" w14:textId="77777777" w:rsidR="00EC160E" w:rsidRPr="00D62DD1" w:rsidRDefault="00EC160E" w:rsidP="00E904DE">
            <w:pPr>
              <w:spacing w:after="4" w:line="276" w:lineRule="auto"/>
              <w:ind w:left="31"/>
            </w:pPr>
            <w:r w:rsidRPr="00D62DD1">
              <w:t>Cablu OEM SFP+ cu 10G direct attach cable 2m, buc</w:t>
            </w:r>
          </w:p>
          <w:p w14:paraId="00779A17" w14:textId="77777777" w:rsidR="00EC160E" w:rsidRPr="00D62DD1" w:rsidRDefault="00EC160E" w:rsidP="00E904DE">
            <w:pPr>
              <w:spacing w:after="4" w:line="276" w:lineRule="auto"/>
              <w:ind w:left="31"/>
            </w:pPr>
            <w:r w:rsidRPr="00D62DD1">
              <w:t>Kit de module SFP 10G, buc</w:t>
            </w:r>
          </w:p>
          <w:p w14:paraId="075F0780" w14:textId="77777777" w:rsidR="00EC160E" w:rsidRPr="00D62DD1" w:rsidRDefault="00EC160E" w:rsidP="00E904DE">
            <w:pPr>
              <w:spacing w:after="4" w:line="276" w:lineRule="auto"/>
              <w:ind w:left="31"/>
            </w:pPr>
            <w:r w:rsidRPr="00D62DD1">
              <w:t>Etichete pentru marcare, buc</w:t>
            </w:r>
          </w:p>
          <w:p w14:paraId="63AF743E" w14:textId="77777777" w:rsidR="00EC160E" w:rsidRPr="00D62DD1" w:rsidRDefault="00EC160E" w:rsidP="00E904DE">
            <w:pPr>
              <w:spacing w:after="4" w:line="276" w:lineRule="auto"/>
              <w:ind w:left="31"/>
            </w:pPr>
            <w:r w:rsidRPr="00D62DD1">
              <w:t>Priză dublă externă cu modul keystone integrat, buc</w:t>
            </w:r>
          </w:p>
          <w:p w14:paraId="5D0B6373" w14:textId="77777777" w:rsidR="00EC160E" w:rsidRPr="00D62DD1" w:rsidRDefault="00EC160E" w:rsidP="00E904DE">
            <w:pPr>
              <w:spacing w:after="4" w:line="276" w:lineRule="auto"/>
              <w:ind w:left="31"/>
            </w:pPr>
            <w:r w:rsidRPr="00D62DD1">
              <w:t>Canal cablu pentru 4-8 fire, m</w:t>
            </w:r>
          </w:p>
          <w:p w14:paraId="4C9CEA2A" w14:textId="18F30ABF" w:rsidR="00EC160E" w:rsidRPr="000D1BB4" w:rsidRDefault="00EC160E" w:rsidP="00EC160E">
            <w:pPr>
              <w:rPr>
                <w:sz w:val="20"/>
                <w:szCs w:val="20"/>
              </w:rPr>
            </w:pPr>
            <w:r w:rsidRPr="00D62DD1">
              <w:t>Șuruburi diblu 6x60 mm, buc</w:t>
            </w:r>
          </w:p>
        </w:tc>
        <w:tc>
          <w:tcPr>
            <w:tcW w:w="609" w:type="pct"/>
            <w:tcBorders>
              <w:top w:val="single" w:sz="4" w:space="0" w:color="auto"/>
              <w:left w:val="single" w:sz="4" w:space="0" w:color="auto"/>
              <w:bottom w:val="single" w:sz="4" w:space="0" w:color="auto"/>
              <w:right w:val="single" w:sz="4" w:space="0" w:color="auto"/>
            </w:tcBorders>
          </w:tcPr>
          <w:p w14:paraId="3AD019D6"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C7BF2A5" w14:textId="77777777" w:rsidR="00EC160E" w:rsidRPr="000D1BB4" w:rsidRDefault="00EC160E" w:rsidP="00EC160E">
            <w:pPr>
              <w:rPr>
                <w:sz w:val="20"/>
                <w:szCs w:val="20"/>
              </w:rPr>
            </w:pPr>
          </w:p>
        </w:tc>
      </w:tr>
      <w:tr w:rsidR="00EC160E" w:rsidRPr="000D1BB4" w14:paraId="5A537DD2"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1C663556" w14:textId="5199862E" w:rsidR="00EC160E" w:rsidRPr="000D1BB4" w:rsidRDefault="00EC160E" w:rsidP="00EC160E">
            <w:pPr>
              <w:rPr>
                <w:b/>
                <w:sz w:val="20"/>
                <w:szCs w:val="20"/>
              </w:rPr>
            </w:pPr>
            <w:r w:rsidRPr="00D62DD1">
              <w:rPr>
                <w:rFonts w:eastAsiaTheme="minorHAnsi"/>
              </w:rPr>
              <w:t>Demontare infrastructură veche</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1818E97B" w14:textId="315A6CE5"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EC1C0DE"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3A10CC6E"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3EEFFE4E" w14:textId="77777777" w:rsidR="00EC160E" w:rsidRPr="00D62DD1" w:rsidRDefault="00EC160E" w:rsidP="00E904DE">
            <w:pPr>
              <w:pStyle w:val="Listparagraf"/>
              <w:numPr>
                <w:ilvl w:val="0"/>
                <w:numId w:val="0"/>
              </w:numPr>
              <w:tabs>
                <w:tab w:val="clear" w:pos="1134"/>
              </w:tabs>
              <w:ind w:left="31"/>
              <w:contextualSpacing/>
              <w:jc w:val="left"/>
              <w:rPr>
                <w:rFonts w:eastAsiaTheme="minorHAnsi"/>
                <w:lang w:val="ro-RO"/>
              </w:rPr>
            </w:pPr>
            <w:r w:rsidRPr="00D62DD1">
              <w:rPr>
                <w:rFonts w:eastAsiaTheme="minorHAnsi"/>
                <w:lang w:val="ro-RO"/>
              </w:rPr>
              <w:t>Deconectare sistematică a echipamentelor existente</w:t>
            </w:r>
          </w:p>
          <w:p w14:paraId="17FBC3AA" w14:textId="77777777" w:rsidR="00EC160E" w:rsidRPr="00D62DD1" w:rsidRDefault="00EC160E" w:rsidP="00E904DE">
            <w:pPr>
              <w:pStyle w:val="Listparagraf"/>
              <w:numPr>
                <w:ilvl w:val="0"/>
                <w:numId w:val="0"/>
              </w:numPr>
              <w:tabs>
                <w:tab w:val="clear" w:pos="1134"/>
              </w:tabs>
              <w:ind w:left="31"/>
              <w:contextualSpacing/>
              <w:jc w:val="left"/>
              <w:rPr>
                <w:rFonts w:eastAsiaTheme="minorHAnsi"/>
                <w:lang w:val="ro-RO"/>
              </w:rPr>
            </w:pPr>
            <w:r w:rsidRPr="00D62DD1">
              <w:rPr>
                <w:rFonts w:eastAsiaTheme="minorHAnsi"/>
                <w:lang w:val="ro-RO"/>
              </w:rPr>
              <w:t>Demontare echipamente din toate cele 3 noduri</w:t>
            </w:r>
            <w:r>
              <w:rPr>
                <w:rFonts w:eastAsiaTheme="minorHAnsi"/>
                <w:lang w:val="ro-RO"/>
              </w:rPr>
              <w:t xml:space="preserve"> </w:t>
            </w:r>
          </w:p>
          <w:p w14:paraId="317F7240" w14:textId="308E159E" w:rsidR="00EC160E" w:rsidRPr="000D1BB4" w:rsidRDefault="00EC160E" w:rsidP="00EC160E">
            <w:pPr>
              <w:rPr>
                <w:sz w:val="20"/>
                <w:szCs w:val="20"/>
              </w:rPr>
            </w:pPr>
            <w:r w:rsidRPr="00D62DD1">
              <w:rPr>
                <w:rFonts w:eastAsiaTheme="minorHAnsi"/>
              </w:rPr>
              <w:t>Curățare spații tehnice (cabluri vechi, instalații inutile, etc.)</w:t>
            </w:r>
          </w:p>
        </w:tc>
        <w:tc>
          <w:tcPr>
            <w:tcW w:w="609" w:type="pct"/>
            <w:tcBorders>
              <w:top w:val="single" w:sz="4" w:space="0" w:color="auto"/>
              <w:left w:val="single" w:sz="4" w:space="0" w:color="auto"/>
              <w:bottom w:val="single" w:sz="4" w:space="0" w:color="auto"/>
              <w:right w:val="single" w:sz="4" w:space="0" w:color="auto"/>
            </w:tcBorders>
          </w:tcPr>
          <w:p w14:paraId="014ED65F"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882BB2D" w14:textId="77777777" w:rsidR="00EC160E" w:rsidRPr="000D1BB4" w:rsidRDefault="00EC160E" w:rsidP="00EC160E">
            <w:pPr>
              <w:rPr>
                <w:sz w:val="20"/>
                <w:szCs w:val="20"/>
              </w:rPr>
            </w:pPr>
          </w:p>
        </w:tc>
      </w:tr>
      <w:tr w:rsidR="00EC160E" w:rsidRPr="000D1BB4" w14:paraId="48D70796"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34CA82C0" w14:textId="7C8C577E" w:rsidR="00EC160E" w:rsidRPr="000D1BB4" w:rsidRDefault="00EC160E" w:rsidP="00EC160E">
            <w:pPr>
              <w:rPr>
                <w:b/>
                <w:sz w:val="20"/>
                <w:szCs w:val="20"/>
              </w:rPr>
            </w:pPr>
            <w:r w:rsidRPr="00D62DD1">
              <w:t>Instalare și montare echipamente noi</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5806E115" w14:textId="75106AEC"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AF5BA99"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60043C7F"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55E02577" w14:textId="77777777" w:rsidR="00EC160E" w:rsidRPr="00D62DD1" w:rsidRDefault="00EC160E" w:rsidP="00E904DE">
            <w:pPr>
              <w:spacing w:after="4" w:line="271" w:lineRule="auto"/>
              <w:ind w:left="31"/>
            </w:pPr>
            <w:r w:rsidRPr="00D62DD1">
              <w:t xml:space="preserve">Asamblare dulapuri rack noi </w:t>
            </w:r>
          </w:p>
          <w:p w14:paraId="130A229F" w14:textId="77777777" w:rsidR="00EC160E" w:rsidRPr="00D62DD1" w:rsidRDefault="00EC160E" w:rsidP="00E904DE">
            <w:pPr>
              <w:spacing w:after="4" w:line="271" w:lineRule="auto"/>
              <w:ind w:left="31"/>
            </w:pPr>
            <w:r w:rsidRPr="00D62DD1">
              <w:t xml:space="preserve">Montare echipamente pasive (UPS, PDU, patch panels) </w:t>
            </w:r>
          </w:p>
          <w:p w14:paraId="06DEDFD1" w14:textId="77777777" w:rsidR="00EC160E" w:rsidRPr="00D62DD1" w:rsidRDefault="00EC160E" w:rsidP="00E904DE">
            <w:pPr>
              <w:spacing w:after="4" w:line="271" w:lineRule="auto"/>
              <w:ind w:left="31"/>
            </w:pPr>
            <w:r w:rsidRPr="00D62DD1">
              <w:t>Instalare echipamente active conform design-ului aprobat</w:t>
            </w:r>
          </w:p>
          <w:p w14:paraId="1D91C7D4" w14:textId="2F3D154A" w:rsidR="00EC160E" w:rsidRPr="000D1BB4" w:rsidRDefault="00EC160E" w:rsidP="00EC160E">
            <w:pPr>
              <w:rPr>
                <w:sz w:val="20"/>
                <w:szCs w:val="20"/>
              </w:rPr>
            </w:pPr>
            <w:r w:rsidRPr="00D62DD1">
              <w:t>Relocare echipamente și stații de lucru</w:t>
            </w:r>
          </w:p>
        </w:tc>
        <w:tc>
          <w:tcPr>
            <w:tcW w:w="609" w:type="pct"/>
            <w:tcBorders>
              <w:top w:val="single" w:sz="4" w:space="0" w:color="auto"/>
              <w:left w:val="single" w:sz="4" w:space="0" w:color="auto"/>
              <w:bottom w:val="single" w:sz="4" w:space="0" w:color="auto"/>
              <w:right w:val="single" w:sz="4" w:space="0" w:color="auto"/>
            </w:tcBorders>
          </w:tcPr>
          <w:p w14:paraId="7CABD4DF"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7126C71" w14:textId="77777777" w:rsidR="00EC160E" w:rsidRPr="000D1BB4" w:rsidRDefault="00EC160E" w:rsidP="00EC160E">
            <w:pPr>
              <w:rPr>
                <w:sz w:val="20"/>
                <w:szCs w:val="20"/>
              </w:rPr>
            </w:pPr>
          </w:p>
        </w:tc>
      </w:tr>
      <w:tr w:rsidR="00EC160E" w:rsidRPr="000D1BB4" w14:paraId="6DDED26E"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539C106D" w14:textId="2F7358BC" w:rsidR="00EC160E" w:rsidRPr="000D1BB4" w:rsidRDefault="00EC160E" w:rsidP="00EC160E">
            <w:pPr>
              <w:rPr>
                <w:b/>
                <w:sz w:val="20"/>
                <w:szCs w:val="20"/>
              </w:rPr>
            </w:pPr>
            <w:r w:rsidRPr="00D62DD1">
              <w:rPr>
                <w:rFonts w:eastAsiaTheme="minorHAnsi"/>
              </w:rPr>
              <w:t>Cablare și trasare</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252F0B34" w14:textId="11E2E8DB"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18CD890F"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00FBCA6"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556692D8" w14:textId="77777777" w:rsidR="00EC160E" w:rsidRPr="00D62DD1" w:rsidRDefault="00EC160E" w:rsidP="00E904DE">
            <w:pPr>
              <w:spacing w:after="4" w:line="271" w:lineRule="auto"/>
              <w:ind w:left="31"/>
            </w:pPr>
            <w:r w:rsidRPr="00D62DD1">
              <w:t>Instalare fizica a echipamentelor si conectarea lor la rețea electrica</w:t>
            </w:r>
          </w:p>
          <w:p w14:paraId="5B1C55F0" w14:textId="77777777" w:rsidR="00EC160E" w:rsidRPr="00D62DD1" w:rsidRDefault="00EC160E" w:rsidP="00E904DE">
            <w:pPr>
              <w:spacing w:after="4" w:line="271" w:lineRule="auto"/>
              <w:ind w:left="31"/>
            </w:pPr>
            <w:r w:rsidRPr="00D62DD1">
              <w:t>Tragerea cablului UTP Cat6 la fiecare access point</w:t>
            </w:r>
          </w:p>
          <w:p w14:paraId="6919C07C" w14:textId="77777777" w:rsidR="00EC160E" w:rsidRPr="00D62DD1" w:rsidRDefault="00EC160E" w:rsidP="00E904DE">
            <w:pPr>
              <w:spacing w:after="4" w:line="271" w:lineRule="auto"/>
              <w:ind w:left="31"/>
            </w:pPr>
            <w:r w:rsidRPr="00D62DD1">
              <w:t xml:space="preserve">Instalare fibră optică între noduri </w:t>
            </w:r>
          </w:p>
          <w:p w14:paraId="1BFA4F42" w14:textId="77777777" w:rsidR="00EC160E" w:rsidRPr="00D62DD1" w:rsidRDefault="00EC160E" w:rsidP="00E904DE">
            <w:pPr>
              <w:spacing w:after="4" w:line="271" w:lineRule="auto"/>
              <w:ind w:left="31"/>
            </w:pPr>
            <w:r w:rsidRPr="00D62DD1">
              <w:t xml:space="preserve">Retrasare cabluri pentru optimizare topologie </w:t>
            </w:r>
          </w:p>
          <w:p w14:paraId="6CBF5444" w14:textId="77777777" w:rsidR="00EC160E" w:rsidRPr="00D62DD1" w:rsidRDefault="00EC160E" w:rsidP="00E904DE">
            <w:pPr>
              <w:spacing w:after="4" w:line="271" w:lineRule="auto"/>
              <w:ind w:left="31"/>
            </w:pPr>
            <w:r w:rsidRPr="00D62DD1">
              <w:t>Cable management profesional în dulapuri</w:t>
            </w:r>
          </w:p>
          <w:p w14:paraId="16C4E8A0" w14:textId="0310A4E0" w:rsidR="00EC160E" w:rsidRPr="000D1BB4" w:rsidRDefault="00EC160E" w:rsidP="00EC160E">
            <w:pPr>
              <w:rPr>
                <w:sz w:val="20"/>
                <w:szCs w:val="20"/>
              </w:rPr>
            </w:pPr>
            <w:r w:rsidRPr="00D62DD1">
              <w:t>Marcare și etichetare conform standardelor</w:t>
            </w:r>
          </w:p>
        </w:tc>
        <w:tc>
          <w:tcPr>
            <w:tcW w:w="609" w:type="pct"/>
            <w:tcBorders>
              <w:top w:val="single" w:sz="4" w:space="0" w:color="auto"/>
              <w:left w:val="single" w:sz="4" w:space="0" w:color="auto"/>
              <w:bottom w:val="single" w:sz="4" w:space="0" w:color="auto"/>
              <w:right w:val="single" w:sz="4" w:space="0" w:color="auto"/>
            </w:tcBorders>
          </w:tcPr>
          <w:p w14:paraId="1B1CFE12"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24BB801" w14:textId="77777777" w:rsidR="00EC160E" w:rsidRPr="000D1BB4" w:rsidRDefault="00EC160E" w:rsidP="00EC160E">
            <w:pPr>
              <w:rPr>
                <w:sz w:val="20"/>
                <w:szCs w:val="20"/>
              </w:rPr>
            </w:pPr>
          </w:p>
        </w:tc>
      </w:tr>
      <w:tr w:rsidR="00EC160E" w:rsidRPr="000D1BB4" w14:paraId="55B2D9DE"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2936D010" w14:textId="3A53E130" w:rsidR="00EC160E" w:rsidRPr="000D1BB4" w:rsidRDefault="00EC160E" w:rsidP="00EC160E">
            <w:pPr>
              <w:rPr>
                <w:b/>
                <w:sz w:val="20"/>
                <w:szCs w:val="20"/>
              </w:rPr>
            </w:pPr>
            <w:r w:rsidRPr="00D62DD1">
              <w:rPr>
                <w:rFonts w:eastAsiaTheme="minorHAnsi"/>
              </w:rPr>
              <w:lastRenderedPageBreak/>
              <w:t>Configurare și punere în funcțiune</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36D8BD5F" w14:textId="490BDC9F"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3E5AAE5"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0CD9F4AD"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3091D5B4" w14:textId="18C73597" w:rsidR="00EC160E" w:rsidRPr="00D62DD1" w:rsidRDefault="00EC160E" w:rsidP="00EC160E">
            <w:r w:rsidRPr="00D62DD1">
              <w:rPr>
                <w:u w:val="single"/>
              </w:rPr>
              <w:t>Firewall NGFW</w:t>
            </w:r>
            <w:r w:rsidRPr="00D62DD1">
              <w:t xml:space="preserve">:  </w:t>
            </w:r>
          </w:p>
          <w:p w14:paraId="65C03A4D" w14:textId="77777777" w:rsidR="00EC160E" w:rsidRPr="00D62DD1" w:rsidRDefault="00EC160E" w:rsidP="00EC160E">
            <w:r w:rsidRPr="00D62DD1">
              <w:t>- Configurare politici securitate</w:t>
            </w:r>
          </w:p>
          <w:p w14:paraId="1A8979A3" w14:textId="77777777" w:rsidR="00EC160E" w:rsidRPr="00D62DD1" w:rsidRDefault="00EC160E" w:rsidP="00EC160E">
            <w:r w:rsidRPr="00D62DD1">
              <w:t>- Setare reguli firewall</w:t>
            </w:r>
          </w:p>
          <w:p w14:paraId="270C17A4" w14:textId="77777777" w:rsidR="00EC160E" w:rsidRPr="00D62DD1" w:rsidRDefault="00EC160E" w:rsidP="00EC160E">
            <w:r w:rsidRPr="00D62DD1">
              <w:t xml:space="preserve">- Integrare cu sistemele existente </w:t>
            </w:r>
          </w:p>
          <w:p w14:paraId="15F3B59D" w14:textId="4791A84F" w:rsidR="00EC160E" w:rsidRPr="00D62DD1" w:rsidRDefault="00EC160E" w:rsidP="00EC160E">
            <w:r w:rsidRPr="00D62DD1">
              <w:rPr>
                <w:u w:val="single"/>
              </w:rPr>
              <w:t>Switch-uri</w:t>
            </w:r>
            <w:r w:rsidRPr="00D62DD1">
              <w:t>:</w:t>
            </w:r>
          </w:p>
          <w:p w14:paraId="418B0301" w14:textId="77777777" w:rsidR="00EC160E" w:rsidRPr="00D62DD1" w:rsidRDefault="00EC160E" w:rsidP="00EC160E">
            <w:r w:rsidRPr="00D62DD1">
              <w:t>- Configurare VLAN-uri</w:t>
            </w:r>
          </w:p>
          <w:p w14:paraId="0CFF1555" w14:textId="77777777" w:rsidR="00EC160E" w:rsidRPr="00D62DD1" w:rsidRDefault="00EC160E" w:rsidP="00EC160E">
            <w:r w:rsidRPr="00D62DD1">
              <w:t>- Setare QoS</w:t>
            </w:r>
          </w:p>
          <w:p w14:paraId="7BA84374" w14:textId="77777777" w:rsidR="00E904DE" w:rsidRDefault="00EC160E" w:rsidP="00EC160E">
            <w:r w:rsidRPr="00D62DD1">
              <w:t>- Configurare porturi și securitate</w:t>
            </w:r>
          </w:p>
          <w:p w14:paraId="6D2AD16F" w14:textId="60C188C1" w:rsidR="00EC160E" w:rsidRPr="00D62DD1" w:rsidRDefault="00EC160E" w:rsidP="00EC160E">
            <w:r w:rsidRPr="00D62DD1">
              <w:t xml:space="preserve"> </w:t>
            </w:r>
            <w:r w:rsidRPr="00D62DD1">
              <w:rPr>
                <w:u w:val="single"/>
              </w:rPr>
              <w:t>Sistem Wireless</w:t>
            </w:r>
            <w:r w:rsidRPr="00D62DD1">
              <w:t>:</w:t>
            </w:r>
          </w:p>
          <w:p w14:paraId="1EB17A8D" w14:textId="77777777" w:rsidR="00EC160E" w:rsidRPr="00D62DD1" w:rsidRDefault="00EC160E" w:rsidP="00EC160E">
            <w:r w:rsidRPr="00D62DD1">
              <w:t>- Configurare controller</w:t>
            </w:r>
          </w:p>
          <w:p w14:paraId="19B72401" w14:textId="77777777" w:rsidR="00EC160E" w:rsidRPr="00D62DD1" w:rsidRDefault="00EC160E" w:rsidP="00EC160E">
            <w:r w:rsidRPr="00D62DD1">
              <w:t>- Deployment access points</w:t>
            </w:r>
          </w:p>
          <w:p w14:paraId="21ECF75B" w14:textId="77777777" w:rsidR="00EC160E" w:rsidRPr="00D62DD1" w:rsidRDefault="00EC160E" w:rsidP="00EC160E">
            <w:r w:rsidRPr="00D62DD1">
              <w:t>- Setare SSID-uri și politici acces</w:t>
            </w:r>
          </w:p>
          <w:p w14:paraId="1ADA325B" w14:textId="77777777" w:rsidR="00EC160E" w:rsidRPr="00D62DD1" w:rsidRDefault="00EC160E" w:rsidP="00EC160E">
            <w:r w:rsidRPr="00D62DD1">
              <w:t>- segregarea rețelelor</w:t>
            </w:r>
          </w:p>
          <w:p w14:paraId="3FCA8DCC" w14:textId="44CA7C26" w:rsidR="00EC160E" w:rsidRPr="00D62DD1" w:rsidRDefault="00EC160E" w:rsidP="00EC160E">
            <w:r w:rsidRPr="00D62DD1">
              <w:rPr>
                <w:u w:val="single"/>
              </w:rPr>
              <w:t>IP Telefonie</w:t>
            </w:r>
            <w:r w:rsidRPr="00D62DD1">
              <w:t>:</w:t>
            </w:r>
          </w:p>
          <w:p w14:paraId="58AEA28D" w14:textId="77777777" w:rsidR="00EC160E" w:rsidRPr="00D62DD1" w:rsidRDefault="00EC160E" w:rsidP="00EC160E">
            <w:r w:rsidRPr="00D62DD1">
              <w:t>- Configurare PBX</w:t>
            </w:r>
          </w:p>
          <w:p w14:paraId="3E9ED417" w14:textId="77777777" w:rsidR="00EC160E" w:rsidRPr="00D62DD1" w:rsidRDefault="00EC160E" w:rsidP="00EC160E">
            <w:r w:rsidRPr="00D62DD1">
              <w:t>- Provizionare telefoane IP</w:t>
            </w:r>
          </w:p>
          <w:p w14:paraId="6E3B3A2A" w14:textId="77777777" w:rsidR="00EC160E" w:rsidRPr="00D62DD1" w:rsidRDefault="00EC160E" w:rsidP="00EC160E">
            <w:r w:rsidRPr="00D62DD1">
              <w:t xml:space="preserve">- Setare numere interne și grupuri </w:t>
            </w:r>
          </w:p>
          <w:p w14:paraId="208C5064" w14:textId="713345DB" w:rsidR="00EC160E" w:rsidRPr="000D1BB4" w:rsidRDefault="00EC160E" w:rsidP="00EC160E">
            <w:pPr>
              <w:rPr>
                <w:sz w:val="20"/>
                <w:szCs w:val="20"/>
              </w:rPr>
            </w:pPr>
            <w:r w:rsidRPr="00D62DD1">
              <w:t>- Configurare funcționalități (voicemail, IVR, etc.)</w:t>
            </w:r>
          </w:p>
        </w:tc>
        <w:tc>
          <w:tcPr>
            <w:tcW w:w="609" w:type="pct"/>
            <w:tcBorders>
              <w:top w:val="single" w:sz="4" w:space="0" w:color="auto"/>
              <w:left w:val="single" w:sz="4" w:space="0" w:color="auto"/>
              <w:bottom w:val="single" w:sz="4" w:space="0" w:color="auto"/>
              <w:right w:val="single" w:sz="4" w:space="0" w:color="auto"/>
            </w:tcBorders>
          </w:tcPr>
          <w:p w14:paraId="41F4C101"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59D1170" w14:textId="77777777" w:rsidR="00EC160E" w:rsidRPr="000D1BB4" w:rsidRDefault="00EC160E" w:rsidP="00EC160E">
            <w:pPr>
              <w:rPr>
                <w:sz w:val="20"/>
                <w:szCs w:val="20"/>
              </w:rPr>
            </w:pPr>
          </w:p>
        </w:tc>
      </w:tr>
      <w:tr w:rsidR="00EC160E" w:rsidRPr="000D1BB4" w14:paraId="4EC790EA"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2614B306" w14:textId="34925436" w:rsidR="00EC160E" w:rsidRPr="000D1BB4" w:rsidRDefault="00EC160E" w:rsidP="00EC160E">
            <w:pPr>
              <w:rPr>
                <w:b/>
                <w:sz w:val="20"/>
                <w:szCs w:val="20"/>
              </w:rPr>
            </w:pPr>
            <w:r w:rsidRPr="00D62DD1">
              <w:rPr>
                <w:rFonts w:eastAsiaTheme="minorHAnsi"/>
              </w:rPr>
              <w:t>Documentație și instruire</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0324B50A" w14:textId="671B890A" w:rsidR="00EC160E" w:rsidRPr="000D1BB4" w:rsidRDefault="00EC160E" w:rsidP="00EC160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3241FB87" w14:textId="77777777" w:rsidR="00EC160E" w:rsidRPr="000D1BB4" w:rsidRDefault="00EC160E" w:rsidP="00EC160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285B3B0B" w14:textId="77777777" w:rsidR="00EC160E" w:rsidRPr="000D1BB4" w:rsidRDefault="00EC160E" w:rsidP="00EC160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570BD247" w14:textId="77777777" w:rsidR="00EC160E" w:rsidRPr="00E904DE" w:rsidRDefault="00EC160E" w:rsidP="00E904DE">
            <w:pPr>
              <w:contextualSpacing/>
              <w:rPr>
                <w:rFonts w:eastAsiaTheme="minorHAnsi"/>
              </w:rPr>
            </w:pPr>
            <w:r w:rsidRPr="00E904DE">
              <w:rPr>
                <w:rFonts w:eastAsiaTheme="minorHAnsi"/>
              </w:rPr>
              <w:t>Elaborare documentație tehnică completă:</w:t>
            </w:r>
          </w:p>
          <w:p w14:paraId="7B8EC109" w14:textId="77777777" w:rsidR="00EC160E" w:rsidRPr="00D62DD1" w:rsidRDefault="00EC160E" w:rsidP="00EC160E">
            <w:pPr>
              <w:rPr>
                <w:rFonts w:eastAsiaTheme="minorHAnsi"/>
              </w:rPr>
            </w:pPr>
            <w:r w:rsidRPr="00D62DD1">
              <w:rPr>
                <w:rFonts w:eastAsiaTheme="minorHAnsi"/>
              </w:rPr>
              <w:t>- Scheme de rețea actualizate</w:t>
            </w:r>
          </w:p>
          <w:p w14:paraId="2E906EE8" w14:textId="77777777" w:rsidR="00EC160E" w:rsidRPr="00D62DD1" w:rsidRDefault="00EC160E" w:rsidP="00EC160E">
            <w:pPr>
              <w:rPr>
                <w:rFonts w:eastAsiaTheme="minorHAnsi"/>
              </w:rPr>
            </w:pPr>
            <w:r w:rsidRPr="00D62DD1">
              <w:rPr>
                <w:rFonts w:eastAsiaTheme="minorHAnsi"/>
              </w:rPr>
              <w:t>- Proceduri operaționale (opțional)</w:t>
            </w:r>
          </w:p>
          <w:p w14:paraId="75FB7ED6" w14:textId="77777777" w:rsidR="00EC160E" w:rsidRPr="00D62DD1" w:rsidRDefault="00EC160E" w:rsidP="00EC160E">
            <w:pPr>
              <w:rPr>
                <w:rFonts w:eastAsiaTheme="minorHAnsi"/>
              </w:rPr>
            </w:pPr>
            <w:r w:rsidRPr="00D62DD1">
              <w:rPr>
                <w:rFonts w:eastAsiaTheme="minorHAnsi"/>
              </w:rPr>
              <w:t>- Ghid troubleshooting</w:t>
            </w:r>
            <w:r>
              <w:rPr>
                <w:rFonts w:eastAsiaTheme="minorHAnsi"/>
              </w:rPr>
              <w:t xml:space="preserve"> </w:t>
            </w:r>
            <w:r w:rsidRPr="00D62DD1">
              <w:rPr>
                <w:rFonts w:eastAsiaTheme="minorHAnsi"/>
              </w:rPr>
              <w:t>(opțional)</w:t>
            </w:r>
          </w:p>
          <w:p w14:paraId="4C3DDFA9" w14:textId="77777777" w:rsidR="00EC160E" w:rsidRPr="00E904DE" w:rsidRDefault="00EC160E" w:rsidP="00E904DE">
            <w:pPr>
              <w:ind w:left="360" w:hanging="360"/>
              <w:contextualSpacing/>
              <w:rPr>
                <w:rFonts w:eastAsiaTheme="minorHAnsi"/>
              </w:rPr>
            </w:pPr>
            <w:r w:rsidRPr="00E904DE">
              <w:rPr>
                <w:rFonts w:eastAsiaTheme="minorHAnsi"/>
              </w:rPr>
              <w:t>Instruire personal IT:</w:t>
            </w:r>
          </w:p>
          <w:p w14:paraId="7CBA4369" w14:textId="77777777" w:rsidR="00EC160E" w:rsidRPr="00D62DD1" w:rsidRDefault="00EC160E" w:rsidP="00EC160E">
            <w:pPr>
              <w:rPr>
                <w:rFonts w:eastAsiaTheme="minorHAnsi"/>
              </w:rPr>
            </w:pPr>
            <w:r w:rsidRPr="00D62DD1">
              <w:rPr>
                <w:rFonts w:eastAsiaTheme="minorHAnsi"/>
              </w:rPr>
              <w:t>- Administrare echipamente</w:t>
            </w:r>
          </w:p>
          <w:p w14:paraId="10B91E5D" w14:textId="77777777" w:rsidR="00EC160E" w:rsidRPr="00D62DD1" w:rsidRDefault="00EC160E" w:rsidP="00EC160E">
            <w:pPr>
              <w:rPr>
                <w:rFonts w:eastAsiaTheme="minorHAnsi"/>
              </w:rPr>
            </w:pPr>
            <w:r w:rsidRPr="00D62DD1">
              <w:rPr>
                <w:rFonts w:eastAsiaTheme="minorHAnsi"/>
              </w:rPr>
              <w:t>- Proceduri de backup</w:t>
            </w:r>
          </w:p>
          <w:p w14:paraId="28CE9C25" w14:textId="77777777" w:rsidR="00EC160E" w:rsidRPr="00D62DD1" w:rsidRDefault="00EC160E" w:rsidP="00EC160E">
            <w:pPr>
              <w:rPr>
                <w:rFonts w:eastAsiaTheme="minorHAnsi"/>
              </w:rPr>
            </w:pPr>
            <w:r w:rsidRPr="00D62DD1">
              <w:rPr>
                <w:rFonts w:eastAsiaTheme="minorHAnsi"/>
              </w:rPr>
              <w:t>- Rezolvare probleme comune</w:t>
            </w:r>
          </w:p>
          <w:p w14:paraId="4EF4ED09" w14:textId="1949006D" w:rsidR="00EC160E" w:rsidRPr="000D1BB4" w:rsidRDefault="00EC160E" w:rsidP="00EC160E">
            <w:pPr>
              <w:rPr>
                <w:sz w:val="20"/>
                <w:szCs w:val="20"/>
              </w:rPr>
            </w:pPr>
            <w:r w:rsidRPr="00D62DD1">
              <w:rPr>
                <w:rFonts w:eastAsiaTheme="minorHAnsi"/>
              </w:rPr>
              <w:t>- Minimum 16 ore instruire practică</w:t>
            </w:r>
          </w:p>
        </w:tc>
        <w:tc>
          <w:tcPr>
            <w:tcW w:w="609" w:type="pct"/>
            <w:tcBorders>
              <w:top w:val="single" w:sz="4" w:space="0" w:color="auto"/>
              <w:left w:val="single" w:sz="4" w:space="0" w:color="auto"/>
              <w:bottom w:val="single" w:sz="4" w:space="0" w:color="auto"/>
              <w:right w:val="single" w:sz="4" w:space="0" w:color="auto"/>
            </w:tcBorders>
          </w:tcPr>
          <w:p w14:paraId="25365C85" w14:textId="77777777" w:rsidR="00EC160E" w:rsidRPr="000D1BB4" w:rsidRDefault="00EC160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31882386" w14:textId="77777777" w:rsidR="00EC160E" w:rsidRPr="000D1BB4" w:rsidRDefault="00EC160E" w:rsidP="00EC160E">
            <w:pPr>
              <w:rPr>
                <w:sz w:val="20"/>
                <w:szCs w:val="20"/>
              </w:rPr>
            </w:pPr>
          </w:p>
        </w:tc>
      </w:tr>
      <w:tr w:rsidR="00E904DE" w:rsidRPr="000D1BB4" w14:paraId="6CE63678" w14:textId="77777777" w:rsidTr="00E904DE">
        <w:trPr>
          <w:gridAfter w:val="2"/>
          <w:wAfter w:w="132" w:type="pct"/>
          <w:trHeight w:val="397"/>
        </w:trPr>
        <w:tc>
          <w:tcPr>
            <w:tcW w:w="3776" w:type="pct"/>
            <w:gridSpan w:val="8"/>
            <w:tcBorders>
              <w:top w:val="single" w:sz="4" w:space="0" w:color="auto"/>
              <w:left w:val="single" w:sz="4" w:space="0" w:color="auto"/>
              <w:bottom w:val="single" w:sz="4" w:space="0" w:color="auto"/>
              <w:right w:val="single" w:sz="4" w:space="0" w:color="auto"/>
            </w:tcBorders>
            <w:vAlign w:val="center"/>
          </w:tcPr>
          <w:p w14:paraId="25FF0705" w14:textId="2902FF85" w:rsidR="00E904DE" w:rsidRPr="00E904DE" w:rsidRDefault="00E904DE" w:rsidP="00E904DE">
            <w:pPr>
              <w:contextualSpacing/>
              <w:rPr>
                <w:rFonts w:eastAsiaTheme="minorHAnsi"/>
              </w:rPr>
            </w:pPr>
            <w:r w:rsidRPr="00D62DD1">
              <w:rPr>
                <w:rFonts w:eastAsiaTheme="minorHAnsi"/>
                <w:b/>
                <w:bCs/>
              </w:rPr>
              <w:t>Lot 2</w:t>
            </w:r>
            <w:r>
              <w:rPr>
                <w:rFonts w:eastAsiaTheme="minorHAnsi"/>
                <w:b/>
                <w:bCs/>
              </w:rPr>
              <w:t xml:space="preserve"> </w:t>
            </w:r>
            <w:r w:rsidRPr="009E2308">
              <w:rPr>
                <w:b/>
                <w:bCs/>
              </w:rPr>
              <w:t>Telefoane fixe IP</w:t>
            </w:r>
          </w:p>
        </w:tc>
        <w:tc>
          <w:tcPr>
            <w:tcW w:w="609" w:type="pct"/>
            <w:tcBorders>
              <w:top w:val="single" w:sz="4" w:space="0" w:color="auto"/>
              <w:left w:val="single" w:sz="4" w:space="0" w:color="auto"/>
              <w:bottom w:val="single" w:sz="4" w:space="0" w:color="auto"/>
              <w:right w:val="single" w:sz="4" w:space="0" w:color="auto"/>
            </w:tcBorders>
          </w:tcPr>
          <w:p w14:paraId="43BD0975" w14:textId="77777777" w:rsidR="00E904DE" w:rsidRPr="000D1BB4" w:rsidRDefault="00E904DE" w:rsidP="00EC160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620A1A6" w14:textId="77777777" w:rsidR="00E904DE" w:rsidRPr="000D1BB4" w:rsidRDefault="00E904DE" w:rsidP="00EC160E">
            <w:pPr>
              <w:rPr>
                <w:sz w:val="20"/>
                <w:szCs w:val="20"/>
              </w:rPr>
            </w:pPr>
          </w:p>
        </w:tc>
      </w:tr>
      <w:tr w:rsidR="00E904DE" w:rsidRPr="000D1BB4" w14:paraId="39AE87C6"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3E3730B4" w14:textId="642E4650" w:rsidR="00E904DE" w:rsidRPr="00D62DD1" w:rsidRDefault="00E904DE" w:rsidP="00E904DE">
            <w:pPr>
              <w:rPr>
                <w:rFonts w:eastAsiaTheme="minorHAnsi"/>
              </w:rPr>
            </w:pPr>
            <w:r w:rsidRPr="00D62DD1">
              <w:t>Telefoane IP</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665442A1" w14:textId="77777777" w:rsidR="00E904DE" w:rsidRPr="000D1BB4" w:rsidRDefault="00E904DE" w:rsidP="00E904D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498D0124" w14:textId="77777777" w:rsidR="00E904DE" w:rsidRPr="000D1BB4" w:rsidRDefault="00E904DE" w:rsidP="00E904D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41719613" w14:textId="77777777" w:rsidR="00E904DE" w:rsidRPr="000D1BB4" w:rsidRDefault="00E904DE" w:rsidP="00E904D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4658BD7C" w14:textId="77777777" w:rsidR="00E904DE" w:rsidRPr="00D62DD1" w:rsidRDefault="00E904DE">
            <w:pPr>
              <w:pStyle w:val="Listparagraf"/>
              <w:numPr>
                <w:ilvl w:val="0"/>
                <w:numId w:val="24"/>
              </w:numPr>
              <w:tabs>
                <w:tab w:val="clear" w:pos="1134"/>
              </w:tabs>
              <w:ind w:left="177" w:hanging="141"/>
              <w:contextualSpacing/>
              <w:jc w:val="left"/>
              <w:rPr>
                <w:lang w:val="ro-RO"/>
              </w:rPr>
            </w:pPr>
            <w:r w:rsidRPr="00D62DD1">
              <w:rPr>
                <w:lang w:val="ro-RO"/>
              </w:rPr>
              <w:t>Linii și Conturi: 2 linii cu până la 4 conturi SIP.</w:t>
            </w:r>
          </w:p>
          <w:p w14:paraId="556A2A04" w14:textId="77777777" w:rsidR="00E904DE" w:rsidRPr="00D62DD1" w:rsidRDefault="00E904DE">
            <w:pPr>
              <w:pStyle w:val="Listparagraf"/>
              <w:numPr>
                <w:ilvl w:val="0"/>
                <w:numId w:val="24"/>
              </w:numPr>
              <w:tabs>
                <w:tab w:val="clear" w:pos="1134"/>
              </w:tabs>
              <w:ind w:left="177" w:hanging="141"/>
              <w:contextualSpacing/>
              <w:jc w:val="left"/>
              <w:rPr>
                <w:lang w:val="ro-RO"/>
              </w:rPr>
            </w:pPr>
            <w:r w:rsidRPr="00D62DD1">
              <w:rPr>
                <w:lang w:val="ro-RO"/>
              </w:rPr>
              <w:t>Audio: Suport audio HD pe receptor și difuzor, cu tehnologie de reducere a zgomotului.</w:t>
            </w:r>
          </w:p>
          <w:p w14:paraId="64DAD1D7" w14:textId="77777777" w:rsidR="00E904DE" w:rsidRPr="00D62DD1" w:rsidRDefault="00E904DE">
            <w:pPr>
              <w:pStyle w:val="Listparagraf"/>
              <w:numPr>
                <w:ilvl w:val="0"/>
                <w:numId w:val="24"/>
              </w:numPr>
              <w:tabs>
                <w:tab w:val="clear" w:pos="1134"/>
              </w:tabs>
              <w:ind w:left="177" w:hanging="141"/>
              <w:contextualSpacing/>
              <w:jc w:val="left"/>
              <w:rPr>
                <w:lang w:val="ro-RO"/>
              </w:rPr>
            </w:pPr>
            <w:r w:rsidRPr="00D62DD1">
              <w:rPr>
                <w:lang w:val="ro-RO"/>
              </w:rPr>
              <w:t xml:space="preserve">Funcții: Conferință audio în 5 participanți, agenda telefonică (până la 2000 contacte), jurnal apeluri </w:t>
            </w:r>
            <w:r w:rsidRPr="00D62DD1">
              <w:rPr>
                <w:lang w:val="ro-RO"/>
              </w:rPr>
              <w:lastRenderedPageBreak/>
              <w:t>(până la 800 înregistrări).</w:t>
            </w:r>
          </w:p>
          <w:p w14:paraId="39B0FEA5" w14:textId="77777777" w:rsidR="00E904DE" w:rsidRDefault="00E904DE">
            <w:pPr>
              <w:pStyle w:val="Listparagraf"/>
              <w:numPr>
                <w:ilvl w:val="0"/>
                <w:numId w:val="24"/>
              </w:numPr>
              <w:tabs>
                <w:tab w:val="clear" w:pos="1134"/>
              </w:tabs>
              <w:ind w:left="177" w:hanging="141"/>
              <w:contextualSpacing/>
              <w:jc w:val="left"/>
              <w:rPr>
                <w:lang w:val="ro-RO"/>
              </w:rPr>
            </w:pPr>
            <w:r w:rsidRPr="00D62DD1">
              <w:rPr>
                <w:lang w:val="ro-RO"/>
              </w:rPr>
              <w:t>Securitate: Suport pentru securitate la nivel de întreprindere (boot securizat, imagini firmware duale, stocare criptată).</w:t>
            </w:r>
          </w:p>
          <w:p w14:paraId="3D972221" w14:textId="5625DC1A" w:rsidR="00E904DE" w:rsidRPr="00E904DE" w:rsidRDefault="00E904DE" w:rsidP="00E904DE">
            <w:pPr>
              <w:contextualSpacing/>
              <w:rPr>
                <w:rFonts w:eastAsiaTheme="minorHAnsi"/>
              </w:rPr>
            </w:pPr>
            <w:r w:rsidRPr="00A61E71">
              <w:t>Management: Gestionat.</w:t>
            </w:r>
          </w:p>
        </w:tc>
        <w:tc>
          <w:tcPr>
            <w:tcW w:w="609" w:type="pct"/>
            <w:tcBorders>
              <w:top w:val="single" w:sz="4" w:space="0" w:color="auto"/>
              <w:left w:val="single" w:sz="4" w:space="0" w:color="auto"/>
              <w:bottom w:val="single" w:sz="4" w:space="0" w:color="auto"/>
              <w:right w:val="single" w:sz="4" w:space="0" w:color="auto"/>
            </w:tcBorders>
          </w:tcPr>
          <w:p w14:paraId="6A0533E9" w14:textId="77777777" w:rsidR="00E904DE" w:rsidRPr="000D1BB4" w:rsidRDefault="00E904DE" w:rsidP="00E904D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64A56F5F" w14:textId="77777777" w:rsidR="00E904DE" w:rsidRPr="000D1BB4" w:rsidRDefault="00E904DE" w:rsidP="00E904DE">
            <w:pPr>
              <w:rPr>
                <w:sz w:val="20"/>
                <w:szCs w:val="20"/>
              </w:rPr>
            </w:pPr>
          </w:p>
        </w:tc>
      </w:tr>
      <w:tr w:rsidR="00E904DE" w:rsidRPr="000D1BB4" w14:paraId="67B43AAA"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590F348D" w14:textId="5E4C6379" w:rsidR="00E904DE" w:rsidRPr="000D1BB4" w:rsidRDefault="00E904DE" w:rsidP="00E904DE">
            <w:pPr>
              <w:rPr>
                <w:b/>
                <w:sz w:val="20"/>
                <w:szCs w:val="20"/>
              </w:rPr>
            </w:pPr>
            <w:r w:rsidRPr="00D62DD1">
              <w:t>Telefoane IP</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375FF35E" w14:textId="77777777" w:rsidR="00E904DE" w:rsidRPr="000D1BB4" w:rsidRDefault="00E904DE" w:rsidP="00E904D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7708376F" w14:textId="77777777" w:rsidR="00E904DE" w:rsidRPr="000D1BB4" w:rsidRDefault="00E904DE" w:rsidP="00E904D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114398CF" w14:textId="77777777" w:rsidR="00E904DE" w:rsidRPr="000D1BB4" w:rsidRDefault="00E904DE" w:rsidP="00E904D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0579BB53" w14:textId="77777777" w:rsidR="00E904DE" w:rsidRPr="00D62DD1" w:rsidRDefault="00E904DE">
            <w:pPr>
              <w:pStyle w:val="Listparagraf"/>
              <w:numPr>
                <w:ilvl w:val="0"/>
                <w:numId w:val="24"/>
              </w:numPr>
              <w:tabs>
                <w:tab w:val="clear" w:pos="1134"/>
              </w:tabs>
              <w:ind w:left="177" w:hanging="141"/>
              <w:contextualSpacing/>
              <w:jc w:val="left"/>
              <w:rPr>
                <w:lang w:val="ro-RO"/>
              </w:rPr>
            </w:pPr>
            <w:r w:rsidRPr="00D62DD1">
              <w:rPr>
                <w:lang w:val="ro-RO"/>
              </w:rPr>
              <w:t>Linii și Conturi: 2 linii cu până la 4 conturi SIP.</w:t>
            </w:r>
          </w:p>
          <w:p w14:paraId="2A140584" w14:textId="77777777" w:rsidR="00E904DE" w:rsidRPr="00D62DD1" w:rsidRDefault="00E904DE">
            <w:pPr>
              <w:pStyle w:val="Listparagraf"/>
              <w:numPr>
                <w:ilvl w:val="0"/>
                <w:numId w:val="24"/>
              </w:numPr>
              <w:tabs>
                <w:tab w:val="clear" w:pos="1134"/>
              </w:tabs>
              <w:ind w:left="177" w:hanging="141"/>
              <w:contextualSpacing/>
              <w:jc w:val="left"/>
              <w:rPr>
                <w:lang w:val="ro-RO"/>
              </w:rPr>
            </w:pPr>
            <w:r w:rsidRPr="00D62DD1">
              <w:rPr>
                <w:lang w:val="ro-RO"/>
              </w:rPr>
              <w:t>Afișaj: Ecran LCD grafic de 2.21-2.4 inci (132x48 pixeli).</w:t>
            </w:r>
          </w:p>
          <w:p w14:paraId="5D2472CA" w14:textId="77777777" w:rsidR="00E904DE" w:rsidRPr="00D62DD1" w:rsidRDefault="00E904DE">
            <w:pPr>
              <w:pStyle w:val="Listparagraf"/>
              <w:numPr>
                <w:ilvl w:val="0"/>
                <w:numId w:val="24"/>
              </w:numPr>
              <w:tabs>
                <w:tab w:val="clear" w:pos="1134"/>
              </w:tabs>
              <w:ind w:left="177" w:hanging="141"/>
              <w:contextualSpacing/>
              <w:jc w:val="left"/>
              <w:rPr>
                <w:lang w:val="ro-RO"/>
              </w:rPr>
            </w:pPr>
            <w:r w:rsidRPr="00D62DD1">
              <w:rPr>
                <w:lang w:val="ro-RO"/>
              </w:rPr>
              <w:t>Audio: Suport audio HD pe receptor și difuzor, cu tehnologie de reducere a zgomotului.</w:t>
            </w:r>
          </w:p>
          <w:p w14:paraId="5A54A76B" w14:textId="77777777" w:rsidR="00E904DE" w:rsidRPr="00D62DD1" w:rsidRDefault="00E904DE">
            <w:pPr>
              <w:pStyle w:val="Listparagraf"/>
              <w:numPr>
                <w:ilvl w:val="0"/>
                <w:numId w:val="24"/>
              </w:numPr>
              <w:tabs>
                <w:tab w:val="clear" w:pos="1134"/>
              </w:tabs>
              <w:ind w:left="177" w:hanging="141"/>
              <w:contextualSpacing/>
              <w:jc w:val="left"/>
              <w:rPr>
                <w:lang w:val="ro-RO"/>
              </w:rPr>
            </w:pPr>
            <w:r w:rsidRPr="00D62DD1">
              <w:rPr>
                <w:lang w:val="ro-RO"/>
              </w:rPr>
              <w:t>Funcții: Conferință audio în 5 participanți, agenda telefonică (până la 2000 contacte), jurnal apeluri (până la 800 înregistrări).</w:t>
            </w:r>
          </w:p>
          <w:p w14:paraId="7CA78D42" w14:textId="77777777" w:rsidR="00E904DE" w:rsidRPr="00D62DD1" w:rsidRDefault="00E904DE">
            <w:pPr>
              <w:pStyle w:val="Listparagraf"/>
              <w:numPr>
                <w:ilvl w:val="0"/>
                <w:numId w:val="24"/>
              </w:numPr>
              <w:tabs>
                <w:tab w:val="clear" w:pos="1134"/>
              </w:tabs>
              <w:ind w:left="177" w:hanging="141"/>
              <w:contextualSpacing/>
              <w:jc w:val="left"/>
              <w:rPr>
                <w:lang w:val="ro-RO"/>
              </w:rPr>
            </w:pPr>
            <w:r w:rsidRPr="00D62DD1">
              <w:rPr>
                <w:lang w:val="ro-RO"/>
              </w:rPr>
              <w:t>Securitate: Suport pentru securitate la nivel de întreprindere (boot securizat, imagini firmware duale, stocare criptată).</w:t>
            </w:r>
          </w:p>
          <w:p w14:paraId="6949FDDC" w14:textId="42E31191" w:rsidR="00E904DE" w:rsidRPr="000D1BB4" w:rsidRDefault="00E904DE" w:rsidP="00E904DE">
            <w:pPr>
              <w:rPr>
                <w:sz w:val="20"/>
                <w:szCs w:val="20"/>
              </w:rPr>
            </w:pPr>
            <w:r w:rsidRPr="00D62DD1">
              <w:t>Management: Gestionat.</w:t>
            </w:r>
          </w:p>
        </w:tc>
        <w:tc>
          <w:tcPr>
            <w:tcW w:w="609" w:type="pct"/>
            <w:tcBorders>
              <w:top w:val="single" w:sz="4" w:space="0" w:color="auto"/>
              <w:left w:val="single" w:sz="4" w:space="0" w:color="auto"/>
              <w:bottom w:val="single" w:sz="4" w:space="0" w:color="auto"/>
              <w:right w:val="single" w:sz="4" w:space="0" w:color="auto"/>
            </w:tcBorders>
          </w:tcPr>
          <w:p w14:paraId="569CD7C2" w14:textId="77777777" w:rsidR="00E904DE" w:rsidRPr="000D1BB4" w:rsidRDefault="00E904DE" w:rsidP="00E904D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5A0E0A76" w14:textId="77777777" w:rsidR="00E904DE" w:rsidRPr="000D1BB4" w:rsidRDefault="00E904DE" w:rsidP="00E904DE">
            <w:pPr>
              <w:rPr>
                <w:sz w:val="20"/>
                <w:szCs w:val="20"/>
              </w:rPr>
            </w:pPr>
          </w:p>
        </w:tc>
      </w:tr>
      <w:tr w:rsidR="00E904DE" w:rsidRPr="000D1BB4" w14:paraId="3A3B62B7" w14:textId="77777777" w:rsidTr="00E904DE">
        <w:trPr>
          <w:gridAfter w:val="2"/>
          <w:wAfter w:w="132" w:type="pct"/>
          <w:trHeight w:val="397"/>
        </w:trPr>
        <w:tc>
          <w:tcPr>
            <w:tcW w:w="647" w:type="pct"/>
            <w:tcBorders>
              <w:top w:val="single" w:sz="4" w:space="0" w:color="auto"/>
              <w:left w:val="single" w:sz="4" w:space="0" w:color="auto"/>
              <w:bottom w:val="single" w:sz="4" w:space="0" w:color="auto"/>
              <w:right w:val="single" w:sz="4" w:space="0" w:color="auto"/>
            </w:tcBorders>
            <w:vAlign w:val="center"/>
          </w:tcPr>
          <w:p w14:paraId="083B77E2" w14:textId="77777777" w:rsidR="00E904DE" w:rsidRPr="000D1BB4" w:rsidRDefault="00E904DE" w:rsidP="00E904DE">
            <w:pPr>
              <w:rPr>
                <w:b/>
                <w:sz w:val="20"/>
                <w:szCs w:val="20"/>
              </w:rPr>
            </w:pPr>
            <w:r w:rsidRPr="000D1BB4">
              <w:rPr>
                <w:b/>
                <w:sz w:val="20"/>
                <w:szCs w:val="20"/>
              </w:rPr>
              <w:t>TOTAL</w:t>
            </w:r>
          </w:p>
        </w:tc>
        <w:tc>
          <w:tcPr>
            <w:tcW w:w="573" w:type="pct"/>
            <w:gridSpan w:val="3"/>
            <w:tcBorders>
              <w:top w:val="single" w:sz="4" w:space="0" w:color="auto"/>
              <w:left w:val="single" w:sz="4" w:space="0" w:color="auto"/>
              <w:bottom w:val="single" w:sz="4" w:space="0" w:color="auto"/>
              <w:right w:val="single" w:sz="4" w:space="0" w:color="auto"/>
            </w:tcBorders>
            <w:vAlign w:val="center"/>
          </w:tcPr>
          <w:p w14:paraId="6C72D0B2" w14:textId="77777777" w:rsidR="00E904DE" w:rsidRPr="000D1BB4" w:rsidRDefault="00E904DE" w:rsidP="00E904DE">
            <w:pPr>
              <w:rPr>
                <w:sz w:val="20"/>
                <w:szCs w:val="20"/>
              </w:rPr>
            </w:pPr>
          </w:p>
        </w:tc>
        <w:tc>
          <w:tcPr>
            <w:tcW w:w="422" w:type="pct"/>
            <w:tcBorders>
              <w:top w:val="single" w:sz="4" w:space="0" w:color="auto"/>
              <w:left w:val="single" w:sz="4" w:space="0" w:color="auto"/>
              <w:bottom w:val="single" w:sz="4" w:space="0" w:color="auto"/>
              <w:right w:val="single" w:sz="4" w:space="0" w:color="auto"/>
            </w:tcBorders>
            <w:vAlign w:val="center"/>
          </w:tcPr>
          <w:p w14:paraId="0BBD3454" w14:textId="77777777" w:rsidR="00E904DE" w:rsidRPr="000D1BB4" w:rsidRDefault="00E904DE" w:rsidP="00E904DE">
            <w:pP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48D3123" w14:textId="77777777" w:rsidR="00E904DE" w:rsidRPr="000D1BB4" w:rsidRDefault="00E904DE" w:rsidP="00E904DE">
            <w:pPr>
              <w:rPr>
                <w:sz w:val="20"/>
                <w:szCs w:val="20"/>
              </w:rPr>
            </w:pPr>
          </w:p>
        </w:tc>
        <w:tc>
          <w:tcPr>
            <w:tcW w:w="1706"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E904DE" w:rsidRPr="000D1BB4" w:rsidRDefault="00E904DE" w:rsidP="00E904DE">
            <w:pPr>
              <w:rPr>
                <w:sz w:val="20"/>
                <w:szCs w:val="20"/>
              </w:rPr>
            </w:pPr>
          </w:p>
        </w:tc>
        <w:tc>
          <w:tcPr>
            <w:tcW w:w="609" w:type="pct"/>
            <w:tcBorders>
              <w:top w:val="single" w:sz="4" w:space="0" w:color="auto"/>
              <w:left w:val="single" w:sz="4" w:space="0" w:color="auto"/>
              <w:bottom w:val="single" w:sz="4" w:space="0" w:color="auto"/>
              <w:right w:val="single" w:sz="4" w:space="0" w:color="auto"/>
            </w:tcBorders>
          </w:tcPr>
          <w:p w14:paraId="71B18EB5" w14:textId="77777777" w:rsidR="00E904DE" w:rsidRPr="000D1BB4" w:rsidRDefault="00E904DE" w:rsidP="00E904DE">
            <w:pPr>
              <w:rPr>
                <w:sz w:val="20"/>
                <w:szCs w:val="20"/>
              </w:rPr>
            </w:pPr>
          </w:p>
        </w:tc>
        <w:tc>
          <w:tcPr>
            <w:tcW w:w="483" w:type="pct"/>
            <w:tcBorders>
              <w:top w:val="single" w:sz="4" w:space="0" w:color="auto"/>
              <w:left w:val="single" w:sz="4" w:space="0" w:color="auto"/>
              <w:bottom w:val="single" w:sz="4" w:space="0" w:color="auto"/>
              <w:right w:val="single" w:sz="4" w:space="0" w:color="auto"/>
            </w:tcBorders>
            <w:vAlign w:val="center"/>
          </w:tcPr>
          <w:p w14:paraId="43BCBA14" w14:textId="77777777" w:rsidR="00E904DE" w:rsidRPr="000D1BB4" w:rsidRDefault="00E904DE" w:rsidP="00E904DE">
            <w:pPr>
              <w:rPr>
                <w:sz w:val="20"/>
                <w:szCs w:val="20"/>
              </w:rPr>
            </w:pPr>
          </w:p>
        </w:tc>
      </w:tr>
      <w:tr w:rsidR="00E904DE" w:rsidRPr="000D1BB4" w14:paraId="59507CA7" w14:textId="77777777" w:rsidTr="000179FC">
        <w:trPr>
          <w:trHeight w:val="397"/>
        </w:trPr>
        <w:tc>
          <w:tcPr>
            <w:tcW w:w="5000" w:type="pct"/>
            <w:gridSpan w:val="12"/>
            <w:vAlign w:val="center"/>
          </w:tcPr>
          <w:p w14:paraId="1346CAF8" w14:textId="77777777" w:rsidR="00E904DE" w:rsidRPr="000D1BB4" w:rsidRDefault="00E904DE" w:rsidP="00E904DE">
            <w:pPr>
              <w:tabs>
                <w:tab w:val="left" w:pos="6120"/>
              </w:tabs>
            </w:pPr>
          </w:p>
          <w:p w14:paraId="1DE54052" w14:textId="77777777" w:rsidR="00E904DE" w:rsidRPr="000D1BB4" w:rsidRDefault="00E904DE" w:rsidP="00E904DE">
            <w:r w:rsidRPr="000D1BB4">
              <w:t>Semnat:_______________ Numele, Prenumele:_____________________________ În calitate de: ________________</w:t>
            </w:r>
          </w:p>
          <w:p w14:paraId="7EE1546A" w14:textId="77777777" w:rsidR="00E904DE" w:rsidRPr="000D1BB4" w:rsidRDefault="00E904DE" w:rsidP="00E904DE">
            <w:pPr>
              <w:rPr>
                <w:bCs/>
                <w:iCs/>
              </w:rPr>
            </w:pPr>
            <w:r w:rsidRPr="000D1BB4">
              <w:rPr>
                <w:bCs/>
                <w:iCs/>
              </w:rPr>
              <w:t>Ofertantul: _______________________ Adresa: __________________________</w:t>
            </w:r>
          </w:p>
          <w:tbl>
            <w:tblPr>
              <w:tblW w:w="15002" w:type="dxa"/>
              <w:tblLook w:val="04A0" w:firstRow="1" w:lastRow="0" w:firstColumn="1" w:lastColumn="0" w:noHBand="0" w:noVBand="1"/>
            </w:tblPr>
            <w:tblGrid>
              <w:gridCol w:w="931"/>
              <w:gridCol w:w="296"/>
              <w:gridCol w:w="2480"/>
              <w:gridCol w:w="1105"/>
              <w:gridCol w:w="1032"/>
              <w:gridCol w:w="952"/>
              <w:gridCol w:w="1147"/>
              <w:gridCol w:w="1136"/>
              <w:gridCol w:w="8"/>
              <w:gridCol w:w="970"/>
              <w:gridCol w:w="74"/>
              <w:gridCol w:w="1373"/>
              <w:gridCol w:w="241"/>
              <w:gridCol w:w="56"/>
              <w:gridCol w:w="948"/>
              <w:gridCol w:w="715"/>
              <w:gridCol w:w="59"/>
              <w:gridCol w:w="1410"/>
              <w:gridCol w:w="69"/>
            </w:tblGrid>
            <w:tr w:rsidR="00E904DE" w:rsidRPr="000D1BB4" w14:paraId="29CFB0C1" w14:textId="77777777" w:rsidTr="000179FC">
              <w:trPr>
                <w:gridAfter w:val="1"/>
                <w:wAfter w:w="69" w:type="dxa"/>
                <w:trHeight w:val="697"/>
              </w:trPr>
              <w:tc>
                <w:tcPr>
                  <w:tcW w:w="13464" w:type="dxa"/>
                  <w:gridSpan w:val="16"/>
                  <w:vAlign w:val="center"/>
                </w:tcPr>
                <w:p w14:paraId="2570636A" w14:textId="77777777" w:rsidR="00E904DE" w:rsidRPr="000D1BB4" w:rsidRDefault="00E904DE" w:rsidP="00290EEE">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E904DE" w:rsidRPr="000D1BB4" w:rsidRDefault="00E904DE" w:rsidP="00290EEE">
                  <w:pPr>
                    <w:framePr w:hSpace="180" w:wrap="around" w:vAnchor="page" w:hAnchor="margin" w:y="347"/>
                    <w:jc w:val="right"/>
                    <w:rPr>
                      <w:noProof w:val="0"/>
                    </w:rPr>
                  </w:pPr>
                </w:p>
                <w:p w14:paraId="729C3C73" w14:textId="77777777" w:rsidR="00E904DE" w:rsidRPr="000D1BB4" w:rsidRDefault="00E904DE" w:rsidP="00290EEE">
                  <w:pPr>
                    <w:framePr w:hSpace="180" w:wrap="around" w:vAnchor="page" w:hAnchor="margin" w:y="347"/>
                    <w:jc w:val="right"/>
                    <w:rPr>
                      <w:noProof w:val="0"/>
                    </w:rPr>
                  </w:pPr>
                </w:p>
                <w:p w14:paraId="6EC80E1F" w14:textId="77777777" w:rsidR="00E904DE" w:rsidRPr="000D1BB4" w:rsidRDefault="00E904DE" w:rsidP="00290EEE">
                  <w:pPr>
                    <w:framePr w:hSpace="180" w:wrap="around" w:vAnchor="page" w:hAnchor="margin" w:y="347"/>
                    <w:jc w:val="right"/>
                    <w:rPr>
                      <w:noProof w:val="0"/>
                    </w:rPr>
                  </w:pPr>
                </w:p>
                <w:p w14:paraId="589816C4" w14:textId="77777777" w:rsidR="00E904DE" w:rsidRDefault="00E904DE" w:rsidP="00290EEE">
                  <w:pPr>
                    <w:framePr w:hSpace="180" w:wrap="around" w:vAnchor="page" w:hAnchor="margin" w:y="347"/>
                    <w:jc w:val="right"/>
                    <w:rPr>
                      <w:noProof w:val="0"/>
                    </w:rPr>
                  </w:pPr>
                  <w:r w:rsidRPr="000D1BB4">
                    <w:rPr>
                      <w:noProof w:val="0"/>
                    </w:rPr>
                    <w:t xml:space="preserve"> </w:t>
                  </w:r>
                </w:p>
                <w:p w14:paraId="0317696B" w14:textId="77777777" w:rsidR="00E904DE" w:rsidRDefault="00E904DE" w:rsidP="00290EEE">
                  <w:pPr>
                    <w:framePr w:hSpace="180" w:wrap="around" w:vAnchor="page" w:hAnchor="margin" w:y="347"/>
                    <w:jc w:val="right"/>
                    <w:rPr>
                      <w:noProof w:val="0"/>
                    </w:rPr>
                  </w:pPr>
                </w:p>
                <w:p w14:paraId="43BDD780" w14:textId="77777777" w:rsidR="00E904DE" w:rsidRDefault="00E904DE" w:rsidP="00290EEE">
                  <w:pPr>
                    <w:framePr w:hSpace="180" w:wrap="around" w:vAnchor="page" w:hAnchor="margin" w:y="347"/>
                    <w:jc w:val="right"/>
                    <w:rPr>
                      <w:noProof w:val="0"/>
                    </w:rPr>
                  </w:pPr>
                </w:p>
                <w:p w14:paraId="776AD5A3" w14:textId="77777777" w:rsidR="00E904DE" w:rsidRDefault="00E904DE" w:rsidP="00290EEE">
                  <w:pPr>
                    <w:framePr w:hSpace="180" w:wrap="around" w:vAnchor="page" w:hAnchor="margin" w:y="347"/>
                    <w:jc w:val="right"/>
                    <w:rPr>
                      <w:noProof w:val="0"/>
                    </w:rPr>
                  </w:pPr>
                </w:p>
                <w:p w14:paraId="11C3BF1B" w14:textId="77777777" w:rsidR="00E904DE" w:rsidRDefault="00E904DE" w:rsidP="00290EEE">
                  <w:pPr>
                    <w:framePr w:hSpace="180" w:wrap="around" w:vAnchor="page" w:hAnchor="margin" w:y="347"/>
                    <w:jc w:val="right"/>
                    <w:rPr>
                      <w:noProof w:val="0"/>
                    </w:rPr>
                  </w:pPr>
                </w:p>
                <w:p w14:paraId="65632EDE" w14:textId="77777777" w:rsidR="00E904DE" w:rsidRDefault="00E904DE" w:rsidP="00290EEE">
                  <w:pPr>
                    <w:framePr w:hSpace="180" w:wrap="around" w:vAnchor="page" w:hAnchor="margin" w:y="347"/>
                    <w:jc w:val="right"/>
                    <w:rPr>
                      <w:noProof w:val="0"/>
                    </w:rPr>
                  </w:pPr>
                </w:p>
                <w:p w14:paraId="7E7933E8" w14:textId="77777777" w:rsidR="00E904DE" w:rsidRDefault="00E904DE" w:rsidP="00290EEE">
                  <w:pPr>
                    <w:framePr w:hSpace="180" w:wrap="around" w:vAnchor="page" w:hAnchor="margin" w:y="347"/>
                    <w:jc w:val="right"/>
                    <w:rPr>
                      <w:noProof w:val="0"/>
                    </w:rPr>
                  </w:pPr>
                </w:p>
                <w:p w14:paraId="5EF5EB41" w14:textId="77777777" w:rsidR="00E904DE" w:rsidRDefault="00E904DE" w:rsidP="00290EEE">
                  <w:pPr>
                    <w:framePr w:hSpace="180" w:wrap="around" w:vAnchor="page" w:hAnchor="margin" w:y="347"/>
                    <w:rPr>
                      <w:noProof w:val="0"/>
                    </w:rPr>
                  </w:pPr>
                </w:p>
                <w:p w14:paraId="770649AF" w14:textId="1B4F01EB" w:rsidR="00E904DE" w:rsidRDefault="00E904DE" w:rsidP="00290EEE">
                  <w:pPr>
                    <w:framePr w:hSpace="180" w:wrap="around" w:vAnchor="page" w:hAnchor="margin" w:y="347"/>
                    <w:jc w:val="right"/>
                    <w:rPr>
                      <w:noProof w:val="0"/>
                    </w:rPr>
                  </w:pPr>
                  <w:r w:rsidRPr="000D1BB4">
                    <w:rPr>
                      <w:noProof w:val="0"/>
                    </w:rPr>
                    <w:lastRenderedPageBreak/>
                    <w:t xml:space="preserve"> Anexa nr.23</w:t>
                  </w:r>
                </w:p>
                <w:p w14:paraId="2C9CEAEE" w14:textId="63A2C902" w:rsidR="00E904DE" w:rsidRPr="000D1BB4" w:rsidRDefault="00E904DE" w:rsidP="00290EEE">
                  <w:pPr>
                    <w:framePr w:hSpace="180" w:wrap="around" w:vAnchor="page" w:hAnchor="margin" w:y="347"/>
                    <w:jc w:val="right"/>
                    <w:rPr>
                      <w:noProof w:val="0"/>
                    </w:rPr>
                  </w:pPr>
                  <w:r w:rsidRPr="000D1BB4">
                    <w:rPr>
                      <w:noProof w:val="0"/>
                    </w:rPr>
                    <w:t xml:space="preserve">  la Documentația standard nr._____</w:t>
                  </w:r>
                </w:p>
                <w:p w14:paraId="1AED75E5" w14:textId="77777777" w:rsidR="00E904DE" w:rsidRPr="000D1BB4" w:rsidRDefault="00E904DE" w:rsidP="00290EEE">
                  <w:pPr>
                    <w:framePr w:hSpace="180" w:wrap="around" w:vAnchor="page" w:hAnchor="margin" w:y="347"/>
                    <w:jc w:val="right"/>
                    <w:rPr>
                      <w:noProof w:val="0"/>
                    </w:rPr>
                  </w:pPr>
                  <w:r w:rsidRPr="000D1BB4">
                    <w:rPr>
                      <w:noProof w:val="0"/>
                    </w:rPr>
                    <w:t xml:space="preserve">                                                                                                                                                                  din “____” ________ 20___</w:t>
                  </w:r>
                </w:p>
                <w:p w14:paraId="22D085F8" w14:textId="77777777" w:rsidR="00E904DE" w:rsidRPr="000D1BB4" w:rsidRDefault="00E904DE" w:rsidP="00290EEE">
                  <w:pPr>
                    <w:framePr w:hSpace="180" w:wrap="around" w:vAnchor="page" w:hAnchor="margin" w:y="347"/>
                    <w:jc w:val="right"/>
                    <w:rPr>
                      <w:noProof w:val="0"/>
                    </w:rPr>
                  </w:pPr>
                </w:p>
                <w:p w14:paraId="34B04247" w14:textId="77777777" w:rsidR="00E904DE" w:rsidRPr="000D1BB4" w:rsidRDefault="00E904DE" w:rsidP="00290EEE">
                  <w:pPr>
                    <w:pStyle w:val="Titlu2"/>
                    <w:framePr w:hSpace="180" w:wrap="around" w:vAnchor="page" w:hAnchor="margin" w:y="347"/>
                    <w:rPr>
                      <w:noProof w:val="0"/>
                      <w:sz w:val="24"/>
                    </w:rPr>
                  </w:pPr>
                  <w:r w:rsidRPr="000D1BB4">
                    <w:rPr>
                      <w:noProof w:val="0"/>
                    </w:rPr>
                    <w:t>Specificații de preț</w:t>
                  </w:r>
                </w:p>
              </w:tc>
              <w:tc>
                <w:tcPr>
                  <w:tcW w:w="1469" w:type="dxa"/>
                  <w:gridSpan w:val="2"/>
                </w:tcPr>
                <w:p w14:paraId="68EB66B2" w14:textId="77777777" w:rsidR="00E904DE" w:rsidRPr="000D1BB4" w:rsidRDefault="00E904DE" w:rsidP="00290EEE">
                  <w:pPr>
                    <w:pStyle w:val="Titlu2"/>
                    <w:framePr w:hSpace="180" w:wrap="around" w:vAnchor="page" w:hAnchor="margin" w:y="347"/>
                    <w:jc w:val="right"/>
                    <w:rPr>
                      <w:b w:val="0"/>
                      <w:sz w:val="20"/>
                      <w:szCs w:val="20"/>
                    </w:rPr>
                  </w:pPr>
                </w:p>
              </w:tc>
            </w:tr>
            <w:tr w:rsidR="00E904DE" w:rsidRPr="000D1BB4" w14:paraId="73099D1F" w14:textId="77777777" w:rsidTr="000179FC">
              <w:trPr>
                <w:gridAfter w:val="1"/>
                <w:wAfter w:w="69" w:type="dxa"/>
              </w:trPr>
              <w:tc>
                <w:tcPr>
                  <w:tcW w:w="13464" w:type="dxa"/>
                  <w:gridSpan w:val="16"/>
                  <w:tcBorders>
                    <w:bottom w:val="single" w:sz="4" w:space="0" w:color="auto"/>
                  </w:tcBorders>
                </w:tcPr>
                <w:p w14:paraId="1FBC99C8" w14:textId="77777777" w:rsidR="00E904DE" w:rsidRPr="000D1BB4" w:rsidRDefault="00E904DE" w:rsidP="00290EEE">
                  <w:pPr>
                    <w:framePr w:hSpace="180" w:wrap="around" w:vAnchor="page" w:hAnchor="margin" w:y="347"/>
                    <w:jc w:val="both"/>
                  </w:pPr>
                  <w:r w:rsidRPr="000D1BB4">
                    <w:rPr>
                      <w:i/>
                      <w:iCs/>
                      <w:sz w:val="22"/>
                      <w:szCs w:val="22"/>
                    </w:rPr>
                    <w:t>[Acest tabel va fi completat de către ofertant în coloanele 5,6,7,8 și 11 la necesitate, iar de către autoritatea contractantă – în coloanele 1,2,3,4,9,10]</w:t>
                  </w:r>
                </w:p>
                <w:p w14:paraId="216453F1" w14:textId="77777777" w:rsidR="00E904DE" w:rsidRPr="000D1BB4" w:rsidRDefault="00E904DE" w:rsidP="00290EEE">
                  <w:pPr>
                    <w:framePr w:hSpace="180" w:wrap="around" w:vAnchor="page" w:hAnchor="margin" w:y="347"/>
                    <w:jc w:val="center"/>
                  </w:pPr>
                </w:p>
              </w:tc>
              <w:tc>
                <w:tcPr>
                  <w:tcW w:w="1469" w:type="dxa"/>
                  <w:gridSpan w:val="2"/>
                  <w:tcBorders>
                    <w:bottom w:val="single" w:sz="4" w:space="0" w:color="auto"/>
                  </w:tcBorders>
                </w:tcPr>
                <w:p w14:paraId="20F50691" w14:textId="77777777" w:rsidR="00E904DE" w:rsidRPr="000D1BB4" w:rsidRDefault="00E904DE" w:rsidP="00290EEE">
                  <w:pPr>
                    <w:framePr w:hSpace="180" w:wrap="around" w:vAnchor="page" w:hAnchor="margin" w:y="347"/>
                    <w:jc w:val="both"/>
                    <w:rPr>
                      <w:i/>
                      <w:iCs/>
                    </w:rPr>
                  </w:pPr>
                </w:p>
              </w:tc>
            </w:tr>
            <w:tr w:rsidR="00E904DE" w:rsidRPr="000D1BB4" w14:paraId="4A63B2DE" w14:textId="77777777" w:rsidTr="000179FC">
              <w:trPr>
                <w:gridAfter w:val="1"/>
                <w:wAfter w:w="69" w:type="dxa"/>
                <w:trHeight w:val="397"/>
              </w:trPr>
              <w:tc>
                <w:tcPr>
                  <w:tcW w:w="1227" w:type="dxa"/>
                  <w:gridSpan w:val="2"/>
                  <w:tcBorders>
                    <w:top w:val="single" w:sz="4" w:space="0" w:color="auto"/>
                    <w:left w:val="single" w:sz="4" w:space="0" w:color="auto"/>
                    <w:bottom w:val="single" w:sz="4" w:space="0" w:color="auto"/>
                    <w:right w:val="single" w:sz="4" w:space="0" w:color="auto"/>
                  </w:tcBorders>
                </w:tcPr>
                <w:p w14:paraId="52DDB428" w14:textId="77777777" w:rsidR="00E904DE" w:rsidRPr="000D1BB4" w:rsidRDefault="00E904DE" w:rsidP="00290EEE">
                  <w:pPr>
                    <w:framePr w:hSpace="180" w:wrap="around" w:vAnchor="page" w:hAnchor="margin" w:y="347"/>
                  </w:pPr>
                </w:p>
              </w:tc>
              <w:tc>
                <w:tcPr>
                  <w:tcW w:w="13706" w:type="dxa"/>
                  <w:gridSpan w:val="16"/>
                  <w:tcBorders>
                    <w:top w:val="single" w:sz="4" w:space="0" w:color="auto"/>
                    <w:left w:val="single" w:sz="4" w:space="0" w:color="auto"/>
                    <w:bottom w:val="single" w:sz="4" w:space="0" w:color="auto"/>
                    <w:right w:val="single" w:sz="4" w:space="0" w:color="auto"/>
                  </w:tcBorders>
                  <w:vAlign w:val="center"/>
                </w:tcPr>
                <w:p w14:paraId="1E555327" w14:textId="77777777" w:rsidR="00E904DE" w:rsidRPr="000D1BB4" w:rsidRDefault="00E904DE" w:rsidP="00290EEE">
                  <w:pPr>
                    <w:framePr w:hSpace="180" w:wrap="around" w:vAnchor="page" w:hAnchor="margin" w:y="347"/>
                  </w:pPr>
                  <w:r w:rsidRPr="000D1BB4">
                    <w:t>Numărul  procedurii de achiziție______________din_________</w:t>
                  </w:r>
                </w:p>
              </w:tc>
            </w:tr>
            <w:tr w:rsidR="00E904DE" w:rsidRPr="000D1BB4" w14:paraId="3194916F" w14:textId="77777777" w:rsidTr="000179FC">
              <w:trPr>
                <w:gridAfter w:val="1"/>
                <w:wAfter w:w="69" w:type="dxa"/>
                <w:trHeight w:val="397"/>
              </w:trPr>
              <w:tc>
                <w:tcPr>
                  <w:tcW w:w="1227" w:type="dxa"/>
                  <w:gridSpan w:val="2"/>
                  <w:tcBorders>
                    <w:top w:val="single" w:sz="4" w:space="0" w:color="auto"/>
                    <w:left w:val="single" w:sz="4" w:space="0" w:color="auto"/>
                    <w:bottom w:val="single" w:sz="4" w:space="0" w:color="auto"/>
                    <w:right w:val="single" w:sz="4" w:space="0" w:color="auto"/>
                  </w:tcBorders>
                </w:tcPr>
                <w:p w14:paraId="6DD1D539" w14:textId="77777777" w:rsidR="00E904DE" w:rsidRPr="000D1BB4" w:rsidRDefault="00E904DE" w:rsidP="00290EEE">
                  <w:pPr>
                    <w:framePr w:hSpace="180" w:wrap="around" w:vAnchor="page" w:hAnchor="margin" w:y="347"/>
                  </w:pPr>
                </w:p>
              </w:tc>
              <w:tc>
                <w:tcPr>
                  <w:tcW w:w="13706" w:type="dxa"/>
                  <w:gridSpan w:val="16"/>
                  <w:tcBorders>
                    <w:top w:val="single" w:sz="4" w:space="0" w:color="auto"/>
                    <w:left w:val="single" w:sz="4" w:space="0" w:color="auto"/>
                    <w:bottom w:val="single" w:sz="4" w:space="0" w:color="auto"/>
                    <w:right w:val="single" w:sz="4" w:space="0" w:color="auto"/>
                  </w:tcBorders>
                  <w:vAlign w:val="center"/>
                </w:tcPr>
                <w:p w14:paraId="25EDDF19" w14:textId="5F37CD03" w:rsidR="00E904DE" w:rsidRPr="000D1BB4" w:rsidRDefault="00E904DE" w:rsidP="00290EEE">
                  <w:pPr>
                    <w:framePr w:hSpace="180" w:wrap="around" w:vAnchor="page" w:hAnchor="margin" w:y="347"/>
                  </w:pPr>
                  <w:r w:rsidRPr="000D1BB4">
                    <w:t>Obiectul de achiziției:</w:t>
                  </w:r>
                  <w:r w:rsidRPr="00E9269C">
                    <w:rPr>
                      <w:rFonts w:eastAsia="Times New Roman"/>
                      <w:b/>
                      <w:bCs/>
                      <w:u w:val="single"/>
                    </w:rPr>
                    <w:t xml:space="preserve"> Achiziționarea echipamentului de infrastructură TIC</w:t>
                  </w:r>
                </w:p>
              </w:tc>
            </w:tr>
            <w:tr w:rsidR="00E904DE" w:rsidRPr="000D1BB4" w14:paraId="58EDC6B6" w14:textId="77777777" w:rsidTr="000179FC">
              <w:trPr>
                <w:gridAfter w:val="1"/>
                <w:wAfter w:w="69" w:type="dxa"/>
                <w:trHeight w:val="567"/>
              </w:trPr>
              <w:tc>
                <w:tcPr>
                  <w:tcW w:w="11504" w:type="dxa"/>
                  <w:gridSpan w:val="12"/>
                </w:tcPr>
                <w:p w14:paraId="2B9C1083" w14:textId="77777777" w:rsidR="00E904DE" w:rsidRPr="000D1BB4" w:rsidRDefault="00E904DE" w:rsidP="00290EEE">
                  <w:pPr>
                    <w:framePr w:hSpace="180" w:wrap="around" w:vAnchor="page" w:hAnchor="margin" w:y="347"/>
                  </w:pPr>
                </w:p>
              </w:tc>
              <w:tc>
                <w:tcPr>
                  <w:tcW w:w="1245" w:type="dxa"/>
                  <w:gridSpan w:val="3"/>
                </w:tcPr>
                <w:p w14:paraId="1D324C7B" w14:textId="77777777" w:rsidR="00E904DE" w:rsidRPr="000D1BB4" w:rsidRDefault="00E904DE" w:rsidP="00290EEE">
                  <w:pPr>
                    <w:framePr w:hSpace="180" w:wrap="around" w:vAnchor="page" w:hAnchor="margin" w:y="347"/>
                  </w:pPr>
                </w:p>
              </w:tc>
              <w:tc>
                <w:tcPr>
                  <w:tcW w:w="2184" w:type="dxa"/>
                  <w:gridSpan w:val="3"/>
                </w:tcPr>
                <w:p w14:paraId="2DACCAD3" w14:textId="77777777" w:rsidR="00E904DE" w:rsidRPr="000D1BB4" w:rsidRDefault="00E904DE" w:rsidP="00290EEE">
                  <w:pPr>
                    <w:framePr w:hSpace="180" w:wrap="around" w:vAnchor="page" w:hAnchor="margin" w:y="347"/>
                  </w:pPr>
                </w:p>
              </w:tc>
            </w:tr>
            <w:tr w:rsidR="00E904DE" w:rsidRPr="000D1BB4" w14:paraId="2C1CE9E7" w14:textId="77777777" w:rsidTr="000179FC">
              <w:trPr>
                <w:gridAfter w:val="1"/>
                <w:wAfter w:w="69" w:type="dxa"/>
                <w:trHeight w:val="1043"/>
              </w:trPr>
              <w:tc>
                <w:tcPr>
                  <w:tcW w:w="931" w:type="dxa"/>
                  <w:tcBorders>
                    <w:top w:val="single" w:sz="4" w:space="0" w:color="auto"/>
                    <w:left w:val="single" w:sz="4" w:space="0" w:color="auto"/>
                    <w:bottom w:val="single" w:sz="4" w:space="0" w:color="auto"/>
                    <w:right w:val="single" w:sz="4" w:space="0" w:color="auto"/>
                  </w:tcBorders>
                  <w:vAlign w:val="center"/>
                </w:tcPr>
                <w:p w14:paraId="34ED0797" w14:textId="77777777" w:rsidR="00E904DE" w:rsidRPr="000D1BB4" w:rsidRDefault="00E904DE" w:rsidP="00290EEE">
                  <w:pPr>
                    <w:framePr w:hSpace="180" w:wrap="around" w:vAnchor="page" w:hAnchor="margin" w:y="347"/>
                    <w:jc w:val="center"/>
                    <w:rPr>
                      <w:b/>
                      <w:sz w:val="20"/>
                    </w:rPr>
                  </w:pPr>
                  <w:r w:rsidRPr="000D1BB4">
                    <w:rPr>
                      <w:b/>
                      <w:sz w:val="20"/>
                    </w:rPr>
                    <w:t>Cod CPV</w:t>
                  </w:r>
                </w:p>
              </w:tc>
              <w:tc>
                <w:tcPr>
                  <w:tcW w:w="2776" w:type="dxa"/>
                  <w:gridSpan w:val="2"/>
                  <w:tcBorders>
                    <w:top w:val="single" w:sz="4" w:space="0" w:color="auto"/>
                    <w:left w:val="single" w:sz="4" w:space="0" w:color="auto"/>
                    <w:bottom w:val="single" w:sz="4" w:space="0" w:color="auto"/>
                    <w:right w:val="single" w:sz="4" w:space="0" w:color="auto"/>
                  </w:tcBorders>
                </w:tcPr>
                <w:p w14:paraId="0448ECAC" w14:textId="77777777" w:rsidR="00E904DE" w:rsidRPr="000D1BB4" w:rsidRDefault="00E904DE" w:rsidP="00290EEE">
                  <w:pPr>
                    <w:framePr w:hSpace="180" w:wrap="around" w:vAnchor="page" w:hAnchor="margin" w:y="347"/>
                    <w:jc w:val="center"/>
                    <w:rPr>
                      <w:b/>
                      <w:sz w:val="20"/>
                    </w:rPr>
                  </w:pPr>
                  <w:r w:rsidRPr="000D1BB4">
                    <w:rPr>
                      <w:b/>
                      <w:sz w:val="20"/>
                    </w:rPr>
                    <w:t>Denumirea bunurilor/serviciilor</w:t>
                  </w:r>
                </w:p>
              </w:tc>
              <w:tc>
                <w:tcPr>
                  <w:tcW w:w="1105" w:type="dxa"/>
                  <w:tcBorders>
                    <w:top w:val="single" w:sz="4" w:space="0" w:color="auto"/>
                    <w:left w:val="single" w:sz="4" w:space="0" w:color="auto"/>
                    <w:bottom w:val="single" w:sz="4" w:space="0" w:color="auto"/>
                    <w:right w:val="single" w:sz="4" w:space="0" w:color="auto"/>
                  </w:tcBorders>
                </w:tcPr>
                <w:p w14:paraId="7CAC3A87" w14:textId="77777777" w:rsidR="00E904DE" w:rsidRPr="000D1BB4" w:rsidRDefault="00E904DE" w:rsidP="00290EEE">
                  <w:pPr>
                    <w:framePr w:hSpace="180" w:wrap="around" w:vAnchor="page" w:hAnchor="margin" w:y="347"/>
                    <w:jc w:val="center"/>
                    <w:rPr>
                      <w:b/>
                      <w:sz w:val="20"/>
                    </w:rPr>
                  </w:pPr>
                  <w:r w:rsidRPr="000D1BB4">
                    <w:rPr>
                      <w:b/>
                      <w:sz w:val="20"/>
                    </w:rPr>
                    <w:t>Unitatea de măsură</w:t>
                  </w:r>
                </w:p>
              </w:tc>
              <w:tc>
                <w:tcPr>
                  <w:tcW w:w="1032" w:type="dxa"/>
                  <w:tcBorders>
                    <w:top w:val="single" w:sz="4" w:space="0" w:color="auto"/>
                    <w:left w:val="single" w:sz="4" w:space="0" w:color="auto"/>
                    <w:right w:val="single" w:sz="4" w:space="0" w:color="auto"/>
                  </w:tcBorders>
                </w:tcPr>
                <w:p w14:paraId="764E4826" w14:textId="77777777" w:rsidR="00E904DE" w:rsidRPr="000D1BB4" w:rsidRDefault="00E904DE" w:rsidP="00290EEE">
                  <w:pPr>
                    <w:framePr w:hSpace="180" w:wrap="around" w:vAnchor="page" w:hAnchor="margin" w:y="347"/>
                    <w:jc w:val="center"/>
                    <w:rPr>
                      <w:b/>
                      <w:sz w:val="20"/>
                    </w:rPr>
                  </w:pPr>
                  <w:r w:rsidRPr="000D1BB4">
                    <w:rPr>
                      <w:b/>
                      <w:sz w:val="20"/>
                    </w:rPr>
                    <w:t>Canti-tatea</w:t>
                  </w:r>
                </w:p>
              </w:tc>
              <w:tc>
                <w:tcPr>
                  <w:tcW w:w="952" w:type="dxa"/>
                  <w:tcBorders>
                    <w:top w:val="single" w:sz="4" w:space="0" w:color="auto"/>
                    <w:left w:val="single" w:sz="4" w:space="0" w:color="auto"/>
                    <w:bottom w:val="single" w:sz="4" w:space="0" w:color="auto"/>
                    <w:right w:val="single" w:sz="4" w:space="0" w:color="auto"/>
                  </w:tcBorders>
                </w:tcPr>
                <w:p w14:paraId="3432C46E" w14:textId="77777777" w:rsidR="00E904DE" w:rsidRPr="000D1BB4" w:rsidRDefault="00E904DE" w:rsidP="00290EEE">
                  <w:pPr>
                    <w:framePr w:hSpace="180" w:wrap="around" w:vAnchor="page" w:hAnchor="margin" w:y="347"/>
                    <w:jc w:val="center"/>
                    <w:rPr>
                      <w:b/>
                      <w:sz w:val="20"/>
                    </w:rPr>
                  </w:pPr>
                  <w:r w:rsidRPr="000D1BB4">
                    <w:rPr>
                      <w:b/>
                      <w:sz w:val="20"/>
                    </w:rPr>
                    <w:t>Preţ unitar (fără TVA)</w:t>
                  </w:r>
                </w:p>
              </w:tc>
              <w:tc>
                <w:tcPr>
                  <w:tcW w:w="1147" w:type="dxa"/>
                  <w:tcBorders>
                    <w:top w:val="single" w:sz="4" w:space="0" w:color="auto"/>
                    <w:left w:val="single" w:sz="4" w:space="0" w:color="auto"/>
                    <w:bottom w:val="single" w:sz="4" w:space="0" w:color="auto"/>
                    <w:right w:val="single" w:sz="4" w:space="0" w:color="auto"/>
                  </w:tcBorders>
                </w:tcPr>
                <w:p w14:paraId="1AA675B9" w14:textId="77777777" w:rsidR="00E904DE" w:rsidRPr="000D1BB4" w:rsidRDefault="00E904DE" w:rsidP="00290EEE">
                  <w:pPr>
                    <w:framePr w:hSpace="180" w:wrap="around" w:vAnchor="page" w:hAnchor="margin" w:y="347"/>
                    <w:jc w:val="center"/>
                    <w:rPr>
                      <w:b/>
                      <w:sz w:val="20"/>
                    </w:rPr>
                  </w:pPr>
                  <w:r w:rsidRPr="000D1BB4">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EFEF1CD" w14:textId="77777777" w:rsidR="00E904DE" w:rsidRPr="000D1BB4" w:rsidRDefault="00E904DE" w:rsidP="00290EEE">
                  <w:pPr>
                    <w:framePr w:hSpace="180" w:wrap="around" w:vAnchor="page" w:hAnchor="margin" w:y="347"/>
                    <w:jc w:val="center"/>
                    <w:rPr>
                      <w:b/>
                      <w:sz w:val="20"/>
                    </w:rPr>
                  </w:pPr>
                  <w:r w:rsidRPr="000D1BB4">
                    <w:rPr>
                      <w:b/>
                      <w:sz w:val="20"/>
                    </w:rPr>
                    <w:t>Suma</w:t>
                  </w:r>
                </w:p>
                <w:p w14:paraId="158F3D23" w14:textId="77777777" w:rsidR="00E904DE" w:rsidRPr="000D1BB4" w:rsidRDefault="00E904DE" w:rsidP="00290EEE">
                  <w:pPr>
                    <w:framePr w:hSpace="180" w:wrap="around" w:vAnchor="page" w:hAnchor="margin" w:y="347"/>
                    <w:jc w:val="center"/>
                    <w:rPr>
                      <w:b/>
                      <w:sz w:val="20"/>
                    </w:rPr>
                  </w:pPr>
                  <w:r w:rsidRPr="000D1BB4">
                    <w:rPr>
                      <w:b/>
                      <w:sz w:val="20"/>
                    </w:rPr>
                    <w:t>fără</w:t>
                  </w:r>
                </w:p>
                <w:p w14:paraId="33291E57" w14:textId="77777777" w:rsidR="00E904DE" w:rsidRPr="000D1BB4" w:rsidRDefault="00E904DE" w:rsidP="00290EEE">
                  <w:pPr>
                    <w:framePr w:hSpace="180" w:wrap="around" w:vAnchor="page" w:hAnchor="margin" w:y="347"/>
                    <w:jc w:val="center"/>
                    <w:rPr>
                      <w:b/>
                      <w:sz w:val="20"/>
                    </w:rPr>
                  </w:pPr>
                  <w:r w:rsidRPr="000D1BB4">
                    <w:rPr>
                      <w:b/>
                      <w:sz w:val="20"/>
                    </w:rPr>
                    <w:t>TVA</w:t>
                  </w:r>
                </w:p>
              </w:tc>
              <w:tc>
                <w:tcPr>
                  <w:tcW w:w="978" w:type="dxa"/>
                  <w:gridSpan w:val="2"/>
                  <w:tcBorders>
                    <w:top w:val="single" w:sz="4" w:space="0" w:color="auto"/>
                    <w:left w:val="single" w:sz="4" w:space="0" w:color="auto"/>
                    <w:bottom w:val="single" w:sz="4" w:space="0" w:color="auto"/>
                    <w:right w:val="single" w:sz="4" w:space="0" w:color="auto"/>
                  </w:tcBorders>
                </w:tcPr>
                <w:p w14:paraId="4B7DB30A" w14:textId="77777777" w:rsidR="00E904DE" w:rsidRPr="000D1BB4" w:rsidRDefault="00E904DE" w:rsidP="00290EEE">
                  <w:pPr>
                    <w:framePr w:hSpace="180" w:wrap="around" w:vAnchor="page" w:hAnchor="margin" w:y="347"/>
                    <w:jc w:val="center"/>
                    <w:rPr>
                      <w:b/>
                      <w:sz w:val="20"/>
                    </w:rPr>
                  </w:pPr>
                  <w:r w:rsidRPr="000D1BB4">
                    <w:rPr>
                      <w:b/>
                      <w:sz w:val="20"/>
                    </w:rPr>
                    <w:t>Suma</w:t>
                  </w:r>
                </w:p>
                <w:p w14:paraId="304A72C1" w14:textId="77777777" w:rsidR="00E904DE" w:rsidRPr="000D1BB4" w:rsidRDefault="00E904DE" w:rsidP="00290EEE">
                  <w:pPr>
                    <w:framePr w:hSpace="180" w:wrap="around" w:vAnchor="page" w:hAnchor="margin" w:y="347"/>
                    <w:jc w:val="center"/>
                    <w:rPr>
                      <w:b/>
                      <w:sz w:val="20"/>
                    </w:rPr>
                  </w:pPr>
                  <w:r w:rsidRPr="000D1BB4">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33213413" w14:textId="77777777" w:rsidR="00E904DE" w:rsidRPr="000D1BB4" w:rsidRDefault="00E904DE" w:rsidP="00290EEE">
                  <w:pPr>
                    <w:framePr w:hSpace="180" w:wrap="around" w:vAnchor="page" w:hAnchor="margin" w:y="347"/>
                    <w:jc w:val="center"/>
                    <w:rPr>
                      <w:b/>
                      <w:sz w:val="20"/>
                      <w:szCs w:val="28"/>
                    </w:rPr>
                  </w:pPr>
                  <w:r w:rsidRPr="000D1BB4">
                    <w:rPr>
                      <w:b/>
                      <w:sz w:val="20"/>
                      <w:szCs w:val="28"/>
                    </w:rPr>
                    <w:t xml:space="preserve">Termenul de </w:t>
                  </w:r>
                </w:p>
                <w:p w14:paraId="1BD78E34" w14:textId="77777777" w:rsidR="00E904DE" w:rsidRPr="000D1BB4" w:rsidRDefault="00E904DE" w:rsidP="00290EEE">
                  <w:pPr>
                    <w:framePr w:hSpace="180" w:wrap="around" w:vAnchor="page" w:hAnchor="margin" w:y="347"/>
                    <w:jc w:val="center"/>
                    <w:rPr>
                      <w:b/>
                      <w:sz w:val="20"/>
                    </w:rPr>
                  </w:pPr>
                  <w:r w:rsidRPr="000D1BB4">
                    <w:rPr>
                      <w:b/>
                      <w:sz w:val="20"/>
                      <w:szCs w:val="28"/>
                    </w:rPr>
                    <w:t xml:space="preserve">livrare/prestare </w:t>
                  </w:r>
                </w:p>
              </w:tc>
              <w:tc>
                <w:tcPr>
                  <w:tcW w:w="1719" w:type="dxa"/>
                  <w:gridSpan w:val="3"/>
                  <w:tcBorders>
                    <w:top w:val="single" w:sz="4" w:space="0" w:color="auto"/>
                    <w:left w:val="single" w:sz="4" w:space="0" w:color="auto"/>
                    <w:bottom w:val="single" w:sz="4" w:space="0" w:color="auto"/>
                    <w:right w:val="single" w:sz="4" w:space="0" w:color="auto"/>
                  </w:tcBorders>
                </w:tcPr>
                <w:p w14:paraId="37771770" w14:textId="77777777" w:rsidR="00E904DE" w:rsidRPr="000D1BB4" w:rsidRDefault="00E904DE" w:rsidP="00290EEE">
                  <w:pPr>
                    <w:framePr w:hSpace="180" w:wrap="around" w:vAnchor="page" w:hAnchor="margin" w:y="347"/>
                    <w:rPr>
                      <w:b/>
                      <w:sz w:val="20"/>
                      <w:szCs w:val="28"/>
                    </w:rPr>
                  </w:pPr>
                  <w:r w:rsidRPr="000D1BB4">
                    <w:rPr>
                      <w:b/>
                      <w:sz w:val="20"/>
                      <w:szCs w:val="28"/>
                    </w:rPr>
                    <w:t>Clasificație bugetară (IBAN)</w:t>
                  </w:r>
                </w:p>
              </w:tc>
              <w:tc>
                <w:tcPr>
                  <w:tcW w:w="1469" w:type="dxa"/>
                  <w:gridSpan w:val="2"/>
                  <w:tcBorders>
                    <w:top w:val="single" w:sz="4" w:space="0" w:color="auto"/>
                    <w:left w:val="single" w:sz="4" w:space="0" w:color="auto"/>
                    <w:bottom w:val="single" w:sz="4" w:space="0" w:color="auto"/>
                    <w:right w:val="single" w:sz="4" w:space="0" w:color="auto"/>
                  </w:tcBorders>
                </w:tcPr>
                <w:p w14:paraId="6ECB0684" w14:textId="77777777" w:rsidR="00E904DE" w:rsidRPr="000D1BB4" w:rsidRDefault="00E904DE" w:rsidP="00290EEE">
                  <w:pPr>
                    <w:framePr w:hSpace="180" w:wrap="around" w:vAnchor="page" w:hAnchor="margin" w:y="347"/>
                    <w:jc w:val="center"/>
                    <w:rPr>
                      <w:b/>
                      <w:sz w:val="20"/>
                      <w:szCs w:val="28"/>
                    </w:rPr>
                  </w:pPr>
                  <w:r w:rsidRPr="000D1BB4">
                    <w:rPr>
                      <w:b/>
                      <w:sz w:val="20"/>
                      <w:szCs w:val="28"/>
                    </w:rPr>
                    <w:t>Discount</w:t>
                  </w:r>
                </w:p>
                <w:p w14:paraId="7DC5E631" w14:textId="77777777" w:rsidR="00E904DE" w:rsidRPr="000D1BB4" w:rsidRDefault="00E904DE" w:rsidP="00290EEE">
                  <w:pPr>
                    <w:framePr w:hSpace="180" w:wrap="around" w:vAnchor="page" w:hAnchor="margin" w:y="347"/>
                    <w:jc w:val="center"/>
                    <w:rPr>
                      <w:b/>
                      <w:sz w:val="20"/>
                      <w:szCs w:val="28"/>
                    </w:rPr>
                  </w:pPr>
                  <w:r w:rsidRPr="000D1BB4">
                    <w:rPr>
                      <w:b/>
                      <w:sz w:val="20"/>
                      <w:szCs w:val="28"/>
                    </w:rPr>
                    <w:t>%</w:t>
                  </w:r>
                </w:p>
              </w:tc>
            </w:tr>
            <w:tr w:rsidR="00E904DE" w:rsidRPr="000D1BB4" w14:paraId="687C701F" w14:textId="77777777" w:rsidTr="000179FC">
              <w:trPr>
                <w:gridAfter w:val="1"/>
                <w:wAfter w:w="69" w:type="dxa"/>
                <w:trHeight w:val="283"/>
              </w:trPr>
              <w:tc>
                <w:tcPr>
                  <w:tcW w:w="931" w:type="dxa"/>
                  <w:tcBorders>
                    <w:top w:val="single" w:sz="4" w:space="0" w:color="auto"/>
                    <w:left w:val="single" w:sz="4" w:space="0" w:color="auto"/>
                    <w:bottom w:val="single" w:sz="4" w:space="0" w:color="auto"/>
                    <w:right w:val="single" w:sz="4" w:space="0" w:color="auto"/>
                  </w:tcBorders>
                  <w:vAlign w:val="center"/>
                </w:tcPr>
                <w:p w14:paraId="6C45FF62" w14:textId="77777777" w:rsidR="00E904DE" w:rsidRPr="000D1BB4" w:rsidRDefault="00E904DE" w:rsidP="00290EEE">
                  <w:pPr>
                    <w:framePr w:hSpace="180" w:wrap="around" w:vAnchor="page" w:hAnchor="margin" w:y="347"/>
                    <w:jc w:val="center"/>
                    <w:rPr>
                      <w:sz w:val="20"/>
                    </w:rPr>
                  </w:pPr>
                  <w:r w:rsidRPr="000D1BB4">
                    <w:rPr>
                      <w:sz w:val="20"/>
                    </w:rPr>
                    <w:t>1</w:t>
                  </w: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E904DE" w:rsidRPr="000D1BB4" w:rsidRDefault="00E904DE" w:rsidP="00290EEE">
                  <w:pPr>
                    <w:framePr w:hSpace="180" w:wrap="around" w:vAnchor="page" w:hAnchor="margin" w:y="347"/>
                    <w:jc w:val="center"/>
                    <w:rPr>
                      <w:sz w:val="20"/>
                    </w:rPr>
                  </w:pPr>
                  <w:r w:rsidRPr="000D1BB4">
                    <w:rPr>
                      <w:sz w:val="20"/>
                    </w:rPr>
                    <w:t>2</w:t>
                  </w:r>
                </w:p>
              </w:tc>
              <w:tc>
                <w:tcPr>
                  <w:tcW w:w="1105" w:type="dxa"/>
                  <w:tcBorders>
                    <w:top w:val="single" w:sz="4" w:space="0" w:color="auto"/>
                    <w:left w:val="single" w:sz="4" w:space="0" w:color="auto"/>
                    <w:bottom w:val="single" w:sz="4" w:space="0" w:color="auto"/>
                    <w:right w:val="single" w:sz="4" w:space="0" w:color="auto"/>
                  </w:tcBorders>
                  <w:vAlign w:val="center"/>
                </w:tcPr>
                <w:p w14:paraId="7F083633" w14:textId="77777777" w:rsidR="00E904DE" w:rsidRPr="000D1BB4" w:rsidRDefault="00E904DE" w:rsidP="00290EEE">
                  <w:pPr>
                    <w:framePr w:hSpace="180" w:wrap="around" w:vAnchor="page" w:hAnchor="margin" w:y="347"/>
                    <w:jc w:val="center"/>
                    <w:rPr>
                      <w:sz w:val="20"/>
                    </w:rPr>
                  </w:pPr>
                  <w:r w:rsidRPr="000D1BB4">
                    <w:rPr>
                      <w:sz w:val="20"/>
                    </w:rPr>
                    <w:t>3</w:t>
                  </w:r>
                </w:p>
              </w:tc>
              <w:tc>
                <w:tcPr>
                  <w:tcW w:w="1032" w:type="dxa"/>
                  <w:tcBorders>
                    <w:top w:val="single" w:sz="4" w:space="0" w:color="auto"/>
                    <w:left w:val="single" w:sz="4" w:space="0" w:color="auto"/>
                    <w:bottom w:val="single" w:sz="4" w:space="0" w:color="auto"/>
                    <w:right w:val="single" w:sz="4" w:space="0" w:color="auto"/>
                  </w:tcBorders>
                  <w:vAlign w:val="center"/>
                </w:tcPr>
                <w:p w14:paraId="79144BA5" w14:textId="77777777" w:rsidR="00E904DE" w:rsidRPr="000D1BB4" w:rsidRDefault="00E904DE" w:rsidP="00290EEE">
                  <w:pPr>
                    <w:framePr w:hSpace="180" w:wrap="around" w:vAnchor="page" w:hAnchor="margin" w:y="347"/>
                    <w:jc w:val="center"/>
                    <w:rPr>
                      <w:sz w:val="20"/>
                    </w:rPr>
                  </w:pPr>
                  <w:r w:rsidRPr="000D1BB4">
                    <w:rPr>
                      <w:sz w:val="20"/>
                    </w:rPr>
                    <w:t>4</w:t>
                  </w:r>
                </w:p>
              </w:tc>
              <w:tc>
                <w:tcPr>
                  <w:tcW w:w="952" w:type="dxa"/>
                  <w:tcBorders>
                    <w:top w:val="single" w:sz="4" w:space="0" w:color="auto"/>
                    <w:left w:val="single" w:sz="4" w:space="0" w:color="auto"/>
                    <w:bottom w:val="single" w:sz="4" w:space="0" w:color="auto"/>
                    <w:right w:val="single" w:sz="4" w:space="0" w:color="auto"/>
                  </w:tcBorders>
                  <w:vAlign w:val="center"/>
                </w:tcPr>
                <w:p w14:paraId="1AA6E25E" w14:textId="77777777" w:rsidR="00E904DE" w:rsidRPr="000D1BB4" w:rsidRDefault="00E904DE" w:rsidP="00290EEE">
                  <w:pPr>
                    <w:framePr w:hSpace="180" w:wrap="around" w:vAnchor="page" w:hAnchor="margin" w:y="347"/>
                    <w:jc w:val="center"/>
                    <w:rPr>
                      <w:sz w:val="20"/>
                    </w:rPr>
                  </w:pPr>
                  <w:r w:rsidRPr="000D1BB4">
                    <w:rPr>
                      <w:sz w:val="20"/>
                    </w:rPr>
                    <w:t>5</w:t>
                  </w:r>
                </w:p>
              </w:tc>
              <w:tc>
                <w:tcPr>
                  <w:tcW w:w="1147" w:type="dxa"/>
                  <w:tcBorders>
                    <w:top w:val="single" w:sz="4" w:space="0" w:color="auto"/>
                    <w:left w:val="single" w:sz="4" w:space="0" w:color="auto"/>
                    <w:bottom w:val="single" w:sz="4" w:space="0" w:color="auto"/>
                    <w:right w:val="single" w:sz="4" w:space="0" w:color="auto"/>
                  </w:tcBorders>
                  <w:vAlign w:val="center"/>
                </w:tcPr>
                <w:p w14:paraId="0F46F982" w14:textId="77777777" w:rsidR="00E904DE" w:rsidRPr="000D1BB4" w:rsidRDefault="00E904DE" w:rsidP="00290EEE">
                  <w:pPr>
                    <w:framePr w:hSpace="180" w:wrap="around" w:vAnchor="page" w:hAnchor="margin" w:y="347"/>
                    <w:jc w:val="center"/>
                    <w:rPr>
                      <w:sz w:val="20"/>
                    </w:rPr>
                  </w:pPr>
                  <w:r w:rsidRPr="000D1BB4">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30DE9D09" w14:textId="77777777" w:rsidR="00E904DE" w:rsidRPr="000D1BB4" w:rsidRDefault="00E904DE" w:rsidP="00290EEE">
                  <w:pPr>
                    <w:framePr w:hSpace="180" w:wrap="around" w:vAnchor="page" w:hAnchor="margin" w:y="347"/>
                    <w:jc w:val="center"/>
                    <w:rPr>
                      <w:sz w:val="20"/>
                    </w:rPr>
                  </w:pPr>
                  <w:r w:rsidRPr="000D1BB4">
                    <w:rPr>
                      <w:sz w:val="20"/>
                    </w:rPr>
                    <w:t>7</w:t>
                  </w: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673B2D92" w14:textId="77777777" w:rsidR="00E904DE" w:rsidRPr="000D1BB4" w:rsidRDefault="00E904DE" w:rsidP="00290EEE">
                  <w:pPr>
                    <w:framePr w:hSpace="180" w:wrap="around" w:vAnchor="page" w:hAnchor="margin" w:y="347"/>
                    <w:jc w:val="center"/>
                    <w:rPr>
                      <w:sz w:val="20"/>
                    </w:rPr>
                  </w:pPr>
                  <w:r w:rsidRPr="000D1BB4">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645028EE" w14:textId="77777777" w:rsidR="00E904DE" w:rsidRPr="000D1BB4" w:rsidRDefault="00E904DE" w:rsidP="00290EEE">
                  <w:pPr>
                    <w:framePr w:hSpace="180" w:wrap="around" w:vAnchor="page" w:hAnchor="margin" w:y="347"/>
                    <w:jc w:val="center"/>
                    <w:rPr>
                      <w:sz w:val="20"/>
                    </w:rPr>
                  </w:pPr>
                  <w:r w:rsidRPr="000D1BB4">
                    <w:rPr>
                      <w:sz w:val="20"/>
                    </w:rPr>
                    <w:t>9</w:t>
                  </w:r>
                </w:p>
              </w:tc>
              <w:tc>
                <w:tcPr>
                  <w:tcW w:w="1719" w:type="dxa"/>
                  <w:gridSpan w:val="3"/>
                  <w:tcBorders>
                    <w:top w:val="single" w:sz="4" w:space="0" w:color="auto"/>
                    <w:left w:val="single" w:sz="4" w:space="0" w:color="auto"/>
                    <w:bottom w:val="single" w:sz="4" w:space="0" w:color="auto"/>
                    <w:right w:val="single" w:sz="4" w:space="0" w:color="auto"/>
                  </w:tcBorders>
                </w:tcPr>
                <w:p w14:paraId="723F2C11" w14:textId="77777777" w:rsidR="00E904DE" w:rsidRPr="000D1BB4" w:rsidRDefault="00E904DE" w:rsidP="00290EEE">
                  <w:pPr>
                    <w:framePr w:hSpace="180" w:wrap="around" w:vAnchor="page" w:hAnchor="margin" w:y="347"/>
                    <w:jc w:val="center"/>
                    <w:rPr>
                      <w:sz w:val="20"/>
                    </w:rPr>
                  </w:pPr>
                  <w:r w:rsidRPr="000D1BB4">
                    <w:rPr>
                      <w:sz w:val="20"/>
                    </w:rPr>
                    <w:t>10</w:t>
                  </w:r>
                </w:p>
              </w:tc>
              <w:tc>
                <w:tcPr>
                  <w:tcW w:w="1469" w:type="dxa"/>
                  <w:gridSpan w:val="2"/>
                  <w:tcBorders>
                    <w:top w:val="single" w:sz="4" w:space="0" w:color="auto"/>
                    <w:left w:val="single" w:sz="4" w:space="0" w:color="auto"/>
                    <w:bottom w:val="single" w:sz="4" w:space="0" w:color="auto"/>
                    <w:right w:val="single" w:sz="4" w:space="0" w:color="auto"/>
                  </w:tcBorders>
                </w:tcPr>
                <w:p w14:paraId="7C8A80CF" w14:textId="77777777" w:rsidR="00E904DE" w:rsidRPr="000D1BB4" w:rsidRDefault="00E904DE" w:rsidP="00290EEE">
                  <w:pPr>
                    <w:framePr w:hSpace="180" w:wrap="around" w:vAnchor="page" w:hAnchor="margin" w:y="347"/>
                    <w:jc w:val="center"/>
                    <w:rPr>
                      <w:sz w:val="20"/>
                    </w:rPr>
                  </w:pPr>
                  <w:r w:rsidRPr="000D1BB4">
                    <w:rPr>
                      <w:sz w:val="20"/>
                    </w:rPr>
                    <w:t>11</w:t>
                  </w:r>
                </w:p>
              </w:tc>
            </w:tr>
            <w:tr w:rsidR="00E904DE" w:rsidRPr="000D1BB4" w14:paraId="3719855B"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4160BB76" w14:textId="77777777" w:rsidR="00E904DE" w:rsidRPr="000D1BB4" w:rsidRDefault="00E904DE"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E904DE" w:rsidRPr="00E904DE" w:rsidRDefault="00E904DE" w:rsidP="00290EEE">
                  <w:pPr>
                    <w:framePr w:hSpace="180" w:wrap="around" w:vAnchor="page" w:hAnchor="margin" w:y="347"/>
                    <w:rPr>
                      <w:b/>
                      <w:bCs/>
                      <w:sz w:val="20"/>
                    </w:rPr>
                  </w:pPr>
                  <w:r w:rsidRPr="00E904DE">
                    <w:rPr>
                      <w:b/>
                      <w:bCs/>
                      <w:sz w:val="20"/>
                    </w:rPr>
                    <w:t>Lotul 1</w:t>
                  </w:r>
                </w:p>
              </w:tc>
              <w:tc>
                <w:tcPr>
                  <w:tcW w:w="1105" w:type="dxa"/>
                  <w:tcBorders>
                    <w:top w:val="single" w:sz="4" w:space="0" w:color="auto"/>
                    <w:left w:val="single" w:sz="4" w:space="0" w:color="auto"/>
                    <w:bottom w:val="single" w:sz="4" w:space="0" w:color="auto"/>
                    <w:right w:val="single" w:sz="4" w:space="0" w:color="auto"/>
                  </w:tcBorders>
                  <w:vAlign w:val="center"/>
                </w:tcPr>
                <w:p w14:paraId="4020DB8F" w14:textId="197A9AE4" w:rsidR="00E904DE" w:rsidRPr="000D1BB4" w:rsidRDefault="00E904DE"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793C5C8" w14:textId="1F68FB3A" w:rsidR="00E904DE" w:rsidRPr="000D1BB4" w:rsidRDefault="00E904DE" w:rsidP="00290EEE">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vAlign w:val="center"/>
                </w:tcPr>
                <w:p w14:paraId="0B17526A" w14:textId="77777777" w:rsidR="00E904DE" w:rsidRPr="000D1BB4" w:rsidRDefault="00E904DE"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18C16E4C" w14:textId="77777777" w:rsidR="00E904DE" w:rsidRPr="000D1BB4" w:rsidRDefault="00E904DE"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FB11F84" w14:textId="77777777" w:rsidR="00E904DE" w:rsidRPr="000D1BB4" w:rsidRDefault="00E904DE"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5912F6D9" w14:textId="77777777" w:rsidR="00E904DE" w:rsidRPr="000D1BB4" w:rsidRDefault="00E904DE"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794D240" w14:textId="77777777" w:rsidR="00E904DE" w:rsidRPr="000D1BB4" w:rsidRDefault="00E904DE"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3352BEE9" w14:textId="77777777" w:rsidR="00E904DE" w:rsidRPr="000D1BB4" w:rsidRDefault="00E904DE"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0872CC6F" w14:textId="77777777" w:rsidR="00E904DE" w:rsidRPr="000D1BB4" w:rsidRDefault="00E904DE" w:rsidP="00290EEE">
                  <w:pPr>
                    <w:framePr w:hSpace="180" w:wrap="around" w:vAnchor="page" w:hAnchor="margin" w:y="347"/>
                    <w:rPr>
                      <w:sz w:val="20"/>
                    </w:rPr>
                  </w:pPr>
                </w:p>
              </w:tc>
            </w:tr>
            <w:tr w:rsidR="000179FC" w:rsidRPr="000D1BB4" w14:paraId="1D0D1BAE"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691DD563"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3890354B" w14:textId="57789806" w:rsidR="000179FC" w:rsidRPr="000D1BB4" w:rsidRDefault="000179FC" w:rsidP="00290EEE">
                  <w:pPr>
                    <w:framePr w:hSpace="180" w:wrap="around" w:vAnchor="page" w:hAnchor="margin" w:y="347"/>
                    <w:rPr>
                      <w:b/>
                      <w:sz w:val="20"/>
                    </w:rPr>
                  </w:pPr>
                  <w:r w:rsidRPr="00D62DD1">
                    <w:rPr>
                      <w:rFonts w:eastAsiaTheme="minorHAnsi"/>
                    </w:rPr>
                    <w:t>Dulap rack</w:t>
                  </w:r>
                </w:p>
              </w:tc>
              <w:tc>
                <w:tcPr>
                  <w:tcW w:w="1105" w:type="dxa"/>
                  <w:tcBorders>
                    <w:top w:val="single" w:sz="4" w:space="0" w:color="auto"/>
                    <w:left w:val="single" w:sz="4" w:space="0" w:color="auto"/>
                    <w:bottom w:val="single" w:sz="4" w:space="0" w:color="auto"/>
                    <w:right w:val="single" w:sz="4" w:space="0" w:color="auto"/>
                  </w:tcBorders>
                  <w:vAlign w:val="center"/>
                </w:tcPr>
                <w:p w14:paraId="0F596188"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2FF455E" w14:textId="008CBD95" w:rsidR="000179FC" w:rsidRPr="000D1BB4" w:rsidRDefault="000179FC" w:rsidP="00290EEE">
                  <w:pPr>
                    <w:framePr w:hSpace="180" w:wrap="around" w:vAnchor="page" w:hAnchor="margin" w:y="347"/>
                    <w:jc w:val="center"/>
                    <w:rPr>
                      <w:sz w:val="20"/>
                    </w:rPr>
                  </w:pPr>
                  <w:r w:rsidRPr="00D62DD1">
                    <w:rPr>
                      <w:rFonts w:eastAsiaTheme="minorHAnsi"/>
                    </w:rPr>
                    <w:t>1</w:t>
                  </w:r>
                </w:p>
              </w:tc>
              <w:tc>
                <w:tcPr>
                  <w:tcW w:w="952" w:type="dxa"/>
                  <w:tcBorders>
                    <w:top w:val="single" w:sz="4" w:space="0" w:color="auto"/>
                    <w:left w:val="single" w:sz="4" w:space="0" w:color="auto"/>
                    <w:bottom w:val="single" w:sz="4" w:space="0" w:color="auto"/>
                    <w:right w:val="single" w:sz="4" w:space="0" w:color="auto"/>
                  </w:tcBorders>
                  <w:vAlign w:val="center"/>
                </w:tcPr>
                <w:p w14:paraId="4615125F"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316E9DA8"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BA2F305"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3552017A"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60F6623"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37CE04C3"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75998195" w14:textId="77777777" w:rsidR="000179FC" w:rsidRPr="000D1BB4" w:rsidRDefault="000179FC" w:rsidP="00290EEE">
                  <w:pPr>
                    <w:framePr w:hSpace="180" w:wrap="around" w:vAnchor="page" w:hAnchor="margin" w:y="347"/>
                    <w:rPr>
                      <w:sz w:val="20"/>
                    </w:rPr>
                  </w:pPr>
                </w:p>
              </w:tc>
            </w:tr>
            <w:tr w:rsidR="000179FC" w:rsidRPr="000D1BB4" w14:paraId="794E6E09"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1AEBA114"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5C8F3EF3" w14:textId="486D0C06" w:rsidR="000179FC" w:rsidRPr="000D1BB4" w:rsidRDefault="000179FC" w:rsidP="00290EEE">
                  <w:pPr>
                    <w:framePr w:hSpace="180" w:wrap="around" w:vAnchor="page" w:hAnchor="margin" w:y="347"/>
                    <w:rPr>
                      <w:b/>
                      <w:sz w:val="20"/>
                    </w:rPr>
                  </w:pPr>
                  <w:r w:rsidRPr="00D62DD1">
                    <w:rPr>
                      <w:rFonts w:eastAsiaTheme="minorHAnsi"/>
                    </w:rPr>
                    <w:t>Dulap rack</w:t>
                  </w:r>
                </w:p>
              </w:tc>
              <w:tc>
                <w:tcPr>
                  <w:tcW w:w="1105" w:type="dxa"/>
                  <w:tcBorders>
                    <w:top w:val="single" w:sz="4" w:space="0" w:color="auto"/>
                    <w:left w:val="single" w:sz="4" w:space="0" w:color="auto"/>
                    <w:bottom w:val="single" w:sz="4" w:space="0" w:color="auto"/>
                    <w:right w:val="single" w:sz="4" w:space="0" w:color="auto"/>
                  </w:tcBorders>
                  <w:vAlign w:val="center"/>
                </w:tcPr>
                <w:p w14:paraId="7E6EE370"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F1846DB" w14:textId="32519AE0" w:rsidR="000179FC" w:rsidRPr="000D1BB4" w:rsidRDefault="000179FC" w:rsidP="00290EEE">
                  <w:pPr>
                    <w:framePr w:hSpace="180" w:wrap="around" w:vAnchor="page" w:hAnchor="margin" w:y="347"/>
                    <w:jc w:val="center"/>
                    <w:rPr>
                      <w:sz w:val="20"/>
                    </w:rPr>
                  </w:pPr>
                  <w:r w:rsidRPr="00D62DD1">
                    <w:rPr>
                      <w:rFonts w:eastAsiaTheme="minorHAnsi"/>
                    </w:rPr>
                    <w:t>1</w:t>
                  </w:r>
                </w:p>
              </w:tc>
              <w:tc>
                <w:tcPr>
                  <w:tcW w:w="952" w:type="dxa"/>
                  <w:tcBorders>
                    <w:top w:val="single" w:sz="4" w:space="0" w:color="auto"/>
                    <w:left w:val="single" w:sz="4" w:space="0" w:color="auto"/>
                    <w:bottom w:val="single" w:sz="4" w:space="0" w:color="auto"/>
                    <w:right w:val="single" w:sz="4" w:space="0" w:color="auto"/>
                  </w:tcBorders>
                  <w:vAlign w:val="center"/>
                </w:tcPr>
                <w:p w14:paraId="61633379"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35BA82CC"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F389DC8"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4A09DB0C"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7252995"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67B92B3E"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45BCDBF0" w14:textId="77777777" w:rsidR="000179FC" w:rsidRPr="000D1BB4" w:rsidRDefault="000179FC" w:rsidP="00290EEE">
                  <w:pPr>
                    <w:framePr w:hSpace="180" w:wrap="around" w:vAnchor="page" w:hAnchor="margin" w:y="347"/>
                    <w:rPr>
                      <w:sz w:val="20"/>
                    </w:rPr>
                  </w:pPr>
                </w:p>
              </w:tc>
            </w:tr>
            <w:tr w:rsidR="000179FC" w:rsidRPr="000D1BB4" w14:paraId="3B1C8DDF"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50E04608"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46EB7700" w14:textId="1A7326F6" w:rsidR="000179FC" w:rsidRPr="000D1BB4" w:rsidRDefault="000179FC" w:rsidP="00290EEE">
                  <w:pPr>
                    <w:framePr w:hSpace="180" w:wrap="around" w:vAnchor="page" w:hAnchor="margin" w:y="347"/>
                    <w:rPr>
                      <w:b/>
                      <w:sz w:val="20"/>
                    </w:rPr>
                  </w:pPr>
                  <w:r w:rsidRPr="00D62DD1">
                    <w:rPr>
                      <w:rFonts w:eastAsiaTheme="minorHAnsi"/>
                    </w:rPr>
                    <w:t>Sisteme UPS</w:t>
                  </w:r>
                </w:p>
              </w:tc>
              <w:tc>
                <w:tcPr>
                  <w:tcW w:w="1105" w:type="dxa"/>
                  <w:tcBorders>
                    <w:top w:val="single" w:sz="4" w:space="0" w:color="auto"/>
                    <w:left w:val="single" w:sz="4" w:space="0" w:color="auto"/>
                    <w:bottom w:val="single" w:sz="4" w:space="0" w:color="auto"/>
                    <w:right w:val="single" w:sz="4" w:space="0" w:color="auto"/>
                  </w:tcBorders>
                  <w:vAlign w:val="center"/>
                </w:tcPr>
                <w:p w14:paraId="52410986" w14:textId="5E694B14"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417414F" w14:textId="7FAF617C" w:rsidR="000179FC" w:rsidRPr="000D1BB4" w:rsidRDefault="000179FC" w:rsidP="00290EEE">
                  <w:pPr>
                    <w:framePr w:hSpace="180" w:wrap="around" w:vAnchor="page" w:hAnchor="margin" w:y="347"/>
                    <w:jc w:val="center"/>
                    <w:rPr>
                      <w:sz w:val="20"/>
                    </w:rPr>
                  </w:pPr>
                  <w:r w:rsidRPr="00D62DD1">
                    <w:rPr>
                      <w:rFonts w:eastAsiaTheme="minorHAnsi"/>
                    </w:rPr>
                    <w:t>2</w:t>
                  </w:r>
                </w:p>
              </w:tc>
              <w:tc>
                <w:tcPr>
                  <w:tcW w:w="952" w:type="dxa"/>
                  <w:tcBorders>
                    <w:top w:val="single" w:sz="4" w:space="0" w:color="auto"/>
                    <w:left w:val="single" w:sz="4" w:space="0" w:color="auto"/>
                    <w:bottom w:val="single" w:sz="4" w:space="0" w:color="auto"/>
                    <w:right w:val="single" w:sz="4" w:space="0" w:color="auto"/>
                  </w:tcBorders>
                  <w:vAlign w:val="center"/>
                </w:tcPr>
                <w:p w14:paraId="2B312F32"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18EC4D2F"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C59CA82"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5BBAAD2C"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39269EC"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42F63CA7"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7B81BC2A" w14:textId="77777777" w:rsidR="000179FC" w:rsidRPr="000D1BB4" w:rsidRDefault="000179FC" w:rsidP="00290EEE">
                  <w:pPr>
                    <w:framePr w:hSpace="180" w:wrap="around" w:vAnchor="page" w:hAnchor="margin" w:y="347"/>
                    <w:rPr>
                      <w:sz w:val="20"/>
                    </w:rPr>
                  </w:pPr>
                </w:p>
              </w:tc>
            </w:tr>
            <w:tr w:rsidR="000179FC" w:rsidRPr="000D1BB4" w14:paraId="3D8F5A08"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4AD3D428"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3B7EE25D" w14:textId="4EAA6A9B" w:rsidR="000179FC" w:rsidRPr="000D1BB4" w:rsidRDefault="000179FC" w:rsidP="00290EEE">
                  <w:pPr>
                    <w:framePr w:hSpace="180" w:wrap="around" w:vAnchor="page" w:hAnchor="margin" w:y="347"/>
                    <w:rPr>
                      <w:b/>
                      <w:sz w:val="20"/>
                    </w:rPr>
                  </w:pPr>
                  <w:r w:rsidRPr="00D62DD1">
                    <w:rPr>
                      <w:rFonts w:eastAsiaTheme="minorHAnsi"/>
                    </w:rPr>
                    <w:t>Unități de distribuție a energiei  (PDU)</w:t>
                  </w:r>
                </w:p>
              </w:tc>
              <w:tc>
                <w:tcPr>
                  <w:tcW w:w="1105" w:type="dxa"/>
                  <w:tcBorders>
                    <w:top w:val="single" w:sz="4" w:space="0" w:color="auto"/>
                    <w:left w:val="single" w:sz="4" w:space="0" w:color="auto"/>
                    <w:bottom w:val="single" w:sz="4" w:space="0" w:color="auto"/>
                    <w:right w:val="single" w:sz="4" w:space="0" w:color="auto"/>
                  </w:tcBorders>
                  <w:vAlign w:val="center"/>
                </w:tcPr>
                <w:p w14:paraId="0DBEEFD7"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103CDB7" w14:textId="063BBCC9" w:rsidR="000179FC" w:rsidRPr="000D1BB4" w:rsidRDefault="000179FC" w:rsidP="00290EEE">
                  <w:pPr>
                    <w:framePr w:hSpace="180" w:wrap="around" w:vAnchor="page" w:hAnchor="margin" w:y="347"/>
                    <w:jc w:val="center"/>
                    <w:rPr>
                      <w:sz w:val="20"/>
                    </w:rPr>
                  </w:pPr>
                  <w:r w:rsidRPr="00D62DD1">
                    <w:rPr>
                      <w:rFonts w:eastAsiaTheme="minorHAnsi"/>
                    </w:rPr>
                    <w:t>4</w:t>
                  </w:r>
                </w:p>
              </w:tc>
              <w:tc>
                <w:tcPr>
                  <w:tcW w:w="952" w:type="dxa"/>
                  <w:tcBorders>
                    <w:top w:val="single" w:sz="4" w:space="0" w:color="auto"/>
                    <w:left w:val="single" w:sz="4" w:space="0" w:color="auto"/>
                    <w:bottom w:val="single" w:sz="4" w:space="0" w:color="auto"/>
                    <w:right w:val="single" w:sz="4" w:space="0" w:color="auto"/>
                  </w:tcBorders>
                  <w:vAlign w:val="center"/>
                </w:tcPr>
                <w:p w14:paraId="39F7D1AD"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7333BEC6"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32AA579"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361ACA08"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3CC55BCA"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7A5F27C6"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2F85DD81" w14:textId="77777777" w:rsidR="000179FC" w:rsidRPr="000D1BB4" w:rsidRDefault="000179FC" w:rsidP="00290EEE">
                  <w:pPr>
                    <w:framePr w:hSpace="180" w:wrap="around" w:vAnchor="page" w:hAnchor="margin" w:y="347"/>
                    <w:rPr>
                      <w:sz w:val="20"/>
                    </w:rPr>
                  </w:pPr>
                </w:p>
              </w:tc>
            </w:tr>
            <w:tr w:rsidR="000179FC" w:rsidRPr="000D1BB4" w14:paraId="64023CD8"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18F7C98A"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74FB81CE" w14:textId="7AC8A1D5" w:rsidR="000179FC" w:rsidRPr="000D1BB4" w:rsidRDefault="000179FC" w:rsidP="00290EEE">
                  <w:pPr>
                    <w:framePr w:hSpace="180" w:wrap="around" w:vAnchor="page" w:hAnchor="margin" w:y="347"/>
                    <w:rPr>
                      <w:b/>
                      <w:sz w:val="20"/>
                    </w:rPr>
                  </w:pPr>
                  <w:r w:rsidRPr="00D62DD1">
                    <w:rPr>
                      <w:rFonts w:eastAsiaTheme="minorHAnsi"/>
                    </w:rPr>
                    <w:t>Cardurile SNMP (Simple Network Management Protocol)</w:t>
                  </w:r>
                </w:p>
              </w:tc>
              <w:tc>
                <w:tcPr>
                  <w:tcW w:w="1105" w:type="dxa"/>
                  <w:tcBorders>
                    <w:top w:val="single" w:sz="4" w:space="0" w:color="auto"/>
                    <w:left w:val="single" w:sz="4" w:space="0" w:color="auto"/>
                    <w:bottom w:val="single" w:sz="4" w:space="0" w:color="auto"/>
                    <w:right w:val="single" w:sz="4" w:space="0" w:color="auto"/>
                  </w:tcBorders>
                  <w:vAlign w:val="center"/>
                </w:tcPr>
                <w:p w14:paraId="6FAFB165"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2356FBE" w14:textId="3CC62816" w:rsidR="000179FC" w:rsidRPr="000D1BB4" w:rsidRDefault="000179FC" w:rsidP="00290EEE">
                  <w:pPr>
                    <w:framePr w:hSpace="180" w:wrap="around" w:vAnchor="page" w:hAnchor="margin" w:y="347"/>
                    <w:jc w:val="center"/>
                    <w:rPr>
                      <w:sz w:val="20"/>
                    </w:rPr>
                  </w:pPr>
                  <w:r w:rsidRPr="00D62DD1">
                    <w:rPr>
                      <w:rFonts w:eastAsiaTheme="minorHAnsi"/>
                    </w:rPr>
                    <w:t>2</w:t>
                  </w:r>
                </w:p>
              </w:tc>
              <w:tc>
                <w:tcPr>
                  <w:tcW w:w="952" w:type="dxa"/>
                  <w:tcBorders>
                    <w:top w:val="single" w:sz="4" w:space="0" w:color="auto"/>
                    <w:left w:val="single" w:sz="4" w:space="0" w:color="auto"/>
                    <w:bottom w:val="single" w:sz="4" w:space="0" w:color="auto"/>
                    <w:right w:val="single" w:sz="4" w:space="0" w:color="auto"/>
                  </w:tcBorders>
                  <w:vAlign w:val="center"/>
                </w:tcPr>
                <w:p w14:paraId="170CB633"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5DB684C3"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E101C8F"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0B246D20"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F7B0991"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7E2AC834"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4A4F6C80" w14:textId="77777777" w:rsidR="000179FC" w:rsidRPr="000D1BB4" w:rsidRDefault="000179FC" w:rsidP="00290EEE">
                  <w:pPr>
                    <w:framePr w:hSpace="180" w:wrap="around" w:vAnchor="page" w:hAnchor="margin" w:y="347"/>
                    <w:rPr>
                      <w:sz w:val="20"/>
                    </w:rPr>
                  </w:pPr>
                </w:p>
              </w:tc>
            </w:tr>
            <w:tr w:rsidR="000179FC" w:rsidRPr="000D1BB4" w14:paraId="29630CED"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58A01FCF"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11F121E4" w14:textId="7DF56D4C" w:rsidR="000179FC" w:rsidRPr="000D1BB4" w:rsidRDefault="000179FC" w:rsidP="00290EEE">
                  <w:pPr>
                    <w:framePr w:hSpace="180" w:wrap="around" w:vAnchor="page" w:hAnchor="margin" w:y="347"/>
                    <w:rPr>
                      <w:b/>
                      <w:sz w:val="20"/>
                    </w:rPr>
                  </w:pPr>
                  <w:r w:rsidRPr="00D62DD1">
                    <w:rPr>
                      <w:rFonts w:eastAsiaTheme="minorHAnsi"/>
                    </w:rPr>
                    <w:t>Next-Generation Firewall (NGFW)</w:t>
                  </w:r>
                </w:p>
              </w:tc>
              <w:tc>
                <w:tcPr>
                  <w:tcW w:w="1105" w:type="dxa"/>
                  <w:tcBorders>
                    <w:top w:val="single" w:sz="4" w:space="0" w:color="auto"/>
                    <w:left w:val="single" w:sz="4" w:space="0" w:color="auto"/>
                    <w:bottom w:val="single" w:sz="4" w:space="0" w:color="auto"/>
                    <w:right w:val="single" w:sz="4" w:space="0" w:color="auto"/>
                  </w:tcBorders>
                  <w:vAlign w:val="center"/>
                </w:tcPr>
                <w:p w14:paraId="6AADEB90"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D32D4F2" w14:textId="18FCAF42" w:rsidR="000179FC" w:rsidRPr="000D1BB4" w:rsidRDefault="000179FC" w:rsidP="00290EEE">
                  <w:pPr>
                    <w:framePr w:hSpace="180" w:wrap="around" w:vAnchor="page" w:hAnchor="margin" w:y="347"/>
                    <w:jc w:val="center"/>
                    <w:rPr>
                      <w:sz w:val="20"/>
                    </w:rPr>
                  </w:pPr>
                  <w:r w:rsidRPr="00D62DD1">
                    <w:rPr>
                      <w:rFonts w:eastAsiaTheme="minorHAnsi"/>
                    </w:rPr>
                    <w:t>1</w:t>
                  </w:r>
                </w:p>
              </w:tc>
              <w:tc>
                <w:tcPr>
                  <w:tcW w:w="952" w:type="dxa"/>
                  <w:tcBorders>
                    <w:top w:val="single" w:sz="4" w:space="0" w:color="auto"/>
                    <w:left w:val="single" w:sz="4" w:space="0" w:color="auto"/>
                    <w:bottom w:val="single" w:sz="4" w:space="0" w:color="auto"/>
                    <w:right w:val="single" w:sz="4" w:space="0" w:color="auto"/>
                  </w:tcBorders>
                  <w:vAlign w:val="center"/>
                </w:tcPr>
                <w:p w14:paraId="12201565"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73E1701F"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A974A74"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090FFAEB"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519B461"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0629D11F"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0D484A9C" w14:textId="77777777" w:rsidR="000179FC" w:rsidRPr="000D1BB4" w:rsidRDefault="000179FC" w:rsidP="00290EEE">
                  <w:pPr>
                    <w:framePr w:hSpace="180" w:wrap="around" w:vAnchor="page" w:hAnchor="margin" w:y="347"/>
                    <w:rPr>
                      <w:sz w:val="20"/>
                    </w:rPr>
                  </w:pPr>
                </w:p>
              </w:tc>
            </w:tr>
            <w:tr w:rsidR="000179FC" w:rsidRPr="000D1BB4" w14:paraId="53C58410"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694C2037"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287CCF20" w14:textId="4B6F05CD" w:rsidR="000179FC" w:rsidRPr="000D1BB4" w:rsidRDefault="000179FC" w:rsidP="00290EEE">
                  <w:pPr>
                    <w:framePr w:hSpace="180" w:wrap="around" w:vAnchor="page" w:hAnchor="margin" w:y="347"/>
                    <w:rPr>
                      <w:b/>
                      <w:sz w:val="20"/>
                    </w:rPr>
                  </w:pPr>
                  <w:r w:rsidRPr="00D62DD1">
                    <w:rPr>
                      <w:rFonts w:eastAsiaTheme="minorHAnsi"/>
                    </w:rPr>
                    <w:t>Switch-uri Access (Transport Date)</w:t>
                  </w:r>
                </w:p>
              </w:tc>
              <w:tc>
                <w:tcPr>
                  <w:tcW w:w="1105" w:type="dxa"/>
                  <w:tcBorders>
                    <w:top w:val="single" w:sz="4" w:space="0" w:color="auto"/>
                    <w:left w:val="single" w:sz="4" w:space="0" w:color="auto"/>
                    <w:bottom w:val="single" w:sz="4" w:space="0" w:color="auto"/>
                    <w:right w:val="single" w:sz="4" w:space="0" w:color="auto"/>
                  </w:tcBorders>
                  <w:vAlign w:val="center"/>
                </w:tcPr>
                <w:p w14:paraId="5722BCBD"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AAF8EC0" w14:textId="30DC3398" w:rsidR="000179FC" w:rsidRPr="000D1BB4" w:rsidRDefault="000179FC" w:rsidP="00290EEE">
                  <w:pPr>
                    <w:framePr w:hSpace="180" w:wrap="around" w:vAnchor="page" w:hAnchor="margin" w:y="347"/>
                    <w:jc w:val="center"/>
                    <w:rPr>
                      <w:sz w:val="20"/>
                    </w:rPr>
                  </w:pPr>
                  <w:r w:rsidRPr="00D62DD1">
                    <w:rPr>
                      <w:rFonts w:eastAsiaTheme="minorHAnsi"/>
                    </w:rPr>
                    <w:t>5</w:t>
                  </w:r>
                </w:p>
              </w:tc>
              <w:tc>
                <w:tcPr>
                  <w:tcW w:w="952" w:type="dxa"/>
                  <w:tcBorders>
                    <w:top w:val="single" w:sz="4" w:space="0" w:color="auto"/>
                    <w:left w:val="single" w:sz="4" w:space="0" w:color="auto"/>
                    <w:bottom w:val="single" w:sz="4" w:space="0" w:color="auto"/>
                    <w:right w:val="single" w:sz="4" w:space="0" w:color="auto"/>
                  </w:tcBorders>
                  <w:vAlign w:val="center"/>
                </w:tcPr>
                <w:p w14:paraId="6C0451C2"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7CC182E6"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6C7A279"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53B0CB9B"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07FD65F"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034FC4EB"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26422D03" w14:textId="77777777" w:rsidR="000179FC" w:rsidRPr="000D1BB4" w:rsidRDefault="000179FC" w:rsidP="00290EEE">
                  <w:pPr>
                    <w:framePr w:hSpace="180" w:wrap="around" w:vAnchor="page" w:hAnchor="margin" w:y="347"/>
                    <w:rPr>
                      <w:sz w:val="20"/>
                    </w:rPr>
                  </w:pPr>
                </w:p>
              </w:tc>
            </w:tr>
            <w:tr w:rsidR="000179FC" w:rsidRPr="000D1BB4" w14:paraId="36994908"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4C3C4151"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3EA2B145" w14:textId="7D3E79C9" w:rsidR="000179FC" w:rsidRPr="000D1BB4" w:rsidRDefault="000179FC" w:rsidP="00290EEE">
                  <w:pPr>
                    <w:framePr w:hSpace="180" w:wrap="around" w:vAnchor="page" w:hAnchor="margin" w:y="347"/>
                    <w:rPr>
                      <w:b/>
                      <w:sz w:val="20"/>
                    </w:rPr>
                  </w:pPr>
                  <w:r w:rsidRPr="00D62DD1">
                    <w:rPr>
                      <w:rFonts w:eastAsiaTheme="minorHAnsi"/>
                    </w:rPr>
                    <w:t xml:space="preserve">Switch-uri PoE (IP </w:t>
                  </w:r>
                  <w:r w:rsidRPr="00D62DD1">
                    <w:rPr>
                      <w:rFonts w:eastAsiaTheme="minorHAnsi"/>
                    </w:rPr>
                    <w:lastRenderedPageBreak/>
                    <w:t>Telefonie)</w:t>
                  </w:r>
                </w:p>
              </w:tc>
              <w:tc>
                <w:tcPr>
                  <w:tcW w:w="1105" w:type="dxa"/>
                  <w:tcBorders>
                    <w:top w:val="single" w:sz="4" w:space="0" w:color="auto"/>
                    <w:left w:val="single" w:sz="4" w:space="0" w:color="auto"/>
                    <w:bottom w:val="single" w:sz="4" w:space="0" w:color="auto"/>
                    <w:right w:val="single" w:sz="4" w:space="0" w:color="auto"/>
                  </w:tcBorders>
                  <w:vAlign w:val="center"/>
                </w:tcPr>
                <w:p w14:paraId="02776CAD"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3A90DCB3" w14:textId="0AB4260A" w:rsidR="000179FC" w:rsidRPr="000D1BB4" w:rsidRDefault="000179FC" w:rsidP="00290EEE">
                  <w:pPr>
                    <w:framePr w:hSpace="180" w:wrap="around" w:vAnchor="page" w:hAnchor="margin" w:y="347"/>
                    <w:jc w:val="center"/>
                    <w:rPr>
                      <w:sz w:val="20"/>
                    </w:rPr>
                  </w:pPr>
                  <w:r w:rsidRPr="00D62DD1">
                    <w:rPr>
                      <w:rFonts w:eastAsiaTheme="minorHAnsi"/>
                    </w:rPr>
                    <w:t>3</w:t>
                  </w:r>
                </w:p>
              </w:tc>
              <w:tc>
                <w:tcPr>
                  <w:tcW w:w="952" w:type="dxa"/>
                  <w:tcBorders>
                    <w:top w:val="single" w:sz="4" w:space="0" w:color="auto"/>
                    <w:left w:val="single" w:sz="4" w:space="0" w:color="auto"/>
                    <w:bottom w:val="single" w:sz="4" w:space="0" w:color="auto"/>
                    <w:right w:val="single" w:sz="4" w:space="0" w:color="auto"/>
                  </w:tcBorders>
                  <w:vAlign w:val="center"/>
                </w:tcPr>
                <w:p w14:paraId="626F8D2E"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6C87F97F"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77B6A88"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14B2C4BE"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9325EA1"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0C650369"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1A407A1C" w14:textId="77777777" w:rsidR="000179FC" w:rsidRPr="000D1BB4" w:rsidRDefault="000179FC" w:rsidP="00290EEE">
                  <w:pPr>
                    <w:framePr w:hSpace="180" w:wrap="around" w:vAnchor="page" w:hAnchor="margin" w:y="347"/>
                    <w:rPr>
                      <w:sz w:val="20"/>
                    </w:rPr>
                  </w:pPr>
                </w:p>
              </w:tc>
            </w:tr>
            <w:tr w:rsidR="000179FC" w:rsidRPr="000D1BB4" w14:paraId="01A766C9"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1A640990"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0ACFA00D" w14:textId="60D31EEF" w:rsidR="000179FC" w:rsidRPr="000D1BB4" w:rsidRDefault="000179FC" w:rsidP="00290EEE">
                  <w:pPr>
                    <w:framePr w:hSpace="180" w:wrap="around" w:vAnchor="page" w:hAnchor="margin" w:y="347"/>
                    <w:rPr>
                      <w:b/>
                      <w:sz w:val="20"/>
                    </w:rPr>
                  </w:pPr>
                  <w:r w:rsidRPr="00D62DD1">
                    <w:rPr>
                      <w:rFonts w:eastAsiaTheme="minorHAnsi"/>
                    </w:rPr>
                    <w:t xml:space="preserve">Sistem wireless, </w:t>
                  </w:r>
                  <w:r w:rsidRPr="00D62DD1">
                    <w:t xml:space="preserve"> Controller Wireless</w:t>
                  </w:r>
                </w:p>
              </w:tc>
              <w:tc>
                <w:tcPr>
                  <w:tcW w:w="1105" w:type="dxa"/>
                  <w:tcBorders>
                    <w:top w:val="single" w:sz="4" w:space="0" w:color="auto"/>
                    <w:left w:val="single" w:sz="4" w:space="0" w:color="auto"/>
                    <w:bottom w:val="single" w:sz="4" w:space="0" w:color="auto"/>
                    <w:right w:val="single" w:sz="4" w:space="0" w:color="auto"/>
                  </w:tcBorders>
                  <w:vAlign w:val="center"/>
                </w:tcPr>
                <w:p w14:paraId="5A3BBD51"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0DAC386" w14:textId="3C23FC9D" w:rsidR="000179FC" w:rsidRPr="000D1BB4" w:rsidRDefault="000179FC" w:rsidP="00290EEE">
                  <w:pPr>
                    <w:framePr w:hSpace="180" w:wrap="around" w:vAnchor="page" w:hAnchor="margin" w:y="347"/>
                    <w:jc w:val="center"/>
                    <w:rPr>
                      <w:sz w:val="20"/>
                    </w:rPr>
                  </w:pPr>
                  <w:r w:rsidRPr="00D62DD1">
                    <w:rPr>
                      <w:rFonts w:eastAsiaTheme="minorHAnsi"/>
                    </w:rPr>
                    <w:t>1</w:t>
                  </w:r>
                </w:p>
              </w:tc>
              <w:tc>
                <w:tcPr>
                  <w:tcW w:w="952" w:type="dxa"/>
                  <w:tcBorders>
                    <w:top w:val="single" w:sz="4" w:space="0" w:color="auto"/>
                    <w:left w:val="single" w:sz="4" w:space="0" w:color="auto"/>
                    <w:bottom w:val="single" w:sz="4" w:space="0" w:color="auto"/>
                    <w:right w:val="single" w:sz="4" w:space="0" w:color="auto"/>
                  </w:tcBorders>
                  <w:vAlign w:val="center"/>
                </w:tcPr>
                <w:p w14:paraId="238BCDD6"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456462A2"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728BD2A"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30EDC5B5"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CC6753D"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548C7FBF"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2D0DB361" w14:textId="77777777" w:rsidR="000179FC" w:rsidRPr="000D1BB4" w:rsidRDefault="000179FC" w:rsidP="00290EEE">
                  <w:pPr>
                    <w:framePr w:hSpace="180" w:wrap="around" w:vAnchor="page" w:hAnchor="margin" w:y="347"/>
                    <w:rPr>
                      <w:sz w:val="20"/>
                    </w:rPr>
                  </w:pPr>
                </w:p>
              </w:tc>
            </w:tr>
            <w:tr w:rsidR="000179FC" w:rsidRPr="000D1BB4" w14:paraId="6FD56093"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311637A6"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3C61B2F9" w14:textId="1E56AE0A" w:rsidR="000179FC" w:rsidRPr="000D1BB4" w:rsidRDefault="000179FC" w:rsidP="00290EEE">
                  <w:pPr>
                    <w:framePr w:hSpace="180" w:wrap="around" w:vAnchor="page" w:hAnchor="margin" w:y="347"/>
                    <w:rPr>
                      <w:b/>
                      <w:sz w:val="20"/>
                    </w:rPr>
                  </w:pPr>
                  <w:r w:rsidRPr="00D62DD1">
                    <w:rPr>
                      <w:rFonts w:eastAsiaTheme="minorHAnsi"/>
                    </w:rPr>
                    <w:t xml:space="preserve">Sistem wireless,    </w:t>
                  </w:r>
                  <w:r w:rsidRPr="00D62DD1">
                    <w:t xml:space="preserve"> Access Points</w:t>
                  </w:r>
                </w:p>
              </w:tc>
              <w:tc>
                <w:tcPr>
                  <w:tcW w:w="1105" w:type="dxa"/>
                  <w:tcBorders>
                    <w:top w:val="single" w:sz="4" w:space="0" w:color="auto"/>
                    <w:left w:val="single" w:sz="4" w:space="0" w:color="auto"/>
                    <w:bottom w:val="single" w:sz="4" w:space="0" w:color="auto"/>
                    <w:right w:val="single" w:sz="4" w:space="0" w:color="auto"/>
                  </w:tcBorders>
                  <w:vAlign w:val="center"/>
                </w:tcPr>
                <w:p w14:paraId="0B1BC1DE"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2E91918" w14:textId="4B9EE89A" w:rsidR="000179FC" w:rsidRPr="000D1BB4" w:rsidRDefault="000179FC" w:rsidP="00290EEE">
                  <w:pPr>
                    <w:framePr w:hSpace="180" w:wrap="around" w:vAnchor="page" w:hAnchor="margin" w:y="347"/>
                    <w:jc w:val="center"/>
                    <w:rPr>
                      <w:sz w:val="20"/>
                    </w:rPr>
                  </w:pPr>
                  <w:r>
                    <w:rPr>
                      <w:rFonts w:eastAsiaTheme="minorHAnsi"/>
                    </w:rPr>
                    <w:t>10</w:t>
                  </w:r>
                </w:p>
              </w:tc>
              <w:tc>
                <w:tcPr>
                  <w:tcW w:w="952" w:type="dxa"/>
                  <w:tcBorders>
                    <w:top w:val="single" w:sz="4" w:space="0" w:color="auto"/>
                    <w:left w:val="single" w:sz="4" w:space="0" w:color="auto"/>
                    <w:bottom w:val="single" w:sz="4" w:space="0" w:color="auto"/>
                    <w:right w:val="single" w:sz="4" w:space="0" w:color="auto"/>
                  </w:tcBorders>
                  <w:vAlign w:val="center"/>
                </w:tcPr>
                <w:p w14:paraId="03749772"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2AE2AF35"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5683FF9"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1B6B0462"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7393DDAB"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0AABE08F"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7ED2961A" w14:textId="77777777" w:rsidR="000179FC" w:rsidRPr="000D1BB4" w:rsidRDefault="000179FC" w:rsidP="00290EEE">
                  <w:pPr>
                    <w:framePr w:hSpace="180" w:wrap="around" w:vAnchor="page" w:hAnchor="margin" w:y="347"/>
                    <w:rPr>
                      <w:sz w:val="20"/>
                    </w:rPr>
                  </w:pPr>
                </w:p>
              </w:tc>
            </w:tr>
            <w:tr w:rsidR="000179FC" w:rsidRPr="000D1BB4" w14:paraId="1F56B1B1"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7291D36E"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5F6912FB" w14:textId="7E5F68BB" w:rsidR="000179FC" w:rsidRPr="000D1BB4" w:rsidRDefault="000179FC" w:rsidP="00290EEE">
                  <w:pPr>
                    <w:framePr w:hSpace="180" w:wrap="around" w:vAnchor="page" w:hAnchor="margin" w:y="347"/>
                    <w:rPr>
                      <w:b/>
                      <w:sz w:val="20"/>
                    </w:rPr>
                  </w:pPr>
                  <w:r w:rsidRPr="00D62DD1">
                    <w:rPr>
                      <w:rFonts w:eastAsiaTheme="minorHAnsi"/>
                    </w:rPr>
                    <w:t xml:space="preserve">Sistem IP telefonie, </w:t>
                  </w:r>
                  <w:r w:rsidRPr="00D62DD1">
                    <w:t xml:space="preserve"> IP-PBX</w:t>
                  </w:r>
                </w:p>
              </w:tc>
              <w:tc>
                <w:tcPr>
                  <w:tcW w:w="1105" w:type="dxa"/>
                  <w:tcBorders>
                    <w:top w:val="single" w:sz="4" w:space="0" w:color="auto"/>
                    <w:left w:val="single" w:sz="4" w:space="0" w:color="auto"/>
                    <w:bottom w:val="single" w:sz="4" w:space="0" w:color="auto"/>
                    <w:right w:val="single" w:sz="4" w:space="0" w:color="auto"/>
                  </w:tcBorders>
                  <w:vAlign w:val="center"/>
                </w:tcPr>
                <w:p w14:paraId="5D0A06DE"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4B64AC3" w14:textId="2A4E466C" w:rsidR="000179FC" w:rsidRPr="000D1BB4" w:rsidRDefault="000179FC" w:rsidP="00290EEE">
                  <w:pPr>
                    <w:framePr w:hSpace="180" w:wrap="around" w:vAnchor="page" w:hAnchor="margin" w:y="347"/>
                    <w:jc w:val="center"/>
                    <w:rPr>
                      <w:sz w:val="20"/>
                    </w:rPr>
                  </w:pPr>
                  <w:r w:rsidRPr="00D62DD1">
                    <w:rPr>
                      <w:rFonts w:eastAsiaTheme="minorHAnsi"/>
                    </w:rPr>
                    <w:t>1</w:t>
                  </w:r>
                </w:p>
              </w:tc>
              <w:tc>
                <w:tcPr>
                  <w:tcW w:w="952" w:type="dxa"/>
                  <w:tcBorders>
                    <w:top w:val="single" w:sz="4" w:space="0" w:color="auto"/>
                    <w:left w:val="single" w:sz="4" w:space="0" w:color="auto"/>
                    <w:bottom w:val="single" w:sz="4" w:space="0" w:color="auto"/>
                    <w:right w:val="single" w:sz="4" w:space="0" w:color="auto"/>
                  </w:tcBorders>
                  <w:vAlign w:val="center"/>
                </w:tcPr>
                <w:p w14:paraId="405F0C0F"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195E6089"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4AA2D61"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1F9BB244"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33128DE1"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69D9CCE6"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63967D6D" w14:textId="77777777" w:rsidR="000179FC" w:rsidRPr="000D1BB4" w:rsidRDefault="000179FC" w:rsidP="00290EEE">
                  <w:pPr>
                    <w:framePr w:hSpace="180" w:wrap="around" w:vAnchor="page" w:hAnchor="margin" w:y="347"/>
                    <w:rPr>
                      <w:sz w:val="20"/>
                    </w:rPr>
                  </w:pPr>
                </w:p>
              </w:tc>
            </w:tr>
            <w:tr w:rsidR="000179FC" w:rsidRPr="000D1BB4" w14:paraId="6D498ADC"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33C10449"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0ECE2988" w14:textId="2D41C97E" w:rsidR="000179FC" w:rsidRPr="000D1BB4" w:rsidRDefault="000179FC" w:rsidP="00290EEE">
                  <w:pPr>
                    <w:framePr w:hSpace="180" w:wrap="around" w:vAnchor="page" w:hAnchor="margin" w:y="347"/>
                    <w:rPr>
                      <w:b/>
                      <w:sz w:val="20"/>
                    </w:rPr>
                  </w:pPr>
                  <w:r w:rsidRPr="00D62DD1">
                    <w:rPr>
                      <w:rFonts w:eastAsiaTheme="minorHAnsi"/>
                    </w:rPr>
                    <w:t>Patch panels</w:t>
                  </w:r>
                </w:p>
              </w:tc>
              <w:tc>
                <w:tcPr>
                  <w:tcW w:w="1105" w:type="dxa"/>
                  <w:tcBorders>
                    <w:top w:val="single" w:sz="4" w:space="0" w:color="auto"/>
                    <w:left w:val="single" w:sz="4" w:space="0" w:color="auto"/>
                    <w:bottom w:val="single" w:sz="4" w:space="0" w:color="auto"/>
                    <w:right w:val="single" w:sz="4" w:space="0" w:color="auto"/>
                  </w:tcBorders>
                  <w:vAlign w:val="center"/>
                </w:tcPr>
                <w:p w14:paraId="161C050D"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BFA7181" w14:textId="17F054FC" w:rsidR="000179FC" w:rsidRPr="000D1BB4" w:rsidRDefault="000179FC" w:rsidP="00290EEE">
                  <w:pPr>
                    <w:framePr w:hSpace="180" w:wrap="around" w:vAnchor="page" w:hAnchor="margin" w:y="347"/>
                    <w:jc w:val="center"/>
                    <w:rPr>
                      <w:sz w:val="20"/>
                    </w:rPr>
                  </w:pPr>
                  <w:r w:rsidRPr="00D62DD1">
                    <w:rPr>
                      <w:rFonts w:eastAsiaTheme="minorHAnsi"/>
                    </w:rPr>
                    <w:t>5</w:t>
                  </w:r>
                </w:p>
              </w:tc>
              <w:tc>
                <w:tcPr>
                  <w:tcW w:w="952" w:type="dxa"/>
                  <w:tcBorders>
                    <w:top w:val="single" w:sz="4" w:space="0" w:color="auto"/>
                    <w:left w:val="single" w:sz="4" w:space="0" w:color="auto"/>
                    <w:bottom w:val="single" w:sz="4" w:space="0" w:color="auto"/>
                    <w:right w:val="single" w:sz="4" w:space="0" w:color="auto"/>
                  </w:tcBorders>
                  <w:vAlign w:val="center"/>
                </w:tcPr>
                <w:p w14:paraId="61E13B07"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18A25B3B"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7929830"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3DE5344B"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D13E655"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1F78107D"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5C1D5B6F" w14:textId="77777777" w:rsidR="000179FC" w:rsidRPr="000D1BB4" w:rsidRDefault="000179FC" w:rsidP="00290EEE">
                  <w:pPr>
                    <w:framePr w:hSpace="180" w:wrap="around" w:vAnchor="page" w:hAnchor="margin" w:y="347"/>
                    <w:rPr>
                      <w:sz w:val="20"/>
                    </w:rPr>
                  </w:pPr>
                </w:p>
              </w:tc>
            </w:tr>
            <w:tr w:rsidR="000179FC" w:rsidRPr="000D1BB4" w14:paraId="32751B6D"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63B5BC7F"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4E0D2F8C" w14:textId="77777777" w:rsidR="000179FC" w:rsidRPr="000D1BB4" w:rsidRDefault="000179FC" w:rsidP="00290EEE">
                  <w:pPr>
                    <w:framePr w:hSpace="180" w:wrap="around" w:vAnchor="page" w:hAnchor="margin" w:y="347"/>
                    <w:rPr>
                      <w:b/>
                      <w:sz w:val="20"/>
                    </w:rPr>
                  </w:pPr>
                </w:p>
              </w:tc>
              <w:tc>
                <w:tcPr>
                  <w:tcW w:w="1105" w:type="dxa"/>
                  <w:tcBorders>
                    <w:top w:val="single" w:sz="4" w:space="0" w:color="auto"/>
                    <w:left w:val="single" w:sz="4" w:space="0" w:color="auto"/>
                    <w:bottom w:val="single" w:sz="4" w:space="0" w:color="auto"/>
                    <w:right w:val="single" w:sz="4" w:space="0" w:color="auto"/>
                  </w:tcBorders>
                  <w:vAlign w:val="center"/>
                </w:tcPr>
                <w:p w14:paraId="6AE5FEC6"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146BE7DF" w14:textId="79F9006A" w:rsidR="000179FC" w:rsidRPr="000D1BB4" w:rsidRDefault="000179FC" w:rsidP="00290EEE">
                  <w:pPr>
                    <w:framePr w:hSpace="180" w:wrap="around" w:vAnchor="page" w:hAnchor="margin" w:y="347"/>
                    <w:jc w:val="center"/>
                    <w:rPr>
                      <w:sz w:val="20"/>
                    </w:rPr>
                  </w:pPr>
                  <w:r w:rsidRPr="00D62DD1">
                    <w:rPr>
                      <w:rFonts w:eastAsiaTheme="minorHAnsi"/>
                    </w:rPr>
                    <w:t>3</w:t>
                  </w:r>
                </w:p>
              </w:tc>
              <w:tc>
                <w:tcPr>
                  <w:tcW w:w="952" w:type="dxa"/>
                  <w:tcBorders>
                    <w:top w:val="single" w:sz="4" w:space="0" w:color="auto"/>
                    <w:left w:val="single" w:sz="4" w:space="0" w:color="auto"/>
                    <w:bottom w:val="single" w:sz="4" w:space="0" w:color="auto"/>
                    <w:right w:val="single" w:sz="4" w:space="0" w:color="auto"/>
                  </w:tcBorders>
                  <w:vAlign w:val="center"/>
                </w:tcPr>
                <w:p w14:paraId="0AAB05E5"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5E0DD84A"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42F6E44"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3AA6094F"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EBFF70A"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7574FE37"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24497E0A" w14:textId="77777777" w:rsidR="000179FC" w:rsidRPr="000D1BB4" w:rsidRDefault="000179FC" w:rsidP="00290EEE">
                  <w:pPr>
                    <w:framePr w:hSpace="180" w:wrap="around" w:vAnchor="page" w:hAnchor="margin" w:y="347"/>
                    <w:rPr>
                      <w:sz w:val="20"/>
                    </w:rPr>
                  </w:pPr>
                </w:p>
              </w:tc>
            </w:tr>
            <w:tr w:rsidR="000179FC" w:rsidRPr="000D1BB4" w14:paraId="64C7BBBF"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213BE0FC"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1132F406" w14:textId="4FDBAE7B" w:rsidR="000179FC" w:rsidRPr="000D1BB4" w:rsidRDefault="000179FC" w:rsidP="00290EEE">
                  <w:pPr>
                    <w:framePr w:hSpace="180" w:wrap="around" w:vAnchor="page" w:hAnchor="margin" w:y="347"/>
                    <w:rPr>
                      <w:b/>
                      <w:sz w:val="20"/>
                    </w:rPr>
                  </w:pPr>
                  <w:r w:rsidRPr="00D62DD1">
                    <w:rPr>
                      <w:rFonts w:eastAsiaTheme="minorHAnsi"/>
                    </w:rPr>
                    <w:t>Materiale și accesorii</w:t>
                  </w:r>
                  <w:r>
                    <w:rPr>
                      <w:rFonts w:eastAsiaTheme="minorHAnsi"/>
                    </w:rPr>
                    <w:t xml:space="preserve"> (valori estimative maximale)</w:t>
                  </w:r>
                </w:p>
              </w:tc>
              <w:tc>
                <w:tcPr>
                  <w:tcW w:w="1105" w:type="dxa"/>
                  <w:tcBorders>
                    <w:top w:val="single" w:sz="4" w:space="0" w:color="auto"/>
                    <w:left w:val="single" w:sz="4" w:space="0" w:color="auto"/>
                    <w:bottom w:val="single" w:sz="4" w:space="0" w:color="auto"/>
                    <w:right w:val="single" w:sz="4" w:space="0" w:color="auto"/>
                  </w:tcBorders>
                  <w:vAlign w:val="center"/>
                </w:tcPr>
                <w:p w14:paraId="6AC840CD"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6091DD8A" w14:textId="77777777" w:rsidR="000179FC" w:rsidRPr="00D62DD1" w:rsidRDefault="000179FC" w:rsidP="00290EEE">
                  <w:pPr>
                    <w:framePr w:hSpace="180" w:wrap="around" w:vAnchor="page" w:hAnchor="margin" w:y="347"/>
                    <w:spacing w:line="276" w:lineRule="auto"/>
                    <w:jc w:val="center"/>
                    <w:rPr>
                      <w:rFonts w:eastAsiaTheme="minorHAnsi"/>
                    </w:rPr>
                  </w:pPr>
                  <w:r w:rsidRPr="00D62DD1">
                    <w:rPr>
                      <w:rFonts w:eastAsiaTheme="minorHAnsi"/>
                    </w:rPr>
                    <w:t>110</w:t>
                  </w:r>
                </w:p>
                <w:p w14:paraId="56ECDADC" w14:textId="77777777" w:rsidR="000179FC" w:rsidRPr="00D62DD1" w:rsidRDefault="000179FC" w:rsidP="00290EEE">
                  <w:pPr>
                    <w:framePr w:hSpace="180" w:wrap="around" w:vAnchor="page" w:hAnchor="margin" w:y="347"/>
                    <w:spacing w:line="276" w:lineRule="auto"/>
                    <w:jc w:val="center"/>
                    <w:rPr>
                      <w:rFonts w:eastAsiaTheme="minorHAnsi"/>
                    </w:rPr>
                  </w:pPr>
                  <w:r w:rsidRPr="00D62DD1">
                    <w:rPr>
                      <w:rFonts w:eastAsiaTheme="minorHAnsi"/>
                    </w:rPr>
                    <w:t>12</w:t>
                  </w:r>
                  <w:r>
                    <w:rPr>
                      <w:rFonts w:eastAsiaTheme="minorHAnsi"/>
                    </w:rPr>
                    <w:t>5</w:t>
                  </w:r>
                  <w:r w:rsidRPr="00D62DD1">
                    <w:rPr>
                      <w:rFonts w:eastAsiaTheme="minorHAnsi"/>
                    </w:rPr>
                    <w:t>00</w:t>
                  </w:r>
                </w:p>
                <w:p w14:paraId="5795210F" w14:textId="77777777" w:rsidR="000179FC" w:rsidRPr="00D62DD1" w:rsidRDefault="000179FC" w:rsidP="00290EEE">
                  <w:pPr>
                    <w:framePr w:hSpace="180" w:wrap="around" w:vAnchor="page" w:hAnchor="margin" w:y="347"/>
                    <w:spacing w:line="276" w:lineRule="auto"/>
                    <w:jc w:val="center"/>
                    <w:rPr>
                      <w:rFonts w:eastAsiaTheme="minorHAnsi"/>
                    </w:rPr>
                  </w:pPr>
                  <w:r>
                    <w:rPr>
                      <w:rFonts w:eastAsiaTheme="minorHAnsi"/>
                    </w:rPr>
                    <w:t>1</w:t>
                  </w:r>
                  <w:r w:rsidRPr="00D62DD1">
                    <w:rPr>
                      <w:rFonts w:eastAsiaTheme="minorHAnsi"/>
                    </w:rPr>
                    <w:t>00</w:t>
                  </w:r>
                </w:p>
                <w:p w14:paraId="0F220EF3" w14:textId="77777777" w:rsidR="000179FC" w:rsidRPr="00D62DD1" w:rsidRDefault="000179FC" w:rsidP="00290EEE">
                  <w:pPr>
                    <w:framePr w:hSpace="180" w:wrap="around" w:vAnchor="page" w:hAnchor="margin" w:y="347"/>
                    <w:spacing w:line="276" w:lineRule="auto"/>
                    <w:jc w:val="center"/>
                    <w:rPr>
                      <w:rFonts w:eastAsiaTheme="minorHAnsi"/>
                    </w:rPr>
                  </w:pPr>
                  <w:r w:rsidRPr="00D62DD1">
                    <w:rPr>
                      <w:rFonts w:eastAsiaTheme="minorHAnsi"/>
                    </w:rPr>
                    <w:t>200</w:t>
                  </w:r>
                </w:p>
                <w:p w14:paraId="28A4333B" w14:textId="77777777" w:rsidR="000179FC" w:rsidRPr="00D62DD1" w:rsidRDefault="000179FC" w:rsidP="00290EEE">
                  <w:pPr>
                    <w:framePr w:hSpace="180" w:wrap="around" w:vAnchor="page" w:hAnchor="margin" w:y="347"/>
                    <w:spacing w:line="276" w:lineRule="auto"/>
                    <w:jc w:val="center"/>
                    <w:rPr>
                      <w:rFonts w:eastAsiaTheme="minorHAnsi"/>
                    </w:rPr>
                  </w:pPr>
                  <w:r w:rsidRPr="00D62DD1">
                    <w:rPr>
                      <w:rFonts w:eastAsiaTheme="minorHAnsi"/>
                    </w:rPr>
                    <w:t>25</w:t>
                  </w:r>
                </w:p>
                <w:p w14:paraId="3E4E25B1" w14:textId="77777777" w:rsidR="000179FC" w:rsidRPr="00D62DD1" w:rsidRDefault="000179FC" w:rsidP="00290EEE">
                  <w:pPr>
                    <w:framePr w:hSpace="180" w:wrap="around" w:vAnchor="page" w:hAnchor="margin" w:y="347"/>
                    <w:spacing w:line="276" w:lineRule="auto"/>
                    <w:jc w:val="center"/>
                    <w:rPr>
                      <w:rFonts w:eastAsiaTheme="minorHAnsi"/>
                    </w:rPr>
                  </w:pPr>
                  <w:r w:rsidRPr="00D62DD1">
                    <w:rPr>
                      <w:rFonts w:eastAsiaTheme="minorHAnsi"/>
                    </w:rPr>
                    <w:t>800</w:t>
                  </w:r>
                </w:p>
                <w:p w14:paraId="5708C72C" w14:textId="77777777" w:rsidR="000179FC" w:rsidRPr="00D62DD1" w:rsidRDefault="000179FC" w:rsidP="00290EEE">
                  <w:pPr>
                    <w:framePr w:hSpace="180" w:wrap="around" w:vAnchor="page" w:hAnchor="margin" w:y="347"/>
                    <w:spacing w:line="276" w:lineRule="auto"/>
                    <w:jc w:val="center"/>
                    <w:rPr>
                      <w:rFonts w:eastAsiaTheme="minorHAnsi"/>
                    </w:rPr>
                  </w:pPr>
                  <w:r>
                    <w:rPr>
                      <w:rFonts w:eastAsiaTheme="minorHAnsi"/>
                    </w:rPr>
                    <w:t>8</w:t>
                  </w:r>
                </w:p>
                <w:p w14:paraId="06CDD4F4" w14:textId="77777777" w:rsidR="000179FC" w:rsidRPr="00D62DD1" w:rsidRDefault="000179FC" w:rsidP="00290EEE">
                  <w:pPr>
                    <w:framePr w:hSpace="180" w:wrap="around" w:vAnchor="page" w:hAnchor="margin" w:y="347"/>
                    <w:spacing w:line="276" w:lineRule="auto"/>
                    <w:jc w:val="center"/>
                    <w:rPr>
                      <w:rFonts w:eastAsiaTheme="minorHAnsi"/>
                    </w:rPr>
                  </w:pPr>
                  <w:r w:rsidRPr="00D62DD1">
                    <w:rPr>
                      <w:rFonts w:eastAsiaTheme="minorHAnsi"/>
                    </w:rPr>
                    <w:t>1</w:t>
                  </w:r>
                </w:p>
                <w:p w14:paraId="216F52AF" w14:textId="77777777" w:rsidR="000179FC" w:rsidRPr="00D62DD1" w:rsidRDefault="000179FC" w:rsidP="00290EEE">
                  <w:pPr>
                    <w:framePr w:hSpace="180" w:wrap="around" w:vAnchor="page" w:hAnchor="margin" w:y="347"/>
                    <w:spacing w:line="276" w:lineRule="auto"/>
                    <w:jc w:val="center"/>
                    <w:rPr>
                      <w:rFonts w:eastAsiaTheme="minorHAnsi"/>
                    </w:rPr>
                  </w:pPr>
                  <w:r w:rsidRPr="00D62DD1">
                    <w:rPr>
                      <w:rFonts w:eastAsiaTheme="minorHAnsi"/>
                    </w:rPr>
                    <w:t>600</w:t>
                  </w:r>
                </w:p>
                <w:p w14:paraId="46C3C656" w14:textId="77777777" w:rsidR="000179FC" w:rsidRPr="00D62DD1" w:rsidRDefault="000179FC" w:rsidP="00290EEE">
                  <w:pPr>
                    <w:framePr w:hSpace="180" w:wrap="around" w:vAnchor="page" w:hAnchor="margin" w:y="347"/>
                    <w:spacing w:line="276" w:lineRule="auto"/>
                    <w:jc w:val="center"/>
                    <w:rPr>
                      <w:rFonts w:eastAsiaTheme="minorHAnsi"/>
                    </w:rPr>
                  </w:pPr>
                  <w:r w:rsidRPr="00D62DD1">
                    <w:rPr>
                      <w:rFonts w:eastAsiaTheme="minorHAnsi"/>
                    </w:rPr>
                    <w:t>200</w:t>
                  </w:r>
                </w:p>
                <w:p w14:paraId="5F9CA503" w14:textId="77777777" w:rsidR="000179FC" w:rsidRPr="00D62DD1" w:rsidRDefault="000179FC" w:rsidP="00290EEE">
                  <w:pPr>
                    <w:framePr w:hSpace="180" w:wrap="around" w:vAnchor="page" w:hAnchor="margin" w:y="347"/>
                    <w:spacing w:line="276" w:lineRule="auto"/>
                    <w:jc w:val="center"/>
                    <w:rPr>
                      <w:rFonts w:eastAsiaTheme="minorHAnsi"/>
                    </w:rPr>
                  </w:pPr>
                  <w:r w:rsidRPr="00D62DD1">
                    <w:rPr>
                      <w:rFonts w:eastAsiaTheme="minorHAnsi"/>
                    </w:rPr>
                    <w:t>1000</w:t>
                  </w:r>
                </w:p>
                <w:p w14:paraId="1F6AE246" w14:textId="177340C7" w:rsidR="000179FC" w:rsidRPr="000D1BB4" w:rsidRDefault="000179FC" w:rsidP="00290EEE">
                  <w:pPr>
                    <w:framePr w:hSpace="180" w:wrap="around" w:vAnchor="page" w:hAnchor="margin" w:y="347"/>
                    <w:jc w:val="center"/>
                    <w:rPr>
                      <w:sz w:val="20"/>
                    </w:rPr>
                  </w:pPr>
                  <w:r w:rsidRPr="00D62DD1">
                    <w:rPr>
                      <w:rFonts w:eastAsiaTheme="minorHAnsi"/>
                    </w:rPr>
                    <w:t>300</w:t>
                  </w:r>
                </w:p>
              </w:tc>
              <w:tc>
                <w:tcPr>
                  <w:tcW w:w="952" w:type="dxa"/>
                  <w:tcBorders>
                    <w:top w:val="single" w:sz="4" w:space="0" w:color="auto"/>
                    <w:left w:val="single" w:sz="4" w:space="0" w:color="auto"/>
                    <w:bottom w:val="single" w:sz="4" w:space="0" w:color="auto"/>
                    <w:right w:val="single" w:sz="4" w:space="0" w:color="auto"/>
                  </w:tcBorders>
                  <w:vAlign w:val="center"/>
                </w:tcPr>
                <w:p w14:paraId="62775D30"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183ED866"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E00925A"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36FB639B"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5291423"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73F672F4"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50A4FE97" w14:textId="77777777" w:rsidR="000179FC" w:rsidRPr="000D1BB4" w:rsidRDefault="000179FC" w:rsidP="00290EEE">
                  <w:pPr>
                    <w:framePr w:hSpace="180" w:wrap="around" w:vAnchor="page" w:hAnchor="margin" w:y="347"/>
                    <w:rPr>
                      <w:sz w:val="20"/>
                    </w:rPr>
                  </w:pPr>
                </w:p>
              </w:tc>
            </w:tr>
            <w:tr w:rsidR="000179FC" w:rsidRPr="000D1BB4" w14:paraId="7A1F9AFB"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517B6C2B"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06F18464" w14:textId="4E25979A" w:rsidR="000179FC" w:rsidRPr="000D1BB4" w:rsidRDefault="000179FC" w:rsidP="00290EEE">
                  <w:pPr>
                    <w:framePr w:hSpace="180" w:wrap="around" w:vAnchor="page" w:hAnchor="margin" w:y="347"/>
                    <w:rPr>
                      <w:b/>
                      <w:sz w:val="20"/>
                    </w:rPr>
                  </w:pPr>
                  <w:r w:rsidRPr="00D62DD1">
                    <w:rPr>
                      <w:rFonts w:eastAsiaTheme="minorHAnsi"/>
                    </w:rPr>
                    <w:t>Demontare infrastructură veche</w:t>
                  </w:r>
                </w:p>
              </w:tc>
              <w:tc>
                <w:tcPr>
                  <w:tcW w:w="1105" w:type="dxa"/>
                  <w:tcBorders>
                    <w:top w:val="single" w:sz="4" w:space="0" w:color="auto"/>
                    <w:left w:val="single" w:sz="4" w:space="0" w:color="auto"/>
                    <w:bottom w:val="single" w:sz="4" w:space="0" w:color="auto"/>
                    <w:right w:val="single" w:sz="4" w:space="0" w:color="auto"/>
                  </w:tcBorders>
                  <w:vAlign w:val="center"/>
                </w:tcPr>
                <w:p w14:paraId="7A70B0D7"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03D1101" w14:textId="3B88E038" w:rsidR="000179FC" w:rsidRPr="000D1BB4" w:rsidRDefault="000179FC" w:rsidP="00290EEE">
                  <w:pPr>
                    <w:framePr w:hSpace="180" w:wrap="around" w:vAnchor="page" w:hAnchor="margin" w:y="347"/>
                    <w:jc w:val="center"/>
                    <w:rPr>
                      <w:sz w:val="20"/>
                    </w:rPr>
                  </w:pPr>
                  <w:r>
                    <w:rPr>
                      <w:rFonts w:eastAsiaTheme="minorHAnsi"/>
                    </w:rPr>
                    <w:t>10</w:t>
                  </w:r>
                </w:p>
              </w:tc>
              <w:tc>
                <w:tcPr>
                  <w:tcW w:w="952" w:type="dxa"/>
                  <w:tcBorders>
                    <w:top w:val="single" w:sz="4" w:space="0" w:color="auto"/>
                    <w:left w:val="single" w:sz="4" w:space="0" w:color="auto"/>
                    <w:bottom w:val="single" w:sz="4" w:space="0" w:color="auto"/>
                    <w:right w:val="single" w:sz="4" w:space="0" w:color="auto"/>
                  </w:tcBorders>
                  <w:vAlign w:val="center"/>
                </w:tcPr>
                <w:p w14:paraId="51C23897"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2301E1E8"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A444E16"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49745C70"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00B023E"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1161B7ED"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6CD9C9CC" w14:textId="77777777" w:rsidR="000179FC" w:rsidRPr="000D1BB4" w:rsidRDefault="000179FC" w:rsidP="00290EEE">
                  <w:pPr>
                    <w:framePr w:hSpace="180" w:wrap="around" w:vAnchor="page" w:hAnchor="margin" w:y="347"/>
                    <w:rPr>
                      <w:sz w:val="20"/>
                    </w:rPr>
                  </w:pPr>
                </w:p>
              </w:tc>
            </w:tr>
            <w:tr w:rsidR="000179FC" w:rsidRPr="000D1BB4" w14:paraId="4AF13C45"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56A9BE38"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48F34768" w14:textId="182D3840" w:rsidR="000179FC" w:rsidRPr="00D62DD1" w:rsidRDefault="000179FC" w:rsidP="00290EEE">
                  <w:pPr>
                    <w:framePr w:hSpace="180" w:wrap="around" w:vAnchor="page" w:hAnchor="margin" w:y="347"/>
                    <w:rPr>
                      <w:rFonts w:eastAsiaTheme="minorHAnsi"/>
                    </w:rPr>
                  </w:pPr>
                  <w:r w:rsidRPr="00D62DD1">
                    <w:t>Instalare și montare echipamente noi</w:t>
                  </w:r>
                </w:p>
              </w:tc>
              <w:tc>
                <w:tcPr>
                  <w:tcW w:w="1105" w:type="dxa"/>
                  <w:tcBorders>
                    <w:top w:val="single" w:sz="4" w:space="0" w:color="auto"/>
                    <w:left w:val="single" w:sz="4" w:space="0" w:color="auto"/>
                    <w:bottom w:val="single" w:sz="4" w:space="0" w:color="auto"/>
                    <w:right w:val="single" w:sz="4" w:space="0" w:color="auto"/>
                  </w:tcBorders>
                  <w:vAlign w:val="center"/>
                </w:tcPr>
                <w:p w14:paraId="38072B30"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6109214" w14:textId="77777777" w:rsidR="000179FC" w:rsidRDefault="000179FC" w:rsidP="00290EEE">
                  <w:pPr>
                    <w:framePr w:hSpace="180" w:wrap="around" w:vAnchor="page" w:hAnchor="margin" w:y="347"/>
                    <w:jc w:val="center"/>
                    <w:rPr>
                      <w:rFonts w:eastAsiaTheme="minorHAnsi"/>
                    </w:rPr>
                  </w:pPr>
                </w:p>
              </w:tc>
              <w:tc>
                <w:tcPr>
                  <w:tcW w:w="952" w:type="dxa"/>
                  <w:tcBorders>
                    <w:top w:val="single" w:sz="4" w:space="0" w:color="auto"/>
                    <w:left w:val="single" w:sz="4" w:space="0" w:color="auto"/>
                    <w:bottom w:val="single" w:sz="4" w:space="0" w:color="auto"/>
                    <w:right w:val="single" w:sz="4" w:space="0" w:color="auto"/>
                  </w:tcBorders>
                  <w:vAlign w:val="center"/>
                </w:tcPr>
                <w:p w14:paraId="44C0C13D"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31C20EF0"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CC3D57D"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7FE22779"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21151F5"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0D81E75E"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4B95BFF0" w14:textId="77777777" w:rsidR="000179FC" w:rsidRPr="000D1BB4" w:rsidRDefault="000179FC" w:rsidP="00290EEE">
                  <w:pPr>
                    <w:framePr w:hSpace="180" w:wrap="around" w:vAnchor="page" w:hAnchor="margin" w:y="347"/>
                    <w:rPr>
                      <w:sz w:val="20"/>
                    </w:rPr>
                  </w:pPr>
                </w:p>
              </w:tc>
            </w:tr>
            <w:tr w:rsidR="000179FC" w:rsidRPr="000D1BB4" w14:paraId="324DBA43"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5FEF4C36"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7A4B9EFC" w14:textId="19D3BB3B" w:rsidR="000179FC" w:rsidRPr="00D62DD1" w:rsidRDefault="000179FC" w:rsidP="00290EEE">
                  <w:pPr>
                    <w:framePr w:hSpace="180" w:wrap="around" w:vAnchor="page" w:hAnchor="margin" w:y="347"/>
                    <w:rPr>
                      <w:rFonts w:eastAsiaTheme="minorHAnsi"/>
                    </w:rPr>
                  </w:pPr>
                  <w:r w:rsidRPr="00D62DD1">
                    <w:rPr>
                      <w:rFonts w:eastAsiaTheme="minorHAnsi"/>
                    </w:rPr>
                    <w:t>Cablare și trasare</w:t>
                  </w:r>
                </w:p>
              </w:tc>
              <w:tc>
                <w:tcPr>
                  <w:tcW w:w="1105" w:type="dxa"/>
                  <w:tcBorders>
                    <w:top w:val="single" w:sz="4" w:space="0" w:color="auto"/>
                    <w:left w:val="single" w:sz="4" w:space="0" w:color="auto"/>
                    <w:bottom w:val="single" w:sz="4" w:space="0" w:color="auto"/>
                    <w:right w:val="single" w:sz="4" w:space="0" w:color="auto"/>
                  </w:tcBorders>
                  <w:vAlign w:val="center"/>
                </w:tcPr>
                <w:p w14:paraId="421F34EA"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423DC927" w14:textId="77777777" w:rsidR="000179FC" w:rsidRDefault="000179FC" w:rsidP="00290EEE">
                  <w:pPr>
                    <w:framePr w:hSpace="180" w:wrap="around" w:vAnchor="page" w:hAnchor="margin" w:y="347"/>
                    <w:jc w:val="center"/>
                    <w:rPr>
                      <w:rFonts w:eastAsiaTheme="minorHAnsi"/>
                    </w:rPr>
                  </w:pPr>
                </w:p>
              </w:tc>
              <w:tc>
                <w:tcPr>
                  <w:tcW w:w="952" w:type="dxa"/>
                  <w:tcBorders>
                    <w:top w:val="single" w:sz="4" w:space="0" w:color="auto"/>
                    <w:left w:val="single" w:sz="4" w:space="0" w:color="auto"/>
                    <w:bottom w:val="single" w:sz="4" w:space="0" w:color="auto"/>
                    <w:right w:val="single" w:sz="4" w:space="0" w:color="auto"/>
                  </w:tcBorders>
                  <w:vAlign w:val="center"/>
                </w:tcPr>
                <w:p w14:paraId="575AB655"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4E11BA90"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92EFE6E"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3AE38CD1"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69DF302"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34807FB3"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40AFC60D" w14:textId="77777777" w:rsidR="000179FC" w:rsidRPr="000D1BB4" w:rsidRDefault="000179FC" w:rsidP="00290EEE">
                  <w:pPr>
                    <w:framePr w:hSpace="180" w:wrap="around" w:vAnchor="page" w:hAnchor="margin" w:y="347"/>
                    <w:rPr>
                      <w:sz w:val="20"/>
                    </w:rPr>
                  </w:pPr>
                </w:p>
              </w:tc>
            </w:tr>
            <w:tr w:rsidR="000179FC" w:rsidRPr="000D1BB4" w14:paraId="0E325673"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6D28AD44"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4C8BECC2" w14:textId="6AC280F3" w:rsidR="000179FC" w:rsidRPr="00D62DD1" w:rsidRDefault="000179FC" w:rsidP="00290EEE">
                  <w:pPr>
                    <w:framePr w:hSpace="180" w:wrap="around" w:vAnchor="page" w:hAnchor="margin" w:y="347"/>
                    <w:rPr>
                      <w:rFonts w:eastAsiaTheme="minorHAnsi"/>
                    </w:rPr>
                  </w:pPr>
                  <w:r w:rsidRPr="00D62DD1">
                    <w:rPr>
                      <w:rFonts w:eastAsiaTheme="minorHAnsi"/>
                    </w:rPr>
                    <w:t>Configurare și punere în funcțiune</w:t>
                  </w:r>
                </w:p>
              </w:tc>
              <w:tc>
                <w:tcPr>
                  <w:tcW w:w="1105" w:type="dxa"/>
                  <w:tcBorders>
                    <w:top w:val="single" w:sz="4" w:space="0" w:color="auto"/>
                    <w:left w:val="single" w:sz="4" w:space="0" w:color="auto"/>
                    <w:bottom w:val="single" w:sz="4" w:space="0" w:color="auto"/>
                    <w:right w:val="single" w:sz="4" w:space="0" w:color="auto"/>
                  </w:tcBorders>
                  <w:vAlign w:val="center"/>
                </w:tcPr>
                <w:p w14:paraId="2F06AD69"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2E37744E" w14:textId="77777777" w:rsidR="000179FC" w:rsidRDefault="000179FC" w:rsidP="00290EEE">
                  <w:pPr>
                    <w:framePr w:hSpace="180" w:wrap="around" w:vAnchor="page" w:hAnchor="margin" w:y="347"/>
                    <w:jc w:val="center"/>
                    <w:rPr>
                      <w:rFonts w:eastAsiaTheme="minorHAnsi"/>
                    </w:rPr>
                  </w:pPr>
                </w:p>
              </w:tc>
              <w:tc>
                <w:tcPr>
                  <w:tcW w:w="952" w:type="dxa"/>
                  <w:tcBorders>
                    <w:top w:val="single" w:sz="4" w:space="0" w:color="auto"/>
                    <w:left w:val="single" w:sz="4" w:space="0" w:color="auto"/>
                    <w:bottom w:val="single" w:sz="4" w:space="0" w:color="auto"/>
                    <w:right w:val="single" w:sz="4" w:space="0" w:color="auto"/>
                  </w:tcBorders>
                  <w:vAlign w:val="center"/>
                </w:tcPr>
                <w:p w14:paraId="2075A20A"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5BD61AF8"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FD584EB"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7D5909A1"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BD352A8"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5516E9E5"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6B17E17D" w14:textId="77777777" w:rsidR="000179FC" w:rsidRPr="000D1BB4" w:rsidRDefault="000179FC" w:rsidP="00290EEE">
                  <w:pPr>
                    <w:framePr w:hSpace="180" w:wrap="around" w:vAnchor="page" w:hAnchor="margin" w:y="347"/>
                    <w:rPr>
                      <w:sz w:val="20"/>
                    </w:rPr>
                  </w:pPr>
                </w:p>
              </w:tc>
            </w:tr>
            <w:tr w:rsidR="000179FC" w:rsidRPr="000D1BB4" w14:paraId="3BE15B41"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33EE374E"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54CC6960" w14:textId="42D9E529" w:rsidR="000179FC" w:rsidRPr="00D62DD1" w:rsidRDefault="000179FC" w:rsidP="00290EEE">
                  <w:pPr>
                    <w:framePr w:hSpace="180" w:wrap="around" w:vAnchor="page" w:hAnchor="margin" w:y="347"/>
                    <w:rPr>
                      <w:rFonts w:eastAsiaTheme="minorHAnsi"/>
                    </w:rPr>
                  </w:pPr>
                  <w:r w:rsidRPr="00D62DD1">
                    <w:rPr>
                      <w:rFonts w:eastAsiaTheme="minorHAnsi"/>
                    </w:rPr>
                    <w:t>Documentație și instruire</w:t>
                  </w:r>
                </w:p>
              </w:tc>
              <w:tc>
                <w:tcPr>
                  <w:tcW w:w="1105" w:type="dxa"/>
                  <w:tcBorders>
                    <w:top w:val="single" w:sz="4" w:space="0" w:color="auto"/>
                    <w:left w:val="single" w:sz="4" w:space="0" w:color="auto"/>
                    <w:bottom w:val="single" w:sz="4" w:space="0" w:color="auto"/>
                    <w:right w:val="single" w:sz="4" w:space="0" w:color="auto"/>
                  </w:tcBorders>
                  <w:vAlign w:val="center"/>
                </w:tcPr>
                <w:p w14:paraId="40F37100" w14:textId="77777777" w:rsidR="000179FC" w:rsidRPr="000D1BB4" w:rsidRDefault="000179FC"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5642E0C5" w14:textId="77777777" w:rsidR="000179FC" w:rsidRDefault="000179FC" w:rsidP="00290EEE">
                  <w:pPr>
                    <w:framePr w:hSpace="180" w:wrap="around" w:vAnchor="page" w:hAnchor="margin" w:y="347"/>
                    <w:jc w:val="center"/>
                    <w:rPr>
                      <w:rFonts w:eastAsiaTheme="minorHAnsi"/>
                    </w:rPr>
                  </w:pPr>
                </w:p>
              </w:tc>
              <w:tc>
                <w:tcPr>
                  <w:tcW w:w="952" w:type="dxa"/>
                  <w:tcBorders>
                    <w:top w:val="single" w:sz="4" w:space="0" w:color="auto"/>
                    <w:left w:val="single" w:sz="4" w:space="0" w:color="auto"/>
                    <w:bottom w:val="single" w:sz="4" w:space="0" w:color="auto"/>
                    <w:right w:val="single" w:sz="4" w:space="0" w:color="auto"/>
                  </w:tcBorders>
                  <w:vAlign w:val="center"/>
                </w:tcPr>
                <w:p w14:paraId="5EB5C240" w14:textId="77777777" w:rsidR="000179FC" w:rsidRPr="000D1BB4" w:rsidRDefault="000179FC"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7DEA0589" w14:textId="77777777" w:rsidR="000179FC" w:rsidRPr="000D1BB4" w:rsidRDefault="000179FC"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5E35561" w14:textId="77777777" w:rsidR="000179FC" w:rsidRPr="000D1BB4" w:rsidRDefault="000179FC"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4D4F2069"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F9B427E"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3252E09F"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30800F8D" w14:textId="77777777" w:rsidR="000179FC" w:rsidRPr="000D1BB4" w:rsidRDefault="000179FC" w:rsidP="00290EEE">
                  <w:pPr>
                    <w:framePr w:hSpace="180" w:wrap="around" w:vAnchor="page" w:hAnchor="margin" w:y="347"/>
                    <w:rPr>
                      <w:sz w:val="20"/>
                    </w:rPr>
                  </w:pPr>
                </w:p>
              </w:tc>
            </w:tr>
            <w:tr w:rsidR="000179FC" w:rsidRPr="000D1BB4" w14:paraId="0A2F0168"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310F62B8" w14:textId="77777777" w:rsidR="000179FC" w:rsidRPr="000D1BB4" w:rsidRDefault="000179FC"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364AE916" w14:textId="56B72CB8" w:rsidR="000179FC" w:rsidRPr="00D62DD1" w:rsidRDefault="000179FC" w:rsidP="00290EEE">
                  <w:pPr>
                    <w:framePr w:hSpace="180" w:wrap="around" w:vAnchor="page" w:hAnchor="margin" w:y="347"/>
                    <w:rPr>
                      <w:rFonts w:eastAsiaTheme="minorHAnsi"/>
                    </w:rPr>
                  </w:pPr>
                  <w:r w:rsidRPr="00D62DD1">
                    <w:rPr>
                      <w:rFonts w:eastAsiaTheme="minorHAnsi"/>
                      <w:b/>
                      <w:bCs/>
                    </w:rPr>
                    <w:t>Lot 2</w:t>
                  </w:r>
                </w:p>
              </w:tc>
              <w:tc>
                <w:tcPr>
                  <w:tcW w:w="5380" w:type="dxa"/>
                  <w:gridSpan w:val="6"/>
                  <w:tcBorders>
                    <w:top w:val="single" w:sz="4" w:space="0" w:color="auto"/>
                    <w:left w:val="single" w:sz="4" w:space="0" w:color="auto"/>
                    <w:bottom w:val="single" w:sz="4" w:space="0" w:color="auto"/>
                    <w:right w:val="single" w:sz="4" w:space="0" w:color="auto"/>
                  </w:tcBorders>
                  <w:vAlign w:val="center"/>
                </w:tcPr>
                <w:p w14:paraId="5A6F40C1" w14:textId="0A2AF53C" w:rsidR="000179FC" w:rsidRPr="000D1BB4" w:rsidRDefault="000179FC" w:rsidP="00290EEE">
                  <w:pPr>
                    <w:framePr w:hSpace="180" w:wrap="around" w:vAnchor="page" w:hAnchor="margin" w:y="347"/>
                    <w:rPr>
                      <w:sz w:val="20"/>
                    </w:rPr>
                  </w:pPr>
                  <w:r w:rsidRPr="009E2308">
                    <w:rPr>
                      <w:b/>
                      <w:bCs/>
                    </w:rPr>
                    <w:t>Telefoane fixe IP</w:t>
                  </w:r>
                </w:p>
              </w:tc>
              <w:tc>
                <w:tcPr>
                  <w:tcW w:w="970" w:type="dxa"/>
                  <w:tcBorders>
                    <w:top w:val="single" w:sz="4" w:space="0" w:color="auto"/>
                    <w:left w:val="single" w:sz="4" w:space="0" w:color="auto"/>
                    <w:bottom w:val="single" w:sz="4" w:space="0" w:color="auto"/>
                    <w:right w:val="single" w:sz="4" w:space="0" w:color="auto"/>
                  </w:tcBorders>
                  <w:vAlign w:val="center"/>
                </w:tcPr>
                <w:p w14:paraId="791402CD" w14:textId="77777777" w:rsidR="000179FC" w:rsidRPr="000D1BB4" w:rsidRDefault="000179FC"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FBC78BF" w14:textId="77777777" w:rsidR="000179FC" w:rsidRPr="000D1BB4" w:rsidRDefault="000179FC"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4C70FE0B" w14:textId="77777777" w:rsidR="000179FC" w:rsidRPr="000D1BB4" w:rsidRDefault="000179FC"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25CED0DA" w14:textId="77777777" w:rsidR="000179FC" w:rsidRPr="000D1BB4" w:rsidRDefault="000179FC" w:rsidP="00290EEE">
                  <w:pPr>
                    <w:framePr w:hSpace="180" w:wrap="around" w:vAnchor="page" w:hAnchor="margin" w:y="347"/>
                    <w:rPr>
                      <w:sz w:val="20"/>
                    </w:rPr>
                  </w:pPr>
                </w:p>
              </w:tc>
            </w:tr>
            <w:tr w:rsidR="00706280" w:rsidRPr="000D1BB4" w14:paraId="37AF4CEF"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008A1367" w14:textId="77777777" w:rsidR="00706280" w:rsidRPr="000D1BB4" w:rsidRDefault="00706280"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4C16FEF4" w14:textId="0D8F7E40" w:rsidR="00706280" w:rsidRPr="00D62DD1" w:rsidRDefault="00706280" w:rsidP="00290EEE">
                  <w:pPr>
                    <w:framePr w:hSpace="180" w:wrap="around" w:vAnchor="page" w:hAnchor="margin" w:y="347"/>
                    <w:rPr>
                      <w:rFonts w:eastAsiaTheme="minorHAnsi"/>
                    </w:rPr>
                  </w:pPr>
                  <w:r w:rsidRPr="00D62DD1">
                    <w:t>Telefoane IP</w:t>
                  </w:r>
                </w:p>
              </w:tc>
              <w:tc>
                <w:tcPr>
                  <w:tcW w:w="1105" w:type="dxa"/>
                  <w:tcBorders>
                    <w:top w:val="single" w:sz="4" w:space="0" w:color="auto"/>
                    <w:left w:val="single" w:sz="4" w:space="0" w:color="auto"/>
                    <w:bottom w:val="single" w:sz="4" w:space="0" w:color="auto"/>
                    <w:right w:val="single" w:sz="4" w:space="0" w:color="auto"/>
                  </w:tcBorders>
                  <w:vAlign w:val="center"/>
                </w:tcPr>
                <w:p w14:paraId="293FBABF" w14:textId="75691201" w:rsidR="00706280" w:rsidRPr="000D1BB4" w:rsidRDefault="00706280" w:rsidP="00290EEE">
                  <w:pPr>
                    <w:framePr w:hSpace="180" w:wrap="around" w:vAnchor="page" w:hAnchor="margin" w:y="347"/>
                    <w:jc w:val="center"/>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0CEC0A1B" w14:textId="6784120E" w:rsidR="00706280" w:rsidRDefault="00706280" w:rsidP="00290EEE">
                  <w:pPr>
                    <w:framePr w:hSpace="180" w:wrap="around" w:vAnchor="page" w:hAnchor="margin" w:y="347"/>
                    <w:jc w:val="center"/>
                    <w:rPr>
                      <w:rFonts w:eastAsiaTheme="minorHAnsi"/>
                    </w:rPr>
                  </w:pPr>
                  <w:r>
                    <w:rPr>
                      <w:rFonts w:eastAsiaTheme="minorHAnsi"/>
                    </w:rPr>
                    <w:t>26</w:t>
                  </w:r>
                </w:p>
              </w:tc>
              <w:tc>
                <w:tcPr>
                  <w:tcW w:w="952" w:type="dxa"/>
                  <w:tcBorders>
                    <w:top w:val="single" w:sz="4" w:space="0" w:color="auto"/>
                    <w:left w:val="single" w:sz="4" w:space="0" w:color="auto"/>
                    <w:bottom w:val="single" w:sz="4" w:space="0" w:color="auto"/>
                    <w:right w:val="single" w:sz="4" w:space="0" w:color="auto"/>
                  </w:tcBorders>
                  <w:vAlign w:val="center"/>
                </w:tcPr>
                <w:p w14:paraId="564C63AE" w14:textId="77777777" w:rsidR="00706280" w:rsidRPr="000D1BB4" w:rsidRDefault="00706280"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4B98FB0D" w14:textId="77777777" w:rsidR="00706280" w:rsidRPr="000D1BB4" w:rsidRDefault="00706280"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6E410B1" w14:textId="77777777" w:rsidR="00706280" w:rsidRPr="000D1BB4" w:rsidRDefault="00706280"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36613084" w14:textId="77777777" w:rsidR="00706280" w:rsidRPr="000D1BB4" w:rsidRDefault="00706280"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98F061A" w14:textId="77777777" w:rsidR="00706280" w:rsidRPr="000D1BB4" w:rsidRDefault="00706280"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0EE9FE99" w14:textId="77777777" w:rsidR="00706280" w:rsidRPr="000D1BB4" w:rsidRDefault="00706280"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41D8DD51" w14:textId="77777777" w:rsidR="00706280" w:rsidRPr="000D1BB4" w:rsidRDefault="00706280" w:rsidP="00290EEE">
                  <w:pPr>
                    <w:framePr w:hSpace="180" w:wrap="around" w:vAnchor="page" w:hAnchor="margin" w:y="347"/>
                    <w:rPr>
                      <w:sz w:val="20"/>
                    </w:rPr>
                  </w:pPr>
                </w:p>
              </w:tc>
            </w:tr>
            <w:tr w:rsidR="00706280" w:rsidRPr="000D1BB4" w14:paraId="044A4AED"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7E1CF5EE" w14:textId="77777777" w:rsidR="00706280" w:rsidRPr="000D1BB4" w:rsidRDefault="00706280"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3813AE23" w14:textId="54EB1705" w:rsidR="00706280" w:rsidRPr="00D62DD1" w:rsidRDefault="00706280" w:rsidP="00290EEE">
                  <w:pPr>
                    <w:framePr w:hSpace="180" w:wrap="around" w:vAnchor="page" w:hAnchor="margin" w:y="347"/>
                    <w:rPr>
                      <w:rFonts w:eastAsiaTheme="minorHAnsi"/>
                    </w:rPr>
                  </w:pPr>
                  <w:r w:rsidRPr="00D62DD1">
                    <w:t>Telefoane IP</w:t>
                  </w:r>
                </w:p>
              </w:tc>
              <w:tc>
                <w:tcPr>
                  <w:tcW w:w="1105" w:type="dxa"/>
                  <w:tcBorders>
                    <w:top w:val="single" w:sz="4" w:space="0" w:color="auto"/>
                    <w:left w:val="single" w:sz="4" w:space="0" w:color="auto"/>
                    <w:bottom w:val="single" w:sz="4" w:space="0" w:color="auto"/>
                    <w:right w:val="single" w:sz="4" w:space="0" w:color="auto"/>
                  </w:tcBorders>
                  <w:vAlign w:val="center"/>
                </w:tcPr>
                <w:p w14:paraId="660C4629" w14:textId="5AE4B86F" w:rsidR="00706280" w:rsidRPr="000D1BB4" w:rsidRDefault="00706280" w:rsidP="00290EEE">
                  <w:pPr>
                    <w:framePr w:hSpace="180" w:wrap="around" w:vAnchor="page" w:hAnchor="margin" w:y="347"/>
                    <w:jc w:val="center"/>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FEC7DBD" w14:textId="50B58910" w:rsidR="00706280" w:rsidRDefault="00706280" w:rsidP="00290EEE">
                  <w:pPr>
                    <w:framePr w:hSpace="180" w:wrap="around" w:vAnchor="page" w:hAnchor="margin" w:y="347"/>
                    <w:jc w:val="center"/>
                    <w:rPr>
                      <w:rFonts w:eastAsiaTheme="minorHAnsi"/>
                    </w:rPr>
                  </w:pPr>
                  <w:r>
                    <w:rPr>
                      <w:rFonts w:eastAsiaTheme="minorHAnsi"/>
                      <w:lang w:val="en-US"/>
                    </w:rPr>
                    <w:t>20</w:t>
                  </w:r>
                </w:p>
              </w:tc>
              <w:tc>
                <w:tcPr>
                  <w:tcW w:w="952" w:type="dxa"/>
                  <w:tcBorders>
                    <w:top w:val="single" w:sz="4" w:space="0" w:color="auto"/>
                    <w:left w:val="single" w:sz="4" w:space="0" w:color="auto"/>
                    <w:bottom w:val="single" w:sz="4" w:space="0" w:color="auto"/>
                    <w:right w:val="single" w:sz="4" w:space="0" w:color="auto"/>
                  </w:tcBorders>
                  <w:vAlign w:val="center"/>
                </w:tcPr>
                <w:p w14:paraId="2EA0BC9D" w14:textId="77777777" w:rsidR="00706280" w:rsidRPr="000D1BB4" w:rsidRDefault="00706280"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67709DBD" w14:textId="77777777" w:rsidR="00706280" w:rsidRPr="000D1BB4" w:rsidRDefault="00706280"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660392B" w14:textId="77777777" w:rsidR="00706280" w:rsidRPr="000D1BB4" w:rsidRDefault="00706280"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147E1AD6" w14:textId="77777777" w:rsidR="00706280" w:rsidRPr="000D1BB4" w:rsidRDefault="00706280"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44D85304" w14:textId="77777777" w:rsidR="00706280" w:rsidRPr="000D1BB4" w:rsidRDefault="00706280"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39F5A109" w14:textId="77777777" w:rsidR="00706280" w:rsidRPr="000D1BB4" w:rsidRDefault="00706280"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1F2FB548" w14:textId="77777777" w:rsidR="00706280" w:rsidRPr="000D1BB4" w:rsidRDefault="00706280" w:rsidP="00290EEE">
                  <w:pPr>
                    <w:framePr w:hSpace="180" w:wrap="around" w:vAnchor="page" w:hAnchor="margin" w:y="347"/>
                    <w:rPr>
                      <w:sz w:val="20"/>
                    </w:rPr>
                  </w:pPr>
                </w:p>
              </w:tc>
            </w:tr>
            <w:tr w:rsidR="00706280" w:rsidRPr="000D1BB4" w14:paraId="6CAAF2EE" w14:textId="77777777" w:rsidTr="000179FC">
              <w:trPr>
                <w:gridAfter w:val="1"/>
                <w:wAfter w:w="69" w:type="dxa"/>
                <w:trHeight w:val="397"/>
              </w:trPr>
              <w:tc>
                <w:tcPr>
                  <w:tcW w:w="931" w:type="dxa"/>
                  <w:tcBorders>
                    <w:top w:val="single" w:sz="4" w:space="0" w:color="auto"/>
                    <w:left w:val="single" w:sz="4" w:space="0" w:color="auto"/>
                    <w:bottom w:val="single" w:sz="4" w:space="0" w:color="auto"/>
                    <w:right w:val="single" w:sz="4" w:space="0" w:color="auto"/>
                  </w:tcBorders>
                  <w:vAlign w:val="center"/>
                </w:tcPr>
                <w:p w14:paraId="13FB0EA6" w14:textId="77777777" w:rsidR="00706280" w:rsidRPr="000D1BB4" w:rsidRDefault="00706280" w:rsidP="00290EEE">
                  <w:pPr>
                    <w:framePr w:hSpace="180" w:wrap="around" w:vAnchor="page" w:hAnchor="margin" w:y="347"/>
                    <w:rPr>
                      <w:sz w:val="20"/>
                    </w:rPr>
                  </w:pPr>
                </w:p>
              </w:tc>
              <w:tc>
                <w:tcPr>
                  <w:tcW w:w="2776" w:type="dxa"/>
                  <w:gridSpan w:val="2"/>
                  <w:tcBorders>
                    <w:top w:val="single" w:sz="4" w:space="0" w:color="auto"/>
                    <w:left w:val="single" w:sz="4" w:space="0" w:color="auto"/>
                    <w:bottom w:val="single" w:sz="4" w:space="0" w:color="auto"/>
                    <w:right w:val="single" w:sz="4" w:space="0" w:color="auto"/>
                  </w:tcBorders>
                  <w:vAlign w:val="center"/>
                </w:tcPr>
                <w:p w14:paraId="216DBB3E" w14:textId="77777777" w:rsidR="00706280" w:rsidRPr="00D62DD1" w:rsidRDefault="00706280" w:rsidP="00290EEE">
                  <w:pPr>
                    <w:framePr w:hSpace="180" w:wrap="around" w:vAnchor="page" w:hAnchor="margin" w:y="347"/>
                    <w:rPr>
                      <w:rFonts w:eastAsiaTheme="minorHAnsi"/>
                    </w:rPr>
                  </w:pPr>
                </w:p>
              </w:tc>
              <w:tc>
                <w:tcPr>
                  <w:tcW w:w="1105" w:type="dxa"/>
                  <w:tcBorders>
                    <w:top w:val="single" w:sz="4" w:space="0" w:color="auto"/>
                    <w:left w:val="single" w:sz="4" w:space="0" w:color="auto"/>
                    <w:bottom w:val="single" w:sz="4" w:space="0" w:color="auto"/>
                    <w:right w:val="single" w:sz="4" w:space="0" w:color="auto"/>
                  </w:tcBorders>
                  <w:vAlign w:val="center"/>
                </w:tcPr>
                <w:p w14:paraId="09B4F133" w14:textId="77777777" w:rsidR="00706280" w:rsidRPr="000D1BB4" w:rsidRDefault="00706280" w:rsidP="00290EEE">
                  <w:pPr>
                    <w:framePr w:hSpace="180" w:wrap="around" w:vAnchor="page" w:hAnchor="margin" w:y="347"/>
                    <w:rPr>
                      <w:sz w:val="20"/>
                    </w:rPr>
                  </w:pPr>
                </w:p>
              </w:tc>
              <w:tc>
                <w:tcPr>
                  <w:tcW w:w="1032" w:type="dxa"/>
                  <w:tcBorders>
                    <w:top w:val="single" w:sz="4" w:space="0" w:color="auto"/>
                    <w:left w:val="single" w:sz="4" w:space="0" w:color="auto"/>
                    <w:bottom w:val="single" w:sz="4" w:space="0" w:color="auto"/>
                    <w:right w:val="single" w:sz="4" w:space="0" w:color="auto"/>
                  </w:tcBorders>
                  <w:vAlign w:val="center"/>
                </w:tcPr>
                <w:p w14:paraId="7D95E36D" w14:textId="77777777" w:rsidR="00706280" w:rsidRDefault="00706280" w:rsidP="00290EEE">
                  <w:pPr>
                    <w:framePr w:hSpace="180" w:wrap="around" w:vAnchor="page" w:hAnchor="margin" w:y="347"/>
                    <w:jc w:val="center"/>
                    <w:rPr>
                      <w:rFonts w:eastAsiaTheme="minorHAnsi"/>
                    </w:rPr>
                  </w:pPr>
                </w:p>
              </w:tc>
              <w:tc>
                <w:tcPr>
                  <w:tcW w:w="952" w:type="dxa"/>
                  <w:tcBorders>
                    <w:top w:val="single" w:sz="4" w:space="0" w:color="auto"/>
                    <w:left w:val="single" w:sz="4" w:space="0" w:color="auto"/>
                    <w:bottom w:val="single" w:sz="4" w:space="0" w:color="auto"/>
                    <w:right w:val="single" w:sz="4" w:space="0" w:color="auto"/>
                  </w:tcBorders>
                  <w:vAlign w:val="center"/>
                </w:tcPr>
                <w:p w14:paraId="7A42CBBF" w14:textId="77777777" w:rsidR="00706280" w:rsidRPr="000D1BB4" w:rsidRDefault="00706280" w:rsidP="00290EEE">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vAlign w:val="center"/>
                </w:tcPr>
                <w:p w14:paraId="6F8F6807" w14:textId="77777777" w:rsidR="00706280" w:rsidRPr="000D1BB4" w:rsidRDefault="00706280" w:rsidP="00290EE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B96C84E" w14:textId="77777777" w:rsidR="00706280" w:rsidRPr="000D1BB4" w:rsidRDefault="00706280" w:rsidP="00290EEE">
                  <w:pPr>
                    <w:framePr w:hSpace="180" w:wrap="around" w:vAnchor="page" w:hAnchor="margin" w:y="347"/>
                    <w:rPr>
                      <w:sz w:val="20"/>
                    </w:rPr>
                  </w:pPr>
                </w:p>
              </w:tc>
              <w:tc>
                <w:tcPr>
                  <w:tcW w:w="978" w:type="dxa"/>
                  <w:gridSpan w:val="2"/>
                  <w:tcBorders>
                    <w:top w:val="single" w:sz="4" w:space="0" w:color="auto"/>
                    <w:left w:val="single" w:sz="4" w:space="0" w:color="auto"/>
                    <w:bottom w:val="single" w:sz="4" w:space="0" w:color="auto"/>
                    <w:right w:val="single" w:sz="4" w:space="0" w:color="auto"/>
                  </w:tcBorders>
                  <w:vAlign w:val="center"/>
                </w:tcPr>
                <w:p w14:paraId="128F4A9B" w14:textId="77777777" w:rsidR="00706280" w:rsidRPr="000D1BB4" w:rsidRDefault="00706280" w:rsidP="00290EEE">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1E2DCFF0" w14:textId="77777777" w:rsidR="00706280" w:rsidRPr="000D1BB4" w:rsidRDefault="00706280" w:rsidP="00290EEE">
                  <w:pPr>
                    <w:framePr w:hSpace="180" w:wrap="around" w:vAnchor="page" w:hAnchor="margin" w:y="347"/>
                    <w:rPr>
                      <w:sz w:val="20"/>
                    </w:rPr>
                  </w:pPr>
                </w:p>
              </w:tc>
              <w:tc>
                <w:tcPr>
                  <w:tcW w:w="1719" w:type="dxa"/>
                  <w:gridSpan w:val="3"/>
                  <w:tcBorders>
                    <w:top w:val="single" w:sz="4" w:space="0" w:color="auto"/>
                    <w:left w:val="single" w:sz="4" w:space="0" w:color="auto"/>
                    <w:bottom w:val="single" w:sz="4" w:space="0" w:color="auto"/>
                    <w:right w:val="single" w:sz="4" w:space="0" w:color="auto"/>
                  </w:tcBorders>
                </w:tcPr>
                <w:p w14:paraId="5E8EE36E" w14:textId="77777777" w:rsidR="00706280" w:rsidRPr="000D1BB4" w:rsidRDefault="00706280" w:rsidP="00290EEE">
                  <w:pPr>
                    <w:framePr w:hSpace="180" w:wrap="around" w:vAnchor="page" w:hAnchor="margin" w:y="347"/>
                    <w:rPr>
                      <w:sz w:val="20"/>
                    </w:rPr>
                  </w:pPr>
                </w:p>
              </w:tc>
              <w:tc>
                <w:tcPr>
                  <w:tcW w:w="1469" w:type="dxa"/>
                  <w:gridSpan w:val="2"/>
                  <w:tcBorders>
                    <w:top w:val="single" w:sz="4" w:space="0" w:color="auto"/>
                    <w:left w:val="single" w:sz="4" w:space="0" w:color="auto"/>
                    <w:bottom w:val="single" w:sz="4" w:space="0" w:color="auto"/>
                    <w:right w:val="single" w:sz="4" w:space="0" w:color="auto"/>
                  </w:tcBorders>
                </w:tcPr>
                <w:p w14:paraId="2AB7EA79" w14:textId="77777777" w:rsidR="00706280" w:rsidRPr="000D1BB4" w:rsidRDefault="00706280" w:rsidP="00290EEE">
                  <w:pPr>
                    <w:framePr w:hSpace="180" w:wrap="around" w:vAnchor="page" w:hAnchor="margin" w:y="347"/>
                    <w:rPr>
                      <w:sz w:val="20"/>
                    </w:rPr>
                  </w:pPr>
                </w:p>
              </w:tc>
            </w:tr>
            <w:tr w:rsidR="00706280" w:rsidRPr="000D1BB4" w14:paraId="568D7A30" w14:textId="77777777" w:rsidTr="000179FC">
              <w:trPr>
                <w:trHeight w:val="397"/>
              </w:trPr>
              <w:tc>
                <w:tcPr>
                  <w:tcW w:w="10131" w:type="dxa"/>
                  <w:gridSpan w:val="11"/>
                  <w:tcBorders>
                    <w:top w:val="single" w:sz="4" w:space="0" w:color="auto"/>
                  </w:tcBorders>
                  <w:vAlign w:val="center"/>
                </w:tcPr>
                <w:p w14:paraId="29898366" w14:textId="77777777" w:rsidR="00706280" w:rsidRPr="000D1BB4" w:rsidRDefault="00706280" w:rsidP="00290EEE">
                  <w:pPr>
                    <w:framePr w:hSpace="180" w:wrap="around" w:vAnchor="page" w:hAnchor="margin" w:y="347"/>
                    <w:tabs>
                      <w:tab w:val="left" w:pos="6120"/>
                    </w:tabs>
                    <w:rPr>
                      <w:sz w:val="20"/>
                    </w:rPr>
                  </w:pPr>
                </w:p>
                <w:p w14:paraId="1B82AF68" w14:textId="77777777" w:rsidR="00706280" w:rsidRPr="000D1BB4" w:rsidRDefault="00706280" w:rsidP="00290EEE">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706280" w:rsidRPr="000D1BB4" w:rsidRDefault="00706280" w:rsidP="00290EEE">
                  <w:pPr>
                    <w:framePr w:hSpace="180" w:wrap="around" w:vAnchor="page" w:hAnchor="margin" w:y="347"/>
                    <w:rPr>
                      <w:sz w:val="20"/>
                    </w:rPr>
                  </w:pPr>
                </w:p>
                <w:p w14:paraId="4F0FA9FB" w14:textId="77777777" w:rsidR="00706280" w:rsidRPr="000D1BB4" w:rsidRDefault="00706280" w:rsidP="00290EEE">
                  <w:pPr>
                    <w:framePr w:hSpace="180" w:wrap="around" w:vAnchor="page" w:hAnchor="margin" w:y="347"/>
                    <w:rPr>
                      <w:iCs/>
                      <w:sz w:val="20"/>
                    </w:rPr>
                  </w:pPr>
                  <w:r w:rsidRPr="000D1BB4">
                    <w:rPr>
                      <w:iCs/>
                      <w:sz w:val="20"/>
                    </w:rPr>
                    <w:t>Ofertantul: ___________________             Adresa: ________________________________________________________</w:t>
                  </w:r>
                </w:p>
              </w:tc>
              <w:tc>
                <w:tcPr>
                  <w:tcW w:w="1670" w:type="dxa"/>
                  <w:gridSpan w:val="3"/>
                  <w:tcBorders>
                    <w:top w:val="single" w:sz="4" w:space="0" w:color="auto"/>
                  </w:tcBorders>
                  <w:vAlign w:val="center"/>
                </w:tcPr>
                <w:p w14:paraId="26F8E8C3" w14:textId="0A5D4D30" w:rsidR="00706280" w:rsidRPr="000D1BB4" w:rsidRDefault="00706280" w:rsidP="00290EEE">
                  <w:pPr>
                    <w:framePr w:hSpace="180" w:wrap="around" w:vAnchor="page" w:hAnchor="margin" w:y="347"/>
                    <w:tabs>
                      <w:tab w:val="left" w:pos="6120"/>
                    </w:tabs>
                    <w:rPr>
                      <w:sz w:val="20"/>
                    </w:rPr>
                  </w:pPr>
                </w:p>
              </w:tc>
              <w:tc>
                <w:tcPr>
                  <w:tcW w:w="1722" w:type="dxa"/>
                  <w:gridSpan w:val="3"/>
                  <w:tcBorders>
                    <w:top w:val="single" w:sz="4" w:space="0" w:color="auto"/>
                  </w:tcBorders>
                </w:tcPr>
                <w:p w14:paraId="36064DDE" w14:textId="77777777" w:rsidR="00706280" w:rsidRPr="000D1BB4" w:rsidRDefault="00706280" w:rsidP="00290EEE">
                  <w:pPr>
                    <w:framePr w:hSpace="180" w:wrap="around" w:vAnchor="page" w:hAnchor="margin" w:y="347"/>
                    <w:tabs>
                      <w:tab w:val="left" w:pos="6120"/>
                    </w:tabs>
                    <w:rPr>
                      <w:sz w:val="20"/>
                    </w:rPr>
                  </w:pPr>
                </w:p>
              </w:tc>
              <w:tc>
                <w:tcPr>
                  <w:tcW w:w="1479" w:type="dxa"/>
                  <w:gridSpan w:val="2"/>
                  <w:tcBorders>
                    <w:top w:val="single" w:sz="4" w:space="0" w:color="auto"/>
                  </w:tcBorders>
                  <w:vAlign w:val="center"/>
                </w:tcPr>
                <w:p w14:paraId="2AE60D00" w14:textId="77777777" w:rsidR="00706280" w:rsidRPr="000D1BB4" w:rsidRDefault="00706280" w:rsidP="00290EEE">
                  <w:pPr>
                    <w:framePr w:hSpace="180" w:wrap="around" w:vAnchor="page" w:hAnchor="margin" w:y="347"/>
                    <w:tabs>
                      <w:tab w:val="left" w:pos="6120"/>
                    </w:tabs>
                    <w:rPr>
                      <w:sz w:val="20"/>
                    </w:rPr>
                  </w:pPr>
                </w:p>
              </w:tc>
            </w:tr>
          </w:tbl>
          <w:p w14:paraId="0C955E54" w14:textId="77777777" w:rsidR="00E904DE" w:rsidRPr="000D1BB4" w:rsidRDefault="00E904DE" w:rsidP="00E904DE">
            <w:pPr>
              <w:rPr>
                <w:bCs/>
                <w:iCs/>
              </w:rPr>
            </w:pPr>
          </w:p>
        </w:tc>
      </w:tr>
      <w:tr w:rsidR="00E904DE" w:rsidRPr="000D1BB4" w14:paraId="1702DC2B" w14:textId="77777777" w:rsidTr="00E904DE">
        <w:trPr>
          <w:trHeight w:val="397"/>
        </w:trPr>
        <w:tc>
          <w:tcPr>
            <w:tcW w:w="859" w:type="pct"/>
            <w:gridSpan w:val="2"/>
            <w:tcBorders>
              <w:top w:val="single" w:sz="4" w:space="0" w:color="auto"/>
            </w:tcBorders>
          </w:tcPr>
          <w:p w14:paraId="7FCAFF16" w14:textId="77777777" w:rsidR="00E904DE" w:rsidRPr="000D1BB4" w:rsidRDefault="00E904DE" w:rsidP="00E904DE">
            <w:pPr>
              <w:tabs>
                <w:tab w:val="left" w:pos="6120"/>
              </w:tabs>
            </w:pPr>
          </w:p>
        </w:tc>
        <w:tc>
          <w:tcPr>
            <w:tcW w:w="92" w:type="pct"/>
            <w:tcBorders>
              <w:top w:val="single" w:sz="4" w:space="0" w:color="auto"/>
            </w:tcBorders>
          </w:tcPr>
          <w:p w14:paraId="29A8E8D4" w14:textId="77777777" w:rsidR="00E904DE" w:rsidRPr="000D1BB4" w:rsidRDefault="00E904DE" w:rsidP="00E904DE">
            <w:pPr>
              <w:tabs>
                <w:tab w:val="left" w:pos="6120"/>
              </w:tabs>
            </w:pPr>
          </w:p>
        </w:tc>
        <w:tc>
          <w:tcPr>
            <w:tcW w:w="4049" w:type="pct"/>
            <w:gridSpan w:val="9"/>
            <w:tcBorders>
              <w:top w:val="single" w:sz="4" w:space="0" w:color="auto"/>
            </w:tcBorders>
            <w:vAlign w:val="center"/>
          </w:tcPr>
          <w:p w14:paraId="4FF8CDFA" w14:textId="77777777" w:rsidR="00E904DE" w:rsidRPr="000D1BB4" w:rsidRDefault="00E904DE" w:rsidP="00E904DE">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f"/>
        <w:numPr>
          <w:ilvl w:val="0"/>
          <w:numId w:val="0"/>
        </w:numPr>
        <w:ind w:right="-1"/>
        <w:rPr>
          <w:lang w:val="ro-RO"/>
        </w:rPr>
      </w:pPr>
    </w:p>
    <w:p w14:paraId="5554E7C6" w14:textId="77777777" w:rsidR="00806E2B" w:rsidRPr="000D1BB4"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pPr>
              <w:pStyle w:val="Titlu1"/>
              <w:numPr>
                <w:ilvl w:val="0"/>
                <w:numId w:val="19"/>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f"/>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4E183691" w14:textId="77777777" w:rsidR="00B50773" w:rsidRPr="000D1BB4" w:rsidRDefault="00B50773" w:rsidP="00706280">
            <w:pPr>
              <w:jc w:val="both"/>
              <w:rPr>
                <w:noProof w:val="0"/>
              </w:rPr>
            </w:pPr>
          </w:p>
          <w:p w14:paraId="11F22F99" w14:textId="77777777" w:rsidR="002B4D12" w:rsidRPr="000D1BB4" w:rsidRDefault="002B4D12" w:rsidP="00757C6B">
            <w:pPr>
              <w:jc w:val="right"/>
              <w:rPr>
                <w:noProof w:val="0"/>
              </w:rPr>
            </w:pPr>
            <w:r w:rsidRPr="000D1BB4">
              <w:rPr>
                <w:noProof w:val="0"/>
              </w:rPr>
              <w:lastRenderedPageBreak/>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Default="00DC35AC" w:rsidP="009613A9">
            <w:pPr>
              <w:jc w:val="right"/>
              <w:rPr>
                <w:noProof w:val="0"/>
              </w:rPr>
            </w:pPr>
          </w:p>
          <w:p w14:paraId="13FE6203" w14:textId="77777777" w:rsidR="00706280" w:rsidRPr="000D1BB4" w:rsidRDefault="00706280"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DDD004C" w14:textId="77777777" w:rsidR="009613A9" w:rsidRPr="000D1BB4" w:rsidRDefault="009613A9" w:rsidP="00706280">
            <w:pPr>
              <w:jc w:val="right"/>
              <w:rPr>
                <w:noProof w:val="0"/>
              </w:rPr>
            </w:pPr>
            <w:r w:rsidRPr="000D1BB4">
              <w:rPr>
                <w:noProof w:val="0"/>
              </w:rPr>
              <w:lastRenderedPageBreak/>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Indentcorptex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Indentcorptext"/>
                    <w:ind w:firstLine="0"/>
                    <w:rPr>
                      <w:sz w:val="24"/>
                      <w:szCs w:val="24"/>
                    </w:rPr>
                  </w:pPr>
                </w:p>
                <w:p w14:paraId="7A5FF198" w14:textId="77777777" w:rsidR="00F94BAD" w:rsidRPr="000D1BB4" w:rsidRDefault="00F94BAD" w:rsidP="00F94BAD">
                  <w:pPr>
                    <w:pStyle w:val="Indentcorptex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Indentcorptext"/>
                    <w:ind w:firstLine="0"/>
                    <w:rPr>
                      <w:sz w:val="24"/>
                      <w:szCs w:val="24"/>
                    </w:rPr>
                  </w:pPr>
                </w:p>
                <w:p w14:paraId="7E9FD3B9" w14:textId="77777777" w:rsidR="00F94BAD" w:rsidRPr="000D1BB4" w:rsidRDefault="00F94BAD" w:rsidP="00F94BAD">
                  <w:pPr>
                    <w:pStyle w:val="Indentcorptex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Indentcorptex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f"/>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Titlu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f"/>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112F52A6" w14:textId="77777777" w:rsidR="00706280" w:rsidRDefault="00706280" w:rsidP="00706280">
                  <w:pPr>
                    <w:jc w:val="right"/>
                    <w:rPr>
                      <w:noProof w:val="0"/>
                    </w:rPr>
                  </w:pPr>
                </w:p>
                <w:p w14:paraId="2751B376" w14:textId="77777777" w:rsidR="00706280" w:rsidRDefault="00706280" w:rsidP="00706280">
                  <w:pPr>
                    <w:jc w:val="right"/>
                    <w:rPr>
                      <w:noProof w:val="0"/>
                    </w:rPr>
                  </w:pPr>
                </w:p>
                <w:p w14:paraId="3589004E" w14:textId="77777777" w:rsidR="00706280" w:rsidRDefault="00706280" w:rsidP="00706280">
                  <w:pPr>
                    <w:jc w:val="right"/>
                    <w:rPr>
                      <w:noProof w:val="0"/>
                    </w:rPr>
                  </w:pPr>
                </w:p>
                <w:p w14:paraId="43756441" w14:textId="77777777" w:rsidR="00706280" w:rsidRDefault="00706280" w:rsidP="00706280">
                  <w:pPr>
                    <w:jc w:val="right"/>
                    <w:rPr>
                      <w:noProof w:val="0"/>
                    </w:rPr>
                  </w:pPr>
                </w:p>
                <w:p w14:paraId="5C9E27F0" w14:textId="77777777" w:rsidR="00706280" w:rsidRDefault="00706280" w:rsidP="00706280">
                  <w:pPr>
                    <w:jc w:val="right"/>
                    <w:rPr>
                      <w:noProof w:val="0"/>
                    </w:rPr>
                  </w:pPr>
                </w:p>
                <w:p w14:paraId="51F4E59D" w14:textId="77777777" w:rsidR="00706280" w:rsidRDefault="00706280" w:rsidP="00706280">
                  <w:pPr>
                    <w:jc w:val="right"/>
                    <w:rPr>
                      <w:noProof w:val="0"/>
                    </w:rPr>
                  </w:pPr>
                </w:p>
                <w:p w14:paraId="625F491E" w14:textId="77777777" w:rsidR="00706280" w:rsidRDefault="00706280" w:rsidP="00706280">
                  <w:pPr>
                    <w:jc w:val="right"/>
                    <w:rPr>
                      <w:noProof w:val="0"/>
                    </w:rPr>
                  </w:pPr>
                </w:p>
                <w:p w14:paraId="0B82E9E4" w14:textId="77777777" w:rsidR="00706280" w:rsidRDefault="00706280" w:rsidP="00706280">
                  <w:pPr>
                    <w:jc w:val="right"/>
                    <w:rPr>
                      <w:noProof w:val="0"/>
                    </w:rPr>
                  </w:pPr>
                </w:p>
                <w:p w14:paraId="1CC42CC9" w14:textId="38539969" w:rsidR="00706280" w:rsidRPr="000D1BB4" w:rsidRDefault="00706280" w:rsidP="00706280">
                  <w:pPr>
                    <w:jc w:val="right"/>
                    <w:rPr>
                      <w:noProof w:val="0"/>
                    </w:rPr>
                  </w:pPr>
                  <w:r w:rsidRPr="000D1BB4">
                    <w:rPr>
                      <w:noProof w:val="0"/>
                    </w:rPr>
                    <w:lastRenderedPageBreak/>
                    <w:t>Anexa nr. 26</w:t>
                  </w:r>
                </w:p>
                <w:p w14:paraId="2CF6D457" w14:textId="77777777" w:rsidR="00706280" w:rsidRPr="000D1BB4" w:rsidRDefault="00706280" w:rsidP="00706280">
                  <w:pPr>
                    <w:jc w:val="right"/>
                    <w:rPr>
                      <w:noProof w:val="0"/>
                    </w:rPr>
                  </w:pPr>
                  <w:r w:rsidRPr="000D1BB4">
                    <w:rPr>
                      <w:noProof w:val="0"/>
                    </w:rPr>
                    <w:t>la Documentația standard nr._____</w:t>
                  </w:r>
                </w:p>
                <w:p w14:paraId="143CE5B9" w14:textId="77777777" w:rsidR="00706280" w:rsidRPr="000D1BB4" w:rsidRDefault="00706280" w:rsidP="00706280">
                  <w:pPr>
                    <w:jc w:val="right"/>
                    <w:rPr>
                      <w:noProof w:val="0"/>
                    </w:rPr>
                  </w:pPr>
                  <w:r w:rsidRPr="000D1BB4">
                    <w:rPr>
                      <w:noProof w:val="0"/>
                    </w:rPr>
                    <w:t>din “____” ________ 20___</w:t>
                  </w: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lastRenderedPageBreak/>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pPr>
              <w:pStyle w:val="Listparagraf"/>
              <w:numPr>
                <w:ilvl w:val="0"/>
                <w:numId w:val="20"/>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46865" w14:textId="77777777" w:rsidR="00D2510C" w:rsidRDefault="00D2510C" w:rsidP="00A20ACF">
      <w:r>
        <w:separator/>
      </w:r>
    </w:p>
  </w:endnote>
  <w:endnote w:type="continuationSeparator" w:id="0">
    <w:p w14:paraId="0AF0D5E6" w14:textId="77777777" w:rsidR="00D2510C" w:rsidRDefault="00D251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215D9" w14:textId="77777777" w:rsidR="00D2510C" w:rsidRDefault="00D2510C" w:rsidP="00A20ACF">
      <w:r>
        <w:separator/>
      </w:r>
    </w:p>
  </w:footnote>
  <w:footnote w:type="continuationSeparator" w:id="0">
    <w:p w14:paraId="66AC6DCB" w14:textId="77777777" w:rsidR="00D2510C" w:rsidRDefault="00D251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1C4395"/>
    <w:multiLevelType w:val="hybridMultilevel"/>
    <w:tmpl w:val="6700D828"/>
    <w:lvl w:ilvl="0" w:tplc="5292363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5FE63E99"/>
    <w:multiLevelType w:val="hybridMultilevel"/>
    <w:tmpl w:val="FE0A74C4"/>
    <w:lvl w:ilvl="0" w:tplc="DF9A9C5C">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98E7D93"/>
    <w:multiLevelType w:val="hybridMultilevel"/>
    <w:tmpl w:val="AB1260E6"/>
    <w:lvl w:ilvl="0" w:tplc="0409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21"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18"/>
  </w:num>
  <w:num w:numId="2" w16cid:durableId="2051148868">
    <w:abstractNumId w:val="21"/>
  </w:num>
  <w:num w:numId="3" w16cid:durableId="949360589">
    <w:abstractNumId w:val="5"/>
  </w:num>
  <w:num w:numId="4" w16cid:durableId="1358239399">
    <w:abstractNumId w:val="7"/>
  </w:num>
  <w:num w:numId="5" w16cid:durableId="1077636082">
    <w:abstractNumId w:val="6"/>
  </w:num>
  <w:num w:numId="6" w16cid:durableId="226886885">
    <w:abstractNumId w:val="2"/>
  </w:num>
  <w:num w:numId="7" w16cid:durableId="52974571">
    <w:abstractNumId w:val="16"/>
  </w:num>
  <w:num w:numId="8" w16cid:durableId="739594006">
    <w:abstractNumId w:val="3"/>
  </w:num>
  <w:num w:numId="9" w16cid:durableId="1444880548">
    <w:abstractNumId w:val="8"/>
  </w:num>
  <w:num w:numId="10" w16cid:durableId="1486773476">
    <w:abstractNumId w:val="12"/>
  </w:num>
  <w:num w:numId="11" w16cid:durableId="1939286924">
    <w:abstractNumId w:val="9"/>
  </w:num>
  <w:num w:numId="12" w16cid:durableId="1268082252">
    <w:abstractNumId w:val="19"/>
  </w:num>
  <w:num w:numId="13" w16cid:durableId="1120536241">
    <w:abstractNumId w:val="4"/>
  </w:num>
  <w:num w:numId="14" w16cid:durableId="1495101382">
    <w:abstractNumId w:val="1"/>
  </w:num>
  <w:num w:numId="15" w16cid:durableId="1338995769">
    <w:abstractNumId w:val="0"/>
  </w:num>
  <w:num w:numId="16" w16cid:durableId="1202789821">
    <w:abstractNumId w:val="14"/>
  </w:num>
  <w:num w:numId="17" w16cid:durableId="136993417">
    <w:abstractNumId w:val="15"/>
  </w:num>
  <w:num w:numId="18" w16cid:durableId="1959876096">
    <w:abstractNumId w:val="11"/>
  </w:num>
  <w:num w:numId="19" w16cid:durableId="622886450">
    <w:abstractNumId w:val="18"/>
    <w:lvlOverride w:ilvl="0">
      <w:startOverride w:val="2"/>
    </w:lvlOverride>
  </w:num>
  <w:num w:numId="20" w16cid:durableId="277833354">
    <w:abstractNumId w:val="21"/>
    <w:lvlOverride w:ilvl="0">
      <w:startOverride w:val="7"/>
    </w:lvlOverride>
  </w:num>
  <w:num w:numId="21" w16cid:durableId="1755004665">
    <w:abstractNumId w:val="13"/>
  </w:num>
  <w:num w:numId="22" w16cid:durableId="555823363">
    <w:abstractNumId w:val="20"/>
  </w:num>
  <w:num w:numId="23" w16cid:durableId="635066474">
    <w:abstractNumId w:val="10"/>
  </w:num>
  <w:num w:numId="24" w16cid:durableId="2029988001">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5AE4"/>
    <w:rsid w:val="000179F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0F"/>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CD6"/>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6795D"/>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31"/>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0A6"/>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0EEE"/>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5995"/>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1E5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5D"/>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32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0A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551C"/>
    <w:rsid w:val="00530124"/>
    <w:rsid w:val="005309C1"/>
    <w:rsid w:val="00531712"/>
    <w:rsid w:val="0053238B"/>
    <w:rsid w:val="00532A46"/>
    <w:rsid w:val="00533BEC"/>
    <w:rsid w:val="00536C2B"/>
    <w:rsid w:val="00541DCC"/>
    <w:rsid w:val="00544052"/>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3C3"/>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5D"/>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5A21"/>
    <w:rsid w:val="006904AB"/>
    <w:rsid w:val="00692014"/>
    <w:rsid w:val="00694A09"/>
    <w:rsid w:val="00694C64"/>
    <w:rsid w:val="00694C7B"/>
    <w:rsid w:val="00694E99"/>
    <w:rsid w:val="0069507C"/>
    <w:rsid w:val="006957AA"/>
    <w:rsid w:val="006958E8"/>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280"/>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87E"/>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BAC"/>
    <w:rsid w:val="0079540A"/>
    <w:rsid w:val="007959BF"/>
    <w:rsid w:val="007960DC"/>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098"/>
    <w:rsid w:val="008260DA"/>
    <w:rsid w:val="0082679F"/>
    <w:rsid w:val="0083019C"/>
    <w:rsid w:val="00833E68"/>
    <w:rsid w:val="00835C5A"/>
    <w:rsid w:val="008373B7"/>
    <w:rsid w:val="008374FB"/>
    <w:rsid w:val="0083751B"/>
    <w:rsid w:val="00840073"/>
    <w:rsid w:val="00840F04"/>
    <w:rsid w:val="00841964"/>
    <w:rsid w:val="008449C1"/>
    <w:rsid w:val="00845320"/>
    <w:rsid w:val="00845C1B"/>
    <w:rsid w:val="0084605E"/>
    <w:rsid w:val="008506F1"/>
    <w:rsid w:val="00850B51"/>
    <w:rsid w:val="008519D8"/>
    <w:rsid w:val="00852228"/>
    <w:rsid w:val="00852DB5"/>
    <w:rsid w:val="00853139"/>
    <w:rsid w:val="00854D4E"/>
    <w:rsid w:val="00856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85C"/>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96B"/>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67EAC"/>
    <w:rsid w:val="009700A7"/>
    <w:rsid w:val="00970854"/>
    <w:rsid w:val="009747EF"/>
    <w:rsid w:val="00974C17"/>
    <w:rsid w:val="00975E4B"/>
    <w:rsid w:val="00977D33"/>
    <w:rsid w:val="00977DC2"/>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350"/>
    <w:rsid w:val="00A05835"/>
    <w:rsid w:val="00A05D01"/>
    <w:rsid w:val="00A07B23"/>
    <w:rsid w:val="00A1178E"/>
    <w:rsid w:val="00A1279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2E6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951"/>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0A6D"/>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4455"/>
    <w:rsid w:val="00C16E1E"/>
    <w:rsid w:val="00C17D27"/>
    <w:rsid w:val="00C20F59"/>
    <w:rsid w:val="00C21039"/>
    <w:rsid w:val="00C225A6"/>
    <w:rsid w:val="00C228F5"/>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057"/>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3D"/>
    <w:rsid w:val="00D10AC2"/>
    <w:rsid w:val="00D11588"/>
    <w:rsid w:val="00D12FD7"/>
    <w:rsid w:val="00D14254"/>
    <w:rsid w:val="00D15B26"/>
    <w:rsid w:val="00D15EF5"/>
    <w:rsid w:val="00D169CE"/>
    <w:rsid w:val="00D17066"/>
    <w:rsid w:val="00D208D2"/>
    <w:rsid w:val="00D209BA"/>
    <w:rsid w:val="00D20E19"/>
    <w:rsid w:val="00D21DB2"/>
    <w:rsid w:val="00D21F85"/>
    <w:rsid w:val="00D22624"/>
    <w:rsid w:val="00D23943"/>
    <w:rsid w:val="00D24CA8"/>
    <w:rsid w:val="00D24F25"/>
    <w:rsid w:val="00D2510C"/>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E6A"/>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5C0"/>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79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7560"/>
    <w:rsid w:val="00E80759"/>
    <w:rsid w:val="00E809CF"/>
    <w:rsid w:val="00E80C5F"/>
    <w:rsid w:val="00E828BB"/>
    <w:rsid w:val="00E836D3"/>
    <w:rsid w:val="00E838F8"/>
    <w:rsid w:val="00E845B0"/>
    <w:rsid w:val="00E848CF"/>
    <w:rsid w:val="00E86623"/>
    <w:rsid w:val="00E87459"/>
    <w:rsid w:val="00E904DE"/>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60E"/>
    <w:rsid w:val="00EC1943"/>
    <w:rsid w:val="00EC4378"/>
    <w:rsid w:val="00EC51F7"/>
    <w:rsid w:val="00EC58A4"/>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D46"/>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styleId="Numrdepagin">
    <w:name w:val="page number"/>
    <w:basedOn w:val="Fontdeparagrafimplicit"/>
    <w:uiPriority w:val="99"/>
    <w:rsid w:val="00A20ACF"/>
    <w:rPr>
      <w:rFonts w:cs="Times New Roman"/>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Figure_name,Equipment,Numbered Indented Text,lp1,Heading x1,body 2,Lettre d'introduction,1st level - Bullet List Paragraph,Paragrafo elenco,Allevo List Paragraph"/>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MeniuneNerezolvat">
    <w:name w:val="Unresolved Mention"/>
    <w:basedOn w:val="Fontdeparagrafimplicit"/>
    <w:uiPriority w:val="99"/>
    <w:semiHidden/>
    <w:unhideWhenUsed/>
    <w:rsid w:val="00EC58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energie.gov.md" TargetMode="External"/><Relationship Id="rId13" Type="http://schemas.openxmlformats.org/officeDocument/2006/relationships/hyperlink" Target="https://energie.gov.md/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ecretariat@energie.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zinaida.nadolschi@energie.gov.md" TargetMode="External"/><Relationship Id="rId4" Type="http://schemas.openxmlformats.org/officeDocument/2006/relationships/settings" Target="settings.xml"/><Relationship Id="rId9" Type="http://schemas.openxmlformats.org/officeDocument/2006/relationships/hyperlink" Target="https://energie.gov.md/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68</Pages>
  <Words>20424</Words>
  <Characters>138275</Characters>
  <Application>Microsoft Office Word</Application>
  <DocSecurity>0</DocSecurity>
  <Lines>4321</Lines>
  <Paragraphs>1889</Paragraphs>
  <ScaleCrop>false</ScaleCrop>
  <Company>Hewlett-Packard Company</Company>
  <LinksUpToDate>false</LinksUpToDate>
  <CharactersWithSpaces>156810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Zinaida Nadolschi</cp:lastModifiedBy>
  <cp:revision>15</cp:revision>
  <cp:lastPrinted>2026-02-11T13:40:00Z</cp:lastPrinted>
  <dcterms:created xsi:type="dcterms:W3CDTF">2025-10-06T12:33:00Z</dcterms:created>
  <dcterms:modified xsi:type="dcterms:W3CDTF">2026-07-20T07:46:00Z</dcterms:modified>
</cp:coreProperties>
</file>