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6643AC" w14:textId="77777777" w:rsidR="00A11817" w:rsidRPr="00DA7411" w:rsidRDefault="00A11817" w:rsidP="00A11817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eastAsia="ru-RU"/>
        </w:rPr>
      </w:pPr>
      <w:r w:rsidRPr="00DA7411">
        <w:rPr>
          <w:b/>
          <w:i/>
          <w:iCs/>
          <w:sz w:val="22"/>
          <w:szCs w:val="22"/>
        </w:rPr>
        <w:t>Anexa nr. 2 la</w:t>
      </w:r>
      <w:r w:rsidRPr="00DA7411">
        <w:rPr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3D3EE9FD" w14:textId="77777777" w:rsidR="00A11817" w:rsidRPr="00DA7411" w:rsidRDefault="00A11817" w:rsidP="00A11817">
      <w:pPr>
        <w:tabs>
          <w:tab w:val="left" w:pos="5103"/>
          <w:tab w:val="left" w:pos="10348"/>
        </w:tabs>
        <w:jc w:val="right"/>
        <w:rPr>
          <w:b/>
          <w:bCs/>
          <w:i/>
          <w:iCs/>
          <w:sz w:val="22"/>
          <w:szCs w:val="22"/>
          <w:lang w:eastAsia="ru-RU"/>
        </w:rPr>
      </w:pPr>
      <w:r w:rsidRPr="00DA7411">
        <w:rPr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1A353D8" w14:textId="77777777" w:rsidR="00A11817" w:rsidRPr="00DA7411" w:rsidRDefault="00A11817" w:rsidP="00A11817">
      <w:pPr>
        <w:jc w:val="right"/>
        <w:rPr>
          <w:b/>
          <w:i/>
          <w:iCs/>
          <w:sz w:val="22"/>
          <w:szCs w:val="22"/>
        </w:rPr>
      </w:pPr>
      <w:r w:rsidRPr="00DA7411">
        <w:rPr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1D46381" w14:textId="77777777" w:rsidR="00A11817" w:rsidRPr="00DA7411" w:rsidRDefault="00A11817" w:rsidP="00A11817">
      <w:pPr>
        <w:jc w:val="center"/>
        <w:rPr>
          <w:b/>
          <w:sz w:val="28"/>
          <w:szCs w:val="28"/>
        </w:rPr>
      </w:pPr>
    </w:p>
    <w:p w14:paraId="2BFA2421" w14:textId="77777777" w:rsidR="00A11817" w:rsidRPr="00DA7411" w:rsidRDefault="00A11817" w:rsidP="00A11817">
      <w:pPr>
        <w:jc w:val="center"/>
        <w:rPr>
          <w:b/>
          <w:sz w:val="28"/>
          <w:szCs w:val="28"/>
        </w:rPr>
      </w:pPr>
    </w:p>
    <w:p w14:paraId="3648DEC7" w14:textId="77777777" w:rsidR="00A11817" w:rsidRPr="00DA7411" w:rsidRDefault="00A11817" w:rsidP="00A11817">
      <w:pPr>
        <w:jc w:val="center"/>
        <w:rPr>
          <w:b/>
          <w:sz w:val="28"/>
          <w:szCs w:val="28"/>
        </w:rPr>
      </w:pPr>
      <w:r w:rsidRPr="00DA7411">
        <w:rPr>
          <w:b/>
          <w:sz w:val="28"/>
          <w:szCs w:val="28"/>
        </w:rPr>
        <w:t>ANUNȚ DE PARTICIPARE</w:t>
      </w:r>
    </w:p>
    <w:p w14:paraId="24975B80" w14:textId="187F18A5" w:rsidR="00A11817" w:rsidRDefault="00A11817" w:rsidP="00A11817">
      <w:pPr>
        <w:jc w:val="center"/>
        <w:rPr>
          <w:b/>
        </w:rPr>
      </w:pPr>
      <w:r w:rsidRPr="00DA7411">
        <w:rPr>
          <w:b/>
        </w:rPr>
        <w:t>privind achiziționarea aparaturii de iluminat și lămpilor electrice</w:t>
      </w:r>
    </w:p>
    <w:p w14:paraId="7FF1F9B1" w14:textId="77777777" w:rsidR="005E74BC" w:rsidRPr="00CC18D9" w:rsidRDefault="005E74BC" w:rsidP="005E74BC">
      <w:pPr>
        <w:ind w:left="-108" w:firstLine="108"/>
        <w:jc w:val="center"/>
        <w:rPr>
          <w:b/>
        </w:rPr>
      </w:pPr>
      <w:r w:rsidRPr="00CC18D9">
        <w:rPr>
          <w:b/>
        </w:rPr>
        <w:t>prin cererea ofertelor de preţuri</w:t>
      </w:r>
    </w:p>
    <w:p w14:paraId="5D9E03DB" w14:textId="77777777" w:rsidR="00A11817" w:rsidRPr="00DA7411" w:rsidRDefault="00A11817" w:rsidP="00A11817">
      <w:pPr>
        <w:jc w:val="center"/>
        <w:rPr>
          <w:b/>
          <w:sz w:val="16"/>
          <w:szCs w:val="16"/>
        </w:rPr>
      </w:pPr>
    </w:p>
    <w:p w14:paraId="1206D7E8" w14:textId="77777777" w:rsidR="00A11817" w:rsidRPr="00DA7411" w:rsidRDefault="00A11817" w:rsidP="00A1181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DA7411">
        <w:rPr>
          <w:b/>
        </w:rPr>
        <w:t xml:space="preserve">Denumirea autorității contractante: </w:t>
      </w:r>
      <w:r w:rsidRPr="00DA7411">
        <w:t>Agenția Servicii Publice (ASP)</w:t>
      </w:r>
    </w:p>
    <w:p w14:paraId="2B958F9D" w14:textId="77777777" w:rsidR="00A11817" w:rsidRPr="00DA7411" w:rsidRDefault="00A11817" w:rsidP="00A1181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DA7411">
        <w:rPr>
          <w:b/>
        </w:rPr>
        <w:t xml:space="preserve">IDNO: </w:t>
      </w:r>
      <w:r w:rsidRPr="00DA7411">
        <w:t>1002600024700</w:t>
      </w:r>
    </w:p>
    <w:p w14:paraId="23B33395" w14:textId="77777777" w:rsidR="00A11817" w:rsidRPr="00DA7411" w:rsidRDefault="00A11817" w:rsidP="00A1181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</w:pPr>
      <w:r w:rsidRPr="00DA7411">
        <w:rPr>
          <w:b/>
        </w:rPr>
        <w:t xml:space="preserve">Adresa: </w:t>
      </w:r>
      <w:r w:rsidRPr="00DA7411">
        <w:t>mun.</w:t>
      </w:r>
      <w:r w:rsidRPr="00DA7411">
        <w:rPr>
          <w:b/>
        </w:rPr>
        <w:t xml:space="preserve"> </w:t>
      </w:r>
      <w:r w:rsidRPr="00DA7411">
        <w:t>Chişinău, str. A. Puşkin, 42</w:t>
      </w:r>
    </w:p>
    <w:p w14:paraId="2CCEA1CA" w14:textId="77777777" w:rsidR="00A11817" w:rsidRPr="00DA7411" w:rsidRDefault="00A11817" w:rsidP="00A11817">
      <w:pPr>
        <w:pStyle w:val="a"/>
        <w:numPr>
          <w:ilvl w:val="0"/>
          <w:numId w:val="2"/>
        </w:numPr>
        <w:tabs>
          <w:tab w:val="clear" w:pos="1134"/>
          <w:tab w:val="left" w:pos="284"/>
        </w:tabs>
        <w:spacing w:before="120"/>
        <w:ind w:left="502"/>
        <w:contextualSpacing/>
        <w:rPr>
          <w:noProof/>
          <w:lang w:val="ro-RO"/>
        </w:rPr>
      </w:pPr>
      <w:r w:rsidRPr="00DA7411">
        <w:rPr>
          <w:b/>
          <w:noProof/>
          <w:lang w:val="ro-RO"/>
        </w:rPr>
        <w:t>Numărul de telefon/fax:</w:t>
      </w:r>
      <w:r w:rsidRPr="00DA7411">
        <w:rPr>
          <w:noProof/>
          <w:lang w:val="ro-RO"/>
        </w:rPr>
        <w:t xml:space="preserve"> tel.: 022 504021; 022 </w:t>
      </w:r>
      <w:r w:rsidRPr="00DA7411">
        <w:rPr>
          <w:shd w:val="clear" w:color="auto" w:fill="FFFFFF"/>
          <w:lang w:val="ro-RO"/>
        </w:rPr>
        <w:t>504654</w:t>
      </w:r>
    </w:p>
    <w:p w14:paraId="0E2180E0" w14:textId="77777777" w:rsidR="00A11817" w:rsidRPr="00DA7411" w:rsidRDefault="00A11817" w:rsidP="00A1181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502"/>
        <w:jc w:val="both"/>
        <w:rPr>
          <w:b/>
        </w:rPr>
      </w:pPr>
      <w:r w:rsidRPr="00DA7411">
        <w:rPr>
          <w:b/>
        </w:rPr>
        <w:t xml:space="preserve">Adresa de e-mail și pagina web oficială ale autorității contractante: </w:t>
      </w:r>
      <w:hyperlink r:id="rId6" w:history="1">
        <w:r w:rsidRPr="00DA7411">
          <w:rPr>
            <w:rStyle w:val="a6"/>
          </w:rPr>
          <w:t>asp@asp.gov.md</w:t>
        </w:r>
      </w:hyperlink>
      <w:r w:rsidRPr="00DA7411">
        <w:rPr>
          <w:color w:val="0000FF"/>
        </w:rPr>
        <w:t xml:space="preserve">; </w:t>
      </w:r>
      <w:hyperlink r:id="rId7" w:history="1">
        <w:r w:rsidRPr="00DA7411">
          <w:rPr>
            <w:rStyle w:val="a6"/>
          </w:rPr>
          <w:t>www.asp.gov.md</w:t>
        </w:r>
      </w:hyperlink>
      <w:r w:rsidRPr="00DA7411">
        <w:rPr>
          <w:rStyle w:val="a6"/>
        </w:rPr>
        <w:t xml:space="preserve">  </w:t>
      </w:r>
      <w:r w:rsidRPr="00DA7411">
        <w:t xml:space="preserve"> </w:t>
      </w:r>
    </w:p>
    <w:p w14:paraId="3659D795" w14:textId="77777777" w:rsidR="00A11817" w:rsidRPr="00DA7411" w:rsidRDefault="00A11817" w:rsidP="00A11817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567" w:hanging="425"/>
        <w:jc w:val="both"/>
        <w:rPr>
          <w:bCs/>
          <w:color w:val="FF0000"/>
          <w:lang w:eastAsia="ru-RU"/>
        </w:rPr>
      </w:pPr>
      <w:r w:rsidRPr="00DA7411">
        <w:rPr>
          <w:b/>
        </w:rPr>
        <w:t xml:space="preserve">6. Adresa de e-mail sau pagina web oficială de la care se va putea obține accesul la documentația  de atribuire: </w:t>
      </w:r>
      <w:r w:rsidRPr="00DA7411">
        <w:rPr>
          <w:bCs/>
          <w:i/>
          <w:lang w:eastAsia="ru-RU"/>
        </w:rPr>
        <w:t xml:space="preserve">documentația de atribuire este anexată în cadrul procedurii în SIA RSAP, </w:t>
      </w:r>
      <w:hyperlink r:id="rId8" w:history="1">
        <w:r w:rsidRPr="00DA7411">
          <w:rPr>
            <w:rStyle w:val="a6"/>
          </w:rPr>
          <w:t>www.asp.gov.md</w:t>
        </w:r>
      </w:hyperlink>
    </w:p>
    <w:p w14:paraId="2FB05089" w14:textId="77777777" w:rsidR="00A11817" w:rsidRPr="00DA7411" w:rsidRDefault="00A11817" w:rsidP="00A11817">
      <w:pPr>
        <w:pStyle w:val="a"/>
        <w:numPr>
          <w:ilvl w:val="0"/>
          <w:numId w:val="6"/>
        </w:numPr>
        <w:tabs>
          <w:tab w:val="left" w:pos="284"/>
          <w:tab w:val="right" w:pos="9531"/>
        </w:tabs>
        <w:spacing w:before="120"/>
        <w:ind w:left="426" w:hanging="284"/>
        <w:rPr>
          <w:b/>
          <w:noProof/>
          <w:lang w:val="ro-RO"/>
        </w:rPr>
      </w:pPr>
      <w:r w:rsidRPr="00DA7411">
        <w:rPr>
          <w:b/>
          <w:noProof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A7411">
        <w:rPr>
          <w:i/>
          <w:noProof/>
          <w:lang w:val="ro-RO"/>
        </w:rPr>
        <w:t>Instituție publică cu autonomie financiară.</w:t>
      </w:r>
    </w:p>
    <w:p w14:paraId="1A0E76B5" w14:textId="3A8F1B5E" w:rsidR="00A11817" w:rsidRPr="005C29DD" w:rsidRDefault="00A11817" w:rsidP="00A11817">
      <w:pPr>
        <w:pStyle w:val="a"/>
        <w:numPr>
          <w:ilvl w:val="0"/>
          <w:numId w:val="0"/>
        </w:numPr>
        <w:tabs>
          <w:tab w:val="left" w:pos="284"/>
          <w:tab w:val="right" w:pos="9531"/>
        </w:tabs>
        <w:spacing w:before="120"/>
        <w:ind w:left="426" w:hanging="284"/>
        <w:rPr>
          <w:i/>
          <w:lang w:val="ro-RO"/>
        </w:rPr>
      </w:pPr>
      <w:r w:rsidRPr="005C29DD">
        <w:rPr>
          <w:b/>
          <w:lang w:val="ro-RO"/>
        </w:rPr>
        <w:t xml:space="preserve">8. Procedura a fost inclusă în planul de achiziții publice a autorității contractante (Da/Nu): </w:t>
      </w:r>
      <w:r w:rsidRPr="005C29DD">
        <w:rPr>
          <w:bCs/>
          <w:i/>
          <w:iCs/>
          <w:lang w:val="ro-RO"/>
        </w:rPr>
        <w:t>DA</w:t>
      </w:r>
      <w:r w:rsidRPr="005C29DD">
        <w:rPr>
          <w:b/>
          <w:lang w:val="ro-RO"/>
        </w:rPr>
        <w:t xml:space="preserve">; Link-ul către planul de achiziții publice publicat: </w:t>
      </w:r>
      <w:hyperlink r:id="rId9" w:history="1">
        <w:r w:rsidR="00A1366E" w:rsidRPr="005C29DD">
          <w:rPr>
            <w:rStyle w:val="a6"/>
            <w:i/>
            <w:lang w:val="ro-RO"/>
          </w:rPr>
          <w:t>https://www.asp.gov.md/sites/default/files/transparenta/achizitii/plan-anual/2026/planul-general-achizitii-anul-2026.pdf</w:t>
        </w:r>
      </w:hyperlink>
      <w:r w:rsidR="00A1366E" w:rsidRPr="005C29DD">
        <w:rPr>
          <w:i/>
          <w:lang w:val="ro-RO"/>
        </w:rPr>
        <w:t xml:space="preserve"> </w:t>
      </w:r>
    </w:p>
    <w:p w14:paraId="37ECB68D" w14:textId="77777777" w:rsidR="00A11817" w:rsidRPr="005C29DD" w:rsidRDefault="00A11817" w:rsidP="00A11817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567"/>
          <w:tab w:val="right" w:pos="9531"/>
        </w:tabs>
        <w:spacing w:before="120"/>
        <w:ind w:left="426" w:hanging="284"/>
        <w:rPr>
          <w:b/>
          <w:lang w:val="ro-RO"/>
        </w:rPr>
      </w:pPr>
      <w:r w:rsidRPr="005C29DD">
        <w:rPr>
          <w:b/>
          <w:lang w:val="ro-RO"/>
        </w:rPr>
        <w:t>9. Cumpărătorul invită operatorii economici interesați, care îi pot satisface necesitățile, să participe la procedura de achiziție privind livrarea/prestarea următoarelor bunuri/servicii:</w:t>
      </w:r>
    </w:p>
    <w:tbl>
      <w:tblPr>
        <w:tblW w:w="9941" w:type="dxa"/>
        <w:jc w:val="center"/>
        <w:tblLayout w:type="fixed"/>
        <w:tblLook w:val="04A0" w:firstRow="1" w:lastRow="0" w:firstColumn="1" w:lastColumn="0" w:noHBand="0" w:noVBand="1"/>
      </w:tblPr>
      <w:tblGrid>
        <w:gridCol w:w="793"/>
        <w:gridCol w:w="1458"/>
        <w:gridCol w:w="1418"/>
        <w:gridCol w:w="1276"/>
        <w:gridCol w:w="3439"/>
        <w:gridCol w:w="14"/>
        <w:gridCol w:w="1543"/>
      </w:tblGrid>
      <w:tr w:rsidR="00C53924" w:rsidRPr="00CE64DF" w14:paraId="4631382C" w14:textId="77777777" w:rsidTr="00CE00BB">
        <w:trPr>
          <w:cantSplit/>
          <w:trHeight w:val="1134"/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7122453B" w14:textId="77777777" w:rsidR="00C53924" w:rsidRPr="00CE64DF" w:rsidRDefault="00C53924" w:rsidP="00CE00BB">
            <w:pPr>
              <w:widowControl w:val="0"/>
              <w:spacing w:line="276" w:lineRule="auto"/>
              <w:ind w:left="142"/>
              <w:jc w:val="center"/>
              <w:rPr>
                <w:rFonts w:eastAsiaTheme="minorEastAsia"/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rFonts w:eastAsiaTheme="minorEastAsia"/>
                <w:b/>
                <w:bCs/>
                <w:kern w:val="2"/>
                <w:lang w:eastAsia="ro-RO"/>
                <w14:ligatures w14:val="standardContextual"/>
              </w:rPr>
              <w:t>Cod CPV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4AC6D561" w14:textId="77777777" w:rsidR="00C53924" w:rsidRPr="00CE64DF" w:rsidRDefault="00C53924" w:rsidP="00CE00BB">
            <w:pPr>
              <w:widowControl w:val="0"/>
              <w:spacing w:line="276" w:lineRule="auto"/>
              <w:ind w:left="86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 xml:space="preserve">Denumirea bunurilor/ serviciilor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8F4C846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Unitatea de măsură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1B3FDB1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Cantitatea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21186E75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Specificarea tehnică deplină solicitată de către autoritatea contractantă, standarde de referință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41523B6C" w14:textId="77777777" w:rsidR="00C53924" w:rsidRPr="00CE64DF" w:rsidRDefault="00C53924" w:rsidP="00CE00BB">
            <w:pPr>
              <w:widowControl w:val="0"/>
              <w:spacing w:line="276" w:lineRule="auto"/>
              <w:ind w:left="290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Suma în lei fără TVA</w:t>
            </w:r>
          </w:p>
          <w:p w14:paraId="0ABE6B90" w14:textId="77777777" w:rsidR="00C53924" w:rsidRPr="00CE64DF" w:rsidRDefault="00C53924" w:rsidP="00CE00BB">
            <w:pPr>
              <w:widowControl w:val="0"/>
              <w:spacing w:line="276" w:lineRule="auto"/>
              <w:ind w:left="290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pentru fiecare lot</w:t>
            </w:r>
          </w:p>
        </w:tc>
      </w:tr>
      <w:tr w:rsidR="00C53924" w:rsidRPr="00CE64DF" w14:paraId="0C256824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14:paraId="6944C70D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rFonts w:eastAsiaTheme="minorEastAsia"/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rFonts w:eastAsiaTheme="minorEastAsia"/>
                <w:b/>
                <w:bCs/>
                <w:kern w:val="2"/>
                <w:lang w:eastAsia="ro-RO"/>
                <w14:ligatures w14:val="standardContextual"/>
              </w:rPr>
              <w:t>1</w:t>
            </w: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951A1D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177C97" w14:textId="77777777" w:rsidR="00C53924" w:rsidRPr="00CE64DF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  </w:t>
            </w: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36D38" w14:textId="77777777" w:rsidR="00C53924" w:rsidRPr="00CE64DF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551D84F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5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E415CF" w14:textId="77777777" w:rsidR="00C53924" w:rsidRPr="00CE64DF" w:rsidRDefault="00C53924" w:rsidP="00CE00BB">
            <w:pPr>
              <w:widowControl w:val="0"/>
              <w:spacing w:line="276" w:lineRule="auto"/>
              <w:jc w:val="center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CE64DF">
              <w:rPr>
                <w:b/>
                <w:bCs/>
                <w:kern w:val="2"/>
                <w:lang w:eastAsia="ro-RO"/>
                <w14:ligatures w14:val="standardContextual"/>
              </w:rPr>
              <w:t>6</w:t>
            </w:r>
          </w:p>
        </w:tc>
      </w:tr>
      <w:tr w:rsidR="00C53924" w:rsidRPr="00CE64DF" w14:paraId="55497E27" w14:textId="77777777" w:rsidTr="000A776B">
        <w:trPr>
          <w:jc w:val="center"/>
        </w:trPr>
        <w:tc>
          <w:tcPr>
            <w:tcW w:w="79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textDirection w:val="btLr"/>
            <w:vAlign w:val="center"/>
          </w:tcPr>
          <w:p w14:paraId="1218DA90" w14:textId="77777777" w:rsidR="00C53924" w:rsidRPr="002B01CC" w:rsidRDefault="00C53924" w:rsidP="00CE00BB">
            <w:pPr>
              <w:widowControl w:val="0"/>
              <w:ind w:left="255" w:right="113" w:hanging="142"/>
              <w:jc w:val="center"/>
              <w:rPr>
                <w:i/>
                <w:iCs/>
                <w:sz w:val="22"/>
                <w:szCs w:val="28"/>
              </w:rPr>
            </w:pPr>
            <w:r w:rsidRPr="002B01CC">
              <w:rPr>
                <w:i/>
                <w:iCs/>
                <w:sz w:val="22"/>
                <w:szCs w:val="28"/>
              </w:rPr>
              <w:t>31500000-1</w:t>
            </w:r>
          </w:p>
        </w:tc>
        <w:tc>
          <w:tcPr>
            <w:tcW w:w="91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85839A" w14:textId="77777777" w:rsidR="00C53924" w:rsidRDefault="00C53924" w:rsidP="00CE00BB">
            <w:pPr>
              <w:widowControl w:val="0"/>
              <w:spacing w:line="276" w:lineRule="auto"/>
              <w:rPr>
                <w:bCs/>
                <w:kern w:val="2"/>
                <w:lang w:eastAsia="ro-RO"/>
                <w14:ligatures w14:val="standardContextual"/>
              </w:rPr>
            </w:pPr>
            <w:r w:rsidRPr="0070552E">
              <w:rPr>
                <w:b/>
                <w:bCs/>
                <w:kern w:val="2"/>
                <w:lang w:eastAsia="ro-RO"/>
                <w14:ligatures w14:val="standardContextual"/>
              </w:rPr>
              <w:t>Lotul nr. 1</w:t>
            </w:r>
            <w:r>
              <w:rPr>
                <w:bCs/>
                <w:kern w:val="2"/>
                <w:lang w:eastAsia="ro-RO"/>
                <w14:ligatures w14:val="standardContextual"/>
              </w:rPr>
              <w:t xml:space="preserve"> Becuri</w:t>
            </w:r>
          </w:p>
          <w:p w14:paraId="43169B1D" w14:textId="77777777" w:rsidR="00C53924" w:rsidRPr="00CE64DF" w:rsidRDefault="00C53924" w:rsidP="00CE00BB">
            <w:pPr>
              <w:spacing w:line="256" w:lineRule="auto"/>
              <w:jc w:val="both"/>
            </w:pPr>
            <w:r w:rsidRPr="0070552E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</w:tr>
      <w:tr w:rsidR="00C53924" w:rsidRPr="00CE64DF" w14:paraId="45A5FB05" w14:textId="77777777" w:rsidTr="00CE00BB">
        <w:trPr>
          <w:trHeight w:val="309"/>
          <w:jc w:val="center"/>
        </w:trPr>
        <w:tc>
          <w:tcPr>
            <w:tcW w:w="793" w:type="dxa"/>
            <w:vMerge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F79771B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1DB37F3" w14:textId="77777777" w:rsidR="00C53924" w:rsidRPr="00E96206" w:rsidDel="0093227D" w:rsidRDefault="00C53924" w:rsidP="00CE00BB">
            <w:pPr>
              <w:widowControl w:val="0"/>
              <w:spacing w:line="276" w:lineRule="auto"/>
              <w:rPr>
                <w:szCs w:val="28"/>
              </w:rPr>
            </w:pPr>
            <w:r w:rsidRPr="00E96206">
              <w:rPr>
                <w:rFonts w:ascii="Google Sans Text" w:hAnsi="Google Sans Text"/>
                <w:bCs/>
                <w:color w:val="303030"/>
                <w:shd w:val="clear" w:color="auto" w:fill="FFFFFF"/>
              </w:rPr>
              <w:t>1.1 Bec LED 30W E27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FE49E9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62106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0DB18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Puterea: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30W; </w:t>
            </w:r>
          </w:p>
          <w:p w14:paraId="3861854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Tensiunea de alimentare: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170 - 240V; </w:t>
            </w:r>
          </w:p>
          <w:p w14:paraId="1042D5D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Soclul: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E27; </w:t>
            </w:r>
          </w:p>
          <w:p w14:paraId="6F11E21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Material dispersor: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termoplastic; </w:t>
            </w:r>
          </w:p>
          <w:p w14:paraId="1C1C199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 L x 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171 x 100mm; </w:t>
            </w:r>
          </w:p>
          <w:p w14:paraId="7D0DE84D" w14:textId="77777777" w:rsidR="00C53924" w:rsidRPr="00D56532" w:rsidRDefault="00C53924" w:rsidP="00CE00BB">
            <w:pP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</w:pP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(se acceptă o toleranță de  </w:t>
            </w:r>
            <w:r w:rsidRPr="00D3688A">
              <w:rPr>
                <w:rStyle w:val="ng-star-inserted"/>
                <w:i/>
                <w:color w:val="303030"/>
                <w:shd w:val="clear" w:color="auto" w:fill="FFFFFF"/>
              </w:rPr>
              <w:t>±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  0,</w:t>
            </w:r>
            <w: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2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mm)</w:t>
            </w:r>
          </w:p>
          <w:p w14:paraId="1995D24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Fluxul luminos: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2500 Lm; </w:t>
            </w:r>
          </w:p>
          <w:p w14:paraId="23AFB9E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Culoarea luminozității: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6000 - 6500K; </w:t>
            </w:r>
          </w:p>
          <w:p w14:paraId="277B351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termoplastic; </w:t>
            </w:r>
          </w:p>
          <w:p w14:paraId="3CB0CEA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Garanția: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24 luni; </w:t>
            </w:r>
          </w:p>
          <w:p w14:paraId="65F5D7C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lastRenderedPageBreak/>
              <w:t>Protecția: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2364D793" w14:textId="77777777" w:rsidR="00C53924" w:rsidRPr="002E296A" w:rsidDel="0093227D" w:rsidRDefault="00C53924" w:rsidP="00CE00BB">
            <w:pPr>
              <w:rPr>
                <w:bCs/>
                <w:kern w:val="2"/>
                <w:lang w:eastAsia="ro-RO"/>
                <w14:ligatures w14:val="standardContextual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Temperatura de lucru: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- 20...+40 °C.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EAEDECB" w14:textId="77777777" w:rsidR="00C53924" w:rsidRPr="0009380F" w:rsidDel="0093227D" w:rsidRDefault="00C53924" w:rsidP="00CE00BB">
            <w:pPr>
              <w:spacing w:line="256" w:lineRule="auto"/>
              <w:jc w:val="center"/>
            </w:pPr>
            <w:r w:rsidRPr="0009380F">
              <w:lastRenderedPageBreak/>
              <w:t>780,00</w:t>
            </w:r>
          </w:p>
        </w:tc>
      </w:tr>
      <w:tr w:rsidR="00C53924" w:rsidRPr="00CE64DF" w14:paraId="4DD0A723" w14:textId="77777777" w:rsidTr="00CE00BB">
        <w:trPr>
          <w:trHeight w:val="646"/>
          <w:jc w:val="center"/>
        </w:trPr>
        <w:tc>
          <w:tcPr>
            <w:tcW w:w="79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B9BD09A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9E58FE" w14:textId="77777777" w:rsidR="00C53924" w:rsidRPr="00345C66" w:rsidDel="0093227D" w:rsidRDefault="00C53924" w:rsidP="00CE00BB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1.2 </w:t>
            </w:r>
            <w:r w:rsidRPr="00B37FC7">
              <w:rPr>
                <w:szCs w:val="28"/>
              </w:rPr>
              <w:t>Bec LED 15W E27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C8F931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0C9C73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100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FDAC4D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Puterea: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15W; </w:t>
            </w:r>
          </w:p>
          <w:p w14:paraId="76BE3682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Tensiunea de alimentare: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170 - 240V; </w:t>
            </w:r>
          </w:p>
          <w:p w14:paraId="7A3E013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Soclul: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E27; </w:t>
            </w:r>
          </w:p>
          <w:p w14:paraId="37C1EC6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Material dispersor: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termoplastic; </w:t>
            </w:r>
          </w:p>
          <w:p w14:paraId="25971FA2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L x l - 110 x 60mm; </w:t>
            </w:r>
          </w:p>
          <w:p w14:paraId="31A55920" w14:textId="77777777" w:rsidR="00C53924" w:rsidRPr="00D56532" w:rsidRDefault="00C53924" w:rsidP="00CE00BB">
            <w:pP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</w:pP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(se acceptă o toleranță de  </w:t>
            </w:r>
            <w:r w:rsidRPr="00D3688A">
              <w:rPr>
                <w:rStyle w:val="ng-star-inserted"/>
                <w:i/>
                <w:color w:val="303030"/>
                <w:shd w:val="clear" w:color="auto" w:fill="FFFFFF"/>
              </w:rPr>
              <w:t>±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  0,</w:t>
            </w:r>
            <w: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2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mm)</w:t>
            </w:r>
          </w:p>
          <w:p w14:paraId="2F59013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Fluxul luminos: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900Lm; </w:t>
            </w:r>
          </w:p>
          <w:p w14:paraId="04902D4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Culoarea luminozității: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6000 – 6500K; </w:t>
            </w:r>
          </w:p>
          <w:p w14:paraId="2A25497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termoplastic; </w:t>
            </w:r>
          </w:p>
          <w:p w14:paraId="73804A2C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Garanția: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24 luni; </w:t>
            </w:r>
          </w:p>
          <w:p w14:paraId="1BAA621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Protecția: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7280BED3" w14:textId="77777777" w:rsidR="00C53924" w:rsidRPr="00CE64DF" w:rsidDel="0093227D" w:rsidRDefault="00C53924" w:rsidP="00CE00BB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Temperatura de lucru: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-20...+40 °C.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0259BA3" w14:textId="5F7F3E5A" w:rsidR="00C53924" w:rsidRPr="0009380F" w:rsidDel="0093227D" w:rsidRDefault="00C53924" w:rsidP="00CE00BB">
            <w:pPr>
              <w:spacing w:line="256" w:lineRule="auto"/>
              <w:jc w:val="center"/>
            </w:pPr>
            <w:r w:rsidRPr="0009380F">
              <w:t>2</w:t>
            </w:r>
            <w:r w:rsidR="000A776B">
              <w:t xml:space="preserve"> </w:t>
            </w:r>
            <w:r w:rsidRPr="0009380F">
              <w:t>000,00</w:t>
            </w:r>
          </w:p>
        </w:tc>
      </w:tr>
      <w:tr w:rsidR="000A776B" w:rsidRPr="000A776B" w14:paraId="4296AD87" w14:textId="77777777" w:rsidTr="000A776B">
        <w:trPr>
          <w:trHeight w:val="646"/>
          <w:jc w:val="center"/>
        </w:trPr>
        <w:tc>
          <w:tcPr>
            <w:tcW w:w="7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E64A89B" w14:textId="77777777" w:rsidR="000A776B" w:rsidRPr="000A776B" w:rsidDel="0093227D" w:rsidRDefault="000A776B" w:rsidP="00CE00BB">
            <w:pPr>
              <w:widowControl w:val="0"/>
              <w:ind w:left="142" w:hanging="142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6A4F63D" w14:textId="5F09B5FF" w:rsidR="000A776B" w:rsidRPr="000A776B" w:rsidRDefault="00C6439F" w:rsidP="00CE00BB">
            <w:pPr>
              <w:widowControl w:val="0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T</w:t>
            </w:r>
            <w:r w:rsidR="000A776B" w:rsidRPr="000A776B">
              <w:rPr>
                <w:b/>
                <w:szCs w:val="28"/>
              </w:rPr>
              <w:t>otal lotul nr.1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18730EA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A6C6809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BDFF1BE" w14:textId="77777777" w:rsidR="000A776B" w:rsidRPr="000A776B" w:rsidRDefault="000A776B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49E303" w14:textId="60EF82F1" w:rsidR="000A776B" w:rsidRPr="000A776B" w:rsidRDefault="000A776B" w:rsidP="00CE00BB">
            <w:pPr>
              <w:spacing w:line="256" w:lineRule="auto"/>
              <w:jc w:val="center"/>
              <w:rPr>
                <w:b/>
              </w:rPr>
            </w:pPr>
            <w:r w:rsidRPr="000A776B">
              <w:rPr>
                <w:b/>
              </w:rPr>
              <w:t>2 780,00</w:t>
            </w:r>
          </w:p>
        </w:tc>
      </w:tr>
      <w:tr w:rsidR="00C53924" w:rsidRPr="00CE64DF" w14:paraId="13FE4243" w14:textId="77777777" w:rsidTr="001814E8">
        <w:trPr>
          <w:jc w:val="center"/>
        </w:trPr>
        <w:tc>
          <w:tcPr>
            <w:tcW w:w="7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8A8CB45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1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8B02F0" w14:textId="77777777" w:rsidR="00C53924" w:rsidRPr="00B374CD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.</w:t>
            </w: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 xml:space="preserve"> 2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 </w:t>
            </w:r>
            <w:r w:rsidRPr="00B374CD">
              <w:rPr>
                <w:bCs/>
                <w:kern w:val="2"/>
                <w:lang w:eastAsia="ro-RO"/>
                <w14:ligatures w14:val="standardContextual"/>
              </w:rPr>
              <w:t>Corp de iluminat LED</w:t>
            </w:r>
          </w:p>
          <w:p w14:paraId="15FC881B" w14:textId="77777777" w:rsidR="00C53924" w:rsidRPr="00702A2D" w:rsidDel="0093227D" w:rsidRDefault="00C53924" w:rsidP="00CE00BB">
            <w:pPr>
              <w:spacing w:line="256" w:lineRule="auto"/>
              <w:jc w:val="both"/>
              <w:rPr>
                <w:b/>
              </w:rPr>
            </w:pPr>
            <w:r w:rsidRPr="0070552E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</w:tr>
      <w:tr w:rsidR="00C53924" w:rsidRPr="00CE64DF" w14:paraId="43FE9AC9" w14:textId="77777777" w:rsidTr="00CE00BB">
        <w:trPr>
          <w:jc w:val="center"/>
        </w:trPr>
        <w:tc>
          <w:tcPr>
            <w:tcW w:w="7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C40BEA3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DE32D3" w14:textId="77777777" w:rsidR="00C53924" w:rsidRPr="00CE64DF" w:rsidDel="0093227D" w:rsidRDefault="00C53924" w:rsidP="00CE00BB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2.1 </w:t>
            </w:r>
            <w:r w:rsidRPr="006C1EA4">
              <w:rPr>
                <w:szCs w:val="28"/>
              </w:rPr>
              <w:t>Corp de iluminat LED T20 (1,2m)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50D106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6F9D22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0EC05E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Lungimea: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1200 mm; </w:t>
            </w:r>
          </w:p>
          <w:p w14:paraId="49AB662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Lățimea: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70 mm; </w:t>
            </w:r>
          </w:p>
          <w:p w14:paraId="4F79D97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Înălțimea: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50mm; </w:t>
            </w:r>
          </w:p>
          <w:p w14:paraId="10980C56" w14:textId="77777777" w:rsidR="00C53924" w:rsidRPr="00624848" w:rsidRDefault="00C53924" w:rsidP="00CE00BB">
            <w:pP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</w:pP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(se acceptă o toleranță de  </w:t>
            </w:r>
            <w:r w:rsidRPr="00D3688A">
              <w:rPr>
                <w:rStyle w:val="ng-star-inserted"/>
                <w:i/>
                <w:color w:val="303030"/>
                <w:shd w:val="clear" w:color="auto" w:fill="FFFFFF"/>
              </w:rPr>
              <w:t>±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  0,</w:t>
            </w:r>
            <w: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5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mm)</w:t>
            </w:r>
          </w:p>
          <w:p w14:paraId="341E06E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Puterea consumată: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30-37W; </w:t>
            </w:r>
          </w:p>
          <w:p w14:paraId="7EFA8BB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Flux luminos: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3500 Lm; </w:t>
            </w:r>
          </w:p>
          <w:p w14:paraId="6CCF3BE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Temperatura culoare: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6000K – 6500K; </w:t>
            </w:r>
          </w:p>
          <w:p w14:paraId="653AFFE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Tensiunea de alimentare: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AC 85-265V; </w:t>
            </w:r>
          </w:p>
          <w:p w14:paraId="23778CF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Grad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3C68CAD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Frecvența: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50/60 Hz; </w:t>
            </w:r>
          </w:p>
          <w:p w14:paraId="1B3A301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Temperatura de lucru: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-20…+40 °C; </w:t>
            </w:r>
          </w:p>
          <w:p w14:paraId="225291C2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 instalare: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aparent; </w:t>
            </w:r>
          </w:p>
          <w:p w14:paraId="54AE7EF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Material 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metal + plastic; </w:t>
            </w:r>
          </w:p>
          <w:p w14:paraId="4548B79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Material dispersor: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plastic; </w:t>
            </w:r>
          </w:p>
          <w:p w14:paraId="11B920F6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 carcasă și dispersor: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alb mat; </w:t>
            </w:r>
          </w:p>
          <w:p w14:paraId="06323AD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Durata de funcționare: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25000 ore; </w:t>
            </w:r>
          </w:p>
          <w:p w14:paraId="5006EEF1" w14:textId="77777777" w:rsidR="00C53924" w:rsidRPr="00CE64DF" w:rsidDel="0093227D" w:rsidRDefault="00C53924" w:rsidP="00CE00BB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Garanția: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12 luni.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0961ED" w14:textId="2F87E4A1" w:rsidR="00C53924" w:rsidRPr="0009380F" w:rsidDel="0093227D" w:rsidRDefault="00C53924" w:rsidP="00CE00BB">
            <w:pPr>
              <w:spacing w:line="256" w:lineRule="auto"/>
              <w:jc w:val="center"/>
              <w:rPr>
                <w:color w:val="000000" w:themeColor="text1"/>
              </w:rPr>
            </w:pPr>
            <w:r w:rsidRPr="0009380F">
              <w:rPr>
                <w:color w:val="000000" w:themeColor="text1"/>
              </w:rPr>
              <w:t>5</w:t>
            </w:r>
            <w:r w:rsidR="000A776B">
              <w:rPr>
                <w:color w:val="000000" w:themeColor="text1"/>
              </w:rPr>
              <w:t xml:space="preserve"> </w:t>
            </w:r>
            <w:r w:rsidRPr="0009380F">
              <w:rPr>
                <w:color w:val="000000" w:themeColor="text1"/>
              </w:rPr>
              <w:t>800,00</w:t>
            </w:r>
          </w:p>
        </w:tc>
      </w:tr>
      <w:tr w:rsidR="00C53924" w:rsidRPr="00CE64DF" w14:paraId="7EEBC24C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984FB1F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DA28F88" w14:textId="77777777" w:rsidR="00C53924" w:rsidRPr="00B51252" w:rsidRDefault="00C53924" w:rsidP="00CE00BB">
            <w:pPr>
              <w:widowControl w:val="0"/>
              <w:spacing w:line="276" w:lineRule="auto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t xml:space="preserve">2.2. </w:t>
            </w:r>
            <w:r w:rsidRPr="002C0873">
              <w:rPr>
                <w:szCs w:val="28"/>
                <w:lang w:val="ro-MD"/>
              </w:rPr>
              <w:t>Corp de iluminat LED T20 (2,4m)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6921E3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45ADE5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5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82D1F61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Lungimea: </w:t>
            </w:r>
            <w:r w:rsidRPr="00D50008">
              <w:rPr>
                <w:bCs/>
              </w:rPr>
              <w:t>2400 mm;</w:t>
            </w:r>
            <w:r w:rsidRPr="002C0873">
              <w:rPr>
                <w:b/>
                <w:bCs/>
              </w:rPr>
              <w:t xml:space="preserve"> </w:t>
            </w:r>
          </w:p>
          <w:p w14:paraId="7619B7C2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Lățimea: </w:t>
            </w:r>
            <w:r>
              <w:rPr>
                <w:bCs/>
              </w:rPr>
              <w:t>70</w:t>
            </w:r>
            <w:r w:rsidRPr="00D50008">
              <w:rPr>
                <w:bCs/>
              </w:rPr>
              <w:t xml:space="preserve"> mm;</w:t>
            </w:r>
            <w:r w:rsidRPr="002C0873">
              <w:rPr>
                <w:b/>
                <w:bCs/>
              </w:rPr>
              <w:t xml:space="preserve"> </w:t>
            </w:r>
          </w:p>
          <w:p w14:paraId="53AB807E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Înălțimea: </w:t>
            </w:r>
            <w:r w:rsidRPr="00D50008">
              <w:rPr>
                <w:bCs/>
              </w:rPr>
              <w:t>5</w:t>
            </w:r>
            <w:r>
              <w:rPr>
                <w:bCs/>
              </w:rPr>
              <w:t xml:space="preserve">0 </w:t>
            </w:r>
            <w:r w:rsidRPr="00D50008">
              <w:rPr>
                <w:bCs/>
              </w:rPr>
              <w:t>mm;</w:t>
            </w:r>
            <w:r w:rsidRPr="002C0873">
              <w:rPr>
                <w:b/>
                <w:bCs/>
              </w:rPr>
              <w:t xml:space="preserve"> </w:t>
            </w:r>
          </w:p>
          <w:p w14:paraId="756D34B7" w14:textId="77777777" w:rsidR="00C53924" w:rsidRPr="00DF4877" w:rsidRDefault="00C53924" w:rsidP="00CE00BB">
            <w:pPr>
              <w:rPr>
                <w:rFonts w:ascii="Google Sans Text" w:hAnsi="Google Sans Text"/>
                <w:i/>
                <w:color w:val="303030"/>
                <w:shd w:val="clear" w:color="auto" w:fill="FFFFFF"/>
              </w:rPr>
            </w:pP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(se acceptă o toleranță de  </w:t>
            </w:r>
            <w:r w:rsidRPr="00D3688A">
              <w:rPr>
                <w:rStyle w:val="ng-star-inserted"/>
                <w:i/>
                <w:color w:val="303030"/>
                <w:shd w:val="clear" w:color="auto" w:fill="FFFFFF"/>
              </w:rPr>
              <w:t>±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  0,</w:t>
            </w:r>
            <w: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5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mm)</w:t>
            </w:r>
          </w:p>
          <w:p w14:paraId="798C539A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Puterea consumată: </w:t>
            </w:r>
            <w:r w:rsidRPr="00D50008">
              <w:rPr>
                <w:bCs/>
              </w:rPr>
              <w:t>72</w:t>
            </w:r>
            <w:r>
              <w:rPr>
                <w:bCs/>
              </w:rPr>
              <w:t>-80</w:t>
            </w:r>
            <w:r w:rsidRPr="00D50008">
              <w:rPr>
                <w:bCs/>
              </w:rPr>
              <w:t>W;</w:t>
            </w:r>
            <w:r w:rsidRPr="002C0873">
              <w:rPr>
                <w:b/>
                <w:bCs/>
              </w:rPr>
              <w:t xml:space="preserve"> </w:t>
            </w:r>
          </w:p>
          <w:p w14:paraId="1770365B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Flux </w:t>
            </w: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luminos</w:t>
            </w:r>
            <w:r w:rsidRPr="002C0873">
              <w:rPr>
                <w:b/>
                <w:bCs/>
              </w:rPr>
              <w:t xml:space="preserve">: </w:t>
            </w:r>
            <w:r w:rsidRPr="00DF4877">
              <w:rPr>
                <w:bCs/>
              </w:rPr>
              <w:t>minim</w:t>
            </w:r>
            <w:r w:rsidRPr="002C0873">
              <w:rPr>
                <w:b/>
                <w:bCs/>
              </w:rPr>
              <w:t xml:space="preserve"> </w:t>
            </w:r>
            <w:r w:rsidRPr="00D50008">
              <w:rPr>
                <w:bCs/>
              </w:rPr>
              <w:t>7000 Lm;</w:t>
            </w:r>
            <w:r w:rsidRPr="002C0873">
              <w:rPr>
                <w:b/>
                <w:bCs/>
              </w:rPr>
              <w:t xml:space="preserve"> </w:t>
            </w:r>
          </w:p>
          <w:p w14:paraId="46E1FAD4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lastRenderedPageBreak/>
              <w:t xml:space="preserve">Temperatura culoare: </w:t>
            </w:r>
            <w:r w:rsidRPr="00D50008">
              <w:rPr>
                <w:bCs/>
              </w:rPr>
              <w:t xml:space="preserve">6000K </w:t>
            </w:r>
            <w:r>
              <w:rPr>
                <w:bCs/>
              </w:rPr>
              <w:t>–</w:t>
            </w:r>
            <w:r w:rsidRPr="00D50008">
              <w:rPr>
                <w:bCs/>
              </w:rPr>
              <w:t xml:space="preserve"> 6500K;</w:t>
            </w:r>
            <w:r w:rsidRPr="002C0873">
              <w:rPr>
                <w:b/>
                <w:bCs/>
              </w:rPr>
              <w:t xml:space="preserve"> </w:t>
            </w:r>
          </w:p>
          <w:p w14:paraId="66607293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Tensiunea de alimentare: </w:t>
            </w:r>
            <w:r w:rsidRPr="00D50008">
              <w:rPr>
                <w:bCs/>
              </w:rPr>
              <w:t>AC 85-265V;</w:t>
            </w:r>
            <w:r w:rsidRPr="002C0873">
              <w:rPr>
                <w:b/>
                <w:bCs/>
              </w:rPr>
              <w:t xml:space="preserve"> </w:t>
            </w:r>
          </w:p>
          <w:p w14:paraId="1D187042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Grad de protecție: </w:t>
            </w:r>
            <w:r w:rsidRPr="00D50008">
              <w:rPr>
                <w:bCs/>
              </w:rPr>
              <w:t>minim IP20;</w:t>
            </w:r>
            <w:r w:rsidRPr="002C0873">
              <w:rPr>
                <w:b/>
                <w:bCs/>
              </w:rPr>
              <w:t xml:space="preserve"> </w:t>
            </w:r>
          </w:p>
          <w:p w14:paraId="4D975B4F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Frecvența: </w:t>
            </w:r>
            <w:r w:rsidRPr="00D50008">
              <w:rPr>
                <w:bCs/>
              </w:rPr>
              <w:t>50/60 Hz;</w:t>
            </w:r>
            <w:r w:rsidRPr="002C0873">
              <w:rPr>
                <w:b/>
                <w:bCs/>
              </w:rPr>
              <w:t xml:space="preserve"> </w:t>
            </w:r>
          </w:p>
          <w:p w14:paraId="4296BC8B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Temperatura de lucru: </w:t>
            </w:r>
            <w:r w:rsidRPr="00D50008">
              <w:rPr>
                <w:bCs/>
              </w:rPr>
              <w:t>-20</w:t>
            </w:r>
            <w:r>
              <w:rPr>
                <w:bCs/>
              </w:rPr>
              <w:t>…</w:t>
            </w:r>
            <w:r w:rsidRPr="00D50008">
              <w:rPr>
                <w:bCs/>
              </w:rPr>
              <w:t>+40 °C;</w:t>
            </w:r>
            <w:r w:rsidRPr="002C0873">
              <w:rPr>
                <w:b/>
                <w:bCs/>
              </w:rPr>
              <w:t xml:space="preserve"> </w:t>
            </w:r>
          </w:p>
          <w:p w14:paraId="2BCBE7FB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Mod instalare: </w:t>
            </w:r>
            <w:r>
              <w:rPr>
                <w:bCs/>
              </w:rPr>
              <w:t>aparent</w:t>
            </w:r>
            <w:r w:rsidRPr="00D50008">
              <w:rPr>
                <w:bCs/>
              </w:rPr>
              <w:t>;</w:t>
            </w:r>
            <w:r w:rsidRPr="002C0873">
              <w:rPr>
                <w:b/>
                <w:bCs/>
              </w:rPr>
              <w:t xml:space="preserve"> </w:t>
            </w:r>
          </w:p>
          <w:p w14:paraId="488F4699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Material carcasă: </w:t>
            </w:r>
            <w:r w:rsidRPr="00D50008">
              <w:rPr>
                <w:bCs/>
              </w:rPr>
              <w:t>metal + plastic;</w:t>
            </w:r>
            <w:r w:rsidRPr="002C0873">
              <w:rPr>
                <w:b/>
                <w:bCs/>
              </w:rPr>
              <w:t xml:space="preserve"> </w:t>
            </w:r>
          </w:p>
          <w:p w14:paraId="3B94412F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Material dispersor: </w:t>
            </w:r>
            <w:r w:rsidRPr="00D50008">
              <w:rPr>
                <w:bCs/>
              </w:rPr>
              <w:t>plastic;</w:t>
            </w:r>
            <w:r w:rsidRPr="002C0873">
              <w:rPr>
                <w:b/>
                <w:bCs/>
              </w:rPr>
              <w:t xml:space="preserve"> </w:t>
            </w:r>
          </w:p>
          <w:p w14:paraId="41958D9A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Culoare carcasă și dispersor: </w:t>
            </w:r>
            <w:r w:rsidRPr="00D50008">
              <w:rPr>
                <w:bCs/>
              </w:rPr>
              <w:t>alb mat;</w:t>
            </w:r>
            <w:r w:rsidRPr="002C0873">
              <w:rPr>
                <w:b/>
                <w:bCs/>
              </w:rPr>
              <w:t xml:space="preserve"> </w:t>
            </w:r>
          </w:p>
          <w:p w14:paraId="21662B82" w14:textId="77777777" w:rsidR="00C53924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Durata de funcționare: </w:t>
            </w:r>
            <w:r w:rsidRPr="00D50008">
              <w:rPr>
                <w:bCs/>
              </w:rPr>
              <w:t>minim 25000 ore;</w:t>
            </w:r>
            <w:r w:rsidRPr="002C0873">
              <w:rPr>
                <w:b/>
                <w:bCs/>
              </w:rPr>
              <w:t xml:space="preserve"> </w:t>
            </w:r>
          </w:p>
          <w:p w14:paraId="679FD68B" w14:textId="77777777" w:rsidR="00C53924" w:rsidRPr="002C0873" w:rsidRDefault="00C53924" w:rsidP="00CE00BB">
            <w:pPr>
              <w:rPr>
                <w:b/>
                <w:bCs/>
              </w:rPr>
            </w:pPr>
            <w:r w:rsidRPr="002C0873">
              <w:rPr>
                <w:b/>
                <w:bCs/>
              </w:rPr>
              <w:t xml:space="preserve">Garanția: </w:t>
            </w:r>
            <w:r w:rsidRPr="00D50008">
              <w:rPr>
                <w:bCs/>
              </w:rPr>
              <w:t>minim 12 luni.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9F674CC" w14:textId="0B5AB77A" w:rsidR="00C53924" w:rsidRPr="0009380F" w:rsidRDefault="00C53924" w:rsidP="00CE00BB">
            <w:pPr>
              <w:spacing w:line="256" w:lineRule="auto"/>
              <w:jc w:val="center"/>
              <w:rPr>
                <w:color w:val="000000" w:themeColor="text1"/>
              </w:rPr>
            </w:pPr>
            <w:r w:rsidRPr="0009380F">
              <w:rPr>
                <w:color w:val="000000" w:themeColor="text1"/>
              </w:rPr>
              <w:lastRenderedPageBreak/>
              <w:t>5</w:t>
            </w:r>
            <w:r w:rsidR="000A776B">
              <w:rPr>
                <w:color w:val="000000" w:themeColor="text1"/>
              </w:rPr>
              <w:t xml:space="preserve"> </w:t>
            </w:r>
            <w:r w:rsidRPr="0009380F">
              <w:rPr>
                <w:color w:val="000000" w:themeColor="text1"/>
              </w:rPr>
              <w:t>500,00</w:t>
            </w:r>
          </w:p>
        </w:tc>
      </w:tr>
      <w:tr w:rsidR="00C53924" w:rsidRPr="00CE64DF" w14:paraId="68E58B71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589D81E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434D024" w14:textId="5CD79A9D" w:rsidR="00C53924" w:rsidRDefault="00C53924" w:rsidP="00CE00BB">
            <w:pPr>
              <w:widowControl w:val="0"/>
              <w:spacing w:line="276" w:lineRule="auto"/>
              <w:rPr>
                <w:szCs w:val="28"/>
                <w:lang w:val="ro-MD"/>
              </w:rPr>
            </w:pPr>
            <w:r>
              <w:rPr>
                <w:szCs w:val="28"/>
                <w:lang w:val="ro-MD"/>
              </w:rPr>
              <w:t xml:space="preserve">2.3 </w:t>
            </w:r>
            <w:r w:rsidRPr="00CC310F">
              <w:rPr>
                <w:szCs w:val="28"/>
                <w:lang w:val="ro-MD"/>
              </w:rPr>
              <w:t>Corp de iluminat LED  (slim)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21B55D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37AB25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20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BAD75B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Puterea: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34-37W; </w:t>
            </w:r>
          </w:p>
          <w:p w14:paraId="488AE8E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Tensiunea de alimentare: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220 - 240V; </w:t>
            </w:r>
          </w:p>
          <w:p w14:paraId="1416529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Flux luminos: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2400Lm; </w:t>
            </w:r>
          </w:p>
          <w:p w14:paraId="376C49AC" w14:textId="77777777" w:rsidR="00C53924" w:rsidRDefault="00C53924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Dimensiuni:</w:t>
            </w:r>
          </w:p>
          <w:p w14:paraId="50530FE5" w14:textId="77777777" w:rsidR="00C53924" w:rsidRDefault="00C53924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 xml:space="preserve">Lungime: </w:t>
            </w:r>
            <w:r w:rsidRPr="000D4A5E">
              <w:rPr>
                <w:rFonts w:ascii="Google Sans Text" w:hAnsi="Google Sans Text"/>
                <w:bCs/>
                <w:color w:val="303030"/>
                <w:shd w:val="clear" w:color="auto" w:fill="FFFFFF"/>
              </w:rPr>
              <w:t>1200-1300 mm;</w:t>
            </w:r>
          </w:p>
          <w:p w14:paraId="1D9597D0" w14:textId="77777777" w:rsidR="00C53924" w:rsidRDefault="00C53924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 xml:space="preserve">Lățime: </w:t>
            </w:r>
            <w:r w:rsidRPr="000D4A5E">
              <w:rPr>
                <w:rFonts w:ascii="Google Sans Text" w:hAnsi="Google Sans Text"/>
                <w:bCs/>
                <w:color w:val="303030"/>
                <w:shd w:val="clear" w:color="auto" w:fill="FFFFFF"/>
              </w:rPr>
              <w:t>70-85 mm;</w:t>
            </w:r>
          </w:p>
          <w:p w14:paraId="0EEDD55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 xml:space="preserve">Diametru: </w:t>
            </w:r>
            <w:r w:rsidRPr="000D4A5E">
              <w:rPr>
                <w:rFonts w:ascii="Google Sans Text" w:hAnsi="Google Sans Text"/>
                <w:bCs/>
                <w:color w:val="303030"/>
                <w:shd w:val="clear" w:color="auto" w:fill="FFFFFF"/>
              </w:rPr>
              <w:t xml:space="preserve">20-25 mm; </w:t>
            </w:r>
          </w:p>
          <w:p w14:paraId="551D343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Culoarea luminozității: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4000K; </w:t>
            </w:r>
          </w:p>
          <w:p w14:paraId="5C6990ED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termoplastic; </w:t>
            </w:r>
          </w:p>
          <w:p w14:paraId="58E9B79A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Garanția: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24 luni; </w:t>
            </w:r>
          </w:p>
          <w:p w14:paraId="1935712E" w14:textId="77777777" w:rsidR="00C53924" w:rsidRPr="002C0873" w:rsidRDefault="00C53924" w:rsidP="00CE00BB">
            <w:pPr>
              <w:rPr>
                <w:b/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Protecția: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IP65.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43AA35" w14:textId="323D85A2" w:rsidR="00C53924" w:rsidRPr="0009380F" w:rsidRDefault="00C53924" w:rsidP="00CE00BB">
            <w:pPr>
              <w:spacing w:line="256" w:lineRule="auto"/>
              <w:jc w:val="center"/>
              <w:rPr>
                <w:color w:val="FF0000"/>
              </w:rPr>
            </w:pPr>
            <w:r w:rsidRPr="0009380F">
              <w:rPr>
                <w:color w:val="000000" w:themeColor="text1"/>
              </w:rPr>
              <w:t>3</w:t>
            </w:r>
            <w:r w:rsidR="000A776B">
              <w:rPr>
                <w:color w:val="000000" w:themeColor="text1"/>
              </w:rPr>
              <w:t xml:space="preserve"> </w:t>
            </w:r>
            <w:r w:rsidRPr="0009380F">
              <w:rPr>
                <w:color w:val="000000" w:themeColor="text1"/>
              </w:rPr>
              <w:t>800,00</w:t>
            </w:r>
          </w:p>
        </w:tc>
      </w:tr>
      <w:tr w:rsidR="000A776B" w:rsidRPr="000A776B" w14:paraId="44662BE4" w14:textId="77777777" w:rsidTr="000A776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7647649" w14:textId="77777777" w:rsidR="000A776B" w:rsidRPr="000A776B" w:rsidDel="0093227D" w:rsidRDefault="000A776B" w:rsidP="00CE00BB">
            <w:pPr>
              <w:widowControl w:val="0"/>
              <w:ind w:left="142" w:hanging="142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41A999B" w14:textId="5C53F913" w:rsidR="000A776B" w:rsidRPr="000A776B" w:rsidRDefault="000A776B" w:rsidP="00CE00BB">
            <w:pPr>
              <w:widowControl w:val="0"/>
              <w:spacing w:line="276" w:lineRule="auto"/>
              <w:rPr>
                <w:b/>
                <w:szCs w:val="28"/>
                <w:lang w:val="ro-MD"/>
              </w:rPr>
            </w:pPr>
            <w:r w:rsidRPr="000A776B">
              <w:rPr>
                <w:b/>
                <w:szCs w:val="28"/>
                <w:lang w:val="ro-MD"/>
              </w:rPr>
              <w:t>Total lotul nr.2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0B837394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CF5A4F2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6C5A9E4" w14:textId="77777777" w:rsidR="000A776B" w:rsidRPr="000A776B" w:rsidRDefault="000A776B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813385D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color w:val="000000" w:themeColor="text1"/>
              </w:rPr>
            </w:pPr>
          </w:p>
        </w:tc>
      </w:tr>
      <w:tr w:rsidR="00C53924" w:rsidRPr="00CE64DF" w14:paraId="6160F492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923663C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E15F31F" w14:textId="77777777" w:rsidR="00C53924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. 3 </w:t>
            </w:r>
          </w:p>
          <w:p w14:paraId="5B1CD89B" w14:textId="77777777" w:rsidR="00C53924" w:rsidRPr="00C21AA4" w:rsidDel="0093227D" w:rsidRDefault="00C53924" w:rsidP="00CE00BB">
            <w:pPr>
              <w:widowControl w:val="0"/>
              <w:spacing w:line="276" w:lineRule="auto"/>
              <w:rPr>
                <w:szCs w:val="28"/>
              </w:rPr>
            </w:pPr>
            <w:r w:rsidRPr="00F452C0">
              <w:rPr>
                <w:bCs/>
                <w:kern w:val="2"/>
                <w:lang w:eastAsia="ro-RO"/>
                <w14:ligatures w14:val="standardContextual"/>
              </w:rPr>
              <w:t>Dulie G 13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CAEA552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3093406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200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DA02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A (întărire laterală); </w:t>
            </w:r>
          </w:p>
          <w:p w14:paraId="4294AC3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Curentul: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2A; </w:t>
            </w:r>
          </w:p>
          <w:p w14:paraId="5C9F837C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200 - 250V; </w:t>
            </w:r>
          </w:p>
          <w:p w14:paraId="6E840D2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 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alb; </w:t>
            </w:r>
          </w:p>
          <w:p w14:paraId="5AF97A97" w14:textId="77777777" w:rsidR="00C53924" w:rsidRPr="003B746B" w:rsidDel="0093227D" w:rsidRDefault="00C53924" w:rsidP="00CE00BB">
            <w:pPr>
              <w:rPr>
                <w:bCs/>
                <w:i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Material carcasă: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plastic.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FE0E293" w14:textId="307C06F1" w:rsidR="00C53924" w:rsidRPr="005B29B9" w:rsidDel="0093227D" w:rsidRDefault="00C53924" w:rsidP="00CE00BB">
            <w:pPr>
              <w:spacing w:line="256" w:lineRule="auto"/>
              <w:jc w:val="center"/>
              <w:rPr>
                <w:b/>
              </w:rPr>
            </w:pPr>
            <w:r w:rsidRPr="005B29B9">
              <w:rPr>
                <w:b/>
              </w:rPr>
              <w:t>1</w:t>
            </w:r>
            <w:r w:rsidR="000A776B">
              <w:rPr>
                <w:b/>
              </w:rPr>
              <w:t xml:space="preserve"> </w:t>
            </w:r>
            <w:r w:rsidRPr="005B29B9">
              <w:rPr>
                <w:b/>
              </w:rPr>
              <w:t>000,00</w:t>
            </w:r>
          </w:p>
        </w:tc>
      </w:tr>
      <w:tr w:rsidR="00C53924" w:rsidRPr="00CE64DF" w14:paraId="60B3A407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F9376B4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73DC649" w14:textId="77777777" w:rsidR="00C53924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. 4 </w:t>
            </w:r>
          </w:p>
          <w:p w14:paraId="57ECB1C4" w14:textId="56534FE0" w:rsidR="00C53924" w:rsidRPr="004E4ED0" w:rsidDel="0093227D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 w:rsidRPr="004E4ED0">
              <w:rPr>
                <w:bCs/>
                <w:kern w:val="2"/>
                <w:lang w:eastAsia="ro-RO"/>
                <w14:ligatures w14:val="standardContextual"/>
              </w:rPr>
              <w:t xml:space="preserve">Lanternă frontală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E6C7E7A" w14:textId="77777777" w:rsidR="00C53924" w:rsidRPr="00084CB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33CD2BC" w14:textId="77777777" w:rsidR="00C53924" w:rsidRPr="00084CB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12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6D238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Puterea: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5W; </w:t>
            </w:r>
          </w:p>
          <w:p w14:paraId="38F9CD56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Baterie: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1.2 Ah (Ni-Cd); </w:t>
            </w:r>
          </w:p>
          <w:p w14:paraId="6247326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Fluxul luminos: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230 Lm; </w:t>
            </w:r>
          </w:p>
          <w:p w14:paraId="6065BBA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60x30x33 mm;</w:t>
            </w:r>
          </w:p>
          <w:p w14:paraId="39DC3FB8" w14:textId="77777777" w:rsidR="00C53924" w:rsidRPr="00D3688A" w:rsidRDefault="00C53924" w:rsidP="00CE00BB">
            <w:pP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</w:pP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(se acceptă o toleranță de  </w:t>
            </w:r>
            <w:r w:rsidRPr="00D3688A">
              <w:rPr>
                <w:rStyle w:val="ng-star-inserted"/>
                <w:i/>
                <w:color w:val="303030"/>
                <w:shd w:val="clear" w:color="auto" w:fill="FFFFFF"/>
              </w:rPr>
              <w:t>±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 xml:space="preserve">  0,</w:t>
            </w:r>
            <w:r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5</w:t>
            </w:r>
            <w:r w:rsidRPr="00D3688A">
              <w:rPr>
                <w:rStyle w:val="ng-star-inserted"/>
                <w:rFonts w:ascii="Google Sans Text" w:hAnsi="Google Sans Text"/>
                <w:i/>
                <w:color w:val="303030"/>
                <w:shd w:val="clear" w:color="auto" w:fill="FFFFFF"/>
              </w:rPr>
              <w:t>mm)</w:t>
            </w:r>
          </w:p>
          <w:p w14:paraId="51855813" w14:textId="77777777" w:rsidR="00C53924" w:rsidRPr="00084CBF" w:rsidDel="0093227D" w:rsidRDefault="00C53924" w:rsidP="00CE00BB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Încărcarea: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USB.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390AFC4" w14:textId="21231C53" w:rsidR="00C53924" w:rsidRPr="008A1DBD" w:rsidDel="0093227D" w:rsidRDefault="00C53924" w:rsidP="00CE00BB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0A776B">
              <w:rPr>
                <w:b/>
              </w:rPr>
              <w:t xml:space="preserve"> </w:t>
            </w:r>
            <w:r>
              <w:rPr>
                <w:b/>
              </w:rPr>
              <w:t>140,00</w:t>
            </w:r>
          </w:p>
        </w:tc>
      </w:tr>
      <w:tr w:rsidR="00C53924" w:rsidRPr="00CE64DF" w14:paraId="259511C9" w14:textId="77777777" w:rsidTr="000A776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6A898BA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1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CF7FEE5" w14:textId="77777777" w:rsidR="00C53924" w:rsidRDefault="00C53924" w:rsidP="00CE00BB">
            <w:pPr>
              <w:widowControl w:val="0"/>
              <w:spacing w:line="276" w:lineRule="auto"/>
              <w:rPr>
                <w:b/>
                <w:bCs/>
                <w:kern w:val="2"/>
                <w:lang w:eastAsia="ro-RO"/>
                <w14:ligatures w14:val="standardContextual"/>
              </w:rPr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>. 5 Întrerupătoare</w:t>
            </w:r>
          </w:p>
          <w:p w14:paraId="00FA838B" w14:textId="77777777" w:rsidR="00C53924" w:rsidRPr="00CE64DF" w:rsidDel="0093227D" w:rsidRDefault="00C53924" w:rsidP="00CE00BB">
            <w:pPr>
              <w:spacing w:line="256" w:lineRule="auto"/>
              <w:jc w:val="both"/>
            </w:pPr>
            <w:r w:rsidRPr="0070552E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</w:tr>
      <w:tr w:rsidR="00C53924" w:rsidRPr="00CE64DF" w14:paraId="2B1FC608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2D81EE4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825F220" w14:textId="552C3238" w:rsidR="00C53924" w:rsidRPr="00A91434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5.1 </w:t>
            </w:r>
            <w:r w:rsidRPr="00E848C5">
              <w:rPr>
                <w:szCs w:val="28"/>
              </w:rPr>
              <w:t xml:space="preserve">Întrerupător diferențial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C676F7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2CEA432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50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7DCA1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2P; </w:t>
            </w:r>
          </w:p>
          <w:p w14:paraId="20BDA5A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</w:t>
            </w:r>
            <w:r w:rsidRPr="00706BE1">
              <w:rPr>
                <w:rStyle w:val="ng-star-inserted"/>
                <w:rFonts w:ascii="Google Sans Text" w:hAnsi="Google Sans Text"/>
                <w:color w:val="000000" w:themeColor="text1"/>
                <w:shd w:val="clear" w:color="auto" w:fill="FFFFFF"/>
              </w:rPr>
              <w:t xml:space="preserve">16 A; </w:t>
            </w:r>
          </w:p>
          <w:p w14:paraId="2687AE7D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Tensiunea de alimentare: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220 - 240V; </w:t>
            </w:r>
          </w:p>
          <w:p w14:paraId="3E3DB03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 nominal de scurgere: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30 mA; </w:t>
            </w:r>
          </w:p>
          <w:p w14:paraId="5F9D769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Metoda de fixare: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șină DIN; </w:t>
            </w:r>
          </w:p>
          <w:p w14:paraId="36DC0F9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334F1AA7" w14:textId="77777777" w:rsidR="00C53924" w:rsidRDefault="00C53924" w:rsidP="00CE00BB">
            <w:pPr>
              <w:rPr>
                <w:b/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lastRenderedPageBreak/>
              <w:t>Temperatura de lucru: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-25...+50 °C.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CBE49BD" w14:textId="5B026EA6" w:rsidR="00C53924" w:rsidRPr="00DB5459" w:rsidRDefault="00C53924" w:rsidP="00CE00BB">
            <w:pPr>
              <w:spacing w:line="256" w:lineRule="auto"/>
              <w:jc w:val="center"/>
            </w:pPr>
            <w:r>
              <w:lastRenderedPageBreak/>
              <w:t>13</w:t>
            </w:r>
            <w:r w:rsidR="000A776B">
              <w:t xml:space="preserve"> </w:t>
            </w:r>
            <w:r>
              <w:t>000,00</w:t>
            </w:r>
          </w:p>
        </w:tc>
      </w:tr>
      <w:tr w:rsidR="00C53924" w:rsidRPr="00CE64DF" w14:paraId="10FFF9E0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CFCE9CF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A2A04A" w14:textId="694051DD" w:rsidR="00C53924" w:rsidRPr="00A91434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5.2 </w:t>
            </w:r>
            <w:r w:rsidRPr="00076DF2">
              <w:rPr>
                <w:szCs w:val="28"/>
              </w:rPr>
              <w:t xml:space="preserve">Întrerupător Automat  10A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EBF48D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118B82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60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921BC3D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1P; </w:t>
            </w:r>
          </w:p>
          <w:p w14:paraId="5E3F4AF9" w14:textId="77777777" w:rsidR="00C53924" w:rsidRDefault="00C53924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 xml:space="preserve">Caracteristicile operațiunii de </w:t>
            </w:r>
          </w:p>
          <w:p w14:paraId="3D2C11F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declanșare electrică: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C; </w:t>
            </w:r>
          </w:p>
          <w:p w14:paraId="5EBB077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Capacitate nominală de rupere: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 kA; </w:t>
            </w:r>
          </w:p>
          <w:p w14:paraId="4819C03C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1EF0A87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Metoda de fixare: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șină DIN; </w:t>
            </w:r>
          </w:p>
          <w:p w14:paraId="117CDCC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10 A; </w:t>
            </w:r>
          </w:p>
          <w:p w14:paraId="7E2F0440" w14:textId="77777777" w:rsidR="00C53924" w:rsidRPr="00E33D7B" w:rsidRDefault="00C53924" w:rsidP="00CE00BB">
            <w:pPr>
              <w:rPr>
                <w:b/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220 - 240 V.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CC30767" w14:textId="77777777" w:rsidR="00C53924" w:rsidRPr="00DB5459" w:rsidRDefault="00C53924" w:rsidP="00CE00BB">
            <w:pPr>
              <w:spacing w:line="256" w:lineRule="auto"/>
              <w:jc w:val="center"/>
            </w:pPr>
            <w:r>
              <w:t>2 800,00</w:t>
            </w:r>
          </w:p>
        </w:tc>
      </w:tr>
      <w:tr w:rsidR="00C53924" w:rsidRPr="00CE64DF" w14:paraId="18E9F329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721B8CD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3BB73AD" w14:textId="5DA1BA1F" w:rsidR="00C53924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5.3 </w:t>
            </w:r>
            <w:r w:rsidRPr="00534630">
              <w:rPr>
                <w:szCs w:val="28"/>
              </w:rPr>
              <w:t xml:space="preserve">Întrerupător Automat 16A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51A091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89CA18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60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01AD87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1P; </w:t>
            </w:r>
          </w:p>
          <w:p w14:paraId="20EEBCE6" w14:textId="77777777" w:rsidR="00C53924" w:rsidRDefault="00C53924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 xml:space="preserve">Caracteristicile operațiunii de </w:t>
            </w:r>
          </w:p>
          <w:p w14:paraId="01D1867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declanșare electrică: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C; </w:t>
            </w:r>
          </w:p>
          <w:p w14:paraId="5E207352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Capacitate nominală de rupere: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 kA; </w:t>
            </w:r>
          </w:p>
          <w:p w14:paraId="1DF506C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5C12DA8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Metoda de fixare: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șină DIN; </w:t>
            </w:r>
          </w:p>
          <w:p w14:paraId="5A56A17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16 A; </w:t>
            </w:r>
          </w:p>
          <w:p w14:paraId="487D616B" w14:textId="77777777" w:rsidR="00C53924" w:rsidRDefault="00C53924" w:rsidP="00CE00BB">
            <w:pPr>
              <w:rPr>
                <w:b/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220 - 240 V.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D0F2422" w14:textId="77777777" w:rsidR="00C53924" w:rsidRPr="00534630" w:rsidRDefault="00C53924" w:rsidP="00CE00BB">
            <w:pPr>
              <w:spacing w:line="256" w:lineRule="auto"/>
              <w:jc w:val="center"/>
            </w:pPr>
            <w:r>
              <w:t>2</w:t>
            </w:r>
            <w:r w:rsidRPr="00534630">
              <w:t> 800,00</w:t>
            </w:r>
          </w:p>
        </w:tc>
      </w:tr>
      <w:tr w:rsidR="00C53924" w:rsidRPr="00CE64DF" w14:paraId="7A8142FF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2223852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5D7861E" w14:textId="27BAFB63" w:rsidR="00C53924" w:rsidRPr="00804825" w:rsidDel="0093227D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 w:rsidRPr="008E6678">
              <w:rPr>
                <w:szCs w:val="28"/>
              </w:rPr>
              <w:t>5.4</w:t>
            </w:r>
            <w:r>
              <w:rPr>
                <w:szCs w:val="28"/>
              </w:rPr>
              <w:t xml:space="preserve"> </w:t>
            </w:r>
            <w:r w:rsidRPr="00C91C47">
              <w:rPr>
                <w:szCs w:val="28"/>
              </w:rPr>
              <w:t xml:space="preserve">Întrerupător de sarcină 40 A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410F0E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EB63FB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B674A22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3P; </w:t>
            </w:r>
          </w:p>
          <w:p w14:paraId="6493CBCD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40 A; </w:t>
            </w:r>
          </w:p>
          <w:p w14:paraId="14FE52F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400 V; </w:t>
            </w:r>
          </w:p>
          <w:p w14:paraId="7BC178E3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48478E48" w14:textId="4B4AD909" w:rsidR="00C53924" w:rsidRPr="00CE64DF" w:rsidDel="0093227D" w:rsidRDefault="00C53924" w:rsidP="00664877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Model: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BH-32</w:t>
            </w:r>
            <w:r w:rsidR="00C40EAE"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C2A36B2" w14:textId="77777777" w:rsidR="00C53924" w:rsidRPr="00CE64DF" w:rsidDel="0093227D" w:rsidRDefault="00C53924" w:rsidP="00CE00BB">
            <w:pPr>
              <w:spacing w:line="256" w:lineRule="auto"/>
              <w:jc w:val="center"/>
            </w:pPr>
            <w:r>
              <w:t>340,00</w:t>
            </w:r>
          </w:p>
        </w:tc>
      </w:tr>
      <w:tr w:rsidR="00C53924" w:rsidRPr="00CE64DF" w14:paraId="2555851E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BF4260D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648C79" w14:textId="509FB909" w:rsidR="00C53924" w:rsidRPr="00CE64DF" w:rsidDel="0093227D" w:rsidRDefault="00C53924" w:rsidP="00C40EAE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5.5 </w:t>
            </w:r>
            <w:r w:rsidRPr="00C91C47">
              <w:rPr>
                <w:szCs w:val="28"/>
              </w:rPr>
              <w:t xml:space="preserve">Întrerupător de sarcină 50 A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6DF04C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A874A5" w14:textId="77777777" w:rsidR="00C53924" w:rsidRPr="009A316B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98F9A08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3P; </w:t>
            </w:r>
          </w:p>
          <w:p w14:paraId="751518AB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50 A; </w:t>
            </w:r>
          </w:p>
          <w:p w14:paraId="456055C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400 V; </w:t>
            </w:r>
          </w:p>
          <w:p w14:paraId="1BC77E4C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4F44FCA1" w14:textId="1A8A6603" w:rsidR="00C53924" w:rsidRPr="00CE64DF" w:rsidDel="0093227D" w:rsidRDefault="00C53924" w:rsidP="00664877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Model: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BH-32</w:t>
            </w:r>
            <w:r w:rsidR="00C40EAE"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49C9038" w14:textId="77777777" w:rsidR="00C53924" w:rsidRPr="00CE64DF" w:rsidDel="0093227D" w:rsidRDefault="00C53924" w:rsidP="00CE00BB">
            <w:pPr>
              <w:spacing w:line="256" w:lineRule="auto"/>
              <w:jc w:val="center"/>
            </w:pPr>
            <w:r>
              <w:t>420,00</w:t>
            </w:r>
          </w:p>
        </w:tc>
      </w:tr>
      <w:tr w:rsidR="00C53924" w:rsidRPr="00CE64DF" w14:paraId="0909F800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CE0A265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0C2D602" w14:textId="048D61EC" w:rsidR="00C53924" w:rsidRDefault="00C53924" w:rsidP="0040694D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5.6 </w:t>
            </w:r>
            <w:r w:rsidRPr="002D3BAB">
              <w:rPr>
                <w:szCs w:val="28"/>
              </w:rPr>
              <w:t xml:space="preserve">Întrerupător de sarcină  63 A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98D1FC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ABC806C" w14:textId="77777777" w:rsidR="00C53924" w:rsidRPr="00343158" w:rsidRDefault="00C53924" w:rsidP="00CE00BB">
            <w:pPr>
              <w:spacing w:line="256" w:lineRule="auto"/>
              <w:jc w:val="center"/>
              <w:rPr>
                <w:color w:val="FF0000"/>
                <w:kern w:val="2"/>
                <w:lang w:eastAsia="ro-RO"/>
                <w14:ligatures w14:val="standardContextual"/>
              </w:rPr>
            </w:pPr>
            <w:r>
              <w:rPr>
                <w:color w:val="000000" w:themeColor="text1"/>
                <w:kern w:val="2"/>
                <w:lang w:eastAsia="ro-RO"/>
                <w14:ligatures w14:val="standardContextual"/>
              </w:rPr>
              <w:t>4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C977AD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3P; </w:t>
            </w:r>
          </w:p>
          <w:p w14:paraId="7A50482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63 A; </w:t>
            </w:r>
          </w:p>
          <w:p w14:paraId="74EC9C90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400 V; </w:t>
            </w:r>
          </w:p>
          <w:p w14:paraId="343F3A86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Clasa de protecție: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minim IP20; </w:t>
            </w:r>
          </w:p>
          <w:p w14:paraId="78B4E40B" w14:textId="6CF20BB3" w:rsidR="00C53924" w:rsidRPr="00AC4D48" w:rsidRDefault="00C53924" w:rsidP="00664877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Model: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BH-32.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E9D7122" w14:textId="77777777" w:rsidR="00C53924" w:rsidRPr="00281434" w:rsidRDefault="00C53924" w:rsidP="00CE00BB">
            <w:pPr>
              <w:spacing w:line="256" w:lineRule="auto"/>
              <w:jc w:val="center"/>
            </w:pPr>
            <w:r>
              <w:t>440,00</w:t>
            </w:r>
          </w:p>
        </w:tc>
      </w:tr>
      <w:tr w:rsidR="000A776B" w:rsidRPr="000A776B" w14:paraId="3F4726E3" w14:textId="77777777" w:rsidTr="000A776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8A217ED" w14:textId="77777777" w:rsidR="000A776B" w:rsidRPr="000A776B" w:rsidDel="0093227D" w:rsidRDefault="000A776B" w:rsidP="00CE00BB">
            <w:pPr>
              <w:widowControl w:val="0"/>
              <w:ind w:left="142" w:hanging="142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D7CE06D" w14:textId="007A0A4E" w:rsidR="000A776B" w:rsidRPr="000A776B" w:rsidRDefault="000A776B" w:rsidP="00CE00BB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A776B">
              <w:rPr>
                <w:b/>
                <w:szCs w:val="28"/>
                <w:lang w:val="ro-MD"/>
              </w:rPr>
              <w:t>Total lotul nr.5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ABA7CB5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F4EEDB1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color w:val="000000" w:themeColor="text1"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2017326" w14:textId="77777777" w:rsidR="000A776B" w:rsidRPr="000A776B" w:rsidRDefault="000A776B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CAB3619" w14:textId="2D2CADB8" w:rsidR="000A776B" w:rsidRPr="000A776B" w:rsidRDefault="000A776B" w:rsidP="00CE00BB">
            <w:pPr>
              <w:spacing w:line="256" w:lineRule="auto"/>
              <w:jc w:val="center"/>
              <w:rPr>
                <w:b/>
              </w:rPr>
            </w:pPr>
            <w:r w:rsidRPr="000A776B">
              <w:rPr>
                <w:b/>
              </w:rPr>
              <w:t>19 800,00</w:t>
            </w:r>
          </w:p>
        </w:tc>
      </w:tr>
      <w:tr w:rsidR="00C53924" w:rsidRPr="00CE64DF" w14:paraId="67D1F837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7BD8E3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03C61D8" w14:textId="07CB958D" w:rsidR="00C53924" w:rsidRPr="00CE64DF" w:rsidDel="0093227D" w:rsidRDefault="00C53924" w:rsidP="00782DFC">
            <w:pPr>
              <w:widowControl w:val="0"/>
              <w:spacing w:line="276" w:lineRule="auto"/>
              <w:rPr>
                <w:szCs w:val="28"/>
              </w:rPr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. 6 </w:t>
            </w:r>
            <w:r w:rsidRPr="00FA4DFD">
              <w:rPr>
                <w:bCs/>
                <w:kern w:val="2"/>
                <w:lang w:eastAsia="ro-RO"/>
                <w14:ligatures w14:val="standardContextual"/>
              </w:rPr>
              <w:t xml:space="preserve">Cablu </w:t>
            </w:r>
            <w:r w:rsidR="00782DFC"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>VVGngls</w:t>
            </w:r>
            <w:r w:rsidR="00782DFC">
              <w:rPr>
                <w:bCs/>
                <w:kern w:val="2"/>
                <w:lang w:eastAsia="ro-RO"/>
                <w14:ligatures w14:val="standardContextual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826C18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metru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799948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170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50FA1A5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fire: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5; </w:t>
            </w:r>
          </w:p>
          <w:p w14:paraId="25D1B53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Tipul materialului: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cupru; </w:t>
            </w:r>
          </w:p>
          <w:p w14:paraId="10D86DA7" w14:textId="77777777" w:rsidR="00C53924" w:rsidRPr="007F7E76" w:rsidDel="0093227D" w:rsidRDefault="00C53924" w:rsidP="00CE00BB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Secțiunea unui fir: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16 mm².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9F35A09" w14:textId="075BAF9F" w:rsidR="00C53924" w:rsidRPr="00CE64DF" w:rsidDel="0093227D" w:rsidRDefault="00C53924" w:rsidP="00CE00BB">
            <w:pPr>
              <w:spacing w:line="256" w:lineRule="auto"/>
              <w:jc w:val="center"/>
            </w:pPr>
            <w:r>
              <w:t>29</w:t>
            </w:r>
            <w:r w:rsidR="000A776B">
              <w:t xml:space="preserve"> </w:t>
            </w:r>
            <w:r>
              <w:t>750,00</w:t>
            </w:r>
          </w:p>
        </w:tc>
      </w:tr>
      <w:tr w:rsidR="00C53924" w:rsidRPr="00CE64DF" w14:paraId="419525A7" w14:textId="77777777" w:rsidTr="000A776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D2C33DD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914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75C78DA" w14:textId="36460D71" w:rsidR="00C53924" w:rsidRPr="00CE64DF" w:rsidDel="0093227D" w:rsidRDefault="00C53924" w:rsidP="00664877">
            <w:pPr>
              <w:widowControl w:val="0"/>
              <w:spacing w:line="276" w:lineRule="auto"/>
            </w:pPr>
            <w:r w:rsidRPr="00B374CD">
              <w:rPr>
                <w:b/>
                <w:bCs/>
                <w:kern w:val="2"/>
                <w:lang w:eastAsia="ro-RO"/>
                <w14:ligatures w14:val="standardContextual"/>
              </w:rPr>
              <w:t>Lotul nr</w:t>
            </w:r>
            <w:r>
              <w:rPr>
                <w:b/>
                <w:bCs/>
                <w:kern w:val="2"/>
                <w:lang w:eastAsia="ro-RO"/>
                <w14:ligatures w14:val="standardContextual"/>
              </w:rPr>
              <w:t xml:space="preserve">. 7 Conector </w:t>
            </w:r>
            <w:r w:rsidRPr="0070552E">
              <w:rPr>
                <w:bCs/>
                <w:i/>
                <w:kern w:val="2"/>
                <w:lang w:eastAsia="ro-RO"/>
                <w14:ligatures w14:val="standardContextual"/>
              </w:rPr>
              <w:t>(lot cu poziții)</w:t>
            </w:r>
          </w:p>
        </w:tc>
      </w:tr>
      <w:tr w:rsidR="00C53924" w:rsidRPr="00CE64DF" w14:paraId="779BAF24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1D24512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AB08F5E" w14:textId="2F2A6884" w:rsidR="00C53924" w:rsidRPr="00CE64DF" w:rsidDel="0093227D" w:rsidRDefault="00C53924" w:rsidP="00782DFC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7.1 </w:t>
            </w:r>
            <w:r w:rsidRPr="00FA4DFD">
              <w:rPr>
                <w:szCs w:val="28"/>
              </w:rPr>
              <w:t>Conector  3P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78DC17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A0617B" w14:textId="77777777" w:rsidR="00C53924" w:rsidRPr="00CE64DF" w:rsidDel="0093227D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500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0C880BB" w14:textId="08F86D2B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Model: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CMK-413</w:t>
            </w:r>
            <w:r w:rsidR="00782DFC"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</w:t>
            </w:r>
          </w:p>
          <w:p w14:paraId="46FF3FA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3P; </w:t>
            </w:r>
          </w:p>
          <w:p w14:paraId="4938D81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32A; </w:t>
            </w:r>
          </w:p>
          <w:p w14:paraId="24C67A3E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240/415 V; </w:t>
            </w:r>
          </w:p>
          <w:p w14:paraId="6D4C637A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 (L x l x Ø):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4,0 mm²; </w:t>
            </w:r>
          </w:p>
          <w:p w14:paraId="2691400D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CU-AL OJ-MJ 3; </w:t>
            </w:r>
          </w:p>
          <w:p w14:paraId="2D52E89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Gri; </w:t>
            </w:r>
          </w:p>
          <w:p w14:paraId="60B2000F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Tipul de material: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Metal/Plastic; </w:t>
            </w:r>
          </w:p>
          <w:p w14:paraId="27B92E6B" w14:textId="77777777" w:rsidR="00C53924" w:rsidRPr="00CE64DF" w:rsidDel="0093227D" w:rsidRDefault="00C53924" w:rsidP="00CE00BB">
            <w:pPr>
              <w:rPr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Scop: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pentru cabluri și fire electrice.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6369917" w14:textId="77777777" w:rsidR="00C53924" w:rsidRPr="00CE64DF" w:rsidDel="0093227D" w:rsidRDefault="00C53924" w:rsidP="00CE00BB">
            <w:pPr>
              <w:spacing w:line="256" w:lineRule="auto"/>
              <w:jc w:val="center"/>
            </w:pPr>
            <w:r>
              <w:t>3500,00</w:t>
            </w:r>
          </w:p>
        </w:tc>
      </w:tr>
      <w:tr w:rsidR="00C53924" w:rsidRPr="00CE64DF" w14:paraId="1A192304" w14:textId="77777777" w:rsidTr="00CE00B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2A9AE33A" w14:textId="77777777" w:rsidR="00C53924" w:rsidRPr="00CE64DF" w:rsidDel="0093227D" w:rsidRDefault="00C53924" w:rsidP="00CE00BB">
            <w:pPr>
              <w:widowControl w:val="0"/>
              <w:ind w:left="142" w:hanging="142"/>
              <w:rPr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0BF852" w14:textId="36D93609" w:rsidR="00C53924" w:rsidRDefault="00C53924" w:rsidP="00782DFC">
            <w:pPr>
              <w:widowControl w:val="0"/>
              <w:spacing w:line="276" w:lineRule="auto"/>
              <w:rPr>
                <w:szCs w:val="28"/>
              </w:rPr>
            </w:pPr>
            <w:r>
              <w:rPr>
                <w:szCs w:val="28"/>
              </w:rPr>
              <w:t xml:space="preserve">7.2 </w:t>
            </w:r>
            <w:r w:rsidRPr="0078717F">
              <w:rPr>
                <w:szCs w:val="28"/>
              </w:rPr>
              <w:t xml:space="preserve">Conector  </w:t>
            </w:r>
            <w:r w:rsidR="00782DFC" w:rsidRPr="0078717F">
              <w:rPr>
                <w:szCs w:val="28"/>
              </w:rPr>
              <w:t>5</w:t>
            </w:r>
            <w:r w:rsidR="00782DFC">
              <w:rPr>
                <w:szCs w:val="28"/>
              </w:rPr>
              <w:t xml:space="preserve">P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4229DF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bucată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4D1FCF" w14:textId="77777777" w:rsidR="00C53924" w:rsidRDefault="00C53924" w:rsidP="00CE00BB">
            <w:pPr>
              <w:spacing w:line="256" w:lineRule="auto"/>
              <w:jc w:val="center"/>
              <w:rPr>
                <w:kern w:val="2"/>
                <w:lang w:eastAsia="ro-RO"/>
                <w14:ligatures w14:val="standardContextual"/>
              </w:rPr>
            </w:pPr>
            <w:r>
              <w:rPr>
                <w:kern w:val="2"/>
                <w:lang w:eastAsia="ro-RO"/>
                <w14:ligatures w14:val="standardContextual"/>
              </w:rPr>
              <w:t>100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FCA3332" w14:textId="45FABCBA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Model: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CMK-415</w:t>
            </w:r>
            <w:r w:rsidR="00782DFC"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</w:t>
            </w:r>
          </w:p>
          <w:p w14:paraId="3B1AEDB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Numărul de poli: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5P; </w:t>
            </w:r>
          </w:p>
          <w:p w14:paraId="131D61C4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Curent: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32A; </w:t>
            </w:r>
          </w:p>
          <w:p w14:paraId="693C5419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Tensiune: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240/415 V; </w:t>
            </w:r>
          </w:p>
          <w:p w14:paraId="4A733041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Dimensiuni (L x l x Ø):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4,0 mm²; </w:t>
            </w:r>
          </w:p>
          <w:p w14:paraId="400EFA0A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CU-AL OJ-MJ 5; </w:t>
            </w:r>
          </w:p>
          <w:p w14:paraId="199B35F7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Culoare: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Gri; </w:t>
            </w:r>
          </w:p>
          <w:p w14:paraId="72720085" w14:textId="77777777" w:rsidR="00C53924" w:rsidRDefault="00C53924" w:rsidP="00CE00BB">
            <w:pP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Tipul de material: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Metal/Plastic; </w:t>
            </w:r>
          </w:p>
          <w:p w14:paraId="1A8AEC93" w14:textId="77777777" w:rsidR="00C53924" w:rsidRPr="009925B9" w:rsidRDefault="00C53924" w:rsidP="00CE00BB">
            <w:pPr>
              <w:rPr>
                <w:b/>
                <w:bCs/>
              </w:rPr>
            </w:pPr>
            <w: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  <w:t>Scop:</w:t>
            </w:r>
            <w:r>
              <w:rPr>
                <w:rStyle w:val="ng-star-inserted"/>
                <w:rFonts w:ascii="Google Sans Text" w:hAnsi="Google Sans Text"/>
                <w:color w:val="303030"/>
                <w:shd w:val="clear" w:color="auto" w:fill="FFFFFF"/>
              </w:rPr>
              <w:t xml:space="preserve"> pentru cabluri și fire electrice.</w:t>
            </w: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EA2796D" w14:textId="77777777" w:rsidR="00C53924" w:rsidRPr="0078717F" w:rsidRDefault="00C53924" w:rsidP="00CE00BB">
            <w:pPr>
              <w:spacing w:line="256" w:lineRule="auto"/>
              <w:jc w:val="center"/>
            </w:pPr>
            <w:r w:rsidRPr="0078717F">
              <w:t>900,00</w:t>
            </w:r>
          </w:p>
        </w:tc>
      </w:tr>
      <w:tr w:rsidR="000A776B" w:rsidRPr="000A776B" w14:paraId="65184C74" w14:textId="77777777" w:rsidTr="000A776B">
        <w:trPr>
          <w:jc w:val="center"/>
        </w:trPr>
        <w:tc>
          <w:tcPr>
            <w:tcW w:w="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08FDEFF" w14:textId="77777777" w:rsidR="000A776B" w:rsidRPr="000A776B" w:rsidDel="0093227D" w:rsidRDefault="000A776B" w:rsidP="00CE00BB">
            <w:pPr>
              <w:widowControl w:val="0"/>
              <w:ind w:left="142" w:hanging="142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4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A6AD3FF" w14:textId="30013D4D" w:rsidR="000A776B" w:rsidRPr="000A776B" w:rsidRDefault="000A776B" w:rsidP="00CE00BB">
            <w:pPr>
              <w:widowControl w:val="0"/>
              <w:spacing w:line="276" w:lineRule="auto"/>
              <w:rPr>
                <w:b/>
                <w:szCs w:val="28"/>
              </w:rPr>
            </w:pPr>
            <w:r w:rsidRPr="000A776B">
              <w:rPr>
                <w:b/>
                <w:szCs w:val="28"/>
                <w:lang w:val="ro-MD"/>
              </w:rPr>
              <w:t>Total lotul nr.7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4F53C51D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BBDBD74" w14:textId="77777777" w:rsidR="000A776B" w:rsidRPr="000A776B" w:rsidRDefault="000A776B" w:rsidP="00CE00BB">
            <w:pPr>
              <w:spacing w:line="256" w:lineRule="auto"/>
              <w:jc w:val="center"/>
              <w:rPr>
                <w:b/>
                <w:kern w:val="2"/>
                <w:lang w:eastAsia="ro-RO"/>
                <w14:ligatures w14:val="standardContextual"/>
              </w:rPr>
            </w:pP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919F5C4" w14:textId="77777777" w:rsidR="000A776B" w:rsidRPr="000A776B" w:rsidRDefault="000A776B" w:rsidP="00CE00BB">
            <w:pPr>
              <w:rPr>
                <w:rFonts w:ascii="Google Sans Text" w:hAnsi="Google Sans Text"/>
                <w:b/>
                <w:bCs/>
                <w:color w:val="303030"/>
                <w:shd w:val="clear" w:color="auto" w:fill="FFFFFF"/>
              </w:rPr>
            </w:pPr>
          </w:p>
        </w:tc>
        <w:tc>
          <w:tcPr>
            <w:tcW w:w="155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3F625E4" w14:textId="0BB75A41" w:rsidR="000A776B" w:rsidRPr="000A776B" w:rsidRDefault="000A776B" w:rsidP="00CE00BB">
            <w:pPr>
              <w:spacing w:line="256" w:lineRule="auto"/>
              <w:jc w:val="center"/>
              <w:rPr>
                <w:b/>
              </w:rPr>
            </w:pPr>
            <w:r w:rsidRPr="000A776B">
              <w:rPr>
                <w:b/>
              </w:rPr>
              <w:t>4 400,00</w:t>
            </w:r>
          </w:p>
        </w:tc>
      </w:tr>
      <w:tr w:rsidR="00C53924" w:rsidRPr="00CE64DF" w14:paraId="06C87DF0" w14:textId="77777777" w:rsidTr="00CE00BB">
        <w:trPr>
          <w:jc w:val="center"/>
        </w:trPr>
        <w:tc>
          <w:tcPr>
            <w:tcW w:w="839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516110D1" w14:textId="77777777" w:rsidR="00C53924" w:rsidRPr="000A776B" w:rsidRDefault="00C53924" w:rsidP="00CE00BB">
            <w:pPr>
              <w:widowControl w:val="0"/>
              <w:spacing w:line="276" w:lineRule="auto"/>
              <w:jc w:val="right"/>
              <w:rPr>
                <w:b/>
                <w:bCs/>
                <w:kern w:val="2"/>
                <w:sz w:val="28"/>
                <w:lang w:eastAsia="ro-RO"/>
                <w14:ligatures w14:val="standardContextual"/>
              </w:rPr>
            </w:pPr>
            <w:r w:rsidRPr="000A776B">
              <w:rPr>
                <w:b/>
                <w:bCs/>
                <w:kern w:val="2"/>
                <w:sz w:val="28"/>
                <w:lang w:eastAsia="ro-RO"/>
                <w14:ligatures w14:val="standardContextual"/>
              </w:rPr>
              <w:t>Valoarea estimativă totală:</w:t>
            </w:r>
          </w:p>
        </w:tc>
        <w:tc>
          <w:tcPr>
            <w:tcW w:w="1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3CEFCE4" w14:textId="77777777" w:rsidR="00C53924" w:rsidRPr="000A776B" w:rsidRDefault="00C53924" w:rsidP="00CE00BB">
            <w:pPr>
              <w:widowControl w:val="0"/>
              <w:jc w:val="center"/>
              <w:rPr>
                <w:b/>
                <w:iCs/>
                <w:kern w:val="2"/>
                <w:sz w:val="28"/>
                <w:lang w:eastAsia="ro-RO"/>
                <w14:ligatures w14:val="standardContextual"/>
              </w:rPr>
            </w:pPr>
            <w:r w:rsidRPr="000A776B">
              <w:rPr>
                <w:b/>
                <w:iCs/>
                <w:kern w:val="2"/>
                <w:sz w:val="28"/>
                <w:lang w:eastAsia="ro-RO"/>
                <w14:ligatures w14:val="standardContextual"/>
              </w:rPr>
              <w:t>76 970,00</w:t>
            </w:r>
          </w:p>
        </w:tc>
      </w:tr>
    </w:tbl>
    <w:p w14:paraId="0F240CED" w14:textId="77777777" w:rsidR="00A11817" w:rsidRPr="005C29DD" w:rsidRDefault="00A11817" w:rsidP="00A11817">
      <w:pPr>
        <w:pStyle w:val="a"/>
        <w:numPr>
          <w:ilvl w:val="0"/>
          <w:numId w:val="0"/>
        </w:numPr>
        <w:shd w:val="clear" w:color="auto" w:fill="FFFFFF" w:themeFill="background1"/>
        <w:tabs>
          <w:tab w:val="left" w:pos="567"/>
          <w:tab w:val="right" w:pos="9531"/>
        </w:tabs>
        <w:spacing w:before="120"/>
        <w:ind w:left="426" w:hanging="284"/>
        <w:rPr>
          <w:b/>
          <w:lang w:val="ro-RO"/>
        </w:rPr>
      </w:pPr>
    </w:p>
    <w:p w14:paraId="1ECDF612" w14:textId="77777777" w:rsidR="00A11817" w:rsidRPr="00AA274B" w:rsidRDefault="00A11817" w:rsidP="00A11817">
      <w:pPr>
        <w:tabs>
          <w:tab w:val="right" w:pos="426"/>
        </w:tabs>
        <w:ind w:left="142"/>
        <w:jc w:val="both"/>
        <w:rPr>
          <w:b/>
          <w:i/>
          <w:color w:val="FF0000"/>
          <w:sz w:val="22"/>
          <w:szCs w:val="22"/>
        </w:rPr>
      </w:pPr>
      <w:r w:rsidRPr="00AA274B">
        <w:rPr>
          <w:b/>
          <w:i/>
          <w:color w:val="FF0000"/>
          <w:sz w:val="22"/>
          <w:szCs w:val="22"/>
        </w:rPr>
        <w:t>Notă: Nu vor fi acceptate ofertele prețul cărora va depăși cu 30% suma estimativă a autorității contractante, în corespundere cu prevederile legislației în vigoare.</w:t>
      </w:r>
    </w:p>
    <w:p w14:paraId="5E65DD7D" w14:textId="77777777" w:rsidR="00A11817" w:rsidRPr="00DA7411" w:rsidRDefault="00A11817" w:rsidP="00A11817">
      <w:pPr>
        <w:pStyle w:val="a"/>
        <w:numPr>
          <w:ilvl w:val="0"/>
          <w:numId w:val="0"/>
        </w:numPr>
        <w:tabs>
          <w:tab w:val="right" w:pos="426"/>
        </w:tabs>
        <w:ind w:left="567"/>
        <w:rPr>
          <w:b/>
          <w:noProof/>
          <w:lang w:val="ro-RO"/>
        </w:rPr>
      </w:pPr>
    </w:p>
    <w:p w14:paraId="04EEF328" w14:textId="77777777" w:rsidR="00A11817" w:rsidRPr="00DA7411" w:rsidRDefault="00A11817" w:rsidP="00A11817">
      <w:pPr>
        <w:tabs>
          <w:tab w:val="right" w:pos="426"/>
        </w:tabs>
        <w:ind w:left="426" w:hanging="426"/>
        <w:jc w:val="both"/>
        <w:rPr>
          <w:b/>
        </w:rPr>
      </w:pPr>
      <w:r w:rsidRPr="00DA7411">
        <w:rPr>
          <w:b/>
        </w:rPr>
        <w:t xml:space="preserve">10. În cazul procedurilor de preselecție se indică numărul minim al candidaților și, dacă este cazul, numărul maxim al acestora: </w:t>
      </w:r>
      <w:r w:rsidRPr="00DA7411">
        <w:rPr>
          <w:bCs/>
          <w:i/>
          <w:iCs/>
        </w:rPr>
        <w:t>nu se aplică.</w:t>
      </w:r>
    </w:p>
    <w:p w14:paraId="5DF30AD7" w14:textId="77777777" w:rsidR="00A11817" w:rsidRPr="00DA7411" w:rsidRDefault="00A11817" w:rsidP="00A11817">
      <w:pPr>
        <w:pStyle w:val="a"/>
        <w:numPr>
          <w:ilvl w:val="0"/>
          <w:numId w:val="0"/>
        </w:numPr>
        <w:tabs>
          <w:tab w:val="right" w:pos="426"/>
        </w:tabs>
        <w:ind w:left="567" w:hanging="425"/>
        <w:rPr>
          <w:b/>
          <w:noProof/>
          <w:sz w:val="12"/>
          <w:szCs w:val="12"/>
          <w:lang w:val="ro-RO"/>
        </w:rPr>
      </w:pPr>
    </w:p>
    <w:p w14:paraId="4FF3B49E" w14:textId="77777777" w:rsidR="00A11817" w:rsidRPr="00DA7411" w:rsidRDefault="00A11817" w:rsidP="00A11817">
      <w:pPr>
        <w:tabs>
          <w:tab w:val="right" w:pos="426"/>
        </w:tabs>
        <w:ind w:left="426" w:hanging="426"/>
        <w:jc w:val="both"/>
        <w:rPr>
          <w:b/>
        </w:rPr>
      </w:pPr>
      <w:r w:rsidRPr="00DA7411">
        <w:rPr>
          <w:b/>
        </w:rPr>
        <w:t>11. În cazul în care contractul este împărțit pe loturi, un operator economic poate depune oferta (se va selecta):</w:t>
      </w:r>
      <w:r w:rsidRPr="00DA7411">
        <w:t xml:space="preserve"> </w:t>
      </w:r>
      <w:r w:rsidRPr="00DA7411">
        <w:rPr>
          <w:i/>
        </w:rPr>
        <w:t>nu se aplică.</w:t>
      </w:r>
    </w:p>
    <w:p w14:paraId="5364FB6C" w14:textId="77777777" w:rsidR="00A11817" w:rsidRPr="005C29DD" w:rsidRDefault="00A11817" w:rsidP="00A11817">
      <w:pPr>
        <w:pStyle w:val="a"/>
        <w:numPr>
          <w:ilvl w:val="0"/>
          <w:numId w:val="11"/>
        </w:numPr>
        <w:tabs>
          <w:tab w:val="right" w:pos="426"/>
        </w:tabs>
        <w:spacing w:before="120"/>
        <w:ind w:left="426" w:hanging="426"/>
        <w:rPr>
          <w:b/>
          <w:noProof/>
          <w:lang w:val="ro-RO"/>
        </w:rPr>
      </w:pPr>
      <w:r w:rsidRPr="005C29DD">
        <w:rPr>
          <w:b/>
          <w:noProof/>
          <w:lang w:val="ro-RO"/>
        </w:rPr>
        <w:t xml:space="preserve">Admiterea sau interzicerea ofertelor alternative: </w:t>
      </w:r>
      <w:r w:rsidRPr="005C29DD">
        <w:rPr>
          <w:i/>
          <w:noProof/>
          <w:lang w:val="ro-RO"/>
        </w:rPr>
        <w:t>nu se admite.</w:t>
      </w:r>
    </w:p>
    <w:p w14:paraId="640E38E5" w14:textId="63EF4443" w:rsidR="00A11817" w:rsidRPr="00DA7411" w:rsidRDefault="00A11817" w:rsidP="00A11817">
      <w:pPr>
        <w:pStyle w:val="a"/>
        <w:numPr>
          <w:ilvl w:val="0"/>
          <w:numId w:val="11"/>
        </w:numPr>
        <w:tabs>
          <w:tab w:val="right" w:pos="426"/>
        </w:tabs>
        <w:spacing w:before="120"/>
        <w:ind w:left="284" w:hanging="284"/>
        <w:rPr>
          <w:i/>
          <w:lang w:val="ro-RO"/>
        </w:rPr>
      </w:pPr>
      <w:bookmarkStart w:id="0" w:name="_Hlk84491208"/>
      <w:r w:rsidRPr="00DA7411">
        <w:rPr>
          <w:b/>
          <w:noProof/>
          <w:lang w:val="ro-RO"/>
        </w:rPr>
        <w:t>Termenii și condițiile de livrare/prestare/executare solicitați</w:t>
      </w:r>
      <w:bookmarkEnd w:id="0"/>
      <w:r w:rsidRPr="00DA7411">
        <w:rPr>
          <w:b/>
          <w:noProof/>
          <w:lang w:val="ro-RO"/>
        </w:rPr>
        <w:t>:</w:t>
      </w:r>
      <w:r w:rsidRPr="005C29DD">
        <w:rPr>
          <w:rFonts w:eastAsia="Calibri"/>
          <w:iCs/>
          <w:lang w:val="ro-RO"/>
        </w:rPr>
        <w:t xml:space="preserve"> </w:t>
      </w:r>
      <w:r w:rsidRPr="00DA7411">
        <w:rPr>
          <w:rFonts w:eastAsia="Calibri"/>
          <w:i/>
          <w:iCs/>
          <w:lang w:val="ro-RO"/>
        </w:rPr>
        <w:t>Bunuril</w:t>
      </w:r>
      <w:r w:rsidR="0084490A" w:rsidRPr="00DA7411">
        <w:rPr>
          <w:rFonts w:eastAsia="Calibri"/>
          <w:i/>
          <w:iCs/>
          <w:lang w:val="ro-RO"/>
        </w:rPr>
        <w:t xml:space="preserve">e vor fi livrate în termen de </w:t>
      </w:r>
      <w:r w:rsidR="00BE3290">
        <w:rPr>
          <w:rFonts w:eastAsia="Calibri"/>
          <w:i/>
          <w:iCs/>
          <w:lang w:val="ro-RO"/>
        </w:rPr>
        <w:t>14</w:t>
      </w:r>
      <w:r w:rsidR="0084490A" w:rsidRPr="00DA7411">
        <w:rPr>
          <w:rFonts w:eastAsia="Calibri"/>
          <w:i/>
          <w:iCs/>
          <w:lang w:val="ro-RO"/>
        </w:rPr>
        <w:t xml:space="preserve"> (</w:t>
      </w:r>
      <w:r w:rsidR="00BE3290">
        <w:rPr>
          <w:rFonts w:eastAsia="Calibri"/>
          <w:i/>
          <w:iCs/>
          <w:lang w:val="ro-RO"/>
        </w:rPr>
        <w:t>paisprezece</w:t>
      </w:r>
      <w:r w:rsidR="006A094B" w:rsidRPr="00DA7411">
        <w:rPr>
          <w:rFonts w:eastAsia="Calibri"/>
          <w:i/>
          <w:iCs/>
          <w:lang w:val="ro-RO"/>
        </w:rPr>
        <w:t xml:space="preserve">) zile </w:t>
      </w:r>
      <w:r w:rsidR="00AA274B">
        <w:rPr>
          <w:rFonts w:eastAsia="Calibri"/>
          <w:i/>
          <w:iCs/>
          <w:lang w:val="ro-RO"/>
        </w:rPr>
        <w:t xml:space="preserve">din data semnării contractului. </w:t>
      </w:r>
    </w:p>
    <w:p w14:paraId="10A9A128" w14:textId="77777777" w:rsidR="00A11817" w:rsidRPr="00DA7411" w:rsidRDefault="00A11817" w:rsidP="00A11817">
      <w:pPr>
        <w:pStyle w:val="a"/>
        <w:numPr>
          <w:ilvl w:val="0"/>
          <w:numId w:val="0"/>
        </w:numPr>
        <w:tabs>
          <w:tab w:val="right" w:pos="426"/>
        </w:tabs>
        <w:spacing w:before="120"/>
        <w:ind w:left="284"/>
        <w:rPr>
          <w:i/>
          <w:lang w:val="ro-RO"/>
        </w:rPr>
      </w:pPr>
      <w:r w:rsidRPr="00DA7411">
        <w:rPr>
          <w:b/>
          <w:noProof/>
          <w:lang w:val="ro-RO"/>
        </w:rPr>
        <w:t xml:space="preserve">Locul livrării bunurilor: </w:t>
      </w:r>
      <w:r w:rsidRPr="00DA7411">
        <w:rPr>
          <w:i/>
          <w:noProof/>
          <w:lang w:val="ro-RO"/>
        </w:rPr>
        <w:t>mun. Chișinău, str. A. Pușkin, nr. 42.</w:t>
      </w:r>
    </w:p>
    <w:p w14:paraId="56982797" w14:textId="364150B3" w:rsidR="00A11817" w:rsidRPr="00DA7411" w:rsidRDefault="00A11817" w:rsidP="00A11817">
      <w:pPr>
        <w:pStyle w:val="a"/>
        <w:numPr>
          <w:ilvl w:val="0"/>
          <w:numId w:val="11"/>
        </w:numPr>
        <w:tabs>
          <w:tab w:val="right" w:pos="426"/>
        </w:tabs>
        <w:spacing w:before="120"/>
        <w:ind w:left="284" w:hanging="284"/>
        <w:rPr>
          <w:i/>
          <w:lang w:val="ro-RO"/>
        </w:rPr>
      </w:pPr>
      <w:r w:rsidRPr="00DA7411">
        <w:rPr>
          <w:b/>
          <w:noProof/>
          <w:lang w:val="ro-RO"/>
        </w:rPr>
        <w:t>Termenul de valabilitate a contractului:</w:t>
      </w:r>
      <w:r w:rsidR="0084490A" w:rsidRPr="00DA7411">
        <w:rPr>
          <w:i/>
          <w:lang w:val="ro-RO"/>
        </w:rPr>
        <w:t xml:space="preserve"> 31.12.2026</w:t>
      </w:r>
    </w:p>
    <w:p w14:paraId="26339E34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  <w:tab w:val="left" w:pos="567"/>
        </w:tabs>
        <w:spacing w:before="120"/>
        <w:ind w:left="284" w:hanging="284"/>
        <w:jc w:val="both"/>
      </w:pPr>
      <w:r w:rsidRPr="00DA7411">
        <w:rPr>
          <w:b/>
        </w:rPr>
        <w:t xml:space="preserve">Contract de achiziție rezervat atelierelor protejate sau că acesta poate fi executat numai în cadrul unor programe de angajare protejată (după caz): </w:t>
      </w:r>
      <w:r w:rsidRPr="00DA7411">
        <w:rPr>
          <w:i/>
        </w:rPr>
        <w:t>nu se aplică.</w:t>
      </w:r>
    </w:p>
    <w:p w14:paraId="2548FC45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  <w:tab w:val="left" w:pos="567"/>
        </w:tabs>
        <w:spacing w:before="120"/>
        <w:ind w:left="360"/>
        <w:jc w:val="both"/>
      </w:pPr>
      <w:r w:rsidRPr="00DA7411">
        <w:rPr>
          <w:b/>
        </w:rPr>
        <w:t xml:space="preserve">Prestarea serviciului este rezervată unei anumite profesii în temeiul unor acte cu putere de lege sau al unor acte administrative (după caz): </w:t>
      </w:r>
      <w:r w:rsidRPr="00DA7411">
        <w:rPr>
          <w:i/>
        </w:rPr>
        <w:t>nu se aplică.</w:t>
      </w:r>
      <w:r w:rsidRPr="00DA7411">
        <w:rPr>
          <w:b/>
        </w:rPr>
        <w:t xml:space="preserve"> </w:t>
      </w:r>
    </w:p>
    <w:p w14:paraId="7C02B290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16"/>
          <w:szCs w:val="16"/>
        </w:rPr>
      </w:pPr>
      <w:r w:rsidRPr="00DA7411">
        <w:rPr>
          <w:b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0E8933CE" w14:textId="77777777" w:rsidR="00A11817" w:rsidRPr="00DA7411" w:rsidRDefault="00A11817" w:rsidP="00A11817">
      <w:pPr>
        <w:tabs>
          <w:tab w:val="right" w:pos="426"/>
        </w:tabs>
        <w:spacing w:before="120"/>
        <w:jc w:val="both"/>
        <w:rPr>
          <w:b/>
          <w:sz w:val="16"/>
          <w:szCs w:val="16"/>
        </w:rPr>
      </w:pPr>
    </w:p>
    <w:tbl>
      <w:tblPr>
        <w:tblW w:w="932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06"/>
        <w:gridCol w:w="4111"/>
        <w:gridCol w:w="1843"/>
      </w:tblGrid>
      <w:tr w:rsidR="00A11817" w:rsidRPr="00DA7411" w14:paraId="2CEC6597" w14:textId="77777777" w:rsidTr="000E6821">
        <w:trPr>
          <w:trHeight w:val="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095121E" w14:textId="77777777" w:rsidR="00A11817" w:rsidRPr="00DA7411" w:rsidRDefault="00A11817" w:rsidP="000E6821">
            <w:pPr>
              <w:pStyle w:val="a"/>
              <w:numPr>
                <w:ilvl w:val="0"/>
                <w:numId w:val="0"/>
              </w:numPr>
              <w:tabs>
                <w:tab w:val="left" w:pos="612"/>
              </w:tabs>
              <w:rPr>
                <w:b/>
                <w:iCs/>
                <w:noProof/>
                <w:lang w:val="ro-RO"/>
              </w:rPr>
            </w:pPr>
            <w:bookmarkStart w:id="1" w:name="_Hlk84492429"/>
            <w:r w:rsidRPr="00DA7411">
              <w:rPr>
                <w:b/>
                <w:iCs/>
                <w:noProof/>
                <w:lang w:val="ro-RO"/>
              </w:rPr>
              <w:t>Nr. d/o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E4F027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DA7411">
              <w:rPr>
                <w:b/>
                <w:iCs/>
              </w:rPr>
              <w:t>Criteriile de calificare și de selecție (Descrierea criteriului/cerinței)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DDC72F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DA7411">
              <w:rPr>
                <w:b/>
                <w:iCs/>
              </w:rPr>
              <w:t>Mod de demonstrare a îndeplinirii criteriului/cerinței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2F26B2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DA7411">
              <w:rPr>
                <w:b/>
                <w:iCs/>
              </w:rPr>
              <w:t>Nivelul minim/</w:t>
            </w:r>
            <w:r w:rsidRPr="00DA7411">
              <w:rPr>
                <w:b/>
                <w:iCs/>
              </w:rPr>
              <w:br/>
              <w:t>Obligativitatea</w:t>
            </w:r>
          </w:p>
        </w:tc>
      </w:tr>
      <w:tr w:rsidR="00A11817" w:rsidRPr="00DA7411" w14:paraId="34975A78" w14:textId="77777777" w:rsidTr="000E6821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20D21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5219" w14:textId="77777777" w:rsidR="00A11817" w:rsidRPr="00DA7411" w:rsidRDefault="00A11817" w:rsidP="000E6821">
            <w:pPr>
              <w:tabs>
                <w:tab w:val="left" w:pos="612"/>
              </w:tabs>
              <w:jc w:val="both"/>
              <w:rPr>
                <w:iCs/>
              </w:rPr>
            </w:pPr>
            <w:r w:rsidRPr="00DA7411">
              <w:rPr>
                <w:iCs/>
              </w:rPr>
              <w:t>DUAE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0823D" w14:textId="77777777" w:rsidR="00A11817" w:rsidRPr="00DA7411" w:rsidRDefault="00A11817" w:rsidP="000E6821">
            <w:pPr>
              <w:jc w:val="center"/>
              <w:rPr>
                <w:b/>
                <w:iCs/>
              </w:rPr>
            </w:pPr>
            <w:r w:rsidRPr="00DA7411">
              <w:t>Documentul Unic de Achiziții European, completat conform modelului aprobat prin Ordinul Ministrului Finanțelor  nr.  72 din 30.06.2020 (</w:t>
            </w:r>
            <w:r w:rsidRPr="00DA7411">
              <w:rPr>
                <w:i/>
              </w:rPr>
              <w:t>modificat prin Ordinul MF nr. 146 din 24.11.2020</w:t>
            </w:r>
            <w:r w:rsidRPr="00DA7411">
              <w:t xml:space="preserve">), </w:t>
            </w:r>
            <w:r w:rsidRPr="00DA7411">
              <w:rPr>
                <w:b/>
                <w:bCs/>
                <w:iCs/>
              </w:rPr>
              <w:t>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5359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46DB5257" w14:textId="77777777" w:rsidTr="000E6821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7EF8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AD9C" w14:textId="77777777" w:rsidR="00A11817" w:rsidRPr="00DA7411" w:rsidRDefault="00A11817" w:rsidP="000E6821">
            <w:pPr>
              <w:tabs>
                <w:tab w:val="left" w:pos="612"/>
              </w:tabs>
              <w:jc w:val="both"/>
              <w:rPr>
                <w:lang w:eastAsia="ru-RU"/>
              </w:rPr>
            </w:pPr>
            <w:r w:rsidRPr="00DA7411">
              <w:rPr>
                <w:iCs/>
              </w:rPr>
              <w:t>Specificații tehnice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E1862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bCs/>
                <w:iCs/>
              </w:rPr>
              <w:t xml:space="preserve">Specificații tehnice completate </w:t>
            </w:r>
            <w:r w:rsidRPr="00DA7411">
              <w:t>conform</w:t>
            </w:r>
            <w:r w:rsidRPr="00DA7411">
              <w:rPr>
                <w:i/>
              </w:rPr>
              <w:t xml:space="preserve"> </w:t>
            </w:r>
            <w:r w:rsidRPr="00DA7411">
              <w:t xml:space="preserve">Anexei nr. 22 </w:t>
            </w:r>
            <w:r w:rsidRPr="00DA7411">
              <w:rPr>
                <w:iCs/>
              </w:rPr>
              <w:t>la</w:t>
            </w:r>
            <w:r w:rsidRPr="00DA7411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DA7411">
              <w:rPr>
                <w:i/>
                <w:iCs/>
                <w:lang w:eastAsia="ru-RU"/>
              </w:rPr>
              <w:t xml:space="preserve"> </w:t>
            </w:r>
            <w:r w:rsidRPr="00DA7411">
              <w:rPr>
                <w:b/>
                <w:iCs/>
                <w:lang w:eastAsia="ru-RU"/>
              </w:rPr>
              <w:lastRenderedPageBreak/>
              <w:t>s</w:t>
            </w:r>
            <w:r w:rsidRPr="00DA7411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31DB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</w:p>
          <w:p w14:paraId="0EF778A0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23D03E0B" w14:textId="77777777" w:rsidTr="000E6821">
        <w:trPr>
          <w:trHeight w:val="3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A0A1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3634" w14:textId="77777777" w:rsidR="00A11817" w:rsidRPr="00DA7411" w:rsidRDefault="00A11817" w:rsidP="000E6821">
            <w:pPr>
              <w:tabs>
                <w:tab w:val="left" w:pos="612"/>
              </w:tabs>
              <w:jc w:val="both"/>
              <w:rPr>
                <w:iCs/>
              </w:rPr>
            </w:pPr>
            <w:r w:rsidRPr="00DA7411">
              <w:rPr>
                <w:iCs/>
              </w:rPr>
              <w:t>Specificații de preț</w:t>
            </w:r>
          </w:p>
          <w:p w14:paraId="4D712A14" w14:textId="77777777" w:rsidR="00A11817" w:rsidRPr="00DA7411" w:rsidRDefault="00A11817" w:rsidP="000E6821">
            <w:pPr>
              <w:tabs>
                <w:tab w:val="left" w:pos="612"/>
              </w:tabs>
              <w:jc w:val="both"/>
              <w:rPr>
                <w:iCs/>
              </w:rPr>
            </w:pPr>
          </w:p>
          <w:p w14:paraId="09681C28" w14:textId="77777777" w:rsidR="00A11817" w:rsidRPr="00DA7411" w:rsidRDefault="00A11817" w:rsidP="000E6821">
            <w:pPr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EAAB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DA7411">
              <w:rPr>
                <w:bCs/>
                <w:iCs/>
              </w:rPr>
              <w:t xml:space="preserve">Specificații de preț completate </w:t>
            </w:r>
            <w:r w:rsidRPr="00DA7411">
              <w:t>conform</w:t>
            </w:r>
            <w:r w:rsidRPr="00DA7411">
              <w:rPr>
                <w:i/>
              </w:rPr>
              <w:t xml:space="preserve"> </w:t>
            </w:r>
            <w:r w:rsidRPr="00DA7411">
              <w:t xml:space="preserve">Anexei nr. 23 </w:t>
            </w:r>
            <w:r w:rsidRPr="00DA7411">
              <w:rPr>
                <w:iCs/>
              </w:rPr>
              <w:t>la</w:t>
            </w:r>
            <w:r w:rsidRPr="00DA7411">
              <w:rPr>
                <w:iCs/>
                <w:lang w:eastAsia="ru-RU"/>
              </w:rPr>
              <w:t xml:space="preserve"> Documentația standard aprobată prin Ordinul Ministrului Finanţelor nr. 115 din 15.09.2021,</w:t>
            </w:r>
            <w:r w:rsidRPr="00DA7411">
              <w:rPr>
                <w:i/>
                <w:iCs/>
                <w:lang w:eastAsia="ru-RU"/>
              </w:rPr>
              <w:t xml:space="preserve"> </w:t>
            </w:r>
            <w:r w:rsidRPr="00DA7411">
              <w:rPr>
                <w:b/>
                <w:iCs/>
                <w:lang w:eastAsia="ru-RU"/>
              </w:rPr>
              <w:t>s</w:t>
            </w:r>
            <w:r w:rsidRPr="00DA7411">
              <w:rPr>
                <w:b/>
                <w:bCs/>
                <w:iCs/>
              </w:rPr>
              <w:t>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8E8A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  <w:sz w:val="12"/>
                <w:szCs w:val="12"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2361D754" w14:textId="77777777" w:rsidTr="000E682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A2CC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6546" w14:textId="77777777" w:rsidR="00A11817" w:rsidRPr="00DA7411" w:rsidRDefault="00A11817" w:rsidP="000E6821">
            <w:pPr>
              <w:tabs>
                <w:tab w:val="left" w:pos="612"/>
              </w:tabs>
              <w:rPr>
                <w:iCs/>
              </w:rPr>
            </w:pPr>
            <w:r w:rsidRPr="00DA7411">
              <w:rPr>
                <w:rFonts w:eastAsia="PMingLiU"/>
                <w:bCs/>
                <w:lang w:eastAsia="zh-CN"/>
              </w:rPr>
              <w:t>Confirmarea identității beneficiarilor efectivi și neîncadrarea acestora în situația condamnării  pentru participarea la activităţi ale unei organizaţii sau grupări criminale, pentru corupţie, fraudă şi/sau spălare de bani și respectarea prevederilor art. 16 alin. (6) din Legea nr. 131/2015 privind achizițiile publice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9D6E5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DA7411">
              <w:rPr>
                <w:iCs/>
              </w:rPr>
              <w:t xml:space="preserve">Declarație pe proprie răspundere - </w:t>
            </w:r>
            <w:r w:rsidRPr="00DA7411">
              <w:rPr>
                <w:iCs/>
                <w:u w:val="single"/>
              </w:rPr>
              <w:t>în termen de 5 zile după data comunicării</w:t>
            </w:r>
            <w:r w:rsidRPr="00DA7411">
              <w:rPr>
                <w:iCs/>
              </w:rPr>
              <w:t xml:space="preserve"> </w:t>
            </w:r>
            <w:r w:rsidRPr="00DA7411">
              <w:rPr>
                <w:iCs/>
                <w:u w:val="single"/>
              </w:rPr>
              <w:t>rezultatelor</w:t>
            </w:r>
            <w:r w:rsidRPr="00DA7411">
              <w:rPr>
                <w:iCs/>
              </w:rPr>
              <w:t xml:space="preserve"> procedurii de achiziție publică, </w:t>
            </w:r>
            <w:r w:rsidRPr="00DA7411">
              <w:rPr>
                <w:b/>
                <w:iCs/>
                <w:u w:val="single"/>
              </w:rPr>
              <w:t xml:space="preserve">ofertantul desemnat câștigător </w:t>
            </w:r>
            <w:r w:rsidRPr="00DA7411">
              <w:rPr>
                <w:iCs/>
              </w:rPr>
              <w:t xml:space="preserve">va prezenta această Declarație autorității contractante și Agenției Achiziții Publice, </w:t>
            </w:r>
            <w:r w:rsidRPr="00DA7411">
              <w:rPr>
                <w:b/>
                <w:bCs/>
                <w:iCs/>
              </w:rPr>
              <w:t xml:space="preserve">semnată electronic </w:t>
            </w:r>
          </w:p>
          <w:p w14:paraId="52A5C5F7" w14:textId="77777777" w:rsidR="00A11817" w:rsidRPr="00DA7411" w:rsidRDefault="00A11817" w:rsidP="000E682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3"/>
                <w:tab w:val="left" w:pos="317"/>
              </w:tabs>
              <w:jc w:val="center"/>
              <w:rPr>
                <w:noProof/>
                <w:lang w:val="ro-RO" w:eastAsia="zh-CN"/>
              </w:rPr>
            </w:pPr>
            <w:r w:rsidRPr="00DA7411">
              <w:rPr>
                <w:b/>
                <w:bCs/>
                <w:iCs/>
                <w:noProof/>
                <w:lang w:val="ro-RO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661A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56140CF0" w14:textId="77777777" w:rsidTr="000E682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E69DC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0D8B" w14:textId="77777777" w:rsidR="00A11817" w:rsidRPr="00DA7411" w:rsidRDefault="00A11817" w:rsidP="000E6821">
            <w:pPr>
              <w:tabs>
                <w:tab w:val="left" w:pos="612"/>
              </w:tabs>
              <w:rPr>
                <w:rFonts w:eastAsia="PMingLiU"/>
                <w:bCs/>
                <w:lang w:eastAsia="zh-CN"/>
              </w:rPr>
            </w:pPr>
            <w:r w:rsidRPr="00DA7411">
              <w:rPr>
                <w:rFonts w:eastAsia="PMingLiU"/>
                <w:bCs/>
                <w:kern w:val="2"/>
                <w:lang w:eastAsia="zh-CN"/>
                <w14:ligatures w14:val="standardContextual"/>
              </w:rPr>
              <w:t>Cerere de participare în cadrul procedurii de achiziție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4145" w14:textId="77777777" w:rsidR="00A11817" w:rsidRPr="00DA7411" w:rsidRDefault="00A11817" w:rsidP="000E682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iCs/>
                <w:noProof/>
                <w:lang w:val="ro-RO"/>
              </w:rPr>
            </w:pPr>
            <w:r w:rsidRPr="00DA7411">
              <w:rPr>
                <w:iCs/>
                <w:noProof/>
                <w:kern w:val="2"/>
                <w:lang w:val="ro-RO"/>
                <w14:ligatures w14:val="standardContextual"/>
              </w:rPr>
              <w:t xml:space="preserve">Cerere completată conform Anexei nr. 7 </w:t>
            </w:r>
            <w:r w:rsidRPr="00DA7411">
              <w:rPr>
                <w:noProof/>
                <w:kern w:val="2"/>
                <w:lang w:val="ro-RO"/>
                <w14:ligatures w14:val="standardContextual"/>
              </w:rPr>
              <w:t>la</w:t>
            </w:r>
            <w:r w:rsidRPr="00DA7411">
              <w:rPr>
                <w:noProof/>
                <w:kern w:val="2"/>
                <w:lang w:val="ro-RO" w:eastAsia="ru-RU"/>
                <w14:ligatures w14:val="standardContextual"/>
              </w:rPr>
              <w:t xml:space="preserve"> Documentația standard aprobată prin Ordinul Ministrului Finanţelor nr. 115 din 15.09.2021</w:t>
            </w:r>
            <w:r w:rsidRPr="00DA7411">
              <w:rPr>
                <w:iCs/>
                <w:noProof/>
                <w:kern w:val="2"/>
                <w:lang w:val="ro-RO"/>
                <w14:ligatures w14:val="standardContextual"/>
              </w:rPr>
              <w:t xml:space="preserve">, </w:t>
            </w:r>
            <w:r w:rsidRPr="00DA7411">
              <w:rPr>
                <w:b/>
                <w:bCs/>
                <w:iCs/>
                <w:noProof/>
                <w:kern w:val="2"/>
                <w:lang w:val="ro-RO"/>
                <w14:ligatures w14:val="standardContextual"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8E19C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1184931F" w14:textId="77777777" w:rsidTr="000E682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4959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7C655" w14:textId="69F0258C" w:rsidR="00A11817" w:rsidRPr="00DA7411" w:rsidRDefault="00A11817" w:rsidP="000E6821">
            <w:pPr>
              <w:tabs>
                <w:tab w:val="left" w:pos="612"/>
              </w:tabs>
              <w:rPr>
                <w:rFonts w:eastAsia="PMingLiU"/>
                <w:bCs/>
                <w:lang w:eastAsia="zh-CN"/>
              </w:rPr>
            </w:pPr>
            <w:r w:rsidRPr="00DA7411">
              <w:rPr>
                <w:rFonts w:eastAsia="PMingLiU"/>
                <w:bCs/>
                <w:lang w:eastAsia="zh-CN"/>
              </w:rPr>
              <w:t>Menținerea valabilităț</w:t>
            </w:r>
            <w:r w:rsidR="0084490A" w:rsidRPr="00DA7411">
              <w:rPr>
                <w:rFonts w:eastAsia="PMingLiU"/>
                <w:bCs/>
                <w:lang w:eastAsia="zh-CN"/>
              </w:rPr>
              <w:t xml:space="preserve">ii ofertei pentru o durată de </w:t>
            </w:r>
            <w:r w:rsidR="0084490A" w:rsidRPr="006F1FC3">
              <w:rPr>
                <w:rFonts w:eastAsia="PMingLiU"/>
                <w:b/>
                <w:bCs/>
                <w:lang w:eastAsia="zh-CN"/>
              </w:rPr>
              <w:t>6</w:t>
            </w:r>
            <w:r w:rsidRPr="006F1FC3">
              <w:rPr>
                <w:rFonts w:eastAsia="PMingLiU"/>
                <w:b/>
                <w:bCs/>
                <w:lang w:eastAsia="zh-CN"/>
              </w:rPr>
              <w:t>0 de zile</w:t>
            </w:r>
            <w:r w:rsidRPr="00DA7411">
              <w:rPr>
                <w:rFonts w:eastAsia="PMingLiU"/>
                <w:bCs/>
                <w:lang w:eastAsia="zh-CN"/>
              </w:rPr>
              <w:t xml:space="preserve"> </w:t>
            </w:r>
            <w:r w:rsidRPr="00DA7411">
              <w:rPr>
                <w:rFonts w:eastAsia="PMingLiU"/>
                <w:bCs/>
                <w:i/>
                <w:iCs/>
                <w:lang w:eastAsia="zh-CN"/>
              </w:rPr>
              <w:t>(calculată din momentul termenului-limită de depunere a ofertei)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6D0A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b/>
                <w:bCs/>
                <w:iCs/>
              </w:rPr>
            </w:pPr>
            <w:r w:rsidRPr="00DA7411">
              <w:t xml:space="preserve">Declaraţie privind valabilitatea ofertei, </w:t>
            </w:r>
            <w:r w:rsidRPr="00DA7411">
              <w:rPr>
                <w:iCs/>
              </w:rPr>
              <w:t xml:space="preserve">completată conform Anexei nr. 8 </w:t>
            </w:r>
            <w:r w:rsidRPr="00DA7411">
              <w:t>la</w:t>
            </w:r>
            <w:r w:rsidRPr="00DA7411">
              <w:rPr>
                <w:lang w:eastAsia="ru-RU"/>
              </w:rPr>
              <w:t xml:space="preserve"> Documentația standard aprobată prin Ordinul Ministrului Finanţelor nr. 115 din 15.09.2021 </w:t>
            </w:r>
            <w:r w:rsidRPr="00DA7411">
              <w:rPr>
                <w:iCs/>
              </w:rPr>
              <w:t xml:space="preserve">- </w:t>
            </w:r>
            <w:r w:rsidRPr="00DA7411">
              <w:rPr>
                <w:b/>
                <w:bCs/>
                <w:iCs/>
              </w:rPr>
              <w:t>semnată electronic</w:t>
            </w:r>
          </w:p>
          <w:p w14:paraId="54140162" w14:textId="77777777" w:rsidR="00A11817" w:rsidRPr="00DA7411" w:rsidRDefault="00A11817" w:rsidP="000E682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iCs/>
                <w:noProof/>
                <w:lang w:val="ro-RO"/>
              </w:rPr>
            </w:pPr>
            <w:r w:rsidRPr="005C29DD">
              <w:rPr>
                <w:b/>
                <w:bCs/>
                <w:iCs/>
                <w:lang w:val="ro-RO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E3E5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5E15D407" w14:textId="77777777" w:rsidTr="000E682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CD851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35CE9" w14:textId="77777777" w:rsidR="00A11817" w:rsidRPr="00DA7411" w:rsidRDefault="00A11817" w:rsidP="000E6821">
            <w:pPr>
              <w:tabs>
                <w:tab w:val="left" w:pos="612"/>
              </w:tabs>
              <w:rPr>
                <w:iCs/>
                <w:color w:val="FF0000"/>
                <w:lang w:eastAsia="zh-CN"/>
              </w:rPr>
            </w:pPr>
            <w:r w:rsidRPr="00DA7411">
              <w:rPr>
                <w:iCs/>
                <w:lang w:eastAsia="zh-CN"/>
              </w:rPr>
              <w:t>Declarație privind termenul de garanție a bunurilor propuse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04D68" w14:textId="77777777" w:rsidR="00A11817" w:rsidRPr="005C29DD" w:rsidRDefault="00A11817" w:rsidP="000E6821">
            <w:pPr>
              <w:pStyle w:val="a"/>
              <w:numPr>
                <w:ilvl w:val="0"/>
                <w:numId w:val="0"/>
              </w:numPr>
              <w:tabs>
                <w:tab w:val="left" w:pos="33"/>
                <w:tab w:val="left" w:pos="317"/>
              </w:tabs>
              <w:jc w:val="center"/>
              <w:rPr>
                <w:lang w:val="ro-RO"/>
              </w:rPr>
            </w:pPr>
            <w:r w:rsidRPr="00DA7411">
              <w:rPr>
                <w:lang w:val="ro-RO"/>
              </w:rPr>
              <w:t>Declarație în formă liberă privind termenul de garanție a bunurilor propuse, semnat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64CD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Obligatoriu</w:t>
            </w:r>
          </w:p>
        </w:tc>
      </w:tr>
      <w:tr w:rsidR="00A11817" w:rsidRPr="00DA7411" w14:paraId="40DDF0BB" w14:textId="77777777" w:rsidTr="000E6821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FC4B" w14:textId="77777777" w:rsidR="00A11817" w:rsidRPr="00DA7411" w:rsidRDefault="00A11817" w:rsidP="000E6821">
            <w:pPr>
              <w:pStyle w:val="a"/>
              <w:numPr>
                <w:ilvl w:val="0"/>
                <w:numId w:val="8"/>
              </w:numPr>
              <w:tabs>
                <w:tab w:val="left" w:pos="612"/>
              </w:tabs>
              <w:ind w:left="0" w:firstLine="0"/>
              <w:jc w:val="center"/>
              <w:rPr>
                <w:iCs/>
                <w:noProof/>
                <w:color w:val="FF0000"/>
                <w:lang w:val="ro-RO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2845E" w14:textId="77777777" w:rsidR="00A11817" w:rsidRPr="00DA7411" w:rsidRDefault="00A11817" w:rsidP="000E6821">
            <w:pPr>
              <w:tabs>
                <w:tab w:val="left" w:pos="612"/>
              </w:tabs>
              <w:rPr>
                <w:rFonts w:eastAsia="PMingLiU"/>
                <w:bCs/>
                <w:color w:val="FF0000"/>
                <w:lang w:eastAsia="zh-CN"/>
              </w:rPr>
            </w:pPr>
            <w:r w:rsidRPr="00DA7411">
              <w:rPr>
                <w:iCs/>
                <w:lang w:eastAsia="zh-CN"/>
              </w:rPr>
              <w:t>Mostre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C9B0" w14:textId="77777777" w:rsidR="00A11817" w:rsidRPr="00DA7411" w:rsidRDefault="00A11817" w:rsidP="000E6821">
            <w:pPr>
              <w:tabs>
                <w:tab w:val="left" w:pos="612"/>
              </w:tabs>
              <w:jc w:val="center"/>
            </w:pPr>
            <w:r w:rsidRPr="00DA7411">
              <w:t xml:space="preserve">Mostre cu titlu gratuit pentru toate produsele solicitate având caracteristicile enumerate în documentaţia de atribuire, vor fi prezentate în decurs de </w:t>
            </w:r>
            <w:r w:rsidRPr="00DA7411">
              <w:rPr>
                <w:b/>
              </w:rPr>
              <w:t>2 zile lucrătoare</w:t>
            </w:r>
            <w:r w:rsidRPr="00DA7411">
              <w:t xml:space="preserve"> din data solicitării. Autoritatea contractantă, în termen de 5 zile de la încheierea contractului, va restitui mostrele ofertanţilor necâştigători. Mostrele ofertantului câştigător se vor păstra ca etalon și vor fi restituite după livrarea integrală a bunurilor și acceptarea acestora de către </w:t>
            </w:r>
          </w:p>
          <w:p w14:paraId="60923FF9" w14:textId="77777777" w:rsidR="00A11817" w:rsidRPr="005C29DD" w:rsidRDefault="00A11817" w:rsidP="000E6821">
            <w:pPr>
              <w:tabs>
                <w:tab w:val="left" w:pos="612"/>
              </w:tabs>
              <w:jc w:val="center"/>
            </w:pPr>
            <w:r w:rsidRPr="00DA7411">
              <w:t>autoritatea contractantă.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27E5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*Obligatoriu</w:t>
            </w:r>
          </w:p>
          <w:p w14:paraId="3EE0605F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/>
              </w:rPr>
              <w:t>(la solicitare)</w:t>
            </w:r>
          </w:p>
        </w:tc>
      </w:tr>
      <w:tr w:rsidR="00A11817" w:rsidRPr="00DA7411" w14:paraId="7F56EB72" w14:textId="77777777" w:rsidTr="000E6821">
        <w:trPr>
          <w:trHeight w:val="10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91612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t>10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065BC" w14:textId="77777777" w:rsidR="00A11817" w:rsidRPr="00DA7411" w:rsidRDefault="00A11817" w:rsidP="000E6821">
            <w:pPr>
              <w:tabs>
                <w:tab w:val="left" w:pos="612"/>
              </w:tabs>
              <w:rPr>
                <w:iCs/>
              </w:rPr>
            </w:pPr>
            <w:r w:rsidRPr="00DA7411">
              <w:t>Dovada înregistrării operatorului economic</w:t>
            </w:r>
            <w:r w:rsidRPr="00DA7411">
              <w:br/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DC26" w14:textId="77777777" w:rsidR="00A11817" w:rsidRPr="00DA7411" w:rsidRDefault="00A11817" w:rsidP="000E6821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DA7411">
              <w:t xml:space="preserve">Copia extrasului din Registrul de stat al persoanelor juridice - </w:t>
            </w:r>
            <w:r w:rsidRPr="00DA7411">
              <w:rPr>
                <w:b/>
                <w:bCs/>
                <w:iCs/>
              </w:rPr>
              <w:t>semnată electronic 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98B80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DA7411">
              <w:rPr>
                <w:iCs/>
                <w:noProof w:val="0"/>
              </w:rPr>
              <w:t>*Obligatoriu</w:t>
            </w:r>
          </w:p>
          <w:p w14:paraId="00F98459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/>
                <w:noProof w:val="0"/>
              </w:rPr>
              <w:t>(la solicitare)</w:t>
            </w:r>
          </w:p>
        </w:tc>
      </w:tr>
      <w:tr w:rsidR="00A11817" w:rsidRPr="00DA7411" w14:paraId="136082FC" w14:textId="77777777" w:rsidTr="000E6821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81D0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Cs/>
              </w:rPr>
              <w:lastRenderedPageBreak/>
              <w:t>12.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E4BA" w14:textId="77777777" w:rsidR="00A11817" w:rsidRPr="00DA7411" w:rsidRDefault="00A11817" w:rsidP="000E6821">
            <w:pPr>
              <w:tabs>
                <w:tab w:val="left" w:pos="612"/>
              </w:tabs>
              <w:rPr>
                <w:iCs/>
              </w:rPr>
            </w:pPr>
            <w:r w:rsidRPr="00DA7411">
              <w:t xml:space="preserve">Informația privind îndeplinirea obligaţiilor de plată a impozitelor, taxelor şi contribuţiilor de asigurări sociale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67714" w14:textId="77777777" w:rsidR="00A11817" w:rsidRPr="00DA7411" w:rsidRDefault="00A11817" w:rsidP="000E6821">
            <w:pPr>
              <w:tabs>
                <w:tab w:val="left" w:pos="33"/>
                <w:tab w:val="left" w:pos="317"/>
              </w:tabs>
              <w:jc w:val="center"/>
              <w:rPr>
                <w:noProof w:val="0"/>
              </w:rPr>
            </w:pPr>
            <w:r w:rsidRPr="00DA7411">
              <w:rPr>
                <w:noProof w:val="0"/>
              </w:rPr>
              <w:t xml:space="preserve">Confirmarea lipsei restanţelor faţă de bugetul public naţional, </w:t>
            </w:r>
          </w:p>
          <w:p w14:paraId="7D932D5A" w14:textId="77777777" w:rsidR="00A11817" w:rsidRPr="00DA7411" w:rsidRDefault="00A11817" w:rsidP="000E6821">
            <w:pPr>
              <w:tabs>
                <w:tab w:val="left" w:pos="33"/>
                <w:tab w:val="left" w:pos="317"/>
              </w:tabs>
              <w:jc w:val="center"/>
              <w:rPr>
                <w:b/>
                <w:bCs/>
                <w:iCs/>
                <w:noProof w:val="0"/>
              </w:rPr>
            </w:pPr>
            <w:r w:rsidRPr="00DA7411">
              <w:rPr>
                <w:b/>
                <w:bCs/>
                <w:iCs/>
                <w:noProof w:val="0"/>
              </w:rPr>
              <w:t xml:space="preserve">semnată electronic  </w:t>
            </w:r>
          </w:p>
          <w:p w14:paraId="123FD5E7" w14:textId="77777777" w:rsidR="00A11817" w:rsidRPr="005C29DD" w:rsidRDefault="00A11817" w:rsidP="000E6821">
            <w:pPr>
              <w:tabs>
                <w:tab w:val="left" w:pos="33"/>
                <w:tab w:val="left" w:pos="317"/>
              </w:tabs>
              <w:jc w:val="center"/>
              <w:rPr>
                <w:iCs/>
              </w:rPr>
            </w:pPr>
            <w:r w:rsidRPr="00DA7411">
              <w:rPr>
                <w:b/>
                <w:bCs/>
                <w:iCs/>
                <w:noProof w:val="0"/>
              </w:rPr>
              <w:t>de către operatorul economic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DAA4D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  <w:noProof w:val="0"/>
              </w:rPr>
            </w:pPr>
            <w:r w:rsidRPr="00DA7411">
              <w:rPr>
                <w:iCs/>
                <w:noProof w:val="0"/>
              </w:rPr>
              <w:t>*Obligatoriu</w:t>
            </w:r>
          </w:p>
          <w:p w14:paraId="5F7B2C54" w14:textId="77777777" w:rsidR="00A11817" w:rsidRPr="00DA7411" w:rsidRDefault="00A11817" w:rsidP="000E6821">
            <w:pPr>
              <w:tabs>
                <w:tab w:val="left" w:pos="612"/>
              </w:tabs>
              <w:jc w:val="center"/>
              <w:rPr>
                <w:iCs/>
              </w:rPr>
            </w:pPr>
            <w:r w:rsidRPr="00DA7411">
              <w:rPr>
                <w:i/>
                <w:noProof w:val="0"/>
              </w:rPr>
              <w:t>(la solicitare)</w:t>
            </w:r>
          </w:p>
        </w:tc>
      </w:tr>
    </w:tbl>
    <w:bookmarkEnd w:id="1"/>
    <w:p w14:paraId="71ED7742" w14:textId="4018F649" w:rsidR="00A11817" w:rsidRPr="008C0343" w:rsidRDefault="00A11817" w:rsidP="008C0343">
      <w:pPr>
        <w:shd w:val="clear" w:color="auto" w:fill="FFFFFF"/>
        <w:tabs>
          <w:tab w:val="right" w:pos="0"/>
        </w:tabs>
        <w:spacing w:after="120"/>
        <w:jc w:val="both"/>
        <w:rPr>
          <w:b/>
          <w:i/>
          <w:color w:val="FF0000"/>
          <w:sz w:val="16"/>
          <w:szCs w:val="16"/>
        </w:rPr>
      </w:pPr>
      <w:r w:rsidRPr="00DA7411">
        <w:rPr>
          <w:i/>
          <w:color w:val="FF0000"/>
          <w:sz w:val="16"/>
          <w:szCs w:val="16"/>
        </w:rPr>
        <w:t>*</w:t>
      </w:r>
      <w:r w:rsidRPr="00DA7411">
        <w:rPr>
          <w:b/>
          <w:i/>
          <w:color w:val="FF0000"/>
          <w:sz w:val="16"/>
          <w:szCs w:val="16"/>
        </w:rPr>
        <w:t>În cazul în care ASP, potrivit prevederilor art. 20 alin. (8) din Legea nr. 131/2015 privind achiziţiile publice, va solicita prezentarea anumitor documente justificative, operatorul economic este obligat să le prezinte în termen de 3 zile lucrătoare, conform prevederilor DUAE și cadrului normativ în vigoare. În cazul neprezentării documentelor justificative în termenul-limită stabilit, operatorul economic va fi descalificat.</w:t>
      </w:r>
    </w:p>
    <w:p w14:paraId="66A4B9DC" w14:textId="77777777" w:rsidR="00786D4A" w:rsidRPr="00DA7411" w:rsidRDefault="00786D4A" w:rsidP="00786D4A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sz w:val="8"/>
          <w:szCs w:val="8"/>
          <w:lang w:eastAsia="ru-RU"/>
        </w:rPr>
      </w:pPr>
    </w:p>
    <w:p w14:paraId="587B24BB" w14:textId="77777777" w:rsidR="00786D4A" w:rsidRPr="00DA7411" w:rsidRDefault="00786D4A" w:rsidP="00786D4A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sz w:val="8"/>
          <w:szCs w:val="8"/>
          <w:lang w:eastAsia="ru-RU"/>
        </w:rPr>
      </w:pPr>
    </w:p>
    <w:p w14:paraId="073D04C9" w14:textId="77777777" w:rsidR="00786D4A" w:rsidRPr="00DA7411" w:rsidRDefault="00786D4A" w:rsidP="00786D4A">
      <w:pPr>
        <w:pStyle w:val="a"/>
        <w:numPr>
          <w:ilvl w:val="0"/>
          <w:numId w:val="11"/>
        </w:numPr>
        <w:ind w:left="426" w:hanging="426"/>
        <w:rPr>
          <w:b/>
          <w:noProof/>
          <w:lang w:val="ro-RO" w:eastAsia="ru-RU"/>
        </w:rPr>
      </w:pPr>
      <w:r w:rsidRPr="00DA7411">
        <w:rPr>
          <w:b/>
          <w:noProof/>
          <w:lang w:val="ro-RO" w:eastAsia="ru-RU"/>
        </w:rPr>
        <w:t xml:space="preserve">Garanția de bună execuție a contractului </w:t>
      </w:r>
      <w:r w:rsidRPr="00DA7411">
        <w:rPr>
          <w:b/>
          <w:lang w:val="ro-RO" w:eastAsia="ru-RU"/>
        </w:rPr>
        <w:t>- cuantum 5% din valoarea contractului cu TVA:</w:t>
      </w:r>
    </w:p>
    <w:p w14:paraId="4AED473F" w14:textId="77777777" w:rsidR="00786D4A" w:rsidRPr="00DA7411" w:rsidRDefault="00786D4A" w:rsidP="00786D4A">
      <w:pPr>
        <w:tabs>
          <w:tab w:val="left" w:pos="5103"/>
          <w:tab w:val="left" w:pos="10348"/>
        </w:tabs>
        <w:jc w:val="both"/>
        <w:rPr>
          <w:i/>
          <w:iCs/>
          <w:sz w:val="22"/>
          <w:szCs w:val="22"/>
        </w:rPr>
      </w:pPr>
      <w:r w:rsidRPr="00DA7411">
        <w:rPr>
          <w:i/>
          <w:iCs/>
          <w:sz w:val="22"/>
          <w:szCs w:val="22"/>
          <w:lang w:eastAsia="ro-RO"/>
        </w:rPr>
        <w:t xml:space="preserve">a) Garanţia de buna execuţie (emisă de o bancă comercială) conform </w:t>
      </w:r>
      <w:r w:rsidRPr="00DA7411">
        <w:rPr>
          <w:i/>
          <w:iCs/>
          <w:sz w:val="22"/>
          <w:szCs w:val="22"/>
          <w:u w:val="single"/>
          <w:lang w:eastAsia="ro-RO"/>
        </w:rPr>
        <w:t>Anexei nr. 10</w:t>
      </w:r>
      <w:r w:rsidRPr="00DA7411">
        <w:rPr>
          <w:i/>
          <w:iCs/>
          <w:sz w:val="22"/>
          <w:szCs w:val="22"/>
          <w:lang w:eastAsia="ro-RO"/>
        </w:rPr>
        <w:t xml:space="preserve"> </w:t>
      </w:r>
      <w:r w:rsidRPr="00DA7411">
        <w:rPr>
          <w:i/>
          <w:iCs/>
          <w:sz w:val="22"/>
          <w:szCs w:val="22"/>
        </w:rPr>
        <w:t>la</w:t>
      </w:r>
      <w:r w:rsidRPr="00DA7411">
        <w:rPr>
          <w:i/>
          <w:iCs/>
          <w:sz w:val="22"/>
          <w:szCs w:val="22"/>
          <w:lang w:eastAsia="ru-RU"/>
        </w:rPr>
        <w:t xml:space="preserve"> Documentația standard aprobată prin Ordinul Ministrului Finanţelor nr. 115 din 15.09.2021.</w:t>
      </w:r>
    </w:p>
    <w:p w14:paraId="0BD30685" w14:textId="77777777" w:rsidR="00786D4A" w:rsidRPr="00DA7411" w:rsidRDefault="00786D4A" w:rsidP="00786D4A">
      <w:pPr>
        <w:pStyle w:val="a"/>
        <w:numPr>
          <w:ilvl w:val="0"/>
          <w:numId w:val="0"/>
        </w:numPr>
        <w:ind w:left="862"/>
        <w:jc w:val="center"/>
        <w:rPr>
          <w:i/>
          <w:iCs/>
          <w:noProof/>
          <w:color w:val="FF0000"/>
          <w:sz w:val="22"/>
          <w:szCs w:val="22"/>
          <w:lang w:val="ro-RO" w:eastAsia="ro-RO"/>
        </w:rPr>
      </w:pPr>
      <w:r w:rsidRPr="00DA7411">
        <w:rPr>
          <w:i/>
          <w:iCs/>
          <w:noProof/>
          <w:sz w:val="22"/>
          <w:szCs w:val="22"/>
          <w:lang w:val="ro-RO" w:eastAsia="ro-RO"/>
        </w:rPr>
        <w:t>sau</w:t>
      </w:r>
    </w:p>
    <w:p w14:paraId="39ADCC7F" w14:textId="77777777" w:rsidR="00786D4A" w:rsidRPr="00DA7411" w:rsidRDefault="00786D4A" w:rsidP="00786D4A">
      <w:pPr>
        <w:rPr>
          <w:sz w:val="22"/>
          <w:szCs w:val="22"/>
          <w:lang w:eastAsia="ru-RU"/>
        </w:rPr>
      </w:pPr>
      <w:r w:rsidRPr="00DA7411">
        <w:rPr>
          <w:i/>
          <w:iCs/>
          <w:sz w:val="22"/>
          <w:szCs w:val="22"/>
          <w:lang w:eastAsia="ru-RU"/>
        </w:rPr>
        <w:t>b) Garanţia de buna execuţie prin transfer la contul autorităţii contractante, conform următoarelor date bancare:</w:t>
      </w:r>
    </w:p>
    <w:p w14:paraId="5B8AF61B" w14:textId="77777777" w:rsidR="00786D4A" w:rsidRPr="00DA7411" w:rsidRDefault="00786D4A" w:rsidP="00786D4A">
      <w:pPr>
        <w:tabs>
          <w:tab w:val="center" w:pos="4677"/>
        </w:tabs>
        <w:ind w:left="360" w:hanging="360"/>
        <w:rPr>
          <w:bCs/>
          <w:i/>
          <w:sz w:val="22"/>
          <w:szCs w:val="22"/>
          <w:lang w:eastAsia="ru-RU"/>
        </w:rPr>
      </w:pPr>
      <w:r w:rsidRPr="00DA7411">
        <w:rPr>
          <w:bCs/>
          <w:i/>
          <w:sz w:val="22"/>
          <w:szCs w:val="22"/>
          <w:lang w:eastAsia="ru-RU"/>
        </w:rPr>
        <w:t>Agenţia Servicii Publice</w:t>
      </w:r>
    </w:p>
    <w:p w14:paraId="7D105F11" w14:textId="77777777" w:rsidR="00786D4A" w:rsidRPr="00DA7411" w:rsidRDefault="00786D4A" w:rsidP="00786D4A">
      <w:pPr>
        <w:ind w:left="360" w:hanging="360"/>
        <w:rPr>
          <w:bCs/>
          <w:i/>
          <w:sz w:val="22"/>
          <w:szCs w:val="22"/>
          <w:lang w:eastAsia="ru-RU"/>
        </w:rPr>
      </w:pPr>
      <w:r w:rsidRPr="00DA7411">
        <w:rPr>
          <w:i/>
          <w:sz w:val="22"/>
          <w:szCs w:val="22"/>
          <w:lang w:eastAsia="ru-RU"/>
        </w:rPr>
        <w:t>MD-2012, str. A. Puşkin, 42, mun. Chişinău, Republica Moldova</w:t>
      </w:r>
    </w:p>
    <w:p w14:paraId="781C19A4" w14:textId="77777777" w:rsidR="00786D4A" w:rsidRPr="00DA7411" w:rsidRDefault="00786D4A" w:rsidP="00786D4A">
      <w:pPr>
        <w:ind w:left="360" w:hanging="360"/>
        <w:rPr>
          <w:i/>
          <w:sz w:val="22"/>
          <w:szCs w:val="22"/>
          <w:lang w:eastAsia="ru-RU"/>
        </w:rPr>
      </w:pPr>
      <w:r w:rsidRPr="00DA7411">
        <w:rPr>
          <w:i/>
          <w:sz w:val="22"/>
          <w:szCs w:val="22"/>
          <w:lang w:eastAsia="ru-RU"/>
        </w:rPr>
        <w:t xml:space="preserve">IDNO:  1002600024700 </w:t>
      </w:r>
    </w:p>
    <w:p w14:paraId="69109C31" w14:textId="77777777" w:rsidR="00786D4A" w:rsidRPr="00DA7411" w:rsidRDefault="00786D4A" w:rsidP="00786D4A">
      <w:pPr>
        <w:tabs>
          <w:tab w:val="left" w:pos="0"/>
        </w:tabs>
        <w:ind w:left="360" w:hanging="360"/>
        <w:rPr>
          <w:i/>
          <w:sz w:val="22"/>
          <w:szCs w:val="22"/>
          <w:lang w:eastAsia="ru-RU"/>
        </w:rPr>
      </w:pPr>
      <w:r w:rsidRPr="00DA7411">
        <w:rPr>
          <w:i/>
          <w:sz w:val="22"/>
          <w:szCs w:val="22"/>
          <w:lang w:eastAsia="ru-RU"/>
        </w:rPr>
        <w:t xml:space="preserve">Banca:  MF-TT Chisinau-Bugetul de Stat   </w:t>
      </w:r>
    </w:p>
    <w:p w14:paraId="3D44E821" w14:textId="77777777" w:rsidR="00786D4A" w:rsidRPr="00DA7411" w:rsidRDefault="00786D4A" w:rsidP="00786D4A">
      <w:pPr>
        <w:ind w:left="360" w:hanging="360"/>
        <w:rPr>
          <w:i/>
          <w:sz w:val="22"/>
          <w:szCs w:val="22"/>
          <w:lang w:eastAsia="ru-RU"/>
        </w:rPr>
      </w:pPr>
      <w:r w:rsidRPr="00DA7411">
        <w:rPr>
          <w:i/>
          <w:sz w:val="22"/>
          <w:szCs w:val="22"/>
          <w:lang w:eastAsia="ru-RU"/>
        </w:rPr>
        <w:t>Cod bancar:  TREZMD2X</w:t>
      </w:r>
    </w:p>
    <w:p w14:paraId="178A1C26" w14:textId="77777777" w:rsidR="00786D4A" w:rsidRPr="00DA7411" w:rsidRDefault="00786D4A" w:rsidP="00786D4A">
      <w:pPr>
        <w:rPr>
          <w:i/>
          <w:iCs/>
          <w:sz w:val="22"/>
          <w:szCs w:val="22"/>
          <w:lang w:eastAsia="ro-RO"/>
        </w:rPr>
      </w:pPr>
      <w:r w:rsidRPr="00DA7411">
        <w:rPr>
          <w:i/>
          <w:sz w:val="22"/>
          <w:szCs w:val="22"/>
          <w:lang w:eastAsia="ru-RU"/>
        </w:rPr>
        <w:t xml:space="preserve">Cont curent IBAN:  MD15TRPCCC518430G01231AA </w:t>
      </w:r>
      <w:r w:rsidRPr="00DA7411">
        <w:rPr>
          <w:i/>
          <w:iCs/>
          <w:sz w:val="22"/>
          <w:szCs w:val="22"/>
          <w:lang w:eastAsia="ro-RO"/>
        </w:rPr>
        <w:t>cu nota “Garanţia de bună execuţie” sau “Pentru garanţia de bună execuţie la licitaţia publică nr.______ din ___________”</w:t>
      </w:r>
    </w:p>
    <w:p w14:paraId="3E05040E" w14:textId="77777777" w:rsidR="00A11817" w:rsidRPr="00786D4A" w:rsidRDefault="00A11817" w:rsidP="00A11817">
      <w:pPr>
        <w:shd w:val="clear" w:color="auto" w:fill="FFFFFF" w:themeFill="background1"/>
        <w:tabs>
          <w:tab w:val="right" w:pos="426"/>
        </w:tabs>
        <w:jc w:val="both"/>
        <w:rPr>
          <w:b/>
          <w:color w:val="FF0000"/>
          <w:szCs w:val="28"/>
          <w:lang w:eastAsia="ru-RU"/>
        </w:rPr>
      </w:pPr>
    </w:p>
    <w:p w14:paraId="12AD01FC" w14:textId="77777777" w:rsidR="00A11817" w:rsidRPr="00DA7411" w:rsidRDefault="00A11817" w:rsidP="00A11817">
      <w:pPr>
        <w:pStyle w:val="a"/>
        <w:numPr>
          <w:ilvl w:val="0"/>
          <w:numId w:val="11"/>
        </w:numPr>
        <w:tabs>
          <w:tab w:val="right" w:pos="426"/>
        </w:tabs>
        <w:spacing w:before="120" w:after="240"/>
        <w:ind w:left="426" w:hanging="426"/>
        <w:rPr>
          <w:b/>
          <w:noProof/>
          <w:lang w:val="ro-RO"/>
        </w:rPr>
      </w:pPr>
      <w:bookmarkStart w:id="2" w:name="_Hlk71621175"/>
      <w:r w:rsidRPr="00DA7411">
        <w:rPr>
          <w:b/>
          <w:noProof/>
          <w:lang w:val="ro-RO"/>
        </w:rPr>
        <w:t>Motivul recurgerii la procedura accelerată (în cazul licitației deschise, restrânse și al procedurii negociate), după caz:</w:t>
      </w:r>
      <w:r w:rsidRPr="00DA7411">
        <w:rPr>
          <w:noProof/>
          <w:lang w:val="ro-RO"/>
        </w:rPr>
        <w:t xml:space="preserve"> </w:t>
      </w:r>
      <w:r w:rsidRPr="00DA7411">
        <w:rPr>
          <w:i/>
          <w:noProof/>
          <w:lang w:val="ro-RO"/>
        </w:rPr>
        <w:t>nu se aplică.</w:t>
      </w:r>
    </w:p>
    <w:p w14:paraId="37F8462E" w14:textId="77777777" w:rsidR="000A776B" w:rsidRPr="007B6FAE" w:rsidRDefault="00A11817" w:rsidP="00A11817">
      <w:pPr>
        <w:pStyle w:val="a"/>
        <w:widowControl w:val="0"/>
        <w:numPr>
          <w:ilvl w:val="0"/>
          <w:numId w:val="11"/>
        </w:numPr>
        <w:tabs>
          <w:tab w:val="clear" w:pos="1134"/>
          <w:tab w:val="right" w:pos="142"/>
          <w:tab w:val="left" w:pos="426"/>
        </w:tabs>
        <w:spacing w:before="120"/>
        <w:ind w:left="426" w:hanging="426"/>
        <w:contextualSpacing/>
        <w:rPr>
          <w:i/>
          <w:lang w:val="ro-RO"/>
        </w:rPr>
      </w:pPr>
      <w:r w:rsidRPr="007B6FAE">
        <w:rPr>
          <w:b/>
          <w:lang w:val="ro-RO"/>
        </w:rPr>
        <w:t xml:space="preserve">Tehnici și instrumente specifice de atribuire (dacă este cazul, specificați dacă se va utiliza acordul-cadru, sistemul dinamic de achiziție sau licitația electronică): </w:t>
      </w:r>
      <w:r w:rsidRPr="007B6FAE">
        <w:rPr>
          <w:i/>
          <w:lang w:val="ro-RO"/>
        </w:rPr>
        <w:t>licitaţie electronică – 3 runde.</w:t>
      </w:r>
    </w:p>
    <w:p w14:paraId="1DF2EC98" w14:textId="5960A99E" w:rsidR="00A11817" w:rsidRPr="007B6FAE" w:rsidRDefault="00A11817" w:rsidP="004133F2">
      <w:pPr>
        <w:pStyle w:val="a"/>
        <w:widowControl w:val="0"/>
        <w:numPr>
          <w:ilvl w:val="0"/>
          <w:numId w:val="0"/>
        </w:numPr>
        <w:tabs>
          <w:tab w:val="clear" w:pos="1134"/>
          <w:tab w:val="right" w:pos="142"/>
          <w:tab w:val="left" w:pos="426"/>
        </w:tabs>
        <w:spacing w:before="120"/>
        <w:ind w:left="426"/>
        <w:contextualSpacing/>
        <w:rPr>
          <w:i/>
          <w:lang w:val="ro-RO"/>
        </w:rPr>
      </w:pPr>
      <w:r w:rsidRPr="007B6FAE">
        <w:rPr>
          <w:i/>
          <w:lang w:val="ro-RO"/>
        </w:rPr>
        <w:t xml:space="preserve"> Pasul minim de micşorare a ratei de </w:t>
      </w:r>
      <w:r w:rsidR="004133F2" w:rsidRPr="007B6FAE">
        <w:rPr>
          <w:i/>
          <w:lang w:val="ro-RO"/>
        </w:rPr>
        <w:t>licitație</w:t>
      </w:r>
      <w:r w:rsidRPr="007B6FAE">
        <w:rPr>
          <w:i/>
          <w:lang w:val="ro-RO"/>
        </w:rPr>
        <w:t xml:space="preserve"> este de:</w:t>
      </w:r>
    </w:p>
    <w:p w14:paraId="291FEEB6" w14:textId="77777777" w:rsidR="004133F2" w:rsidRPr="007B6FAE" w:rsidRDefault="004133F2" w:rsidP="004133F2">
      <w:pPr>
        <w:pStyle w:val="a"/>
        <w:widowControl w:val="0"/>
        <w:numPr>
          <w:ilvl w:val="0"/>
          <w:numId w:val="0"/>
        </w:numPr>
        <w:tabs>
          <w:tab w:val="clear" w:pos="1134"/>
          <w:tab w:val="right" w:pos="142"/>
          <w:tab w:val="left" w:pos="426"/>
        </w:tabs>
        <w:spacing w:before="120"/>
        <w:ind w:left="426"/>
        <w:contextualSpacing/>
        <w:rPr>
          <w:i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409"/>
        <w:gridCol w:w="2552"/>
      </w:tblGrid>
      <w:tr w:rsidR="004343C6" w:rsidRPr="007B6FAE" w14:paraId="578CEC58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5C8C4C46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  <w:lang w:val="ru-RU"/>
              </w:rPr>
            </w:pPr>
            <w:r w:rsidRPr="007B6FAE">
              <w:rPr>
                <w:bCs/>
                <w:i/>
              </w:rPr>
              <w:t>Lotul nr.1</w:t>
            </w:r>
          </w:p>
        </w:tc>
        <w:tc>
          <w:tcPr>
            <w:tcW w:w="2409" w:type="dxa"/>
            <w:noWrap/>
            <w:hideMark/>
          </w:tcPr>
          <w:p w14:paraId="0D570DCC" w14:textId="51C7A25E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2 780,00 MDL</w:t>
            </w:r>
          </w:p>
        </w:tc>
        <w:tc>
          <w:tcPr>
            <w:tcW w:w="2552" w:type="dxa"/>
            <w:noWrap/>
            <w:hideMark/>
          </w:tcPr>
          <w:p w14:paraId="5FB901F5" w14:textId="1828FC0C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27,80  (1 %)</w:t>
            </w:r>
          </w:p>
        </w:tc>
      </w:tr>
      <w:tr w:rsidR="004343C6" w:rsidRPr="007B6FAE" w14:paraId="308390AA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5453CBBA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nr.2</w:t>
            </w:r>
          </w:p>
        </w:tc>
        <w:tc>
          <w:tcPr>
            <w:tcW w:w="2409" w:type="dxa"/>
            <w:noWrap/>
            <w:hideMark/>
          </w:tcPr>
          <w:p w14:paraId="2DBB7DA8" w14:textId="3B21867C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15 100,00 MDL</w:t>
            </w:r>
          </w:p>
        </w:tc>
        <w:tc>
          <w:tcPr>
            <w:tcW w:w="2552" w:type="dxa"/>
            <w:noWrap/>
            <w:hideMark/>
          </w:tcPr>
          <w:p w14:paraId="0CD05CC4" w14:textId="7AA5B0BE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151,00 (1 %)</w:t>
            </w:r>
          </w:p>
        </w:tc>
      </w:tr>
      <w:tr w:rsidR="004343C6" w:rsidRPr="007B6FAE" w14:paraId="5730A54F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42518BD8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nr.3</w:t>
            </w:r>
          </w:p>
        </w:tc>
        <w:tc>
          <w:tcPr>
            <w:tcW w:w="2409" w:type="dxa"/>
            <w:noWrap/>
            <w:hideMark/>
          </w:tcPr>
          <w:p w14:paraId="4D6EBF40" w14:textId="781E3C46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</w:t>
            </w:r>
            <w:r w:rsidR="0089325B">
              <w:rPr>
                <w:bCs/>
                <w:i/>
              </w:rPr>
              <w:t xml:space="preserve"> </w:t>
            </w:r>
            <w:bookmarkStart w:id="3" w:name="_GoBack"/>
            <w:bookmarkEnd w:id="3"/>
            <w:r w:rsidRPr="007B6FAE">
              <w:rPr>
                <w:bCs/>
                <w:i/>
              </w:rPr>
              <w:t>00</w:t>
            </w:r>
            <w:r w:rsidR="00DB3614">
              <w:rPr>
                <w:bCs/>
                <w:i/>
              </w:rPr>
              <w:t>0</w:t>
            </w:r>
            <w:r w:rsidRPr="007B6FAE">
              <w:rPr>
                <w:bCs/>
                <w:i/>
              </w:rPr>
              <w:t>,00 MDL</w:t>
            </w:r>
          </w:p>
        </w:tc>
        <w:tc>
          <w:tcPr>
            <w:tcW w:w="2552" w:type="dxa"/>
            <w:noWrap/>
            <w:hideMark/>
          </w:tcPr>
          <w:p w14:paraId="2CABD5AA" w14:textId="313CE531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</w:t>
            </w:r>
            <w:r w:rsidR="00DB3614">
              <w:rPr>
                <w:bCs/>
                <w:i/>
              </w:rPr>
              <w:t>0</w:t>
            </w:r>
            <w:r w:rsidRPr="007B6FAE">
              <w:rPr>
                <w:bCs/>
                <w:i/>
              </w:rPr>
              <w:t xml:space="preserve">,00 (1 %) </w:t>
            </w:r>
          </w:p>
        </w:tc>
      </w:tr>
      <w:tr w:rsidR="004343C6" w:rsidRPr="007B6FAE" w14:paraId="5735BDB8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0042BDA4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nr.4</w:t>
            </w:r>
          </w:p>
        </w:tc>
        <w:tc>
          <w:tcPr>
            <w:tcW w:w="2409" w:type="dxa"/>
            <w:noWrap/>
            <w:hideMark/>
          </w:tcPr>
          <w:p w14:paraId="1B71EC4F" w14:textId="4213111E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4 140,00 MDL</w:t>
            </w:r>
          </w:p>
        </w:tc>
        <w:tc>
          <w:tcPr>
            <w:tcW w:w="2552" w:type="dxa"/>
            <w:noWrap/>
            <w:hideMark/>
          </w:tcPr>
          <w:p w14:paraId="7C836139" w14:textId="6EF1BC0E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41,40 (1 %)</w:t>
            </w:r>
          </w:p>
        </w:tc>
      </w:tr>
      <w:tr w:rsidR="004343C6" w:rsidRPr="007B6FAE" w14:paraId="3E2528F1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43BC18FB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nr.5</w:t>
            </w:r>
          </w:p>
        </w:tc>
        <w:tc>
          <w:tcPr>
            <w:tcW w:w="2409" w:type="dxa"/>
            <w:noWrap/>
            <w:hideMark/>
          </w:tcPr>
          <w:p w14:paraId="2217268F" w14:textId="1A37E772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19 800,00 MDL</w:t>
            </w:r>
          </w:p>
        </w:tc>
        <w:tc>
          <w:tcPr>
            <w:tcW w:w="2552" w:type="dxa"/>
            <w:noWrap/>
            <w:hideMark/>
          </w:tcPr>
          <w:p w14:paraId="6D2EF977" w14:textId="03BA86E1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198,00 (1 %)</w:t>
            </w:r>
          </w:p>
        </w:tc>
      </w:tr>
      <w:tr w:rsidR="004343C6" w:rsidRPr="007B6FAE" w14:paraId="3840AE61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32A06FCE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nr.6</w:t>
            </w:r>
          </w:p>
        </w:tc>
        <w:tc>
          <w:tcPr>
            <w:tcW w:w="2409" w:type="dxa"/>
            <w:noWrap/>
            <w:hideMark/>
          </w:tcPr>
          <w:p w14:paraId="4FEE0BE6" w14:textId="50F71045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29 750,00 MDL</w:t>
            </w:r>
          </w:p>
        </w:tc>
        <w:tc>
          <w:tcPr>
            <w:tcW w:w="2552" w:type="dxa"/>
            <w:noWrap/>
            <w:hideMark/>
          </w:tcPr>
          <w:p w14:paraId="7A4B5D21" w14:textId="7B82C128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297,50 (1 %)</w:t>
            </w:r>
          </w:p>
        </w:tc>
      </w:tr>
      <w:tr w:rsidR="004343C6" w:rsidRPr="004133F2" w14:paraId="41ADFC9B" w14:textId="77777777" w:rsidTr="004133F2">
        <w:trPr>
          <w:trHeight w:val="300"/>
          <w:jc w:val="center"/>
        </w:trPr>
        <w:tc>
          <w:tcPr>
            <w:tcW w:w="2235" w:type="dxa"/>
            <w:noWrap/>
            <w:hideMark/>
          </w:tcPr>
          <w:p w14:paraId="246E8E97" w14:textId="77777777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Lotul nr.7</w:t>
            </w:r>
          </w:p>
        </w:tc>
        <w:tc>
          <w:tcPr>
            <w:tcW w:w="2409" w:type="dxa"/>
            <w:noWrap/>
            <w:hideMark/>
          </w:tcPr>
          <w:p w14:paraId="4060F80B" w14:textId="4D2DA229" w:rsidR="004343C6" w:rsidRPr="007B6FAE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4 400,00 MDL</w:t>
            </w:r>
          </w:p>
        </w:tc>
        <w:tc>
          <w:tcPr>
            <w:tcW w:w="2552" w:type="dxa"/>
            <w:noWrap/>
            <w:hideMark/>
          </w:tcPr>
          <w:p w14:paraId="631898E2" w14:textId="1F53BF66" w:rsidR="004343C6" w:rsidRPr="004133F2" w:rsidRDefault="004343C6" w:rsidP="004343C6">
            <w:pPr>
              <w:tabs>
                <w:tab w:val="left" w:pos="284"/>
                <w:tab w:val="right" w:pos="426"/>
              </w:tabs>
              <w:ind w:firstLine="426"/>
              <w:rPr>
                <w:bCs/>
                <w:i/>
              </w:rPr>
            </w:pPr>
            <w:r w:rsidRPr="007B6FAE">
              <w:rPr>
                <w:bCs/>
                <w:i/>
              </w:rPr>
              <w:t>44,00 (1 %)</w:t>
            </w:r>
          </w:p>
        </w:tc>
      </w:tr>
    </w:tbl>
    <w:p w14:paraId="2282FD08" w14:textId="77777777" w:rsidR="002B5049" w:rsidRPr="00DA7411" w:rsidRDefault="002B5049" w:rsidP="00A11817">
      <w:pPr>
        <w:tabs>
          <w:tab w:val="left" w:pos="284"/>
          <w:tab w:val="right" w:pos="426"/>
        </w:tabs>
        <w:ind w:firstLine="426"/>
        <w:rPr>
          <w:i/>
        </w:rPr>
      </w:pPr>
    </w:p>
    <w:p w14:paraId="65DCA3D7" w14:textId="77777777" w:rsidR="00A11817" w:rsidRPr="005C29DD" w:rsidRDefault="00A11817" w:rsidP="00A11817">
      <w:pPr>
        <w:pStyle w:val="a"/>
        <w:widowControl w:val="0"/>
        <w:numPr>
          <w:ilvl w:val="0"/>
          <w:numId w:val="11"/>
        </w:numPr>
        <w:tabs>
          <w:tab w:val="left" w:pos="142"/>
          <w:tab w:val="left" w:pos="567"/>
        </w:tabs>
        <w:suppressAutoHyphens/>
        <w:ind w:left="426" w:hanging="426"/>
        <w:rPr>
          <w:b/>
          <w:lang w:val="ro-RO"/>
        </w:rPr>
      </w:pPr>
      <w:r w:rsidRPr="005C29DD">
        <w:rPr>
          <w:b/>
          <w:lang w:val="ro-RO"/>
        </w:rPr>
        <w:t>Condiții speciale de care depinde îndeplinirea contractului (</w:t>
      </w:r>
      <w:r w:rsidRPr="005C29DD">
        <w:rPr>
          <w:lang w:val="ro-RO"/>
        </w:rPr>
        <w:t>indicați după caz</w:t>
      </w:r>
      <w:r w:rsidRPr="005C29DD">
        <w:rPr>
          <w:b/>
          <w:lang w:val="ro-RO"/>
        </w:rPr>
        <w:t>):</w:t>
      </w:r>
    </w:p>
    <w:p w14:paraId="5C864C3D" w14:textId="4F7A4559" w:rsidR="00A11817" w:rsidRDefault="00A11817" w:rsidP="00546394">
      <w:pPr>
        <w:pStyle w:val="a"/>
        <w:numPr>
          <w:ilvl w:val="0"/>
          <w:numId w:val="14"/>
        </w:numPr>
        <w:tabs>
          <w:tab w:val="left" w:pos="284"/>
          <w:tab w:val="right" w:pos="426"/>
        </w:tabs>
        <w:rPr>
          <w:i/>
          <w:lang w:val="ro-RO"/>
        </w:rPr>
      </w:pPr>
      <w:r w:rsidRPr="005C29DD">
        <w:rPr>
          <w:i/>
          <w:lang w:val="ro-RO"/>
        </w:rPr>
        <w:t>Locul de predare a Bunurilor: mun. Chișinău, str. A. Pușkin, nr. 42.</w:t>
      </w:r>
    </w:p>
    <w:p w14:paraId="20C35973" w14:textId="39685439" w:rsidR="005E74BC" w:rsidRPr="00E57C89" w:rsidRDefault="005E74BC" w:rsidP="00E57C89">
      <w:pPr>
        <w:pStyle w:val="af0"/>
        <w:numPr>
          <w:ilvl w:val="0"/>
          <w:numId w:val="14"/>
        </w:numPr>
        <w:tabs>
          <w:tab w:val="left" w:pos="426"/>
        </w:tabs>
        <w:rPr>
          <w:rFonts w:ascii="Times New Roman" w:hAnsi="Times New Roman"/>
          <w:i/>
          <w:sz w:val="24"/>
          <w:szCs w:val="24"/>
        </w:rPr>
      </w:pP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Furnizorul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Pr="00E57C89">
        <w:rPr>
          <w:rFonts w:ascii="Times New Roman" w:hAnsi="Times New Roman"/>
          <w:i/>
          <w:iCs/>
          <w:sz w:val="24"/>
          <w:szCs w:val="24"/>
        </w:rPr>
        <w:t>va</w:t>
      </w:r>
      <w:proofErr w:type="spellEnd"/>
      <w:proofErr w:type="gram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asigura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transportarea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și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descărcarea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Bunurilor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, conform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locului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E57C89">
        <w:rPr>
          <w:rFonts w:ascii="Times New Roman" w:hAnsi="Times New Roman"/>
          <w:i/>
          <w:iCs/>
          <w:sz w:val="24"/>
          <w:szCs w:val="24"/>
        </w:rPr>
        <w:t>livrării</w:t>
      </w:r>
      <w:proofErr w:type="spellEnd"/>
      <w:r w:rsidRPr="00E57C89">
        <w:rPr>
          <w:rFonts w:ascii="Times New Roman" w:hAnsi="Times New Roman"/>
          <w:i/>
          <w:iCs/>
          <w:sz w:val="24"/>
          <w:szCs w:val="24"/>
        </w:rPr>
        <w:t>.</w:t>
      </w:r>
    </w:p>
    <w:p w14:paraId="2727B7E6" w14:textId="77777777" w:rsidR="00A11817" w:rsidRPr="00DA7411" w:rsidRDefault="00A11817" w:rsidP="005C29DD">
      <w:pPr>
        <w:pStyle w:val="a"/>
        <w:numPr>
          <w:ilvl w:val="0"/>
          <w:numId w:val="14"/>
        </w:numPr>
        <w:tabs>
          <w:tab w:val="left" w:pos="284"/>
          <w:tab w:val="right" w:pos="426"/>
          <w:tab w:val="left" w:pos="709"/>
        </w:tabs>
        <w:rPr>
          <w:i/>
          <w:lang w:val="ro-RO"/>
        </w:rPr>
      </w:pPr>
      <w:r w:rsidRPr="00DA7411">
        <w:rPr>
          <w:i/>
          <w:lang w:val="ro-RO"/>
        </w:rPr>
        <w:t>Furnizorul se obligă să asigure funcționalitatea Bunurilor și înlocuirea gratuită a Bunurilor cu defecte în perioada termenului de garanție.</w:t>
      </w:r>
    </w:p>
    <w:p w14:paraId="39C6B012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DA7411">
        <w:rPr>
          <w:b/>
        </w:rPr>
        <w:t xml:space="preserve">Ofertele se prezintă în valută: </w:t>
      </w:r>
      <w:r w:rsidRPr="00DA7411">
        <w:rPr>
          <w:bCs/>
          <w:i/>
          <w:iCs/>
        </w:rPr>
        <w:t>lei, MDL.</w:t>
      </w:r>
    </w:p>
    <w:p w14:paraId="165D8140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DA7411">
        <w:rPr>
          <w:b/>
        </w:rPr>
        <w:t xml:space="preserve">Criteriul de evaluare aplicat pentru adjudecarea contractului: </w:t>
      </w:r>
      <w:r w:rsidRPr="00DA7411">
        <w:rPr>
          <w:i/>
          <w:shd w:val="clear" w:color="auto" w:fill="FFFFFF"/>
        </w:rPr>
        <w:t>prețul cel mai scăzut.</w:t>
      </w:r>
    </w:p>
    <w:bookmarkEnd w:id="2"/>
    <w:p w14:paraId="1C343E82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567" w:hanging="567"/>
        <w:jc w:val="both"/>
        <w:rPr>
          <w:b/>
          <w:lang w:eastAsia="ru-RU"/>
        </w:rPr>
      </w:pPr>
      <w:r w:rsidRPr="00DA7411">
        <w:rPr>
          <w:b/>
          <w:lang w:eastAsia="ru-RU"/>
        </w:rPr>
        <w:t xml:space="preserve">Factorii de evaluare a ofertei celei mai avantajoase din punct de vedere economic, precum și ponderile lor: </w:t>
      </w:r>
      <w:r w:rsidRPr="00DA7411">
        <w:rPr>
          <w:i/>
        </w:rPr>
        <w:t>nu se aplică.</w:t>
      </w:r>
    </w:p>
    <w:p w14:paraId="1B4EB4EE" w14:textId="77777777" w:rsidR="00A11817" w:rsidRPr="00DA7411" w:rsidRDefault="00A11817" w:rsidP="00A11817">
      <w:pPr>
        <w:pStyle w:val="a"/>
        <w:numPr>
          <w:ilvl w:val="0"/>
          <w:numId w:val="11"/>
        </w:numPr>
        <w:tabs>
          <w:tab w:val="right" w:pos="426"/>
        </w:tabs>
        <w:spacing w:before="120"/>
        <w:ind w:hanging="862"/>
        <w:rPr>
          <w:b/>
          <w:noProof/>
          <w:lang w:val="ro-RO"/>
        </w:rPr>
      </w:pPr>
      <w:r w:rsidRPr="00DA7411">
        <w:rPr>
          <w:b/>
          <w:noProof/>
          <w:lang w:val="ro-RO"/>
        </w:rPr>
        <w:t>Termenul-limită de depunere/deschidere a ofertelor:</w:t>
      </w:r>
    </w:p>
    <w:p w14:paraId="357FCEAD" w14:textId="77777777" w:rsidR="00A11817" w:rsidRPr="00DA7411" w:rsidRDefault="00A11817" w:rsidP="00A11817">
      <w:pPr>
        <w:pStyle w:val="a"/>
        <w:numPr>
          <w:ilvl w:val="0"/>
          <w:numId w:val="3"/>
        </w:numPr>
        <w:shd w:val="clear" w:color="auto" w:fill="FFFFFF"/>
        <w:tabs>
          <w:tab w:val="clear" w:pos="1134"/>
          <w:tab w:val="right" w:pos="426"/>
        </w:tabs>
        <w:ind w:left="0" w:firstLine="426"/>
        <w:contextualSpacing/>
        <w:rPr>
          <w:b/>
          <w:noProof/>
          <w:lang w:val="ro-RO"/>
        </w:rPr>
      </w:pPr>
      <w:r w:rsidRPr="00DA7411">
        <w:rPr>
          <w:b/>
          <w:noProof/>
          <w:lang w:val="ro-RO"/>
        </w:rPr>
        <w:t xml:space="preserve">până la: </w:t>
      </w:r>
      <w:r w:rsidRPr="00DA7411">
        <w:rPr>
          <w:i/>
          <w:noProof/>
          <w:lang w:val="ro-RO"/>
        </w:rPr>
        <w:t>Informația o găsiți în SIA RSAP.</w:t>
      </w:r>
    </w:p>
    <w:p w14:paraId="03288FE1" w14:textId="77777777" w:rsidR="00A11817" w:rsidRPr="00DA7411" w:rsidRDefault="00A11817" w:rsidP="00A11817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i/>
          <w:noProof/>
          <w:lang w:val="ro-RO"/>
        </w:rPr>
      </w:pPr>
      <w:r w:rsidRPr="00DA7411">
        <w:rPr>
          <w:b/>
          <w:noProof/>
          <w:lang w:val="ro-RO"/>
        </w:rPr>
        <w:t xml:space="preserve">-   pe: </w:t>
      </w:r>
      <w:r w:rsidRPr="00DA7411">
        <w:rPr>
          <w:i/>
          <w:noProof/>
          <w:lang w:val="ro-RO"/>
        </w:rPr>
        <w:t>Informația o găsiți în SIA RSAP.</w:t>
      </w:r>
    </w:p>
    <w:p w14:paraId="462453B9" w14:textId="77777777" w:rsidR="00A11817" w:rsidRPr="00DA7411" w:rsidRDefault="00A11817" w:rsidP="00A11817">
      <w:pPr>
        <w:pStyle w:val="a"/>
        <w:numPr>
          <w:ilvl w:val="0"/>
          <w:numId w:val="0"/>
        </w:numPr>
        <w:shd w:val="clear" w:color="auto" w:fill="FFFFFF"/>
        <w:tabs>
          <w:tab w:val="right" w:pos="0"/>
        </w:tabs>
        <w:ind w:left="426"/>
        <w:rPr>
          <w:b/>
          <w:i/>
          <w:noProof/>
          <w:sz w:val="12"/>
          <w:szCs w:val="12"/>
          <w:lang w:val="ro-RO"/>
        </w:rPr>
      </w:pPr>
    </w:p>
    <w:p w14:paraId="7AACC7C2" w14:textId="77777777" w:rsidR="00A11817" w:rsidRPr="00DA7411" w:rsidRDefault="00A11817" w:rsidP="00A11817">
      <w:pPr>
        <w:pStyle w:val="a"/>
        <w:numPr>
          <w:ilvl w:val="0"/>
          <w:numId w:val="11"/>
        </w:numPr>
        <w:tabs>
          <w:tab w:val="clear" w:pos="1134"/>
          <w:tab w:val="right" w:pos="426"/>
        </w:tabs>
        <w:spacing w:before="120"/>
        <w:ind w:left="450" w:hanging="450"/>
        <w:contextualSpacing/>
        <w:rPr>
          <w:noProof/>
          <w:lang w:val="ro-RO"/>
        </w:rPr>
      </w:pPr>
      <w:r w:rsidRPr="00DA7411">
        <w:rPr>
          <w:b/>
          <w:noProof/>
          <w:lang w:val="ro-RO"/>
        </w:rPr>
        <w:lastRenderedPageBreak/>
        <w:t xml:space="preserve">Adresa la care trebuie transmise ofertele sau cererile de participare: </w:t>
      </w:r>
      <w:r w:rsidRPr="00DA7411">
        <w:rPr>
          <w:i/>
          <w:noProof/>
          <w:lang w:val="ro-RO"/>
        </w:rPr>
        <w:t>Ofertele vor fi depuse electronic prin intermediul SIA RSAP.</w:t>
      </w:r>
    </w:p>
    <w:p w14:paraId="51784F5E" w14:textId="59C2BBDA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DA7411">
        <w:rPr>
          <w:b/>
        </w:rPr>
        <w:t xml:space="preserve">Termenul de valabilitate a ofertelor: </w:t>
      </w:r>
      <w:r w:rsidR="0084490A" w:rsidRPr="00DA7411">
        <w:rPr>
          <w:i/>
        </w:rPr>
        <w:t>6</w:t>
      </w:r>
      <w:r w:rsidRPr="00DA7411">
        <w:rPr>
          <w:bCs/>
          <w:i/>
          <w:iCs/>
        </w:rPr>
        <w:t>0</w:t>
      </w:r>
      <w:r w:rsidRPr="00DA7411">
        <w:rPr>
          <w:i/>
        </w:rPr>
        <w:t xml:space="preserve"> zile.</w:t>
      </w:r>
    </w:p>
    <w:p w14:paraId="0F89A696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rPr>
          <w:b/>
        </w:rPr>
      </w:pPr>
      <w:r w:rsidRPr="00DA7411">
        <w:rPr>
          <w:b/>
        </w:rPr>
        <w:t xml:space="preserve">Locul deschiderii ofertelor: </w:t>
      </w:r>
      <w:r w:rsidRPr="00DA7411">
        <w:rPr>
          <w:i/>
          <w:shd w:val="clear" w:color="auto" w:fill="FFFFFF"/>
        </w:rPr>
        <w:t xml:space="preserve">SIA RSAP. </w:t>
      </w:r>
      <w:r w:rsidRPr="00DA7411">
        <w:rPr>
          <w:i/>
        </w:rPr>
        <w:t>Ofertele întârziate vor fi respinse.</w:t>
      </w:r>
    </w:p>
    <w:p w14:paraId="2EC88F60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50" w:hanging="450"/>
        <w:jc w:val="both"/>
        <w:rPr>
          <w:i/>
        </w:rPr>
      </w:pPr>
      <w:r w:rsidRPr="00DA7411">
        <w:rPr>
          <w:b/>
        </w:rPr>
        <w:t xml:space="preserve">Persoanele autorizate să asiste la deschiderea ofertelor: </w:t>
      </w:r>
      <w:r w:rsidRPr="00DA7411">
        <w:rPr>
          <w:i/>
        </w:rPr>
        <w:t>Ofertanții sau reprezentanții acestora au dreptul să participe la deschiderea ofertelor, cu excepția cazului când ofertele au fost depuse prin SIA RSAP.</w:t>
      </w:r>
    </w:p>
    <w:p w14:paraId="5F312945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50" w:hanging="450"/>
        <w:jc w:val="both"/>
        <w:rPr>
          <w:i/>
        </w:rPr>
      </w:pPr>
      <w:r w:rsidRPr="00DA7411">
        <w:rPr>
          <w:b/>
        </w:rPr>
        <w:t xml:space="preserve">Limba sau limbile în care trebuie redactate ofertele sau cererile de participare: </w:t>
      </w:r>
      <w:r w:rsidRPr="00DA7411">
        <w:rPr>
          <w:i/>
        </w:rPr>
        <w:t>limba română.</w:t>
      </w:r>
    </w:p>
    <w:p w14:paraId="7C091C45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DA7411">
        <w:rPr>
          <w:b/>
        </w:rPr>
        <w:t xml:space="preserve">Respectivul contract se referă la un proiect și/sau program finanțat din fonduri ale Uniunii Europene: </w:t>
      </w:r>
      <w:r w:rsidRPr="00DA7411">
        <w:rPr>
          <w:i/>
        </w:rPr>
        <w:t>nu se aplică.</w:t>
      </w:r>
      <w:r w:rsidRPr="00DA7411">
        <w:rPr>
          <w:b/>
        </w:rPr>
        <w:t xml:space="preserve"> </w:t>
      </w:r>
    </w:p>
    <w:p w14:paraId="048E8BF7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DA7411">
        <w:rPr>
          <w:b/>
        </w:rPr>
        <w:t xml:space="preserve">Denumirea și adresa organismului competent de soluționare a contestațiilor: </w:t>
      </w:r>
    </w:p>
    <w:p w14:paraId="6B9C30CF" w14:textId="77777777" w:rsidR="00A11817" w:rsidRPr="00DA7411" w:rsidRDefault="00A11817" w:rsidP="00A11817">
      <w:pPr>
        <w:tabs>
          <w:tab w:val="right" w:pos="426"/>
        </w:tabs>
        <w:ind w:left="450"/>
        <w:jc w:val="both"/>
        <w:rPr>
          <w:i/>
        </w:rPr>
      </w:pPr>
      <w:r w:rsidRPr="00DA7411">
        <w:rPr>
          <w:i/>
        </w:rPr>
        <w:t>Agenția Națională pentru Soluționarea Contestațiilor</w:t>
      </w:r>
    </w:p>
    <w:p w14:paraId="62096A3C" w14:textId="77777777" w:rsidR="00A11817" w:rsidRPr="00DA7411" w:rsidRDefault="00A11817" w:rsidP="00A11817">
      <w:pPr>
        <w:tabs>
          <w:tab w:val="right" w:pos="426"/>
        </w:tabs>
        <w:ind w:left="450"/>
        <w:jc w:val="both"/>
        <w:rPr>
          <w:i/>
        </w:rPr>
      </w:pPr>
      <w:r w:rsidRPr="00DA7411">
        <w:rPr>
          <w:i/>
        </w:rPr>
        <w:t>Adresa: mun. Chișinău, bd. Ștefan cel Mare și Sfânt, 124 (et. 4), MD-2001</w:t>
      </w:r>
    </w:p>
    <w:p w14:paraId="1E3D7583" w14:textId="77777777" w:rsidR="00A11817" w:rsidRPr="00DA7411" w:rsidRDefault="00A11817" w:rsidP="00A11817">
      <w:pPr>
        <w:tabs>
          <w:tab w:val="right" w:pos="426"/>
        </w:tabs>
        <w:ind w:left="450"/>
        <w:jc w:val="both"/>
        <w:rPr>
          <w:i/>
        </w:rPr>
      </w:pPr>
      <w:r w:rsidRPr="00DA7411">
        <w:rPr>
          <w:i/>
        </w:rPr>
        <w:t>Tel./Fax/email:</w:t>
      </w:r>
      <w:r w:rsidRPr="00DA7411">
        <w:rPr>
          <w:i/>
          <w:sz w:val="27"/>
          <w:szCs w:val="27"/>
          <w:shd w:val="clear" w:color="auto" w:fill="FFFFFF"/>
        </w:rPr>
        <w:t xml:space="preserve"> </w:t>
      </w:r>
      <w:r w:rsidRPr="00DA7411">
        <w:rPr>
          <w:i/>
        </w:rPr>
        <w:t xml:space="preserve">022 820652, 022 820651, </w:t>
      </w:r>
      <w:hyperlink r:id="rId10" w:history="1">
        <w:r w:rsidRPr="00DA7411">
          <w:rPr>
            <w:rStyle w:val="a6"/>
            <w:i/>
          </w:rPr>
          <w:t>contestatii@ansc.md</w:t>
        </w:r>
      </w:hyperlink>
      <w:r w:rsidRPr="00DA7411">
        <w:rPr>
          <w:rStyle w:val="a6"/>
          <w:i/>
        </w:rPr>
        <w:t xml:space="preserve">  </w:t>
      </w:r>
      <w:r w:rsidRPr="00DA7411">
        <w:rPr>
          <w:i/>
        </w:rPr>
        <w:t xml:space="preserve"> </w:t>
      </w:r>
    </w:p>
    <w:p w14:paraId="36D1E3C7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b/>
          <w:color w:val="FF0000"/>
        </w:rPr>
      </w:pPr>
      <w:r w:rsidRPr="00DA7411">
        <w:rPr>
          <w:b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DA7411">
        <w:rPr>
          <w:i/>
        </w:rPr>
        <w:t>nu se aplică.</w:t>
      </w:r>
    </w:p>
    <w:p w14:paraId="2D1C242F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b/>
        </w:rPr>
      </w:pPr>
      <w:r w:rsidRPr="00DA7411">
        <w:rPr>
          <w:b/>
        </w:rPr>
        <w:t>În cazul achizițiilor periodice, calendarul estimat pentru publicarea anunțurilor viitoare:</w:t>
      </w:r>
      <w:r w:rsidRPr="00DA7411">
        <w:t xml:space="preserve"> </w:t>
      </w:r>
      <w:r w:rsidRPr="00DA7411">
        <w:rPr>
          <w:i/>
        </w:rPr>
        <w:t>nu se aplică.</w:t>
      </w:r>
    </w:p>
    <w:p w14:paraId="2BA4DF37" w14:textId="77777777" w:rsidR="00A11817" w:rsidRPr="00DA7411" w:rsidRDefault="00A11817" w:rsidP="00A11817">
      <w:pPr>
        <w:tabs>
          <w:tab w:val="right" w:pos="426"/>
        </w:tabs>
        <w:ind w:left="425"/>
        <w:jc w:val="both"/>
        <w:rPr>
          <w:b/>
          <w:sz w:val="12"/>
          <w:szCs w:val="12"/>
        </w:rPr>
      </w:pPr>
    </w:p>
    <w:p w14:paraId="6F140709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ind w:left="426" w:hanging="426"/>
        <w:jc w:val="both"/>
        <w:rPr>
          <w:b/>
          <w:color w:val="FF0000"/>
        </w:rPr>
      </w:pPr>
      <w:r w:rsidRPr="00DA7411">
        <w:rPr>
          <w:b/>
        </w:rPr>
        <w:t xml:space="preserve">Data publicării anunțului de intenție sau, după caz, precizarea că nu a fost publicat un astfel de anunţ: </w:t>
      </w:r>
      <w:r w:rsidRPr="00DA7411">
        <w:rPr>
          <w:bCs/>
          <w:i/>
          <w:iCs/>
        </w:rPr>
        <w:t>nu se aplică.</w:t>
      </w:r>
    </w:p>
    <w:p w14:paraId="6E5EDE1A" w14:textId="407663D3" w:rsidR="00A11817" w:rsidRPr="008C7575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6" w:hanging="426"/>
        <w:jc w:val="both"/>
        <w:rPr>
          <w:color w:val="FF0000"/>
        </w:rPr>
      </w:pPr>
      <w:r w:rsidRPr="00DA7411">
        <w:rPr>
          <w:b/>
        </w:rPr>
        <w:t xml:space="preserve">Data transmiterii spre publicare a anunțului de participare: </w:t>
      </w:r>
      <w:r w:rsidR="00C65D6B" w:rsidRPr="008C7575">
        <w:rPr>
          <w:b/>
        </w:rPr>
        <w:t>1</w:t>
      </w:r>
      <w:r w:rsidR="00C65D6B">
        <w:rPr>
          <w:b/>
        </w:rPr>
        <w:t>9</w:t>
      </w:r>
      <w:r w:rsidR="00BE3290" w:rsidRPr="008C7575">
        <w:rPr>
          <w:b/>
        </w:rPr>
        <w:t>.08</w:t>
      </w:r>
      <w:r w:rsidR="00094AC1" w:rsidRPr="008C7575">
        <w:rPr>
          <w:b/>
          <w:bCs/>
          <w:iCs/>
        </w:rPr>
        <w:t>.2026</w:t>
      </w:r>
      <w:r w:rsidR="00094AC1" w:rsidRPr="008C7575">
        <w:rPr>
          <w:bCs/>
          <w:i/>
          <w:iCs/>
        </w:rPr>
        <w:t>.</w:t>
      </w:r>
    </w:p>
    <w:p w14:paraId="487B72C5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0" w:firstLine="0"/>
        <w:jc w:val="both"/>
        <w:rPr>
          <w:b/>
        </w:rPr>
      </w:pPr>
      <w:r w:rsidRPr="00DA7411">
        <w:rPr>
          <w:b/>
        </w:rPr>
        <w:t>În cadrul procedurii de achiziție publică se va utiliza/accepta:</w:t>
      </w:r>
    </w:p>
    <w:p w14:paraId="42EEDBFD" w14:textId="77777777" w:rsidR="00A11817" w:rsidRPr="00DA7411" w:rsidRDefault="00A11817" w:rsidP="00A11817">
      <w:pPr>
        <w:tabs>
          <w:tab w:val="right" w:pos="426"/>
        </w:tabs>
        <w:spacing w:before="120"/>
        <w:jc w:val="both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7"/>
        <w:gridCol w:w="3215"/>
      </w:tblGrid>
      <w:tr w:rsidR="00A11817" w:rsidRPr="00DA7411" w14:paraId="77EB59B4" w14:textId="77777777" w:rsidTr="000E6821"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7A4C61" w14:textId="77777777" w:rsidR="00A11817" w:rsidRPr="00DA7411" w:rsidRDefault="00A11817" w:rsidP="000E682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14:paraId="4ED10C6A" w14:textId="77777777" w:rsidR="00A11817" w:rsidRPr="00DA7411" w:rsidRDefault="00A11817" w:rsidP="000E6821">
            <w:pPr>
              <w:tabs>
                <w:tab w:val="right" w:pos="426"/>
              </w:tabs>
              <w:spacing w:line="276" w:lineRule="auto"/>
              <w:jc w:val="center"/>
              <w:rPr>
                <w:b/>
              </w:rPr>
            </w:pPr>
            <w:r w:rsidRPr="00DA7411">
              <w:rPr>
                <w:b/>
              </w:rPr>
              <w:t>Denumirea instrumentului electronic</w:t>
            </w:r>
          </w:p>
          <w:p w14:paraId="44D61CEB" w14:textId="77777777" w:rsidR="00A11817" w:rsidRPr="00DA7411" w:rsidRDefault="00A11817" w:rsidP="000E682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20381D" w14:textId="77777777" w:rsidR="00A11817" w:rsidRPr="00DA7411" w:rsidRDefault="00A11817" w:rsidP="000E6821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16"/>
                <w:szCs w:val="16"/>
              </w:rPr>
            </w:pPr>
          </w:p>
          <w:p w14:paraId="20159B16" w14:textId="77777777" w:rsidR="00A11817" w:rsidRPr="00DA7411" w:rsidRDefault="00A11817" w:rsidP="000E6821">
            <w:pPr>
              <w:tabs>
                <w:tab w:val="right" w:pos="426"/>
              </w:tabs>
              <w:spacing w:line="276" w:lineRule="auto"/>
              <w:jc w:val="center"/>
              <w:rPr>
                <w:b/>
              </w:rPr>
            </w:pPr>
            <w:r w:rsidRPr="00DA7411">
              <w:rPr>
                <w:b/>
              </w:rPr>
              <w:t>Se va utiliza/accepta sau nu</w:t>
            </w:r>
          </w:p>
        </w:tc>
      </w:tr>
      <w:tr w:rsidR="00A11817" w:rsidRPr="00DA7411" w14:paraId="3EB2825C" w14:textId="77777777" w:rsidTr="000E6821">
        <w:trPr>
          <w:trHeight w:val="258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D4FDF" w14:textId="77777777" w:rsidR="00A11817" w:rsidRPr="00DA7411" w:rsidRDefault="00A11817" w:rsidP="000E6821">
            <w:pPr>
              <w:tabs>
                <w:tab w:val="right" w:pos="426"/>
              </w:tabs>
            </w:pPr>
            <w:r w:rsidRPr="00DA7411">
              <w:t>Depunerea electronică a ofertelor sau a cererilor de participare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CCB1" w14:textId="77777777" w:rsidR="00A11817" w:rsidRPr="00DA7411" w:rsidRDefault="00A11817" w:rsidP="000E6821">
            <w:pPr>
              <w:tabs>
                <w:tab w:val="right" w:pos="426"/>
              </w:tabs>
              <w:jc w:val="center"/>
            </w:pPr>
            <w:r w:rsidRPr="00DA7411">
              <w:t>se acceptă</w:t>
            </w:r>
          </w:p>
        </w:tc>
      </w:tr>
      <w:tr w:rsidR="00A11817" w:rsidRPr="00DA7411" w14:paraId="140FC923" w14:textId="77777777" w:rsidTr="000E6821">
        <w:trPr>
          <w:trHeight w:val="30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FD804" w14:textId="77777777" w:rsidR="00A11817" w:rsidRPr="00DA7411" w:rsidRDefault="00A11817" w:rsidP="000E6821">
            <w:pPr>
              <w:tabs>
                <w:tab w:val="right" w:pos="426"/>
              </w:tabs>
            </w:pPr>
            <w:r w:rsidRPr="00DA7411">
              <w:t>Sistemul de comenzi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EEE10" w14:textId="77777777" w:rsidR="00A11817" w:rsidRPr="00DA7411" w:rsidRDefault="00A11817" w:rsidP="000E6821">
            <w:pPr>
              <w:tabs>
                <w:tab w:val="right" w:pos="426"/>
              </w:tabs>
              <w:jc w:val="center"/>
            </w:pPr>
            <w:r w:rsidRPr="00DA7411">
              <w:t>nu se acceptă</w:t>
            </w:r>
          </w:p>
        </w:tc>
      </w:tr>
      <w:tr w:rsidR="00A11817" w:rsidRPr="00DA7411" w14:paraId="668CB494" w14:textId="77777777" w:rsidTr="000E6821">
        <w:trPr>
          <w:trHeight w:val="254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3F7B7" w14:textId="77777777" w:rsidR="00A11817" w:rsidRPr="00DA7411" w:rsidRDefault="00A11817" w:rsidP="000E6821">
            <w:pPr>
              <w:tabs>
                <w:tab w:val="right" w:pos="426"/>
              </w:tabs>
            </w:pPr>
            <w:r w:rsidRPr="00DA7411">
              <w:t>Facturarea electronică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0390" w14:textId="77777777" w:rsidR="00A11817" w:rsidRPr="00DA7411" w:rsidRDefault="00A11817" w:rsidP="000E6821">
            <w:pPr>
              <w:tabs>
                <w:tab w:val="right" w:pos="426"/>
              </w:tabs>
              <w:jc w:val="center"/>
            </w:pPr>
            <w:r w:rsidRPr="00DA7411">
              <w:t>se acceptă</w:t>
            </w:r>
          </w:p>
        </w:tc>
      </w:tr>
      <w:tr w:rsidR="00A11817" w:rsidRPr="00DA7411" w14:paraId="59C99DB6" w14:textId="77777777" w:rsidTr="000E6821">
        <w:trPr>
          <w:trHeight w:val="215"/>
        </w:trPr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888FA" w14:textId="77777777" w:rsidR="00A11817" w:rsidRPr="00DA7411" w:rsidRDefault="00A11817" w:rsidP="000E6821">
            <w:pPr>
              <w:tabs>
                <w:tab w:val="right" w:pos="426"/>
              </w:tabs>
            </w:pPr>
            <w:r w:rsidRPr="00DA7411">
              <w:t>Plățile electronice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B848" w14:textId="77777777" w:rsidR="00A11817" w:rsidRPr="00DA7411" w:rsidRDefault="00A11817" w:rsidP="000E6821">
            <w:pPr>
              <w:tabs>
                <w:tab w:val="right" w:pos="426"/>
              </w:tabs>
              <w:jc w:val="center"/>
            </w:pPr>
            <w:r w:rsidRPr="00DA7411">
              <w:t>nu se acceptă</w:t>
            </w:r>
          </w:p>
        </w:tc>
      </w:tr>
    </w:tbl>
    <w:p w14:paraId="26B43D1D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 w:line="254" w:lineRule="auto"/>
        <w:ind w:left="426" w:hanging="426"/>
        <w:jc w:val="both"/>
      </w:pPr>
      <w:r w:rsidRPr="00DA7411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A7411">
        <w:t xml:space="preserve"> </w:t>
      </w:r>
      <w:r w:rsidRPr="00DA7411">
        <w:rPr>
          <w:i/>
        </w:rPr>
        <w:t>nu se aplică.</w:t>
      </w:r>
      <w:r w:rsidRPr="00DA7411">
        <w:rPr>
          <w:b/>
          <w:shd w:val="clear" w:color="auto" w:fill="FFFF00"/>
        </w:rPr>
        <w:t xml:space="preserve">  </w:t>
      </w:r>
    </w:p>
    <w:p w14:paraId="6B994DE2" w14:textId="77777777" w:rsidR="00A11817" w:rsidRPr="00DA7411" w:rsidRDefault="00A11817" w:rsidP="00A11817">
      <w:pPr>
        <w:numPr>
          <w:ilvl w:val="0"/>
          <w:numId w:val="11"/>
        </w:numPr>
        <w:tabs>
          <w:tab w:val="right" w:pos="426"/>
        </w:tabs>
        <w:spacing w:before="120"/>
        <w:ind w:left="425" w:hanging="425"/>
        <w:jc w:val="both"/>
      </w:pPr>
      <w:r w:rsidRPr="00DA7411">
        <w:rPr>
          <w:b/>
        </w:rPr>
        <w:t xml:space="preserve">Alte informații relevante: </w:t>
      </w:r>
    </w:p>
    <w:p w14:paraId="734DDAD3" w14:textId="4546554E" w:rsidR="00A11817" w:rsidRPr="00DA7411" w:rsidRDefault="00786D4A" w:rsidP="00A11817">
      <w:pPr>
        <w:pStyle w:val="a"/>
        <w:numPr>
          <w:ilvl w:val="0"/>
          <w:numId w:val="0"/>
        </w:numPr>
        <w:spacing w:before="120" w:line="252" w:lineRule="auto"/>
        <w:ind w:left="426" w:right="-2" w:hanging="142"/>
        <w:rPr>
          <w:bCs/>
          <w:i/>
          <w:noProof/>
          <w:color w:val="FF0000"/>
          <w:lang w:val="ro-RO"/>
        </w:rPr>
      </w:pPr>
      <w:r>
        <w:rPr>
          <w:b/>
          <w:lang w:val="ro-RO"/>
        </w:rPr>
        <w:t>39</w:t>
      </w:r>
      <w:r w:rsidR="00A11817" w:rsidRPr="005C29DD">
        <w:rPr>
          <w:b/>
          <w:lang w:val="ro-RO"/>
        </w:rPr>
        <w:t>.1 Metoda și condițiile de plată:</w:t>
      </w:r>
      <w:r w:rsidR="00A11817" w:rsidRPr="005C29DD">
        <w:rPr>
          <w:i/>
          <w:iCs/>
          <w:lang w:val="ro-RO"/>
        </w:rPr>
        <w:t xml:space="preserve"> prin transfer bancar, în termen de până la 20 (douăzeci) de zile luc</w:t>
      </w:r>
      <w:r w:rsidR="00BE3290">
        <w:rPr>
          <w:i/>
          <w:iCs/>
          <w:lang w:val="ro-RO"/>
        </w:rPr>
        <w:t>rătoare după livrarea Bunurilor</w:t>
      </w:r>
      <w:r w:rsidR="00A11817" w:rsidRPr="005C29DD">
        <w:rPr>
          <w:i/>
          <w:iCs/>
          <w:lang w:val="ro-RO"/>
        </w:rPr>
        <w:t xml:space="preserve">, prezentarea facturii fiscale emisă prin SIA „e-Factura” </w:t>
      </w:r>
      <w:r w:rsidR="00A11817" w:rsidRPr="00DA7411">
        <w:rPr>
          <w:i/>
          <w:iCs/>
          <w:lang w:val="ro-RO"/>
        </w:rPr>
        <w:t xml:space="preserve">și acceptarea acesteia fără obiecții de către Cumpărător. </w:t>
      </w:r>
    </w:p>
    <w:p w14:paraId="0CD0B715" w14:textId="198C06D8" w:rsidR="00A11817" w:rsidRPr="005C29DD" w:rsidRDefault="00786D4A" w:rsidP="00A11817">
      <w:pPr>
        <w:pStyle w:val="a"/>
        <w:numPr>
          <w:ilvl w:val="0"/>
          <w:numId w:val="0"/>
        </w:numPr>
        <w:tabs>
          <w:tab w:val="right" w:pos="426"/>
        </w:tabs>
        <w:spacing w:before="120" w:line="252" w:lineRule="auto"/>
        <w:ind w:left="426" w:right="-2" w:hanging="142"/>
        <w:rPr>
          <w:lang w:val="ro-RO"/>
        </w:rPr>
      </w:pPr>
      <w:r>
        <w:rPr>
          <w:b/>
          <w:lang w:val="ro-RO"/>
        </w:rPr>
        <w:t>39</w:t>
      </w:r>
      <w:r w:rsidR="00A11817" w:rsidRPr="005C29DD">
        <w:rPr>
          <w:b/>
          <w:lang w:val="ro-RO"/>
        </w:rPr>
        <w:t xml:space="preserve">.2 </w:t>
      </w:r>
      <w:r w:rsidR="00A11817" w:rsidRPr="005C29DD">
        <w:rPr>
          <w:b/>
          <w:bCs/>
          <w:lang w:val="ro-RO"/>
        </w:rPr>
        <w:t xml:space="preserve">Termenul pentru semnarea şi prezentarea contractului către autoritatea contractantă: </w:t>
      </w:r>
      <w:r w:rsidR="00A11817" w:rsidRPr="005C29DD">
        <w:rPr>
          <w:i/>
          <w:iCs/>
          <w:lang w:val="ro-RO"/>
        </w:rPr>
        <w:t>10 zile de la data remiterii spre semnare.</w:t>
      </w:r>
    </w:p>
    <w:p w14:paraId="0D4993BA" w14:textId="77777777" w:rsidR="007C0604" w:rsidRPr="00DA7411" w:rsidRDefault="007C0604" w:rsidP="00A11817">
      <w:pPr>
        <w:rPr>
          <w:b/>
        </w:rPr>
      </w:pPr>
    </w:p>
    <w:p w14:paraId="7BC3CD4D" w14:textId="77777777" w:rsidR="00A11817" w:rsidRPr="00DA7411" w:rsidRDefault="00A11817" w:rsidP="00A11817">
      <w:pPr>
        <w:rPr>
          <w:b/>
        </w:rPr>
      </w:pPr>
      <w:r w:rsidRPr="00DA7411">
        <w:rPr>
          <w:b/>
        </w:rPr>
        <w:t xml:space="preserve">Preşedintele Grupului </w:t>
      </w:r>
    </w:p>
    <w:p w14:paraId="666AB401" w14:textId="52DEA918" w:rsidR="001247F9" w:rsidRPr="00DA7411" w:rsidRDefault="00A11817" w:rsidP="00A11817">
      <w:r w:rsidRPr="00DA7411">
        <w:rPr>
          <w:b/>
        </w:rPr>
        <w:t>de lucru pentru achiziții publice                                                              Radu CHERDIVARĂ</w:t>
      </w:r>
    </w:p>
    <w:sectPr w:rsidR="001247F9" w:rsidRPr="00DA7411" w:rsidSect="00914F8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oogle Sans Tex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D2ED8"/>
    <w:multiLevelType w:val="hybridMultilevel"/>
    <w:tmpl w:val="A086A034"/>
    <w:lvl w:ilvl="0" w:tplc="547EC9C6">
      <w:start w:val="12"/>
      <w:numFmt w:val="decimal"/>
      <w:lvlText w:val="%1."/>
      <w:lvlJc w:val="left"/>
      <w:pPr>
        <w:ind w:left="862" w:hanging="360"/>
      </w:pPr>
      <w:rPr>
        <w:rFonts w:hint="default"/>
        <w:b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E6F71E6"/>
    <w:multiLevelType w:val="hybridMultilevel"/>
    <w:tmpl w:val="77FA0C6C"/>
    <w:lvl w:ilvl="0" w:tplc="EEE8F5A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D02F7"/>
    <w:multiLevelType w:val="hybridMultilevel"/>
    <w:tmpl w:val="EB9431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C28BC"/>
    <w:multiLevelType w:val="hybridMultilevel"/>
    <w:tmpl w:val="286629F8"/>
    <w:lvl w:ilvl="0" w:tplc="609E2064">
      <w:start w:val="12"/>
      <w:numFmt w:val="decimal"/>
      <w:lvlText w:val="%1."/>
      <w:lvlJc w:val="left"/>
      <w:pPr>
        <w:ind w:left="862" w:hanging="360"/>
      </w:pPr>
      <w:rPr>
        <w:rFonts w:hint="default"/>
        <w:b/>
        <w:i w:val="0"/>
        <w:color w:val="auto"/>
        <w:sz w:val="24"/>
        <w:szCs w:val="24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434D87"/>
    <w:multiLevelType w:val="hybridMultilevel"/>
    <w:tmpl w:val="22883534"/>
    <w:lvl w:ilvl="0" w:tplc="72362366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84801ED"/>
    <w:multiLevelType w:val="hybridMultilevel"/>
    <w:tmpl w:val="DDAA77DA"/>
    <w:lvl w:ilvl="0" w:tplc="D5F22294">
      <w:start w:val="1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B00D7"/>
    <w:multiLevelType w:val="hybridMultilevel"/>
    <w:tmpl w:val="51129CC2"/>
    <w:lvl w:ilvl="0" w:tplc="E96A0FB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D47D00"/>
    <w:multiLevelType w:val="hybridMultilevel"/>
    <w:tmpl w:val="C4B00E0A"/>
    <w:lvl w:ilvl="0" w:tplc="1428881C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66D4C"/>
    <w:multiLevelType w:val="hybridMultilevel"/>
    <w:tmpl w:val="5C0A620E"/>
    <w:lvl w:ilvl="0" w:tplc="848C791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</w:num>
  <w:num w:numId="3">
    <w:abstractNumId w:val="10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0"/>
  </w:num>
  <w:num w:numId="13">
    <w:abstractNumId w:val="2"/>
  </w:num>
  <w:num w:numId="14">
    <w:abstractNumId w:val="11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99D"/>
    <w:rsid w:val="000078B9"/>
    <w:rsid w:val="00011AB5"/>
    <w:rsid w:val="00014271"/>
    <w:rsid w:val="00014A7F"/>
    <w:rsid w:val="000165AA"/>
    <w:rsid w:val="00016A2F"/>
    <w:rsid w:val="000177C8"/>
    <w:rsid w:val="00027FF3"/>
    <w:rsid w:val="00031F57"/>
    <w:rsid w:val="00037DB9"/>
    <w:rsid w:val="00044659"/>
    <w:rsid w:val="00052054"/>
    <w:rsid w:val="00055C25"/>
    <w:rsid w:val="00060D27"/>
    <w:rsid w:val="00061F95"/>
    <w:rsid w:val="00070941"/>
    <w:rsid w:val="00071C1E"/>
    <w:rsid w:val="0008094A"/>
    <w:rsid w:val="00082C7B"/>
    <w:rsid w:val="000869D6"/>
    <w:rsid w:val="000870DB"/>
    <w:rsid w:val="000943B6"/>
    <w:rsid w:val="00094AC1"/>
    <w:rsid w:val="000A017C"/>
    <w:rsid w:val="000A5AF8"/>
    <w:rsid w:val="000A776B"/>
    <w:rsid w:val="000A7D67"/>
    <w:rsid w:val="000C1700"/>
    <w:rsid w:val="000C79C2"/>
    <w:rsid w:val="000D4A7A"/>
    <w:rsid w:val="000D737A"/>
    <w:rsid w:val="000E3C81"/>
    <w:rsid w:val="000E4F8C"/>
    <w:rsid w:val="000E6821"/>
    <w:rsid w:val="00102096"/>
    <w:rsid w:val="001056C1"/>
    <w:rsid w:val="001113DB"/>
    <w:rsid w:val="00111B1A"/>
    <w:rsid w:val="001247F9"/>
    <w:rsid w:val="0012709B"/>
    <w:rsid w:val="0013564E"/>
    <w:rsid w:val="001503F9"/>
    <w:rsid w:val="00150EBD"/>
    <w:rsid w:val="001535C4"/>
    <w:rsid w:val="00156DDB"/>
    <w:rsid w:val="0016477D"/>
    <w:rsid w:val="00165B4E"/>
    <w:rsid w:val="0017583E"/>
    <w:rsid w:val="001814E8"/>
    <w:rsid w:val="00183856"/>
    <w:rsid w:val="001908CB"/>
    <w:rsid w:val="00194F4F"/>
    <w:rsid w:val="001A2D6A"/>
    <w:rsid w:val="001A58FA"/>
    <w:rsid w:val="001B081F"/>
    <w:rsid w:val="001B31E4"/>
    <w:rsid w:val="001C65EE"/>
    <w:rsid w:val="002034C8"/>
    <w:rsid w:val="00203B16"/>
    <w:rsid w:val="002052A7"/>
    <w:rsid w:val="002079E3"/>
    <w:rsid w:val="00220FFF"/>
    <w:rsid w:val="002221FF"/>
    <w:rsid w:val="002326E1"/>
    <w:rsid w:val="00233F63"/>
    <w:rsid w:val="00236FBC"/>
    <w:rsid w:val="0024461E"/>
    <w:rsid w:val="002458CF"/>
    <w:rsid w:val="00245A8A"/>
    <w:rsid w:val="002507FE"/>
    <w:rsid w:val="0025348C"/>
    <w:rsid w:val="00257E47"/>
    <w:rsid w:val="00274B7E"/>
    <w:rsid w:val="00277594"/>
    <w:rsid w:val="00277B3E"/>
    <w:rsid w:val="0028607E"/>
    <w:rsid w:val="00292323"/>
    <w:rsid w:val="00292A40"/>
    <w:rsid w:val="002A25E7"/>
    <w:rsid w:val="002A5A1A"/>
    <w:rsid w:val="002A6EF5"/>
    <w:rsid w:val="002A7103"/>
    <w:rsid w:val="002B131A"/>
    <w:rsid w:val="002B408C"/>
    <w:rsid w:val="002B5049"/>
    <w:rsid w:val="002C1D03"/>
    <w:rsid w:val="002D433C"/>
    <w:rsid w:val="002F4DC9"/>
    <w:rsid w:val="002F776A"/>
    <w:rsid w:val="0030110A"/>
    <w:rsid w:val="00303273"/>
    <w:rsid w:val="003075D6"/>
    <w:rsid w:val="00307F77"/>
    <w:rsid w:val="00310067"/>
    <w:rsid w:val="00313429"/>
    <w:rsid w:val="003262C2"/>
    <w:rsid w:val="00326507"/>
    <w:rsid w:val="00327902"/>
    <w:rsid w:val="003342CD"/>
    <w:rsid w:val="003355CA"/>
    <w:rsid w:val="00337763"/>
    <w:rsid w:val="00341D39"/>
    <w:rsid w:val="00344490"/>
    <w:rsid w:val="00345F84"/>
    <w:rsid w:val="00347188"/>
    <w:rsid w:val="003519C1"/>
    <w:rsid w:val="003561AB"/>
    <w:rsid w:val="00363DD9"/>
    <w:rsid w:val="0037260E"/>
    <w:rsid w:val="00372C2E"/>
    <w:rsid w:val="00374201"/>
    <w:rsid w:val="0037459E"/>
    <w:rsid w:val="00377B9F"/>
    <w:rsid w:val="00381840"/>
    <w:rsid w:val="003839EE"/>
    <w:rsid w:val="00392BA0"/>
    <w:rsid w:val="003A5E0D"/>
    <w:rsid w:val="003B2A30"/>
    <w:rsid w:val="003B3514"/>
    <w:rsid w:val="003C04B7"/>
    <w:rsid w:val="003C59F5"/>
    <w:rsid w:val="003D4347"/>
    <w:rsid w:val="003E4BCC"/>
    <w:rsid w:val="003F466C"/>
    <w:rsid w:val="0040416B"/>
    <w:rsid w:val="0040694D"/>
    <w:rsid w:val="004133F2"/>
    <w:rsid w:val="00414F3A"/>
    <w:rsid w:val="00417079"/>
    <w:rsid w:val="0042757F"/>
    <w:rsid w:val="004314A5"/>
    <w:rsid w:val="004343C6"/>
    <w:rsid w:val="00435283"/>
    <w:rsid w:val="00445CFB"/>
    <w:rsid w:val="004467E0"/>
    <w:rsid w:val="00447379"/>
    <w:rsid w:val="00453CF9"/>
    <w:rsid w:val="0045652C"/>
    <w:rsid w:val="00463ACE"/>
    <w:rsid w:val="00472AAA"/>
    <w:rsid w:val="00477B96"/>
    <w:rsid w:val="00484294"/>
    <w:rsid w:val="0048471A"/>
    <w:rsid w:val="004876E3"/>
    <w:rsid w:val="004A1470"/>
    <w:rsid w:val="004A3595"/>
    <w:rsid w:val="004A46D5"/>
    <w:rsid w:val="004C69CC"/>
    <w:rsid w:val="004D5888"/>
    <w:rsid w:val="004E0EA7"/>
    <w:rsid w:val="004E33E1"/>
    <w:rsid w:val="004F4DF5"/>
    <w:rsid w:val="005010DB"/>
    <w:rsid w:val="00503C5B"/>
    <w:rsid w:val="00504F54"/>
    <w:rsid w:val="005107D5"/>
    <w:rsid w:val="005129B4"/>
    <w:rsid w:val="00515B71"/>
    <w:rsid w:val="00524033"/>
    <w:rsid w:val="005372CA"/>
    <w:rsid w:val="00542C4A"/>
    <w:rsid w:val="00546394"/>
    <w:rsid w:val="00551C0C"/>
    <w:rsid w:val="00551CC5"/>
    <w:rsid w:val="00552E31"/>
    <w:rsid w:val="00552FE7"/>
    <w:rsid w:val="00556AD0"/>
    <w:rsid w:val="00560D3C"/>
    <w:rsid w:val="00561314"/>
    <w:rsid w:val="0056164F"/>
    <w:rsid w:val="00561DE8"/>
    <w:rsid w:val="00566470"/>
    <w:rsid w:val="00586056"/>
    <w:rsid w:val="0059388C"/>
    <w:rsid w:val="00597893"/>
    <w:rsid w:val="005B5713"/>
    <w:rsid w:val="005C29DD"/>
    <w:rsid w:val="005C4EC2"/>
    <w:rsid w:val="005E74BC"/>
    <w:rsid w:val="00600BED"/>
    <w:rsid w:val="006036E1"/>
    <w:rsid w:val="00605112"/>
    <w:rsid w:val="006057F5"/>
    <w:rsid w:val="0061478C"/>
    <w:rsid w:val="0061481D"/>
    <w:rsid w:val="006211C4"/>
    <w:rsid w:val="006250B9"/>
    <w:rsid w:val="00640D2D"/>
    <w:rsid w:val="00641D65"/>
    <w:rsid w:val="006569F5"/>
    <w:rsid w:val="006570BD"/>
    <w:rsid w:val="006609B4"/>
    <w:rsid w:val="00662E52"/>
    <w:rsid w:val="00664877"/>
    <w:rsid w:val="00671979"/>
    <w:rsid w:val="00675702"/>
    <w:rsid w:val="006867EA"/>
    <w:rsid w:val="006A094B"/>
    <w:rsid w:val="006A5C4F"/>
    <w:rsid w:val="006C0BDC"/>
    <w:rsid w:val="006C2CD0"/>
    <w:rsid w:val="006C4855"/>
    <w:rsid w:val="006E2B77"/>
    <w:rsid w:val="006E2BB3"/>
    <w:rsid w:val="006E7AEA"/>
    <w:rsid w:val="006F1FC3"/>
    <w:rsid w:val="006F2964"/>
    <w:rsid w:val="006F5EC9"/>
    <w:rsid w:val="007149DE"/>
    <w:rsid w:val="007152EF"/>
    <w:rsid w:val="00717D2B"/>
    <w:rsid w:val="00724D8B"/>
    <w:rsid w:val="007259F8"/>
    <w:rsid w:val="007315C0"/>
    <w:rsid w:val="00731C99"/>
    <w:rsid w:val="00750CB7"/>
    <w:rsid w:val="007510A6"/>
    <w:rsid w:val="00753B3C"/>
    <w:rsid w:val="00761B37"/>
    <w:rsid w:val="00763C07"/>
    <w:rsid w:val="00763CB1"/>
    <w:rsid w:val="0076763D"/>
    <w:rsid w:val="00782DFC"/>
    <w:rsid w:val="00786D4A"/>
    <w:rsid w:val="00791BD3"/>
    <w:rsid w:val="00795792"/>
    <w:rsid w:val="007A1B7F"/>
    <w:rsid w:val="007A2706"/>
    <w:rsid w:val="007A55AC"/>
    <w:rsid w:val="007A68DD"/>
    <w:rsid w:val="007A6F53"/>
    <w:rsid w:val="007B11A1"/>
    <w:rsid w:val="007B436D"/>
    <w:rsid w:val="007B4F17"/>
    <w:rsid w:val="007B6FAE"/>
    <w:rsid w:val="007C0604"/>
    <w:rsid w:val="007C3F44"/>
    <w:rsid w:val="007C4CF9"/>
    <w:rsid w:val="007C7C8B"/>
    <w:rsid w:val="007D0C8A"/>
    <w:rsid w:val="007F3B73"/>
    <w:rsid w:val="00801971"/>
    <w:rsid w:val="00802E2B"/>
    <w:rsid w:val="00804CCB"/>
    <w:rsid w:val="00804D76"/>
    <w:rsid w:val="00816AA9"/>
    <w:rsid w:val="00816B76"/>
    <w:rsid w:val="00817225"/>
    <w:rsid w:val="00825727"/>
    <w:rsid w:val="00826ADB"/>
    <w:rsid w:val="0084490A"/>
    <w:rsid w:val="00845725"/>
    <w:rsid w:val="00846A28"/>
    <w:rsid w:val="00853D71"/>
    <w:rsid w:val="00863167"/>
    <w:rsid w:val="00863ACF"/>
    <w:rsid w:val="00864D19"/>
    <w:rsid w:val="00867F01"/>
    <w:rsid w:val="0088599D"/>
    <w:rsid w:val="0089325B"/>
    <w:rsid w:val="008935DD"/>
    <w:rsid w:val="00897307"/>
    <w:rsid w:val="00897DCE"/>
    <w:rsid w:val="008B44F0"/>
    <w:rsid w:val="008B5C49"/>
    <w:rsid w:val="008B6FBD"/>
    <w:rsid w:val="008C0343"/>
    <w:rsid w:val="008C2ADA"/>
    <w:rsid w:val="008C7575"/>
    <w:rsid w:val="008D42EF"/>
    <w:rsid w:val="008E3B5E"/>
    <w:rsid w:val="008E4EA4"/>
    <w:rsid w:val="008F32B8"/>
    <w:rsid w:val="00914F89"/>
    <w:rsid w:val="00917BAF"/>
    <w:rsid w:val="009279A2"/>
    <w:rsid w:val="00934E0E"/>
    <w:rsid w:val="00941D3D"/>
    <w:rsid w:val="009464FC"/>
    <w:rsid w:val="009505CB"/>
    <w:rsid w:val="00955D4C"/>
    <w:rsid w:val="00962E34"/>
    <w:rsid w:val="00972298"/>
    <w:rsid w:val="00974D72"/>
    <w:rsid w:val="009827E5"/>
    <w:rsid w:val="00990B70"/>
    <w:rsid w:val="009964ED"/>
    <w:rsid w:val="009A18F5"/>
    <w:rsid w:val="009B1AAD"/>
    <w:rsid w:val="009C0573"/>
    <w:rsid w:val="009C176A"/>
    <w:rsid w:val="009C7B98"/>
    <w:rsid w:val="009D105B"/>
    <w:rsid w:val="009D3C9C"/>
    <w:rsid w:val="009E5174"/>
    <w:rsid w:val="00A000AF"/>
    <w:rsid w:val="00A07616"/>
    <w:rsid w:val="00A11817"/>
    <w:rsid w:val="00A1366E"/>
    <w:rsid w:val="00A1583E"/>
    <w:rsid w:val="00A17F24"/>
    <w:rsid w:val="00A218A5"/>
    <w:rsid w:val="00A22A13"/>
    <w:rsid w:val="00A34F36"/>
    <w:rsid w:val="00A410DF"/>
    <w:rsid w:val="00A4353C"/>
    <w:rsid w:val="00A51C5E"/>
    <w:rsid w:val="00A5515D"/>
    <w:rsid w:val="00A62DC2"/>
    <w:rsid w:val="00A66175"/>
    <w:rsid w:val="00A71149"/>
    <w:rsid w:val="00A83ED2"/>
    <w:rsid w:val="00A87BB3"/>
    <w:rsid w:val="00A92FBF"/>
    <w:rsid w:val="00A97477"/>
    <w:rsid w:val="00AA274B"/>
    <w:rsid w:val="00AA6530"/>
    <w:rsid w:val="00AC0F7C"/>
    <w:rsid w:val="00AC351C"/>
    <w:rsid w:val="00AC7AE3"/>
    <w:rsid w:val="00B035E5"/>
    <w:rsid w:val="00B06049"/>
    <w:rsid w:val="00B06FA9"/>
    <w:rsid w:val="00B1245F"/>
    <w:rsid w:val="00B12D8F"/>
    <w:rsid w:val="00B352E5"/>
    <w:rsid w:val="00B36BFE"/>
    <w:rsid w:val="00B42623"/>
    <w:rsid w:val="00B45B19"/>
    <w:rsid w:val="00B4645B"/>
    <w:rsid w:val="00B604DB"/>
    <w:rsid w:val="00B607B7"/>
    <w:rsid w:val="00B64F2C"/>
    <w:rsid w:val="00B75D9B"/>
    <w:rsid w:val="00B76112"/>
    <w:rsid w:val="00B7619C"/>
    <w:rsid w:val="00B77583"/>
    <w:rsid w:val="00B806D7"/>
    <w:rsid w:val="00B81DBD"/>
    <w:rsid w:val="00B821E8"/>
    <w:rsid w:val="00B85FD9"/>
    <w:rsid w:val="00B90AB6"/>
    <w:rsid w:val="00B96CEA"/>
    <w:rsid w:val="00B97123"/>
    <w:rsid w:val="00BA30D9"/>
    <w:rsid w:val="00BA78D6"/>
    <w:rsid w:val="00BB1EF7"/>
    <w:rsid w:val="00BB3447"/>
    <w:rsid w:val="00BB4BE6"/>
    <w:rsid w:val="00BC1E96"/>
    <w:rsid w:val="00BC2D53"/>
    <w:rsid w:val="00BC5D9A"/>
    <w:rsid w:val="00BD084E"/>
    <w:rsid w:val="00BD3B88"/>
    <w:rsid w:val="00BD446F"/>
    <w:rsid w:val="00BE124F"/>
    <w:rsid w:val="00BE3290"/>
    <w:rsid w:val="00BE5E04"/>
    <w:rsid w:val="00BF45BD"/>
    <w:rsid w:val="00BF7D45"/>
    <w:rsid w:val="00C023AD"/>
    <w:rsid w:val="00C02787"/>
    <w:rsid w:val="00C123DA"/>
    <w:rsid w:val="00C12614"/>
    <w:rsid w:val="00C2213C"/>
    <w:rsid w:val="00C23CB1"/>
    <w:rsid w:val="00C276E0"/>
    <w:rsid w:val="00C31C1F"/>
    <w:rsid w:val="00C32779"/>
    <w:rsid w:val="00C37E7D"/>
    <w:rsid w:val="00C40EAE"/>
    <w:rsid w:val="00C432C6"/>
    <w:rsid w:val="00C517A6"/>
    <w:rsid w:val="00C53924"/>
    <w:rsid w:val="00C541FD"/>
    <w:rsid w:val="00C558DE"/>
    <w:rsid w:val="00C62830"/>
    <w:rsid w:val="00C6439F"/>
    <w:rsid w:val="00C65D6B"/>
    <w:rsid w:val="00C72153"/>
    <w:rsid w:val="00C72A57"/>
    <w:rsid w:val="00C72E32"/>
    <w:rsid w:val="00C763A9"/>
    <w:rsid w:val="00C77AE2"/>
    <w:rsid w:val="00C80356"/>
    <w:rsid w:val="00C90A9F"/>
    <w:rsid w:val="00C91A40"/>
    <w:rsid w:val="00C92DD9"/>
    <w:rsid w:val="00C95A0E"/>
    <w:rsid w:val="00CA4BBC"/>
    <w:rsid w:val="00CB5B3B"/>
    <w:rsid w:val="00CC5BFB"/>
    <w:rsid w:val="00CC7A15"/>
    <w:rsid w:val="00CD3E3F"/>
    <w:rsid w:val="00CE51BE"/>
    <w:rsid w:val="00CF4A07"/>
    <w:rsid w:val="00D0391F"/>
    <w:rsid w:val="00D127F1"/>
    <w:rsid w:val="00D159C7"/>
    <w:rsid w:val="00D25183"/>
    <w:rsid w:val="00D262AC"/>
    <w:rsid w:val="00D26FF8"/>
    <w:rsid w:val="00D315EC"/>
    <w:rsid w:val="00D4633D"/>
    <w:rsid w:val="00D47E8C"/>
    <w:rsid w:val="00D66956"/>
    <w:rsid w:val="00D752F2"/>
    <w:rsid w:val="00DA346E"/>
    <w:rsid w:val="00DA7411"/>
    <w:rsid w:val="00DB3614"/>
    <w:rsid w:val="00DB6BD8"/>
    <w:rsid w:val="00DB7189"/>
    <w:rsid w:val="00DC068C"/>
    <w:rsid w:val="00DC423C"/>
    <w:rsid w:val="00DC632A"/>
    <w:rsid w:val="00DC77B1"/>
    <w:rsid w:val="00DC793A"/>
    <w:rsid w:val="00DD01D6"/>
    <w:rsid w:val="00DD166D"/>
    <w:rsid w:val="00DD6835"/>
    <w:rsid w:val="00DE19E9"/>
    <w:rsid w:val="00DE5404"/>
    <w:rsid w:val="00DE5BE9"/>
    <w:rsid w:val="00DF2562"/>
    <w:rsid w:val="00DF7300"/>
    <w:rsid w:val="00E04BA6"/>
    <w:rsid w:val="00E13F49"/>
    <w:rsid w:val="00E254FE"/>
    <w:rsid w:val="00E27606"/>
    <w:rsid w:val="00E30FA4"/>
    <w:rsid w:val="00E339BF"/>
    <w:rsid w:val="00E33EC3"/>
    <w:rsid w:val="00E35823"/>
    <w:rsid w:val="00E36204"/>
    <w:rsid w:val="00E3744E"/>
    <w:rsid w:val="00E37468"/>
    <w:rsid w:val="00E57C89"/>
    <w:rsid w:val="00E627FC"/>
    <w:rsid w:val="00E71C27"/>
    <w:rsid w:val="00E73C88"/>
    <w:rsid w:val="00E775C3"/>
    <w:rsid w:val="00E80996"/>
    <w:rsid w:val="00E815E7"/>
    <w:rsid w:val="00E83F86"/>
    <w:rsid w:val="00E90558"/>
    <w:rsid w:val="00E90D48"/>
    <w:rsid w:val="00E90DD3"/>
    <w:rsid w:val="00E92245"/>
    <w:rsid w:val="00EB2657"/>
    <w:rsid w:val="00EB3384"/>
    <w:rsid w:val="00EC166B"/>
    <w:rsid w:val="00EC6A38"/>
    <w:rsid w:val="00ED5ED5"/>
    <w:rsid w:val="00EE1438"/>
    <w:rsid w:val="00EE3227"/>
    <w:rsid w:val="00EE32D9"/>
    <w:rsid w:val="00EF2EB9"/>
    <w:rsid w:val="00EF7D34"/>
    <w:rsid w:val="00F15EC2"/>
    <w:rsid w:val="00F270CE"/>
    <w:rsid w:val="00F3553F"/>
    <w:rsid w:val="00F66D19"/>
    <w:rsid w:val="00F71B89"/>
    <w:rsid w:val="00F728C4"/>
    <w:rsid w:val="00F8109B"/>
    <w:rsid w:val="00F874F2"/>
    <w:rsid w:val="00F90630"/>
    <w:rsid w:val="00F939BE"/>
    <w:rsid w:val="00F93D7F"/>
    <w:rsid w:val="00FA7D63"/>
    <w:rsid w:val="00FB009B"/>
    <w:rsid w:val="00FB2E40"/>
    <w:rsid w:val="00FB4D4C"/>
    <w:rsid w:val="00FC789B"/>
    <w:rsid w:val="00FD2EE4"/>
    <w:rsid w:val="00FD407F"/>
    <w:rsid w:val="00FD55E8"/>
    <w:rsid w:val="00FD5D3E"/>
    <w:rsid w:val="00FF2A44"/>
    <w:rsid w:val="00FF6C94"/>
    <w:rsid w:val="00FF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D8DC"/>
  <w15:docId w15:val="{CA6758FB-9040-4494-A1BC-77580C68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92FB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92FBF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styleId="a5">
    <w:name w:val="Table Grid"/>
    <w:basedOn w:val="a2"/>
    <w:uiPriority w:val="39"/>
    <w:rsid w:val="00A9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rsid w:val="00A92FBF"/>
    <w:rPr>
      <w:color w:val="0000FF"/>
      <w:u w:val="single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A92FB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A92FBF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styleId="a7">
    <w:name w:val="annotation reference"/>
    <w:basedOn w:val="a1"/>
    <w:uiPriority w:val="99"/>
    <w:semiHidden/>
    <w:unhideWhenUsed/>
    <w:rsid w:val="00E90D48"/>
    <w:rPr>
      <w:sz w:val="16"/>
      <w:szCs w:val="16"/>
    </w:rPr>
  </w:style>
  <w:style w:type="paragraph" w:styleId="a8">
    <w:name w:val="annotation text"/>
    <w:basedOn w:val="a0"/>
    <w:link w:val="a9"/>
    <w:uiPriority w:val="99"/>
    <w:unhideWhenUsed/>
    <w:rsid w:val="00E90D48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rsid w:val="00E90D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E90D4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E90D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ac">
    <w:name w:val="Balloon Text"/>
    <w:basedOn w:val="a0"/>
    <w:link w:val="ad"/>
    <w:uiPriority w:val="99"/>
    <w:semiHidden/>
    <w:unhideWhenUsed/>
    <w:rsid w:val="009D105B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9D105B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EE32D9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DC42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">
    <w:name w:val="Неразрешенное упоминание2"/>
    <w:basedOn w:val="a1"/>
    <w:uiPriority w:val="99"/>
    <w:semiHidden/>
    <w:unhideWhenUsed/>
    <w:rsid w:val="00E254FE"/>
    <w:rPr>
      <w:color w:val="605E5C"/>
      <w:shd w:val="clear" w:color="auto" w:fill="E1DFDD"/>
    </w:rPr>
  </w:style>
  <w:style w:type="character" w:customStyle="1" w:styleId="3">
    <w:name w:val="Неразрешенное упоминание3"/>
    <w:basedOn w:val="a1"/>
    <w:uiPriority w:val="99"/>
    <w:semiHidden/>
    <w:unhideWhenUsed/>
    <w:rsid w:val="002221FF"/>
    <w:rPr>
      <w:color w:val="605E5C"/>
      <w:shd w:val="clear" w:color="auto" w:fill="E1DFDD"/>
    </w:rPr>
  </w:style>
  <w:style w:type="character" w:styleId="af">
    <w:name w:val="FollowedHyperlink"/>
    <w:basedOn w:val="a1"/>
    <w:uiPriority w:val="99"/>
    <w:semiHidden/>
    <w:unhideWhenUsed/>
    <w:rsid w:val="00C517A6"/>
    <w:rPr>
      <w:color w:val="954F72" w:themeColor="followedHyperlink"/>
      <w:u w:val="single"/>
    </w:rPr>
  </w:style>
  <w:style w:type="paragraph" w:styleId="af0">
    <w:name w:val="No Spacing"/>
    <w:link w:val="af1"/>
    <w:uiPriority w:val="1"/>
    <w:qFormat/>
    <w:rsid w:val="005E74B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af1">
    <w:name w:val="Без интервала Знак"/>
    <w:link w:val="af0"/>
    <w:uiPriority w:val="1"/>
    <w:locked/>
    <w:rsid w:val="005E74BC"/>
    <w:rPr>
      <w:rFonts w:ascii="Calibri" w:eastAsia="Times New Roman" w:hAnsi="Calibri" w:cs="Times New Roman"/>
      <w:lang w:val="en-US"/>
    </w:rPr>
  </w:style>
  <w:style w:type="character" w:customStyle="1" w:styleId="ng-star-inserted">
    <w:name w:val="ng-star-inserted"/>
    <w:basedOn w:val="a1"/>
    <w:rsid w:val="00C53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p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sp.gov.md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sp@asp.gov.md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sp.gov.md/sites/default/files/transparenta/achizitii/plan-anual/2026/planul-general-achizitii-anul-2026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0A97A-0348-43EB-AA9A-AE965CB5F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8</Pages>
  <Words>2494</Words>
  <Characters>14220</Characters>
  <Application>Microsoft Office Word</Application>
  <DocSecurity>0</DocSecurity>
  <Lines>118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Ceban Natalia Vladimir</cp:lastModifiedBy>
  <cp:revision>91</cp:revision>
  <cp:lastPrinted>2021-11-15T06:00:00Z</cp:lastPrinted>
  <dcterms:created xsi:type="dcterms:W3CDTF">2024-11-07T12:26:00Z</dcterms:created>
  <dcterms:modified xsi:type="dcterms:W3CDTF">2026-08-19T10:43:00Z</dcterms:modified>
</cp:coreProperties>
</file>