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515" w:type="pct"/>
        <w:tblInd w:w="-993" w:type="dxa"/>
        <w:tblLook w:val="01E0" w:firstRow="1" w:lastRow="1" w:firstColumn="1" w:lastColumn="1" w:noHBand="0" w:noVBand="0"/>
      </w:tblPr>
      <w:tblGrid>
        <w:gridCol w:w="4436"/>
        <w:gridCol w:w="2390"/>
        <w:gridCol w:w="3806"/>
      </w:tblGrid>
      <w:tr w:rsidR="00B54E1A" w:rsidRPr="008A13BC" w14:paraId="3220341D" w14:textId="77777777" w:rsidTr="00B54E1A">
        <w:trPr>
          <w:trHeight w:val="57"/>
        </w:trPr>
        <w:tc>
          <w:tcPr>
            <w:tcW w:w="2086" w:type="pct"/>
            <w:vAlign w:val="center"/>
          </w:tcPr>
          <w:p w14:paraId="0CFF9A0B" w14:textId="546F1BC3" w:rsidR="00B54E1A" w:rsidRPr="008A13BC" w:rsidRDefault="00715A6F" w:rsidP="00A6727F">
            <w:pPr>
              <w:spacing w:after="0" w:line="240" w:lineRule="auto"/>
              <w:rPr>
                <w:rFonts w:eastAsia="Calibri" w:cs="Times New Roman"/>
                <w:szCs w:val="28"/>
                <w:lang w:val="ro-RO"/>
              </w:rPr>
            </w:pPr>
            <w:bookmarkStart w:id="0" w:name="_Hlk182897861"/>
            <w:bookmarkStart w:id="1" w:name="_Hlk214272901"/>
            <w:r w:rsidRPr="008A13BC">
              <w:rPr>
                <w:rFonts w:ascii="Times New Roman R" w:eastAsia="Times New Roman" w:hAnsi="Times New Roman R" w:cs="Times New Roman"/>
                <w:noProof/>
                <w:szCs w:val="20"/>
                <w:lang w:val="ro-RO" w:eastAsia="ru-RU"/>
              </w:rPr>
              <w:drawing>
                <wp:anchor distT="0" distB="0" distL="114300" distR="114300" simplePos="0" relativeHeight="251668480" behindDoc="0" locked="0" layoutInCell="1" allowOverlap="1" wp14:anchorId="5EFDAF8D" wp14:editId="12D6DF9F">
                  <wp:simplePos x="0" y="0"/>
                  <wp:positionH relativeFrom="margin">
                    <wp:posOffset>94615</wp:posOffset>
                  </wp:positionH>
                  <wp:positionV relativeFrom="margin">
                    <wp:posOffset>-116840</wp:posOffset>
                  </wp:positionV>
                  <wp:extent cx="1164590" cy="828675"/>
                  <wp:effectExtent l="0" t="0" r="0" b="9525"/>
                  <wp:wrapSquare wrapText="bothSides"/>
                  <wp:docPr id="4" name="Рисунок 4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4590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24" w:type="pct"/>
          </w:tcPr>
          <w:p w14:paraId="1E3D0B8F" w14:textId="2443B478" w:rsidR="00B54E1A" w:rsidRPr="008A13BC" w:rsidRDefault="00B54E1A" w:rsidP="00BE6F42">
            <w:pPr>
              <w:spacing w:after="0" w:line="240" w:lineRule="auto"/>
              <w:jc w:val="right"/>
              <w:rPr>
                <w:rFonts w:cs="Times New Roman"/>
                <w:b/>
                <w:szCs w:val="24"/>
                <w:lang w:val="ro-RO"/>
              </w:rPr>
            </w:pPr>
          </w:p>
        </w:tc>
        <w:tc>
          <w:tcPr>
            <w:tcW w:w="1790" w:type="pct"/>
            <w:vAlign w:val="center"/>
          </w:tcPr>
          <w:tbl>
            <w:tblPr>
              <w:tblStyle w:val="Tabelgril"/>
              <w:tblW w:w="0" w:type="auto"/>
              <w:jc w:val="righ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591"/>
              <w:gridCol w:w="1999"/>
            </w:tblGrid>
            <w:tr w:rsidR="00B54E1A" w:rsidRPr="008A13BC" w14:paraId="682F12A5" w14:textId="77777777" w:rsidTr="00BE6F42">
              <w:trPr>
                <w:trHeight w:val="57"/>
                <w:jc w:val="right"/>
              </w:trPr>
              <w:tc>
                <w:tcPr>
                  <w:tcW w:w="3865" w:type="dxa"/>
                  <w:gridSpan w:val="2"/>
                </w:tcPr>
                <w:p w14:paraId="5F695D59" w14:textId="3F3F93AB" w:rsidR="00B54E1A" w:rsidRPr="008A13BC" w:rsidRDefault="00B54E1A" w:rsidP="00BE6F42">
                  <w:pPr>
                    <w:spacing w:after="0" w:line="240" w:lineRule="auto"/>
                    <w:jc w:val="right"/>
                    <w:rPr>
                      <w:rFonts w:cs="Times New Roman"/>
                      <w:b/>
                      <w:szCs w:val="24"/>
                      <w:lang w:val="ro-RO"/>
                    </w:rPr>
                  </w:pPr>
                </w:p>
              </w:tc>
            </w:tr>
            <w:tr w:rsidR="00B54E1A" w:rsidRPr="008A13BC" w14:paraId="0A044F40" w14:textId="77777777" w:rsidTr="00BE6F42">
              <w:trPr>
                <w:trHeight w:val="57"/>
                <w:jc w:val="right"/>
              </w:trPr>
              <w:tc>
                <w:tcPr>
                  <w:tcW w:w="3865" w:type="dxa"/>
                  <w:gridSpan w:val="2"/>
                </w:tcPr>
                <w:p w14:paraId="70EB32AF" w14:textId="77777777" w:rsidR="00B54E1A" w:rsidRPr="008A13BC" w:rsidRDefault="00B54E1A" w:rsidP="00BE6F42">
                  <w:pPr>
                    <w:spacing w:after="0" w:line="240" w:lineRule="auto"/>
                    <w:jc w:val="right"/>
                    <w:rPr>
                      <w:rFonts w:cs="Times New Roman"/>
                      <w:sz w:val="4"/>
                      <w:szCs w:val="24"/>
                      <w:lang w:val="ro-RO"/>
                    </w:rPr>
                  </w:pPr>
                </w:p>
              </w:tc>
            </w:tr>
            <w:tr w:rsidR="00B54E1A" w:rsidRPr="001047A2" w14:paraId="6DD438D1" w14:textId="77777777" w:rsidTr="00BE6F42">
              <w:trPr>
                <w:trHeight w:val="57"/>
                <w:jc w:val="right"/>
              </w:trPr>
              <w:tc>
                <w:tcPr>
                  <w:tcW w:w="3865" w:type="dxa"/>
                  <w:gridSpan w:val="2"/>
                </w:tcPr>
                <w:p w14:paraId="3E0F58F3" w14:textId="77777777" w:rsidR="001047A2" w:rsidRPr="008A13BC" w:rsidRDefault="001047A2" w:rsidP="00BE6F42">
                  <w:pPr>
                    <w:spacing w:after="0" w:line="240" w:lineRule="auto"/>
                    <w:jc w:val="right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</w:tr>
            <w:tr w:rsidR="00B54E1A" w:rsidRPr="001047A2" w14:paraId="3E21B364" w14:textId="77777777" w:rsidTr="00BE6F42">
              <w:trPr>
                <w:trHeight w:val="57"/>
                <w:jc w:val="right"/>
              </w:trPr>
              <w:tc>
                <w:tcPr>
                  <w:tcW w:w="3865" w:type="dxa"/>
                  <w:gridSpan w:val="2"/>
                </w:tcPr>
                <w:p w14:paraId="0194A244" w14:textId="77777777" w:rsidR="00B54E1A" w:rsidRPr="008A13BC" w:rsidRDefault="00B54E1A" w:rsidP="00BE6F42">
                  <w:pPr>
                    <w:spacing w:after="0" w:line="240" w:lineRule="auto"/>
                    <w:jc w:val="right"/>
                    <w:rPr>
                      <w:rFonts w:cs="Times New Roman"/>
                      <w:sz w:val="4"/>
                      <w:szCs w:val="24"/>
                      <w:lang w:val="ro-RO"/>
                    </w:rPr>
                  </w:pPr>
                </w:p>
              </w:tc>
            </w:tr>
            <w:tr w:rsidR="00B54E1A" w:rsidRPr="008A13BC" w14:paraId="47C13863" w14:textId="77777777" w:rsidTr="00BE6F42">
              <w:trPr>
                <w:trHeight w:val="57"/>
                <w:jc w:val="right"/>
              </w:trPr>
              <w:tc>
                <w:tcPr>
                  <w:tcW w:w="1712" w:type="dxa"/>
                </w:tcPr>
                <w:p w14:paraId="2DEBCF02" w14:textId="0510E695" w:rsidR="00B54E1A" w:rsidRPr="008A13BC" w:rsidRDefault="00B54E1A" w:rsidP="00AE0153">
                  <w:pPr>
                    <w:spacing w:before="60" w:after="0" w:line="240" w:lineRule="auto"/>
                    <w:jc w:val="right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153" w:type="dxa"/>
                </w:tcPr>
                <w:p w14:paraId="781E9183" w14:textId="77777777" w:rsidR="00B54E1A" w:rsidRPr="008A13BC" w:rsidRDefault="00B54E1A" w:rsidP="00BE6F42">
                  <w:pPr>
                    <w:spacing w:after="0" w:line="240" w:lineRule="auto"/>
                    <w:ind w:left="-57" w:right="-57"/>
                    <w:jc w:val="right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</w:tr>
            <w:tr w:rsidR="00B54E1A" w:rsidRPr="008A13BC" w14:paraId="04DDC41A" w14:textId="77777777" w:rsidTr="00BE6F42">
              <w:trPr>
                <w:trHeight w:val="591"/>
                <w:jc w:val="right"/>
              </w:trPr>
              <w:tc>
                <w:tcPr>
                  <w:tcW w:w="3865" w:type="dxa"/>
                  <w:gridSpan w:val="2"/>
                </w:tcPr>
                <w:p w14:paraId="5DB1B0F0" w14:textId="77777777" w:rsidR="00B54E1A" w:rsidRPr="008A13BC" w:rsidRDefault="00B54E1A" w:rsidP="00BE6F42">
                  <w:pPr>
                    <w:tabs>
                      <w:tab w:val="left" w:pos="945"/>
                    </w:tabs>
                    <w:spacing w:after="0" w:line="240" w:lineRule="auto"/>
                    <w:jc w:val="right"/>
                    <w:rPr>
                      <w:rFonts w:cs="Times New Roman"/>
                      <w:sz w:val="4"/>
                      <w:szCs w:val="24"/>
                      <w:lang w:val="ro-RO"/>
                    </w:rPr>
                  </w:pPr>
                </w:p>
              </w:tc>
            </w:tr>
          </w:tbl>
          <w:p w14:paraId="72CCB3F2" w14:textId="77777777" w:rsidR="00B54E1A" w:rsidRPr="008A13BC" w:rsidRDefault="00B54E1A" w:rsidP="00A6727F">
            <w:pPr>
              <w:spacing w:before="120" w:after="120" w:line="240" w:lineRule="auto"/>
              <w:jc w:val="center"/>
              <w:rPr>
                <w:rFonts w:eastAsia="Calibri" w:cs="Times New Roman"/>
                <w:szCs w:val="28"/>
                <w:lang w:val="ro-RO"/>
              </w:rPr>
            </w:pPr>
          </w:p>
        </w:tc>
      </w:tr>
    </w:tbl>
    <w:bookmarkEnd w:id="0"/>
    <w:p w14:paraId="187C1747" w14:textId="6816F42D" w:rsidR="003E0D13" w:rsidRPr="008A13BC" w:rsidRDefault="00510AB7" w:rsidP="008E2ED5">
      <w:pPr>
        <w:tabs>
          <w:tab w:val="left" w:pos="3282"/>
          <w:tab w:val="center" w:pos="4819"/>
          <w:tab w:val="left" w:pos="7620"/>
        </w:tabs>
        <w:spacing w:before="120" w:after="60" w:line="240" w:lineRule="auto"/>
        <w:rPr>
          <w:rFonts w:eastAsia="Calibri" w:cs="Times New Roman"/>
          <w:b/>
          <w:caps/>
          <w:sz w:val="32"/>
          <w:lang w:val="ro-RO"/>
        </w:rPr>
      </w:pPr>
      <w:r w:rsidRPr="008A13BC">
        <w:rPr>
          <w:rFonts w:eastAsia="Calibri" w:cs="Times New Roman"/>
          <w:b/>
          <w:caps/>
          <w:sz w:val="32"/>
          <w:lang w:val="ro-RO"/>
        </w:rPr>
        <w:tab/>
      </w:r>
      <w:r w:rsidR="0094424E">
        <w:rPr>
          <w:rFonts w:eastAsia="Calibri" w:cs="Times New Roman"/>
          <w:b/>
          <w:caps/>
          <w:sz w:val="32"/>
          <w:lang w:val="ro-RO"/>
        </w:rPr>
        <w:tab/>
      </w:r>
      <w:r w:rsidR="003E0D13" w:rsidRPr="008A13BC">
        <w:rPr>
          <w:rFonts w:eastAsia="Calibri" w:cs="Times New Roman"/>
          <w:b/>
          <w:caps/>
          <w:sz w:val="32"/>
          <w:lang w:val="ro-RO"/>
        </w:rPr>
        <w:t xml:space="preserve">CAIET DE SARCINI </w:t>
      </w:r>
      <w:r w:rsidRPr="008A13BC">
        <w:rPr>
          <w:rFonts w:eastAsia="Calibri" w:cs="Times New Roman"/>
          <w:b/>
          <w:caps/>
          <w:sz w:val="32"/>
          <w:lang w:val="ro-RO"/>
        </w:rPr>
        <w:tab/>
      </w:r>
    </w:p>
    <w:bookmarkEnd w:id="1"/>
    <w:p w14:paraId="071A35F4" w14:textId="77777777" w:rsidR="009E5272" w:rsidRDefault="009E5272" w:rsidP="00A46FAC">
      <w:pPr>
        <w:pStyle w:val="Default"/>
        <w:spacing w:line="276" w:lineRule="auto"/>
        <w:ind w:hanging="426"/>
        <w:jc w:val="center"/>
        <w:rPr>
          <w:i/>
          <w:iCs/>
        </w:rPr>
      </w:pPr>
    </w:p>
    <w:p w14:paraId="56302B5F" w14:textId="2C327FD0" w:rsidR="00224BD3" w:rsidRPr="008A13BC" w:rsidRDefault="005C116D" w:rsidP="000B5A53">
      <w:pPr>
        <w:numPr>
          <w:ilvl w:val="0"/>
          <w:numId w:val="1"/>
        </w:numPr>
        <w:spacing w:before="120" w:after="0" w:line="360" w:lineRule="auto"/>
        <w:ind w:left="0" w:hanging="426"/>
        <w:rPr>
          <w:rFonts w:cs="Times New Roman"/>
          <w:b/>
          <w:color w:val="000000"/>
          <w:spacing w:val="-3"/>
          <w:szCs w:val="24"/>
          <w:lang w:val="ro-RO"/>
        </w:rPr>
      </w:pPr>
      <w:r w:rsidRPr="008A13BC">
        <w:rPr>
          <w:rFonts w:cs="Times New Roman"/>
          <w:b/>
          <w:color w:val="000000"/>
          <w:spacing w:val="-3"/>
          <w:szCs w:val="24"/>
          <w:lang w:val="ro-RO"/>
        </w:rPr>
        <w:t>Obiectul</w:t>
      </w:r>
      <w:r w:rsidR="002D0387" w:rsidRPr="008A13BC">
        <w:rPr>
          <w:rFonts w:cs="Times New Roman"/>
          <w:b/>
          <w:color w:val="000000"/>
          <w:spacing w:val="-3"/>
          <w:szCs w:val="24"/>
          <w:lang w:val="ro-RO"/>
        </w:rPr>
        <w:t xml:space="preserve"> </w:t>
      </w:r>
      <w:r w:rsidR="00522994" w:rsidRPr="008A13BC">
        <w:rPr>
          <w:rFonts w:cs="Times New Roman"/>
          <w:b/>
          <w:color w:val="000000"/>
          <w:spacing w:val="-3"/>
          <w:szCs w:val="24"/>
          <w:lang w:val="ro-RO"/>
        </w:rPr>
        <w:t>caietului de sarcini</w:t>
      </w:r>
      <w:r w:rsidR="00A07123" w:rsidRPr="008A13BC">
        <w:rPr>
          <w:rFonts w:cs="Times New Roman"/>
          <w:b/>
          <w:color w:val="000000"/>
          <w:spacing w:val="-3"/>
          <w:szCs w:val="24"/>
          <w:lang w:val="ro-RO"/>
        </w:rPr>
        <w:t>:</w:t>
      </w:r>
    </w:p>
    <w:p w14:paraId="10FCB8A7" w14:textId="34B2314A" w:rsidR="004A6CC3" w:rsidRPr="008A13BC" w:rsidRDefault="004A6CC3" w:rsidP="00A07123">
      <w:pPr>
        <w:pStyle w:val="Default"/>
        <w:spacing w:line="360" w:lineRule="auto"/>
        <w:ind w:hanging="426"/>
        <w:jc w:val="both"/>
      </w:pPr>
      <w:r w:rsidRPr="008A13BC">
        <w:t xml:space="preserve">Achiziționarea </w:t>
      </w:r>
      <w:r w:rsidR="00BE3794" w:rsidRPr="008A13BC">
        <w:t xml:space="preserve">țevilor din </w:t>
      </w:r>
      <w:r w:rsidR="00812D6D" w:rsidRPr="00812D6D">
        <w:t xml:space="preserve">oțel </w:t>
      </w:r>
      <w:r w:rsidR="008822E1" w:rsidRPr="008A13BC">
        <w:t xml:space="preserve">pentru </w:t>
      </w:r>
      <w:r w:rsidR="000611A9" w:rsidRPr="008A13BC">
        <w:t xml:space="preserve">anul </w:t>
      </w:r>
      <w:r w:rsidR="008822E1" w:rsidRPr="008A13BC">
        <w:t>202</w:t>
      </w:r>
      <w:r w:rsidR="005E188A">
        <w:t>6</w:t>
      </w:r>
      <w:r w:rsidR="003E0D13" w:rsidRPr="008A13BC">
        <w:t>.</w:t>
      </w:r>
    </w:p>
    <w:tbl>
      <w:tblPr>
        <w:tblW w:w="1021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560"/>
        <w:gridCol w:w="6"/>
        <w:gridCol w:w="1842"/>
        <w:gridCol w:w="2692"/>
        <w:gridCol w:w="570"/>
        <w:gridCol w:w="1134"/>
        <w:gridCol w:w="1565"/>
      </w:tblGrid>
      <w:tr w:rsidR="00241536" w:rsidRPr="001047A2" w14:paraId="162B38DB" w14:textId="77777777" w:rsidTr="00E31CEB">
        <w:trPr>
          <w:trHeight w:val="453"/>
          <w:tblHeader/>
        </w:trPr>
        <w:tc>
          <w:tcPr>
            <w:tcW w:w="567" w:type="dxa"/>
            <w:shd w:val="clear" w:color="auto" w:fill="A6A6A6" w:themeFill="background1" w:themeFillShade="A6"/>
            <w:vAlign w:val="center"/>
          </w:tcPr>
          <w:p w14:paraId="64926C46" w14:textId="77777777" w:rsidR="00241536" w:rsidRPr="00956C5E" w:rsidRDefault="00241536" w:rsidP="00225FE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956C5E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1276" w:type="dxa"/>
            <w:shd w:val="clear" w:color="auto" w:fill="A6A6A6" w:themeFill="background1" w:themeFillShade="A6"/>
            <w:vAlign w:val="center"/>
          </w:tcPr>
          <w:p w14:paraId="6050A5C6" w14:textId="77777777" w:rsidR="00241536" w:rsidRPr="00956C5E" w:rsidRDefault="00241536" w:rsidP="00225FE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956C5E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Cod CPV</w:t>
            </w:r>
          </w:p>
        </w:tc>
        <w:tc>
          <w:tcPr>
            <w:tcW w:w="560" w:type="dxa"/>
            <w:shd w:val="clear" w:color="auto" w:fill="A6A6A6" w:themeFill="background1" w:themeFillShade="A6"/>
            <w:vAlign w:val="center"/>
          </w:tcPr>
          <w:p w14:paraId="10F48FCC" w14:textId="0D7143EE" w:rsidR="00241536" w:rsidRPr="00956C5E" w:rsidRDefault="00736FED" w:rsidP="00225FE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956C5E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Nr. Lot</w:t>
            </w:r>
          </w:p>
        </w:tc>
        <w:tc>
          <w:tcPr>
            <w:tcW w:w="1848" w:type="dxa"/>
            <w:gridSpan w:val="2"/>
            <w:shd w:val="clear" w:color="auto" w:fill="A6A6A6" w:themeFill="background1" w:themeFillShade="A6"/>
            <w:vAlign w:val="center"/>
            <w:hideMark/>
          </w:tcPr>
          <w:p w14:paraId="113D4A0C" w14:textId="77777777" w:rsidR="00241536" w:rsidRPr="00956C5E" w:rsidRDefault="00241536" w:rsidP="00225FE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956C5E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Denumirea materialelor</w:t>
            </w:r>
          </w:p>
        </w:tc>
        <w:tc>
          <w:tcPr>
            <w:tcW w:w="2692" w:type="dxa"/>
            <w:shd w:val="clear" w:color="auto" w:fill="A6A6A6" w:themeFill="background1" w:themeFillShade="A6"/>
            <w:vAlign w:val="center"/>
            <w:hideMark/>
          </w:tcPr>
          <w:p w14:paraId="774E6607" w14:textId="77777777" w:rsidR="00241536" w:rsidRPr="00956C5E" w:rsidRDefault="00241536" w:rsidP="00225FE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956C5E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Specificația tehnică, standarde de referință</w:t>
            </w:r>
          </w:p>
        </w:tc>
        <w:tc>
          <w:tcPr>
            <w:tcW w:w="570" w:type="dxa"/>
            <w:shd w:val="clear" w:color="auto" w:fill="A6A6A6" w:themeFill="background1" w:themeFillShade="A6"/>
            <w:vAlign w:val="center"/>
            <w:hideMark/>
          </w:tcPr>
          <w:p w14:paraId="15AD192D" w14:textId="77777777" w:rsidR="00241536" w:rsidRPr="00956C5E" w:rsidRDefault="00241536" w:rsidP="00A46FAC">
            <w:pPr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956C5E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U/M</w:t>
            </w:r>
          </w:p>
        </w:tc>
        <w:tc>
          <w:tcPr>
            <w:tcW w:w="1134" w:type="dxa"/>
            <w:shd w:val="clear" w:color="auto" w:fill="A6A6A6" w:themeFill="background1" w:themeFillShade="A6"/>
            <w:vAlign w:val="center"/>
            <w:hideMark/>
          </w:tcPr>
          <w:p w14:paraId="2CAB85ED" w14:textId="77777777" w:rsidR="00241536" w:rsidRPr="00956C5E" w:rsidRDefault="00241536" w:rsidP="00E31CEB">
            <w:pPr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956C5E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Cantitatea</w:t>
            </w:r>
          </w:p>
        </w:tc>
        <w:tc>
          <w:tcPr>
            <w:tcW w:w="1565" w:type="dxa"/>
            <w:shd w:val="clear" w:color="auto" w:fill="A6A6A6" w:themeFill="background1" w:themeFillShade="A6"/>
            <w:vAlign w:val="center"/>
          </w:tcPr>
          <w:p w14:paraId="4B3D9FE0" w14:textId="5C078E24" w:rsidR="00241536" w:rsidRPr="00956C5E" w:rsidRDefault="00241536" w:rsidP="00225FE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 w:rsidRPr="00956C5E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Valoarea estimativă, lei</w:t>
            </w:r>
            <w:r w:rsidR="003E6ABB" w:rsidRPr="00956C5E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, fără TVA</w:t>
            </w:r>
          </w:p>
        </w:tc>
      </w:tr>
      <w:tr w:rsidR="00241536" w:rsidRPr="008E2ED5" w14:paraId="5A5501EC" w14:textId="77777777" w:rsidTr="00E31CEB">
        <w:tblPrEx>
          <w:jc w:val="center"/>
          <w:tblInd w:w="0" w:type="dxa"/>
          <w:shd w:val="clear" w:color="auto" w:fill="auto"/>
        </w:tblPrEx>
        <w:trPr>
          <w:trHeight w:val="381"/>
          <w:jc w:val="center"/>
        </w:trPr>
        <w:tc>
          <w:tcPr>
            <w:tcW w:w="10212" w:type="dxa"/>
            <w:gridSpan w:val="9"/>
            <w:shd w:val="clear" w:color="auto" w:fill="D9D9D9" w:themeFill="background1" w:themeFillShade="D9"/>
            <w:noWrap/>
            <w:hideMark/>
          </w:tcPr>
          <w:p w14:paraId="020ECC93" w14:textId="197A68DA" w:rsidR="00241536" w:rsidRPr="001B34F1" w:rsidRDefault="00736FED" w:rsidP="001104B8">
            <w:pPr>
              <w:spacing w:before="60"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1B34F1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Lot 1. </w:t>
            </w:r>
            <w:r w:rsidR="00241536" w:rsidRPr="001B34F1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>Țevi din oțel: sudate electric sau trase</w:t>
            </w:r>
            <w:r w:rsidR="0002796D" w:rsidRPr="001B34F1"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 la cald</w:t>
            </w:r>
            <w:r w:rsidR="00241536" w:rsidRPr="001B34F1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(conform GOST 10704-91 Gr.V / GOST 8734-75 / GOST 8732-78</w:t>
            </w:r>
            <w:r w:rsidR="00241536" w:rsidRPr="001B34F1">
              <w:rPr>
                <w:rFonts w:eastAsia="Times New Roman" w:cs="Times New Roman"/>
                <w:b/>
                <w:bCs/>
                <w:color w:val="000000"/>
                <w:sz w:val="12"/>
                <w:szCs w:val="12"/>
                <w:lang w:val="ro-RO" w:eastAsia="ru-RU"/>
              </w:rPr>
              <w:t xml:space="preserve"> </w:t>
            </w:r>
            <w:r w:rsidR="00241536" w:rsidRPr="001B34F1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>/ EN</w:t>
            </w:r>
            <w:r w:rsidR="00241536" w:rsidRPr="001B34F1">
              <w:rPr>
                <w:rFonts w:eastAsia="Times New Roman" w:cs="Times New Roman"/>
                <w:b/>
                <w:bCs/>
                <w:color w:val="000000"/>
                <w:sz w:val="14"/>
                <w:szCs w:val="14"/>
                <w:lang w:val="ro-RO" w:eastAsia="ru-RU"/>
              </w:rPr>
              <w:t xml:space="preserve"> </w:t>
            </w:r>
            <w:r w:rsidR="00241536" w:rsidRPr="001B34F1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>10216-2</w:t>
            </w:r>
            <w:r w:rsidR="001104B8" w:rsidRPr="001B34F1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>)</w:t>
            </w:r>
          </w:p>
          <w:p w14:paraId="0CCAC785" w14:textId="611B7D40" w:rsidR="00241536" w:rsidRPr="001104B8" w:rsidRDefault="00241536" w:rsidP="001104B8">
            <w:pPr>
              <w:spacing w:after="0" w:line="240" w:lineRule="auto"/>
              <w:rPr>
                <w:rFonts w:eastAsia="Times New Roman" w:cs="Times New Roman"/>
                <w:sz w:val="12"/>
                <w:szCs w:val="12"/>
                <w:lang w:val="ro-RO" w:eastAsia="ru-RU"/>
              </w:rPr>
            </w:pPr>
          </w:p>
        </w:tc>
      </w:tr>
      <w:tr w:rsidR="00736FED" w:rsidRPr="008A13BC" w14:paraId="3981E372" w14:textId="77777777" w:rsidTr="008E2ED5">
        <w:tblPrEx>
          <w:jc w:val="center"/>
          <w:tblInd w:w="0" w:type="dxa"/>
          <w:shd w:val="clear" w:color="auto" w:fill="auto"/>
        </w:tblPrEx>
        <w:trPr>
          <w:trHeight w:val="604"/>
          <w:jc w:val="center"/>
        </w:trPr>
        <w:tc>
          <w:tcPr>
            <w:tcW w:w="567" w:type="dxa"/>
            <w:shd w:val="clear" w:color="000000" w:fill="FFFFFF"/>
            <w:noWrap/>
            <w:vAlign w:val="center"/>
            <w:hideMark/>
          </w:tcPr>
          <w:p w14:paraId="1B53CD88" w14:textId="1E3119E8" w:rsidR="00736FED" w:rsidRPr="008A13BC" w:rsidRDefault="00736FED" w:rsidP="00D81814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1.1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7900A58E" w14:textId="77777777" w:rsidR="00736FED" w:rsidRPr="008A13BC" w:rsidRDefault="00736FED" w:rsidP="00D81814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A13BC">
              <w:rPr>
                <w:rFonts w:eastAsia="Times New Roman" w:cs="Times New Roman"/>
                <w:sz w:val="20"/>
                <w:szCs w:val="20"/>
                <w:lang w:val="ro-RO" w:eastAsia="ro-RO"/>
              </w:rPr>
              <w:t>44160000-9</w:t>
            </w:r>
          </w:p>
        </w:tc>
        <w:tc>
          <w:tcPr>
            <w:tcW w:w="560" w:type="dxa"/>
            <w:vMerge w:val="restart"/>
            <w:shd w:val="clear" w:color="000000" w:fill="FFFFFF"/>
            <w:vAlign w:val="center"/>
          </w:tcPr>
          <w:p w14:paraId="28DC3FE8" w14:textId="5ACF8687" w:rsidR="00736FED" w:rsidRPr="002F649A" w:rsidRDefault="00736FED" w:rsidP="00D8181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848" w:type="dxa"/>
            <w:gridSpan w:val="2"/>
            <w:shd w:val="clear" w:color="000000" w:fill="FFFFFF"/>
            <w:noWrap/>
            <w:vAlign w:val="bottom"/>
            <w:hideMark/>
          </w:tcPr>
          <w:p w14:paraId="248C82EC" w14:textId="7A06AFDB" w:rsidR="00736FED" w:rsidRPr="008A13BC" w:rsidRDefault="00736FED" w:rsidP="00D81814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473839"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Țeavă din oțel </w:t>
            </w:r>
            <w:r w:rsidRPr="008A13BC">
              <w:rPr>
                <w:rFonts w:eastAsia="Times New Roman" w:cs="Times New Roman"/>
                <w:sz w:val="20"/>
                <w:szCs w:val="20"/>
                <w:lang w:val="ro-RO" w:eastAsia="ru-RU"/>
              </w:rPr>
              <w:t>Ø108×4,0mm</w:t>
            </w:r>
          </w:p>
        </w:tc>
        <w:tc>
          <w:tcPr>
            <w:tcW w:w="2692" w:type="dxa"/>
            <w:shd w:val="clear" w:color="000000" w:fill="FFFFFF"/>
            <w:noWrap/>
            <w:vAlign w:val="bottom"/>
            <w:hideMark/>
          </w:tcPr>
          <w:p w14:paraId="3D8750D5" w14:textId="37E510A9" w:rsidR="00736FED" w:rsidRPr="008A13BC" w:rsidRDefault="00736FED" w:rsidP="00D81814">
            <w:pPr>
              <w:spacing w:after="0" w:line="240" w:lineRule="auto"/>
              <w:ind w:left="-110" w:right="-104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8A13BC">
              <w:rPr>
                <w:rFonts w:cs="Times New Roman"/>
                <w:sz w:val="20"/>
                <w:szCs w:val="20"/>
                <w:lang w:val="ro-RO"/>
              </w:rPr>
              <w:t>Oțel 20 (GOST 1050) sau</w:t>
            </w:r>
          </w:p>
          <w:p w14:paraId="0B34BE98" w14:textId="35BC037A" w:rsidR="00736FED" w:rsidRPr="008A13BC" w:rsidRDefault="00736FED" w:rsidP="00D81814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A13BC">
              <w:rPr>
                <w:rFonts w:cs="Times New Roman"/>
                <w:sz w:val="20"/>
                <w:szCs w:val="20"/>
                <w:lang w:val="ro-RO"/>
              </w:rPr>
              <w:t>oțel P265GH (EN 10216-2)</w:t>
            </w:r>
          </w:p>
        </w:tc>
        <w:tc>
          <w:tcPr>
            <w:tcW w:w="570" w:type="dxa"/>
            <w:shd w:val="clear" w:color="000000" w:fill="FFFFFF"/>
            <w:noWrap/>
            <w:vAlign w:val="center"/>
            <w:hideMark/>
          </w:tcPr>
          <w:p w14:paraId="01807E13" w14:textId="77777777" w:rsidR="00736FED" w:rsidRPr="008A13BC" w:rsidRDefault="00736FED" w:rsidP="00D81814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A13BC">
              <w:rPr>
                <w:rFonts w:eastAsia="Times New Roman" w:cs="Times New Roman"/>
                <w:sz w:val="20"/>
                <w:szCs w:val="20"/>
                <w:lang w:val="ro-RO" w:eastAsia="ru-RU"/>
              </w:rPr>
              <w:t>t</w:t>
            </w:r>
          </w:p>
        </w:tc>
        <w:tc>
          <w:tcPr>
            <w:tcW w:w="1134" w:type="dxa"/>
            <w:shd w:val="clear" w:color="auto" w:fill="FFFFFF" w:themeFill="background1"/>
            <w:noWrap/>
            <w:vAlign w:val="center"/>
            <w:hideMark/>
          </w:tcPr>
          <w:p w14:paraId="397162DD" w14:textId="4CC0207C" w:rsidR="00736FED" w:rsidRPr="00A704D1" w:rsidRDefault="00736FED" w:rsidP="00D81814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0"/>
                <w:szCs w:val="20"/>
                <w:highlight w:val="yellow"/>
                <w:lang w:val="ro-RO" w:eastAsia="ru-RU"/>
              </w:rPr>
            </w:pPr>
            <w:r w:rsidRPr="003E78C1">
              <w:rPr>
                <w:rFonts w:eastAsia="Times New Roman" w:cs="Times New Roman"/>
                <w:sz w:val="20"/>
                <w:szCs w:val="20"/>
                <w:lang w:val="ro-RO" w:eastAsia="ru-RU"/>
              </w:rPr>
              <w:t>8,500</w:t>
            </w:r>
          </w:p>
        </w:tc>
        <w:tc>
          <w:tcPr>
            <w:tcW w:w="1565" w:type="dxa"/>
            <w:vMerge w:val="restart"/>
            <w:shd w:val="clear" w:color="auto" w:fill="FFFFFF" w:themeFill="background1"/>
            <w:vAlign w:val="center"/>
          </w:tcPr>
          <w:p w14:paraId="4DEA8876" w14:textId="5E4713A2" w:rsidR="00736FED" w:rsidRPr="00736FED" w:rsidRDefault="00B75A9E" w:rsidP="00736FED">
            <w:pPr>
              <w:spacing w:after="0" w:line="240" w:lineRule="auto"/>
              <w:jc w:val="center"/>
              <w:rPr>
                <w:b/>
                <w:bCs/>
                <w:color w:val="000000"/>
                <w:sz w:val="18"/>
                <w:szCs w:val="18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318</w:t>
            </w:r>
            <w:r w:rsidR="00736FED" w:rsidRPr="00736FED">
              <w:rPr>
                <w:b/>
                <w:bCs/>
                <w:color w:val="000000"/>
                <w:sz w:val="20"/>
                <w:szCs w:val="20"/>
              </w:rPr>
              <w:t xml:space="preserve"> 000,00</w:t>
            </w:r>
          </w:p>
        </w:tc>
      </w:tr>
      <w:tr w:rsidR="00736FED" w:rsidRPr="008A13BC" w14:paraId="1E5EB134" w14:textId="77777777" w:rsidTr="008E2ED5">
        <w:tblPrEx>
          <w:jc w:val="center"/>
          <w:tblInd w:w="0" w:type="dxa"/>
          <w:shd w:val="clear" w:color="auto" w:fill="auto"/>
        </w:tblPrEx>
        <w:trPr>
          <w:trHeight w:val="556"/>
          <w:jc w:val="center"/>
        </w:trPr>
        <w:tc>
          <w:tcPr>
            <w:tcW w:w="567" w:type="dxa"/>
            <w:shd w:val="clear" w:color="000000" w:fill="FFFFFF"/>
            <w:noWrap/>
            <w:vAlign w:val="center"/>
            <w:hideMark/>
          </w:tcPr>
          <w:p w14:paraId="1BC0233A" w14:textId="25CE1537" w:rsidR="00736FED" w:rsidRPr="008A13BC" w:rsidRDefault="00736FED" w:rsidP="003E78C1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1.2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351432A0" w14:textId="77777777" w:rsidR="00736FED" w:rsidRPr="008A13BC" w:rsidRDefault="00736FED" w:rsidP="003E78C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A13BC">
              <w:rPr>
                <w:rFonts w:eastAsia="Times New Roman" w:cs="Times New Roman"/>
                <w:sz w:val="20"/>
                <w:szCs w:val="20"/>
                <w:lang w:val="ro-RO" w:eastAsia="ro-RO"/>
              </w:rPr>
              <w:t>44160000-9</w:t>
            </w:r>
          </w:p>
        </w:tc>
        <w:tc>
          <w:tcPr>
            <w:tcW w:w="560" w:type="dxa"/>
            <w:vMerge/>
            <w:shd w:val="clear" w:color="000000" w:fill="FFFFFF"/>
            <w:vAlign w:val="center"/>
          </w:tcPr>
          <w:p w14:paraId="62E6F3B2" w14:textId="71E0DE7D" w:rsidR="00736FED" w:rsidRPr="002F649A" w:rsidRDefault="00736FED" w:rsidP="003E78C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</w:p>
        </w:tc>
        <w:tc>
          <w:tcPr>
            <w:tcW w:w="1848" w:type="dxa"/>
            <w:gridSpan w:val="2"/>
            <w:shd w:val="clear" w:color="000000" w:fill="FFFFFF"/>
            <w:noWrap/>
            <w:vAlign w:val="bottom"/>
            <w:hideMark/>
          </w:tcPr>
          <w:p w14:paraId="511FF01F" w14:textId="6D111278" w:rsidR="00736FED" w:rsidRPr="008A13BC" w:rsidRDefault="00736FED" w:rsidP="003E78C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473839"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Țeavă din oțel </w:t>
            </w:r>
            <w:r w:rsidRPr="008A13BC"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Ø159×5,0mm </w:t>
            </w:r>
          </w:p>
        </w:tc>
        <w:tc>
          <w:tcPr>
            <w:tcW w:w="2692" w:type="dxa"/>
            <w:shd w:val="clear" w:color="000000" w:fill="FFFFFF"/>
            <w:noWrap/>
            <w:vAlign w:val="bottom"/>
            <w:hideMark/>
          </w:tcPr>
          <w:p w14:paraId="514BA3C9" w14:textId="13992978" w:rsidR="00736FED" w:rsidRPr="008A13BC" w:rsidRDefault="00736FED" w:rsidP="003E78C1">
            <w:pPr>
              <w:spacing w:after="0" w:line="240" w:lineRule="auto"/>
              <w:ind w:left="-110" w:right="-104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8A13BC">
              <w:rPr>
                <w:rFonts w:cs="Times New Roman"/>
                <w:sz w:val="20"/>
                <w:szCs w:val="20"/>
                <w:lang w:val="ro-RO"/>
              </w:rPr>
              <w:t>Oțel 20 (GOST 1050) sau</w:t>
            </w:r>
          </w:p>
          <w:p w14:paraId="5DD73DA5" w14:textId="2C452789" w:rsidR="00736FED" w:rsidRPr="008A13BC" w:rsidRDefault="00736FED" w:rsidP="003E78C1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A13BC">
              <w:rPr>
                <w:rFonts w:cs="Times New Roman"/>
                <w:sz w:val="20"/>
                <w:szCs w:val="20"/>
                <w:lang w:val="ro-RO"/>
              </w:rPr>
              <w:t>oțel P265GH (EN 10216-2)</w:t>
            </w:r>
          </w:p>
        </w:tc>
        <w:tc>
          <w:tcPr>
            <w:tcW w:w="570" w:type="dxa"/>
            <w:shd w:val="clear" w:color="000000" w:fill="FFFFFF"/>
            <w:noWrap/>
            <w:vAlign w:val="center"/>
            <w:hideMark/>
          </w:tcPr>
          <w:p w14:paraId="2564C4CD" w14:textId="77777777" w:rsidR="00736FED" w:rsidRPr="008A13BC" w:rsidRDefault="00736FED" w:rsidP="003E78C1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A13BC">
              <w:rPr>
                <w:rFonts w:eastAsia="Times New Roman" w:cs="Times New Roman"/>
                <w:sz w:val="20"/>
                <w:szCs w:val="20"/>
                <w:lang w:val="ro-RO" w:eastAsia="ru-RU"/>
              </w:rPr>
              <w:t>t</w:t>
            </w:r>
          </w:p>
        </w:tc>
        <w:tc>
          <w:tcPr>
            <w:tcW w:w="1134" w:type="dxa"/>
            <w:shd w:val="clear" w:color="auto" w:fill="FFFFFF" w:themeFill="background1"/>
            <w:noWrap/>
            <w:vAlign w:val="center"/>
            <w:hideMark/>
          </w:tcPr>
          <w:p w14:paraId="25DEA87E" w14:textId="2DF70D3D" w:rsidR="00736FED" w:rsidRPr="003E78C1" w:rsidRDefault="00736FED" w:rsidP="003E78C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highlight w:val="yellow"/>
                <w:lang w:val="ro-RO" w:eastAsia="ru-RU"/>
              </w:rPr>
            </w:pPr>
            <w:r w:rsidRPr="003E78C1">
              <w:rPr>
                <w:color w:val="000000" w:themeColor="text1"/>
                <w:sz w:val="20"/>
                <w:szCs w:val="20"/>
              </w:rPr>
              <w:t>3,063</w:t>
            </w:r>
          </w:p>
        </w:tc>
        <w:tc>
          <w:tcPr>
            <w:tcW w:w="1565" w:type="dxa"/>
            <w:vMerge/>
            <w:shd w:val="clear" w:color="auto" w:fill="FFFFFF" w:themeFill="background1"/>
            <w:vAlign w:val="center"/>
          </w:tcPr>
          <w:p w14:paraId="69F2B034" w14:textId="1CC8422C" w:rsidR="00736FED" w:rsidRPr="00A704D1" w:rsidRDefault="00736FED" w:rsidP="003E78C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highlight w:val="yellow"/>
                <w:lang w:val="ro-RO" w:eastAsia="ru-RU"/>
              </w:rPr>
            </w:pPr>
          </w:p>
        </w:tc>
      </w:tr>
      <w:tr w:rsidR="00736FED" w:rsidRPr="008A13BC" w14:paraId="366EA4F7" w14:textId="77777777" w:rsidTr="008E2ED5">
        <w:tblPrEx>
          <w:jc w:val="center"/>
          <w:tblInd w:w="0" w:type="dxa"/>
          <w:shd w:val="clear" w:color="auto" w:fill="auto"/>
        </w:tblPrEx>
        <w:trPr>
          <w:trHeight w:val="550"/>
          <w:jc w:val="center"/>
        </w:trPr>
        <w:tc>
          <w:tcPr>
            <w:tcW w:w="567" w:type="dxa"/>
            <w:shd w:val="clear" w:color="000000" w:fill="FFFFFF"/>
            <w:noWrap/>
            <w:vAlign w:val="center"/>
            <w:hideMark/>
          </w:tcPr>
          <w:p w14:paraId="31C0EA76" w14:textId="0EAC8EB6" w:rsidR="00736FED" w:rsidRPr="008A13BC" w:rsidRDefault="00736FED" w:rsidP="003E78C1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1.3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50EF9126" w14:textId="77777777" w:rsidR="00736FED" w:rsidRPr="008A13BC" w:rsidRDefault="00736FED" w:rsidP="003E78C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A13BC">
              <w:rPr>
                <w:rFonts w:eastAsia="Times New Roman" w:cs="Times New Roman"/>
                <w:sz w:val="20"/>
                <w:szCs w:val="20"/>
                <w:lang w:val="ro-RO" w:eastAsia="ro-RO"/>
              </w:rPr>
              <w:t>44160000-9</w:t>
            </w:r>
          </w:p>
        </w:tc>
        <w:tc>
          <w:tcPr>
            <w:tcW w:w="560" w:type="dxa"/>
            <w:vMerge/>
            <w:shd w:val="clear" w:color="000000" w:fill="FFFFFF"/>
            <w:vAlign w:val="center"/>
          </w:tcPr>
          <w:p w14:paraId="11A0484F" w14:textId="5AC45EC4" w:rsidR="00736FED" w:rsidRPr="002F649A" w:rsidRDefault="00736FED" w:rsidP="003E78C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</w:p>
        </w:tc>
        <w:tc>
          <w:tcPr>
            <w:tcW w:w="1848" w:type="dxa"/>
            <w:gridSpan w:val="2"/>
            <w:shd w:val="clear" w:color="000000" w:fill="FFFFFF"/>
            <w:noWrap/>
            <w:vAlign w:val="bottom"/>
            <w:hideMark/>
          </w:tcPr>
          <w:p w14:paraId="4D02A895" w14:textId="74BF6B76" w:rsidR="00736FED" w:rsidRPr="008A13BC" w:rsidRDefault="00736FED" w:rsidP="003E78C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473839"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Țeavă din oțel </w:t>
            </w:r>
            <w:r w:rsidRPr="008A13BC">
              <w:rPr>
                <w:rFonts w:eastAsia="Times New Roman" w:cs="Times New Roman"/>
                <w:sz w:val="20"/>
                <w:szCs w:val="20"/>
                <w:lang w:val="ro-RO" w:eastAsia="ru-RU"/>
              </w:rPr>
              <w:t>Ø219×</w:t>
            </w: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6</w:t>
            </w:r>
            <w:r w:rsidRPr="008A13BC"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,0mm </w:t>
            </w:r>
          </w:p>
        </w:tc>
        <w:tc>
          <w:tcPr>
            <w:tcW w:w="2692" w:type="dxa"/>
            <w:shd w:val="clear" w:color="000000" w:fill="FFFFFF"/>
            <w:noWrap/>
            <w:vAlign w:val="bottom"/>
            <w:hideMark/>
          </w:tcPr>
          <w:p w14:paraId="7A0A4A92" w14:textId="75D8A84C" w:rsidR="00736FED" w:rsidRPr="008A13BC" w:rsidRDefault="00736FED" w:rsidP="003E78C1">
            <w:pPr>
              <w:spacing w:after="0" w:line="240" w:lineRule="auto"/>
              <w:ind w:left="-110" w:right="-104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8A13BC">
              <w:rPr>
                <w:rFonts w:cs="Times New Roman"/>
                <w:sz w:val="20"/>
                <w:szCs w:val="20"/>
                <w:lang w:val="ro-RO"/>
              </w:rPr>
              <w:t>Oțel 20 (GOST 1050) sau</w:t>
            </w:r>
          </w:p>
          <w:p w14:paraId="77DBB933" w14:textId="52DB18B0" w:rsidR="00736FED" w:rsidRPr="008A13BC" w:rsidRDefault="00736FED" w:rsidP="003E78C1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A13BC">
              <w:rPr>
                <w:rFonts w:cs="Times New Roman"/>
                <w:sz w:val="20"/>
                <w:szCs w:val="20"/>
                <w:lang w:val="ro-RO"/>
              </w:rPr>
              <w:t>oțel P265GH (EN 10216-2)</w:t>
            </w:r>
          </w:p>
        </w:tc>
        <w:tc>
          <w:tcPr>
            <w:tcW w:w="570" w:type="dxa"/>
            <w:shd w:val="clear" w:color="000000" w:fill="FFFFFF"/>
            <w:noWrap/>
            <w:vAlign w:val="center"/>
            <w:hideMark/>
          </w:tcPr>
          <w:p w14:paraId="435CC49A" w14:textId="77777777" w:rsidR="00736FED" w:rsidRPr="008A13BC" w:rsidRDefault="00736FED" w:rsidP="003E78C1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A13BC">
              <w:rPr>
                <w:rFonts w:eastAsia="Times New Roman" w:cs="Times New Roman"/>
                <w:sz w:val="20"/>
                <w:szCs w:val="20"/>
                <w:lang w:val="ro-RO" w:eastAsia="ru-RU"/>
              </w:rPr>
              <w:t>t</w:t>
            </w:r>
          </w:p>
        </w:tc>
        <w:tc>
          <w:tcPr>
            <w:tcW w:w="1134" w:type="dxa"/>
            <w:shd w:val="clear" w:color="auto" w:fill="FFFFFF" w:themeFill="background1"/>
            <w:noWrap/>
            <w:vAlign w:val="center"/>
            <w:hideMark/>
          </w:tcPr>
          <w:p w14:paraId="58EF1126" w14:textId="1FE00611" w:rsidR="00736FED" w:rsidRPr="003E78C1" w:rsidRDefault="00736FED" w:rsidP="003E78C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highlight w:val="yellow"/>
                <w:lang w:val="ro-RO" w:eastAsia="ru-RU"/>
              </w:rPr>
            </w:pPr>
            <w:r w:rsidRPr="003E78C1">
              <w:rPr>
                <w:color w:val="000000" w:themeColor="text1"/>
                <w:sz w:val="20"/>
                <w:szCs w:val="20"/>
              </w:rPr>
              <w:t>2</w:t>
            </w:r>
            <w:r>
              <w:rPr>
                <w:color w:val="000000" w:themeColor="text1"/>
                <w:sz w:val="20"/>
                <w:szCs w:val="20"/>
                <w:lang w:val="ro-RO"/>
              </w:rPr>
              <w:t>,000</w:t>
            </w:r>
          </w:p>
        </w:tc>
        <w:tc>
          <w:tcPr>
            <w:tcW w:w="1565" w:type="dxa"/>
            <w:vMerge/>
            <w:shd w:val="clear" w:color="auto" w:fill="FFFFFF" w:themeFill="background1"/>
            <w:vAlign w:val="center"/>
          </w:tcPr>
          <w:p w14:paraId="6671CA66" w14:textId="499F4DDA" w:rsidR="00736FED" w:rsidRPr="00A704D1" w:rsidRDefault="00736FED" w:rsidP="003E78C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highlight w:val="yellow"/>
                <w:lang w:val="en-US" w:eastAsia="ru-RU"/>
              </w:rPr>
            </w:pPr>
          </w:p>
        </w:tc>
      </w:tr>
      <w:tr w:rsidR="00241536" w:rsidRPr="008E2ED5" w14:paraId="1B340B4F" w14:textId="77777777" w:rsidTr="00E31CEB">
        <w:tblPrEx>
          <w:jc w:val="center"/>
          <w:tblInd w:w="0" w:type="dxa"/>
          <w:shd w:val="clear" w:color="auto" w:fill="auto"/>
        </w:tblPrEx>
        <w:trPr>
          <w:trHeight w:val="391"/>
          <w:jc w:val="center"/>
        </w:trPr>
        <w:tc>
          <w:tcPr>
            <w:tcW w:w="10212" w:type="dxa"/>
            <w:gridSpan w:val="9"/>
            <w:shd w:val="clear" w:color="auto" w:fill="D9D9D9" w:themeFill="background1" w:themeFillShade="D9"/>
            <w:noWrap/>
            <w:vAlign w:val="center"/>
          </w:tcPr>
          <w:p w14:paraId="6D3B68E5" w14:textId="28B03270" w:rsidR="00241536" w:rsidRPr="001104B8" w:rsidRDefault="00736FED" w:rsidP="00736FED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</w:pPr>
            <w:r w:rsidRPr="001B34F1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Lot 2.  </w:t>
            </w:r>
            <w:r w:rsidR="00241536" w:rsidRPr="001B34F1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>Țevi din oțel: sudate electric (conform GOST 10704-91 Gr.V/ EN 10217-5)</w:t>
            </w:r>
          </w:p>
        </w:tc>
      </w:tr>
      <w:tr w:rsidR="00937660" w:rsidRPr="008A13BC" w14:paraId="092B1909" w14:textId="77777777" w:rsidTr="00E31CEB">
        <w:tblPrEx>
          <w:jc w:val="center"/>
          <w:tblInd w:w="0" w:type="dxa"/>
          <w:shd w:val="clear" w:color="auto" w:fill="auto"/>
        </w:tblPrEx>
        <w:trPr>
          <w:trHeight w:val="300"/>
          <w:jc w:val="center"/>
        </w:trPr>
        <w:tc>
          <w:tcPr>
            <w:tcW w:w="567" w:type="dxa"/>
            <w:noWrap/>
            <w:vAlign w:val="center"/>
          </w:tcPr>
          <w:p w14:paraId="174DF2EF" w14:textId="2116D9CB" w:rsidR="00937660" w:rsidRDefault="00736FED" w:rsidP="00937660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>2.1</w:t>
            </w:r>
          </w:p>
        </w:tc>
        <w:tc>
          <w:tcPr>
            <w:tcW w:w="1276" w:type="dxa"/>
            <w:vAlign w:val="center"/>
          </w:tcPr>
          <w:p w14:paraId="246D77BE" w14:textId="4537C262" w:rsidR="00937660" w:rsidRPr="008A13BC" w:rsidRDefault="00937660" w:rsidP="00937660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o-RO"/>
              </w:rPr>
            </w:pPr>
            <w:r w:rsidRPr="008A13BC">
              <w:rPr>
                <w:rFonts w:eastAsia="Times New Roman" w:cs="Times New Roman"/>
                <w:sz w:val="20"/>
                <w:szCs w:val="20"/>
                <w:lang w:val="ro-RO" w:eastAsia="ro-RO"/>
              </w:rPr>
              <w:t>44160000-9</w:t>
            </w:r>
          </w:p>
        </w:tc>
        <w:tc>
          <w:tcPr>
            <w:tcW w:w="566" w:type="dxa"/>
            <w:gridSpan w:val="2"/>
            <w:vAlign w:val="center"/>
          </w:tcPr>
          <w:p w14:paraId="1697815A" w14:textId="2ED9383C" w:rsidR="00937660" w:rsidRDefault="00736FED" w:rsidP="0093766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1842" w:type="dxa"/>
            <w:vAlign w:val="center"/>
          </w:tcPr>
          <w:p w14:paraId="4D4A1E8E" w14:textId="07290A43" w:rsidR="00937660" w:rsidRPr="00473839" w:rsidRDefault="00937660" w:rsidP="00937660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473839"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Țeavă din oțel </w:t>
            </w:r>
            <w:r w:rsidRPr="008A13BC"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Ø530×8,0mm </w:t>
            </w:r>
          </w:p>
        </w:tc>
        <w:tc>
          <w:tcPr>
            <w:tcW w:w="2692" w:type="dxa"/>
            <w:vAlign w:val="center"/>
          </w:tcPr>
          <w:p w14:paraId="2F8304A7" w14:textId="4C7B6BF4" w:rsidR="00937660" w:rsidRPr="008A13BC" w:rsidRDefault="00937660" w:rsidP="0093766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8A13BC">
              <w:rPr>
                <w:rFonts w:eastAsia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Oțel 20 (GOST 1050) sau </w:t>
            </w:r>
            <w:r w:rsidRPr="008A13BC">
              <w:rPr>
                <w:rFonts w:cs="Times New Roman"/>
                <w:sz w:val="20"/>
                <w:szCs w:val="20"/>
                <w:lang w:val="ro-RO"/>
              </w:rPr>
              <w:t>oțel P265GH (EN 10217-5) sau</w:t>
            </w:r>
            <w:r w:rsidRPr="008A13BC">
              <w:rPr>
                <w:rFonts w:eastAsia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 oțel 09Г2, 12ГС, 16ГС, 17ГС, 09Г2С și 17Г1С (GOST 19281)</w:t>
            </w:r>
          </w:p>
        </w:tc>
        <w:tc>
          <w:tcPr>
            <w:tcW w:w="570" w:type="dxa"/>
            <w:vAlign w:val="center"/>
          </w:tcPr>
          <w:p w14:paraId="5056570E" w14:textId="35E951A6" w:rsidR="00937660" w:rsidRPr="008A13BC" w:rsidRDefault="00937660" w:rsidP="00937660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A13BC">
              <w:rPr>
                <w:rFonts w:eastAsia="Times New Roman" w:cs="Times New Roman"/>
                <w:sz w:val="20"/>
                <w:szCs w:val="20"/>
                <w:lang w:val="ro-RO" w:eastAsia="ru-RU"/>
              </w:rPr>
              <w:t>t</w:t>
            </w:r>
          </w:p>
        </w:tc>
        <w:tc>
          <w:tcPr>
            <w:tcW w:w="1134" w:type="dxa"/>
            <w:vAlign w:val="center"/>
          </w:tcPr>
          <w:p w14:paraId="1B568C81" w14:textId="4726724B" w:rsidR="00937660" w:rsidRPr="00A704D1" w:rsidRDefault="004E66F1" w:rsidP="00937660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val="ro-RO" w:eastAsia="ru-RU"/>
              </w:rPr>
            </w:pPr>
            <w:r w:rsidRPr="004E66F1">
              <w:rPr>
                <w:rFonts w:eastAsia="Times New Roman" w:cs="Times New Roman"/>
                <w:sz w:val="20"/>
                <w:szCs w:val="20"/>
                <w:lang w:val="ro-RO" w:eastAsia="ru-RU"/>
              </w:rPr>
              <w:t>14</w:t>
            </w:r>
            <w:r w:rsidR="00937660" w:rsidRPr="004E66F1">
              <w:rPr>
                <w:rFonts w:eastAsia="Times New Roman" w:cs="Times New Roman"/>
                <w:sz w:val="20"/>
                <w:szCs w:val="20"/>
                <w:lang w:val="ro-RO" w:eastAsia="ru-RU"/>
              </w:rPr>
              <w:t>,</w:t>
            </w:r>
            <w:r w:rsidRPr="004E66F1">
              <w:rPr>
                <w:rFonts w:eastAsia="Times New Roman" w:cs="Times New Roman"/>
                <w:sz w:val="20"/>
                <w:szCs w:val="20"/>
                <w:lang w:val="ro-RO" w:eastAsia="ru-RU"/>
              </w:rPr>
              <w:t>000</w:t>
            </w:r>
          </w:p>
        </w:tc>
        <w:tc>
          <w:tcPr>
            <w:tcW w:w="1565" w:type="dxa"/>
            <w:vAlign w:val="center"/>
          </w:tcPr>
          <w:p w14:paraId="6258F13A" w14:textId="3F8770EF" w:rsidR="00937660" w:rsidRPr="004E66F1" w:rsidRDefault="00B75A9E" w:rsidP="004E66F1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367</w:t>
            </w:r>
            <w:r w:rsidR="004E66F1" w:rsidRPr="00736FED">
              <w:rPr>
                <w:b/>
                <w:bCs/>
                <w:color w:val="000000"/>
                <w:sz w:val="20"/>
                <w:szCs w:val="20"/>
              </w:rPr>
              <w:t xml:space="preserve"> 000,00</w:t>
            </w:r>
          </w:p>
        </w:tc>
      </w:tr>
      <w:tr w:rsidR="002578F8" w:rsidRPr="001047A2" w14:paraId="70ACC89E" w14:textId="77777777" w:rsidTr="00E31CEB">
        <w:tblPrEx>
          <w:jc w:val="center"/>
          <w:tblInd w:w="0" w:type="dxa"/>
          <w:shd w:val="clear" w:color="auto" w:fill="auto"/>
        </w:tblPrEx>
        <w:trPr>
          <w:trHeight w:val="379"/>
          <w:jc w:val="center"/>
        </w:trPr>
        <w:tc>
          <w:tcPr>
            <w:tcW w:w="10212" w:type="dxa"/>
            <w:gridSpan w:val="9"/>
            <w:shd w:val="clear" w:color="auto" w:fill="D9D9D9" w:themeFill="background1" w:themeFillShade="D9"/>
            <w:noWrap/>
            <w:vAlign w:val="center"/>
            <w:hideMark/>
          </w:tcPr>
          <w:p w14:paraId="799BFFAF" w14:textId="0D22C5B4" w:rsidR="002578F8" w:rsidRPr="001104B8" w:rsidRDefault="00736FED" w:rsidP="00736FED">
            <w:pPr>
              <w:spacing w:after="0" w:line="240" w:lineRule="auto"/>
              <w:rPr>
                <w:rFonts w:cs="Times New Roman"/>
                <w:b/>
                <w:bCs/>
                <w:sz w:val="18"/>
                <w:szCs w:val="18"/>
                <w:lang w:val="ro-RO"/>
              </w:rPr>
            </w:pPr>
            <w:r w:rsidRPr="001B34F1"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Lot 3.  </w:t>
            </w:r>
            <w:r w:rsidR="002578F8" w:rsidRPr="001B34F1">
              <w:rPr>
                <w:rFonts w:cs="Times New Roman"/>
                <w:b/>
                <w:bCs/>
                <w:sz w:val="20"/>
                <w:szCs w:val="20"/>
                <w:lang w:val="ro-RO"/>
              </w:rPr>
              <w:t>Țevi din oțel pentru apă și gaze (conform GOST 3262-75/</w:t>
            </w:r>
            <w:r w:rsidR="002578F8" w:rsidRPr="001B34F1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EN 10216-2</w:t>
            </w:r>
            <w:r w:rsidR="002578F8" w:rsidRPr="001B34F1">
              <w:rPr>
                <w:rFonts w:cs="Times New Roman"/>
                <w:b/>
                <w:bCs/>
                <w:sz w:val="20"/>
                <w:szCs w:val="20"/>
                <w:lang w:val="ro-RO"/>
              </w:rPr>
              <w:t>)</w:t>
            </w:r>
          </w:p>
        </w:tc>
      </w:tr>
      <w:tr w:rsidR="004E66F1" w:rsidRPr="008A13BC" w14:paraId="67FC4313" w14:textId="77777777" w:rsidTr="00E31CEB">
        <w:tblPrEx>
          <w:jc w:val="center"/>
          <w:tblInd w:w="0" w:type="dxa"/>
          <w:shd w:val="clear" w:color="auto" w:fill="auto"/>
        </w:tblPrEx>
        <w:trPr>
          <w:trHeight w:val="300"/>
          <w:jc w:val="center"/>
        </w:trPr>
        <w:tc>
          <w:tcPr>
            <w:tcW w:w="567" w:type="dxa"/>
            <w:shd w:val="clear" w:color="000000" w:fill="FFFFFF"/>
            <w:noWrap/>
            <w:vAlign w:val="center"/>
            <w:hideMark/>
          </w:tcPr>
          <w:p w14:paraId="2F9952E8" w14:textId="3EBC0501" w:rsidR="004E66F1" w:rsidRPr="008A13BC" w:rsidRDefault="001B34F1" w:rsidP="004E66F1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3.1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80E4B59" w14:textId="77777777" w:rsidR="004E66F1" w:rsidRPr="008A13BC" w:rsidRDefault="004E66F1" w:rsidP="004E66F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A13BC">
              <w:rPr>
                <w:rFonts w:eastAsia="Times New Roman" w:cs="Times New Roman"/>
                <w:sz w:val="20"/>
                <w:szCs w:val="20"/>
                <w:lang w:val="ro-RO" w:eastAsia="ro-RO"/>
              </w:rPr>
              <w:t>44160000-9</w:t>
            </w:r>
          </w:p>
        </w:tc>
        <w:tc>
          <w:tcPr>
            <w:tcW w:w="560" w:type="dxa"/>
            <w:vMerge w:val="restart"/>
            <w:shd w:val="clear" w:color="auto" w:fill="FFFFFF" w:themeFill="background1"/>
            <w:vAlign w:val="center"/>
          </w:tcPr>
          <w:p w14:paraId="476D7098" w14:textId="4A1A0064" w:rsidR="004E66F1" w:rsidRPr="001C1790" w:rsidRDefault="001B34F1" w:rsidP="004E66F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1848" w:type="dxa"/>
            <w:gridSpan w:val="2"/>
            <w:shd w:val="clear" w:color="auto" w:fill="FFFFFF" w:themeFill="background1"/>
            <w:noWrap/>
            <w:vAlign w:val="center"/>
            <w:hideMark/>
          </w:tcPr>
          <w:p w14:paraId="4C855A33" w14:textId="0115A97A" w:rsidR="004E66F1" w:rsidRPr="00263961" w:rsidRDefault="004E66F1" w:rsidP="004E66F1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  <w:r w:rsidRPr="008F0075">
              <w:rPr>
                <w:rFonts w:cs="Times New Roman"/>
                <w:sz w:val="20"/>
                <w:szCs w:val="20"/>
                <w:lang w:val="ro-RO"/>
              </w:rPr>
              <w:t xml:space="preserve">Țeavă din oțel </w:t>
            </w:r>
            <w:r w:rsidRPr="00263961">
              <w:rPr>
                <w:rFonts w:cs="Times New Roman"/>
                <w:sz w:val="20"/>
                <w:szCs w:val="20"/>
                <w:lang w:val="ro-RO"/>
              </w:rPr>
              <w:t xml:space="preserve">DN15×2,8 mm sau </w:t>
            </w:r>
          </w:p>
          <w:p w14:paraId="32E22E58" w14:textId="3CC8DADA" w:rsidR="004E66F1" w:rsidRPr="00263961" w:rsidRDefault="004E66F1" w:rsidP="004E66F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263961">
              <w:rPr>
                <w:rFonts w:eastAsia="Times New Roman" w:cs="Times New Roman"/>
                <w:sz w:val="20"/>
                <w:szCs w:val="20"/>
                <w:lang w:val="ro-RO" w:eastAsia="ru-RU"/>
              </w:rPr>
              <w:t>Ø</w:t>
            </w:r>
            <w:r w:rsidRPr="00263961">
              <w:rPr>
                <w:rFonts w:cs="Times New Roman"/>
                <w:sz w:val="20"/>
                <w:szCs w:val="20"/>
                <w:lang w:val="ro-RO"/>
              </w:rPr>
              <w:t xml:space="preserve"> 21,3</w:t>
            </w:r>
            <w:r w:rsidRPr="00263961">
              <w:rPr>
                <w:rFonts w:eastAsia="Times New Roman" w:cs="Times New Roman"/>
                <w:sz w:val="20"/>
                <w:szCs w:val="20"/>
                <w:lang w:val="ro-RO" w:eastAsia="ru-RU"/>
              </w:rPr>
              <w:t>×</w:t>
            </w:r>
            <w:r w:rsidRPr="00263961">
              <w:rPr>
                <w:rFonts w:cs="Times New Roman"/>
                <w:sz w:val="20"/>
                <w:szCs w:val="20"/>
                <w:lang w:val="ro-RO"/>
              </w:rPr>
              <w:t>2,9 mm</w:t>
            </w:r>
          </w:p>
        </w:tc>
        <w:tc>
          <w:tcPr>
            <w:tcW w:w="2692" w:type="dxa"/>
            <w:shd w:val="clear" w:color="auto" w:fill="FFFFFF" w:themeFill="background1"/>
            <w:noWrap/>
            <w:vAlign w:val="center"/>
            <w:hideMark/>
          </w:tcPr>
          <w:p w14:paraId="2A18BB50" w14:textId="77777777" w:rsidR="004E66F1" w:rsidRPr="008A13BC" w:rsidRDefault="004E66F1" w:rsidP="004E66F1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8A13BC">
              <w:rPr>
                <w:rFonts w:cs="Times New Roman"/>
                <w:sz w:val="20"/>
                <w:szCs w:val="20"/>
                <w:lang w:val="ro-RO"/>
              </w:rPr>
              <w:t>Oțel 20 (GOST 1050) sau</w:t>
            </w:r>
          </w:p>
          <w:p w14:paraId="11D6C1A2" w14:textId="77777777" w:rsidR="004E66F1" w:rsidRPr="008A13BC" w:rsidRDefault="004E66F1" w:rsidP="004E66F1">
            <w:pPr>
              <w:spacing w:after="0" w:line="240" w:lineRule="auto"/>
              <w:ind w:left="-110" w:right="-104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8A13BC">
              <w:rPr>
                <w:rFonts w:cs="Times New Roman"/>
                <w:sz w:val="20"/>
                <w:szCs w:val="20"/>
                <w:lang w:val="ro-RO"/>
              </w:rPr>
              <w:t>Oțel 3(пс,сп) (GOST 380) sau</w:t>
            </w:r>
          </w:p>
          <w:p w14:paraId="76CF27F5" w14:textId="5730F318" w:rsidR="004E66F1" w:rsidRPr="008A13BC" w:rsidRDefault="004E66F1" w:rsidP="004E66F1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8A13BC">
              <w:rPr>
                <w:rFonts w:cs="Times New Roman"/>
                <w:sz w:val="20"/>
                <w:szCs w:val="20"/>
                <w:lang w:val="ro-RO"/>
              </w:rPr>
              <w:t>Oțel P265GH sau</w:t>
            </w:r>
          </w:p>
          <w:p w14:paraId="043CE67B" w14:textId="035F3F5D" w:rsidR="004E66F1" w:rsidRPr="008A13BC" w:rsidRDefault="004E66F1" w:rsidP="004E66F1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A13BC">
              <w:rPr>
                <w:rFonts w:cs="Times New Roman"/>
                <w:sz w:val="20"/>
                <w:szCs w:val="20"/>
                <w:lang w:val="ro-RO"/>
              </w:rPr>
              <w:t>Oțel P235GH (EN 10216-2)</w:t>
            </w:r>
          </w:p>
        </w:tc>
        <w:tc>
          <w:tcPr>
            <w:tcW w:w="570" w:type="dxa"/>
            <w:shd w:val="clear" w:color="000000" w:fill="FFFFFF"/>
            <w:noWrap/>
            <w:vAlign w:val="center"/>
            <w:hideMark/>
          </w:tcPr>
          <w:p w14:paraId="2F62B58E" w14:textId="77777777" w:rsidR="004E66F1" w:rsidRPr="008A13BC" w:rsidRDefault="004E66F1" w:rsidP="004E66F1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A13BC">
              <w:rPr>
                <w:rFonts w:eastAsia="Times New Roman" w:cs="Times New Roman"/>
                <w:sz w:val="20"/>
                <w:szCs w:val="20"/>
                <w:lang w:val="ro-RO" w:eastAsia="ru-RU"/>
              </w:rPr>
              <w:t>t</w:t>
            </w:r>
          </w:p>
        </w:tc>
        <w:tc>
          <w:tcPr>
            <w:tcW w:w="1134" w:type="dxa"/>
            <w:shd w:val="clear" w:color="auto" w:fill="FFFFFF" w:themeFill="background1"/>
            <w:noWrap/>
            <w:vAlign w:val="center"/>
            <w:hideMark/>
          </w:tcPr>
          <w:p w14:paraId="78DBDD40" w14:textId="0E1D73FC" w:rsidR="004E66F1" w:rsidRPr="00CF1607" w:rsidRDefault="004E66F1" w:rsidP="004E66F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highlight w:val="yellow"/>
                <w:lang w:val="ro-RO" w:eastAsia="ru-RU"/>
              </w:rPr>
            </w:pPr>
            <w:r w:rsidRPr="00CF1607">
              <w:rPr>
                <w:color w:val="000000" w:themeColor="text1"/>
                <w:sz w:val="20"/>
                <w:szCs w:val="20"/>
              </w:rPr>
              <w:t>0,206</w:t>
            </w:r>
          </w:p>
        </w:tc>
        <w:tc>
          <w:tcPr>
            <w:tcW w:w="1565" w:type="dxa"/>
            <w:vMerge w:val="restart"/>
            <w:shd w:val="clear" w:color="auto" w:fill="FFFFFF" w:themeFill="background1"/>
            <w:vAlign w:val="center"/>
          </w:tcPr>
          <w:p w14:paraId="25C3EA32" w14:textId="5EB4F14A" w:rsidR="004E66F1" w:rsidRPr="005E238E" w:rsidRDefault="00B75A9E" w:rsidP="005E238E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lang w:val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/>
              </w:rPr>
              <w:t>287</w:t>
            </w:r>
            <w:r w:rsidR="005E238E" w:rsidRPr="00736FED">
              <w:rPr>
                <w:b/>
                <w:bCs/>
                <w:color w:val="000000"/>
                <w:sz w:val="20"/>
                <w:szCs w:val="20"/>
              </w:rPr>
              <w:t xml:space="preserve"> 000,00</w:t>
            </w:r>
          </w:p>
        </w:tc>
      </w:tr>
      <w:tr w:rsidR="004E66F1" w:rsidRPr="00C17542" w14:paraId="56140FED" w14:textId="77777777" w:rsidTr="00E31CEB">
        <w:tblPrEx>
          <w:jc w:val="center"/>
          <w:tblInd w:w="0" w:type="dxa"/>
          <w:shd w:val="clear" w:color="auto" w:fill="auto"/>
        </w:tblPrEx>
        <w:trPr>
          <w:trHeight w:val="300"/>
          <w:jc w:val="center"/>
        </w:trPr>
        <w:tc>
          <w:tcPr>
            <w:tcW w:w="567" w:type="dxa"/>
            <w:shd w:val="clear" w:color="000000" w:fill="FFFFFF"/>
            <w:noWrap/>
            <w:vAlign w:val="center"/>
          </w:tcPr>
          <w:p w14:paraId="02BCD600" w14:textId="70621ED3" w:rsidR="004E66F1" w:rsidRPr="008A13BC" w:rsidRDefault="001B34F1" w:rsidP="004E66F1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3.2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16A7FDD" w14:textId="0317D236" w:rsidR="004E66F1" w:rsidRPr="008A13BC" w:rsidRDefault="004E66F1" w:rsidP="004E66F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RO" w:eastAsia="ro-RO"/>
              </w:rPr>
            </w:pPr>
            <w:r w:rsidRPr="008A13BC">
              <w:rPr>
                <w:rFonts w:eastAsia="Times New Roman" w:cs="Times New Roman"/>
                <w:sz w:val="20"/>
                <w:szCs w:val="20"/>
                <w:lang w:val="ro-RO" w:eastAsia="ro-RO"/>
              </w:rPr>
              <w:t>44160000-9</w:t>
            </w:r>
          </w:p>
        </w:tc>
        <w:tc>
          <w:tcPr>
            <w:tcW w:w="560" w:type="dxa"/>
            <w:vMerge/>
            <w:shd w:val="clear" w:color="auto" w:fill="FFFFFF" w:themeFill="background1"/>
            <w:vAlign w:val="center"/>
          </w:tcPr>
          <w:p w14:paraId="0DB80E2B" w14:textId="77777777" w:rsidR="004E66F1" w:rsidRDefault="004E66F1" w:rsidP="004E66F1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848" w:type="dxa"/>
            <w:gridSpan w:val="2"/>
            <w:shd w:val="clear" w:color="auto" w:fill="FFFFFF" w:themeFill="background1"/>
            <w:noWrap/>
            <w:vAlign w:val="center"/>
          </w:tcPr>
          <w:p w14:paraId="5762ABB3" w14:textId="2A4E2D86" w:rsidR="004E66F1" w:rsidRPr="00263961" w:rsidRDefault="004E66F1" w:rsidP="004E66F1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  <w:r w:rsidRPr="008F0075">
              <w:rPr>
                <w:rFonts w:cs="Times New Roman"/>
                <w:sz w:val="20"/>
                <w:szCs w:val="20"/>
                <w:lang w:val="ro-RO"/>
              </w:rPr>
              <w:t xml:space="preserve">Țeavă din oțel </w:t>
            </w:r>
            <w:r w:rsidRPr="00263961">
              <w:rPr>
                <w:rFonts w:cs="Times New Roman"/>
                <w:sz w:val="20"/>
                <w:szCs w:val="20"/>
                <w:lang w:val="ro-RO"/>
              </w:rPr>
              <w:t>DN</w:t>
            </w:r>
            <w:r>
              <w:rPr>
                <w:rFonts w:cs="Times New Roman"/>
                <w:sz w:val="20"/>
                <w:szCs w:val="20"/>
                <w:lang w:val="ro-RO"/>
              </w:rPr>
              <w:t>20</w:t>
            </w:r>
            <w:r w:rsidRPr="00263961">
              <w:rPr>
                <w:rFonts w:cs="Times New Roman"/>
                <w:sz w:val="20"/>
                <w:szCs w:val="20"/>
                <w:lang w:val="ro-RO"/>
              </w:rPr>
              <w:t xml:space="preserve">×2,8 mm sau </w:t>
            </w:r>
          </w:p>
          <w:p w14:paraId="690439AC" w14:textId="5ACC9FFD" w:rsidR="004E66F1" w:rsidRPr="00263961" w:rsidRDefault="004E66F1" w:rsidP="004E66F1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  <w:r w:rsidRPr="00263961">
              <w:rPr>
                <w:rFonts w:eastAsia="Times New Roman" w:cs="Times New Roman"/>
                <w:sz w:val="20"/>
                <w:szCs w:val="20"/>
                <w:lang w:val="ro-RO" w:eastAsia="ru-RU"/>
              </w:rPr>
              <w:t>Ø</w:t>
            </w:r>
            <w:r w:rsidRPr="00263961">
              <w:rPr>
                <w:rFonts w:cs="Times New Roman"/>
                <w:sz w:val="20"/>
                <w:szCs w:val="20"/>
                <w:lang w:val="ro-RO"/>
              </w:rPr>
              <w:t xml:space="preserve"> 2</w:t>
            </w:r>
            <w:r>
              <w:rPr>
                <w:rFonts w:cs="Times New Roman"/>
                <w:sz w:val="20"/>
                <w:szCs w:val="20"/>
                <w:lang w:val="ro-RO"/>
              </w:rPr>
              <w:t>6</w:t>
            </w:r>
            <w:r w:rsidRPr="00263961">
              <w:rPr>
                <w:rFonts w:cs="Times New Roman"/>
                <w:sz w:val="20"/>
                <w:szCs w:val="20"/>
                <w:lang w:val="ro-RO"/>
              </w:rPr>
              <w:t>,</w:t>
            </w:r>
            <w:r>
              <w:rPr>
                <w:rFonts w:cs="Times New Roman"/>
                <w:sz w:val="20"/>
                <w:szCs w:val="20"/>
                <w:lang w:val="ro-RO"/>
              </w:rPr>
              <w:t>9</w:t>
            </w:r>
            <w:r w:rsidRPr="00263961">
              <w:rPr>
                <w:rFonts w:eastAsia="Times New Roman" w:cs="Times New Roman"/>
                <w:sz w:val="20"/>
                <w:szCs w:val="20"/>
                <w:lang w:val="ro-RO" w:eastAsia="ru-RU"/>
              </w:rPr>
              <w:t>×</w:t>
            </w:r>
            <w:r w:rsidRPr="00263961">
              <w:rPr>
                <w:rFonts w:cs="Times New Roman"/>
                <w:sz w:val="20"/>
                <w:szCs w:val="20"/>
                <w:lang w:val="ro-RO"/>
              </w:rPr>
              <w:t>2,9 mm</w:t>
            </w:r>
          </w:p>
        </w:tc>
        <w:tc>
          <w:tcPr>
            <w:tcW w:w="2692" w:type="dxa"/>
            <w:shd w:val="clear" w:color="auto" w:fill="FFFFFF" w:themeFill="background1"/>
            <w:noWrap/>
            <w:vAlign w:val="center"/>
          </w:tcPr>
          <w:p w14:paraId="6532FCB1" w14:textId="77777777" w:rsidR="004E66F1" w:rsidRPr="008A13BC" w:rsidRDefault="004E66F1" w:rsidP="004E66F1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8A13BC">
              <w:rPr>
                <w:rFonts w:cs="Times New Roman"/>
                <w:sz w:val="20"/>
                <w:szCs w:val="20"/>
                <w:lang w:val="ro-RO"/>
              </w:rPr>
              <w:t>Oțel 20 (GOST 1050) sau</w:t>
            </w:r>
          </w:p>
          <w:p w14:paraId="7014F07C" w14:textId="77777777" w:rsidR="004E66F1" w:rsidRPr="008A13BC" w:rsidRDefault="004E66F1" w:rsidP="004E66F1">
            <w:pPr>
              <w:spacing w:after="0" w:line="240" w:lineRule="auto"/>
              <w:ind w:left="-110" w:right="-104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8A13BC">
              <w:rPr>
                <w:rFonts w:cs="Times New Roman"/>
                <w:sz w:val="20"/>
                <w:szCs w:val="20"/>
                <w:lang w:val="ro-RO"/>
              </w:rPr>
              <w:t>Oțel 3(пс,сп) (GOST 380) sau</w:t>
            </w:r>
          </w:p>
          <w:p w14:paraId="6E5AAB3F" w14:textId="46D1F523" w:rsidR="004E66F1" w:rsidRPr="008A13BC" w:rsidRDefault="004E66F1" w:rsidP="004E66F1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8A13BC">
              <w:rPr>
                <w:rFonts w:cs="Times New Roman"/>
                <w:sz w:val="20"/>
                <w:szCs w:val="20"/>
                <w:lang w:val="ro-RO"/>
              </w:rPr>
              <w:t>Oțel P265GH sau</w:t>
            </w:r>
          </w:p>
          <w:p w14:paraId="62256236" w14:textId="6274F0A9" w:rsidR="004E66F1" w:rsidRPr="008A13BC" w:rsidRDefault="004E66F1" w:rsidP="004E66F1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8A13BC">
              <w:rPr>
                <w:rFonts w:cs="Times New Roman"/>
                <w:sz w:val="20"/>
                <w:szCs w:val="20"/>
                <w:lang w:val="ro-RO"/>
              </w:rPr>
              <w:t>Oțel P235GH (EN 10216-2)</w:t>
            </w:r>
          </w:p>
        </w:tc>
        <w:tc>
          <w:tcPr>
            <w:tcW w:w="570" w:type="dxa"/>
            <w:shd w:val="clear" w:color="000000" w:fill="FFFFFF"/>
            <w:noWrap/>
            <w:vAlign w:val="center"/>
          </w:tcPr>
          <w:p w14:paraId="4F358C94" w14:textId="44A7BEA3" w:rsidR="004E66F1" w:rsidRPr="008A13BC" w:rsidRDefault="004E66F1" w:rsidP="004E66F1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t</w:t>
            </w:r>
          </w:p>
        </w:tc>
        <w:tc>
          <w:tcPr>
            <w:tcW w:w="1134" w:type="dxa"/>
            <w:shd w:val="clear" w:color="auto" w:fill="FFFFFF" w:themeFill="background1"/>
            <w:noWrap/>
            <w:vAlign w:val="center"/>
          </w:tcPr>
          <w:p w14:paraId="545EF73C" w14:textId="1B6C2E56" w:rsidR="004E66F1" w:rsidRPr="00CF1607" w:rsidRDefault="004E66F1" w:rsidP="004E66F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highlight w:val="yellow"/>
                <w:lang w:val="ro-RO" w:eastAsia="ru-RU"/>
              </w:rPr>
            </w:pPr>
            <w:r w:rsidRPr="00CF1607">
              <w:rPr>
                <w:color w:val="000000" w:themeColor="text1"/>
                <w:sz w:val="20"/>
                <w:szCs w:val="20"/>
              </w:rPr>
              <w:t>0,367</w:t>
            </w:r>
          </w:p>
        </w:tc>
        <w:tc>
          <w:tcPr>
            <w:tcW w:w="1565" w:type="dxa"/>
            <w:vMerge/>
            <w:shd w:val="clear" w:color="auto" w:fill="FFFFFF" w:themeFill="background1"/>
            <w:vAlign w:val="center"/>
          </w:tcPr>
          <w:p w14:paraId="5A3FA119" w14:textId="77777777" w:rsidR="004E66F1" w:rsidRPr="00C17542" w:rsidRDefault="004E66F1" w:rsidP="004E66F1">
            <w:pPr>
              <w:spacing w:after="0" w:line="240" w:lineRule="auto"/>
              <w:jc w:val="center"/>
              <w:rPr>
                <w:rFonts w:cs="Times New Roman"/>
                <w:color w:val="FF0000"/>
                <w:sz w:val="20"/>
                <w:szCs w:val="20"/>
                <w:lang w:val="en-US"/>
              </w:rPr>
            </w:pPr>
          </w:p>
        </w:tc>
      </w:tr>
      <w:tr w:rsidR="004E66F1" w:rsidRPr="008A13BC" w14:paraId="19941021" w14:textId="77777777" w:rsidTr="00E31CEB">
        <w:tblPrEx>
          <w:jc w:val="center"/>
          <w:tblInd w:w="0" w:type="dxa"/>
          <w:shd w:val="clear" w:color="auto" w:fill="auto"/>
        </w:tblPrEx>
        <w:trPr>
          <w:trHeight w:val="300"/>
          <w:jc w:val="center"/>
        </w:trPr>
        <w:tc>
          <w:tcPr>
            <w:tcW w:w="567" w:type="dxa"/>
            <w:shd w:val="clear" w:color="000000" w:fill="FFFFFF"/>
            <w:noWrap/>
            <w:vAlign w:val="center"/>
            <w:hideMark/>
          </w:tcPr>
          <w:p w14:paraId="53A6119C" w14:textId="77A6FCD0" w:rsidR="004E66F1" w:rsidRPr="008A13BC" w:rsidRDefault="001B34F1" w:rsidP="004E66F1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3.3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4FE621E" w14:textId="77777777" w:rsidR="004E66F1" w:rsidRPr="008A13BC" w:rsidRDefault="004E66F1" w:rsidP="004E66F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A13BC">
              <w:rPr>
                <w:rFonts w:eastAsia="Times New Roman" w:cs="Times New Roman"/>
                <w:sz w:val="20"/>
                <w:szCs w:val="20"/>
                <w:lang w:val="ro-RO" w:eastAsia="ro-RO"/>
              </w:rPr>
              <w:t>44160000-9</w:t>
            </w:r>
          </w:p>
        </w:tc>
        <w:tc>
          <w:tcPr>
            <w:tcW w:w="560" w:type="dxa"/>
            <w:vMerge/>
            <w:shd w:val="clear" w:color="auto" w:fill="FFFFFF" w:themeFill="background1"/>
            <w:vAlign w:val="center"/>
          </w:tcPr>
          <w:p w14:paraId="4E06E793" w14:textId="0A4C93A7" w:rsidR="004E66F1" w:rsidRPr="008A13BC" w:rsidRDefault="004E66F1" w:rsidP="004E66F1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848" w:type="dxa"/>
            <w:gridSpan w:val="2"/>
            <w:shd w:val="clear" w:color="auto" w:fill="FFFFFF" w:themeFill="background1"/>
            <w:noWrap/>
            <w:vAlign w:val="center"/>
            <w:hideMark/>
          </w:tcPr>
          <w:p w14:paraId="79EEC199" w14:textId="3C91FF08" w:rsidR="004E66F1" w:rsidRPr="00263961" w:rsidRDefault="004E66F1" w:rsidP="004E66F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F0075">
              <w:rPr>
                <w:rFonts w:cs="Times New Roman"/>
                <w:sz w:val="20"/>
                <w:szCs w:val="20"/>
                <w:lang w:val="ro-RO"/>
              </w:rPr>
              <w:t xml:space="preserve">Țeavă din oțel </w:t>
            </w:r>
            <w:r w:rsidRPr="00263961">
              <w:rPr>
                <w:rFonts w:cs="Times New Roman"/>
                <w:sz w:val="20"/>
                <w:szCs w:val="20"/>
                <w:lang w:val="ro-RO"/>
              </w:rPr>
              <w:t xml:space="preserve">DN25×3,2 mm sau </w:t>
            </w:r>
            <w:r w:rsidRPr="00263961">
              <w:rPr>
                <w:rFonts w:eastAsia="Times New Roman" w:cs="Times New Roman"/>
                <w:sz w:val="20"/>
                <w:szCs w:val="20"/>
                <w:lang w:val="ro-RO" w:eastAsia="ru-RU"/>
              </w:rPr>
              <w:t>Ø</w:t>
            </w:r>
            <w:r w:rsidRPr="00263961">
              <w:rPr>
                <w:rFonts w:cs="Times New Roman"/>
                <w:sz w:val="20"/>
                <w:szCs w:val="20"/>
                <w:lang w:val="ro-RO"/>
              </w:rPr>
              <w:t>33,7</w:t>
            </w:r>
            <w:r w:rsidRPr="00263961">
              <w:rPr>
                <w:rFonts w:eastAsia="Times New Roman" w:cs="Times New Roman"/>
                <w:sz w:val="20"/>
                <w:szCs w:val="20"/>
                <w:lang w:val="ro-RO" w:eastAsia="ru-RU"/>
              </w:rPr>
              <w:t>×</w:t>
            </w:r>
            <w:r>
              <w:rPr>
                <w:rFonts w:cs="Times New Roman"/>
                <w:sz w:val="20"/>
                <w:szCs w:val="20"/>
                <w:lang w:val="ro-RO"/>
              </w:rPr>
              <w:t>3,2</w:t>
            </w:r>
            <w:r w:rsidRPr="00263961">
              <w:rPr>
                <w:rFonts w:cs="Times New Roman"/>
                <w:sz w:val="20"/>
                <w:szCs w:val="20"/>
                <w:lang w:val="ro-RO"/>
              </w:rPr>
              <w:t xml:space="preserve"> mm</w:t>
            </w:r>
          </w:p>
        </w:tc>
        <w:tc>
          <w:tcPr>
            <w:tcW w:w="2692" w:type="dxa"/>
            <w:shd w:val="clear" w:color="auto" w:fill="FFFFFF" w:themeFill="background1"/>
            <w:noWrap/>
            <w:vAlign w:val="center"/>
            <w:hideMark/>
          </w:tcPr>
          <w:p w14:paraId="57860A8F" w14:textId="77777777" w:rsidR="004E66F1" w:rsidRPr="008A13BC" w:rsidRDefault="004E66F1" w:rsidP="004E66F1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8A13BC">
              <w:rPr>
                <w:rFonts w:cs="Times New Roman"/>
                <w:sz w:val="20"/>
                <w:szCs w:val="20"/>
                <w:lang w:val="ro-RO"/>
              </w:rPr>
              <w:t>Oțel 20 (GOST 1050) sau</w:t>
            </w:r>
          </w:p>
          <w:p w14:paraId="4C4FF314" w14:textId="77777777" w:rsidR="004E66F1" w:rsidRPr="008A13BC" w:rsidRDefault="004E66F1" w:rsidP="004E66F1">
            <w:pPr>
              <w:spacing w:after="0" w:line="240" w:lineRule="auto"/>
              <w:ind w:left="-110" w:right="-104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8A13BC">
              <w:rPr>
                <w:rFonts w:cs="Times New Roman"/>
                <w:sz w:val="20"/>
                <w:szCs w:val="20"/>
                <w:lang w:val="ro-RO"/>
              </w:rPr>
              <w:t>Oțel 3(пс,сп) (GOST 380) sau</w:t>
            </w:r>
          </w:p>
          <w:p w14:paraId="322D2C05" w14:textId="0A665296" w:rsidR="004E66F1" w:rsidRPr="008A13BC" w:rsidRDefault="004E66F1" w:rsidP="004E66F1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8A13BC">
              <w:rPr>
                <w:rFonts w:cs="Times New Roman"/>
                <w:sz w:val="20"/>
                <w:szCs w:val="20"/>
                <w:lang w:val="ro-RO"/>
              </w:rPr>
              <w:t>Oțel P265GH sau</w:t>
            </w:r>
          </w:p>
          <w:p w14:paraId="09FE88EC" w14:textId="7FFE7980" w:rsidR="004E66F1" w:rsidRPr="008A13BC" w:rsidRDefault="004E66F1" w:rsidP="004E66F1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A13BC">
              <w:rPr>
                <w:rFonts w:cs="Times New Roman"/>
                <w:sz w:val="20"/>
                <w:szCs w:val="20"/>
                <w:lang w:val="ro-RO"/>
              </w:rPr>
              <w:t>Oțel P235GH (EN 10216-2)</w:t>
            </w:r>
          </w:p>
        </w:tc>
        <w:tc>
          <w:tcPr>
            <w:tcW w:w="570" w:type="dxa"/>
            <w:shd w:val="clear" w:color="000000" w:fill="FFFFFF"/>
            <w:noWrap/>
            <w:vAlign w:val="center"/>
            <w:hideMark/>
          </w:tcPr>
          <w:p w14:paraId="04D775B1" w14:textId="77777777" w:rsidR="004E66F1" w:rsidRPr="008A13BC" w:rsidRDefault="004E66F1" w:rsidP="004E66F1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A13BC">
              <w:rPr>
                <w:rFonts w:eastAsia="Times New Roman" w:cs="Times New Roman"/>
                <w:sz w:val="20"/>
                <w:szCs w:val="20"/>
                <w:lang w:val="ro-RO" w:eastAsia="ru-RU"/>
              </w:rPr>
              <w:t>t</w:t>
            </w:r>
          </w:p>
        </w:tc>
        <w:tc>
          <w:tcPr>
            <w:tcW w:w="1134" w:type="dxa"/>
            <w:shd w:val="clear" w:color="auto" w:fill="FFFFFF" w:themeFill="background1"/>
            <w:noWrap/>
            <w:vAlign w:val="center"/>
            <w:hideMark/>
          </w:tcPr>
          <w:p w14:paraId="58CAC45E" w14:textId="782DBA0C" w:rsidR="004E66F1" w:rsidRPr="00CF1607" w:rsidRDefault="004E66F1" w:rsidP="004E66F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highlight w:val="yellow"/>
                <w:lang w:val="ro-RO" w:eastAsia="ru-RU"/>
              </w:rPr>
            </w:pPr>
            <w:r w:rsidRPr="00CF1607">
              <w:rPr>
                <w:color w:val="000000" w:themeColor="text1"/>
                <w:sz w:val="20"/>
                <w:szCs w:val="20"/>
              </w:rPr>
              <w:t>0,872</w:t>
            </w:r>
          </w:p>
        </w:tc>
        <w:tc>
          <w:tcPr>
            <w:tcW w:w="1565" w:type="dxa"/>
            <w:vMerge/>
            <w:shd w:val="clear" w:color="auto" w:fill="FFFFFF" w:themeFill="background1"/>
            <w:vAlign w:val="center"/>
          </w:tcPr>
          <w:p w14:paraId="75DC2568" w14:textId="1761547F" w:rsidR="004E66F1" w:rsidRPr="008A13BC" w:rsidRDefault="004E66F1" w:rsidP="004E66F1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4E66F1" w:rsidRPr="008A13BC" w14:paraId="3592B695" w14:textId="77777777" w:rsidTr="00E31CEB">
        <w:tblPrEx>
          <w:jc w:val="center"/>
          <w:tblInd w:w="0" w:type="dxa"/>
          <w:shd w:val="clear" w:color="auto" w:fill="auto"/>
        </w:tblPrEx>
        <w:trPr>
          <w:trHeight w:val="300"/>
          <w:jc w:val="center"/>
        </w:trPr>
        <w:tc>
          <w:tcPr>
            <w:tcW w:w="567" w:type="dxa"/>
            <w:shd w:val="clear" w:color="000000" w:fill="FFFFFF"/>
            <w:noWrap/>
            <w:vAlign w:val="center"/>
            <w:hideMark/>
          </w:tcPr>
          <w:p w14:paraId="603B7384" w14:textId="674AD9D9" w:rsidR="004E66F1" w:rsidRPr="008A13BC" w:rsidRDefault="001B34F1" w:rsidP="004E66F1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3.4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63CB6B43" w14:textId="77777777" w:rsidR="004E66F1" w:rsidRPr="008A13BC" w:rsidRDefault="004E66F1" w:rsidP="004E66F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A13BC">
              <w:rPr>
                <w:rFonts w:eastAsia="Times New Roman" w:cs="Times New Roman"/>
                <w:sz w:val="20"/>
                <w:szCs w:val="20"/>
                <w:lang w:val="ro-RO" w:eastAsia="ro-RO"/>
              </w:rPr>
              <w:t>44160000-9</w:t>
            </w:r>
          </w:p>
        </w:tc>
        <w:tc>
          <w:tcPr>
            <w:tcW w:w="560" w:type="dxa"/>
            <w:vMerge/>
            <w:shd w:val="clear" w:color="auto" w:fill="FFFFFF" w:themeFill="background1"/>
            <w:vAlign w:val="center"/>
          </w:tcPr>
          <w:p w14:paraId="0DDEE127" w14:textId="0D90181B" w:rsidR="004E66F1" w:rsidRPr="008A13BC" w:rsidRDefault="004E66F1" w:rsidP="004E66F1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848" w:type="dxa"/>
            <w:gridSpan w:val="2"/>
            <w:shd w:val="clear" w:color="auto" w:fill="FFFFFF" w:themeFill="background1"/>
            <w:noWrap/>
            <w:vAlign w:val="center"/>
            <w:hideMark/>
          </w:tcPr>
          <w:p w14:paraId="3A7059A7" w14:textId="6586B016" w:rsidR="004E66F1" w:rsidRPr="00263961" w:rsidRDefault="004E66F1" w:rsidP="004E66F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F0075">
              <w:rPr>
                <w:rFonts w:cs="Times New Roman"/>
                <w:sz w:val="20"/>
                <w:szCs w:val="20"/>
                <w:lang w:val="ro-RO"/>
              </w:rPr>
              <w:t xml:space="preserve">Țeavă din oțel </w:t>
            </w:r>
            <w:r w:rsidRPr="00263961">
              <w:rPr>
                <w:rFonts w:cs="Times New Roman"/>
                <w:sz w:val="20"/>
                <w:szCs w:val="20"/>
                <w:lang w:val="ro-RO"/>
              </w:rPr>
              <w:t>DN32×3,</w:t>
            </w:r>
            <w:r>
              <w:rPr>
                <w:rFonts w:cs="Times New Roman"/>
                <w:sz w:val="20"/>
                <w:szCs w:val="20"/>
                <w:lang w:val="ro-RO"/>
              </w:rPr>
              <w:t>2</w:t>
            </w:r>
            <w:r w:rsidRPr="00263961">
              <w:rPr>
                <w:rFonts w:cs="Times New Roman"/>
                <w:sz w:val="20"/>
                <w:szCs w:val="20"/>
                <w:lang w:val="ro-RO"/>
              </w:rPr>
              <w:t xml:space="preserve"> mm sau </w:t>
            </w:r>
            <w:r w:rsidRPr="00263961">
              <w:rPr>
                <w:rFonts w:eastAsia="Times New Roman" w:cs="Times New Roman"/>
                <w:sz w:val="20"/>
                <w:szCs w:val="20"/>
                <w:lang w:val="ro-RO" w:eastAsia="ru-RU"/>
              </w:rPr>
              <w:t>Ø42,4×</w:t>
            </w: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3,2 </w:t>
            </w:r>
            <w:r w:rsidRPr="00263961">
              <w:rPr>
                <w:rFonts w:cs="Times New Roman"/>
                <w:sz w:val="20"/>
                <w:szCs w:val="20"/>
                <w:lang w:val="ro-RO"/>
              </w:rPr>
              <w:t xml:space="preserve">mm </w:t>
            </w:r>
          </w:p>
        </w:tc>
        <w:tc>
          <w:tcPr>
            <w:tcW w:w="2692" w:type="dxa"/>
            <w:shd w:val="clear" w:color="auto" w:fill="FFFFFF" w:themeFill="background1"/>
            <w:noWrap/>
            <w:vAlign w:val="center"/>
            <w:hideMark/>
          </w:tcPr>
          <w:p w14:paraId="032C3643" w14:textId="77777777" w:rsidR="004E66F1" w:rsidRPr="008A13BC" w:rsidRDefault="004E66F1" w:rsidP="004E66F1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8A13BC">
              <w:rPr>
                <w:rFonts w:cs="Times New Roman"/>
                <w:sz w:val="20"/>
                <w:szCs w:val="20"/>
                <w:lang w:val="ro-RO"/>
              </w:rPr>
              <w:t>Oțel 20 (GOST 1050) sau</w:t>
            </w:r>
          </w:p>
          <w:p w14:paraId="522A4C9B" w14:textId="77777777" w:rsidR="004E66F1" w:rsidRPr="008A13BC" w:rsidRDefault="004E66F1" w:rsidP="004E66F1">
            <w:pPr>
              <w:spacing w:after="0" w:line="240" w:lineRule="auto"/>
              <w:ind w:left="-110" w:right="-104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8A13BC">
              <w:rPr>
                <w:rFonts w:cs="Times New Roman"/>
                <w:sz w:val="20"/>
                <w:szCs w:val="20"/>
                <w:lang w:val="ro-RO"/>
              </w:rPr>
              <w:t>Oțel 3(пс,сп) (GOST 380) sau</w:t>
            </w:r>
          </w:p>
          <w:p w14:paraId="3BC9ACDB" w14:textId="5F1F80F8" w:rsidR="004E66F1" w:rsidRPr="008A13BC" w:rsidRDefault="004E66F1" w:rsidP="004E66F1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8A13BC">
              <w:rPr>
                <w:rFonts w:cs="Times New Roman"/>
                <w:sz w:val="20"/>
                <w:szCs w:val="20"/>
                <w:lang w:val="ro-RO"/>
              </w:rPr>
              <w:t>Oțel P265GH sau</w:t>
            </w:r>
          </w:p>
          <w:p w14:paraId="42F9102C" w14:textId="5DD7ADA7" w:rsidR="004E66F1" w:rsidRPr="008A13BC" w:rsidRDefault="004E66F1" w:rsidP="004E66F1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A13BC">
              <w:rPr>
                <w:rFonts w:cs="Times New Roman"/>
                <w:sz w:val="20"/>
                <w:szCs w:val="20"/>
                <w:lang w:val="ro-RO"/>
              </w:rPr>
              <w:t>Oțel P235GH (EN 10216-2)</w:t>
            </w:r>
          </w:p>
        </w:tc>
        <w:tc>
          <w:tcPr>
            <w:tcW w:w="570" w:type="dxa"/>
            <w:shd w:val="clear" w:color="000000" w:fill="FFFFFF"/>
            <w:noWrap/>
            <w:vAlign w:val="center"/>
            <w:hideMark/>
          </w:tcPr>
          <w:p w14:paraId="67EE2DD1" w14:textId="77777777" w:rsidR="004E66F1" w:rsidRPr="008A13BC" w:rsidRDefault="004E66F1" w:rsidP="004E66F1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A13BC">
              <w:rPr>
                <w:rFonts w:eastAsia="Times New Roman" w:cs="Times New Roman"/>
                <w:sz w:val="20"/>
                <w:szCs w:val="20"/>
                <w:lang w:val="ro-RO" w:eastAsia="ru-RU"/>
              </w:rPr>
              <w:t>t</w:t>
            </w:r>
          </w:p>
        </w:tc>
        <w:tc>
          <w:tcPr>
            <w:tcW w:w="1134" w:type="dxa"/>
            <w:shd w:val="clear" w:color="auto" w:fill="FFFFFF" w:themeFill="background1"/>
            <w:noWrap/>
            <w:vAlign w:val="center"/>
            <w:hideMark/>
          </w:tcPr>
          <w:p w14:paraId="37608FDB" w14:textId="03D02569" w:rsidR="004E66F1" w:rsidRPr="00CF1607" w:rsidRDefault="004E66F1" w:rsidP="004E66F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highlight w:val="yellow"/>
                <w:lang w:val="ro-RO" w:eastAsia="ru-RU"/>
              </w:rPr>
            </w:pPr>
            <w:r w:rsidRPr="00CF1607">
              <w:rPr>
                <w:color w:val="000000" w:themeColor="text1"/>
                <w:sz w:val="20"/>
                <w:szCs w:val="20"/>
              </w:rPr>
              <w:t>1,122</w:t>
            </w:r>
          </w:p>
        </w:tc>
        <w:tc>
          <w:tcPr>
            <w:tcW w:w="1565" w:type="dxa"/>
            <w:vMerge/>
            <w:shd w:val="clear" w:color="auto" w:fill="FFFFFF" w:themeFill="background1"/>
            <w:vAlign w:val="center"/>
          </w:tcPr>
          <w:p w14:paraId="0E7B91BD" w14:textId="2CEF40CD" w:rsidR="004E66F1" w:rsidRPr="008A13BC" w:rsidRDefault="004E66F1" w:rsidP="004E66F1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4E66F1" w:rsidRPr="008A13BC" w14:paraId="3FA7265C" w14:textId="77777777" w:rsidTr="00E31CEB">
        <w:tblPrEx>
          <w:jc w:val="center"/>
          <w:tblInd w:w="0" w:type="dxa"/>
          <w:shd w:val="clear" w:color="auto" w:fill="auto"/>
        </w:tblPrEx>
        <w:trPr>
          <w:trHeight w:val="300"/>
          <w:jc w:val="center"/>
        </w:trPr>
        <w:tc>
          <w:tcPr>
            <w:tcW w:w="567" w:type="dxa"/>
            <w:shd w:val="clear" w:color="000000" w:fill="FFFFFF"/>
            <w:noWrap/>
            <w:vAlign w:val="center"/>
            <w:hideMark/>
          </w:tcPr>
          <w:p w14:paraId="58735170" w14:textId="1C856708" w:rsidR="004E66F1" w:rsidRPr="008A13BC" w:rsidRDefault="001B34F1" w:rsidP="004E66F1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3.5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B081153" w14:textId="77777777" w:rsidR="004E66F1" w:rsidRPr="008A13BC" w:rsidRDefault="004E66F1" w:rsidP="004E66F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A13BC">
              <w:rPr>
                <w:rFonts w:eastAsia="Times New Roman" w:cs="Times New Roman"/>
                <w:sz w:val="20"/>
                <w:szCs w:val="20"/>
                <w:lang w:val="ro-RO" w:eastAsia="ro-RO"/>
              </w:rPr>
              <w:t>44160000-9</w:t>
            </w:r>
          </w:p>
        </w:tc>
        <w:tc>
          <w:tcPr>
            <w:tcW w:w="560" w:type="dxa"/>
            <w:vMerge/>
            <w:shd w:val="clear" w:color="auto" w:fill="FFFFFF" w:themeFill="background1"/>
            <w:vAlign w:val="center"/>
          </w:tcPr>
          <w:p w14:paraId="5F8D7C9C" w14:textId="1507140A" w:rsidR="004E66F1" w:rsidRPr="008A13BC" w:rsidRDefault="004E66F1" w:rsidP="004E66F1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848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1F2563F" w14:textId="36E65DF4" w:rsidR="004E66F1" w:rsidRPr="00263961" w:rsidRDefault="004E66F1" w:rsidP="004E66F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F0075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 xml:space="preserve">Țeavă din oțel </w:t>
            </w:r>
            <w:r w:rsidRPr="00263961">
              <w:rPr>
                <w:rFonts w:cs="Times New Roman"/>
                <w:sz w:val="20"/>
                <w:szCs w:val="20"/>
                <w:lang w:val="ro-RO"/>
              </w:rPr>
              <w:t xml:space="preserve">DN40×3,5 mm sau </w:t>
            </w:r>
            <w:r w:rsidRPr="00263961">
              <w:rPr>
                <w:rFonts w:eastAsia="Times New Roman" w:cs="Times New Roman"/>
                <w:sz w:val="20"/>
                <w:szCs w:val="20"/>
                <w:lang w:val="ro-RO" w:eastAsia="ru-RU"/>
              </w:rPr>
              <w:t>Ø48,3×</w:t>
            </w: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3,6</w:t>
            </w:r>
            <w:r w:rsidRPr="00263961">
              <w:rPr>
                <w:rFonts w:cs="Times New Roman"/>
                <w:sz w:val="20"/>
                <w:szCs w:val="20"/>
                <w:lang w:val="ro-RO"/>
              </w:rPr>
              <w:t xml:space="preserve"> mm </w:t>
            </w:r>
          </w:p>
        </w:tc>
        <w:tc>
          <w:tcPr>
            <w:tcW w:w="2692" w:type="dxa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8E3861A" w14:textId="77777777" w:rsidR="004E66F1" w:rsidRPr="008A13BC" w:rsidRDefault="004E66F1" w:rsidP="004E66F1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8A13BC">
              <w:rPr>
                <w:rFonts w:cs="Times New Roman"/>
                <w:sz w:val="20"/>
                <w:szCs w:val="20"/>
                <w:lang w:val="ro-RO"/>
              </w:rPr>
              <w:t>Oțel 20 (GOST 1050) sau</w:t>
            </w:r>
          </w:p>
          <w:p w14:paraId="2B9C7DC5" w14:textId="77777777" w:rsidR="004E66F1" w:rsidRPr="008A13BC" w:rsidRDefault="004E66F1" w:rsidP="004E66F1">
            <w:pPr>
              <w:spacing w:after="0" w:line="240" w:lineRule="auto"/>
              <w:ind w:left="-110" w:right="-104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8A13BC">
              <w:rPr>
                <w:rFonts w:cs="Times New Roman"/>
                <w:sz w:val="20"/>
                <w:szCs w:val="20"/>
                <w:lang w:val="ro-RO"/>
              </w:rPr>
              <w:t>Oțel 3(пс,сп) (GOST 380) sau</w:t>
            </w:r>
          </w:p>
          <w:p w14:paraId="2D91BEBE" w14:textId="167CBC02" w:rsidR="004E66F1" w:rsidRPr="008A13BC" w:rsidRDefault="004E66F1" w:rsidP="004E66F1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8A13BC">
              <w:rPr>
                <w:rFonts w:cs="Times New Roman"/>
                <w:sz w:val="20"/>
                <w:szCs w:val="20"/>
                <w:lang w:val="ro-RO"/>
              </w:rPr>
              <w:t>Oțel P265GH sau</w:t>
            </w:r>
          </w:p>
          <w:p w14:paraId="4B4F4023" w14:textId="627D368C" w:rsidR="004E66F1" w:rsidRPr="008A13BC" w:rsidRDefault="004E66F1" w:rsidP="004E66F1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A13BC">
              <w:rPr>
                <w:rFonts w:cs="Times New Roman"/>
                <w:sz w:val="20"/>
                <w:szCs w:val="20"/>
                <w:lang w:val="ro-RO"/>
              </w:rPr>
              <w:t>Oțel P235GH (EN 10216-2)</w:t>
            </w:r>
          </w:p>
        </w:tc>
        <w:tc>
          <w:tcPr>
            <w:tcW w:w="570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5C52A3" w14:textId="77777777" w:rsidR="004E66F1" w:rsidRPr="008A13BC" w:rsidRDefault="004E66F1" w:rsidP="004E66F1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A13BC">
              <w:rPr>
                <w:rFonts w:eastAsia="Times New Roman" w:cs="Times New Roman"/>
                <w:sz w:val="20"/>
                <w:szCs w:val="20"/>
                <w:lang w:val="ro-RO" w:eastAsia="ru-RU"/>
              </w:rPr>
              <w:t>t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DAFB7B" w14:textId="72FB968F" w:rsidR="004E66F1" w:rsidRPr="00CF1607" w:rsidRDefault="004E66F1" w:rsidP="004E66F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highlight w:val="yellow"/>
                <w:lang w:val="ro-RO" w:eastAsia="ru-RU"/>
              </w:rPr>
            </w:pPr>
            <w:r w:rsidRPr="00CF1607">
              <w:rPr>
                <w:color w:val="000000" w:themeColor="text1"/>
                <w:sz w:val="20"/>
                <w:szCs w:val="20"/>
              </w:rPr>
              <w:t>1,513</w:t>
            </w:r>
          </w:p>
        </w:tc>
        <w:tc>
          <w:tcPr>
            <w:tcW w:w="1565" w:type="dxa"/>
            <w:vMerge/>
            <w:shd w:val="clear" w:color="auto" w:fill="FFFFFF" w:themeFill="background1"/>
            <w:vAlign w:val="center"/>
          </w:tcPr>
          <w:p w14:paraId="25EE3D01" w14:textId="4CA3FA42" w:rsidR="004E66F1" w:rsidRPr="008A13BC" w:rsidRDefault="004E66F1" w:rsidP="004E66F1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4E66F1" w:rsidRPr="00ED5F7F" w14:paraId="0CE90830" w14:textId="77777777" w:rsidTr="00E31CEB">
        <w:tblPrEx>
          <w:jc w:val="center"/>
          <w:tblInd w:w="0" w:type="dxa"/>
          <w:shd w:val="clear" w:color="auto" w:fill="auto"/>
        </w:tblPrEx>
        <w:trPr>
          <w:trHeight w:val="300"/>
          <w:jc w:val="center"/>
        </w:trPr>
        <w:tc>
          <w:tcPr>
            <w:tcW w:w="567" w:type="dxa"/>
            <w:shd w:val="clear" w:color="000000" w:fill="FFFFFF"/>
            <w:noWrap/>
            <w:vAlign w:val="center"/>
          </w:tcPr>
          <w:p w14:paraId="67DBCEC6" w14:textId="19B68234" w:rsidR="004E66F1" w:rsidRPr="008A13BC" w:rsidRDefault="001B34F1" w:rsidP="004E66F1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3.6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769868CE" w14:textId="744DB345" w:rsidR="004E66F1" w:rsidRPr="008A13BC" w:rsidRDefault="004E66F1" w:rsidP="004E66F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RO" w:eastAsia="ro-RO"/>
              </w:rPr>
            </w:pPr>
            <w:r w:rsidRPr="008A13BC">
              <w:rPr>
                <w:rFonts w:eastAsia="Times New Roman" w:cs="Times New Roman"/>
                <w:sz w:val="20"/>
                <w:szCs w:val="20"/>
                <w:lang w:val="ro-RO" w:eastAsia="ro-RO"/>
              </w:rPr>
              <w:t>44160000-9</w:t>
            </w:r>
          </w:p>
        </w:tc>
        <w:tc>
          <w:tcPr>
            <w:tcW w:w="560" w:type="dxa"/>
            <w:vMerge/>
            <w:shd w:val="clear" w:color="auto" w:fill="FFFFFF" w:themeFill="background1"/>
            <w:vAlign w:val="center"/>
          </w:tcPr>
          <w:p w14:paraId="4FF98FBC" w14:textId="77777777" w:rsidR="004E66F1" w:rsidRPr="008A13BC" w:rsidRDefault="004E66F1" w:rsidP="004E66F1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848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40C0487" w14:textId="1920776A" w:rsidR="004E66F1" w:rsidRPr="00263961" w:rsidRDefault="004E66F1" w:rsidP="004E66F1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  <w:r w:rsidRPr="008F0075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 xml:space="preserve">Țeavă din oțel </w:t>
            </w:r>
            <w:r w:rsidRPr="00263961">
              <w:rPr>
                <w:rFonts w:cs="Times New Roman"/>
                <w:sz w:val="20"/>
                <w:szCs w:val="20"/>
                <w:lang w:val="ro-RO"/>
              </w:rPr>
              <w:t>DN</w:t>
            </w:r>
            <w:r>
              <w:rPr>
                <w:rFonts w:cs="Times New Roman"/>
                <w:sz w:val="20"/>
                <w:szCs w:val="20"/>
                <w:lang w:val="ro-RO"/>
              </w:rPr>
              <w:t>5</w:t>
            </w:r>
            <w:r w:rsidRPr="00263961">
              <w:rPr>
                <w:rFonts w:cs="Times New Roman"/>
                <w:sz w:val="20"/>
                <w:szCs w:val="20"/>
                <w:lang w:val="ro-RO"/>
              </w:rPr>
              <w:t xml:space="preserve">0×3,5 mm sau </w:t>
            </w:r>
            <w:r w:rsidRPr="00263961">
              <w:rPr>
                <w:rFonts w:eastAsia="Times New Roman" w:cs="Times New Roman"/>
                <w:sz w:val="20"/>
                <w:szCs w:val="20"/>
                <w:lang w:val="ro-RO" w:eastAsia="ru-RU"/>
              </w:rPr>
              <w:t>Ø</w:t>
            </w: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60,3</w:t>
            </w:r>
            <w:r w:rsidRPr="00263961">
              <w:rPr>
                <w:rFonts w:eastAsia="Times New Roman" w:cs="Times New Roman"/>
                <w:sz w:val="20"/>
                <w:szCs w:val="20"/>
                <w:lang w:val="ro-RO" w:eastAsia="ru-RU"/>
              </w:rPr>
              <w:t>×</w:t>
            </w: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3,6</w:t>
            </w:r>
            <w:r w:rsidRPr="00263961">
              <w:rPr>
                <w:rFonts w:cs="Times New Roman"/>
                <w:sz w:val="20"/>
                <w:szCs w:val="20"/>
                <w:lang w:val="ro-RO"/>
              </w:rPr>
              <w:t xml:space="preserve"> mm </w:t>
            </w:r>
          </w:p>
        </w:tc>
        <w:tc>
          <w:tcPr>
            <w:tcW w:w="2692" w:type="dxa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217F0AF" w14:textId="77777777" w:rsidR="004E66F1" w:rsidRPr="008A13BC" w:rsidRDefault="004E66F1" w:rsidP="004E66F1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8A13BC">
              <w:rPr>
                <w:rFonts w:cs="Times New Roman"/>
                <w:sz w:val="20"/>
                <w:szCs w:val="20"/>
                <w:lang w:val="ro-RO"/>
              </w:rPr>
              <w:t>Oțel 20 (GOST 1050) sau</w:t>
            </w:r>
          </w:p>
          <w:p w14:paraId="5B7930FB" w14:textId="77777777" w:rsidR="004E66F1" w:rsidRPr="008A13BC" w:rsidRDefault="004E66F1" w:rsidP="004E66F1">
            <w:pPr>
              <w:spacing w:after="0" w:line="240" w:lineRule="auto"/>
              <w:ind w:left="-110" w:right="-104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8A13BC">
              <w:rPr>
                <w:rFonts w:cs="Times New Roman"/>
                <w:sz w:val="20"/>
                <w:szCs w:val="20"/>
                <w:lang w:val="ro-RO"/>
              </w:rPr>
              <w:t>Oțel 3(пс,сп) (GOST 380) sau</w:t>
            </w:r>
          </w:p>
          <w:p w14:paraId="5358EAFE" w14:textId="77777777" w:rsidR="004E66F1" w:rsidRPr="008A13BC" w:rsidRDefault="004E66F1" w:rsidP="004E66F1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8A13BC">
              <w:rPr>
                <w:rFonts w:cs="Times New Roman"/>
                <w:sz w:val="20"/>
                <w:szCs w:val="20"/>
                <w:lang w:val="ro-RO"/>
              </w:rPr>
              <w:t>Oțel P265GH sau</w:t>
            </w:r>
          </w:p>
          <w:p w14:paraId="4C1671BB" w14:textId="153BFC00" w:rsidR="004E66F1" w:rsidRPr="008A13BC" w:rsidRDefault="004E66F1" w:rsidP="004E66F1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8A13BC">
              <w:rPr>
                <w:rFonts w:cs="Times New Roman"/>
                <w:sz w:val="20"/>
                <w:szCs w:val="20"/>
                <w:lang w:val="ro-RO"/>
              </w:rPr>
              <w:t>Oțel P235GH (EN 10216-2)</w:t>
            </w:r>
          </w:p>
        </w:tc>
        <w:tc>
          <w:tcPr>
            <w:tcW w:w="570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1415DFBD" w14:textId="4A7CC1AA" w:rsidR="004E66F1" w:rsidRPr="008A13BC" w:rsidRDefault="004E66F1" w:rsidP="004E66F1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A13BC">
              <w:rPr>
                <w:rFonts w:eastAsia="Times New Roman" w:cs="Times New Roman"/>
                <w:sz w:val="20"/>
                <w:szCs w:val="20"/>
                <w:lang w:val="ro-RO" w:eastAsia="ru-RU"/>
              </w:rPr>
              <w:t>t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635101B" w14:textId="0015DE07" w:rsidR="004E66F1" w:rsidRPr="00CF1607" w:rsidRDefault="004E66F1" w:rsidP="004E66F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highlight w:val="yellow"/>
                <w:lang w:val="ro-RO" w:eastAsia="ru-RU"/>
              </w:rPr>
            </w:pPr>
            <w:r w:rsidRPr="00CF1607">
              <w:rPr>
                <w:color w:val="000000" w:themeColor="text1"/>
                <w:sz w:val="20"/>
                <w:szCs w:val="20"/>
              </w:rPr>
              <w:t>0,351</w:t>
            </w:r>
          </w:p>
        </w:tc>
        <w:tc>
          <w:tcPr>
            <w:tcW w:w="1565" w:type="dxa"/>
            <w:vMerge/>
            <w:shd w:val="clear" w:color="auto" w:fill="FFFFFF" w:themeFill="background1"/>
            <w:vAlign w:val="center"/>
          </w:tcPr>
          <w:p w14:paraId="5CB7A95C" w14:textId="77777777" w:rsidR="004E66F1" w:rsidRPr="008A13BC" w:rsidRDefault="004E66F1" w:rsidP="004E66F1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4E66F1" w:rsidRPr="00ED5F7F" w14:paraId="281CE5EB" w14:textId="77777777" w:rsidTr="00E31CEB">
        <w:tblPrEx>
          <w:jc w:val="center"/>
          <w:tblInd w:w="0" w:type="dxa"/>
          <w:shd w:val="clear" w:color="auto" w:fill="auto"/>
        </w:tblPrEx>
        <w:trPr>
          <w:trHeight w:val="300"/>
          <w:jc w:val="center"/>
        </w:trPr>
        <w:tc>
          <w:tcPr>
            <w:tcW w:w="567" w:type="dxa"/>
            <w:shd w:val="clear" w:color="000000" w:fill="FFFFFF"/>
            <w:noWrap/>
            <w:vAlign w:val="center"/>
          </w:tcPr>
          <w:p w14:paraId="2D1738CA" w14:textId="582B2958" w:rsidR="004E66F1" w:rsidRPr="008A13BC" w:rsidRDefault="001B34F1" w:rsidP="004E66F1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3.7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6EEA5833" w14:textId="2725B63E" w:rsidR="004E66F1" w:rsidRPr="008A13BC" w:rsidRDefault="004E66F1" w:rsidP="004E66F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RO" w:eastAsia="ro-RO"/>
              </w:rPr>
            </w:pPr>
            <w:r w:rsidRPr="008A13BC">
              <w:rPr>
                <w:rFonts w:eastAsia="Times New Roman" w:cs="Times New Roman"/>
                <w:sz w:val="20"/>
                <w:szCs w:val="20"/>
                <w:lang w:val="ro-RO" w:eastAsia="ro-RO"/>
              </w:rPr>
              <w:t>44160000-9</w:t>
            </w:r>
          </w:p>
        </w:tc>
        <w:tc>
          <w:tcPr>
            <w:tcW w:w="560" w:type="dxa"/>
            <w:vMerge/>
            <w:shd w:val="clear" w:color="auto" w:fill="FFFFFF" w:themeFill="background1"/>
            <w:vAlign w:val="center"/>
          </w:tcPr>
          <w:p w14:paraId="2F468CEC" w14:textId="77777777" w:rsidR="004E66F1" w:rsidRPr="008A13BC" w:rsidRDefault="004E66F1" w:rsidP="004E66F1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848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098FEE5" w14:textId="0CBC62D1" w:rsidR="004E66F1" w:rsidRPr="00263961" w:rsidRDefault="004E66F1" w:rsidP="004E66F1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  <w:r w:rsidRPr="008F0075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 xml:space="preserve">Țeavă din oțel </w:t>
            </w:r>
            <w:r w:rsidRPr="00263961">
              <w:rPr>
                <w:rFonts w:cs="Times New Roman"/>
                <w:sz w:val="20"/>
                <w:szCs w:val="20"/>
                <w:lang w:val="ro-RO"/>
              </w:rPr>
              <w:t>DN</w:t>
            </w:r>
            <w:r>
              <w:rPr>
                <w:rFonts w:cs="Times New Roman"/>
                <w:sz w:val="20"/>
                <w:szCs w:val="20"/>
                <w:lang w:val="ro-RO"/>
              </w:rPr>
              <w:t>65</w:t>
            </w:r>
            <w:r w:rsidRPr="00263961">
              <w:rPr>
                <w:rFonts w:cs="Times New Roman"/>
                <w:sz w:val="20"/>
                <w:szCs w:val="20"/>
                <w:lang w:val="ro-RO"/>
              </w:rPr>
              <w:t>×</w:t>
            </w:r>
            <w:r>
              <w:rPr>
                <w:rFonts w:cs="Times New Roman"/>
                <w:sz w:val="20"/>
                <w:szCs w:val="20"/>
                <w:lang w:val="ro-RO"/>
              </w:rPr>
              <w:t>4,0</w:t>
            </w:r>
            <w:r w:rsidRPr="00263961">
              <w:rPr>
                <w:rFonts w:cs="Times New Roman"/>
                <w:sz w:val="20"/>
                <w:szCs w:val="20"/>
                <w:lang w:val="ro-RO"/>
              </w:rPr>
              <w:t xml:space="preserve"> mm sau </w:t>
            </w:r>
            <w:r w:rsidRPr="00263961">
              <w:rPr>
                <w:rFonts w:eastAsia="Times New Roman" w:cs="Times New Roman"/>
                <w:sz w:val="20"/>
                <w:szCs w:val="20"/>
                <w:lang w:val="ro-RO" w:eastAsia="ru-RU"/>
              </w:rPr>
              <w:t>Ø</w:t>
            </w: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76,1</w:t>
            </w:r>
            <w:r w:rsidRPr="00263961">
              <w:rPr>
                <w:rFonts w:eastAsia="Times New Roman" w:cs="Times New Roman"/>
                <w:sz w:val="20"/>
                <w:szCs w:val="20"/>
                <w:lang w:val="ro-RO" w:eastAsia="ru-RU"/>
              </w:rPr>
              <w:t>×</w:t>
            </w: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4,0</w:t>
            </w:r>
            <w:r w:rsidRPr="00263961">
              <w:rPr>
                <w:rFonts w:cs="Times New Roman"/>
                <w:sz w:val="20"/>
                <w:szCs w:val="20"/>
                <w:lang w:val="ro-RO"/>
              </w:rPr>
              <w:t xml:space="preserve"> mm </w:t>
            </w:r>
          </w:p>
        </w:tc>
        <w:tc>
          <w:tcPr>
            <w:tcW w:w="2692" w:type="dxa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C250977" w14:textId="77777777" w:rsidR="004E66F1" w:rsidRPr="008A13BC" w:rsidRDefault="004E66F1" w:rsidP="004E66F1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8A13BC">
              <w:rPr>
                <w:rFonts w:cs="Times New Roman"/>
                <w:sz w:val="20"/>
                <w:szCs w:val="20"/>
                <w:lang w:val="ro-RO"/>
              </w:rPr>
              <w:t>Oțel 20 (GOST 1050) sau</w:t>
            </w:r>
          </w:p>
          <w:p w14:paraId="43E8EB27" w14:textId="77777777" w:rsidR="004E66F1" w:rsidRPr="008A13BC" w:rsidRDefault="004E66F1" w:rsidP="004E66F1">
            <w:pPr>
              <w:spacing w:after="0" w:line="240" w:lineRule="auto"/>
              <w:ind w:left="-110" w:right="-104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8A13BC">
              <w:rPr>
                <w:rFonts w:cs="Times New Roman"/>
                <w:sz w:val="20"/>
                <w:szCs w:val="20"/>
                <w:lang w:val="ro-RO"/>
              </w:rPr>
              <w:t>Oțel 3(пс,сп) (GOST 380) sau</w:t>
            </w:r>
          </w:p>
          <w:p w14:paraId="59921799" w14:textId="77777777" w:rsidR="004E66F1" w:rsidRPr="008A13BC" w:rsidRDefault="004E66F1" w:rsidP="004E66F1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8A13BC">
              <w:rPr>
                <w:rFonts w:cs="Times New Roman"/>
                <w:sz w:val="20"/>
                <w:szCs w:val="20"/>
                <w:lang w:val="ro-RO"/>
              </w:rPr>
              <w:t>Oțel P265GH sau</w:t>
            </w:r>
          </w:p>
          <w:p w14:paraId="487763C5" w14:textId="54A04004" w:rsidR="004E66F1" w:rsidRPr="008A13BC" w:rsidRDefault="004E66F1" w:rsidP="004E66F1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8A13BC">
              <w:rPr>
                <w:rFonts w:cs="Times New Roman"/>
                <w:sz w:val="20"/>
                <w:szCs w:val="20"/>
                <w:lang w:val="ro-RO"/>
              </w:rPr>
              <w:t>Oțel P235GH (EN 10216-2)</w:t>
            </w:r>
          </w:p>
        </w:tc>
        <w:tc>
          <w:tcPr>
            <w:tcW w:w="570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273B4878" w14:textId="3BF544B9" w:rsidR="004E66F1" w:rsidRPr="008A13BC" w:rsidRDefault="004E66F1" w:rsidP="004E66F1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A13BC">
              <w:rPr>
                <w:rFonts w:eastAsia="Times New Roman" w:cs="Times New Roman"/>
                <w:sz w:val="20"/>
                <w:szCs w:val="20"/>
                <w:lang w:val="ro-RO" w:eastAsia="ru-RU"/>
              </w:rPr>
              <w:t>t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857FD82" w14:textId="520DBA72" w:rsidR="004E66F1" w:rsidRPr="00CF1607" w:rsidRDefault="004E66F1" w:rsidP="004E66F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highlight w:val="yellow"/>
                <w:lang w:val="ro-RO" w:eastAsia="ru-RU"/>
              </w:rPr>
            </w:pPr>
            <w:r w:rsidRPr="00CF1607">
              <w:rPr>
                <w:color w:val="000000" w:themeColor="text1"/>
                <w:sz w:val="20"/>
                <w:szCs w:val="20"/>
              </w:rPr>
              <w:t>0,564</w:t>
            </w:r>
          </w:p>
        </w:tc>
        <w:tc>
          <w:tcPr>
            <w:tcW w:w="1565" w:type="dxa"/>
            <w:vMerge/>
            <w:shd w:val="clear" w:color="auto" w:fill="FFFFFF" w:themeFill="background1"/>
            <w:vAlign w:val="center"/>
          </w:tcPr>
          <w:p w14:paraId="52A53CDE" w14:textId="77777777" w:rsidR="004E66F1" w:rsidRPr="008A13BC" w:rsidRDefault="004E66F1" w:rsidP="004E66F1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4E66F1" w:rsidRPr="00ED5F7F" w14:paraId="2D21AC8C" w14:textId="77777777" w:rsidTr="00E31CEB">
        <w:tblPrEx>
          <w:jc w:val="center"/>
          <w:tblInd w:w="0" w:type="dxa"/>
          <w:shd w:val="clear" w:color="auto" w:fill="auto"/>
        </w:tblPrEx>
        <w:trPr>
          <w:trHeight w:val="300"/>
          <w:jc w:val="center"/>
        </w:trPr>
        <w:tc>
          <w:tcPr>
            <w:tcW w:w="567" w:type="dxa"/>
            <w:shd w:val="clear" w:color="000000" w:fill="FFFFFF"/>
            <w:noWrap/>
            <w:vAlign w:val="center"/>
          </w:tcPr>
          <w:p w14:paraId="62545D30" w14:textId="42C161BD" w:rsidR="004E66F1" w:rsidRPr="008A13BC" w:rsidRDefault="001B34F1" w:rsidP="004E66F1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3.8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5987EF40" w14:textId="6CCD2DAE" w:rsidR="004E66F1" w:rsidRPr="008A13BC" w:rsidRDefault="004E66F1" w:rsidP="004E66F1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RO" w:eastAsia="ro-RO"/>
              </w:rPr>
            </w:pPr>
            <w:r w:rsidRPr="008A13BC">
              <w:rPr>
                <w:rFonts w:eastAsia="Times New Roman" w:cs="Times New Roman"/>
                <w:sz w:val="20"/>
                <w:szCs w:val="20"/>
                <w:lang w:val="ro-RO" w:eastAsia="ro-RO"/>
              </w:rPr>
              <w:t>44160000-9</w:t>
            </w:r>
          </w:p>
        </w:tc>
        <w:tc>
          <w:tcPr>
            <w:tcW w:w="560" w:type="dxa"/>
            <w:vMerge/>
            <w:shd w:val="clear" w:color="auto" w:fill="FFFFFF" w:themeFill="background1"/>
            <w:vAlign w:val="center"/>
          </w:tcPr>
          <w:p w14:paraId="4EF24AE8" w14:textId="77777777" w:rsidR="004E66F1" w:rsidRPr="008A13BC" w:rsidRDefault="004E66F1" w:rsidP="004E66F1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848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0308C42" w14:textId="469BCD5E" w:rsidR="004E66F1" w:rsidRPr="00263961" w:rsidRDefault="004E66F1" w:rsidP="004E66F1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  <w:r w:rsidRPr="008F0075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 xml:space="preserve">Țeavă din oțel </w:t>
            </w:r>
            <w:r w:rsidRPr="00263961">
              <w:rPr>
                <w:rFonts w:cs="Times New Roman"/>
                <w:sz w:val="20"/>
                <w:szCs w:val="20"/>
                <w:lang w:val="ro-RO"/>
              </w:rPr>
              <w:t>DN</w:t>
            </w:r>
            <w:r>
              <w:rPr>
                <w:rFonts w:cs="Times New Roman"/>
                <w:sz w:val="20"/>
                <w:szCs w:val="20"/>
                <w:lang w:val="ro-RO"/>
              </w:rPr>
              <w:t>8</w:t>
            </w:r>
            <w:r w:rsidRPr="00263961">
              <w:rPr>
                <w:rFonts w:cs="Times New Roman"/>
                <w:sz w:val="20"/>
                <w:szCs w:val="20"/>
                <w:lang w:val="ro-RO"/>
              </w:rPr>
              <w:t>0×</w:t>
            </w:r>
            <w:r>
              <w:rPr>
                <w:rFonts w:cs="Times New Roman"/>
                <w:sz w:val="20"/>
                <w:szCs w:val="20"/>
                <w:lang w:val="ro-RO"/>
              </w:rPr>
              <w:t>4,0</w:t>
            </w:r>
            <w:r w:rsidRPr="00263961">
              <w:rPr>
                <w:rFonts w:cs="Times New Roman"/>
                <w:sz w:val="20"/>
                <w:szCs w:val="20"/>
                <w:lang w:val="ro-RO"/>
              </w:rPr>
              <w:t xml:space="preserve"> mm sau </w:t>
            </w:r>
            <w:r w:rsidRPr="00263961">
              <w:rPr>
                <w:rFonts w:eastAsia="Times New Roman" w:cs="Times New Roman"/>
                <w:sz w:val="20"/>
                <w:szCs w:val="20"/>
                <w:lang w:val="ro-RO" w:eastAsia="ru-RU"/>
              </w:rPr>
              <w:t>Ø</w:t>
            </w: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88,9</w:t>
            </w:r>
            <w:r w:rsidRPr="00263961">
              <w:rPr>
                <w:rFonts w:eastAsia="Times New Roman" w:cs="Times New Roman"/>
                <w:sz w:val="20"/>
                <w:szCs w:val="20"/>
                <w:lang w:val="ro-RO" w:eastAsia="ru-RU"/>
              </w:rPr>
              <w:t>×</w:t>
            </w: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4,0</w:t>
            </w:r>
            <w:r w:rsidRPr="00263961">
              <w:rPr>
                <w:rFonts w:cs="Times New Roman"/>
                <w:sz w:val="20"/>
                <w:szCs w:val="20"/>
                <w:lang w:val="ro-RO"/>
              </w:rPr>
              <w:t xml:space="preserve"> mm </w:t>
            </w:r>
          </w:p>
        </w:tc>
        <w:tc>
          <w:tcPr>
            <w:tcW w:w="2692" w:type="dxa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232B27B" w14:textId="77777777" w:rsidR="004E66F1" w:rsidRPr="008A13BC" w:rsidRDefault="004E66F1" w:rsidP="004E66F1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8A13BC">
              <w:rPr>
                <w:rFonts w:cs="Times New Roman"/>
                <w:sz w:val="20"/>
                <w:szCs w:val="20"/>
                <w:lang w:val="ro-RO"/>
              </w:rPr>
              <w:t>Oțel 20 (GOST 1050) sau</w:t>
            </w:r>
          </w:p>
          <w:p w14:paraId="1DF607CE" w14:textId="77777777" w:rsidR="004E66F1" w:rsidRPr="008A13BC" w:rsidRDefault="004E66F1" w:rsidP="004E66F1">
            <w:pPr>
              <w:spacing w:after="0" w:line="240" w:lineRule="auto"/>
              <w:ind w:left="-110" w:right="-104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8A13BC">
              <w:rPr>
                <w:rFonts w:cs="Times New Roman"/>
                <w:sz w:val="20"/>
                <w:szCs w:val="20"/>
                <w:lang w:val="ro-RO"/>
              </w:rPr>
              <w:t>Oțel 3(пс,сп) (GOST 380) sau</w:t>
            </w:r>
          </w:p>
          <w:p w14:paraId="02962BB4" w14:textId="77777777" w:rsidR="004E66F1" w:rsidRPr="008A13BC" w:rsidRDefault="004E66F1" w:rsidP="004E66F1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8A13BC">
              <w:rPr>
                <w:rFonts w:cs="Times New Roman"/>
                <w:sz w:val="20"/>
                <w:szCs w:val="20"/>
                <w:lang w:val="ro-RO"/>
              </w:rPr>
              <w:t>Oțel P265GH sau</w:t>
            </w:r>
          </w:p>
          <w:p w14:paraId="2181A1FC" w14:textId="56173EE7" w:rsidR="004E66F1" w:rsidRPr="008A13BC" w:rsidRDefault="004E66F1" w:rsidP="004E66F1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8A13BC">
              <w:rPr>
                <w:rFonts w:cs="Times New Roman"/>
                <w:sz w:val="20"/>
                <w:szCs w:val="20"/>
                <w:lang w:val="ro-RO"/>
              </w:rPr>
              <w:t>Oțel P235GH (EN 10216-2)</w:t>
            </w:r>
          </w:p>
        </w:tc>
        <w:tc>
          <w:tcPr>
            <w:tcW w:w="570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05300A81" w14:textId="605BF4ED" w:rsidR="004E66F1" w:rsidRPr="008A13BC" w:rsidRDefault="004E66F1" w:rsidP="004E66F1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A13BC">
              <w:rPr>
                <w:rFonts w:eastAsia="Times New Roman" w:cs="Times New Roman"/>
                <w:sz w:val="20"/>
                <w:szCs w:val="20"/>
                <w:lang w:val="ro-RO" w:eastAsia="ru-RU"/>
              </w:rPr>
              <w:t>t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F0FB50E" w14:textId="3C6C8212" w:rsidR="004E66F1" w:rsidRPr="00CF1607" w:rsidRDefault="004E66F1" w:rsidP="004E66F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highlight w:val="yellow"/>
                <w:lang w:val="ro-RO" w:eastAsia="ru-RU"/>
              </w:rPr>
            </w:pPr>
            <w:r w:rsidRPr="00CF1607">
              <w:rPr>
                <w:color w:val="000000" w:themeColor="text1"/>
                <w:sz w:val="20"/>
                <w:szCs w:val="20"/>
              </w:rPr>
              <w:t>0,834</w:t>
            </w:r>
          </w:p>
        </w:tc>
        <w:tc>
          <w:tcPr>
            <w:tcW w:w="1565" w:type="dxa"/>
            <w:vMerge/>
            <w:shd w:val="clear" w:color="auto" w:fill="FFFFFF" w:themeFill="background1"/>
            <w:vAlign w:val="center"/>
          </w:tcPr>
          <w:p w14:paraId="38A1AAC9" w14:textId="77777777" w:rsidR="004E66F1" w:rsidRPr="008A13BC" w:rsidRDefault="004E66F1" w:rsidP="004E66F1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62D5E" w:rsidRPr="001047A2" w14:paraId="44635F4D" w14:textId="77777777" w:rsidTr="00E31CEB">
        <w:tblPrEx>
          <w:jc w:val="center"/>
          <w:tblInd w:w="0" w:type="dxa"/>
          <w:shd w:val="clear" w:color="auto" w:fill="auto"/>
        </w:tblPrEx>
        <w:trPr>
          <w:trHeight w:val="397"/>
          <w:jc w:val="center"/>
        </w:trPr>
        <w:tc>
          <w:tcPr>
            <w:tcW w:w="10212" w:type="dxa"/>
            <w:gridSpan w:val="9"/>
            <w:shd w:val="clear" w:color="auto" w:fill="D9D9D9" w:themeFill="background1" w:themeFillShade="D9"/>
            <w:noWrap/>
            <w:vAlign w:val="center"/>
            <w:hideMark/>
          </w:tcPr>
          <w:p w14:paraId="063BEF98" w14:textId="310EC868" w:rsidR="00962D5E" w:rsidRPr="001B34F1" w:rsidRDefault="001B34F1" w:rsidP="001B34F1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  <w:r w:rsidRPr="001B34F1">
              <w:rPr>
                <w:rFonts w:cs="Times New Roman"/>
                <w:b/>
                <w:bCs/>
                <w:sz w:val="20"/>
                <w:szCs w:val="20"/>
                <w:lang w:val="ro-RO"/>
              </w:rPr>
              <w:lastRenderedPageBreak/>
              <w:t xml:space="preserve">Lot 4.  </w:t>
            </w:r>
            <w:r w:rsidR="00962D5E" w:rsidRPr="001B34F1">
              <w:rPr>
                <w:rFonts w:cs="Times New Roman"/>
                <w:b/>
                <w:bCs/>
                <w:sz w:val="20"/>
                <w:szCs w:val="20"/>
                <w:lang w:val="ro-RO"/>
              </w:rPr>
              <w:t>Țevi din oțel trase la cald fără sudură (conform GOST 8732-78 / GOST 8731-74</w:t>
            </w:r>
            <w:r w:rsidR="00DF66DF" w:rsidRPr="001B34F1">
              <w:rPr>
                <w:rFonts w:cs="Times New Roman"/>
                <w:b/>
                <w:bCs/>
                <w:sz w:val="20"/>
                <w:szCs w:val="20"/>
                <w:lang w:val="ro-RO"/>
              </w:rPr>
              <w:t>/</w:t>
            </w:r>
            <w:r w:rsidR="00DF66DF" w:rsidRPr="001B34F1"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="00DF66DF" w:rsidRPr="001B34F1">
              <w:rPr>
                <w:rFonts w:cs="Times New Roman"/>
                <w:b/>
                <w:bCs/>
                <w:sz w:val="20"/>
                <w:szCs w:val="20"/>
                <w:lang w:val="ro-RO"/>
              </w:rPr>
              <w:t>EN 10216-2</w:t>
            </w:r>
            <w:r w:rsidR="00962D5E" w:rsidRPr="001B34F1">
              <w:rPr>
                <w:rFonts w:cs="Times New Roman"/>
                <w:sz w:val="20"/>
                <w:szCs w:val="20"/>
                <w:lang w:val="ro-RO"/>
              </w:rPr>
              <w:t>)</w:t>
            </w:r>
          </w:p>
        </w:tc>
      </w:tr>
      <w:tr w:rsidR="00CF1607" w:rsidRPr="00A704D1" w14:paraId="3B27FE3C" w14:textId="77777777" w:rsidTr="00E31CEB">
        <w:tblPrEx>
          <w:jc w:val="center"/>
          <w:tblInd w:w="0" w:type="dxa"/>
          <w:shd w:val="clear" w:color="auto" w:fill="auto"/>
        </w:tblPrEx>
        <w:trPr>
          <w:trHeight w:val="330"/>
          <w:jc w:val="center"/>
        </w:trPr>
        <w:tc>
          <w:tcPr>
            <w:tcW w:w="567" w:type="dxa"/>
            <w:shd w:val="clear" w:color="000000" w:fill="FFFFFF"/>
            <w:noWrap/>
            <w:vAlign w:val="center"/>
          </w:tcPr>
          <w:p w14:paraId="6BD4821F" w14:textId="60EF724E" w:rsidR="00CF1607" w:rsidRPr="008A13BC" w:rsidRDefault="001B34F1" w:rsidP="00CF1607">
            <w:pPr>
              <w:spacing w:before="20" w:after="2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4.1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5290BE45" w14:textId="4DC92D95" w:rsidR="00CF1607" w:rsidRPr="008A13BC" w:rsidRDefault="00CF1607" w:rsidP="00CF1607">
            <w:pPr>
              <w:spacing w:before="20" w:after="20" w:line="240" w:lineRule="auto"/>
              <w:rPr>
                <w:rFonts w:eastAsia="Times New Roman" w:cs="Times New Roman"/>
                <w:sz w:val="20"/>
                <w:szCs w:val="20"/>
                <w:lang w:val="ro-RO" w:eastAsia="ro-RO"/>
              </w:rPr>
            </w:pPr>
            <w:r w:rsidRPr="008A13BC">
              <w:rPr>
                <w:rFonts w:eastAsia="Times New Roman" w:cs="Times New Roman"/>
                <w:sz w:val="20"/>
                <w:szCs w:val="20"/>
                <w:lang w:val="ro-RO" w:eastAsia="ro-RO"/>
              </w:rPr>
              <w:t>44160000-9</w:t>
            </w:r>
          </w:p>
        </w:tc>
        <w:tc>
          <w:tcPr>
            <w:tcW w:w="560" w:type="dxa"/>
            <w:vMerge w:val="restart"/>
            <w:shd w:val="clear" w:color="000000" w:fill="FFFFFF"/>
          </w:tcPr>
          <w:p w14:paraId="5CD9629B" w14:textId="77777777" w:rsidR="00736FED" w:rsidRDefault="00736FED" w:rsidP="00CF1607">
            <w:pPr>
              <w:spacing w:before="20" w:after="20" w:line="240" w:lineRule="auto"/>
              <w:rPr>
                <w:rFonts w:eastAsia="Times New Roman" w:cs="Times New Roman"/>
                <w:b/>
                <w:bCs/>
                <w:color w:val="000000" w:themeColor="text1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b/>
                <w:bCs/>
                <w:color w:val="000000" w:themeColor="text1"/>
                <w:sz w:val="20"/>
                <w:szCs w:val="20"/>
                <w:lang w:val="ro-RO" w:eastAsia="ru-RU"/>
              </w:rPr>
              <w:t xml:space="preserve"> </w:t>
            </w:r>
          </w:p>
          <w:p w14:paraId="575E14BF" w14:textId="77777777" w:rsidR="00736FED" w:rsidRDefault="00736FED" w:rsidP="00CF1607">
            <w:pPr>
              <w:spacing w:before="20" w:after="20" w:line="240" w:lineRule="auto"/>
              <w:rPr>
                <w:rFonts w:eastAsia="Times New Roman" w:cs="Times New Roman"/>
                <w:b/>
                <w:bCs/>
                <w:color w:val="000000" w:themeColor="text1"/>
                <w:sz w:val="20"/>
                <w:szCs w:val="20"/>
                <w:lang w:val="ro-RO" w:eastAsia="ru-RU"/>
              </w:rPr>
            </w:pPr>
          </w:p>
          <w:p w14:paraId="1D814BEE" w14:textId="77777777" w:rsidR="00736FED" w:rsidRDefault="00736FED" w:rsidP="00CF1607">
            <w:pPr>
              <w:spacing w:before="20" w:after="20" w:line="240" w:lineRule="auto"/>
              <w:rPr>
                <w:rFonts w:eastAsia="Times New Roman" w:cs="Times New Roman"/>
                <w:b/>
                <w:bCs/>
                <w:color w:val="000000" w:themeColor="text1"/>
                <w:sz w:val="20"/>
                <w:szCs w:val="20"/>
                <w:lang w:val="ro-RO" w:eastAsia="ru-RU"/>
              </w:rPr>
            </w:pPr>
          </w:p>
          <w:p w14:paraId="40AF4F9D" w14:textId="77777777" w:rsidR="00736FED" w:rsidRDefault="00736FED" w:rsidP="00CF1607">
            <w:pPr>
              <w:spacing w:before="20" w:after="20" w:line="240" w:lineRule="auto"/>
              <w:rPr>
                <w:rFonts w:eastAsia="Times New Roman" w:cs="Times New Roman"/>
                <w:b/>
                <w:bCs/>
                <w:color w:val="000000" w:themeColor="text1"/>
                <w:sz w:val="20"/>
                <w:szCs w:val="20"/>
                <w:lang w:val="ro-RO" w:eastAsia="ru-RU"/>
              </w:rPr>
            </w:pPr>
          </w:p>
          <w:p w14:paraId="05E806B0" w14:textId="77777777" w:rsidR="00736FED" w:rsidRDefault="00736FED" w:rsidP="00CF1607">
            <w:pPr>
              <w:spacing w:before="20" w:after="20" w:line="240" w:lineRule="auto"/>
              <w:rPr>
                <w:rFonts w:eastAsia="Times New Roman" w:cs="Times New Roman"/>
                <w:b/>
                <w:bCs/>
                <w:color w:val="000000" w:themeColor="text1"/>
                <w:sz w:val="20"/>
                <w:szCs w:val="20"/>
                <w:lang w:val="ro-RO" w:eastAsia="ru-RU"/>
              </w:rPr>
            </w:pPr>
          </w:p>
          <w:p w14:paraId="2FDAC440" w14:textId="77777777" w:rsidR="00736FED" w:rsidRDefault="00736FED" w:rsidP="00CF1607">
            <w:pPr>
              <w:spacing w:before="20" w:after="20" w:line="240" w:lineRule="auto"/>
              <w:rPr>
                <w:rFonts w:eastAsia="Times New Roman" w:cs="Times New Roman"/>
                <w:b/>
                <w:bCs/>
                <w:color w:val="000000" w:themeColor="text1"/>
                <w:sz w:val="20"/>
                <w:szCs w:val="20"/>
                <w:lang w:val="ro-RO" w:eastAsia="ru-RU"/>
              </w:rPr>
            </w:pPr>
          </w:p>
          <w:p w14:paraId="141FA6F3" w14:textId="77777777" w:rsidR="00736FED" w:rsidRDefault="00736FED" w:rsidP="00CF1607">
            <w:pPr>
              <w:spacing w:before="20" w:after="20" w:line="240" w:lineRule="auto"/>
              <w:rPr>
                <w:rFonts w:eastAsia="Times New Roman" w:cs="Times New Roman"/>
                <w:b/>
                <w:bCs/>
                <w:color w:val="000000" w:themeColor="text1"/>
                <w:sz w:val="20"/>
                <w:szCs w:val="20"/>
                <w:lang w:val="ro-RO" w:eastAsia="ru-RU"/>
              </w:rPr>
            </w:pPr>
          </w:p>
          <w:p w14:paraId="4D517EC8" w14:textId="77777777" w:rsidR="00736FED" w:rsidRDefault="00736FED" w:rsidP="00CF1607">
            <w:pPr>
              <w:spacing w:before="20" w:after="20" w:line="240" w:lineRule="auto"/>
              <w:rPr>
                <w:rFonts w:eastAsia="Times New Roman" w:cs="Times New Roman"/>
                <w:b/>
                <w:bCs/>
                <w:color w:val="000000" w:themeColor="text1"/>
                <w:sz w:val="20"/>
                <w:szCs w:val="20"/>
                <w:lang w:val="ro-RO" w:eastAsia="ru-RU"/>
              </w:rPr>
            </w:pPr>
          </w:p>
          <w:p w14:paraId="15E04332" w14:textId="12BE7D31" w:rsidR="00CF1607" w:rsidRPr="00736FED" w:rsidRDefault="00736FED" w:rsidP="00CF1607">
            <w:pPr>
              <w:spacing w:before="20" w:after="20" w:line="240" w:lineRule="auto"/>
              <w:rPr>
                <w:rFonts w:eastAsia="Times New Roman" w:cs="Times New Roman"/>
                <w:b/>
                <w:bCs/>
                <w:color w:val="000000" w:themeColor="text1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b/>
                <w:bCs/>
                <w:color w:val="000000" w:themeColor="text1"/>
                <w:sz w:val="20"/>
                <w:szCs w:val="20"/>
                <w:lang w:val="ro-RO" w:eastAsia="ru-RU"/>
              </w:rPr>
              <w:t xml:space="preserve"> </w:t>
            </w:r>
            <w:r w:rsidR="001B34F1">
              <w:rPr>
                <w:rFonts w:eastAsia="Times New Roman" w:cs="Times New Roman"/>
                <w:b/>
                <w:bCs/>
                <w:color w:val="000000" w:themeColor="text1"/>
                <w:sz w:val="20"/>
                <w:szCs w:val="20"/>
                <w:lang w:val="ro-RO" w:eastAsia="ru-RU"/>
              </w:rPr>
              <w:t xml:space="preserve"> 4</w:t>
            </w:r>
          </w:p>
        </w:tc>
        <w:tc>
          <w:tcPr>
            <w:tcW w:w="1848" w:type="dxa"/>
            <w:gridSpan w:val="2"/>
            <w:shd w:val="clear" w:color="000000" w:fill="FFFFFF"/>
            <w:noWrap/>
            <w:vAlign w:val="bottom"/>
          </w:tcPr>
          <w:p w14:paraId="577E9EBE" w14:textId="60BEAC18" w:rsidR="00CF1607" w:rsidRPr="008A13BC" w:rsidRDefault="00CF1607" w:rsidP="00CF1607">
            <w:pPr>
              <w:spacing w:before="20" w:after="20" w:line="240" w:lineRule="auto"/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1C1790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 xml:space="preserve">Țeavă din oțel </w:t>
            </w:r>
            <w:r w:rsidRPr="008A13BC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Ø60</w:t>
            </w:r>
            <w:r w:rsidRPr="008A13BC">
              <w:rPr>
                <w:rFonts w:eastAsia="Times New Roman" w:cs="Times New Roman"/>
                <w:sz w:val="20"/>
                <w:szCs w:val="20"/>
                <w:lang w:val="ro-RO" w:eastAsia="ru-RU"/>
              </w:rPr>
              <w:t>×</w:t>
            </w: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4,0</w:t>
            </w:r>
            <w:r w:rsidRPr="008A13BC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 xml:space="preserve"> mm</w:t>
            </w:r>
          </w:p>
        </w:tc>
        <w:tc>
          <w:tcPr>
            <w:tcW w:w="2692" w:type="dxa"/>
            <w:shd w:val="clear" w:color="000000" w:fill="FFFFFF"/>
            <w:noWrap/>
          </w:tcPr>
          <w:p w14:paraId="2F9CC71A" w14:textId="06290794" w:rsidR="00CF1607" w:rsidRPr="008A13BC" w:rsidRDefault="00CF1607" w:rsidP="00CF1607">
            <w:pPr>
              <w:spacing w:before="20" w:after="2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25271C">
              <w:rPr>
                <w:rFonts w:cs="Times New Roman"/>
                <w:sz w:val="20"/>
                <w:szCs w:val="20"/>
                <w:lang w:val="ro-RO"/>
              </w:rPr>
              <w:t>Oțel P265GH (EN 10216-2) sau Oțel 20 (GOST 1050)</w:t>
            </w:r>
          </w:p>
        </w:tc>
        <w:tc>
          <w:tcPr>
            <w:tcW w:w="570" w:type="dxa"/>
            <w:shd w:val="clear" w:color="000000" w:fill="FFFFFF"/>
            <w:noWrap/>
            <w:vAlign w:val="center"/>
          </w:tcPr>
          <w:p w14:paraId="2C8EEF63" w14:textId="15C7A3EC" w:rsidR="00CF1607" w:rsidRPr="008A13BC" w:rsidRDefault="00CF1607" w:rsidP="00CF1607">
            <w:pPr>
              <w:spacing w:before="20" w:after="2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t</w:t>
            </w:r>
          </w:p>
        </w:tc>
        <w:tc>
          <w:tcPr>
            <w:tcW w:w="1134" w:type="dxa"/>
            <w:noWrap/>
            <w:vAlign w:val="center"/>
          </w:tcPr>
          <w:p w14:paraId="028272A0" w14:textId="1FF35FDD" w:rsidR="00CF1607" w:rsidRPr="00CF1607" w:rsidRDefault="00CF1607" w:rsidP="00CF1607">
            <w:pPr>
              <w:spacing w:before="20" w:after="20" w:line="240" w:lineRule="auto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val="ro-RO" w:eastAsia="ru-RU"/>
              </w:rPr>
            </w:pPr>
            <w:r w:rsidRPr="00CF1607">
              <w:rPr>
                <w:color w:val="000000" w:themeColor="text1"/>
                <w:sz w:val="20"/>
                <w:szCs w:val="20"/>
              </w:rPr>
              <w:t>0,32</w:t>
            </w:r>
            <w:r w:rsidRPr="00CF1607">
              <w:rPr>
                <w:color w:val="000000" w:themeColor="text1"/>
                <w:sz w:val="20"/>
                <w:szCs w:val="20"/>
                <w:lang w:val="ro-RO"/>
              </w:rPr>
              <w:t>0</w:t>
            </w:r>
          </w:p>
        </w:tc>
        <w:tc>
          <w:tcPr>
            <w:tcW w:w="1565" w:type="dxa"/>
            <w:vMerge w:val="restart"/>
            <w:shd w:val="clear" w:color="auto" w:fill="FFFFFF" w:themeFill="background1"/>
            <w:vAlign w:val="center"/>
          </w:tcPr>
          <w:p w14:paraId="61740671" w14:textId="456144CE" w:rsidR="00CF1607" w:rsidRPr="00651B94" w:rsidRDefault="00B75A9E" w:rsidP="00651B9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highlight w:val="yellow"/>
                <w:lang w:val="ro-RO" w:eastAsia="ru-RU"/>
              </w:rPr>
            </w:pPr>
            <w:r>
              <w:rPr>
                <w:rFonts w:eastAsia="Times New Roman" w:cs="Times New Roman"/>
                <w:b/>
                <w:bCs/>
                <w:color w:val="000000" w:themeColor="text1"/>
                <w:sz w:val="20"/>
                <w:szCs w:val="20"/>
                <w:lang w:val="ro-RO" w:eastAsia="ru-RU"/>
              </w:rPr>
              <w:t>427</w:t>
            </w:r>
            <w:r w:rsidR="00651B94" w:rsidRPr="00736FED">
              <w:rPr>
                <w:rFonts w:eastAsia="Times New Roman" w:cs="Times New Roman"/>
                <w:b/>
                <w:bCs/>
                <w:color w:val="000000" w:themeColor="text1"/>
                <w:sz w:val="20"/>
                <w:szCs w:val="20"/>
                <w:lang w:val="ro-RO" w:eastAsia="ru-RU"/>
              </w:rPr>
              <w:t> 000,00</w:t>
            </w:r>
          </w:p>
        </w:tc>
      </w:tr>
      <w:tr w:rsidR="00CF1607" w:rsidRPr="00A704D1" w14:paraId="336AD251" w14:textId="77777777" w:rsidTr="00E31CEB">
        <w:tblPrEx>
          <w:jc w:val="center"/>
          <w:tblInd w:w="0" w:type="dxa"/>
          <w:shd w:val="clear" w:color="auto" w:fill="auto"/>
        </w:tblPrEx>
        <w:trPr>
          <w:trHeight w:val="330"/>
          <w:jc w:val="center"/>
        </w:trPr>
        <w:tc>
          <w:tcPr>
            <w:tcW w:w="567" w:type="dxa"/>
            <w:shd w:val="clear" w:color="000000" w:fill="FFFFFF"/>
            <w:noWrap/>
            <w:vAlign w:val="center"/>
          </w:tcPr>
          <w:p w14:paraId="31530125" w14:textId="2C9B295F" w:rsidR="00CF1607" w:rsidRPr="008A13BC" w:rsidRDefault="001B34F1" w:rsidP="00CF1607">
            <w:pPr>
              <w:spacing w:before="20" w:after="2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4.2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585FA8BB" w14:textId="4F0C8830" w:rsidR="00CF1607" w:rsidRPr="008A13BC" w:rsidRDefault="00CF1607" w:rsidP="00CF1607">
            <w:pPr>
              <w:spacing w:before="20" w:after="20" w:line="240" w:lineRule="auto"/>
              <w:rPr>
                <w:rFonts w:eastAsia="Times New Roman" w:cs="Times New Roman"/>
                <w:sz w:val="20"/>
                <w:szCs w:val="20"/>
                <w:lang w:val="ro-RO" w:eastAsia="ro-RO"/>
              </w:rPr>
            </w:pPr>
            <w:r w:rsidRPr="008A13BC">
              <w:rPr>
                <w:rFonts w:eastAsia="Times New Roman" w:cs="Times New Roman"/>
                <w:sz w:val="20"/>
                <w:szCs w:val="20"/>
                <w:lang w:val="ro-RO" w:eastAsia="ro-RO"/>
              </w:rPr>
              <w:t>44160000-9</w:t>
            </w:r>
          </w:p>
        </w:tc>
        <w:tc>
          <w:tcPr>
            <w:tcW w:w="560" w:type="dxa"/>
            <w:vMerge/>
            <w:shd w:val="clear" w:color="000000" w:fill="FFFFFF"/>
          </w:tcPr>
          <w:p w14:paraId="68D8E1ED" w14:textId="77777777" w:rsidR="00CF1607" w:rsidRPr="008A13BC" w:rsidRDefault="00CF1607" w:rsidP="00CF1607">
            <w:pPr>
              <w:spacing w:before="20" w:after="20" w:line="240" w:lineRule="auto"/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1848" w:type="dxa"/>
            <w:gridSpan w:val="2"/>
            <w:shd w:val="clear" w:color="000000" w:fill="FFFFFF"/>
            <w:noWrap/>
          </w:tcPr>
          <w:p w14:paraId="636032B0" w14:textId="66925480" w:rsidR="00CF1607" w:rsidRPr="008A13BC" w:rsidRDefault="00CF1607" w:rsidP="00CF1607">
            <w:pPr>
              <w:spacing w:before="20" w:after="20" w:line="240" w:lineRule="auto"/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1C1790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 xml:space="preserve">Țeavă din oțel </w:t>
            </w:r>
            <w:r w:rsidRPr="008A13BC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Ø60</w:t>
            </w:r>
            <w:r w:rsidRPr="008A13BC">
              <w:rPr>
                <w:rFonts w:eastAsia="Times New Roman" w:cs="Times New Roman"/>
                <w:sz w:val="20"/>
                <w:szCs w:val="20"/>
                <w:lang w:val="ro-RO" w:eastAsia="ru-RU"/>
              </w:rPr>
              <w:t>×</w:t>
            </w:r>
            <w:r w:rsidRPr="008A13BC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6</w:t>
            </w: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,0</w:t>
            </w:r>
            <w:r w:rsidRPr="008A13BC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 xml:space="preserve"> mm</w:t>
            </w:r>
          </w:p>
        </w:tc>
        <w:tc>
          <w:tcPr>
            <w:tcW w:w="2692" w:type="dxa"/>
            <w:shd w:val="clear" w:color="000000" w:fill="FFFFFF"/>
            <w:noWrap/>
          </w:tcPr>
          <w:p w14:paraId="7C8571DC" w14:textId="7C75649B" w:rsidR="00CF1607" w:rsidRPr="008A13BC" w:rsidRDefault="00CF1607" w:rsidP="00CF1607">
            <w:pPr>
              <w:spacing w:before="20" w:after="2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25271C">
              <w:rPr>
                <w:rFonts w:cs="Times New Roman"/>
                <w:sz w:val="20"/>
                <w:szCs w:val="20"/>
                <w:lang w:val="ro-RO"/>
              </w:rPr>
              <w:t>Oțel P265GH (EN 10216-2) sau Oțel 20 (GOST 1050)</w:t>
            </w:r>
          </w:p>
        </w:tc>
        <w:tc>
          <w:tcPr>
            <w:tcW w:w="570" w:type="dxa"/>
            <w:shd w:val="clear" w:color="000000" w:fill="FFFFFF"/>
            <w:noWrap/>
            <w:vAlign w:val="center"/>
          </w:tcPr>
          <w:p w14:paraId="266E02A7" w14:textId="3A4DF33B" w:rsidR="00CF1607" w:rsidRPr="008A13BC" w:rsidRDefault="00CF1607" w:rsidP="00CF1607">
            <w:pPr>
              <w:spacing w:before="20" w:after="2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A13BC">
              <w:rPr>
                <w:rFonts w:eastAsia="Times New Roman" w:cs="Times New Roman"/>
                <w:sz w:val="20"/>
                <w:szCs w:val="20"/>
                <w:lang w:val="ro-RO" w:eastAsia="ru-RU"/>
              </w:rPr>
              <w:t>t</w:t>
            </w:r>
          </w:p>
        </w:tc>
        <w:tc>
          <w:tcPr>
            <w:tcW w:w="1134" w:type="dxa"/>
            <w:noWrap/>
            <w:vAlign w:val="center"/>
          </w:tcPr>
          <w:p w14:paraId="656892B6" w14:textId="11C1BF32" w:rsidR="00CF1607" w:rsidRPr="00A704D1" w:rsidRDefault="00CF1607" w:rsidP="00CF1607">
            <w:pPr>
              <w:spacing w:before="20" w:after="20" w:line="240" w:lineRule="auto"/>
              <w:jc w:val="center"/>
              <w:rPr>
                <w:rFonts w:eastAsia="Times New Roman" w:cs="Times New Roman"/>
                <w:color w:val="FF0000"/>
                <w:sz w:val="20"/>
                <w:szCs w:val="20"/>
                <w:highlight w:val="yellow"/>
                <w:lang w:val="ro-RO" w:eastAsia="ru-RU"/>
              </w:rPr>
            </w:pPr>
            <w:r w:rsidRPr="00CF1607">
              <w:rPr>
                <w:color w:val="000000" w:themeColor="text1"/>
                <w:sz w:val="20"/>
                <w:szCs w:val="20"/>
              </w:rPr>
              <w:t>0,943</w:t>
            </w:r>
          </w:p>
        </w:tc>
        <w:tc>
          <w:tcPr>
            <w:tcW w:w="1565" w:type="dxa"/>
            <w:vMerge/>
            <w:shd w:val="clear" w:color="auto" w:fill="FFFFFF" w:themeFill="background1"/>
            <w:vAlign w:val="center"/>
          </w:tcPr>
          <w:p w14:paraId="77D14C58" w14:textId="77777777" w:rsidR="00CF1607" w:rsidRPr="00A704D1" w:rsidRDefault="00CF1607" w:rsidP="00CF160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0"/>
                <w:szCs w:val="20"/>
                <w:highlight w:val="yellow"/>
                <w:lang w:val="ro-RO" w:eastAsia="ru-RU"/>
              </w:rPr>
            </w:pPr>
          </w:p>
        </w:tc>
      </w:tr>
      <w:tr w:rsidR="00CF1607" w:rsidRPr="00A704D1" w14:paraId="694CA040" w14:textId="77777777" w:rsidTr="00E31CEB">
        <w:tblPrEx>
          <w:jc w:val="center"/>
          <w:tblInd w:w="0" w:type="dxa"/>
          <w:shd w:val="clear" w:color="auto" w:fill="auto"/>
        </w:tblPrEx>
        <w:trPr>
          <w:trHeight w:val="300"/>
          <w:jc w:val="center"/>
        </w:trPr>
        <w:tc>
          <w:tcPr>
            <w:tcW w:w="567" w:type="dxa"/>
            <w:shd w:val="clear" w:color="000000" w:fill="FFFFFF"/>
            <w:noWrap/>
            <w:vAlign w:val="center"/>
          </w:tcPr>
          <w:p w14:paraId="222E5671" w14:textId="6EEE75A4" w:rsidR="00CF1607" w:rsidRDefault="001B34F1" w:rsidP="00CF1607">
            <w:pPr>
              <w:spacing w:before="20" w:after="2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4.</w:t>
            </w:r>
            <w:r w:rsidR="00CF1607">
              <w:rPr>
                <w:rFonts w:eastAsia="Times New Roman" w:cs="Times New Roman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66B6E3AC" w14:textId="6E7B29F6" w:rsidR="00CF1607" w:rsidRPr="008A13BC" w:rsidRDefault="00CF1607" w:rsidP="00CF1607">
            <w:pPr>
              <w:spacing w:before="20" w:after="20" w:line="240" w:lineRule="auto"/>
              <w:rPr>
                <w:rFonts w:eastAsia="Times New Roman" w:cs="Times New Roman"/>
                <w:sz w:val="20"/>
                <w:szCs w:val="20"/>
                <w:lang w:val="ro-RO" w:eastAsia="ro-RO"/>
              </w:rPr>
            </w:pPr>
            <w:r w:rsidRPr="008A13BC">
              <w:rPr>
                <w:rFonts w:eastAsia="Times New Roman" w:cs="Times New Roman"/>
                <w:sz w:val="20"/>
                <w:szCs w:val="20"/>
                <w:lang w:val="ro-RO" w:eastAsia="ro-RO"/>
              </w:rPr>
              <w:t>44160000-9</w:t>
            </w:r>
          </w:p>
        </w:tc>
        <w:tc>
          <w:tcPr>
            <w:tcW w:w="560" w:type="dxa"/>
            <w:vMerge/>
            <w:shd w:val="clear" w:color="000000" w:fill="FFFFFF"/>
          </w:tcPr>
          <w:p w14:paraId="11492749" w14:textId="77777777" w:rsidR="00CF1607" w:rsidRPr="008A13BC" w:rsidRDefault="00CF1607" w:rsidP="00CF1607">
            <w:pPr>
              <w:spacing w:before="20" w:after="20" w:line="240" w:lineRule="auto"/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1848" w:type="dxa"/>
            <w:gridSpan w:val="2"/>
            <w:shd w:val="clear" w:color="000000" w:fill="FFFFFF"/>
            <w:noWrap/>
            <w:vAlign w:val="bottom"/>
          </w:tcPr>
          <w:p w14:paraId="3E74E147" w14:textId="5ECB4E82" w:rsidR="00CF1607" w:rsidRPr="001C1790" w:rsidRDefault="00CF1607" w:rsidP="00CF1607">
            <w:pPr>
              <w:spacing w:before="20" w:after="20" w:line="240" w:lineRule="auto"/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1C1790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 xml:space="preserve">Țeavă din oțel </w:t>
            </w:r>
            <w:r w:rsidRPr="008A13BC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Ø108</w:t>
            </w:r>
            <w:r w:rsidRPr="008A13BC">
              <w:rPr>
                <w:rFonts w:eastAsia="Times New Roman" w:cs="Times New Roman"/>
                <w:sz w:val="20"/>
                <w:szCs w:val="20"/>
                <w:lang w:val="ro-RO" w:eastAsia="ru-RU"/>
              </w:rPr>
              <w:t>×</w:t>
            </w: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 xml:space="preserve">4,0 </w:t>
            </w:r>
            <w:r w:rsidRPr="008A13BC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 xml:space="preserve">mm </w:t>
            </w:r>
          </w:p>
        </w:tc>
        <w:tc>
          <w:tcPr>
            <w:tcW w:w="2692" w:type="dxa"/>
            <w:shd w:val="clear" w:color="000000" w:fill="FFFFFF"/>
            <w:noWrap/>
          </w:tcPr>
          <w:p w14:paraId="24F33EC1" w14:textId="26B2A507" w:rsidR="00CF1607" w:rsidRPr="0025271C" w:rsidRDefault="00CF1607" w:rsidP="00CF1607">
            <w:pPr>
              <w:spacing w:before="20" w:after="2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25271C">
              <w:rPr>
                <w:rFonts w:cs="Times New Roman"/>
                <w:sz w:val="20"/>
                <w:szCs w:val="20"/>
                <w:lang w:val="ro-RO"/>
              </w:rPr>
              <w:t>Oțel P265GH (EN 10216-2) sau Oțel 20 (GOST 1050)</w:t>
            </w:r>
          </w:p>
        </w:tc>
        <w:tc>
          <w:tcPr>
            <w:tcW w:w="570" w:type="dxa"/>
            <w:shd w:val="clear" w:color="000000" w:fill="FFFFFF"/>
            <w:noWrap/>
            <w:vAlign w:val="center"/>
          </w:tcPr>
          <w:p w14:paraId="22BB436A" w14:textId="7B68D3EC" w:rsidR="00CF1607" w:rsidRPr="008A13BC" w:rsidRDefault="00CF1607" w:rsidP="00CF1607">
            <w:pPr>
              <w:spacing w:before="20" w:after="2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A13BC">
              <w:rPr>
                <w:rFonts w:eastAsia="Times New Roman" w:cs="Times New Roman"/>
                <w:sz w:val="20"/>
                <w:szCs w:val="20"/>
                <w:lang w:val="ro-RO" w:eastAsia="ru-RU"/>
              </w:rPr>
              <w:t>t</w:t>
            </w:r>
          </w:p>
        </w:tc>
        <w:tc>
          <w:tcPr>
            <w:tcW w:w="1134" w:type="dxa"/>
            <w:shd w:val="clear" w:color="auto" w:fill="FFFFFF" w:themeFill="background1"/>
            <w:noWrap/>
            <w:vAlign w:val="center"/>
          </w:tcPr>
          <w:p w14:paraId="0515F00F" w14:textId="50D09E88" w:rsidR="00CF1607" w:rsidRPr="00A704D1" w:rsidRDefault="00CF1607" w:rsidP="00CF1607">
            <w:pPr>
              <w:spacing w:before="20" w:after="20" w:line="240" w:lineRule="auto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val="ro-RO" w:eastAsia="ru-RU"/>
              </w:rPr>
            </w:pPr>
            <w:r w:rsidRPr="00CF1607">
              <w:rPr>
                <w:color w:val="000000" w:themeColor="text1"/>
                <w:sz w:val="20"/>
                <w:szCs w:val="20"/>
              </w:rPr>
              <w:t>0,185</w:t>
            </w:r>
          </w:p>
        </w:tc>
        <w:tc>
          <w:tcPr>
            <w:tcW w:w="1565" w:type="dxa"/>
            <w:vMerge/>
            <w:shd w:val="clear" w:color="auto" w:fill="FFFFFF" w:themeFill="background1"/>
            <w:vAlign w:val="center"/>
          </w:tcPr>
          <w:p w14:paraId="35A72BEB" w14:textId="77777777" w:rsidR="00CF1607" w:rsidRPr="00A704D1" w:rsidRDefault="00CF1607" w:rsidP="00CF160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0"/>
                <w:szCs w:val="20"/>
                <w:highlight w:val="yellow"/>
                <w:lang w:val="ro-RO" w:eastAsia="ru-RU"/>
              </w:rPr>
            </w:pPr>
          </w:p>
        </w:tc>
      </w:tr>
      <w:tr w:rsidR="00CF1607" w:rsidRPr="00A704D1" w14:paraId="65CBA411" w14:textId="77777777" w:rsidTr="00E31CEB">
        <w:tblPrEx>
          <w:jc w:val="center"/>
          <w:tblInd w:w="0" w:type="dxa"/>
          <w:shd w:val="clear" w:color="auto" w:fill="auto"/>
        </w:tblPrEx>
        <w:trPr>
          <w:trHeight w:val="300"/>
          <w:jc w:val="center"/>
        </w:trPr>
        <w:tc>
          <w:tcPr>
            <w:tcW w:w="567" w:type="dxa"/>
            <w:shd w:val="clear" w:color="000000" w:fill="FFFFFF"/>
            <w:noWrap/>
            <w:vAlign w:val="center"/>
          </w:tcPr>
          <w:p w14:paraId="2C46D374" w14:textId="60C65409" w:rsidR="00CF1607" w:rsidRPr="008A13BC" w:rsidRDefault="001B34F1" w:rsidP="00CF1607">
            <w:pPr>
              <w:spacing w:before="20" w:after="2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4.4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342AD545" w14:textId="28DC7E16" w:rsidR="00CF1607" w:rsidRPr="008A13BC" w:rsidRDefault="00CF1607" w:rsidP="00CF1607">
            <w:pPr>
              <w:spacing w:before="20" w:after="20" w:line="240" w:lineRule="auto"/>
              <w:rPr>
                <w:rFonts w:eastAsia="Times New Roman" w:cs="Times New Roman"/>
                <w:sz w:val="20"/>
                <w:szCs w:val="20"/>
                <w:lang w:val="ro-RO" w:eastAsia="ro-RO"/>
              </w:rPr>
            </w:pPr>
            <w:r w:rsidRPr="008A13BC">
              <w:rPr>
                <w:rFonts w:eastAsia="Times New Roman" w:cs="Times New Roman"/>
                <w:sz w:val="20"/>
                <w:szCs w:val="20"/>
                <w:lang w:val="ro-RO" w:eastAsia="ro-RO"/>
              </w:rPr>
              <w:t>44160000-9</w:t>
            </w:r>
          </w:p>
        </w:tc>
        <w:tc>
          <w:tcPr>
            <w:tcW w:w="560" w:type="dxa"/>
            <w:vMerge/>
            <w:shd w:val="clear" w:color="000000" w:fill="FFFFFF"/>
          </w:tcPr>
          <w:p w14:paraId="6A448085" w14:textId="77777777" w:rsidR="00CF1607" w:rsidRPr="008A13BC" w:rsidRDefault="00CF1607" w:rsidP="00CF1607">
            <w:pPr>
              <w:spacing w:before="20" w:after="20" w:line="240" w:lineRule="auto"/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1848" w:type="dxa"/>
            <w:gridSpan w:val="2"/>
            <w:shd w:val="clear" w:color="000000" w:fill="FFFFFF"/>
            <w:noWrap/>
            <w:vAlign w:val="bottom"/>
          </w:tcPr>
          <w:p w14:paraId="610360F4" w14:textId="0D833374" w:rsidR="00CF1607" w:rsidRPr="008A13BC" w:rsidRDefault="00CF1607" w:rsidP="00CF1607">
            <w:pPr>
              <w:spacing w:before="20" w:after="20" w:line="240" w:lineRule="auto"/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1C1790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 xml:space="preserve">Țeavă din oțel </w:t>
            </w:r>
            <w:r w:rsidRPr="008A13BC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Ø108</w:t>
            </w:r>
            <w:r w:rsidRPr="008A13BC">
              <w:rPr>
                <w:rFonts w:eastAsia="Times New Roman" w:cs="Times New Roman"/>
                <w:sz w:val="20"/>
                <w:szCs w:val="20"/>
                <w:lang w:val="ro-RO" w:eastAsia="ru-RU"/>
              </w:rPr>
              <w:t>×</w:t>
            </w: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 xml:space="preserve">6,0 </w:t>
            </w:r>
            <w:r w:rsidRPr="008A13BC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 xml:space="preserve">mm </w:t>
            </w:r>
          </w:p>
        </w:tc>
        <w:tc>
          <w:tcPr>
            <w:tcW w:w="2692" w:type="dxa"/>
            <w:shd w:val="clear" w:color="000000" w:fill="FFFFFF"/>
            <w:noWrap/>
          </w:tcPr>
          <w:p w14:paraId="59AB6D65" w14:textId="78CDDBC8" w:rsidR="00CF1607" w:rsidRPr="008A13BC" w:rsidRDefault="00CF1607" w:rsidP="00CF1607">
            <w:pPr>
              <w:spacing w:before="20" w:after="2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25271C">
              <w:rPr>
                <w:rFonts w:cs="Times New Roman"/>
                <w:sz w:val="20"/>
                <w:szCs w:val="20"/>
                <w:lang w:val="ro-RO"/>
              </w:rPr>
              <w:t>Oțel P265GH (EN 10216-2) sau Oțel 20 (GOST 1050)</w:t>
            </w:r>
          </w:p>
        </w:tc>
        <w:tc>
          <w:tcPr>
            <w:tcW w:w="570" w:type="dxa"/>
            <w:shd w:val="clear" w:color="000000" w:fill="FFFFFF"/>
            <w:noWrap/>
            <w:vAlign w:val="center"/>
          </w:tcPr>
          <w:p w14:paraId="2090A618" w14:textId="66D720E0" w:rsidR="00CF1607" w:rsidRPr="008A13BC" w:rsidRDefault="00CF1607" w:rsidP="00CF1607">
            <w:pPr>
              <w:spacing w:before="20" w:after="2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A13BC">
              <w:rPr>
                <w:rFonts w:eastAsia="Times New Roman" w:cs="Times New Roman"/>
                <w:sz w:val="20"/>
                <w:szCs w:val="20"/>
                <w:lang w:val="ro-RO" w:eastAsia="ru-RU"/>
              </w:rPr>
              <w:t>t</w:t>
            </w:r>
          </w:p>
        </w:tc>
        <w:tc>
          <w:tcPr>
            <w:tcW w:w="1134" w:type="dxa"/>
            <w:shd w:val="clear" w:color="auto" w:fill="FFFFFF" w:themeFill="background1"/>
            <w:noWrap/>
            <w:vAlign w:val="center"/>
          </w:tcPr>
          <w:p w14:paraId="6840977F" w14:textId="6E5E982D" w:rsidR="00CF1607" w:rsidRPr="00A704D1" w:rsidRDefault="00CF1607" w:rsidP="00CF1607">
            <w:pPr>
              <w:spacing w:before="20" w:after="20" w:line="240" w:lineRule="auto"/>
              <w:jc w:val="center"/>
              <w:rPr>
                <w:rFonts w:eastAsia="Times New Roman" w:cs="Times New Roman"/>
                <w:color w:val="FF0000"/>
                <w:sz w:val="20"/>
                <w:szCs w:val="20"/>
                <w:highlight w:val="yellow"/>
                <w:lang w:val="ro-RO" w:eastAsia="ru-RU"/>
              </w:rPr>
            </w:pPr>
            <w:r w:rsidRPr="00CF1607">
              <w:rPr>
                <w:color w:val="000000" w:themeColor="text1"/>
                <w:sz w:val="20"/>
                <w:szCs w:val="20"/>
              </w:rPr>
              <w:t>1,509</w:t>
            </w:r>
          </w:p>
        </w:tc>
        <w:tc>
          <w:tcPr>
            <w:tcW w:w="1565" w:type="dxa"/>
            <w:vMerge/>
            <w:shd w:val="clear" w:color="auto" w:fill="FFFFFF" w:themeFill="background1"/>
            <w:vAlign w:val="center"/>
          </w:tcPr>
          <w:p w14:paraId="1100C67F" w14:textId="77777777" w:rsidR="00CF1607" w:rsidRPr="00A704D1" w:rsidRDefault="00CF1607" w:rsidP="00CF160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0"/>
                <w:szCs w:val="20"/>
                <w:highlight w:val="yellow"/>
                <w:lang w:val="ro-RO" w:eastAsia="ru-RU"/>
              </w:rPr>
            </w:pPr>
          </w:p>
        </w:tc>
      </w:tr>
      <w:tr w:rsidR="00CF1607" w:rsidRPr="00A704D1" w14:paraId="03571E65" w14:textId="77777777" w:rsidTr="00E31CEB">
        <w:tblPrEx>
          <w:jc w:val="center"/>
          <w:tblInd w:w="0" w:type="dxa"/>
          <w:shd w:val="clear" w:color="auto" w:fill="auto"/>
        </w:tblPrEx>
        <w:trPr>
          <w:trHeight w:val="330"/>
          <w:jc w:val="center"/>
        </w:trPr>
        <w:tc>
          <w:tcPr>
            <w:tcW w:w="567" w:type="dxa"/>
            <w:shd w:val="clear" w:color="000000" w:fill="FFFFFF"/>
            <w:noWrap/>
            <w:vAlign w:val="center"/>
          </w:tcPr>
          <w:p w14:paraId="19580615" w14:textId="3C458279" w:rsidR="00CF1607" w:rsidRPr="008A13BC" w:rsidRDefault="001B34F1" w:rsidP="00CF1607">
            <w:pPr>
              <w:spacing w:before="20" w:after="2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4.5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60EE0754" w14:textId="794CED61" w:rsidR="00CF1607" w:rsidRPr="008A13BC" w:rsidRDefault="00CF1607" w:rsidP="00CF1607">
            <w:pPr>
              <w:spacing w:before="20" w:after="20" w:line="240" w:lineRule="auto"/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8A13BC">
              <w:rPr>
                <w:rFonts w:eastAsia="Times New Roman" w:cs="Times New Roman"/>
                <w:sz w:val="20"/>
                <w:szCs w:val="20"/>
                <w:lang w:val="ro-RO" w:eastAsia="ro-RO"/>
              </w:rPr>
              <w:t>44160000-9</w:t>
            </w:r>
          </w:p>
        </w:tc>
        <w:tc>
          <w:tcPr>
            <w:tcW w:w="560" w:type="dxa"/>
            <w:vMerge/>
            <w:shd w:val="clear" w:color="000000" w:fill="FFFFFF"/>
          </w:tcPr>
          <w:p w14:paraId="269C0818" w14:textId="77777777" w:rsidR="00CF1607" w:rsidRPr="008A13BC" w:rsidRDefault="00CF1607" w:rsidP="00CF1607">
            <w:pPr>
              <w:spacing w:before="20" w:after="20" w:line="240" w:lineRule="auto"/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1848" w:type="dxa"/>
            <w:gridSpan w:val="2"/>
            <w:shd w:val="clear" w:color="000000" w:fill="FFFFFF"/>
            <w:noWrap/>
            <w:vAlign w:val="bottom"/>
            <w:hideMark/>
          </w:tcPr>
          <w:p w14:paraId="4AEF4DBF" w14:textId="78FC7C12" w:rsidR="00CF1607" w:rsidRPr="008A13BC" w:rsidRDefault="00CF1607" w:rsidP="00CF1607">
            <w:pPr>
              <w:spacing w:before="20" w:after="20" w:line="240" w:lineRule="auto"/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1C1790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 xml:space="preserve">Țeavă din oțel </w:t>
            </w:r>
            <w:r w:rsidRPr="008A13BC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Ø133</w:t>
            </w:r>
            <w:r w:rsidRPr="008A13BC">
              <w:rPr>
                <w:rFonts w:eastAsia="Times New Roman" w:cs="Times New Roman"/>
                <w:sz w:val="20"/>
                <w:szCs w:val="20"/>
                <w:lang w:val="ro-RO" w:eastAsia="ru-RU"/>
              </w:rPr>
              <w:t>×</w:t>
            </w:r>
            <w:r w:rsidRPr="008A13BC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6</w:t>
            </w: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,0</w:t>
            </w:r>
            <w:r w:rsidRPr="008A13BC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 xml:space="preserve"> mm </w:t>
            </w:r>
          </w:p>
        </w:tc>
        <w:tc>
          <w:tcPr>
            <w:tcW w:w="2692" w:type="dxa"/>
            <w:shd w:val="clear" w:color="000000" w:fill="FFFFFF"/>
            <w:noWrap/>
            <w:hideMark/>
          </w:tcPr>
          <w:p w14:paraId="598667BC" w14:textId="35A8BB94" w:rsidR="00CF1607" w:rsidRPr="008A13BC" w:rsidRDefault="00CF1607" w:rsidP="00CF1607">
            <w:pPr>
              <w:spacing w:before="20" w:after="2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25271C">
              <w:rPr>
                <w:rFonts w:cs="Times New Roman"/>
                <w:sz w:val="20"/>
                <w:szCs w:val="20"/>
                <w:lang w:val="ro-RO"/>
              </w:rPr>
              <w:t>Oțel P265GH (EN 10216-2) sau Oțel 20 (GOST 1050)</w:t>
            </w:r>
          </w:p>
        </w:tc>
        <w:tc>
          <w:tcPr>
            <w:tcW w:w="570" w:type="dxa"/>
            <w:shd w:val="clear" w:color="000000" w:fill="FFFFFF"/>
            <w:noWrap/>
            <w:vAlign w:val="center"/>
            <w:hideMark/>
          </w:tcPr>
          <w:p w14:paraId="14467EDA" w14:textId="77777777" w:rsidR="00CF1607" w:rsidRPr="008A13BC" w:rsidRDefault="00CF1607" w:rsidP="00CF1607">
            <w:pPr>
              <w:spacing w:before="20" w:after="2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A13BC">
              <w:rPr>
                <w:rFonts w:eastAsia="Times New Roman" w:cs="Times New Roman"/>
                <w:sz w:val="20"/>
                <w:szCs w:val="20"/>
                <w:lang w:val="ro-RO" w:eastAsia="ru-RU"/>
              </w:rPr>
              <w:t>t</w:t>
            </w:r>
          </w:p>
        </w:tc>
        <w:tc>
          <w:tcPr>
            <w:tcW w:w="1134" w:type="dxa"/>
            <w:shd w:val="clear" w:color="auto" w:fill="FFFFFF" w:themeFill="background1"/>
            <w:noWrap/>
            <w:vAlign w:val="center"/>
          </w:tcPr>
          <w:p w14:paraId="6F7D25B8" w14:textId="4BD2C0FD" w:rsidR="00CF1607" w:rsidRPr="00A704D1" w:rsidRDefault="00CF1607" w:rsidP="00CF1607">
            <w:pPr>
              <w:spacing w:before="20" w:after="20" w:line="240" w:lineRule="auto"/>
              <w:jc w:val="center"/>
              <w:rPr>
                <w:rFonts w:eastAsia="Times New Roman" w:cs="Times New Roman"/>
                <w:color w:val="FF0000"/>
                <w:sz w:val="20"/>
                <w:szCs w:val="20"/>
                <w:highlight w:val="yellow"/>
                <w:lang w:val="ro-RO" w:eastAsia="ru-RU"/>
              </w:rPr>
            </w:pPr>
            <w:r w:rsidRPr="00CF1607">
              <w:rPr>
                <w:color w:val="000000" w:themeColor="text1"/>
                <w:sz w:val="20"/>
                <w:szCs w:val="20"/>
              </w:rPr>
              <w:t>1,879</w:t>
            </w:r>
          </w:p>
        </w:tc>
        <w:tc>
          <w:tcPr>
            <w:tcW w:w="1565" w:type="dxa"/>
            <w:vMerge/>
            <w:shd w:val="clear" w:color="auto" w:fill="FFFFFF" w:themeFill="background1"/>
            <w:vAlign w:val="center"/>
          </w:tcPr>
          <w:p w14:paraId="2F1CEA59" w14:textId="77777777" w:rsidR="00CF1607" w:rsidRPr="00A704D1" w:rsidRDefault="00CF1607" w:rsidP="00CF160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0"/>
                <w:szCs w:val="20"/>
                <w:highlight w:val="yellow"/>
                <w:lang w:val="ro-RO" w:eastAsia="ru-RU"/>
              </w:rPr>
            </w:pPr>
          </w:p>
        </w:tc>
      </w:tr>
      <w:tr w:rsidR="00CF1607" w:rsidRPr="00A704D1" w14:paraId="2FB516A7" w14:textId="77777777" w:rsidTr="00E31CEB">
        <w:tblPrEx>
          <w:jc w:val="center"/>
          <w:tblInd w:w="0" w:type="dxa"/>
          <w:shd w:val="clear" w:color="auto" w:fill="auto"/>
        </w:tblPrEx>
        <w:trPr>
          <w:trHeight w:val="330"/>
          <w:jc w:val="center"/>
        </w:trPr>
        <w:tc>
          <w:tcPr>
            <w:tcW w:w="567" w:type="dxa"/>
            <w:shd w:val="clear" w:color="000000" w:fill="FFFFFF"/>
            <w:noWrap/>
            <w:vAlign w:val="center"/>
          </w:tcPr>
          <w:p w14:paraId="4035B5CC" w14:textId="289F7B03" w:rsidR="00CF1607" w:rsidRPr="008A13BC" w:rsidRDefault="00CF1607" w:rsidP="00CF1607">
            <w:pPr>
              <w:spacing w:before="20" w:after="2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4</w:t>
            </w:r>
            <w:r w:rsidR="001B34F1">
              <w:rPr>
                <w:rFonts w:eastAsia="Times New Roman" w:cs="Times New Roman"/>
                <w:sz w:val="20"/>
                <w:szCs w:val="20"/>
                <w:lang w:val="ro-RO" w:eastAsia="ru-RU"/>
              </w:rPr>
              <w:t>.6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678C3A49" w14:textId="77777777" w:rsidR="00CF1607" w:rsidRPr="008A13BC" w:rsidRDefault="00CF1607" w:rsidP="00CF1607">
            <w:pPr>
              <w:spacing w:before="20" w:after="20" w:line="240" w:lineRule="auto"/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8A13BC">
              <w:rPr>
                <w:rFonts w:eastAsia="Times New Roman" w:cs="Times New Roman"/>
                <w:sz w:val="20"/>
                <w:szCs w:val="20"/>
                <w:lang w:val="ro-RO" w:eastAsia="ro-RO"/>
              </w:rPr>
              <w:t>44160000-9</w:t>
            </w:r>
          </w:p>
        </w:tc>
        <w:tc>
          <w:tcPr>
            <w:tcW w:w="560" w:type="dxa"/>
            <w:vMerge/>
            <w:shd w:val="clear" w:color="000000" w:fill="FFFFFF"/>
          </w:tcPr>
          <w:p w14:paraId="09A4E0EF" w14:textId="77777777" w:rsidR="00CF1607" w:rsidRPr="008A13BC" w:rsidRDefault="00CF1607" w:rsidP="00CF1607">
            <w:pPr>
              <w:spacing w:before="20" w:after="20" w:line="240" w:lineRule="auto"/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1848" w:type="dxa"/>
            <w:gridSpan w:val="2"/>
            <w:shd w:val="clear" w:color="000000" w:fill="FFFFFF"/>
            <w:noWrap/>
            <w:vAlign w:val="bottom"/>
            <w:hideMark/>
          </w:tcPr>
          <w:p w14:paraId="1555DF35" w14:textId="22196BCE" w:rsidR="00CF1607" w:rsidRPr="008A13BC" w:rsidRDefault="00CF1607" w:rsidP="00CF1607">
            <w:pPr>
              <w:spacing w:before="20" w:after="20" w:line="240" w:lineRule="auto"/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1C1790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 xml:space="preserve">Țeavă din oțel </w:t>
            </w:r>
            <w:r w:rsidRPr="008A13BC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Ø159</w:t>
            </w:r>
            <w:r w:rsidRPr="008A13BC">
              <w:rPr>
                <w:rFonts w:eastAsia="Times New Roman" w:cs="Times New Roman"/>
                <w:sz w:val="20"/>
                <w:szCs w:val="20"/>
                <w:lang w:val="ro-RO" w:eastAsia="ru-RU"/>
              </w:rPr>
              <w:t>×</w:t>
            </w:r>
            <w:r w:rsidRPr="008A13BC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5</w:t>
            </w: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,0</w:t>
            </w:r>
            <w:r w:rsidRPr="008A13BC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 xml:space="preserve"> mm </w:t>
            </w:r>
          </w:p>
        </w:tc>
        <w:tc>
          <w:tcPr>
            <w:tcW w:w="2692" w:type="dxa"/>
            <w:shd w:val="clear" w:color="000000" w:fill="FFFFFF"/>
            <w:noWrap/>
            <w:hideMark/>
          </w:tcPr>
          <w:p w14:paraId="1A60B871" w14:textId="63885470" w:rsidR="00CF1607" w:rsidRPr="008A13BC" w:rsidRDefault="00CF1607" w:rsidP="00CF1607">
            <w:pPr>
              <w:spacing w:before="20" w:after="2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25271C">
              <w:rPr>
                <w:rFonts w:cs="Times New Roman"/>
                <w:sz w:val="20"/>
                <w:szCs w:val="20"/>
                <w:lang w:val="ro-RO"/>
              </w:rPr>
              <w:t>Oțel P265GH (EN 10216-2) sau Oțel 20 (GOST 1050)</w:t>
            </w:r>
          </w:p>
        </w:tc>
        <w:tc>
          <w:tcPr>
            <w:tcW w:w="570" w:type="dxa"/>
            <w:shd w:val="clear" w:color="000000" w:fill="FFFFFF"/>
            <w:noWrap/>
            <w:vAlign w:val="center"/>
            <w:hideMark/>
          </w:tcPr>
          <w:p w14:paraId="0B9085C5" w14:textId="77777777" w:rsidR="00CF1607" w:rsidRPr="008A13BC" w:rsidRDefault="00CF1607" w:rsidP="00CF1607">
            <w:pPr>
              <w:spacing w:before="20" w:after="2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A13BC">
              <w:rPr>
                <w:rFonts w:eastAsia="Times New Roman" w:cs="Times New Roman"/>
                <w:sz w:val="20"/>
                <w:szCs w:val="20"/>
                <w:lang w:val="ro-RO" w:eastAsia="ru-RU"/>
              </w:rPr>
              <w:t>t</w:t>
            </w:r>
          </w:p>
        </w:tc>
        <w:tc>
          <w:tcPr>
            <w:tcW w:w="1134" w:type="dxa"/>
            <w:shd w:val="clear" w:color="auto" w:fill="FFFFFF" w:themeFill="background1"/>
            <w:noWrap/>
            <w:vAlign w:val="center"/>
          </w:tcPr>
          <w:p w14:paraId="42688B51" w14:textId="66B9836D" w:rsidR="00CF1607" w:rsidRPr="00A704D1" w:rsidRDefault="00CF1607" w:rsidP="00CF1607">
            <w:pPr>
              <w:spacing w:before="20" w:after="20" w:line="240" w:lineRule="auto"/>
              <w:jc w:val="center"/>
              <w:rPr>
                <w:rFonts w:eastAsia="Times New Roman" w:cs="Times New Roman"/>
                <w:color w:val="FF0000"/>
                <w:sz w:val="20"/>
                <w:szCs w:val="20"/>
                <w:highlight w:val="yellow"/>
                <w:lang w:val="ro-RO" w:eastAsia="ru-RU"/>
              </w:rPr>
            </w:pPr>
            <w:r w:rsidRPr="00CF1607">
              <w:rPr>
                <w:color w:val="000000" w:themeColor="text1"/>
                <w:sz w:val="20"/>
                <w:szCs w:val="20"/>
              </w:rPr>
              <w:t>1,899</w:t>
            </w:r>
          </w:p>
        </w:tc>
        <w:tc>
          <w:tcPr>
            <w:tcW w:w="1565" w:type="dxa"/>
            <w:vMerge/>
            <w:shd w:val="clear" w:color="auto" w:fill="FFFFFF" w:themeFill="background1"/>
            <w:vAlign w:val="center"/>
          </w:tcPr>
          <w:p w14:paraId="3FB57778" w14:textId="77777777" w:rsidR="00CF1607" w:rsidRPr="00A704D1" w:rsidRDefault="00CF1607" w:rsidP="00CF160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0"/>
                <w:szCs w:val="20"/>
                <w:highlight w:val="yellow"/>
                <w:lang w:val="ro-RO" w:eastAsia="ru-RU"/>
              </w:rPr>
            </w:pPr>
          </w:p>
        </w:tc>
      </w:tr>
      <w:tr w:rsidR="00CF1607" w:rsidRPr="00A704D1" w14:paraId="789D02C4" w14:textId="77777777" w:rsidTr="00E31CEB">
        <w:tblPrEx>
          <w:jc w:val="center"/>
          <w:tblInd w:w="0" w:type="dxa"/>
          <w:shd w:val="clear" w:color="auto" w:fill="auto"/>
        </w:tblPrEx>
        <w:trPr>
          <w:trHeight w:val="330"/>
          <w:jc w:val="center"/>
        </w:trPr>
        <w:tc>
          <w:tcPr>
            <w:tcW w:w="567" w:type="dxa"/>
            <w:shd w:val="clear" w:color="000000" w:fill="FFFFFF"/>
            <w:noWrap/>
            <w:vAlign w:val="center"/>
          </w:tcPr>
          <w:p w14:paraId="4808AA1E" w14:textId="60452489" w:rsidR="00CF1607" w:rsidRPr="008A13BC" w:rsidRDefault="00CF1607" w:rsidP="00CF1607">
            <w:pPr>
              <w:spacing w:before="20" w:after="2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4</w:t>
            </w:r>
            <w:r w:rsidR="001B34F1">
              <w:rPr>
                <w:rFonts w:cs="Times New Roman"/>
                <w:sz w:val="20"/>
                <w:szCs w:val="20"/>
                <w:lang w:val="ro-RO"/>
              </w:rPr>
              <w:t>.7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0F730AEF" w14:textId="74C4FAF9" w:rsidR="00CF1607" w:rsidRPr="008A13BC" w:rsidRDefault="00CF1607" w:rsidP="00CF1607">
            <w:pPr>
              <w:spacing w:before="20" w:after="20" w:line="240" w:lineRule="auto"/>
              <w:rPr>
                <w:rFonts w:eastAsia="Times New Roman" w:cs="Times New Roman"/>
                <w:sz w:val="20"/>
                <w:szCs w:val="20"/>
                <w:lang w:val="ro-RO" w:eastAsia="ro-RO"/>
              </w:rPr>
            </w:pPr>
            <w:r w:rsidRPr="008A13BC">
              <w:rPr>
                <w:rFonts w:eastAsia="Times New Roman" w:cs="Times New Roman"/>
                <w:sz w:val="20"/>
                <w:szCs w:val="20"/>
                <w:lang w:val="ro-RO" w:eastAsia="ro-RO"/>
              </w:rPr>
              <w:t>44160000-9</w:t>
            </w:r>
          </w:p>
        </w:tc>
        <w:tc>
          <w:tcPr>
            <w:tcW w:w="560" w:type="dxa"/>
            <w:vMerge/>
            <w:shd w:val="clear" w:color="000000" w:fill="FFFFFF"/>
          </w:tcPr>
          <w:p w14:paraId="4B771D15" w14:textId="77777777" w:rsidR="00CF1607" w:rsidRPr="008A13BC" w:rsidRDefault="00CF1607" w:rsidP="00CF1607">
            <w:pPr>
              <w:spacing w:before="20" w:after="20" w:line="240" w:lineRule="auto"/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1848" w:type="dxa"/>
            <w:gridSpan w:val="2"/>
            <w:shd w:val="clear" w:color="000000" w:fill="FFFFFF"/>
            <w:noWrap/>
            <w:vAlign w:val="bottom"/>
          </w:tcPr>
          <w:p w14:paraId="33A3998D" w14:textId="53EEBBEA" w:rsidR="00CF1607" w:rsidRPr="008A13BC" w:rsidRDefault="00CF1607" w:rsidP="00CF1607">
            <w:pPr>
              <w:spacing w:before="20" w:after="20" w:line="240" w:lineRule="auto"/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1C1790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 xml:space="preserve">Țeavă din oțel </w:t>
            </w:r>
            <w:r w:rsidRPr="00FB6A97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Ø159x6,0mm</w:t>
            </w:r>
          </w:p>
        </w:tc>
        <w:tc>
          <w:tcPr>
            <w:tcW w:w="2692" w:type="dxa"/>
            <w:shd w:val="clear" w:color="000000" w:fill="FFFFFF"/>
            <w:noWrap/>
          </w:tcPr>
          <w:p w14:paraId="264697C8" w14:textId="54E784BA" w:rsidR="00CF1607" w:rsidRPr="008A13BC" w:rsidRDefault="00CF1607" w:rsidP="00CF1607">
            <w:pPr>
              <w:spacing w:before="20" w:after="2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25271C">
              <w:rPr>
                <w:rFonts w:cs="Times New Roman"/>
                <w:sz w:val="20"/>
                <w:szCs w:val="20"/>
                <w:lang w:val="ro-RO"/>
              </w:rPr>
              <w:t>Oțel P265GH (EN 10216-2) sau Oțel 20 (GOST 1050)</w:t>
            </w:r>
          </w:p>
        </w:tc>
        <w:tc>
          <w:tcPr>
            <w:tcW w:w="570" w:type="dxa"/>
            <w:shd w:val="clear" w:color="000000" w:fill="FFFFFF"/>
            <w:noWrap/>
            <w:vAlign w:val="center"/>
          </w:tcPr>
          <w:p w14:paraId="7D399A29" w14:textId="67DF62DD" w:rsidR="00CF1607" w:rsidRPr="008A13BC" w:rsidRDefault="00CF1607" w:rsidP="00CF1607">
            <w:pPr>
              <w:spacing w:before="20" w:after="2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t</w:t>
            </w:r>
          </w:p>
        </w:tc>
        <w:tc>
          <w:tcPr>
            <w:tcW w:w="1134" w:type="dxa"/>
            <w:shd w:val="clear" w:color="auto" w:fill="FFFFFF" w:themeFill="background1"/>
            <w:noWrap/>
            <w:vAlign w:val="center"/>
          </w:tcPr>
          <w:p w14:paraId="25DC142D" w14:textId="29014F75" w:rsidR="00CF1607" w:rsidRPr="00A704D1" w:rsidRDefault="00CF1607" w:rsidP="00CF1607">
            <w:pPr>
              <w:spacing w:before="20" w:after="20" w:line="240" w:lineRule="auto"/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highlight w:val="yellow"/>
                <w:lang w:val="ro-RO" w:eastAsia="ru-RU"/>
              </w:rPr>
            </w:pPr>
            <w:r w:rsidRPr="00CF1607">
              <w:rPr>
                <w:color w:val="000000" w:themeColor="text1"/>
                <w:sz w:val="20"/>
                <w:szCs w:val="20"/>
              </w:rPr>
              <w:t>0,408</w:t>
            </w:r>
          </w:p>
        </w:tc>
        <w:tc>
          <w:tcPr>
            <w:tcW w:w="1565" w:type="dxa"/>
            <w:vMerge/>
            <w:shd w:val="clear" w:color="auto" w:fill="FFFFFF" w:themeFill="background1"/>
            <w:vAlign w:val="center"/>
          </w:tcPr>
          <w:p w14:paraId="06FED0CD" w14:textId="77777777" w:rsidR="00CF1607" w:rsidRPr="00A704D1" w:rsidRDefault="00CF1607" w:rsidP="00CF160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0"/>
                <w:szCs w:val="20"/>
                <w:highlight w:val="yellow"/>
                <w:lang w:val="ro-RO" w:eastAsia="ru-RU"/>
              </w:rPr>
            </w:pPr>
          </w:p>
        </w:tc>
      </w:tr>
      <w:tr w:rsidR="00CF1607" w:rsidRPr="00A704D1" w14:paraId="2A553910" w14:textId="77777777" w:rsidTr="00E31CEB">
        <w:tblPrEx>
          <w:jc w:val="center"/>
          <w:tblInd w:w="0" w:type="dxa"/>
          <w:shd w:val="clear" w:color="auto" w:fill="auto"/>
        </w:tblPrEx>
        <w:trPr>
          <w:trHeight w:val="330"/>
          <w:jc w:val="center"/>
        </w:trPr>
        <w:tc>
          <w:tcPr>
            <w:tcW w:w="567" w:type="dxa"/>
            <w:shd w:val="clear" w:color="000000" w:fill="FFFFFF"/>
            <w:noWrap/>
            <w:vAlign w:val="center"/>
          </w:tcPr>
          <w:p w14:paraId="1D8FB595" w14:textId="5A461E4C" w:rsidR="00CF1607" w:rsidRPr="008A13BC" w:rsidRDefault="00CF1607" w:rsidP="00CF1607">
            <w:pPr>
              <w:spacing w:before="20" w:after="2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4</w:t>
            </w:r>
            <w:r w:rsidR="001B34F1">
              <w:rPr>
                <w:rFonts w:cs="Times New Roman"/>
                <w:sz w:val="20"/>
                <w:szCs w:val="20"/>
                <w:lang w:val="ro-RO"/>
              </w:rPr>
              <w:t>.8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2D35C502" w14:textId="369E87DC" w:rsidR="00CF1607" w:rsidRPr="008A13BC" w:rsidRDefault="00CF1607" w:rsidP="00CF1607">
            <w:pPr>
              <w:spacing w:before="20" w:after="20" w:line="240" w:lineRule="auto"/>
              <w:rPr>
                <w:rFonts w:eastAsia="Times New Roman" w:cs="Times New Roman"/>
                <w:sz w:val="20"/>
                <w:szCs w:val="20"/>
                <w:lang w:val="ro-RO" w:eastAsia="ro-RO"/>
              </w:rPr>
            </w:pPr>
            <w:r w:rsidRPr="008A13BC">
              <w:rPr>
                <w:rFonts w:eastAsia="Times New Roman" w:cs="Times New Roman"/>
                <w:sz w:val="20"/>
                <w:szCs w:val="20"/>
                <w:lang w:val="ro-RO" w:eastAsia="ro-RO"/>
              </w:rPr>
              <w:t>44160000-9</w:t>
            </w:r>
          </w:p>
        </w:tc>
        <w:tc>
          <w:tcPr>
            <w:tcW w:w="560" w:type="dxa"/>
            <w:vMerge/>
            <w:shd w:val="clear" w:color="000000" w:fill="FFFFFF"/>
          </w:tcPr>
          <w:p w14:paraId="02D3BA31" w14:textId="77777777" w:rsidR="00CF1607" w:rsidRPr="008A13BC" w:rsidRDefault="00CF1607" w:rsidP="00CF1607">
            <w:pPr>
              <w:spacing w:before="20" w:after="20" w:line="240" w:lineRule="auto"/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1848" w:type="dxa"/>
            <w:gridSpan w:val="2"/>
            <w:shd w:val="clear" w:color="000000" w:fill="FFFFFF"/>
          </w:tcPr>
          <w:p w14:paraId="0F9AA2D3" w14:textId="4106E821" w:rsidR="00CF1607" w:rsidRPr="008A13BC" w:rsidRDefault="00CF1607" w:rsidP="00CF1607">
            <w:pPr>
              <w:spacing w:before="20" w:after="20" w:line="240" w:lineRule="auto"/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 w:rsidRPr="001C1790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 xml:space="preserve">Țeavă din oțel </w:t>
            </w:r>
            <w:r w:rsidRPr="009F1F3D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Ø219×8,0mm</w:t>
            </w:r>
          </w:p>
        </w:tc>
        <w:tc>
          <w:tcPr>
            <w:tcW w:w="2692" w:type="dxa"/>
            <w:shd w:val="clear" w:color="000000" w:fill="FFFFFF"/>
            <w:noWrap/>
          </w:tcPr>
          <w:p w14:paraId="3A6534E6" w14:textId="63309D16" w:rsidR="00CF1607" w:rsidRPr="008A13BC" w:rsidRDefault="00CF1607" w:rsidP="00CF1607">
            <w:pPr>
              <w:spacing w:before="20" w:after="2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25271C">
              <w:rPr>
                <w:rFonts w:cs="Times New Roman"/>
                <w:sz w:val="20"/>
                <w:szCs w:val="20"/>
                <w:lang w:val="ro-RO"/>
              </w:rPr>
              <w:t>Oțel P265GH (EN 10216-2) sau Oțel 20 (GOST 1050)</w:t>
            </w:r>
          </w:p>
        </w:tc>
        <w:tc>
          <w:tcPr>
            <w:tcW w:w="570" w:type="dxa"/>
            <w:shd w:val="clear" w:color="000000" w:fill="FFFFFF"/>
            <w:noWrap/>
            <w:vAlign w:val="center"/>
          </w:tcPr>
          <w:p w14:paraId="57AB2788" w14:textId="0BE1815D" w:rsidR="00CF1607" w:rsidRPr="008A13BC" w:rsidRDefault="00CF1607" w:rsidP="00CF1607">
            <w:pPr>
              <w:spacing w:before="20" w:after="2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A13BC">
              <w:rPr>
                <w:rFonts w:eastAsia="Times New Roman" w:cs="Times New Roman"/>
                <w:sz w:val="20"/>
                <w:szCs w:val="20"/>
                <w:lang w:val="ro-RO" w:eastAsia="ru-RU"/>
              </w:rPr>
              <w:t>t</w:t>
            </w:r>
          </w:p>
        </w:tc>
        <w:tc>
          <w:tcPr>
            <w:tcW w:w="1134" w:type="dxa"/>
            <w:shd w:val="clear" w:color="auto" w:fill="FFFFFF" w:themeFill="background1"/>
            <w:noWrap/>
            <w:vAlign w:val="center"/>
          </w:tcPr>
          <w:p w14:paraId="5C186D4A" w14:textId="107734C0" w:rsidR="00CF1607" w:rsidRPr="00A704D1" w:rsidRDefault="00CF1607" w:rsidP="00CF1607">
            <w:pPr>
              <w:spacing w:before="20" w:after="20" w:line="240" w:lineRule="auto"/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highlight w:val="yellow"/>
                <w:lang w:val="ro-RO" w:eastAsia="ru-RU"/>
              </w:rPr>
            </w:pPr>
            <w:r w:rsidRPr="00CF1607">
              <w:rPr>
                <w:color w:val="000000" w:themeColor="text1"/>
                <w:sz w:val="20"/>
                <w:szCs w:val="20"/>
              </w:rPr>
              <w:t>2,498</w:t>
            </w:r>
          </w:p>
        </w:tc>
        <w:tc>
          <w:tcPr>
            <w:tcW w:w="1565" w:type="dxa"/>
            <w:vMerge/>
            <w:shd w:val="clear" w:color="auto" w:fill="FFFFFF" w:themeFill="background1"/>
            <w:vAlign w:val="center"/>
          </w:tcPr>
          <w:p w14:paraId="30258467" w14:textId="77777777" w:rsidR="00CF1607" w:rsidRPr="00A704D1" w:rsidRDefault="00CF1607" w:rsidP="00CF160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0"/>
                <w:szCs w:val="20"/>
                <w:highlight w:val="yellow"/>
                <w:lang w:val="ro-RO" w:eastAsia="ru-RU"/>
              </w:rPr>
            </w:pPr>
          </w:p>
        </w:tc>
      </w:tr>
      <w:tr w:rsidR="00CF1607" w:rsidRPr="00A704D1" w14:paraId="0668EEEE" w14:textId="77777777" w:rsidTr="00E31CEB">
        <w:tblPrEx>
          <w:jc w:val="center"/>
          <w:tblInd w:w="0" w:type="dxa"/>
          <w:shd w:val="clear" w:color="auto" w:fill="auto"/>
        </w:tblPrEx>
        <w:trPr>
          <w:trHeight w:val="330"/>
          <w:jc w:val="center"/>
        </w:trPr>
        <w:tc>
          <w:tcPr>
            <w:tcW w:w="567" w:type="dxa"/>
            <w:shd w:val="clear" w:color="000000" w:fill="FFFFFF"/>
            <w:noWrap/>
            <w:vAlign w:val="center"/>
          </w:tcPr>
          <w:p w14:paraId="10D5A4AF" w14:textId="3FBA71D2" w:rsidR="00CF1607" w:rsidRPr="008A13BC" w:rsidRDefault="00CF1607" w:rsidP="00CF1607">
            <w:pPr>
              <w:spacing w:before="20" w:after="2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4</w:t>
            </w:r>
            <w:r w:rsidR="001B34F1">
              <w:rPr>
                <w:rFonts w:cs="Times New Roman"/>
                <w:sz w:val="20"/>
                <w:szCs w:val="20"/>
                <w:lang w:val="ro-RO"/>
              </w:rPr>
              <w:t>.9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6F1B9401" w14:textId="6C84FBAF" w:rsidR="00CF1607" w:rsidRPr="008A13BC" w:rsidRDefault="00CF1607" w:rsidP="00CF1607">
            <w:pPr>
              <w:spacing w:before="20" w:after="20" w:line="240" w:lineRule="auto"/>
              <w:rPr>
                <w:rFonts w:eastAsia="Times New Roman" w:cs="Times New Roman"/>
                <w:sz w:val="20"/>
                <w:szCs w:val="20"/>
                <w:lang w:val="ro-RO" w:eastAsia="ro-RO"/>
              </w:rPr>
            </w:pPr>
            <w:r w:rsidRPr="008A13BC">
              <w:rPr>
                <w:rFonts w:eastAsia="Times New Roman" w:cs="Times New Roman"/>
                <w:sz w:val="20"/>
                <w:szCs w:val="20"/>
                <w:lang w:val="ro-RO" w:eastAsia="ro-RO"/>
              </w:rPr>
              <w:t>44160000-9</w:t>
            </w:r>
          </w:p>
        </w:tc>
        <w:tc>
          <w:tcPr>
            <w:tcW w:w="560" w:type="dxa"/>
            <w:vMerge/>
            <w:shd w:val="clear" w:color="000000" w:fill="FFFFFF"/>
          </w:tcPr>
          <w:p w14:paraId="1009E0AE" w14:textId="77777777" w:rsidR="00CF1607" w:rsidRPr="008A13BC" w:rsidRDefault="00CF1607" w:rsidP="00CF1607">
            <w:pPr>
              <w:spacing w:before="20" w:after="20" w:line="240" w:lineRule="auto"/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1848" w:type="dxa"/>
            <w:gridSpan w:val="2"/>
            <w:shd w:val="clear" w:color="000000" w:fill="FFFFFF"/>
          </w:tcPr>
          <w:p w14:paraId="65FD1F7E" w14:textId="48B64A5D" w:rsidR="00CF1607" w:rsidRPr="00FE17DE" w:rsidRDefault="00CF1607" w:rsidP="00CF1607">
            <w:pPr>
              <w:spacing w:before="20" w:after="20" w:line="240" w:lineRule="auto"/>
              <w:rPr>
                <w:color w:val="000000"/>
                <w:sz w:val="20"/>
                <w:szCs w:val="20"/>
                <w:lang w:val="ro-RO"/>
              </w:rPr>
            </w:pPr>
            <w:r w:rsidRPr="00FE17DE">
              <w:rPr>
                <w:color w:val="000000"/>
                <w:sz w:val="20"/>
                <w:szCs w:val="20"/>
                <w:lang w:val="ro-RO"/>
              </w:rPr>
              <w:t>Țeavă din oțel Ø325×</w:t>
            </w:r>
            <w:r>
              <w:rPr>
                <w:color w:val="000000"/>
                <w:sz w:val="20"/>
                <w:szCs w:val="20"/>
                <w:lang w:val="ro-RO"/>
              </w:rPr>
              <w:t>8</w:t>
            </w:r>
            <w:r w:rsidRPr="00FE17DE">
              <w:rPr>
                <w:color w:val="000000"/>
                <w:sz w:val="20"/>
                <w:szCs w:val="20"/>
                <w:lang w:val="ro-RO"/>
              </w:rPr>
              <w:t>,0mm</w:t>
            </w:r>
          </w:p>
        </w:tc>
        <w:tc>
          <w:tcPr>
            <w:tcW w:w="2692" w:type="dxa"/>
            <w:shd w:val="clear" w:color="000000" w:fill="FFFFFF"/>
            <w:noWrap/>
          </w:tcPr>
          <w:p w14:paraId="3AAE0C06" w14:textId="2E503312" w:rsidR="00CF1607" w:rsidRPr="008A13BC" w:rsidRDefault="00CF1607" w:rsidP="00CF1607">
            <w:pPr>
              <w:spacing w:before="20" w:after="2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25271C">
              <w:rPr>
                <w:rFonts w:cs="Times New Roman"/>
                <w:sz w:val="20"/>
                <w:szCs w:val="20"/>
                <w:lang w:val="ro-RO"/>
              </w:rPr>
              <w:t>Oțel P265GH (EN 10216-2) sau Oțel 20 (GOST 1050)</w:t>
            </w:r>
          </w:p>
        </w:tc>
        <w:tc>
          <w:tcPr>
            <w:tcW w:w="570" w:type="dxa"/>
            <w:shd w:val="clear" w:color="000000" w:fill="FFFFFF"/>
            <w:noWrap/>
            <w:vAlign w:val="center"/>
          </w:tcPr>
          <w:p w14:paraId="4210278F" w14:textId="66D4941D" w:rsidR="00CF1607" w:rsidRPr="008A13BC" w:rsidRDefault="00CF1607" w:rsidP="00CF1607">
            <w:pPr>
              <w:spacing w:before="20" w:after="2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8A13BC">
              <w:rPr>
                <w:rFonts w:eastAsia="Times New Roman" w:cs="Times New Roman"/>
                <w:sz w:val="20"/>
                <w:szCs w:val="20"/>
                <w:lang w:val="ro-RO" w:eastAsia="ru-RU"/>
              </w:rPr>
              <w:t>t</w:t>
            </w:r>
          </w:p>
        </w:tc>
        <w:tc>
          <w:tcPr>
            <w:tcW w:w="1134" w:type="dxa"/>
            <w:shd w:val="clear" w:color="auto" w:fill="FFFFFF" w:themeFill="background1"/>
            <w:noWrap/>
            <w:vAlign w:val="center"/>
          </w:tcPr>
          <w:p w14:paraId="00CA6994" w14:textId="5C4089EE" w:rsidR="00CF1607" w:rsidRPr="00A704D1" w:rsidRDefault="00CF1607" w:rsidP="00CF1607">
            <w:pPr>
              <w:spacing w:before="20" w:after="20" w:line="240" w:lineRule="auto"/>
              <w:jc w:val="center"/>
              <w:rPr>
                <w:rFonts w:eastAsia="Times New Roman" w:cs="Times New Roman"/>
                <w:color w:val="000000" w:themeColor="text1"/>
                <w:sz w:val="20"/>
                <w:szCs w:val="20"/>
                <w:highlight w:val="yellow"/>
                <w:lang w:val="ro-RO" w:eastAsia="ru-RU"/>
              </w:rPr>
            </w:pPr>
            <w:r w:rsidRPr="00CF1607">
              <w:rPr>
                <w:color w:val="000000" w:themeColor="text1"/>
                <w:sz w:val="20"/>
                <w:szCs w:val="20"/>
              </w:rPr>
              <w:t>0,375</w:t>
            </w:r>
          </w:p>
        </w:tc>
        <w:tc>
          <w:tcPr>
            <w:tcW w:w="1565" w:type="dxa"/>
            <w:vMerge/>
            <w:shd w:val="clear" w:color="auto" w:fill="FFFFFF" w:themeFill="background1"/>
            <w:vAlign w:val="center"/>
          </w:tcPr>
          <w:p w14:paraId="7040F0F6" w14:textId="77777777" w:rsidR="00CF1607" w:rsidRPr="00A704D1" w:rsidRDefault="00CF1607" w:rsidP="00CF1607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0"/>
                <w:szCs w:val="20"/>
                <w:highlight w:val="yellow"/>
                <w:lang w:val="ro-RO" w:eastAsia="ru-RU"/>
              </w:rPr>
            </w:pPr>
          </w:p>
        </w:tc>
      </w:tr>
      <w:tr w:rsidR="00962D5E" w:rsidRPr="001047A2" w14:paraId="6631E967" w14:textId="77777777" w:rsidTr="00E31CEB">
        <w:tblPrEx>
          <w:jc w:val="center"/>
          <w:tblInd w:w="0" w:type="dxa"/>
          <w:shd w:val="clear" w:color="auto" w:fill="auto"/>
        </w:tblPrEx>
        <w:trPr>
          <w:trHeight w:val="355"/>
          <w:jc w:val="center"/>
        </w:trPr>
        <w:tc>
          <w:tcPr>
            <w:tcW w:w="10212" w:type="dxa"/>
            <w:gridSpan w:val="9"/>
            <w:shd w:val="clear" w:color="auto" w:fill="D9D9D9" w:themeFill="background1" w:themeFillShade="D9"/>
            <w:noWrap/>
            <w:vAlign w:val="center"/>
          </w:tcPr>
          <w:p w14:paraId="178BB881" w14:textId="6B26CC7B" w:rsidR="00962D5E" w:rsidRPr="001B34F1" w:rsidRDefault="001B34F1" w:rsidP="001B34F1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Lot 5.  </w:t>
            </w:r>
            <w:r w:rsidR="00962D5E" w:rsidRPr="001B34F1">
              <w:rPr>
                <w:rFonts w:cs="Times New Roman"/>
                <w:b/>
                <w:bCs/>
                <w:sz w:val="20"/>
                <w:szCs w:val="20"/>
                <w:lang w:val="ro-RO"/>
              </w:rPr>
              <w:t>Țevi din oțel fără sudură (conform ТУ 14-3Р-55-2001</w:t>
            </w:r>
            <w:r w:rsidR="00962D5E" w:rsidRPr="001B34F1">
              <w:rPr>
                <w:rFonts w:cs="Times New Roman"/>
                <w:sz w:val="20"/>
                <w:szCs w:val="20"/>
                <w:lang w:val="ro-RO"/>
              </w:rPr>
              <w:t>)</w:t>
            </w:r>
          </w:p>
        </w:tc>
      </w:tr>
      <w:tr w:rsidR="00A46FAC" w:rsidRPr="00736FED" w14:paraId="6489112B" w14:textId="77777777" w:rsidTr="00E31CEB">
        <w:tblPrEx>
          <w:jc w:val="center"/>
          <w:tblInd w:w="0" w:type="dxa"/>
          <w:shd w:val="clear" w:color="auto" w:fill="auto"/>
        </w:tblPrEx>
        <w:trPr>
          <w:trHeight w:val="330"/>
          <w:jc w:val="center"/>
        </w:trPr>
        <w:tc>
          <w:tcPr>
            <w:tcW w:w="567" w:type="dxa"/>
            <w:shd w:val="clear" w:color="000000" w:fill="FFFFFF"/>
            <w:noWrap/>
            <w:vAlign w:val="center"/>
          </w:tcPr>
          <w:p w14:paraId="0A0A337C" w14:textId="5825F0EF" w:rsidR="00A46FAC" w:rsidRDefault="00141693" w:rsidP="00A46FAC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5</w:t>
            </w:r>
            <w:r w:rsidR="001B34F1">
              <w:rPr>
                <w:rFonts w:cs="Times New Roman"/>
                <w:sz w:val="20"/>
                <w:szCs w:val="20"/>
                <w:lang w:val="ro-RO"/>
              </w:rPr>
              <w:t>.1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4465D990" w14:textId="50596B25" w:rsidR="00A46FAC" w:rsidRPr="009F02E1" w:rsidRDefault="00A46FAC" w:rsidP="00A46FAC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RO" w:eastAsia="ro-RO"/>
              </w:rPr>
            </w:pPr>
            <w:r w:rsidRPr="008A13BC">
              <w:rPr>
                <w:rFonts w:eastAsia="Times New Roman" w:cs="Times New Roman"/>
                <w:sz w:val="20"/>
                <w:szCs w:val="20"/>
                <w:lang w:val="ro-RO" w:eastAsia="ro-RO"/>
              </w:rPr>
              <w:t>44160000-9</w:t>
            </w:r>
          </w:p>
        </w:tc>
        <w:tc>
          <w:tcPr>
            <w:tcW w:w="560" w:type="dxa"/>
            <w:vMerge w:val="restart"/>
            <w:shd w:val="clear" w:color="000000" w:fill="FFFFFF"/>
          </w:tcPr>
          <w:p w14:paraId="63547020" w14:textId="77777777" w:rsidR="00A46FAC" w:rsidRDefault="00A46FAC" w:rsidP="00A46FA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 w:themeColor="text1"/>
                <w:sz w:val="20"/>
                <w:szCs w:val="20"/>
                <w:lang w:val="ro-RO" w:eastAsia="ru-RU"/>
              </w:rPr>
            </w:pPr>
          </w:p>
          <w:p w14:paraId="735D83C3" w14:textId="77777777" w:rsidR="00A46FAC" w:rsidRDefault="00A46FAC" w:rsidP="00A46FA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 w:themeColor="text1"/>
                <w:sz w:val="20"/>
                <w:szCs w:val="20"/>
                <w:lang w:val="ro-RO" w:eastAsia="ru-RU"/>
              </w:rPr>
            </w:pPr>
          </w:p>
          <w:p w14:paraId="12584806" w14:textId="30D56C1C" w:rsidR="00A46FAC" w:rsidRPr="00382897" w:rsidRDefault="00736FED" w:rsidP="001104B8">
            <w:pPr>
              <w:spacing w:before="60" w:after="0" w:line="240" w:lineRule="auto"/>
              <w:rPr>
                <w:rFonts w:eastAsia="Times New Roman" w:cs="Times New Roman"/>
                <w:b/>
                <w:bCs/>
                <w:color w:val="000000" w:themeColor="text1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b/>
                <w:bCs/>
                <w:color w:val="000000" w:themeColor="text1"/>
                <w:sz w:val="20"/>
                <w:szCs w:val="20"/>
                <w:lang w:val="ro-RO" w:eastAsia="ru-RU"/>
              </w:rPr>
              <w:t xml:space="preserve"> </w:t>
            </w:r>
            <w:r w:rsidR="001B34F1">
              <w:rPr>
                <w:rFonts w:eastAsia="Times New Roman" w:cs="Times New Roman"/>
                <w:b/>
                <w:bCs/>
                <w:color w:val="000000" w:themeColor="text1"/>
                <w:sz w:val="20"/>
                <w:szCs w:val="20"/>
                <w:lang w:val="ro-RO" w:eastAsia="ru-RU"/>
              </w:rPr>
              <w:t xml:space="preserve"> 5</w:t>
            </w:r>
          </w:p>
        </w:tc>
        <w:tc>
          <w:tcPr>
            <w:tcW w:w="1848" w:type="dxa"/>
            <w:gridSpan w:val="2"/>
            <w:shd w:val="clear" w:color="000000" w:fill="FFFFFF"/>
          </w:tcPr>
          <w:p w14:paraId="5FCFD86F" w14:textId="05D6D49A" w:rsidR="00A46FAC" w:rsidRPr="00BE4B53" w:rsidRDefault="00A46FAC" w:rsidP="00A46FAC">
            <w:p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  <w:r w:rsidRPr="00BE4B53">
              <w:rPr>
                <w:color w:val="000000" w:themeColor="text1"/>
                <w:sz w:val="20"/>
                <w:szCs w:val="20"/>
                <w:lang w:val="ro-RO"/>
              </w:rPr>
              <w:t>Țeavă din oțel Ø32×</w:t>
            </w:r>
            <w:r w:rsidR="00742731">
              <w:rPr>
                <w:color w:val="000000" w:themeColor="text1"/>
                <w:sz w:val="20"/>
                <w:szCs w:val="20"/>
                <w:lang w:val="ro-RO"/>
              </w:rPr>
              <w:t>5</w:t>
            </w:r>
            <w:r w:rsidRPr="00BE4B53">
              <w:rPr>
                <w:color w:val="000000" w:themeColor="text1"/>
                <w:sz w:val="20"/>
                <w:szCs w:val="20"/>
                <w:lang w:val="ro-RO"/>
              </w:rPr>
              <w:t>,0 mm</w:t>
            </w:r>
          </w:p>
        </w:tc>
        <w:tc>
          <w:tcPr>
            <w:tcW w:w="2692" w:type="dxa"/>
            <w:shd w:val="clear" w:color="000000" w:fill="FFFFFF"/>
            <w:noWrap/>
          </w:tcPr>
          <w:p w14:paraId="43AEF463" w14:textId="7D22A2CA" w:rsidR="00A46FAC" w:rsidRDefault="00A46FAC" w:rsidP="00A46FAC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O</w:t>
            </w:r>
            <w:r w:rsidRPr="00CD71CE">
              <w:rPr>
                <w:rFonts w:cs="Times New Roman"/>
                <w:sz w:val="20"/>
                <w:szCs w:val="20"/>
                <w:lang w:val="ro-RO"/>
              </w:rPr>
              <w:t>țel 12x1</w:t>
            </w:r>
            <w:r>
              <w:rPr>
                <w:rFonts w:cs="Times New Roman"/>
                <w:sz w:val="20"/>
                <w:szCs w:val="20"/>
              </w:rPr>
              <w:t>МФ</w:t>
            </w:r>
            <w:r>
              <w:rPr>
                <w:rFonts w:cs="Times New Roman"/>
                <w:sz w:val="20"/>
                <w:szCs w:val="20"/>
                <w:lang w:val="ro-RO"/>
              </w:rPr>
              <w:t xml:space="preserve">                   </w:t>
            </w:r>
            <w:r w:rsidRPr="00961E01">
              <w:rPr>
                <w:rFonts w:cs="Times New Roman"/>
                <w:sz w:val="20"/>
                <w:szCs w:val="20"/>
                <w:lang w:val="ro-RO"/>
              </w:rPr>
              <w:t>(</w:t>
            </w:r>
            <w:r>
              <w:rPr>
                <w:rFonts w:cs="Times New Roman"/>
                <w:sz w:val="20"/>
                <w:szCs w:val="20"/>
                <w:lang w:val="ro-RO"/>
              </w:rPr>
              <w:t>GOST</w:t>
            </w:r>
            <w:r w:rsidRPr="00961E01">
              <w:rPr>
                <w:rFonts w:cs="Times New Roman"/>
                <w:sz w:val="20"/>
                <w:szCs w:val="20"/>
                <w:lang w:val="ro-RO"/>
              </w:rPr>
              <w:t xml:space="preserve"> 20072-74)</w:t>
            </w:r>
          </w:p>
        </w:tc>
        <w:tc>
          <w:tcPr>
            <w:tcW w:w="570" w:type="dxa"/>
            <w:shd w:val="clear" w:color="000000" w:fill="FFFFFF"/>
            <w:noWrap/>
            <w:vAlign w:val="center"/>
          </w:tcPr>
          <w:p w14:paraId="29E2608B" w14:textId="34CC1326" w:rsidR="00A46FAC" w:rsidRDefault="00A46FAC" w:rsidP="00A46FAC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t</w:t>
            </w:r>
          </w:p>
        </w:tc>
        <w:tc>
          <w:tcPr>
            <w:tcW w:w="1134" w:type="dxa"/>
            <w:shd w:val="clear" w:color="auto" w:fill="FFFFFF" w:themeFill="background1"/>
            <w:noWrap/>
          </w:tcPr>
          <w:p w14:paraId="6C9E8185" w14:textId="19381FD0" w:rsidR="00A46FAC" w:rsidRPr="004E66F1" w:rsidRDefault="00A46FAC" w:rsidP="00A46FAC">
            <w:pPr>
              <w:spacing w:before="100" w:after="0" w:line="240" w:lineRule="auto"/>
              <w:jc w:val="center"/>
              <w:rPr>
                <w:rFonts w:eastAsia="Times New Roman" w:cs="Times New Roman"/>
                <w:color w:val="000000" w:themeColor="text1"/>
                <w:sz w:val="20"/>
                <w:szCs w:val="18"/>
                <w:lang w:val="ro-RO" w:eastAsia="ru-RU"/>
              </w:rPr>
            </w:pPr>
            <w:r w:rsidRPr="004E66F1">
              <w:rPr>
                <w:sz w:val="20"/>
                <w:szCs w:val="18"/>
              </w:rPr>
              <w:t>0,186</w:t>
            </w:r>
          </w:p>
        </w:tc>
        <w:tc>
          <w:tcPr>
            <w:tcW w:w="1565" w:type="dxa"/>
            <w:vMerge w:val="restart"/>
            <w:shd w:val="clear" w:color="auto" w:fill="FFFFFF" w:themeFill="background1"/>
            <w:vAlign w:val="center"/>
          </w:tcPr>
          <w:p w14:paraId="16FF1EAA" w14:textId="77777777" w:rsidR="004E66F1" w:rsidRPr="00736FED" w:rsidRDefault="004E66F1" w:rsidP="004E66F1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val="ro-RO" w:eastAsia="ru-RU"/>
              </w:rPr>
            </w:pPr>
          </w:p>
          <w:p w14:paraId="6F558818" w14:textId="77777777" w:rsidR="004E66F1" w:rsidRPr="00736FED" w:rsidRDefault="004E66F1" w:rsidP="004E66F1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val="ro-RO" w:eastAsia="ru-RU"/>
              </w:rPr>
            </w:pPr>
          </w:p>
          <w:p w14:paraId="496C94DC" w14:textId="53DAD7B7" w:rsidR="004E66F1" w:rsidRPr="00736FED" w:rsidRDefault="00B75A9E" w:rsidP="004E66F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b/>
                <w:bCs/>
                <w:color w:val="000000" w:themeColor="text1"/>
                <w:sz w:val="20"/>
                <w:szCs w:val="20"/>
                <w:lang w:val="ro-RO" w:eastAsia="ru-RU"/>
              </w:rPr>
              <w:t>395</w:t>
            </w:r>
            <w:r w:rsidR="004E66F1" w:rsidRPr="00736FED">
              <w:rPr>
                <w:rFonts w:eastAsia="Times New Roman" w:cs="Times New Roman"/>
                <w:b/>
                <w:bCs/>
                <w:color w:val="000000" w:themeColor="text1"/>
                <w:sz w:val="20"/>
                <w:szCs w:val="20"/>
                <w:lang w:val="ro-RO" w:eastAsia="ru-RU"/>
              </w:rPr>
              <w:t xml:space="preserve"> 000,00</w:t>
            </w:r>
          </w:p>
          <w:p w14:paraId="65978D11" w14:textId="77777777" w:rsidR="004E66F1" w:rsidRPr="00736FED" w:rsidRDefault="004E66F1" w:rsidP="004E66F1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lang w:val="ro-RO" w:eastAsia="ru-RU"/>
              </w:rPr>
            </w:pPr>
          </w:p>
          <w:p w14:paraId="17DBC108" w14:textId="7F39907C" w:rsidR="00A46FAC" w:rsidRPr="00736FED" w:rsidRDefault="00A46FAC" w:rsidP="004E66F1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highlight w:val="yellow"/>
                <w:lang w:val="ro-RO" w:eastAsia="ru-RU"/>
              </w:rPr>
            </w:pPr>
          </w:p>
        </w:tc>
      </w:tr>
      <w:tr w:rsidR="00A46FAC" w:rsidRPr="00736FED" w14:paraId="786A8197" w14:textId="77777777" w:rsidTr="00E31CEB">
        <w:tblPrEx>
          <w:jc w:val="center"/>
          <w:tblInd w:w="0" w:type="dxa"/>
          <w:shd w:val="clear" w:color="auto" w:fill="auto"/>
        </w:tblPrEx>
        <w:trPr>
          <w:trHeight w:val="330"/>
          <w:jc w:val="center"/>
        </w:trPr>
        <w:tc>
          <w:tcPr>
            <w:tcW w:w="567" w:type="dxa"/>
            <w:shd w:val="clear" w:color="000000" w:fill="FFFFFF"/>
            <w:noWrap/>
            <w:vAlign w:val="center"/>
          </w:tcPr>
          <w:p w14:paraId="1AD13D96" w14:textId="3CD7E016" w:rsidR="00A46FAC" w:rsidRDefault="00A46FAC" w:rsidP="00A46FAC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5</w:t>
            </w:r>
            <w:r w:rsidR="001B34F1">
              <w:rPr>
                <w:rFonts w:cs="Times New Roman"/>
                <w:sz w:val="20"/>
                <w:szCs w:val="20"/>
                <w:lang w:val="ro-RO"/>
              </w:rPr>
              <w:t>.2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68345145" w14:textId="117056F1" w:rsidR="00A46FAC" w:rsidRPr="009F02E1" w:rsidRDefault="00A46FAC" w:rsidP="00A46FAC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RO" w:eastAsia="ro-RO"/>
              </w:rPr>
            </w:pPr>
            <w:r w:rsidRPr="008A13BC">
              <w:rPr>
                <w:rFonts w:eastAsia="Times New Roman" w:cs="Times New Roman"/>
                <w:sz w:val="20"/>
                <w:szCs w:val="20"/>
                <w:lang w:val="ro-RO" w:eastAsia="ro-RO"/>
              </w:rPr>
              <w:t>44160000-9</w:t>
            </w:r>
          </w:p>
        </w:tc>
        <w:tc>
          <w:tcPr>
            <w:tcW w:w="560" w:type="dxa"/>
            <w:vMerge/>
            <w:shd w:val="clear" w:color="000000" w:fill="FFFFFF"/>
          </w:tcPr>
          <w:p w14:paraId="3A1EC398" w14:textId="77777777" w:rsidR="00A46FAC" w:rsidRPr="008A13BC" w:rsidRDefault="00A46FAC" w:rsidP="00A46FAC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1848" w:type="dxa"/>
            <w:gridSpan w:val="2"/>
            <w:shd w:val="clear" w:color="000000" w:fill="FFFFFF"/>
          </w:tcPr>
          <w:p w14:paraId="49427DE7" w14:textId="232FDBE6" w:rsidR="00A46FAC" w:rsidRPr="00BE4B53" w:rsidRDefault="00A46FAC" w:rsidP="00A46FAC">
            <w:pPr>
              <w:spacing w:after="0" w:line="240" w:lineRule="auto"/>
              <w:rPr>
                <w:color w:val="000000" w:themeColor="text1"/>
                <w:sz w:val="20"/>
                <w:szCs w:val="20"/>
                <w:lang w:val="ro-RO"/>
              </w:rPr>
            </w:pPr>
            <w:r w:rsidRPr="00BE4B53">
              <w:rPr>
                <w:color w:val="000000" w:themeColor="text1"/>
                <w:sz w:val="20"/>
                <w:szCs w:val="20"/>
                <w:lang w:val="ro-RO"/>
              </w:rPr>
              <w:t>Țeavă din oțel Ø36×</w:t>
            </w:r>
            <w:r w:rsidR="00742731">
              <w:rPr>
                <w:color w:val="000000" w:themeColor="text1"/>
                <w:sz w:val="20"/>
                <w:szCs w:val="20"/>
                <w:lang w:val="ro-RO"/>
              </w:rPr>
              <w:t>6</w:t>
            </w:r>
            <w:r w:rsidRPr="00BE4B53">
              <w:rPr>
                <w:color w:val="000000" w:themeColor="text1"/>
                <w:sz w:val="20"/>
                <w:szCs w:val="20"/>
                <w:lang w:val="ro-RO"/>
              </w:rPr>
              <w:t>,0 mm</w:t>
            </w:r>
          </w:p>
        </w:tc>
        <w:tc>
          <w:tcPr>
            <w:tcW w:w="2692" w:type="dxa"/>
            <w:shd w:val="clear" w:color="000000" w:fill="FFFFFF"/>
            <w:noWrap/>
          </w:tcPr>
          <w:p w14:paraId="16E4DF09" w14:textId="324371C3" w:rsidR="00A46FAC" w:rsidRDefault="00A46FAC" w:rsidP="00A46FAC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O</w:t>
            </w:r>
            <w:r w:rsidRPr="00CD71CE">
              <w:rPr>
                <w:rFonts w:cs="Times New Roman"/>
                <w:sz w:val="20"/>
                <w:szCs w:val="20"/>
                <w:lang w:val="ro-RO"/>
              </w:rPr>
              <w:t>țel 12x1</w:t>
            </w:r>
            <w:r>
              <w:rPr>
                <w:rFonts w:cs="Times New Roman"/>
                <w:sz w:val="20"/>
                <w:szCs w:val="20"/>
              </w:rPr>
              <w:t>МФ</w:t>
            </w:r>
            <w:r>
              <w:rPr>
                <w:rFonts w:cs="Times New Roman"/>
                <w:sz w:val="20"/>
                <w:szCs w:val="20"/>
                <w:lang w:val="ro-RO"/>
              </w:rPr>
              <w:t xml:space="preserve">                   </w:t>
            </w:r>
            <w:r w:rsidRPr="00961E01">
              <w:rPr>
                <w:rFonts w:cs="Times New Roman"/>
                <w:sz w:val="20"/>
                <w:szCs w:val="20"/>
                <w:lang w:val="ro-RO"/>
              </w:rPr>
              <w:t>(</w:t>
            </w:r>
            <w:r>
              <w:rPr>
                <w:rFonts w:cs="Times New Roman"/>
                <w:sz w:val="20"/>
                <w:szCs w:val="20"/>
                <w:lang w:val="ro-RO"/>
              </w:rPr>
              <w:t>GOST</w:t>
            </w:r>
            <w:r w:rsidRPr="00961E01">
              <w:rPr>
                <w:rFonts w:cs="Times New Roman"/>
                <w:sz w:val="20"/>
                <w:szCs w:val="20"/>
                <w:lang w:val="ro-RO"/>
              </w:rPr>
              <w:t xml:space="preserve"> 20072-74)</w:t>
            </w:r>
          </w:p>
        </w:tc>
        <w:tc>
          <w:tcPr>
            <w:tcW w:w="570" w:type="dxa"/>
            <w:shd w:val="clear" w:color="000000" w:fill="FFFFFF"/>
            <w:noWrap/>
            <w:vAlign w:val="center"/>
          </w:tcPr>
          <w:p w14:paraId="654D271F" w14:textId="60701B2E" w:rsidR="00A46FAC" w:rsidRDefault="00A46FAC" w:rsidP="00A46FAC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t</w:t>
            </w:r>
          </w:p>
        </w:tc>
        <w:tc>
          <w:tcPr>
            <w:tcW w:w="1134" w:type="dxa"/>
            <w:shd w:val="clear" w:color="auto" w:fill="FFFFFF" w:themeFill="background1"/>
            <w:noWrap/>
          </w:tcPr>
          <w:p w14:paraId="5BE2BBB5" w14:textId="19293778" w:rsidR="00A46FAC" w:rsidRPr="004E66F1" w:rsidRDefault="00A46FAC" w:rsidP="00A46FAC">
            <w:pPr>
              <w:spacing w:before="100" w:after="0" w:line="240" w:lineRule="auto"/>
              <w:jc w:val="center"/>
              <w:rPr>
                <w:rFonts w:eastAsia="Times New Roman" w:cs="Times New Roman"/>
                <w:color w:val="000000" w:themeColor="text1"/>
                <w:sz w:val="20"/>
                <w:szCs w:val="18"/>
                <w:lang w:val="ro-RO" w:eastAsia="ru-RU"/>
              </w:rPr>
            </w:pPr>
            <w:r w:rsidRPr="004E66F1">
              <w:rPr>
                <w:sz w:val="20"/>
                <w:szCs w:val="18"/>
              </w:rPr>
              <w:t>0,185</w:t>
            </w:r>
          </w:p>
        </w:tc>
        <w:tc>
          <w:tcPr>
            <w:tcW w:w="1565" w:type="dxa"/>
            <w:vMerge/>
            <w:shd w:val="clear" w:color="auto" w:fill="FFFFFF" w:themeFill="background1"/>
            <w:vAlign w:val="center"/>
          </w:tcPr>
          <w:p w14:paraId="2447FABA" w14:textId="77777777" w:rsidR="00A46FAC" w:rsidRPr="00736FED" w:rsidRDefault="00A46FAC" w:rsidP="00A46FAC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0"/>
                <w:szCs w:val="20"/>
                <w:highlight w:val="yellow"/>
                <w:lang w:val="ro-RO" w:eastAsia="ru-RU"/>
              </w:rPr>
            </w:pPr>
          </w:p>
        </w:tc>
      </w:tr>
      <w:tr w:rsidR="00A46FAC" w:rsidRPr="00736FED" w14:paraId="08F5F8F6" w14:textId="77777777" w:rsidTr="00E31CEB">
        <w:tblPrEx>
          <w:jc w:val="center"/>
          <w:tblInd w:w="0" w:type="dxa"/>
          <w:shd w:val="clear" w:color="auto" w:fill="auto"/>
        </w:tblPrEx>
        <w:trPr>
          <w:trHeight w:val="330"/>
          <w:jc w:val="center"/>
        </w:trPr>
        <w:tc>
          <w:tcPr>
            <w:tcW w:w="567" w:type="dxa"/>
            <w:shd w:val="clear" w:color="000000" w:fill="FFFFFF"/>
            <w:noWrap/>
            <w:vAlign w:val="center"/>
          </w:tcPr>
          <w:p w14:paraId="11C09567" w14:textId="16936DBE" w:rsidR="00A46FAC" w:rsidRDefault="00A46FAC" w:rsidP="00A46FAC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5</w:t>
            </w:r>
            <w:r w:rsidR="001B34F1">
              <w:rPr>
                <w:rFonts w:cs="Times New Roman"/>
                <w:sz w:val="20"/>
                <w:szCs w:val="20"/>
                <w:lang w:val="ro-RO"/>
              </w:rPr>
              <w:t>.3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24303D4D" w14:textId="1DC40FA1" w:rsidR="00A46FAC" w:rsidRPr="009F02E1" w:rsidRDefault="00A46FAC" w:rsidP="00A46FAC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RO" w:eastAsia="ro-RO"/>
              </w:rPr>
            </w:pPr>
            <w:r w:rsidRPr="008A13BC">
              <w:rPr>
                <w:rFonts w:eastAsia="Times New Roman" w:cs="Times New Roman"/>
                <w:sz w:val="20"/>
                <w:szCs w:val="20"/>
                <w:lang w:val="ro-RO" w:eastAsia="ro-RO"/>
              </w:rPr>
              <w:t>44160000-9</w:t>
            </w:r>
          </w:p>
        </w:tc>
        <w:tc>
          <w:tcPr>
            <w:tcW w:w="560" w:type="dxa"/>
            <w:vMerge/>
            <w:shd w:val="clear" w:color="000000" w:fill="FFFFFF"/>
          </w:tcPr>
          <w:p w14:paraId="69AC853E" w14:textId="77777777" w:rsidR="00A46FAC" w:rsidRPr="008A13BC" w:rsidRDefault="00A46FAC" w:rsidP="00A46FAC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1848" w:type="dxa"/>
            <w:gridSpan w:val="2"/>
            <w:shd w:val="clear" w:color="000000" w:fill="FFFFFF"/>
          </w:tcPr>
          <w:p w14:paraId="1A80864D" w14:textId="0592110E" w:rsidR="00A46FAC" w:rsidRDefault="00A46FAC" w:rsidP="00A46FAC">
            <w:pPr>
              <w:spacing w:after="0" w:line="240" w:lineRule="auto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Ț</w:t>
            </w:r>
            <w:r w:rsidRPr="00CD71CE">
              <w:rPr>
                <w:color w:val="000000"/>
                <w:sz w:val="20"/>
                <w:szCs w:val="20"/>
                <w:lang w:val="ro-RO"/>
              </w:rPr>
              <w:t>eavă din oțel Ø60×6,0mm</w:t>
            </w:r>
          </w:p>
        </w:tc>
        <w:tc>
          <w:tcPr>
            <w:tcW w:w="2692" w:type="dxa"/>
            <w:shd w:val="clear" w:color="000000" w:fill="FFFFFF"/>
            <w:noWrap/>
          </w:tcPr>
          <w:p w14:paraId="4FACE53B" w14:textId="4FA4FDD5" w:rsidR="00A46FAC" w:rsidRDefault="00A46FAC" w:rsidP="00A46FAC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990831">
              <w:rPr>
                <w:rFonts w:cs="Times New Roman"/>
                <w:sz w:val="20"/>
                <w:szCs w:val="20"/>
                <w:lang w:val="ro-RO"/>
              </w:rPr>
              <w:t>Oțel 12x1</w:t>
            </w:r>
            <w:r>
              <w:rPr>
                <w:rFonts w:cs="Times New Roman"/>
                <w:sz w:val="20"/>
                <w:szCs w:val="20"/>
              </w:rPr>
              <w:t>МФ</w:t>
            </w:r>
            <w:r w:rsidRPr="00990831">
              <w:rPr>
                <w:rFonts w:cs="Times New Roman"/>
                <w:sz w:val="20"/>
                <w:szCs w:val="20"/>
                <w:lang w:val="ro-RO"/>
              </w:rPr>
              <w:t xml:space="preserve">                  (GOST 20072-74)</w:t>
            </w:r>
          </w:p>
        </w:tc>
        <w:tc>
          <w:tcPr>
            <w:tcW w:w="570" w:type="dxa"/>
            <w:shd w:val="clear" w:color="000000" w:fill="FFFFFF"/>
            <w:noWrap/>
            <w:vAlign w:val="center"/>
          </w:tcPr>
          <w:p w14:paraId="36E2D72F" w14:textId="07AAB39E" w:rsidR="00A46FAC" w:rsidRDefault="00A46FAC" w:rsidP="00A46FAC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t</w:t>
            </w:r>
          </w:p>
        </w:tc>
        <w:tc>
          <w:tcPr>
            <w:tcW w:w="1134" w:type="dxa"/>
            <w:shd w:val="clear" w:color="auto" w:fill="FFFFFF" w:themeFill="background1"/>
            <w:noWrap/>
          </w:tcPr>
          <w:p w14:paraId="3765FC3E" w14:textId="5D41C651" w:rsidR="00A46FAC" w:rsidRPr="004E66F1" w:rsidRDefault="00A46FAC" w:rsidP="00A46FAC">
            <w:pPr>
              <w:spacing w:before="100" w:after="0" w:line="240" w:lineRule="auto"/>
              <w:jc w:val="center"/>
              <w:rPr>
                <w:rFonts w:eastAsia="Times New Roman" w:cs="Times New Roman"/>
                <w:color w:val="000000" w:themeColor="text1"/>
                <w:sz w:val="20"/>
                <w:szCs w:val="18"/>
                <w:lang w:val="ro-RO" w:eastAsia="ru-RU"/>
              </w:rPr>
            </w:pPr>
            <w:r w:rsidRPr="004E66F1">
              <w:rPr>
                <w:sz w:val="20"/>
                <w:szCs w:val="18"/>
              </w:rPr>
              <w:t>0,817</w:t>
            </w:r>
          </w:p>
        </w:tc>
        <w:tc>
          <w:tcPr>
            <w:tcW w:w="1565" w:type="dxa"/>
            <w:vMerge/>
            <w:shd w:val="clear" w:color="auto" w:fill="FFFFFF" w:themeFill="background1"/>
            <w:vAlign w:val="center"/>
          </w:tcPr>
          <w:p w14:paraId="5E8AAC04" w14:textId="77777777" w:rsidR="00A46FAC" w:rsidRPr="00736FED" w:rsidRDefault="00A46FAC" w:rsidP="00A46FAC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0"/>
                <w:szCs w:val="20"/>
                <w:highlight w:val="yellow"/>
                <w:lang w:val="ro-RO" w:eastAsia="ru-RU"/>
              </w:rPr>
            </w:pPr>
          </w:p>
        </w:tc>
      </w:tr>
      <w:tr w:rsidR="00962D5E" w:rsidRPr="00736FED" w14:paraId="5E0421E2" w14:textId="77777777" w:rsidTr="00E31CEB">
        <w:tblPrEx>
          <w:jc w:val="center"/>
          <w:tblInd w:w="0" w:type="dxa"/>
        </w:tblPrEx>
        <w:trPr>
          <w:trHeight w:val="451"/>
          <w:jc w:val="center"/>
        </w:trPr>
        <w:tc>
          <w:tcPr>
            <w:tcW w:w="8647" w:type="dxa"/>
            <w:gridSpan w:val="8"/>
            <w:shd w:val="clear" w:color="auto" w:fill="D9D9D9" w:themeFill="background1" w:themeFillShade="D9"/>
            <w:noWrap/>
            <w:vAlign w:val="center"/>
          </w:tcPr>
          <w:p w14:paraId="7F50F6A6" w14:textId="77777777" w:rsidR="00962D5E" w:rsidRPr="00A704D1" w:rsidRDefault="00962D5E" w:rsidP="00962D5E">
            <w:pPr>
              <w:spacing w:after="0" w:line="240" w:lineRule="auto"/>
              <w:jc w:val="right"/>
              <w:rPr>
                <w:rFonts w:eastAsia="Times New Roman" w:cs="Times New Roman"/>
                <w:sz w:val="22"/>
                <w:highlight w:val="yellow"/>
                <w:lang w:val="ro-RO" w:eastAsia="ru-RU"/>
              </w:rPr>
            </w:pPr>
            <w:r w:rsidRPr="00651B94">
              <w:rPr>
                <w:rFonts w:cs="Times New Roman"/>
                <w:b/>
                <w:bCs/>
                <w:sz w:val="22"/>
                <w:lang w:val="ro-RO"/>
              </w:rPr>
              <w:t>Valoarea totală a bunurilor</w:t>
            </w:r>
          </w:p>
        </w:tc>
        <w:tc>
          <w:tcPr>
            <w:tcW w:w="1565" w:type="dxa"/>
            <w:shd w:val="clear" w:color="auto" w:fill="D9D9D9" w:themeFill="background1" w:themeFillShade="D9"/>
            <w:vAlign w:val="center"/>
          </w:tcPr>
          <w:p w14:paraId="60134327" w14:textId="13E13996" w:rsidR="00962D5E" w:rsidRPr="00736FED" w:rsidRDefault="00B75A9E" w:rsidP="00962D5E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  <w:r>
              <w:rPr>
                <w:rFonts w:cs="Times New Roman"/>
                <w:b/>
                <w:bCs/>
                <w:color w:val="000000"/>
                <w:sz w:val="20"/>
                <w:szCs w:val="20"/>
                <w:lang w:val="ro-RO"/>
              </w:rPr>
              <w:t>1 794</w:t>
            </w:r>
            <w:r w:rsidR="00651B94" w:rsidRPr="00736FED">
              <w:rPr>
                <w:rFonts w:cs="Times New Roman"/>
                <w:b/>
                <w:bCs/>
                <w:color w:val="000000"/>
                <w:sz w:val="20"/>
                <w:szCs w:val="20"/>
              </w:rPr>
              <w:t xml:space="preserve"> 000,00</w:t>
            </w:r>
          </w:p>
        </w:tc>
      </w:tr>
    </w:tbl>
    <w:p w14:paraId="0D4F2861" w14:textId="67CF8B77" w:rsidR="001F3165" w:rsidRPr="00911B97" w:rsidRDefault="001F3165" w:rsidP="00CF6678">
      <w:pPr>
        <w:pStyle w:val="Default"/>
        <w:spacing w:before="120"/>
        <w:ind w:left="-709"/>
        <w:jc w:val="both"/>
        <w:rPr>
          <w:rFonts w:eastAsia="Calibri"/>
          <w:bCs/>
          <w:sz w:val="22"/>
          <w:szCs w:val="22"/>
        </w:rPr>
      </w:pPr>
      <w:r w:rsidRPr="00CF6678">
        <w:rPr>
          <w:rFonts w:eastAsia="Calibri"/>
          <w:b/>
          <w:spacing w:val="-3"/>
          <w:sz w:val="22"/>
          <w:szCs w:val="22"/>
        </w:rPr>
        <w:t>NOTĂ:</w:t>
      </w:r>
      <w:r w:rsidRPr="00911B97">
        <w:rPr>
          <w:rFonts w:eastAsia="Calibri"/>
          <w:bCs/>
          <w:spacing w:val="-3"/>
          <w:sz w:val="22"/>
          <w:szCs w:val="22"/>
        </w:rPr>
        <w:t xml:space="preserve"> </w:t>
      </w:r>
      <w:r w:rsidRPr="00911B97">
        <w:rPr>
          <w:rFonts w:eastAsia="Calibri"/>
          <w:bCs/>
          <w:sz w:val="22"/>
          <w:szCs w:val="22"/>
        </w:rPr>
        <w:t xml:space="preserve">Toate </w:t>
      </w:r>
      <w:r w:rsidR="00FD02D1" w:rsidRPr="00911B97">
        <w:rPr>
          <w:rFonts w:eastAsia="Calibri"/>
          <w:bCs/>
          <w:sz w:val="22"/>
          <w:szCs w:val="22"/>
        </w:rPr>
        <w:t>cerințele</w:t>
      </w:r>
      <w:r w:rsidRPr="00911B97">
        <w:rPr>
          <w:rFonts w:eastAsia="Calibri"/>
          <w:bCs/>
          <w:sz w:val="22"/>
          <w:szCs w:val="22"/>
        </w:rPr>
        <w:t xml:space="preserve"> din Caietul de Sarcini sunt minimale </w:t>
      </w:r>
      <w:r w:rsidR="001C1790" w:rsidRPr="00911B97">
        <w:rPr>
          <w:rFonts w:eastAsia="Calibri"/>
          <w:bCs/>
          <w:sz w:val="22"/>
          <w:szCs w:val="22"/>
        </w:rPr>
        <w:t>și</w:t>
      </w:r>
      <w:r w:rsidRPr="00911B97">
        <w:rPr>
          <w:rFonts w:eastAsia="Calibri"/>
          <w:bCs/>
          <w:sz w:val="22"/>
          <w:szCs w:val="22"/>
        </w:rPr>
        <w:t xml:space="preserve"> obligatorii. </w:t>
      </w:r>
      <w:r w:rsidR="00AC0823" w:rsidRPr="00911B97">
        <w:rPr>
          <w:rFonts w:eastAsia="Calibri"/>
          <w:bCs/>
          <w:sz w:val="22"/>
          <w:szCs w:val="22"/>
        </w:rPr>
        <w:t>Specificațiile</w:t>
      </w:r>
      <w:r w:rsidRPr="00911B97">
        <w:rPr>
          <w:rFonts w:eastAsia="Calibri"/>
          <w:bCs/>
          <w:sz w:val="22"/>
          <w:szCs w:val="22"/>
        </w:rPr>
        <w:t xml:space="preserve"> tehnice care indic</w:t>
      </w:r>
      <w:r w:rsidR="00CF6678">
        <w:rPr>
          <w:rFonts w:eastAsia="Calibri"/>
          <w:bCs/>
          <w:sz w:val="22"/>
          <w:szCs w:val="22"/>
        </w:rPr>
        <w:t xml:space="preserve">ă </w:t>
      </w:r>
      <w:r w:rsidRPr="00911B97">
        <w:rPr>
          <w:rFonts w:eastAsia="Calibri"/>
          <w:bCs/>
          <w:sz w:val="22"/>
          <w:szCs w:val="22"/>
        </w:rPr>
        <w:t>o anumit</w:t>
      </w:r>
      <w:r w:rsidR="00CF6678">
        <w:rPr>
          <w:rFonts w:eastAsia="Calibri"/>
          <w:bCs/>
          <w:sz w:val="22"/>
          <w:szCs w:val="22"/>
        </w:rPr>
        <w:t>ă</w:t>
      </w:r>
      <w:r w:rsidRPr="00911B97">
        <w:rPr>
          <w:rFonts w:eastAsia="Calibri"/>
          <w:bCs/>
          <w:sz w:val="22"/>
          <w:szCs w:val="22"/>
        </w:rPr>
        <w:t xml:space="preserve"> origine, sursă, </w:t>
      </w:r>
      <w:r w:rsidR="00AC0823" w:rsidRPr="00911B97">
        <w:rPr>
          <w:rFonts w:eastAsia="Calibri"/>
          <w:bCs/>
          <w:sz w:val="22"/>
          <w:szCs w:val="22"/>
        </w:rPr>
        <w:t>producție</w:t>
      </w:r>
      <w:r w:rsidRPr="00911B97">
        <w:rPr>
          <w:rFonts w:eastAsia="Calibri"/>
          <w:bCs/>
          <w:sz w:val="22"/>
          <w:szCs w:val="22"/>
        </w:rPr>
        <w:t>, tip, un procedeu special, o marc</w:t>
      </w:r>
      <w:r w:rsidR="00CF6678">
        <w:rPr>
          <w:rFonts w:eastAsia="Calibri"/>
          <w:bCs/>
          <w:sz w:val="22"/>
          <w:szCs w:val="22"/>
        </w:rPr>
        <w:t>ă</w:t>
      </w:r>
      <w:r w:rsidRPr="00911B97">
        <w:rPr>
          <w:rFonts w:eastAsia="Calibri"/>
          <w:bCs/>
          <w:sz w:val="22"/>
          <w:szCs w:val="22"/>
        </w:rPr>
        <w:t xml:space="preserve"> de fabric</w:t>
      </w:r>
      <w:r w:rsidR="00CF6678">
        <w:rPr>
          <w:rFonts w:eastAsia="Calibri"/>
          <w:bCs/>
          <w:sz w:val="22"/>
          <w:szCs w:val="22"/>
        </w:rPr>
        <w:t>ă</w:t>
      </w:r>
      <w:r w:rsidRPr="00911B97">
        <w:rPr>
          <w:rFonts w:eastAsia="Calibri"/>
          <w:bCs/>
          <w:sz w:val="22"/>
          <w:szCs w:val="22"/>
        </w:rPr>
        <w:t xml:space="preserve"> sau de </w:t>
      </w:r>
      <w:r w:rsidR="00AC0823" w:rsidRPr="00911B97">
        <w:rPr>
          <w:rFonts w:eastAsia="Calibri"/>
          <w:bCs/>
          <w:sz w:val="22"/>
          <w:szCs w:val="22"/>
        </w:rPr>
        <w:t>comerț</w:t>
      </w:r>
      <w:r w:rsidRPr="00911B97">
        <w:rPr>
          <w:rFonts w:eastAsia="Calibri"/>
          <w:bCs/>
          <w:sz w:val="22"/>
          <w:szCs w:val="22"/>
        </w:rPr>
        <w:t xml:space="preserve">, un brevet de </w:t>
      </w:r>
      <w:r w:rsidR="00AC0823" w:rsidRPr="00911B97">
        <w:rPr>
          <w:rFonts w:eastAsia="Calibri"/>
          <w:bCs/>
          <w:sz w:val="22"/>
          <w:szCs w:val="22"/>
        </w:rPr>
        <w:t>invenție</w:t>
      </w:r>
      <w:r w:rsidRPr="00911B97">
        <w:rPr>
          <w:rFonts w:eastAsia="Calibri"/>
          <w:bCs/>
          <w:sz w:val="22"/>
          <w:szCs w:val="22"/>
        </w:rPr>
        <w:t xml:space="preserve">, o </w:t>
      </w:r>
      <w:r w:rsidR="00AC0823" w:rsidRPr="00911B97">
        <w:rPr>
          <w:rFonts w:eastAsia="Calibri"/>
          <w:bCs/>
          <w:sz w:val="22"/>
          <w:szCs w:val="22"/>
        </w:rPr>
        <w:t>licența</w:t>
      </w:r>
      <w:r w:rsidRPr="00911B97">
        <w:rPr>
          <w:rFonts w:eastAsia="Calibri"/>
          <w:bCs/>
          <w:sz w:val="22"/>
          <w:szCs w:val="22"/>
        </w:rPr>
        <w:t xml:space="preserve"> de fabrica</w:t>
      </w:r>
      <w:r w:rsidR="00CF6678">
        <w:rPr>
          <w:rFonts w:eastAsia="Calibri"/>
          <w:bCs/>
          <w:sz w:val="22"/>
          <w:szCs w:val="22"/>
        </w:rPr>
        <w:t>ți</w:t>
      </w:r>
      <w:r w:rsidRPr="00911B97">
        <w:rPr>
          <w:rFonts w:eastAsia="Calibri"/>
          <w:bCs/>
          <w:sz w:val="22"/>
          <w:szCs w:val="22"/>
        </w:rPr>
        <w:t>e, un standard (</w:t>
      </w:r>
      <w:r w:rsidR="00095BFB" w:rsidRPr="00911B97">
        <w:rPr>
          <w:rFonts w:eastAsia="Times New Roman"/>
          <w:bCs/>
          <w:sz w:val="22"/>
          <w:szCs w:val="22"/>
          <w:lang w:eastAsia="ru-RU"/>
        </w:rPr>
        <w:t>GOST</w:t>
      </w:r>
      <w:r w:rsidRPr="00911B97">
        <w:rPr>
          <w:rFonts w:eastAsia="Calibri"/>
          <w:bCs/>
          <w:sz w:val="22"/>
          <w:szCs w:val="22"/>
        </w:rPr>
        <w:t xml:space="preserve">) sunt </w:t>
      </w:r>
      <w:r w:rsidR="00AC0823" w:rsidRPr="00911B97">
        <w:rPr>
          <w:rFonts w:eastAsia="Calibri"/>
          <w:bCs/>
          <w:sz w:val="22"/>
          <w:szCs w:val="22"/>
        </w:rPr>
        <w:t>menționate</w:t>
      </w:r>
      <w:r w:rsidRPr="00911B97">
        <w:rPr>
          <w:rFonts w:eastAsia="Calibri"/>
          <w:bCs/>
          <w:sz w:val="22"/>
          <w:szCs w:val="22"/>
        </w:rPr>
        <w:t xml:space="preserve"> doar cu scopul de a identifica cu </w:t>
      </w:r>
      <w:r w:rsidR="00AC0823" w:rsidRPr="00911B97">
        <w:rPr>
          <w:rFonts w:eastAsia="Calibri"/>
          <w:bCs/>
          <w:sz w:val="22"/>
          <w:szCs w:val="22"/>
        </w:rPr>
        <w:t>ușurinț</w:t>
      </w:r>
      <w:r w:rsidR="001104B8">
        <w:rPr>
          <w:rFonts w:eastAsia="Calibri"/>
          <w:bCs/>
          <w:sz w:val="22"/>
          <w:szCs w:val="22"/>
        </w:rPr>
        <w:t>ă</w:t>
      </w:r>
      <w:r w:rsidRPr="00911B97">
        <w:rPr>
          <w:rFonts w:eastAsia="Calibri"/>
          <w:bCs/>
          <w:sz w:val="22"/>
          <w:szCs w:val="22"/>
        </w:rPr>
        <w:t xml:space="preserve"> tipurile de produs ca </w:t>
      </w:r>
      <w:r w:rsidR="001C1790" w:rsidRPr="00911B97">
        <w:rPr>
          <w:rFonts w:eastAsia="Calibri"/>
          <w:bCs/>
          <w:sz w:val="22"/>
          <w:szCs w:val="22"/>
        </w:rPr>
        <w:t>și</w:t>
      </w:r>
      <w:r w:rsidRPr="00911B97">
        <w:rPr>
          <w:rFonts w:eastAsia="Calibri"/>
          <w:bCs/>
          <w:sz w:val="22"/>
          <w:szCs w:val="22"/>
        </w:rPr>
        <w:t xml:space="preserve"> concept </w:t>
      </w:r>
      <w:r w:rsidR="001C1790" w:rsidRPr="00911B97">
        <w:rPr>
          <w:rFonts w:eastAsia="Calibri"/>
          <w:bCs/>
          <w:sz w:val="22"/>
          <w:szCs w:val="22"/>
        </w:rPr>
        <w:t>și</w:t>
      </w:r>
      <w:r w:rsidRPr="00911B97">
        <w:rPr>
          <w:rFonts w:eastAsia="Calibri"/>
          <w:bCs/>
          <w:sz w:val="22"/>
          <w:szCs w:val="22"/>
        </w:rPr>
        <w:t xml:space="preserve"> nu au ca efect favorizarea sau eliminarea anumitor operatori economici sau a anumitor produse. Aceste </w:t>
      </w:r>
      <w:r w:rsidR="00AC0823" w:rsidRPr="00911B97">
        <w:rPr>
          <w:rFonts w:eastAsia="Calibri"/>
          <w:bCs/>
          <w:sz w:val="22"/>
          <w:szCs w:val="22"/>
        </w:rPr>
        <w:t>specificații</w:t>
      </w:r>
      <w:r w:rsidRPr="00911B97">
        <w:rPr>
          <w:rFonts w:eastAsia="Calibri"/>
          <w:bCs/>
          <w:sz w:val="22"/>
          <w:szCs w:val="22"/>
        </w:rPr>
        <w:t xml:space="preserve"> vor fi considerate ca având </w:t>
      </w:r>
      <w:r w:rsidR="00AC0823" w:rsidRPr="00911B97">
        <w:rPr>
          <w:rFonts w:eastAsia="Calibri"/>
          <w:bCs/>
          <w:sz w:val="22"/>
          <w:szCs w:val="22"/>
        </w:rPr>
        <w:t>mențiunea</w:t>
      </w:r>
      <w:r w:rsidRPr="00911B97">
        <w:rPr>
          <w:rFonts w:eastAsia="Calibri"/>
          <w:bCs/>
          <w:sz w:val="22"/>
          <w:szCs w:val="22"/>
        </w:rPr>
        <w:t xml:space="preserve"> de «echivalent</w:t>
      </w:r>
      <w:r w:rsidR="00AC319A" w:rsidRPr="00911B97">
        <w:rPr>
          <w:rFonts w:eastAsia="Calibri"/>
          <w:bCs/>
          <w:sz w:val="22"/>
          <w:szCs w:val="22"/>
        </w:rPr>
        <w:t xml:space="preserve"> sau mai c</w:t>
      </w:r>
      <w:r w:rsidR="00831E72" w:rsidRPr="00911B97">
        <w:rPr>
          <w:rFonts w:eastAsia="Calibri"/>
          <w:bCs/>
          <w:sz w:val="22"/>
          <w:szCs w:val="22"/>
        </w:rPr>
        <w:t>a</w:t>
      </w:r>
      <w:r w:rsidR="00AC319A" w:rsidRPr="00911B97">
        <w:rPr>
          <w:rFonts w:eastAsia="Calibri"/>
          <w:bCs/>
          <w:sz w:val="22"/>
          <w:szCs w:val="22"/>
        </w:rPr>
        <w:t>litativ</w:t>
      </w:r>
      <w:r w:rsidRPr="00911B97">
        <w:rPr>
          <w:rFonts w:eastAsia="Calibri"/>
          <w:bCs/>
          <w:sz w:val="22"/>
          <w:szCs w:val="22"/>
        </w:rPr>
        <w:t>»</w:t>
      </w:r>
      <w:r w:rsidR="00C77612" w:rsidRPr="00911B97">
        <w:rPr>
          <w:rFonts w:eastAsia="Calibri"/>
          <w:bCs/>
          <w:sz w:val="22"/>
          <w:szCs w:val="22"/>
        </w:rPr>
        <w:t>,</w:t>
      </w:r>
      <w:r w:rsidRPr="00911B97">
        <w:rPr>
          <w:rFonts w:eastAsia="Calibri"/>
          <w:bCs/>
          <w:sz w:val="22"/>
          <w:szCs w:val="22"/>
        </w:rPr>
        <w:t xml:space="preserve"> iar ofertantul are </w:t>
      </w:r>
      <w:r w:rsidR="00AC0823" w:rsidRPr="00911B97">
        <w:rPr>
          <w:rFonts w:eastAsia="Calibri"/>
          <w:bCs/>
          <w:sz w:val="22"/>
          <w:szCs w:val="22"/>
        </w:rPr>
        <w:t>obligația</w:t>
      </w:r>
      <w:r w:rsidRPr="00911B97">
        <w:rPr>
          <w:rFonts w:eastAsia="Calibri"/>
          <w:bCs/>
          <w:sz w:val="22"/>
          <w:szCs w:val="22"/>
        </w:rPr>
        <w:t xml:space="preserve"> de a demonstra </w:t>
      </w:r>
      <w:r w:rsidR="00AC0823" w:rsidRPr="00911B97">
        <w:rPr>
          <w:rFonts w:eastAsia="Calibri"/>
          <w:bCs/>
          <w:sz w:val="22"/>
          <w:szCs w:val="22"/>
        </w:rPr>
        <w:t>echivalența</w:t>
      </w:r>
      <w:r w:rsidRPr="00911B97">
        <w:rPr>
          <w:rFonts w:eastAsia="Calibri"/>
          <w:bCs/>
          <w:sz w:val="22"/>
          <w:szCs w:val="22"/>
        </w:rPr>
        <w:t xml:space="preserve"> produselor ofertate cu cele solicitate</w:t>
      </w:r>
      <w:r w:rsidR="0084459E" w:rsidRPr="00911B97">
        <w:rPr>
          <w:rFonts w:eastAsia="Calibri"/>
          <w:bCs/>
          <w:sz w:val="22"/>
          <w:szCs w:val="22"/>
        </w:rPr>
        <w:t>.</w:t>
      </w:r>
    </w:p>
    <w:p w14:paraId="735AEF6A" w14:textId="25DE2C8A" w:rsidR="00263961" w:rsidRDefault="00263961" w:rsidP="00A26045">
      <w:pPr>
        <w:pStyle w:val="Default"/>
        <w:ind w:left="-426"/>
        <w:jc w:val="both"/>
        <w:rPr>
          <w:rFonts w:eastAsia="Calibri"/>
          <w:bCs/>
          <w:sz w:val="20"/>
          <w:szCs w:val="20"/>
        </w:rPr>
      </w:pPr>
    </w:p>
    <w:p w14:paraId="30CCC6F7" w14:textId="7CCBD96A" w:rsidR="001F3165" w:rsidRPr="008A13BC" w:rsidRDefault="001F3165" w:rsidP="001B34F1">
      <w:pPr>
        <w:numPr>
          <w:ilvl w:val="0"/>
          <w:numId w:val="1"/>
        </w:numPr>
        <w:spacing w:before="120" w:after="0" w:line="360" w:lineRule="auto"/>
        <w:ind w:left="-567" w:firstLine="0"/>
        <w:jc w:val="both"/>
        <w:rPr>
          <w:rFonts w:cs="Times New Roman"/>
          <w:b/>
          <w:color w:val="000000"/>
          <w:spacing w:val="-3"/>
          <w:szCs w:val="24"/>
          <w:lang w:val="ro-RO"/>
        </w:rPr>
      </w:pPr>
      <w:r w:rsidRPr="008A13BC">
        <w:rPr>
          <w:rFonts w:cs="Times New Roman"/>
          <w:b/>
          <w:color w:val="000000"/>
          <w:spacing w:val="-3"/>
          <w:szCs w:val="24"/>
          <w:lang w:val="ro-RO"/>
        </w:rPr>
        <w:t xml:space="preserve">Adresa unde va fi utilizat bunul: </w:t>
      </w:r>
      <w:r w:rsidR="000E092D" w:rsidRPr="008A13BC">
        <w:rPr>
          <w:rFonts w:cs="Times New Roman"/>
          <w:szCs w:val="24"/>
          <w:u w:val="single"/>
          <w:lang w:val="ro-RO"/>
        </w:rPr>
        <w:t>Țevile din oțel</w:t>
      </w:r>
      <w:r w:rsidR="000E092D" w:rsidRPr="008A13BC">
        <w:rPr>
          <w:rFonts w:cs="Times New Roman"/>
          <w:color w:val="000000"/>
          <w:spacing w:val="-3"/>
          <w:szCs w:val="24"/>
          <w:u w:val="single"/>
          <w:lang w:val="ro-RO"/>
        </w:rPr>
        <w:t xml:space="preserve"> achiziționate vor fi montate la </w:t>
      </w:r>
      <w:r w:rsidR="000E092D" w:rsidRPr="008A13BC">
        <w:rPr>
          <w:rFonts w:eastAsia="Calibri" w:cs="Times New Roman"/>
          <w:szCs w:val="24"/>
          <w:u w:val="single"/>
          <w:lang w:val="ro-RO"/>
        </w:rPr>
        <w:t>obiectivele</w:t>
      </w:r>
      <w:r w:rsidR="000E092D" w:rsidRPr="008A13BC">
        <w:rPr>
          <w:rFonts w:cs="Times New Roman"/>
          <w:color w:val="000000"/>
          <w:spacing w:val="-3"/>
          <w:szCs w:val="24"/>
          <w:u w:val="single"/>
          <w:lang w:val="ro-RO"/>
        </w:rPr>
        <w:t xml:space="preserve">  ”TERMOELECTRICA” S.A.</w:t>
      </w:r>
    </w:p>
    <w:p w14:paraId="41D78EC1" w14:textId="310C9F59" w:rsidR="000E092D" w:rsidRPr="008A13BC" w:rsidRDefault="000E092D" w:rsidP="001B34F1">
      <w:pPr>
        <w:numPr>
          <w:ilvl w:val="0"/>
          <w:numId w:val="1"/>
        </w:numPr>
        <w:spacing w:after="0" w:line="360" w:lineRule="auto"/>
        <w:ind w:left="-567" w:firstLine="0"/>
        <w:jc w:val="both"/>
        <w:rPr>
          <w:rFonts w:cs="Times New Roman"/>
          <w:b/>
          <w:color w:val="000000"/>
          <w:spacing w:val="-3"/>
          <w:szCs w:val="24"/>
          <w:lang w:val="ro-RO"/>
        </w:rPr>
      </w:pPr>
      <w:r w:rsidRPr="008A13BC">
        <w:rPr>
          <w:rFonts w:cs="Times New Roman"/>
          <w:b/>
          <w:color w:val="000000"/>
          <w:spacing w:val="-3"/>
          <w:szCs w:val="24"/>
          <w:lang w:val="ro-RO"/>
        </w:rPr>
        <w:t xml:space="preserve">Locul unde va fi livrat echipamentul, adresa: </w:t>
      </w:r>
      <w:r w:rsidRPr="008A13BC">
        <w:rPr>
          <w:rFonts w:cs="Times New Roman"/>
          <w:bCs/>
          <w:color w:val="000000"/>
          <w:spacing w:val="-3"/>
          <w:szCs w:val="24"/>
          <w:u w:val="single"/>
          <w:lang w:val="ro-RO"/>
        </w:rPr>
        <w:t>Republica Moldova, or. Chișinău, str. Meșterul Manole 3, CET Sursa1, Depozitul Central</w:t>
      </w:r>
      <w:r w:rsidR="00DE61ED">
        <w:rPr>
          <w:rFonts w:cs="Times New Roman"/>
          <w:bCs/>
          <w:color w:val="000000"/>
          <w:spacing w:val="-3"/>
          <w:szCs w:val="24"/>
          <w:u w:val="single"/>
          <w:lang w:val="ro-RO"/>
        </w:rPr>
        <w:t>.</w:t>
      </w:r>
    </w:p>
    <w:p w14:paraId="17841BE7" w14:textId="087198D9" w:rsidR="00116FBB" w:rsidRPr="00116FBB" w:rsidRDefault="00116FBB" w:rsidP="001B34F1">
      <w:pPr>
        <w:pStyle w:val="Listparagraf"/>
        <w:numPr>
          <w:ilvl w:val="0"/>
          <w:numId w:val="1"/>
        </w:numPr>
        <w:spacing w:after="0" w:line="360" w:lineRule="auto"/>
        <w:ind w:left="-567" w:firstLine="0"/>
        <w:jc w:val="both"/>
        <w:rPr>
          <w:rFonts w:cs="Times New Roman"/>
          <w:b/>
          <w:color w:val="000000"/>
          <w:spacing w:val="-3"/>
          <w:szCs w:val="24"/>
          <w:lang w:val="ro-RO"/>
        </w:rPr>
      </w:pPr>
      <w:r w:rsidRPr="00116FBB">
        <w:rPr>
          <w:rFonts w:cs="Times New Roman"/>
          <w:b/>
          <w:color w:val="000000"/>
          <w:spacing w:val="-3"/>
          <w:szCs w:val="24"/>
          <w:lang w:val="ro-RO"/>
        </w:rPr>
        <w:t>Termenul de realizare a achiziției:</w:t>
      </w:r>
    </w:p>
    <w:p w14:paraId="422F1BE6" w14:textId="73781B4A" w:rsidR="00116FBB" w:rsidRPr="008A13BC" w:rsidRDefault="00116FBB" w:rsidP="001B34F1">
      <w:pPr>
        <w:spacing w:before="60" w:after="0" w:line="360" w:lineRule="auto"/>
        <w:ind w:left="-567"/>
        <w:jc w:val="both"/>
        <w:rPr>
          <w:rFonts w:cs="Times New Roman"/>
          <w:color w:val="000000"/>
          <w:szCs w:val="24"/>
          <w:lang w:val="ro-RO"/>
        </w:rPr>
      </w:pPr>
      <w:r>
        <w:rPr>
          <w:rFonts w:cs="Times New Roman"/>
          <w:szCs w:val="24"/>
          <w:lang w:val="ro-RO"/>
        </w:rPr>
        <w:t xml:space="preserve"> </w:t>
      </w:r>
      <w:bookmarkStart w:id="2" w:name="_Hlk183075534"/>
      <w:r w:rsidRPr="008A13BC">
        <w:rPr>
          <w:rFonts w:cs="Times New Roman"/>
          <w:szCs w:val="24"/>
          <w:lang w:val="ro-RO"/>
        </w:rPr>
        <w:t xml:space="preserve">Bunurile vor fi livrate Beneficiarului, în decurs de </w:t>
      </w:r>
      <w:r>
        <w:rPr>
          <w:rFonts w:cs="Times New Roman"/>
          <w:szCs w:val="24"/>
          <w:lang w:val="ro-RO"/>
        </w:rPr>
        <w:t>45</w:t>
      </w:r>
      <w:r w:rsidRPr="008A13BC">
        <w:rPr>
          <w:rFonts w:cs="Times New Roman"/>
          <w:szCs w:val="24"/>
          <w:lang w:val="ro-RO"/>
        </w:rPr>
        <w:t xml:space="preserve"> zile din data </w:t>
      </w:r>
      <w:r w:rsidR="001E322E">
        <w:rPr>
          <w:rFonts w:cs="Times New Roman"/>
          <w:szCs w:val="24"/>
          <w:lang w:val="ro-RO"/>
        </w:rPr>
        <w:t xml:space="preserve">înaintării comenzii de către </w:t>
      </w:r>
      <w:r w:rsidR="001E322E" w:rsidRPr="001E322E">
        <w:rPr>
          <w:rFonts w:cs="Times New Roman"/>
          <w:szCs w:val="24"/>
          <w:lang w:val="ro-RO"/>
        </w:rPr>
        <w:t>„TERMOELECTRICA” S.A.</w:t>
      </w:r>
      <w:r>
        <w:rPr>
          <w:rFonts w:cs="Times New Roman"/>
          <w:szCs w:val="24"/>
          <w:lang w:val="ro-RO"/>
        </w:rPr>
        <w:t>.</w:t>
      </w:r>
      <w:bookmarkEnd w:id="2"/>
    </w:p>
    <w:p w14:paraId="244E1C20" w14:textId="77777777" w:rsidR="00116FBB" w:rsidRPr="008A13BC" w:rsidRDefault="00116FBB" w:rsidP="00E71BDB">
      <w:pPr>
        <w:numPr>
          <w:ilvl w:val="0"/>
          <w:numId w:val="1"/>
        </w:numPr>
        <w:spacing w:before="240" w:after="0"/>
        <w:ind w:left="-567" w:firstLine="0"/>
        <w:jc w:val="both"/>
        <w:rPr>
          <w:rFonts w:eastAsia="Calibri" w:cs="Times New Roman"/>
          <w:b/>
          <w:spacing w:val="-3"/>
          <w:szCs w:val="24"/>
          <w:lang w:val="ro-RO"/>
        </w:rPr>
      </w:pPr>
      <w:r w:rsidRPr="008A13BC">
        <w:rPr>
          <w:rFonts w:eastAsia="Calibri" w:cs="Times New Roman"/>
          <w:b/>
          <w:spacing w:val="-3"/>
          <w:szCs w:val="24"/>
          <w:lang w:val="ro-RO"/>
        </w:rPr>
        <w:t>Scopul achiziției:</w:t>
      </w:r>
    </w:p>
    <w:p w14:paraId="6399BBBC" w14:textId="06D2A66B" w:rsidR="00116FBB" w:rsidRDefault="00116FBB" w:rsidP="000D25B4">
      <w:pPr>
        <w:spacing w:before="120" w:after="0" w:line="360" w:lineRule="auto"/>
        <w:ind w:left="-567"/>
        <w:jc w:val="both"/>
        <w:rPr>
          <w:rFonts w:cs="Times New Roman"/>
          <w:szCs w:val="24"/>
          <w:lang w:val="ro-RO"/>
        </w:rPr>
      </w:pPr>
      <w:r>
        <w:rPr>
          <w:rFonts w:cs="Times New Roman"/>
          <w:szCs w:val="24"/>
          <w:lang w:val="ro-RO"/>
        </w:rPr>
        <w:t xml:space="preserve"> </w:t>
      </w:r>
      <w:r w:rsidRPr="008A13BC">
        <w:rPr>
          <w:rFonts w:cs="Times New Roman"/>
          <w:szCs w:val="24"/>
          <w:lang w:val="ro-RO"/>
        </w:rPr>
        <w:t>Materialele sunt destinate pentru reparați</w:t>
      </w:r>
      <w:r>
        <w:rPr>
          <w:rFonts w:cs="Times New Roman"/>
          <w:szCs w:val="24"/>
          <w:lang w:val="ro-RO"/>
        </w:rPr>
        <w:t>a</w:t>
      </w:r>
      <w:r w:rsidRPr="008A13BC">
        <w:rPr>
          <w:rFonts w:cs="Times New Roman"/>
          <w:szCs w:val="24"/>
          <w:lang w:val="ro-RO"/>
        </w:rPr>
        <w:t xml:space="preserve"> conductelor conform </w:t>
      </w:r>
      <w:r>
        <w:rPr>
          <w:rFonts w:cs="Times New Roman"/>
          <w:szCs w:val="24"/>
          <w:lang w:val="ro-RO"/>
        </w:rPr>
        <w:t>PMI-202</w:t>
      </w:r>
      <w:r w:rsidR="006B2DC5">
        <w:rPr>
          <w:rFonts w:cs="Times New Roman"/>
          <w:szCs w:val="24"/>
          <w:lang w:val="ro-RO"/>
        </w:rPr>
        <w:t>6</w:t>
      </w:r>
      <w:r w:rsidRPr="008A13BC">
        <w:rPr>
          <w:rFonts w:cs="Times New Roman"/>
          <w:szCs w:val="24"/>
          <w:lang w:val="ro-RO"/>
        </w:rPr>
        <w:t>.</w:t>
      </w:r>
    </w:p>
    <w:p w14:paraId="12C24D9E" w14:textId="2731146D" w:rsidR="000A66EB" w:rsidRPr="008A13BC" w:rsidRDefault="003E0D13" w:rsidP="00E71BDB">
      <w:pPr>
        <w:numPr>
          <w:ilvl w:val="0"/>
          <w:numId w:val="1"/>
        </w:numPr>
        <w:spacing w:before="240" w:after="0" w:line="360" w:lineRule="auto"/>
        <w:ind w:left="-142" w:hanging="425"/>
        <w:jc w:val="both"/>
        <w:rPr>
          <w:rFonts w:cs="Times New Roman"/>
          <w:b/>
          <w:color w:val="000000"/>
          <w:spacing w:val="-3"/>
          <w:szCs w:val="24"/>
          <w:lang w:val="ro-RO"/>
        </w:rPr>
      </w:pPr>
      <w:r w:rsidRPr="008A13BC">
        <w:rPr>
          <w:rFonts w:eastAsia="Calibri" w:cs="Times New Roman"/>
          <w:b/>
          <w:spacing w:val="-3"/>
          <w:szCs w:val="24"/>
          <w:lang w:val="ro-RO"/>
        </w:rPr>
        <w:t>Parametrii de bază</w:t>
      </w:r>
      <w:r w:rsidR="002054B5" w:rsidRPr="008A13BC">
        <w:rPr>
          <w:rFonts w:eastAsia="Calibri" w:cs="Times New Roman"/>
          <w:b/>
          <w:spacing w:val="-3"/>
          <w:szCs w:val="24"/>
          <w:lang w:val="ro-RO"/>
        </w:rPr>
        <w:t>:</w:t>
      </w:r>
    </w:p>
    <w:p w14:paraId="74BD3679" w14:textId="27532859" w:rsidR="00DA75AA" w:rsidRPr="008A13BC" w:rsidRDefault="00F90675" w:rsidP="001B34F1">
      <w:pPr>
        <w:pStyle w:val="Listparagraf"/>
        <w:numPr>
          <w:ilvl w:val="1"/>
          <w:numId w:val="1"/>
        </w:numPr>
        <w:spacing w:after="0" w:line="360" w:lineRule="auto"/>
        <w:ind w:left="-142" w:hanging="425"/>
        <w:jc w:val="both"/>
        <w:rPr>
          <w:rFonts w:cs="Times New Roman"/>
          <w:szCs w:val="24"/>
          <w:lang w:val="ro-RO"/>
        </w:rPr>
      </w:pPr>
      <w:r w:rsidRPr="008A13BC">
        <w:rPr>
          <w:rFonts w:cs="Times New Roman"/>
          <w:szCs w:val="24"/>
          <w:lang w:val="ro-RO"/>
        </w:rPr>
        <w:t>Dimensiunile diametrelor și grosimii peretelui metalic</w:t>
      </w:r>
      <w:r w:rsidR="00DA75AA" w:rsidRPr="008A13BC">
        <w:rPr>
          <w:rFonts w:cs="Times New Roman"/>
          <w:szCs w:val="24"/>
          <w:lang w:val="ro-RO"/>
        </w:rPr>
        <w:t>,</w:t>
      </w:r>
      <w:r w:rsidRPr="008A13BC">
        <w:rPr>
          <w:rFonts w:cs="Times New Roman"/>
          <w:szCs w:val="24"/>
          <w:lang w:val="ro-RO"/>
        </w:rPr>
        <w:t xml:space="preserve"> pentru tipurile de țevi specificate în punctul 1 a prezentului Caiet de Sarcini</w:t>
      </w:r>
      <w:r w:rsidR="00DA75AA" w:rsidRPr="008A13BC">
        <w:rPr>
          <w:rFonts w:cs="Times New Roman"/>
          <w:szCs w:val="24"/>
          <w:lang w:val="ro-RO"/>
        </w:rPr>
        <w:t>,</w:t>
      </w:r>
      <w:r w:rsidRPr="008A13BC">
        <w:rPr>
          <w:rFonts w:cs="Times New Roman"/>
          <w:szCs w:val="24"/>
          <w:lang w:val="ro-RO"/>
        </w:rPr>
        <w:t xml:space="preserve"> nu pot fi modificate decât în limita toleranței </w:t>
      </w:r>
      <w:r w:rsidR="00DA75AA" w:rsidRPr="008A13BC">
        <w:rPr>
          <w:rFonts w:cs="Times New Roman"/>
          <w:szCs w:val="24"/>
          <w:lang w:val="ro-RO"/>
        </w:rPr>
        <w:t xml:space="preserve">indicate de cerințele </w:t>
      </w:r>
      <w:r w:rsidR="00DA75AA" w:rsidRPr="008A13BC">
        <w:rPr>
          <w:rFonts w:cs="Times New Roman"/>
          <w:szCs w:val="24"/>
          <w:lang w:val="ro-RO"/>
        </w:rPr>
        <w:lastRenderedPageBreak/>
        <w:t>documentelor normative pentru fabricarea țevilor specificate</w:t>
      </w:r>
      <w:r w:rsidR="004872DA">
        <w:rPr>
          <w:rFonts w:cs="Times New Roman"/>
          <w:szCs w:val="24"/>
          <w:lang w:val="ro-RO"/>
        </w:rPr>
        <w:t>,</w:t>
      </w:r>
      <w:r w:rsidR="004872DA" w:rsidRPr="004872DA">
        <w:rPr>
          <w:rFonts w:cs="Times New Roman"/>
          <w:szCs w:val="24"/>
          <w:u w:val="single"/>
          <w:lang w:val="ro-RO"/>
        </w:rPr>
        <w:t xml:space="preserve"> </w:t>
      </w:r>
      <w:r w:rsidR="004872DA" w:rsidRPr="00CD7DA2">
        <w:rPr>
          <w:rFonts w:cs="Times New Roman"/>
          <w:szCs w:val="24"/>
          <w:u w:val="single"/>
          <w:lang w:val="ro-RO"/>
        </w:rPr>
        <w:t xml:space="preserve">iar </w:t>
      </w:r>
      <w:r w:rsidR="004872DA" w:rsidRPr="00704A1E">
        <w:rPr>
          <w:rFonts w:cs="Times New Roman"/>
          <w:i/>
          <w:iCs/>
          <w:szCs w:val="24"/>
          <w:u w:val="single"/>
          <w:lang w:val="ro-RO"/>
        </w:rPr>
        <w:t xml:space="preserve">pentru diametrele țevilor </w:t>
      </w:r>
      <w:r w:rsidR="004872DA" w:rsidRPr="00E71BDB">
        <w:rPr>
          <w:rFonts w:cs="Times New Roman"/>
          <w:b/>
          <w:bCs/>
          <w:i/>
          <w:iCs/>
          <w:szCs w:val="24"/>
          <w:u w:val="single"/>
          <w:lang w:val="ro-RO"/>
        </w:rPr>
        <w:t xml:space="preserve">lotului </w:t>
      </w:r>
      <w:r w:rsidR="00E71BDB" w:rsidRPr="00E71BDB">
        <w:rPr>
          <w:rFonts w:cs="Times New Roman"/>
          <w:b/>
          <w:bCs/>
          <w:i/>
          <w:iCs/>
          <w:szCs w:val="24"/>
          <w:u w:val="single"/>
          <w:lang w:val="ro-RO"/>
        </w:rPr>
        <w:t>3</w:t>
      </w:r>
      <w:r w:rsidR="004872DA" w:rsidRPr="00704A1E">
        <w:rPr>
          <w:rFonts w:cs="Times New Roman"/>
          <w:i/>
          <w:iCs/>
          <w:szCs w:val="24"/>
          <w:u w:val="single"/>
          <w:lang w:val="ro-RO"/>
        </w:rPr>
        <w:t xml:space="preserve"> se permite depășirea sau micșorarea grosimii de perete în limita ±0,2mm</w:t>
      </w:r>
      <w:r w:rsidR="004872DA" w:rsidRPr="008A13BC">
        <w:rPr>
          <w:rFonts w:cs="Times New Roman"/>
          <w:szCs w:val="24"/>
          <w:lang w:val="ro-RO"/>
        </w:rPr>
        <w:t>.</w:t>
      </w:r>
    </w:p>
    <w:p w14:paraId="41CE80E9" w14:textId="4D749AB3" w:rsidR="00AD5143" w:rsidRDefault="00DA75AA" w:rsidP="001B34F1">
      <w:pPr>
        <w:pStyle w:val="Listparagraf"/>
        <w:numPr>
          <w:ilvl w:val="1"/>
          <w:numId w:val="1"/>
        </w:numPr>
        <w:spacing w:after="0" w:line="360" w:lineRule="auto"/>
        <w:ind w:left="-142" w:hanging="425"/>
        <w:jc w:val="both"/>
        <w:rPr>
          <w:rFonts w:cs="Times New Roman"/>
          <w:szCs w:val="24"/>
          <w:lang w:val="ro-RO"/>
        </w:rPr>
      </w:pPr>
      <w:r w:rsidRPr="00E71BDB">
        <w:rPr>
          <w:rFonts w:cs="Times New Roman"/>
          <w:szCs w:val="24"/>
          <w:lang w:val="ro-RO"/>
        </w:rPr>
        <w:t xml:space="preserve">Pentru </w:t>
      </w:r>
      <w:r w:rsidR="00E71BDB" w:rsidRPr="00E71BDB">
        <w:rPr>
          <w:rFonts w:cs="Times New Roman"/>
          <w:b/>
          <w:bCs/>
          <w:szCs w:val="24"/>
          <w:lang w:val="ro-RO"/>
        </w:rPr>
        <w:t xml:space="preserve">lotul </w:t>
      </w:r>
      <w:r w:rsidR="00C371E5" w:rsidRPr="00E71BDB">
        <w:rPr>
          <w:rFonts w:cs="Times New Roman"/>
          <w:b/>
          <w:bCs/>
          <w:szCs w:val="24"/>
          <w:lang w:val="en-US"/>
        </w:rPr>
        <w:t>2</w:t>
      </w:r>
      <w:r w:rsidR="00651B94">
        <w:rPr>
          <w:rFonts w:cs="Times New Roman"/>
          <w:b/>
          <w:bCs/>
          <w:szCs w:val="24"/>
          <w:lang w:val="en-US"/>
        </w:rPr>
        <w:t xml:space="preserve"> </w:t>
      </w:r>
      <w:r w:rsidR="004E68D0" w:rsidRPr="00AD5143">
        <w:rPr>
          <w:rFonts w:cs="Times New Roman"/>
          <w:szCs w:val="24"/>
          <w:lang w:val="ro-RO"/>
        </w:rPr>
        <w:t xml:space="preserve">se permite </w:t>
      </w:r>
      <w:r w:rsidR="00C371E5">
        <w:rPr>
          <w:rFonts w:cs="Times New Roman"/>
          <w:szCs w:val="24"/>
          <w:lang w:val="ro-RO"/>
        </w:rPr>
        <w:t>livrarea</w:t>
      </w:r>
      <w:r w:rsidR="00E71BDB">
        <w:rPr>
          <w:rFonts w:cs="Times New Roman"/>
          <w:szCs w:val="24"/>
          <w:lang w:val="ro-RO"/>
        </w:rPr>
        <w:t xml:space="preserve"> </w:t>
      </w:r>
      <w:r w:rsidR="00E71BDB" w:rsidRPr="008A13BC">
        <w:rPr>
          <w:rFonts w:cs="Times New Roman"/>
          <w:szCs w:val="24"/>
          <w:lang w:val="ro-RO"/>
        </w:rPr>
        <w:t>țevilor</w:t>
      </w:r>
      <w:r w:rsidRPr="00AD5143">
        <w:rPr>
          <w:rFonts w:cs="Times New Roman"/>
          <w:szCs w:val="24"/>
          <w:lang w:val="ro-RO"/>
        </w:rPr>
        <w:t xml:space="preserve"> cu </w:t>
      </w:r>
      <w:r w:rsidR="00C371E5">
        <w:rPr>
          <w:rFonts w:cs="Times New Roman"/>
          <w:szCs w:val="24"/>
          <w:lang w:val="ro-RO"/>
        </w:rPr>
        <w:t xml:space="preserve">un </w:t>
      </w:r>
      <w:r w:rsidR="003A0553" w:rsidRPr="00AD5143">
        <w:rPr>
          <w:rFonts w:cs="Times New Roman"/>
          <w:szCs w:val="24"/>
          <w:lang w:val="ro-RO"/>
        </w:rPr>
        <w:t>rost</w:t>
      </w:r>
      <w:r w:rsidRPr="00AD5143">
        <w:rPr>
          <w:rFonts w:cs="Times New Roman"/>
          <w:szCs w:val="24"/>
          <w:lang w:val="ro-RO"/>
        </w:rPr>
        <w:t xml:space="preserve"> </w:t>
      </w:r>
      <w:r w:rsidR="004E68D0" w:rsidRPr="00AD5143">
        <w:rPr>
          <w:rFonts w:cs="Times New Roman"/>
          <w:szCs w:val="24"/>
          <w:lang w:val="ro-RO"/>
        </w:rPr>
        <w:t>longitudinal sau elicoidal</w:t>
      </w:r>
      <w:r w:rsidR="00C371E5">
        <w:rPr>
          <w:rFonts w:cs="Times New Roman"/>
          <w:szCs w:val="24"/>
          <w:lang w:val="ro-RO"/>
        </w:rPr>
        <w:t>,</w:t>
      </w:r>
      <w:r w:rsidR="004E68D0" w:rsidRPr="00AD5143">
        <w:rPr>
          <w:rFonts w:cs="Times New Roman"/>
          <w:szCs w:val="24"/>
          <w:lang w:val="ro-RO"/>
        </w:rPr>
        <w:t xml:space="preserve"> </w:t>
      </w:r>
      <w:r w:rsidRPr="00AD5143">
        <w:rPr>
          <w:rFonts w:cs="Times New Roman"/>
          <w:szCs w:val="24"/>
          <w:lang w:val="ro-RO"/>
        </w:rPr>
        <w:t>sudat electric</w:t>
      </w:r>
      <w:r w:rsidR="00386ECF" w:rsidRPr="00AD5143">
        <w:rPr>
          <w:rFonts w:cs="Times New Roman"/>
          <w:szCs w:val="24"/>
          <w:lang w:val="ro-RO"/>
        </w:rPr>
        <w:t>.</w:t>
      </w:r>
    </w:p>
    <w:p w14:paraId="432872C0" w14:textId="0C97E7EE" w:rsidR="00C85814" w:rsidRPr="008A13BC" w:rsidRDefault="00C85814" w:rsidP="001B34F1">
      <w:pPr>
        <w:pStyle w:val="Listparagraf"/>
        <w:numPr>
          <w:ilvl w:val="1"/>
          <w:numId w:val="1"/>
        </w:numPr>
        <w:spacing w:after="0" w:line="360" w:lineRule="auto"/>
        <w:ind w:left="-142" w:hanging="425"/>
        <w:jc w:val="both"/>
        <w:rPr>
          <w:rFonts w:cs="Times New Roman"/>
          <w:szCs w:val="24"/>
          <w:lang w:val="ro-RO"/>
        </w:rPr>
      </w:pPr>
      <w:r w:rsidRPr="008A13BC">
        <w:rPr>
          <w:rFonts w:cs="Times New Roman"/>
          <w:szCs w:val="24"/>
          <w:lang w:val="ro-RO"/>
        </w:rPr>
        <w:t>Bunurile oferite trebuie s</w:t>
      </w:r>
      <w:r w:rsidR="00CF6678">
        <w:rPr>
          <w:rFonts w:cs="Times New Roman"/>
          <w:szCs w:val="24"/>
          <w:lang w:val="ro-RO"/>
        </w:rPr>
        <w:t>ă</w:t>
      </w:r>
      <w:r w:rsidRPr="008A13BC">
        <w:rPr>
          <w:rFonts w:cs="Times New Roman"/>
          <w:szCs w:val="24"/>
          <w:lang w:val="ro-RO"/>
        </w:rPr>
        <w:t xml:space="preserve"> corespundă standardelor, normelor și regulilor în vigoare ale Republicii Moldova.</w:t>
      </w:r>
    </w:p>
    <w:p w14:paraId="01C70D1D" w14:textId="60886EAD" w:rsidR="00C85814" w:rsidRPr="008A13BC" w:rsidRDefault="00C85814" w:rsidP="001B34F1">
      <w:pPr>
        <w:pStyle w:val="Listparagraf"/>
        <w:numPr>
          <w:ilvl w:val="1"/>
          <w:numId w:val="1"/>
        </w:numPr>
        <w:spacing w:after="0" w:line="360" w:lineRule="auto"/>
        <w:ind w:left="-142" w:hanging="425"/>
        <w:jc w:val="both"/>
        <w:rPr>
          <w:rFonts w:cs="Times New Roman"/>
          <w:szCs w:val="24"/>
          <w:lang w:val="ro-RO"/>
        </w:rPr>
      </w:pPr>
      <w:r w:rsidRPr="008A13BC">
        <w:rPr>
          <w:rFonts w:cs="Times New Roman"/>
          <w:szCs w:val="24"/>
          <w:lang w:val="ro-RO"/>
        </w:rPr>
        <w:t>Bunurile oferite trebuie s</w:t>
      </w:r>
      <w:r w:rsidR="00B53781">
        <w:rPr>
          <w:rFonts w:cs="Times New Roman"/>
          <w:szCs w:val="24"/>
          <w:lang w:val="ro-RO"/>
        </w:rPr>
        <w:t>ă</w:t>
      </w:r>
      <w:r w:rsidRPr="008A13BC">
        <w:rPr>
          <w:rFonts w:cs="Times New Roman"/>
          <w:szCs w:val="24"/>
          <w:lang w:val="ro-RO"/>
        </w:rPr>
        <w:t xml:space="preserve"> fie noi și neutilizate</w:t>
      </w:r>
      <w:r w:rsidR="00924396" w:rsidRPr="008A13BC">
        <w:rPr>
          <w:rFonts w:cs="Times New Roman"/>
          <w:szCs w:val="24"/>
          <w:lang w:val="ro-RO"/>
        </w:rPr>
        <w:t xml:space="preserve"> și/sau depozitate</w:t>
      </w:r>
      <w:r w:rsidR="00991BD0" w:rsidRPr="008A13BC">
        <w:rPr>
          <w:rFonts w:cs="Times New Roman"/>
          <w:szCs w:val="24"/>
          <w:lang w:val="ro-RO"/>
        </w:rPr>
        <w:t>/conservate</w:t>
      </w:r>
      <w:r w:rsidR="00924396" w:rsidRPr="008A13BC">
        <w:rPr>
          <w:rFonts w:cs="Times New Roman"/>
          <w:szCs w:val="24"/>
          <w:lang w:val="ro-RO"/>
        </w:rPr>
        <w:t xml:space="preserve"> conform cerințelor normativ-tehnice</w:t>
      </w:r>
      <w:r w:rsidR="001E4B45" w:rsidRPr="008A13BC">
        <w:rPr>
          <w:rFonts w:cs="Times New Roman"/>
          <w:szCs w:val="24"/>
          <w:lang w:val="ro-RO"/>
        </w:rPr>
        <w:t>.</w:t>
      </w:r>
    </w:p>
    <w:p w14:paraId="0FF156D5" w14:textId="161AAAE1" w:rsidR="007E3641" w:rsidRPr="008A13BC" w:rsidRDefault="007E3641" w:rsidP="001B34F1">
      <w:pPr>
        <w:pStyle w:val="Listparagraf"/>
        <w:numPr>
          <w:ilvl w:val="1"/>
          <w:numId w:val="1"/>
        </w:numPr>
        <w:spacing w:before="120" w:after="0" w:line="360" w:lineRule="auto"/>
        <w:ind w:left="-142" w:hanging="425"/>
        <w:jc w:val="both"/>
        <w:rPr>
          <w:rFonts w:cs="Times New Roman"/>
          <w:szCs w:val="24"/>
          <w:lang w:val="ro-RO"/>
        </w:rPr>
      </w:pPr>
      <w:r w:rsidRPr="008A13BC">
        <w:rPr>
          <w:rFonts w:cs="Times New Roman"/>
          <w:szCs w:val="24"/>
          <w:lang w:val="ro-RO"/>
        </w:rPr>
        <w:t>Toate bunurile prezentului caiet de sarcini trebuie să dețină certificate de origine, certificate de calitate/pașapoarte eliberate de uzina producătoare</w:t>
      </w:r>
      <w:r w:rsidR="00390DFF" w:rsidRPr="008A13BC">
        <w:rPr>
          <w:rFonts w:cs="Times New Roman"/>
          <w:szCs w:val="24"/>
          <w:lang w:val="ro-RO"/>
        </w:rPr>
        <w:t xml:space="preserve"> cu specificarea uzinei producătoare, tipului de oțel cu componența detaliată a elementelor chimice, rezultatele încercărilor mecanice și alte încercări și examinări conform cerințelor normative de reglementare</w:t>
      </w:r>
      <w:r w:rsidRPr="008A13BC">
        <w:rPr>
          <w:rFonts w:cs="Times New Roman"/>
          <w:szCs w:val="24"/>
          <w:lang w:val="ro-RO"/>
        </w:rPr>
        <w:t>.</w:t>
      </w:r>
    </w:p>
    <w:p w14:paraId="6D67F888" w14:textId="249ABFD3" w:rsidR="00887D60" w:rsidRDefault="00192E65" w:rsidP="001B34F1">
      <w:pPr>
        <w:pStyle w:val="Listparagraf"/>
        <w:numPr>
          <w:ilvl w:val="1"/>
          <w:numId w:val="1"/>
        </w:numPr>
        <w:spacing w:before="120" w:after="120" w:line="360" w:lineRule="auto"/>
        <w:ind w:left="-142" w:hanging="425"/>
        <w:jc w:val="both"/>
        <w:rPr>
          <w:rFonts w:cs="Times New Roman"/>
          <w:szCs w:val="24"/>
          <w:lang w:val="ro-RO"/>
        </w:rPr>
      </w:pPr>
      <w:r w:rsidRPr="008A13BC">
        <w:rPr>
          <w:rFonts w:cs="Times New Roman"/>
          <w:szCs w:val="24"/>
          <w:lang w:val="ro-RO"/>
        </w:rPr>
        <w:t xml:space="preserve">Componența elementelor chimice pentru tipurile de oțel </w:t>
      </w:r>
      <w:r w:rsidR="007D7E16" w:rsidRPr="008A13BC">
        <w:rPr>
          <w:rFonts w:cs="Times New Roman"/>
          <w:szCs w:val="24"/>
          <w:lang w:val="ro-RO"/>
        </w:rPr>
        <w:t>indicate în punctul 1 trebuie să corespundă specificațiilor tabelului 1</w:t>
      </w:r>
      <w:r w:rsidR="007C0C52">
        <w:rPr>
          <w:rFonts w:cs="Times New Roman"/>
          <w:szCs w:val="24"/>
          <w:lang w:val="ro-RO"/>
        </w:rPr>
        <w:t xml:space="preserve"> fără devieri de la valorile expuse</w:t>
      </w:r>
      <w:r w:rsidR="007C0C52" w:rsidRPr="008A13BC">
        <w:rPr>
          <w:rFonts w:cs="Times New Roman"/>
          <w:szCs w:val="24"/>
          <w:lang w:val="ro-RO"/>
        </w:rPr>
        <w:t>.</w:t>
      </w:r>
    </w:p>
    <w:p w14:paraId="4C5C48A2" w14:textId="77777777" w:rsidR="001275F1" w:rsidRPr="00076C7C" w:rsidRDefault="001275F1" w:rsidP="00BE4B53">
      <w:pPr>
        <w:pStyle w:val="Listparagraf"/>
        <w:spacing w:after="120" w:line="240" w:lineRule="auto"/>
        <w:ind w:left="-142"/>
        <w:jc w:val="both"/>
        <w:rPr>
          <w:rFonts w:cs="Times New Roman"/>
          <w:sz w:val="2"/>
          <w:szCs w:val="2"/>
          <w:lang w:val="ro-RO"/>
        </w:rPr>
      </w:pPr>
    </w:p>
    <w:p w14:paraId="6CCD7DC6" w14:textId="09EEC4A1" w:rsidR="007D7E16" w:rsidRPr="008A13BC" w:rsidRDefault="007D7E16" w:rsidP="0095478F">
      <w:pPr>
        <w:spacing w:after="60" w:line="240" w:lineRule="auto"/>
        <w:ind w:hanging="284"/>
        <w:jc w:val="both"/>
        <w:rPr>
          <w:rFonts w:cs="Times New Roman"/>
          <w:szCs w:val="24"/>
          <w:lang w:val="ro-RO"/>
        </w:rPr>
      </w:pPr>
      <w:r w:rsidRPr="001C4992">
        <w:rPr>
          <w:rFonts w:cs="Times New Roman"/>
          <w:b/>
          <w:bCs/>
          <w:szCs w:val="24"/>
          <w:lang w:val="ro-RO"/>
        </w:rPr>
        <w:t>Tabelul 1.</w:t>
      </w:r>
      <w:r w:rsidRPr="008A13BC">
        <w:rPr>
          <w:rFonts w:cs="Times New Roman"/>
          <w:szCs w:val="24"/>
          <w:lang w:val="ro-RO"/>
        </w:rPr>
        <w:t xml:space="preserve"> Specificațiile componenței elementelor chimice</w:t>
      </w:r>
      <w:r w:rsidR="00D446DF" w:rsidRPr="008A13BC">
        <w:rPr>
          <w:rFonts w:cs="Times New Roman"/>
          <w:szCs w:val="24"/>
          <w:lang w:val="ro-RO"/>
        </w:rPr>
        <w:t xml:space="preserve"> pentru metalul țevilor solicitate</w:t>
      </w:r>
      <w:r w:rsidRPr="008A13BC">
        <w:rPr>
          <w:rFonts w:cs="Times New Roman"/>
          <w:szCs w:val="24"/>
          <w:lang w:val="ro-RO"/>
        </w:rPr>
        <w:t>.</w:t>
      </w:r>
    </w:p>
    <w:tbl>
      <w:tblPr>
        <w:tblStyle w:val="Tabelgril"/>
        <w:tblW w:w="9639" w:type="dxa"/>
        <w:tblInd w:w="-289" w:type="dxa"/>
        <w:tblLook w:val="04A0" w:firstRow="1" w:lastRow="0" w:firstColumn="1" w:lastColumn="0" w:noHBand="0" w:noVBand="1"/>
      </w:tblPr>
      <w:tblGrid>
        <w:gridCol w:w="478"/>
        <w:gridCol w:w="1305"/>
        <w:gridCol w:w="844"/>
        <w:gridCol w:w="847"/>
        <w:gridCol w:w="885"/>
        <w:gridCol w:w="610"/>
        <w:gridCol w:w="710"/>
        <w:gridCol w:w="710"/>
        <w:gridCol w:w="664"/>
        <w:gridCol w:w="664"/>
        <w:gridCol w:w="745"/>
        <w:gridCol w:w="610"/>
        <w:gridCol w:w="567"/>
      </w:tblGrid>
      <w:tr w:rsidR="004872DA" w:rsidRPr="008A13BC" w14:paraId="302C4C20" w14:textId="42ACB088" w:rsidTr="00CB43B1">
        <w:tc>
          <w:tcPr>
            <w:tcW w:w="478" w:type="dxa"/>
            <w:vMerge w:val="restart"/>
            <w:shd w:val="clear" w:color="auto" w:fill="D9D9D9" w:themeFill="background1" w:themeFillShade="D9"/>
            <w:vAlign w:val="center"/>
          </w:tcPr>
          <w:p w14:paraId="11F56A34" w14:textId="20C6B806" w:rsidR="004872DA" w:rsidRPr="008A13BC" w:rsidRDefault="004872DA" w:rsidP="00A26045">
            <w:pPr>
              <w:pStyle w:val="Frspaier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Nr. d/o</w:t>
            </w:r>
          </w:p>
        </w:tc>
        <w:tc>
          <w:tcPr>
            <w:tcW w:w="1305" w:type="dxa"/>
            <w:vMerge w:val="restart"/>
            <w:shd w:val="clear" w:color="auto" w:fill="D9D9D9" w:themeFill="background1" w:themeFillShade="D9"/>
            <w:vAlign w:val="center"/>
          </w:tcPr>
          <w:p w14:paraId="0EF814E6" w14:textId="20A567A2" w:rsidR="004872DA" w:rsidRPr="008A13BC" w:rsidRDefault="004872DA" w:rsidP="00A26045">
            <w:pPr>
              <w:pStyle w:val="Frspaier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Tip oțel</w:t>
            </w:r>
          </w:p>
        </w:tc>
        <w:tc>
          <w:tcPr>
            <w:tcW w:w="7856" w:type="dxa"/>
            <w:gridSpan w:val="11"/>
            <w:shd w:val="clear" w:color="auto" w:fill="D9D9D9" w:themeFill="background1" w:themeFillShade="D9"/>
          </w:tcPr>
          <w:p w14:paraId="75FD17E9" w14:textId="18A76547" w:rsidR="004872DA" w:rsidRPr="008A13BC" w:rsidRDefault="004872DA" w:rsidP="00A26045">
            <w:pPr>
              <w:pStyle w:val="Frspaier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Element chimic, %</w:t>
            </w:r>
          </w:p>
        </w:tc>
      </w:tr>
      <w:tr w:rsidR="000B08DD" w:rsidRPr="008A13BC" w14:paraId="7FB0C26C" w14:textId="098B42EE" w:rsidTr="00CB43B1">
        <w:tc>
          <w:tcPr>
            <w:tcW w:w="478" w:type="dxa"/>
            <w:vMerge/>
            <w:shd w:val="clear" w:color="auto" w:fill="D9D9D9" w:themeFill="background1" w:themeFillShade="D9"/>
            <w:vAlign w:val="center"/>
          </w:tcPr>
          <w:p w14:paraId="097DD9BC" w14:textId="77777777" w:rsidR="000B08DD" w:rsidRPr="008A13BC" w:rsidRDefault="000B08DD" w:rsidP="00A26045">
            <w:pPr>
              <w:pStyle w:val="Frspaier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305" w:type="dxa"/>
            <w:vMerge/>
            <w:shd w:val="clear" w:color="auto" w:fill="D9D9D9" w:themeFill="background1" w:themeFillShade="D9"/>
            <w:vAlign w:val="center"/>
          </w:tcPr>
          <w:p w14:paraId="3C16C87B" w14:textId="77777777" w:rsidR="000B08DD" w:rsidRPr="008A13BC" w:rsidRDefault="000B08DD" w:rsidP="00A26045">
            <w:pPr>
              <w:pStyle w:val="Frspaier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5115DF97" w14:textId="599B1D74" w:rsidR="000B08DD" w:rsidRPr="008A13BC" w:rsidRDefault="000B08DD" w:rsidP="00A26045">
            <w:pPr>
              <w:pStyle w:val="Frspaier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С</w:t>
            </w:r>
          </w:p>
        </w:tc>
        <w:tc>
          <w:tcPr>
            <w:tcW w:w="847" w:type="dxa"/>
            <w:shd w:val="clear" w:color="auto" w:fill="D9D9D9" w:themeFill="background1" w:themeFillShade="D9"/>
            <w:vAlign w:val="center"/>
          </w:tcPr>
          <w:p w14:paraId="4F2F7394" w14:textId="07CAEE0B" w:rsidR="000B08DD" w:rsidRPr="008A13BC" w:rsidRDefault="000B08DD" w:rsidP="00A26045">
            <w:pPr>
              <w:pStyle w:val="Frspaier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Si</w:t>
            </w:r>
          </w:p>
        </w:tc>
        <w:tc>
          <w:tcPr>
            <w:tcW w:w="885" w:type="dxa"/>
            <w:shd w:val="clear" w:color="auto" w:fill="D9D9D9" w:themeFill="background1" w:themeFillShade="D9"/>
            <w:vAlign w:val="center"/>
          </w:tcPr>
          <w:p w14:paraId="6A71D8CB" w14:textId="0D6C0C86" w:rsidR="000B08DD" w:rsidRPr="008A13BC" w:rsidRDefault="000B08DD" w:rsidP="00A26045">
            <w:pPr>
              <w:pStyle w:val="Frspaier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Mn</w:t>
            </w: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14:paraId="2C96D065" w14:textId="7CCE6A19" w:rsidR="000B08DD" w:rsidRPr="008A13BC" w:rsidRDefault="000B08DD" w:rsidP="00A26045">
            <w:pPr>
              <w:pStyle w:val="Frspaier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Cr</w:t>
            </w:r>
          </w:p>
        </w:tc>
        <w:tc>
          <w:tcPr>
            <w:tcW w:w="710" w:type="dxa"/>
            <w:shd w:val="clear" w:color="auto" w:fill="D9D9D9" w:themeFill="background1" w:themeFillShade="D9"/>
            <w:vAlign w:val="center"/>
          </w:tcPr>
          <w:p w14:paraId="30C574B4" w14:textId="0A747F83" w:rsidR="000B08DD" w:rsidRPr="008A13BC" w:rsidRDefault="000B08DD" w:rsidP="00A26045">
            <w:pPr>
              <w:pStyle w:val="Frspaier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P</w:t>
            </w:r>
          </w:p>
        </w:tc>
        <w:tc>
          <w:tcPr>
            <w:tcW w:w="710" w:type="dxa"/>
            <w:shd w:val="clear" w:color="auto" w:fill="D9D9D9" w:themeFill="background1" w:themeFillShade="D9"/>
            <w:vAlign w:val="center"/>
          </w:tcPr>
          <w:p w14:paraId="221AF835" w14:textId="6458313C" w:rsidR="000B08DD" w:rsidRPr="008A13BC" w:rsidRDefault="000B08DD" w:rsidP="00A26045">
            <w:pPr>
              <w:pStyle w:val="Frspaier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S</w:t>
            </w:r>
          </w:p>
        </w:tc>
        <w:tc>
          <w:tcPr>
            <w:tcW w:w="664" w:type="dxa"/>
            <w:shd w:val="clear" w:color="auto" w:fill="D9D9D9" w:themeFill="background1" w:themeFillShade="D9"/>
            <w:vAlign w:val="center"/>
          </w:tcPr>
          <w:p w14:paraId="07090260" w14:textId="6BEE6B23" w:rsidR="000B08DD" w:rsidRPr="008A13BC" w:rsidRDefault="000B08DD" w:rsidP="00A26045">
            <w:pPr>
              <w:pStyle w:val="Frspaier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Mo</w:t>
            </w:r>
          </w:p>
        </w:tc>
        <w:tc>
          <w:tcPr>
            <w:tcW w:w="664" w:type="dxa"/>
            <w:shd w:val="clear" w:color="auto" w:fill="D9D9D9" w:themeFill="background1" w:themeFillShade="D9"/>
            <w:vAlign w:val="center"/>
          </w:tcPr>
          <w:p w14:paraId="20CD3F98" w14:textId="30F51CDD" w:rsidR="000B08DD" w:rsidRPr="008A13BC" w:rsidRDefault="000B08DD" w:rsidP="00A26045">
            <w:pPr>
              <w:pStyle w:val="Frspaier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Ni</w:t>
            </w:r>
          </w:p>
        </w:tc>
        <w:tc>
          <w:tcPr>
            <w:tcW w:w="745" w:type="dxa"/>
            <w:shd w:val="clear" w:color="auto" w:fill="D9D9D9" w:themeFill="background1" w:themeFillShade="D9"/>
          </w:tcPr>
          <w:p w14:paraId="72B19661" w14:textId="0E5B2601" w:rsidR="000B08DD" w:rsidRPr="008A13BC" w:rsidRDefault="000B08DD" w:rsidP="001E21C7">
            <w:pPr>
              <w:pStyle w:val="Frspaier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Ti</w:t>
            </w: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14:paraId="35407BA0" w14:textId="2EC5BB5C" w:rsidR="000B08DD" w:rsidRPr="008A13BC" w:rsidRDefault="000B08DD" w:rsidP="001E21C7">
            <w:pPr>
              <w:pStyle w:val="Frspaier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Cu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14:paraId="3E934C8C" w14:textId="3F09FAA6" w:rsidR="000B08DD" w:rsidRPr="008A13BC" w:rsidRDefault="000B08DD" w:rsidP="001E21C7">
            <w:pPr>
              <w:pStyle w:val="Frspaier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V</w:t>
            </w:r>
          </w:p>
        </w:tc>
      </w:tr>
      <w:tr w:rsidR="000B08DD" w:rsidRPr="008A13BC" w14:paraId="7704A71C" w14:textId="33EC7785" w:rsidTr="00CB43B1">
        <w:tc>
          <w:tcPr>
            <w:tcW w:w="478" w:type="dxa"/>
          </w:tcPr>
          <w:p w14:paraId="2E712418" w14:textId="77777777" w:rsidR="000B08DD" w:rsidRPr="008A13BC" w:rsidRDefault="000B08DD" w:rsidP="000B08DD">
            <w:pPr>
              <w:pStyle w:val="Frspaiere"/>
              <w:numPr>
                <w:ilvl w:val="0"/>
                <w:numId w:val="43"/>
              </w:num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305" w:type="dxa"/>
          </w:tcPr>
          <w:p w14:paraId="45827699" w14:textId="2BF00501" w:rsidR="000B08DD" w:rsidRPr="008A13BC" w:rsidRDefault="000B08DD" w:rsidP="000B08D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844" w:type="dxa"/>
          </w:tcPr>
          <w:p w14:paraId="390CA92B" w14:textId="72496617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0,17-0,24</w:t>
            </w:r>
          </w:p>
        </w:tc>
        <w:tc>
          <w:tcPr>
            <w:tcW w:w="847" w:type="dxa"/>
          </w:tcPr>
          <w:p w14:paraId="35C2AB71" w14:textId="2A4C00BA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0,17-0,37</w:t>
            </w:r>
          </w:p>
        </w:tc>
        <w:tc>
          <w:tcPr>
            <w:tcW w:w="885" w:type="dxa"/>
          </w:tcPr>
          <w:p w14:paraId="0837D935" w14:textId="4EE62A36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0,35-0,65</w:t>
            </w:r>
          </w:p>
        </w:tc>
        <w:tc>
          <w:tcPr>
            <w:tcW w:w="610" w:type="dxa"/>
          </w:tcPr>
          <w:p w14:paraId="619480D9" w14:textId="4CD95E10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≤0,25</w:t>
            </w:r>
          </w:p>
        </w:tc>
        <w:tc>
          <w:tcPr>
            <w:tcW w:w="710" w:type="dxa"/>
          </w:tcPr>
          <w:p w14:paraId="191FE052" w14:textId="095BDEA1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710" w:type="dxa"/>
          </w:tcPr>
          <w:p w14:paraId="76ED7B4F" w14:textId="14DBB987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64" w:type="dxa"/>
          </w:tcPr>
          <w:p w14:paraId="233AC473" w14:textId="4C69276A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64" w:type="dxa"/>
          </w:tcPr>
          <w:p w14:paraId="079EE702" w14:textId="7919F043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745" w:type="dxa"/>
          </w:tcPr>
          <w:p w14:paraId="1C599A8B" w14:textId="511F1C39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10" w:type="dxa"/>
          </w:tcPr>
          <w:p w14:paraId="1DDB54D6" w14:textId="21E2FEE7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567" w:type="dxa"/>
          </w:tcPr>
          <w:p w14:paraId="11B1E8EF" w14:textId="28CD748F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334D2D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</w:tr>
      <w:tr w:rsidR="000B08DD" w:rsidRPr="008A13BC" w14:paraId="67560C37" w14:textId="7141D477" w:rsidTr="00CB43B1">
        <w:tc>
          <w:tcPr>
            <w:tcW w:w="478" w:type="dxa"/>
          </w:tcPr>
          <w:p w14:paraId="4C04FC65" w14:textId="77777777" w:rsidR="000B08DD" w:rsidRPr="008A13BC" w:rsidRDefault="000B08DD" w:rsidP="000B08DD">
            <w:pPr>
              <w:pStyle w:val="Frspaiere"/>
              <w:numPr>
                <w:ilvl w:val="0"/>
                <w:numId w:val="43"/>
              </w:num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305" w:type="dxa"/>
          </w:tcPr>
          <w:p w14:paraId="765395B7" w14:textId="2B7BBB05" w:rsidR="000B08DD" w:rsidRPr="008A13BC" w:rsidRDefault="000B08DD" w:rsidP="000B08D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3сп</w:t>
            </w:r>
          </w:p>
        </w:tc>
        <w:tc>
          <w:tcPr>
            <w:tcW w:w="844" w:type="dxa"/>
          </w:tcPr>
          <w:p w14:paraId="7FA38450" w14:textId="44C28B94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0,14-0,22</w:t>
            </w:r>
          </w:p>
        </w:tc>
        <w:tc>
          <w:tcPr>
            <w:tcW w:w="847" w:type="dxa"/>
          </w:tcPr>
          <w:p w14:paraId="3F17F490" w14:textId="767181A8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0,15-0,30</w:t>
            </w:r>
          </w:p>
        </w:tc>
        <w:tc>
          <w:tcPr>
            <w:tcW w:w="885" w:type="dxa"/>
          </w:tcPr>
          <w:p w14:paraId="150E09C3" w14:textId="7B880283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0,40-0,65</w:t>
            </w:r>
          </w:p>
        </w:tc>
        <w:tc>
          <w:tcPr>
            <w:tcW w:w="610" w:type="dxa"/>
          </w:tcPr>
          <w:p w14:paraId="56994253" w14:textId="2BD55ECA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710" w:type="dxa"/>
          </w:tcPr>
          <w:p w14:paraId="509244BD" w14:textId="33A24752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710" w:type="dxa"/>
          </w:tcPr>
          <w:p w14:paraId="1663F7A8" w14:textId="7396E9C1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64" w:type="dxa"/>
          </w:tcPr>
          <w:p w14:paraId="14209837" w14:textId="7F929090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64" w:type="dxa"/>
          </w:tcPr>
          <w:p w14:paraId="417C2197" w14:textId="34C0E378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745" w:type="dxa"/>
          </w:tcPr>
          <w:p w14:paraId="41DA5B95" w14:textId="66E32F82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10" w:type="dxa"/>
          </w:tcPr>
          <w:p w14:paraId="52216CC1" w14:textId="34A281EB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567" w:type="dxa"/>
          </w:tcPr>
          <w:p w14:paraId="0580C98D" w14:textId="6CFD51B6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334D2D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</w:tr>
      <w:tr w:rsidR="000B08DD" w:rsidRPr="008A13BC" w14:paraId="1B5E9283" w14:textId="38C0E47D" w:rsidTr="00CB43B1">
        <w:tc>
          <w:tcPr>
            <w:tcW w:w="478" w:type="dxa"/>
          </w:tcPr>
          <w:p w14:paraId="3C915A93" w14:textId="77777777" w:rsidR="000B08DD" w:rsidRPr="008A13BC" w:rsidRDefault="000B08DD" w:rsidP="000B08DD">
            <w:pPr>
              <w:pStyle w:val="Frspaiere"/>
              <w:numPr>
                <w:ilvl w:val="0"/>
                <w:numId w:val="43"/>
              </w:num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305" w:type="dxa"/>
          </w:tcPr>
          <w:p w14:paraId="2F4C8827" w14:textId="78B4DDB8" w:rsidR="000B08DD" w:rsidRPr="008A13BC" w:rsidRDefault="000B08DD" w:rsidP="000B08D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3пс</w:t>
            </w:r>
          </w:p>
        </w:tc>
        <w:tc>
          <w:tcPr>
            <w:tcW w:w="844" w:type="dxa"/>
          </w:tcPr>
          <w:p w14:paraId="26101656" w14:textId="4DAAD7D9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0,14-0,22</w:t>
            </w:r>
          </w:p>
        </w:tc>
        <w:tc>
          <w:tcPr>
            <w:tcW w:w="847" w:type="dxa"/>
          </w:tcPr>
          <w:p w14:paraId="5235B6BC" w14:textId="2E27915A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0,05-0,15</w:t>
            </w:r>
          </w:p>
        </w:tc>
        <w:tc>
          <w:tcPr>
            <w:tcW w:w="885" w:type="dxa"/>
          </w:tcPr>
          <w:p w14:paraId="71B02DCD" w14:textId="3EFFE44A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0,40-0,65</w:t>
            </w:r>
          </w:p>
        </w:tc>
        <w:tc>
          <w:tcPr>
            <w:tcW w:w="610" w:type="dxa"/>
          </w:tcPr>
          <w:p w14:paraId="0ED9F3B5" w14:textId="2D1A3948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710" w:type="dxa"/>
          </w:tcPr>
          <w:p w14:paraId="5A671F53" w14:textId="6214400B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710" w:type="dxa"/>
          </w:tcPr>
          <w:p w14:paraId="41299250" w14:textId="3DE9CB60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64" w:type="dxa"/>
          </w:tcPr>
          <w:p w14:paraId="72DED4C3" w14:textId="4D2BF27F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64" w:type="dxa"/>
          </w:tcPr>
          <w:p w14:paraId="6995248A" w14:textId="2A02DD10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745" w:type="dxa"/>
          </w:tcPr>
          <w:p w14:paraId="19A7AAF6" w14:textId="4AE76A01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10" w:type="dxa"/>
          </w:tcPr>
          <w:p w14:paraId="50565743" w14:textId="2ADA953C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567" w:type="dxa"/>
          </w:tcPr>
          <w:p w14:paraId="5B0A6713" w14:textId="4D34A30F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334D2D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</w:tr>
      <w:tr w:rsidR="000B08DD" w:rsidRPr="008A13BC" w14:paraId="56608F0E" w14:textId="392131AC" w:rsidTr="00CB43B1">
        <w:tc>
          <w:tcPr>
            <w:tcW w:w="478" w:type="dxa"/>
          </w:tcPr>
          <w:p w14:paraId="041586E2" w14:textId="77777777" w:rsidR="000B08DD" w:rsidRPr="008A13BC" w:rsidRDefault="000B08DD" w:rsidP="000B08DD">
            <w:pPr>
              <w:pStyle w:val="Frspaiere"/>
              <w:numPr>
                <w:ilvl w:val="0"/>
                <w:numId w:val="43"/>
              </w:num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305" w:type="dxa"/>
          </w:tcPr>
          <w:p w14:paraId="48E43EFA" w14:textId="5C098244" w:rsidR="000B08DD" w:rsidRPr="008A13BC" w:rsidRDefault="000B08DD" w:rsidP="000B08D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P265GH</w:t>
            </w:r>
          </w:p>
        </w:tc>
        <w:tc>
          <w:tcPr>
            <w:tcW w:w="844" w:type="dxa"/>
            <w:tcBorders>
              <w:bottom w:val="single" w:sz="4" w:space="0" w:color="auto"/>
            </w:tcBorders>
          </w:tcPr>
          <w:p w14:paraId="7750E378" w14:textId="29022568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0,13-0,20</w:t>
            </w:r>
          </w:p>
        </w:tc>
        <w:tc>
          <w:tcPr>
            <w:tcW w:w="847" w:type="dxa"/>
            <w:tcBorders>
              <w:bottom w:val="single" w:sz="4" w:space="0" w:color="auto"/>
            </w:tcBorders>
          </w:tcPr>
          <w:p w14:paraId="75336CF3" w14:textId="0B24BCCA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0,17-0,40</w:t>
            </w:r>
          </w:p>
        </w:tc>
        <w:tc>
          <w:tcPr>
            <w:tcW w:w="885" w:type="dxa"/>
            <w:tcBorders>
              <w:bottom w:val="single" w:sz="4" w:space="0" w:color="auto"/>
            </w:tcBorders>
          </w:tcPr>
          <w:p w14:paraId="50E797F1" w14:textId="7D09BFEB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0,50-1,40</w:t>
            </w:r>
          </w:p>
        </w:tc>
        <w:tc>
          <w:tcPr>
            <w:tcW w:w="610" w:type="dxa"/>
            <w:tcBorders>
              <w:bottom w:val="single" w:sz="4" w:space="0" w:color="auto"/>
            </w:tcBorders>
          </w:tcPr>
          <w:p w14:paraId="5FBCE785" w14:textId="0307D054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14:paraId="6D0AB387" w14:textId="06DCDA21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≤0,025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14:paraId="4E96368E" w14:textId="24422EB5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≤0,020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14:paraId="290CF7ED" w14:textId="0B6064DB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≤0,08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14:paraId="08698127" w14:textId="6F3CF26F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  <w:tc>
          <w:tcPr>
            <w:tcW w:w="745" w:type="dxa"/>
            <w:tcBorders>
              <w:bottom w:val="single" w:sz="4" w:space="0" w:color="auto"/>
            </w:tcBorders>
          </w:tcPr>
          <w:p w14:paraId="7EE5E0A6" w14:textId="3285B50A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≤0,040</w:t>
            </w:r>
          </w:p>
        </w:tc>
        <w:tc>
          <w:tcPr>
            <w:tcW w:w="610" w:type="dxa"/>
            <w:tcBorders>
              <w:bottom w:val="single" w:sz="4" w:space="0" w:color="auto"/>
            </w:tcBorders>
          </w:tcPr>
          <w:p w14:paraId="7074B49A" w14:textId="70F84116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497B714B" w14:textId="77605EAC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334D2D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</w:tr>
      <w:tr w:rsidR="000B08DD" w:rsidRPr="008A13BC" w14:paraId="6937EBBD" w14:textId="1FB633F9" w:rsidTr="00CB43B1">
        <w:tc>
          <w:tcPr>
            <w:tcW w:w="478" w:type="dxa"/>
            <w:tcBorders>
              <w:bottom w:val="single" w:sz="4" w:space="0" w:color="auto"/>
            </w:tcBorders>
          </w:tcPr>
          <w:p w14:paraId="2579BC2A" w14:textId="77777777" w:rsidR="000B08DD" w:rsidRPr="008A13BC" w:rsidRDefault="000B08DD" w:rsidP="000B08DD">
            <w:pPr>
              <w:pStyle w:val="Frspaiere"/>
              <w:numPr>
                <w:ilvl w:val="0"/>
                <w:numId w:val="43"/>
              </w:num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305" w:type="dxa"/>
            <w:tcBorders>
              <w:bottom w:val="single" w:sz="4" w:space="0" w:color="auto"/>
            </w:tcBorders>
          </w:tcPr>
          <w:p w14:paraId="4A34609D" w14:textId="1F837895" w:rsidR="000B08DD" w:rsidRPr="008A13BC" w:rsidRDefault="000B08DD" w:rsidP="000B08D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P235GH</w:t>
            </w:r>
          </w:p>
        </w:tc>
        <w:tc>
          <w:tcPr>
            <w:tcW w:w="84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66B3A34" w14:textId="1D8D5DF6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0,11-0,16</w:t>
            </w:r>
          </w:p>
        </w:tc>
        <w:tc>
          <w:tcPr>
            <w:tcW w:w="84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AA4CE8E" w14:textId="5074AD1C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0,15-0,35</w:t>
            </w:r>
          </w:p>
        </w:tc>
        <w:tc>
          <w:tcPr>
            <w:tcW w:w="88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F950C7B" w14:textId="27666523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0,4-1,2</w:t>
            </w:r>
          </w:p>
        </w:tc>
        <w:tc>
          <w:tcPr>
            <w:tcW w:w="61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40C9DEE" w14:textId="1274A907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31385BC" w14:textId="211FD971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≤0,025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EFE41B4" w14:textId="779AF1E9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≤0,020</w:t>
            </w:r>
          </w:p>
        </w:tc>
        <w:tc>
          <w:tcPr>
            <w:tcW w:w="66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B2B9060" w14:textId="1B272150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≤0,08</w:t>
            </w:r>
          </w:p>
        </w:tc>
        <w:tc>
          <w:tcPr>
            <w:tcW w:w="66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14E81A0" w14:textId="1721CC6E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  <w:tc>
          <w:tcPr>
            <w:tcW w:w="74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078478B" w14:textId="7D7F30A5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≤0,040</w:t>
            </w:r>
          </w:p>
        </w:tc>
        <w:tc>
          <w:tcPr>
            <w:tcW w:w="61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BCFAD4A" w14:textId="7ACAAC44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BF49640" w14:textId="471CDFB9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334D2D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</w:tr>
      <w:tr w:rsidR="000B08DD" w:rsidRPr="008A13BC" w14:paraId="792AE95F" w14:textId="6134D0F7" w:rsidTr="00CB43B1">
        <w:tc>
          <w:tcPr>
            <w:tcW w:w="478" w:type="dxa"/>
          </w:tcPr>
          <w:p w14:paraId="6B338D1E" w14:textId="77777777" w:rsidR="000B08DD" w:rsidRPr="008A13BC" w:rsidRDefault="000B08DD" w:rsidP="000B08DD">
            <w:pPr>
              <w:pStyle w:val="Frspaiere"/>
              <w:numPr>
                <w:ilvl w:val="0"/>
                <w:numId w:val="43"/>
              </w:num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305" w:type="dxa"/>
          </w:tcPr>
          <w:p w14:paraId="33B99B7B" w14:textId="4A15CE9C" w:rsidR="000B08DD" w:rsidRPr="008A13BC" w:rsidRDefault="000B08DD" w:rsidP="000B08D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09Г2</w:t>
            </w:r>
          </w:p>
        </w:tc>
        <w:tc>
          <w:tcPr>
            <w:tcW w:w="844" w:type="dxa"/>
          </w:tcPr>
          <w:p w14:paraId="728E8098" w14:textId="50A022F3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≤0,12</w:t>
            </w:r>
          </w:p>
        </w:tc>
        <w:tc>
          <w:tcPr>
            <w:tcW w:w="847" w:type="dxa"/>
          </w:tcPr>
          <w:p w14:paraId="5FE828EC" w14:textId="16F5C427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0,17-0,37</w:t>
            </w:r>
          </w:p>
        </w:tc>
        <w:tc>
          <w:tcPr>
            <w:tcW w:w="885" w:type="dxa"/>
          </w:tcPr>
          <w:p w14:paraId="6876E08A" w14:textId="38A96EF2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1,4-1,8</w:t>
            </w:r>
          </w:p>
        </w:tc>
        <w:tc>
          <w:tcPr>
            <w:tcW w:w="610" w:type="dxa"/>
          </w:tcPr>
          <w:p w14:paraId="3391032C" w14:textId="3847259A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  <w:tc>
          <w:tcPr>
            <w:tcW w:w="710" w:type="dxa"/>
          </w:tcPr>
          <w:p w14:paraId="5D337E2F" w14:textId="486806AF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710" w:type="dxa"/>
          </w:tcPr>
          <w:p w14:paraId="1B7CAAB1" w14:textId="59D53E57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64" w:type="dxa"/>
          </w:tcPr>
          <w:p w14:paraId="1CE28EE8" w14:textId="64C5767B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64" w:type="dxa"/>
          </w:tcPr>
          <w:p w14:paraId="0876AE87" w14:textId="4AF430D1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  <w:tc>
          <w:tcPr>
            <w:tcW w:w="745" w:type="dxa"/>
          </w:tcPr>
          <w:p w14:paraId="280DA08C" w14:textId="2EEEAC3F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10" w:type="dxa"/>
          </w:tcPr>
          <w:p w14:paraId="1399C61D" w14:textId="715D6C38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  <w:tc>
          <w:tcPr>
            <w:tcW w:w="567" w:type="dxa"/>
          </w:tcPr>
          <w:p w14:paraId="42418B04" w14:textId="39BFA422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334D2D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</w:tr>
      <w:tr w:rsidR="000B08DD" w:rsidRPr="008A13BC" w14:paraId="37953157" w14:textId="677EF8E2" w:rsidTr="00CB43B1">
        <w:tc>
          <w:tcPr>
            <w:tcW w:w="478" w:type="dxa"/>
            <w:tcBorders>
              <w:bottom w:val="single" w:sz="4" w:space="0" w:color="auto"/>
            </w:tcBorders>
          </w:tcPr>
          <w:p w14:paraId="1555BA24" w14:textId="77777777" w:rsidR="000B08DD" w:rsidRPr="008A13BC" w:rsidRDefault="000B08DD" w:rsidP="000B08DD">
            <w:pPr>
              <w:pStyle w:val="Frspaiere"/>
              <w:numPr>
                <w:ilvl w:val="0"/>
                <w:numId w:val="43"/>
              </w:num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305" w:type="dxa"/>
            <w:tcBorders>
              <w:bottom w:val="single" w:sz="4" w:space="0" w:color="auto"/>
            </w:tcBorders>
          </w:tcPr>
          <w:p w14:paraId="14D2BB1E" w14:textId="6F664821" w:rsidR="000B08DD" w:rsidRPr="008A13BC" w:rsidRDefault="000B08DD" w:rsidP="000B08DD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12ГС</w:t>
            </w:r>
          </w:p>
        </w:tc>
        <w:tc>
          <w:tcPr>
            <w:tcW w:w="844" w:type="dxa"/>
            <w:tcBorders>
              <w:bottom w:val="single" w:sz="4" w:space="0" w:color="auto"/>
            </w:tcBorders>
          </w:tcPr>
          <w:p w14:paraId="73611EAD" w14:textId="082E8F7F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0,09-0,15</w:t>
            </w:r>
          </w:p>
        </w:tc>
        <w:tc>
          <w:tcPr>
            <w:tcW w:w="847" w:type="dxa"/>
            <w:tcBorders>
              <w:bottom w:val="single" w:sz="4" w:space="0" w:color="auto"/>
            </w:tcBorders>
          </w:tcPr>
          <w:p w14:paraId="6FE2B633" w14:textId="57B51BA6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0,5-0,8</w:t>
            </w:r>
          </w:p>
        </w:tc>
        <w:tc>
          <w:tcPr>
            <w:tcW w:w="885" w:type="dxa"/>
            <w:tcBorders>
              <w:bottom w:val="single" w:sz="4" w:space="0" w:color="auto"/>
            </w:tcBorders>
          </w:tcPr>
          <w:p w14:paraId="6774BD55" w14:textId="43CE2477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0,8-1,2</w:t>
            </w:r>
          </w:p>
        </w:tc>
        <w:tc>
          <w:tcPr>
            <w:tcW w:w="610" w:type="dxa"/>
            <w:tcBorders>
              <w:bottom w:val="single" w:sz="4" w:space="0" w:color="auto"/>
            </w:tcBorders>
          </w:tcPr>
          <w:p w14:paraId="04905AFF" w14:textId="5A6D529D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14:paraId="30FF9871" w14:textId="0D977A5C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14:paraId="5887FC8B" w14:textId="073DDE1D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14:paraId="6B6D4A44" w14:textId="6B7EA4F9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14:paraId="6D130AE0" w14:textId="2F0742C7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  <w:tc>
          <w:tcPr>
            <w:tcW w:w="745" w:type="dxa"/>
            <w:tcBorders>
              <w:bottom w:val="single" w:sz="4" w:space="0" w:color="auto"/>
            </w:tcBorders>
          </w:tcPr>
          <w:p w14:paraId="5C85D6AA" w14:textId="1552C4A1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10" w:type="dxa"/>
            <w:tcBorders>
              <w:bottom w:val="single" w:sz="4" w:space="0" w:color="auto"/>
            </w:tcBorders>
          </w:tcPr>
          <w:p w14:paraId="1E2D488A" w14:textId="2DD4EC9C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0D1EED8A" w14:textId="080883B9" w:rsidR="000B08DD" w:rsidRPr="008A13BC" w:rsidRDefault="000B08DD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334D2D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</w:tr>
      <w:tr w:rsidR="001B34F1" w:rsidRPr="008A13BC" w14:paraId="736C9C3C" w14:textId="77777777" w:rsidTr="00CB43B1">
        <w:tc>
          <w:tcPr>
            <w:tcW w:w="478" w:type="dxa"/>
            <w:tcBorders>
              <w:bottom w:val="single" w:sz="4" w:space="0" w:color="auto"/>
            </w:tcBorders>
          </w:tcPr>
          <w:p w14:paraId="37632630" w14:textId="77777777" w:rsidR="001B34F1" w:rsidRPr="008A13BC" w:rsidRDefault="001B34F1" w:rsidP="001B34F1">
            <w:pPr>
              <w:pStyle w:val="Frspaiere"/>
              <w:numPr>
                <w:ilvl w:val="0"/>
                <w:numId w:val="43"/>
              </w:num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305" w:type="dxa"/>
            <w:tcBorders>
              <w:bottom w:val="single" w:sz="4" w:space="0" w:color="auto"/>
            </w:tcBorders>
          </w:tcPr>
          <w:p w14:paraId="71BCE0EB" w14:textId="3D09217C" w:rsidR="001B34F1" w:rsidRPr="008A13BC" w:rsidRDefault="001B34F1" w:rsidP="001B34F1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16ГС</w:t>
            </w:r>
          </w:p>
        </w:tc>
        <w:tc>
          <w:tcPr>
            <w:tcW w:w="844" w:type="dxa"/>
            <w:tcBorders>
              <w:bottom w:val="single" w:sz="4" w:space="0" w:color="auto"/>
            </w:tcBorders>
          </w:tcPr>
          <w:p w14:paraId="760D7D45" w14:textId="225662D2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0,12-0,18</w:t>
            </w:r>
          </w:p>
        </w:tc>
        <w:tc>
          <w:tcPr>
            <w:tcW w:w="847" w:type="dxa"/>
            <w:tcBorders>
              <w:bottom w:val="single" w:sz="4" w:space="0" w:color="auto"/>
            </w:tcBorders>
          </w:tcPr>
          <w:p w14:paraId="7E8BC177" w14:textId="6719E4C8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0,4-0,7</w:t>
            </w:r>
          </w:p>
        </w:tc>
        <w:tc>
          <w:tcPr>
            <w:tcW w:w="885" w:type="dxa"/>
            <w:tcBorders>
              <w:bottom w:val="single" w:sz="4" w:space="0" w:color="auto"/>
            </w:tcBorders>
          </w:tcPr>
          <w:p w14:paraId="5289E6BE" w14:textId="676ACC55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0,9-1,2</w:t>
            </w:r>
          </w:p>
        </w:tc>
        <w:tc>
          <w:tcPr>
            <w:tcW w:w="610" w:type="dxa"/>
            <w:tcBorders>
              <w:bottom w:val="single" w:sz="4" w:space="0" w:color="auto"/>
            </w:tcBorders>
          </w:tcPr>
          <w:p w14:paraId="0F65F240" w14:textId="072DC681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14:paraId="550B31F4" w14:textId="0224EC61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14:paraId="29883A07" w14:textId="5D8CEA7A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14:paraId="6A26F6F5" w14:textId="020C2EBB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14:paraId="73DCFBBA" w14:textId="28696F56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  <w:tc>
          <w:tcPr>
            <w:tcW w:w="745" w:type="dxa"/>
            <w:tcBorders>
              <w:bottom w:val="single" w:sz="4" w:space="0" w:color="auto"/>
            </w:tcBorders>
          </w:tcPr>
          <w:p w14:paraId="7FB20FE5" w14:textId="6FE100F2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10" w:type="dxa"/>
            <w:tcBorders>
              <w:bottom w:val="single" w:sz="4" w:space="0" w:color="auto"/>
            </w:tcBorders>
          </w:tcPr>
          <w:p w14:paraId="6D18B1CF" w14:textId="25EE386E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676A4882" w14:textId="3EF798D2" w:rsidR="001B34F1" w:rsidRPr="00334D2D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</w:tr>
      <w:tr w:rsidR="001B34F1" w:rsidRPr="008A13BC" w14:paraId="48E45C7D" w14:textId="77777777" w:rsidTr="00CB43B1">
        <w:tc>
          <w:tcPr>
            <w:tcW w:w="478" w:type="dxa"/>
            <w:tcBorders>
              <w:bottom w:val="single" w:sz="4" w:space="0" w:color="auto"/>
            </w:tcBorders>
          </w:tcPr>
          <w:p w14:paraId="4F04AAA9" w14:textId="77777777" w:rsidR="001B34F1" w:rsidRPr="008A13BC" w:rsidRDefault="001B34F1" w:rsidP="001B34F1">
            <w:pPr>
              <w:pStyle w:val="Frspaiere"/>
              <w:numPr>
                <w:ilvl w:val="0"/>
                <w:numId w:val="43"/>
              </w:num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305" w:type="dxa"/>
            <w:tcBorders>
              <w:bottom w:val="single" w:sz="4" w:space="0" w:color="auto"/>
            </w:tcBorders>
          </w:tcPr>
          <w:p w14:paraId="0113E1E7" w14:textId="3BAE875B" w:rsidR="001B34F1" w:rsidRPr="008A13BC" w:rsidRDefault="001B34F1" w:rsidP="001B34F1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17ГС</w:t>
            </w:r>
          </w:p>
        </w:tc>
        <w:tc>
          <w:tcPr>
            <w:tcW w:w="844" w:type="dxa"/>
            <w:tcBorders>
              <w:bottom w:val="single" w:sz="4" w:space="0" w:color="auto"/>
            </w:tcBorders>
          </w:tcPr>
          <w:p w14:paraId="72CDF97C" w14:textId="318B8A72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0,14-0,20</w:t>
            </w:r>
          </w:p>
        </w:tc>
        <w:tc>
          <w:tcPr>
            <w:tcW w:w="847" w:type="dxa"/>
            <w:tcBorders>
              <w:bottom w:val="single" w:sz="4" w:space="0" w:color="auto"/>
            </w:tcBorders>
          </w:tcPr>
          <w:p w14:paraId="62E90E72" w14:textId="514B0FD4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0,4-0,6</w:t>
            </w:r>
          </w:p>
        </w:tc>
        <w:tc>
          <w:tcPr>
            <w:tcW w:w="885" w:type="dxa"/>
            <w:tcBorders>
              <w:bottom w:val="single" w:sz="4" w:space="0" w:color="auto"/>
            </w:tcBorders>
          </w:tcPr>
          <w:p w14:paraId="21DC0F4C" w14:textId="47AB1EBE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1,0-1,4</w:t>
            </w:r>
          </w:p>
        </w:tc>
        <w:tc>
          <w:tcPr>
            <w:tcW w:w="610" w:type="dxa"/>
            <w:tcBorders>
              <w:bottom w:val="single" w:sz="4" w:space="0" w:color="auto"/>
            </w:tcBorders>
          </w:tcPr>
          <w:p w14:paraId="12438EF5" w14:textId="0AC739FD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14:paraId="44D01742" w14:textId="18086605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14:paraId="7E191909" w14:textId="153E8FC2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14:paraId="23E27B36" w14:textId="1C1DB2F6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14:paraId="429D93B8" w14:textId="3A6744A9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  <w:tc>
          <w:tcPr>
            <w:tcW w:w="745" w:type="dxa"/>
            <w:tcBorders>
              <w:bottom w:val="single" w:sz="4" w:space="0" w:color="auto"/>
            </w:tcBorders>
          </w:tcPr>
          <w:p w14:paraId="3238D02A" w14:textId="26C1D133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10" w:type="dxa"/>
            <w:tcBorders>
              <w:bottom w:val="single" w:sz="4" w:space="0" w:color="auto"/>
            </w:tcBorders>
          </w:tcPr>
          <w:p w14:paraId="48969853" w14:textId="74836824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45E836A" w14:textId="703F2C61" w:rsidR="001B34F1" w:rsidRPr="00334D2D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</w:tr>
      <w:tr w:rsidR="001B34F1" w:rsidRPr="008A13BC" w14:paraId="7F0B427F" w14:textId="77777777" w:rsidTr="00CB43B1">
        <w:tc>
          <w:tcPr>
            <w:tcW w:w="478" w:type="dxa"/>
            <w:tcBorders>
              <w:bottom w:val="single" w:sz="4" w:space="0" w:color="auto"/>
            </w:tcBorders>
          </w:tcPr>
          <w:p w14:paraId="7E0F4112" w14:textId="77777777" w:rsidR="001B34F1" w:rsidRPr="008A13BC" w:rsidRDefault="001B34F1" w:rsidP="001B34F1">
            <w:pPr>
              <w:pStyle w:val="Frspaiere"/>
              <w:numPr>
                <w:ilvl w:val="0"/>
                <w:numId w:val="43"/>
              </w:num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305" w:type="dxa"/>
            <w:tcBorders>
              <w:bottom w:val="single" w:sz="4" w:space="0" w:color="auto"/>
            </w:tcBorders>
          </w:tcPr>
          <w:p w14:paraId="2A405CA1" w14:textId="42967675" w:rsidR="001B34F1" w:rsidRPr="008A13BC" w:rsidRDefault="001B34F1" w:rsidP="001B34F1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09Г2С</w:t>
            </w:r>
          </w:p>
        </w:tc>
        <w:tc>
          <w:tcPr>
            <w:tcW w:w="844" w:type="dxa"/>
            <w:tcBorders>
              <w:bottom w:val="single" w:sz="4" w:space="0" w:color="auto"/>
            </w:tcBorders>
          </w:tcPr>
          <w:p w14:paraId="022E6788" w14:textId="214B2BAA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≤0,12</w:t>
            </w:r>
          </w:p>
        </w:tc>
        <w:tc>
          <w:tcPr>
            <w:tcW w:w="847" w:type="dxa"/>
            <w:tcBorders>
              <w:bottom w:val="single" w:sz="4" w:space="0" w:color="auto"/>
            </w:tcBorders>
          </w:tcPr>
          <w:p w14:paraId="4946741E" w14:textId="5BD6E555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0,5-0,8</w:t>
            </w:r>
          </w:p>
        </w:tc>
        <w:tc>
          <w:tcPr>
            <w:tcW w:w="885" w:type="dxa"/>
            <w:tcBorders>
              <w:bottom w:val="single" w:sz="4" w:space="0" w:color="auto"/>
            </w:tcBorders>
          </w:tcPr>
          <w:p w14:paraId="2EE18715" w14:textId="5E28E025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1,3-1,7</w:t>
            </w:r>
          </w:p>
        </w:tc>
        <w:tc>
          <w:tcPr>
            <w:tcW w:w="610" w:type="dxa"/>
            <w:tcBorders>
              <w:bottom w:val="single" w:sz="4" w:space="0" w:color="auto"/>
            </w:tcBorders>
          </w:tcPr>
          <w:p w14:paraId="1D07F57E" w14:textId="612BC55B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14:paraId="5561937A" w14:textId="673F0CB2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14:paraId="1B638BB6" w14:textId="78D7044B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14:paraId="54F3772B" w14:textId="6BCCA635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14:paraId="1B2F935A" w14:textId="25112DED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  <w:tc>
          <w:tcPr>
            <w:tcW w:w="745" w:type="dxa"/>
            <w:tcBorders>
              <w:bottom w:val="single" w:sz="4" w:space="0" w:color="auto"/>
            </w:tcBorders>
          </w:tcPr>
          <w:p w14:paraId="0B34984C" w14:textId="1F1B9B84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10" w:type="dxa"/>
            <w:tcBorders>
              <w:bottom w:val="single" w:sz="4" w:space="0" w:color="auto"/>
            </w:tcBorders>
          </w:tcPr>
          <w:p w14:paraId="7BC362B7" w14:textId="0129D632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11AEEEC9" w14:textId="3D0AFB54" w:rsidR="001B34F1" w:rsidRPr="00334D2D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</w:tr>
      <w:tr w:rsidR="001B34F1" w:rsidRPr="008A13BC" w14:paraId="7BFC4A7D" w14:textId="77777777" w:rsidTr="00CB43B1">
        <w:tc>
          <w:tcPr>
            <w:tcW w:w="478" w:type="dxa"/>
            <w:tcBorders>
              <w:bottom w:val="single" w:sz="4" w:space="0" w:color="auto"/>
            </w:tcBorders>
          </w:tcPr>
          <w:p w14:paraId="22B67331" w14:textId="77777777" w:rsidR="001B34F1" w:rsidRPr="008A13BC" w:rsidRDefault="001B34F1" w:rsidP="001B34F1">
            <w:pPr>
              <w:pStyle w:val="Frspaiere"/>
              <w:numPr>
                <w:ilvl w:val="0"/>
                <w:numId w:val="43"/>
              </w:num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305" w:type="dxa"/>
            <w:tcBorders>
              <w:bottom w:val="single" w:sz="4" w:space="0" w:color="auto"/>
            </w:tcBorders>
          </w:tcPr>
          <w:p w14:paraId="4C6DE59C" w14:textId="6958A413" w:rsidR="001B34F1" w:rsidRPr="008A13BC" w:rsidRDefault="001B34F1" w:rsidP="001B34F1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17Г1С</w:t>
            </w:r>
          </w:p>
        </w:tc>
        <w:tc>
          <w:tcPr>
            <w:tcW w:w="844" w:type="dxa"/>
            <w:tcBorders>
              <w:bottom w:val="single" w:sz="4" w:space="0" w:color="auto"/>
            </w:tcBorders>
          </w:tcPr>
          <w:p w14:paraId="2F0E5E1A" w14:textId="089B5B0D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0,15-0,20</w:t>
            </w:r>
          </w:p>
        </w:tc>
        <w:tc>
          <w:tcPr>
            <w:tcW w:w="847" w:type="dxa"/>
            <w:tcBorders>
              <w:bottom w:val="single" w:sz="4" w:space="0" w:color="auto"/>
            </w:tcBorders>
          </w:tcPr>
          <w:p w14:paraId="553CC969" w14:textId="4B00B5A6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0,4-0,6</w:t>
            </w:r>
          </w:p>
        </w:tc>
        <w:tc>
          <w:tcPr>
            <w:tcW w:w="885" w:type="dxa"/>
            <w:tcBorders>
              <w:bottom w:val="single" w:sz="4" w:space="0" w:color="auto"/>
            </w:tcBorders>
          </w:tcPr>
          <w:p w14:paraId="1807A34E" w14:textId="7545766C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1,15-1,6</w:t>
            </w:r>
          </w:p>
        </w:tc>
        <w:tc>
          <w:tcPr>
            <w:tcW w:w="610" w:type="dxa"/>
            <w:tcBorders>
              <w:bottom w:val="single" w:sz="4" w:space="0" w:color="auto"/>
            </w:tcBorders>
          </w:tcPr>
          <w:p w14:paraId="781098DC" w14:textId="04DCF444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14:paraId="2FC53299" w14:textId="2B937EE4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14:paraId="3B32E908" w14:textId="5477AE6B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14:paraId="2B229C64" w14:textId="0E6B248D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64" w:type="dxa"/>
            <w:tcBorders>
              <w:bottom w:val="single" w:sz="4" w:space="0" w:color="auto"/>
            </w:tcBorders>
          </w:tcPr>
          <w:p w14:paraId="69D682EA" w14:textId="3F65FB5B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  <w:tc>
          <w:tcPr>
            <w:tcW w:w="745" w:type="dxa"/>
            <w:tcBorders>
              <w:bottom w:val="single" w:sz="4" w:space="0" w:color="auto"/>
            </w:tcBorders>
          </w:tcPr>
          <w:p w14:paraId="65693BFF" w14:textId="4668AC7F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10" w:type="dxa"/>
            <w:tcBorders>
              <w:bottom w:val="single" w:sz="4" w:space="0" w:color="auto"/>
            </w:tcBorders>
          </w:tcPr>
          <w:p w14:paraId="112FA28C" w14:textId="38AE6731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6B7B8077" w14:textId="15B9A197" w:rsidR="001B34F1" w:rsidRPr="00334D2D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</w:tr>
      <w:tr w:rsidR="001B34F1" w:rsidRPr="008A13BC" w14:paraId="16F939E9" w14:textId="77777777" w:rsidTr="00EA2157">
        <w:tc>
          <w:tcPr>
            <w:tcW w:w="478" w:type="dxa"/>
            <w:tcBorders>
              <w:bottom w:val="single" w:sz="4" w:space="0" w:color="auto"/>
            </w:tcBorders>
          </w:tcPr>
          <w:p w14:paraId="1C93F365" w14:textId="77777777" w:rsidR="001B34F1" w:rsidRPr="008A13BC" w:rsidRDefault="001B34F1" w:rsidP="001B34F1">
            <w:pPr>
              <w:pStyle w:val="Frspaiere"/>
              <w:numPr>
                <w:ilvl w:val="0"/>
                <w:numId w:val="43"/>
              </w:num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305" w:type="dxa"/>
            <w:tcBorders>
              <w:bottom w:val="single" w:sz="4" w:space="0" w:color="auto"/>
            </w:tcBorders>
            <w:vAlign w:val="center"/>
          </w:tcPr>
          <w:p w14:paraId="72ED37EA" w14:textId="0D78C8B8" w:rsidR="001B34F1" w:rsidRPr="008A13BC" w:rsidRDefault="001B34F1" w:rsidP="001B34F1">
            <w:pPr>
              <w:pStyle w:val="Frspaier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12X1</w:t>
            </w:r>
            <w:r w:rsidRPr="00F02947">
              <w:rPr>
                <w:rFonts w:ascii="Times New Roman" w:hAnsi="Times New Roman"/>
                <w:sz w:val="20"/>
                <w:szCs w:val="20"/>
              </w:rPr>
              <w:t>МФ</w:t>
            </w:r>
          </w:p>
        </w:tc>
        <w:tc>
          <w:tcPr>
            <w:tcW w:w="844" w:type="dxa"/>
            <w:tcBorders>
              <w:bottom w:val="single" w:sz="4" w:space="0" w:color="auto"/>
            </w:tcBorders>
            <w:vAlign w:val="center"/>
          </w:tcPr>
          <w:p w14:paraId="1186FE20" w14:textId="6DB8EA6C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0,08-0,15</w:t>
            </w:r>
          </w:p>
        </w:tc>
        <w:tc>
          <w:tcPr>
            <w:tcW w:w="847" w:type="dxa"/>
            <w:tcBorders>
              <w:bottom w:val="single" w:sz="4" w:space="0" w:color="auto"/>
            </w:tcBorders>
            <w:vAlign w:val="center"/>
          </w:tcPr>
          <w:p w14:paraId="02CFDDAE" w14:textId="6A06182F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0,17-0,37</w:t>
            </w:r>
          </w:p>
        </w:tc>
        <w:tc>
          <w:tcPr>
            <w:tcW w:w="885" w:type="dxa"/>
            <w:tcBorders>
              <w:bottom w:val="single" w:sz="4" w:space="0" w:color="auto"/>
            </w:tcBorders>
            <w:vAlign w:val="center"/>
          </w:tcPr>
          <w:p w14:paraId="7B781DB2" w14:textId="06DAB319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0,40-0,70</w:t>
            </w:r>
          </w:p>
        </w:tc>
        <w:tc>
          <w:tcPr>
            <w:tcW w:w="610" w:type="dxa"/>
            <w:tcBorders>
              <w:bottom w:val="single" w:sz="4" w:space="0" w:color="auto"/>
            </w:tcBorders>
            <w:vAlign w:val="center"/>
          </w:tcPr>
          <w:p w14:paraId="4A182C6D" w14:textId="0F156867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0,90-1,20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1C6D3E9F" w14:textId="4352F23D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≤0,030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26081841" w14:textId="6023D830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≤0,025</w:t>
            </w:r>
          </w:p>
        </w:tc>
        <w:tc>
          <w:tcPr>
            <w:tcW w:w="664" w:type="dxa"/>
            <w:tcBorders>
              <w:bottom w:val="single" w:sz="4" w:space="0" w:color="auto"/>
            </w:tcBorders>
            <w:vAlign w:val="center"/>
          </w:tcPr>
          <w:p w14:paraId="1F973BD3" w14:textId="5A2994F5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0,25-0,35</w:t>
            </w:r>
          </w:p>
        </w:tc>
        <w:tc>
          <w:tcPr>
            <w:tcW w:w="664" w:type="dxa"/>
            <w:tcBorders>
              <w:bottom w:val="single" w:sz="4" w:space="0" w:color="auto"/>
            </w:tcBorders>
            <w:vAlign w:val="center"/>
          </w:tcPr>
          <w:p w14:paraId="07DEC8B3" w14:textId="08446DF3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  <w:tc>
          <w:tcPr>
            <w:tcW w:w="745" w:type="dxa"/>
            <w:tcBorders>
              <w:bottom w:val="single" w:sz="4" w:space="0" w:color="auto"/>
            </w:tcBorders>
            <w:vAlign w:val="center"/>
          </w:tcPr>
          <w:p w14:paraId="08C6339A" w14:textId="443AA8D1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10" w:type="dxa"/>
            <w:tcBorders>
              <w:bottom w:val="single" w:sz="4" w:space="0" w:color="auto"/>
            </w:tcBorders>
            <w:vAlign w:val="center"/>
          </w:tcPr>
          <w:p w14:paraId="36B653BE" w14:textId="196B33D8" w:rsidR="001B34F1" w:rsidRPr="008A13BC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0BB76DBA" w14:textId="40B097BF" w:rsidR="001B34F1" w:rsidRPr="00334D2D" w:rsidRDefault="001B34F1" w:rsidP="001B34F1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F02947">
              <w:rPr>
                <w:rFonts w:ascii="Times New Roman" w:hAnsi="Times New Roman"/>
                <w:sz w:val="20"/>
                <w:szCs w:val="20"/>
                <w:lang w:val="ro-RO"/>
              </w:rPr>
              <w:t>0,15-0,30</w:t>
            </w:r>
          </w:p>
        </w:tc>
      </w:tr>
      <w:tr w:rsidR="00CB43B1" w:rsidRPr="008A13BC" w14:paraId="611BECCC" w14:textId="77777777" w:rsidTr="00076C7C">
        <w:trPr>
          <w:trHeight w:val="70"/>
        </w:trPr>
        <w:tc>
          <w:tcPr>
            <w:tcW w:w="9639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6F21BA9" w14:textId="77777777" w:rsidR="00CB43B1" w:rsidRPr="00CB43B1" w:rsidRDefault="00CB43B1" w:rsidP="000B08DD">
            <w:pPr>
              <w:pStyle w:val="Frspaiere"/>
              <w:ind w:left="-66" w:right="-108"/>
              <w:jc w:val="center"/>
              <w:rPr>
                <w:rFonts w:ascii="Times New Roman" w:hAnsi="Times New Roman"/>
                <w:sz w:val="2"/>
                <w:szCs w:val="2"/>
                <w:lang w:val="ro-RO"/>
              </w:rPr>
            </w:pPr>
          </w:p>
        </w:tc>
      </w:tr>
    </w:tbl>
    <w:p w14:paraId="784E6A15" w14:textId="02C8BF27" w:rsidR="00887D60" w:rsidRPr="00116FBB" w:rsidRDefault="00887D60" w:rsidP="00F038D1">
      <w:pPr>
        <w:pStyle w:val="Frspaiere"/>
        <w:spacing w:before="60"/>
        <w:ind w:left="-284" w:hanging="283"/>
        <w:rPr>
          <w:sz w:val="14"/>
          <w:szCs w:val="14"/>
          <w:lang w:val="ro-RO"/>
        </w:rPr>
      </w:pPr>
    </w:p>
    <w:p w14:paraId="20C46FE6" w14:textId="77777777" w:rsidR="00F942C7" w:rsidRPr="008A13BC" w:rsidRDefault="00F942C7" w:rsidP="00F038D1">
      <w:pPr>
        <w:pStyle w:val="Listparagraf"/>
        <w:numPr>
          <w:ilvl w:val="0"/>
          <w:numId w:val="44"/>
        </w:numPr>
        <w:spacing w:before="120" w:after="0" w:line="240" w:lineRule="auto"/>
        <w:ind w:left="-284" w:hanging="283"/>
        <w:jc w:val="both"/>
        <w:rPr>
          <w:rFonts w:cs="Times New Roman"/>
          <w:b/>
          <w:bCs/>
          <w:vanish/>
          <w:szCs w:val="24"/>
          <w:lang w:val="ro-RO"/>
        </w:rPr>
      </w:pPr>
    </w:p>
    <w:p w14:paraId="0EAC5477" w14:textId="77777777" w:rsidR="00F942C7" w:rsidRPr="008A13BC" w:rsidRDefault="00F942C7" w:rsidP="00F038D1">
      <w:pPr>
        <w:pStyle w:val="Listparagraf"/>
        <w:numPr>
          <w:ilvl w:val="0"/>
          <w:numId w:val="44"/>
        </w:numPr>
        <w:spacing w:before="120" w:after="0" w:line="240" w:lineRule="auto"/>
        <w:ind w:left="-284" w:hanging="283"/>
        <w:jc w:val="both"/>
        <w:rPr>
          <w:rFonts w:cs="Times New Roman"/>
          <w:b/>
          <w:bCs/>
          <w:vanish/>
          <w:szCs w:val="24"/>
          <w:lang w:val="ro-RO"/>
        </w:rPr>
      </w:pPr>
    </w:p>
    <w:p w14:paraId="6C50846D" w14:textId="77777777" w:rsidR="00F942C7" w:rsidRPr="008A13BC" w:rsidRDefault="00F942C7" w:rsidP="00F038D1">
      <w:pPr>
        <w:pStyle w:val="Listparagraf"/>
        <w:numPr>
          <w:ilvl w:val="0"/>
          <w:numId w:val="44"/>
        </w:numPr>
        <w:spacing w:before="120" w:after="0" w:line="240" w:lineRule="auto"/>
        <w:ind w:left="-284" w:hanging="283"/>
        <w:jc w:val="both"/>
        <w:rPr>
          <w:rFonts w:cs="Times New Roman"/>
          <w:b/>
          <w:bCs/>
          <w:vanish/>
          <w:szCs w:val="24"/>
          <w:lang w:val="ro-RO"/>
        </w:rPr>
      </w:pPr>
    </w:p>
    <w:p w14:paraId="47BE3390" w14:textId="77777777" w:rsidR="00F942C7" w:rsidRPr="008A13BC" w:rsidRDefault="00F942C7" w:rsidP="00F038D1">
      <w:pPr>
        <w:pStyle w:val="Listparagraf"/>
        <w:numPr>
          <w:ilvl w:val="0"/>
          <w:numId w:val="44"/>
        </w:numPr>
        <w:spacing w:before="120" w:after="0" w:line="240" w:lineRule="auto"/>
        <w:ind w:left="-284" w:hanging="283"/>
        <w:jc w:val="both"/>
        <w:rPr>
          <w:rFonts w:cs="Times New Roman"/>
          <w:b/>
          <w:bCs/>
          <w:vanish/>
          <w:szCs w:val="24"/>
          <w:lang w:val="ro-RO"/>
        </w:rPr>
      </w:pPr>
    </w:p>
    <w:p w14:paraId="5F4D51B1" w14:textId="77777777" w:rsidR="00F942C7" w:rsidRPr="008A13BC" w:rsidRDefault="00F942C7" w:rsidP="00F038D1">
      <w:pPr>
        <w:pStyle w:val="Listparagraf"/>
        <w:numPr>
          <w:ilvl w:val="0"/>
          <w:numId w:val="44"/>
        </w:numPr>
        <w:spacing w:before="120" w:after="0" w:line="240" w:lineRule="auto"/>
        <w:ind w:left="-284" w:hanging="283"/>
        <w:jc w:val="both"/>
        <w:rPr>
          <w:rFonts w:cs="Times New Roman"/>
          <w:b/>
          <w:bCs/>
          <w:vanish/>
          <w:szCs w:val="24"/>
          <w:lang w:val="ro-RO"/>
        </w:rPr>
      </w:pPr>
    </w:p>
    <w:p w14:paraId="2C0CE29E" w14:textId="77777777" w:rsidR="00F942C7" w:rsidRPr="008A13BC" w:rsidRDefault="00F942C7" w:rsidP="00F038D1">
      <w:pPr>
        <w:pStyle w:val="Listparagraf"/>
        <w:numPr>
          <w:ilvl w:val="0"/>
          <w:numId w:val="44"/>
        </w:numPr>
        <w:spacing w:before="120" w:after="0" w:line="240" w:lineRule="auto"/>
        <w:ind w:left="-284" w:hanging="283"/>
        <w:jc w:val="both"/>
        <w:rPr>
          <w:rFonts w:cs="Times New Roman"/>
          <w:b/>
          <w:bCs/>
          <w:vanish/>
          <w:szCs w:val="24"/>
          <w:lang w:val="ro-RO"/>
        </w:rPr>
      </w:pPr>
    </w:p>
    <w:p w14:paraId="1779B412" w14:textId="77777777" w:rsidR="00F942C7" w:rsidRPr="008A13BC" w:rsidRDefault="00F942C7" w:rsidP="00F038D1">
      <w:pPr>
        <w:pStyle w:val="Listparagraf"/>
        <w:numPr>
          <w:ilvl w:val="1"/>
          <w:numId w:val="44"/>
        </w:numPr>
        <w:spacing w:before="120" w:after="0" w:line="240" w:lineRule="auto"/>
        <w:ind w:left="-284" w:hanging="283"/>
        <w:jc w:val="both"/>
        <w:rPr>
          <w:rFonts w:cs="Times New Roman"/>
          <w:b/>
          <w:bCs/>
          <w:vanish/>
          <w:szCs w:val="24"/>
          <w:lang w:val="ro-RO"/>
        </w:rPr>
      </w:pPr>
    </w:p>
    <w:p w14:paraId="50A885AE" w14:textId="77777777" w:rsidR="00F942C7" w:rsidRPr="008A13BC" w:rsidRDefault="00F942C7" w:rsidP="00F038D1">
      <w:pPr>
        <w:pStyle w:val="Listparagraf"/>
        <w:numPr>
          <w:ilvl w:val="1"/>
          <w:numId w:val="44"/>
        </w:numPr>
        <w:spacing w:before="120" w:after="0" w:line="240" w:lineRule="auto"/>
        <w:ind w:left="-284" w:hanging="283"/>
        <w:jc w:val="both"/>
        <w:rPr>
          <w:rFonts w:cs="Times New Roman"/>
          <w:b/>
          <w:bCs/>
          <w:vanish/>
          <w:szCs w:val="24"/>
          <w:lang w:val="ro-RO"/>
        </w:rPr>
      </w:pPr>
    </w:p>
    <w:p w14:paraId="3A2CDB86" w14:textId="77777777" w:rsidR="00F942C7" w:rsidRPr="008A13BC" w:rsidRDefault="00F942C7" w:rsidP="00F038D1">
      <w:pPr>
        <w:pStyle w:val="Listparagraf"/>
        <w:numPr>
          <w:ilvl w:val="1"/>
          <w:numId w:val="44"/>
        </w:numPr>
        <w:spacing w:before="120" w:after="0" w:line="240" w:lineRule="auto"/>
        <w:ind w:left="-284" w:hanging="283"/>
        <w:jc w:val="both"/>
        <w:rPr>
          <w:rFonts w:cs="Times New Roman"/>
          <w:b/>
          <w:bCs/>
          <w:vanish/>
          <w:szCs w:val="24"/>
          <w:lang w:val="ro-RO"/>
        </w:rPr>
      </w:pPr>
    </w:p>
    <w:p w14:paraId="073B810C" w14:textId="77777777" w:rsidR="00F942C7" w:rsidRPr="008A13BC" w:rsidRDefault="00F942C7" w:rsidP="00F038D1">
      <w:pPr>
        <w:pStyle w:val="Listparagraf"/>
        <w:numPr>
          <w:ilvl w:val="1"/>
          <w:numId w:val="44"/>
        </w:numPr>
        <w:spacing w:before="120" w:after="0" w:line="240" w:lineRule="auto"/>
        <w:ind w:left="-284" w:hanging="283"/>
        <w:jc w:val="both"/>
        <w:rPr>
          <w:rFonts w:cs="Times New Roman"/>
          <w:b/>
          <w:bCs/>
          <w:vanish/>
          <w:szCs w:val="24"/>
          <w:lang w:val="ro-RO"/>
        </w:rPr>
      </w:pPr>
    </w:p>
    <w:p w14:paraId="7112517B" w14:textId="77777777" w:rsidR="00F942C7" w:rsidRPr="008A13BC" w:rsidRDefault="00F942C7" w:rsidP="00F038D1">
      <w:pPr>
        <w:pStyle w:val="Listparagraf"/>
        <w:numPr>
          <w:ilvl w:val="1"/>
          <w:numId w:val="44"/>
        </w:numPr>
        <w:spacing w:before="120" w:after="0" w:line="240" w:lineRule="auto"/>
        <w:ind w:left="-284" w:hanging="283"/>
        <w:jc w:val="both"/>
        <w:rPr>
          <w:rFonts w:cs="Times New Roman"/>
          <w:b/>
          <w:bCs/>
          <w:vanish/>
          <w:szCs w:val="24"/>
          <w:lang w:val="ro-RO"/>
        </w:rPr>
      </w:pPr>
    </w:p>
    <w:p w14:paraId="5A6D389C" w14:textId="77777777" w:rsidR="00F942C7" w:rsidRPr="008A13BC" w:rsidRDefault="00F942C7" w:rsidP="00F038D1">
      <w:pPr>
        <w:pStyle w:val="Listparagraf"/>
        <w:numPr>
          <w:ilvl w:val="1"/>
          <w:numId w:val="44"/>
        </w:numPr>
        <w:spacing w:before="120" w:after="0" w:line="240" w:lineRule="auto"/>
        <w:ind w:left="-284" w:hanging="283"/>
        <w:jc w:val="both"/>
        <w:rPr>
          <w:rFonts w:cs="Times New Roman"/>
          <w:b/>
          <w:bCs/>
          <w:vanish/>
          <w:szCs w:val="24"/>
          <w:lang w:val="ro-RO"/>
        </w:rPr>
      </w:pPr>
    </w:p>
    <w:p w14:paraId="439F4A82" w14:textId="77777777" w:rsidR="00F942C7" w:rsidRPr="008A13BC" w:rsidRDefault="00F942C7" w:rsidP="00F038D1">
      <w:pPr>
        <w:pStyle w:val="Listparagraf"/>
        <w:numPr>
          <w:ilvl w:val="1"/>
          <w:numId w:val="44"/>
        </w:numPr>
        <w:spacing w:before="120" w:after="0" w:line="240" w:lineRule="auto"/>
        <w:ind w:left="-284" w:hanging="283"/>
        <w:jc w:val="both"/>
        <w:rPr>
          <w:rFonts w:cs="Times New Roman"/>
          <w:b/>
          <w:bCs/>
          <w:vanish/>
          <w:szCs w:val="24"/>
          <w:lang w:val="ro-RO"/>
        </w:rPr>
      </w:pPr>
    </w:p>
    <w:p w14:paraId="1546102C" w14:textId="3F135444" w:rsidR="007C0C52" w:rsidRPr="00F038D1" w:rsidRDefault="007C0C52" w:rsidP="0095478F">
      <w:pPr>
        <w:pStyle w:val="Listparagraf"/>
        <w:numPr>
          <w:ilvl w:val="1"/>
          <w:numId w:val="1"/>
        </w:numPr>
        <w:spacing w:before="240" w:after="0" w:line="360" w:lineRule="auto"/>
        <w:ind w:left="-142" w:hanging="425"/>
        <w:jc w:val="both"/>
        <w:rPr>
          <w:rFonts w:eastAsia="Calibri" w:cs="Times New Roman"/>
          <w:szCs w:val="24"/>
          <w:lang w:val="ro-RO"/>
        </w:rPr>
      </w:pPr>
      <w:r w:rsidRPr="00F038D1">
        <w:rPr>
          <w:rFonts w:eastAsia="Calibri" w:cs="Times New Roman"/>
          <w:b/>
          <w:bCs/>
          <w:szCs w:val="24"/>
          <w:lang w:val="ro-RO"/>
        </w:rPr>
        <w:t>Oferta poate conține produse conform altor documente normative decât cele specificate în tabelul punctului 1, fiind prezentate documente de corespundere analogică a parametrilor tehnici, conform EN sau GOST, specificate și solicitate în prezentul Caiet de Sarcini.</w:t>
      </w:r>
      <w:r w:rsidR="00945B54" w:rsidRPr="00F038D1">
        <w:rPr>
          <w:rFonts w:eastAsia="Calibri" w:cs="Times New Roman"/>
          <w:b/>
          <w:bCs/>
          <w:szCs w:val="24"/>
          <w:lang w:val="ro-RO"/>
        </w:rPr>
        <w:t xml:space="preserve">                                   </w:t>
      </w:r>
      <w:r w:rsidRPr="00F038D1">
        <w:rPr>
          <w:rFonts w:eastAsia="Calibri" w:cs="Times New Roman"/>
          <w:b/>
          <w:bCs/>
          <w:szCs w:val="24"/>
          <w:lang w:val="ro-RO"/>
        </w:rPr>
        <w:t xml:space="preserve"> </w:t>
      </w:r>
      <w:r w:rsidRPr="00F038D1">
        <w:rPr>
          <w:rFonts w:eastAsia="Calibri" w:cs="Times New Roman"/>
          <w:szCs w:val="24"/>
          <w:lang w:val="ro-RO"/>
        </w:rPr>
        <w:t>La prezentarea documentelor confirmative a parametrilor tehnici similari celor solicitate, se va ține cont de următoarele criterii:</w:t>
      </w:r>
    </w:p>
    <w:p w14:paraId="3BE72C9F" w14:textId="77777777" w:rsidR="007C0C52" w:rsidRPr="007C0C52" w:rsidRDefault="007C0C52" w:rsidP="0095478F">
      <w:pPr>
        <w:numPr>
          <w:ilvl w:val="0"/>
          <w:numId w:val="45"/>
        </w:numPr>
        <w:spacing w:after="0"/>
        <w:ind w:left="142" w:hanging="284"/>
        <w:contextualSpacing/>
        <w:jc w:val="both"/>
        <w:rPr>
          <w:rFonts w:eastAsia="Calibri" w:cs="Times New Roman"/>
          <w:szCs w:val="24"/>
          <w:lang w:val="ro-RO"/>
        </w:rPr>
      </w:pPr>
      <w:r w:rsidRPr="007C0C52">
        <w:rPr>
          <w:rFonts w:eastAsia="Calibri" w:cs="Times New Roman"/>
          <w:szCs w:val="24"/>
          <w:lang w:val="ro-RO"/>
        </w:rPr>
        <w:t>dimensiunile și toleranțele tipurilor de țevi;</w:t>
      </w:r>
    </w:p>
    <w:p w14:paraId="2EA791ED" w14:textId="77777777" w:rsidR="007C0C52" w:rsidRPr="007C0C52" w:rsidRDefault="007C0C52" w:rsidP="0095478F">
      <w:pPr>
        <w:numPr>
          <w:ilvl w:val="0"/>
          <w:numId w:val="45"/>
        </w:numPr>
        <w:spacing w:before="120" w:after="0"/>
        <w:ind w:left="142" w:hanging="284"/>
        <w:contextualSpacing/>
        <w:jc w:val="both"/>
        <w:rPr>
          <w:rFonts w:eastAsia="Calibri" w:cs="Times New Roman"/>
          <w:szCs w:val="24"/>
          <w:lang w:val="ro-RO"/>
        </w:rPr>
      </w:pPr>
      <w:r w:rsidRPr="007C0C52">
        <w:rPr>
          <w:rFonts w:eastAsia="Calibri" w:cs="Times New Roman"/>
          <w:szCs w:val="24"/>
          <w:lang w:val="ro-RO"/>
        </w:rPr>
        <w:t>componența chimică conform cerințelor tabelului 1;</w:t>
      </w:r>
    </w:p>
    <w:p w14:paraId="6D95F37B" w14:textId="77777777" w:rsidR="007C0C52" w:rsidRDefault="007C0C52" w:rsidP="0095478F">
      <w:pPr>
        <w:numPr>
          <w:ilvl w:val="0"/>
          <w:numId w:val="45"/>
        </w:numPr>
        <w:spacing w:before="120" w:after="0"/>
        <w:ind w:left="142" w:hanging="284"/>
        <w:contextualSpacing/>
        <w:jc w:val="both"/>
        <w:rPr>
          <w:rFonts w:eastAsia="Calibri" w:cs="Times New Roman"/>
          <w:szCs w:val="24"/>
          <w:lang w:val="ro-RO"/>
        </w:rPr>
      </w:pPr>
      <w:r w:rsidRPr="007C0C52">
        <w:rPr>
          <w:rFonts w:eastAsia="Calibri" w:cs="Times New Roman"/>
          <w:szCs w:val="24"/>
          <w:lang w:val="ro-RO"/>
        </w:rPr>
        <w:t>coeficientul de rezistență mecanică pentru fiecare material în parte.</w:t>
      </w:r>
    </w:p>
    <w:p w14:paraId="08FFBBFA" w14:textId="70E69DA8" w:rsidR="0087518D" w:rsidRDefault="0087518D" w:rsidP="00E71BDB">
      <w:pPr>
        <w:pStyle w:val="Listparagraf"/>
        <w:numPr>
          <w:ilvl w:val="0"/>
          <w:numId w:val="1"/>
        </w:numPr>
        <w:spacing w:before="240" w:after="0" w:line="360" w:lineRule="auto"/>
        <w:ind w:left="-142" w:hanging="425"/>
        <w:rPr>
          <w:rFonts w:cs="Times New Roman"/>
          <w:b/>
          <w:color w:val="000000"/>
          <w:spacing w:val="-3"/>
          <w:szCs w:val="24"/>
          <w:lang w:val="ro-RO"/>
        </w:rPr>
      </w:pPr>
      <w:r w:rsidRPr="007C0C52">
        <w:rPr>
          <w:rFonts w:cs="Times New Roman"/>
          <w:b/>
          <w:color w:val="000000"/>
          <w:spacing w:val="-3"/>
          <w:szCs w:val="24"/>
          <w:lang w:val="ro-RO"/>
        </w:rPr>
        <w:t>Condiții generale</w:t>
      </w:r>
      <w:r w:rsidR="002054B5" w:rsidRPr="007C0C52">
        <w:rPr>
          <w:rFonts w:cs="Times New Roman"/>
          <w:b/>
          <w:color w:val="000000"/>
          <w:spacing w:val="-3"/>
          <w:szCs w:val="24"/>
          <w:lang w:val="ro-RO"/>
        </w:rPr>
        <w:t>:</w:t>
      </w:r>
    </w:p>
    <w:p w14:paraId="5A3B2479" w14:textId="77777777" w:rsidR="0089440D" w:rsidRPr="0089440D" w:rsidRDefault="0089440D" w:rsidP="0095478F">
      <w:pPr>
        <w:pStyle w:val="Listparagraf"/>
        <w:spacing w:before="120" w:after="120" w:line="360" w:lineRule="auto"/>
        <w:ind w:left="-142" w:hanging="425"/>
        <w:rPr>
          <w:rFonts w:cs="Times New Roman"/>
          <w:b/>
          <w:color w:val="000000"/>
          <w:spacing w:val="-3"/>
          <w:sz w:val="4"/>
          <w:szCs w:val="4"/>
          <w:lang w:val="ro-RO"/>
        </w:rPr>
      </w:pPr>
    </w:p>
    <w:p w14:paraId="55DB25E2" w14:textId="04B56256" w:rsidR="0087518D" w:rsidRPr="00962D5E" w:rsidRDefault="0087518D" w:rsidP="0095478F">
      <w:pPr>
        <w:pStyle w:val="Listparagraf"/>
        <w:numPr>
          <w:ilvl w:val="1"/>
          <w:numId w:val="1"/>
        </w:numPr>
        <w:spacing w:after="0" w:line="360" w:lineRule="auto"/>
        <w:ind w:left="-142" w:hanging="425"/>
        <w:jc w:val="both"/>
        <w:rPr>
          <w:rFonts w:cs="Times New Roman"/>
          <w:bCs/>
          <w:color w:val="000000"/>
          <w:spacing w:val="-3"/>
          <w:szCs w:val="24"/>
          <w:lang w:val="ro-RO"/>
        </w:rPr>
      </w:pPr>
      <w:r w:rsidRPr="00962D5E">
        <w:rPr>
          <w:rFonts w:cs="Times New Roman"/>
          <w:bCs/>
          <w:color w:val="000000"/>
          <w:spacing w:val="-3"/>
          <w:szCs w:val="24"/>
          <w:lang w:val="ro-RO"/>
        </w:rPr>
        <w:t xml:space="preserve">Toate bunurile ofertate, la livrarea către depozitul Cumpărătorului, vor fi însoțite de certificat de origine, certificat de calitate/pașaport </w:t>
      </w:r>
      <w:r w:rsidR="00991BD0" w:rsidRPr="00962D5E">
        <w:rPr>
          <w:rFonts w:cs="Times New Roman"/>
          <w:bCs/>
          <w:color w:val="000000"/>
          <w:spacing w:val="-3"/>
          <w:szCs w:val="24"/>
          <w:lang w:val="ro-RO"/>
        </w:rPr>
        <w:t xml:space="preserve">în </w:t>
      </w:r>
      <w:r w:rsidRPr="00962D5E">
        <w:rPr>
          <w:rFonts w:cs="Times New Roman"/>
          <w:bCs/>
          <w:color w:val="000000"/>
          <w:spacing w:val="-3"/>
          <w:szCs w:val="24"/>
          <w:lang w:val="ro-RO"/>
        </w:rPr>
        <w:t xml:space="preserve">original sau în copie, eliberate de către uzina producătoare </w:t>
      </w:r>
      <w:r w:rsidR="00991BD0" w:rsidRPr="00962D5E">
        <w:rPr>
          <w:rFonts w:cs="Times New Roman"/>
          <w:bCs/>
          <w:color w:val="000000"/>
          <w:spacing w:val="-3"/>
          <w:szCs w:val="24"/>
          <w:lang w:val="ro-RO"/>
        </w:rPr>
        <w:t xml:space="preserve">și </w:t>
      </w:r>
      <w:r w:rsidRPr="00962D5E">
        <w:rPr>
          <w:rFonts w:cs="Times New Roman"/>
          <w:b/>
          <w:color w:val="000000"/>
          <w:spacing w:val="-3"/>
          <w:szCs w:val="24"/>
          <w:lang w:val="ro-RO"/>
        </w:rPr>
        <w:t>autentificate cu ștampila umedă a uzinei</w:t>
      </w:r>
      <w:r w:rsidR="00991BD0" w:rsidRPr="00962D5E">
        <w:rPr>
          <w:rFonts w:cs="Times New Roman"/>
          <w:b/>
          <w:color w:val="000000"/>
          <w:spacing w:val="-3"/>
          <w:szCs w:val="24"/>
          <w:lang w:val="ro-RO"/>
        </w:rPr>
        <w:t xml:space="preserve"> producătoare</w:t>
      </w:r>
      <w:r w:rsidRPr="00962D5E">
        <w:rPr>
          <w:rFonts w:cs="Times New Roman"/>
          <w:bCs/>
          <w:color w:val="000000"/>
          <w:spacing w:val="-3"/>
          <w:szCs w:val="24"/>
          <w:lang w:val="ro-RO"/>
        </w:rPr>
        <w:t>.</w:t>
      </w:r>
    </w:p>
    <w:p w14:paraId="5349348E" w14:textId="77777777" w:rsidR="0087518D" w:rsidRPr="008A13BC" w:rsidRDefault="0087518D" w:rsidP="0095478F">
      <w:pPr>
        <w:pStyle w:val="Listparagraf"/>
        <w:numPr>
          <w:ilvl w:val="1"/>
          <w:numId w:val="1"/>
        </w:numPr>
        <w:spacing w:before="120" w:after="120" w:line="360" w:lineRule="auto"/>
        <w:ind w:left="-142" w:hanging="425"/>
        <w:jc w:val="both"/>
        <w:rPr>
          <w:rFonts w:cs="Times New Roman"/>
          <w:bCs/>
          <w:color w:val="000000"/>
          <w:spacing w:val="-3"/>
          <w:szCs w:val="24"/>
          <w:lang w:val="ro-RO"/>
        </w:rPr>
      </w:pPr>
      <w:r w:rsidRPr="00962D5E">
        <w:rPr>
          <w:rFonts w:cs="Times New Roman"/>
          <w:bCs/>
          <w:color w:val="000000"/>
          <w:spacing w:val="-3"/>
          <w:szCs w:val="24"/>
          <w:lang w:val="ro-RO"/>
        </w:rPr>
        <w:t>Textul certificatelor de origine, certificatelor de</w:t>
      </w:r>
      <w:r w:rsidRPr="008A13BC">
        <w:rPr>
          <w:rFonts w:cs="Times New Roman"/>
          <w:bCs/>
          <w:color w:val="000000"/>
          <w:spacing w:val="-3"/>
          <w:szCs w:val="24"/>
          <w:lang w:val="ro-RO"/>
        </w:rPr>
        <w:t xml:space="preserve"> calitate/pașapoartelor, în original sau în copie, trebuie să fie vizibil pentru citire.</w:t>
      </w:r>
    </w:p>
    <w:p w14:paraId="42F0BC26" w14:textId="2B1DED2F" w:rsidR="0087518D" w:rsidRPr="008A13BC" w:rsidRDefault="0087518D" w:rsidP="0095478F">
      <w:pPr>
        <w:pStyle w:val="Listparagraf"/>
        <w:numPr>
          <w:ilvl w:val="1"/>
          <w:numId w:val="1"/>
        </w:numPr>
        <w:spacing w:before="120" w:after="0" w:line="360" w:lineRule="auto"/>
        <w:ind w:left="-142" w:hanging="425"/>
        <w:jc w:val="both"/>
        <w:rPr>
          <w:rFonts w:cs="Times New Roman"/>
          <w:bCs/>
          <w:color w:val="000000"/>
          <w:spacing w:val="-3"/>
          <w:szCs w:val="24"/>
          <w:lang w:val="ro-RO"/>
        </w:rPr>
      </w:pPr>
      <w:r w:rsidRPr="008A13BC">
        <w:rPr>
          <w:rFonts w:cs="Times New Roman"/>
          <w:bCs/>
          <w:color w:val="000000"/>
          <w:spacing w:val="-3"/>
          <w:szCs w:val="24"/>
          <w:lang w:val="ro-RO"/>
        </w:rPr>
        <w:lastRenderedPageBreak/>
        <w:t>Toate bunurile prezentului caiet de sarcini vor fi supuse controlului corespunderii calității, efectuat de către Cumpărător</w:t>
      </w:r>
      <w:r w:rsidR="00DD55B8" w:rsidRPr="008A13BC">
        <w:rPr>
          <w:rFonts w:cs="Times New Roman"/>
          <w:bCs/>
          <w:color w:val="000000"/>
          <w:spacing w:val="-3"/>
          <w:szCs w:val="24"/>
          <w:lang w:val="ro-RO"/>
        </w:rPr>
        <w:t>, cu preluarea mostrelor necesare conform cerințelor normative pentru efectuarea examinărilor și încercărilor corespunzătoare pentru stabilirea corespunderii calității.</w:t>
      </w:r>
    </w:p>
    <w:p w14:paraId="3620F107" w14:textId="4FE40FBC" w:rsidR="00E07F0F" w:rsidRPr="008A13BC" w:rsidRDefault="00E07F0F" w:rsidP="0095478F">
      <w:pPr>
        <w:pStyle w:val="Listparagraf"/>
        <w:numPr>
          <w:ilvl w:val="1"/>
          <w:numId w:val="1"/>
        </w:numPr>
        <w:spacing w:before="120" w:after="0" w:line="360" w:lineRule="auto"/>
        <w:ind w:left="-142" w:hanging="425"/>
        <w:jc w:val="both"/>
        <w:rPr>
          <w:rFonts w:cs="Times New Roman"/>
          <w:bCs/>
          <w:color w:val="000000"/>
          <w:spacing w:val="-3"/>
          <w:szCs w:val="24"/>
          <w:lang w:val="ro-RO"/>
        </w:rPr>
      </w:pPr>
      <w:r w:rsidRPr="008A13BC">
        <w:rPr>
          <w:rFonts w:cs="Times New Roman"/>
          <w:bCs/>
          <w:color w:val="000000"/>
          <w:spacing w:val="-3"/>
          <w:szCs w:val="24"/>
          <w:lang w:val="ro-RO"/>
        </w:rPr>
        <w:t xml:space="preserve">Preluarea probelor pentru stabilirea corespunderii calității se va efectua în prezența Vânzătorului prin semnarea </w:t>
      </w:r>
      <w:r w:rsidRPr="008A13BC">
        <w:rPr>
          <w:rFonts w:cs="Times New Roman"/>
          <w:bCs/>
          <w:i/>
          <w:iCs/>
          <w:color w:val="000000"/>
          <w:spacing w:val="-3"/>
          <w:szCs w:val="24"/>
          <w:lang w:val="ro-RO"/>
        </w:rPr>
        <w:t>actului de preluare a mostrelor</w:t>
      </w:r>
      <w:r w:rsidRPr="008A13BC">
        <w:rPr>
          <w:rFonts w:cs="Times New Roman"/>
          <w:bCs/>
          <w:color w:val="000000"/>
          <w:spacing w:val="-3"/>
          <w:szCs w:val="24"/>
          <w:lang w:val="ro-RO"/>
        </w:rPr>
        <w:t xml:space="preserve">. </w:t>
      </w:r>
      <w:r w:rsidR="00EA3569" w:rsidRPr="008A13BC">
        <w:rPr>
          <w:rFonts w:cs="Times New Roman"/>
          <w:bCs/>
          <w:color w:val="000000"/>
          <w:spacing w:val="-3"/>
          <w:szCs w:val="24"/>
          <w:lang w:val="ro-RO"/>
        </w:rPr>
        <w:t xml:space="preserve">Dacă Vânzătorul refuză de a semna </w:t>
      </w:r>
      <w:r w:rsidR="00EA3569" w:rsidRPr="008A13BC">
        <w:rPr>
          <w:rFonts w:cs="Times New Roman"/>
          <w:bCs/>
          <w:i/>
          <w:iCs/>
          <w:color w:val="000000"/>
          <w:spacing w:val="-3"/>
          <w:szCs w:val="24"/>
          <w:lang w:val="ro-RO"/>
        </w:rPr>
        <w:t>actul de preluare a mostrelor</w:t>
      </w:r>
      <w:r w:rsidR="00EA3569" w:rsidRPr="008A13BC">
        <w:rPr>
          <w:rFonts w:cs="Times New Roman"/>
          <w:bCs/>
          <w:color w:val="000000"/>
          <w:spacing w:val="-3"/>
          <w:szCs w:val="24"/>
          <w:lang w:val="ro-RO"/>
        </w:rPr>
        <w:t xml:space="preserve"> acesta se califică ca bun necalitativ.</w:t>
      </w:r>
    </w:p>
    <w:p w14:paraId="05D577D7" w14:textId="205635A6" w:rsidR="00EA3569" w:rsidRPr="008A13BC" w:rsidRDefault="00EA3569" w:rsidP="0095478F">
      <w:pPr>
        <w:pStyle w:val="Listparagraf"/>
        <w:numPr>
          <w:ilvl w:val="1"/>
          <w:numId w:val="1"/>
        </w:numPr>
        <w:spacing w:before="120" w:after="0" w:line="360" w:lineRule="auto"/>
        <w:ind w:left="-142" w:hanging="425"/>
        <w:jc w:val="both"/>
        <w:rPr>
          <w:rFonts w:cs="Times New Roman"/>
          <w:bCs/>
          <w:color w:val="000000"/>
          <w:spacing w:val="-3"/>
          <w:szCs w:val="24"/>
          <w:lang w:val="ro-RO"/>
        </w:rPr>
      </w:pPr>
      <w:r w:rsidRPr="008A13BC">
        <w:rPr>
          <w:rFonts w:cs="Times New Roman"/>
          <w:bCs/>
          <w:color w:val="000000"/>
          <w:spacing w:val="-3"/>
          <w:szCs w:val="24"/>
          <w:lang w:val="ro-RO"/>
        </w:rPr>
        <w:t xml:space="preserve">Cumpărătorul își rezervă dreptul de a respinge bunul livrat dacă acesta nu satisface cerințele pct. </w:t>
      </w:r>
      <w:r w:rsidR="001F7E91">
        <w:rPr>
          <w:rFonts w:cs="Times New Roman"/>
          <w:bCs/>
          <w:color w:val="000000"/>
          <w:spacing w:val="-3"/>
          <w:szCs w:val="24"/>
          <w:lang w:val="ro-RO"/>
        </w:rPr>
        <w:t>7</w:t>
      </w:r>
      <w:r w:rsidRPr="008A13BC">
        <w:rPr>
          <w:rFonts w:cs="Times New Roman"/>
          <w:bCs/>
          <w:color w:val="000000"/>
          <w:spacing w:val="-3"/>
          <w:szCs w:val="24"/>
          <w:lang w:val="ro-RO"/>
        </w:rPr>
        <w:t xml:space="preserve">.1, </w:t>
      </w:r>
      <w:r w:rsidR="001F7E91">
        <w:rPr>
          <w:rFonts w:cs="Times New Roman"/>
          <w:bCs/>
          <w:color w:val="000000"/>
          <w:spacing w:val="-3"/>
          <w:szCs w:val="24"/>
          <w:lang w:val="ro-RO"/>
        </w:rPr>
        <w:t>7</w:t>
      </w:r>
      <w:r w:rsidRPr="008A13BC">
        <w:rPr>
          <w:rFonts w:cs="Times New Roman"/>
          <w:bCs/>
          <w:color w:val="000000"/>
          <w:spacing w:val="-3"/>
          <w:szCs w:val="24"/>
          <w:lang w:val="ro-RO"/>
        </w:rPr>
        <w:t xml:space="preserve">.2 și </w:t>
      </w:r>
      <w:r w:rsidR="001F7E91">
        <w:rPr>
          <w:rFonts w:cs="Times New Roman"/>
          <w:bCs/>
          <w:color w:val="000000"/>
          <w:spacing w:val="-3"/>
          <w:szCs w:val="24"/>
          <w:lang w:val="ro-RO"/>
        </w:rPr>
        <w:t>7</w:t>
      </w:r>
      <w:r w:rsidRPr="008A13BC">
        <w:rPr>
          <w:rFonts w:cs="Times New Roman"/>
          <w:bCs/>
          <w:color w:val="000000"/>
          <w:spacing w:val="-3"/>
          <w:szCs w:val="24"/>
          <w:lang w:val="ro-RO"/>
        </w:rPr>
        <w:t>.4</w:t>
      </w:r>
      <w:r w:rsidR="00B8504D">
        <w:rPr>
          <w:rFonts w:cs="Times New Roman"/>
          <w:bCs/>
          <w:color w:val="000000"/>
          <w:spacing w:val="-3"/>
          <w:szCs w:val="24"/>
          <w:lang w:val="ro-RO"/>
        </w:rPr>
        <w:t xml:space="preserve"> (după caz)</w:t>
      </w:r>
      <w:r w:rsidRPr="008A13BC">
        <w:rPr>
          <w:rFonts w:cs="Times New Roman"/>
          <w:bCs/>
          <w:color w:val="000000"/>
          <w:spacing w:val="-3"/>
          <w:szCs w:val="24"/>
          <w:lang w:val="ro-RO"/>
        </w:rPr>
        <w:t xml:space="preserve"> a prezentului caiet de sarcini.</w:t>
      </w:r>
    </w:p>
    <w:p w14:paraId="286EDFBD" w14:textId="77777777" w:rsidR="0087518D" w:rsidRPr="008A13BC" w:rsidRDefault="0087518D" w:rsidP="0095478F">
      <w:pPr>
        <w:pStyle w:val="Listparagraf"/>
        <w:numPr>
          <w:ilvl w:val="1"/>
          <w:numId w:val="1"/>
        </w:numPr>
        <w:spacing w:before="120" w:after="0" w:line="360" w:lineRule="auto"/>
        <w:ind w:left="-142" w:hanging="425"/>
        <w:jc w:val="both"/>
        <w:rPr>
          <w:rFonts w:cs="Times New Roman"/>
          <w:bCs/>
          <w:color w:val="000000"/>
          <w:spacing w:val="-3"/>
          <w:szCs w:val="24"/>
          <w:lang w:val="ro-RO"/>
        </w:rPr>
      </w:pPr>
      <w:r w:rsidRPr="008A13BC">
        <w:rPr>
          <w:rFonts w:cs="Times New Roman"/>
          <w:bCs/>
          <w:color w:val="000000"/>
          <w:spacing w:val="-3"/>
          <w:szCs w:val="24"/>
          <w:lang w:val="ro-RO"/>
        </w:rPr>
        <w:t>Bunurile ce nu vor corespunde calității și cerințelor normativ-tehnice de fabricare vor fi returnate Vânzătorului fără pierderi materiale și financiare pentru Cumpărător.</w:t>
      </w:r>
    </w:p>
    <w:p w14:paraId="003D2EC7" w14:textId="77777777" w:rsidR="009F1201" w:rsidRPr="008A13BC" w:rsidRDefault="009F1201" w:rsidP="0095478F">
      <w:pPr>
        <w:numPr>
          <w:ilvl w:val="0"/>
          <w:numId w:val="1"/>
        </w:numPr>
        <w:spacing w:before="120" w:after="0" w:line="360" w:lineRule="auto"/>
        <w:ind w:left="-142" w:hanging="425"/>
        <w:rPr>
          <w:rFonts w:cs="Times New Roman"/>
          <w:b/>
          <w:color w:val="000000"/>
          <w:spacing w:val="-3"/>
          <w:szCs w:val="24"/>
          <w:lang w:val="ro-RO"/>
        </w:rPr>
      </w:pPr>
      <w:r w:rsidRPr="008A13BC">
        <w:rPr>
          <w:rFonts w:eastAsia="Calibri" w:cs="Times New Roman"/>
          <w:b/>
          <w:spacing w:val="-3"/>
          <w:szCs w:val="24"/>
          <w:lang w:val="ro-RO"/>
        </w:rPr>
        <w:t>Cerințe obligatorii de prezentare a ofertelor:</w:t>
      </w:r>
    </w:p>
    <w:p w14:paraId="17AD5BDB" w14:textId="77777777" w:rsidR="00C33E68" w:rsidRPr="008A13BC" w:rsidRDefault="00C33E68" w:rsidP="0095478F">
      <w:pPr>
        <w:pStyle w:val="Listparagraf"/>
        <w:numPr>
          <w:ilvl w:val="1"/>
          <w:numId w:val="1"/>
        </w:numPr>
        <w:spacing w:before="120" w:after="120" w:line="360" w:lineRule="auto"/>
        <w:ind w:left="-142" w:hanging="425"/>
        <w:jc w:val="both"/>
        <w:rPr>
          <w:rFonts w:cs="Times New Roman"/>
          <w:bCs/>
          <w:color w:val="000000"/>
          <w:spacing w:val="-3"/>
          <w:szCs w:val="24"/>
          <w:lang w:val="ro-RO"/>
        </w:rPr>
      </w:pPr>
      <w:r w:rsidRPr="008A13BC">
        <w:rPr>
          <w:rFonts w:cs="Times New Roman"/>
          <w:bCs/>
          <w:color w:val="000000"/>
          <w:spacing w:val="-3"/>
          <w:szCs w:val="24"/>
          <w:lang w:val="ro-RO"/>
        </w:rPr>
        <w:t>În oferta trebuie să fie indicat termenul maxim de livrare din data comenzii Cumpărătorului;</w:t>
      </w:r>
    </w:p>
    <w:p w14:paraId="70A9B1EE" w14:textId="77777777" w:rsidR="00C33E68" w:rsidRPr="008A13BC" w:rsidRDefault="00C33E68" w:rsidP="0095478F">
      <w:pPr>
        <w:pStyle w:val="Listparagraf"/>
        <w:numPr>
          <w:ilvl w:val="1"/>
          <w:numId w:val="1"/>
        </w:numPr>
        <w:spacing w:before="120" w:after="120" w:line="360" w:lineRule="auto"/>
        <w:ind w:left="-142" w:hanging="425"/>
        <w:jc w:val="both"/>
        <w:rPr>
          <w:rFonts w:cs="Times New Roman"/>
          <w:bCs/>
          <w:color w:val="000000"/>
          <w:spacing w:val="-3"/>
          <w:szCs w:val="24"/>
          <w:lang w:val="ro-RO"/>
        </w:rPr>
      </w:pPr>
      <w:r w:rsidRPr="008A13BC">
        <w:rPr>
          <w:rFonts w:cs="Times New Roman"/>
          <w:bCs/>
          <w:color w:val="000000"/>
          <w:spacing w:val="-3"/>
          <w:szCs w:val="24"/>
          <w:lang w:val="ro-RO"/>
        </w:rPr>
        <w:t>La ofertă se anexează copia certificatului de Înregistrare а Companiei;</w:t>
      </w:r>
    </w:p>
    <w:p w14:paraId="7CBA7763" w14:textId="77777777" w:rsidR="00C33E68" w:rsidRPr="00AD5143" w:rsidRDefault="00C33E68" w:rsidP="0095478F">
      <w:pPr>
        <w:pStyle w:val="Listparagraf"/>
        <w:numPr>
          <w:ilvl w:val="1"/>
          <w:numId w:val="1"/>
        </w:numPr>
        <w:spacing w:before="120" w:after="0" w:line="360" w:lineRule="auto"/>
        <w:ind w:left="-142" w:hanging="425"/>
        <w:jc w:val="both"/>
        <w:rPr>
          <w:rFonts w:cs="Times New Roman"/>
          <w:b/>
          <w:color w:val="000000"/>
          <w:spacing w:val="-3"/>
          <w:szCs w:val="24"/>
          <w:lang w:val="ro-RO"/>
        </w:rPr>
      </w:pPr>
      <w:r w:rsidRPr="00AD5143">
        <w:rPr>
          <w:rFonts w:cs="Times New Roman"/>
          <w:szCs w:val="24"/>
          <w:lang w:val="ro-RO"/>
        </w:rPr>
        <w:t>Dovada de experiență similară în ultimii 3 ani;</w:t>
      </w:r>
    </w:p>
    <w:p w14:paraId="1883088E" w14:textId="77777777" w:rsidR="00C33E68" w:rsidRPr="008A13BC" w:rsidRDefault="00C33E68" w:rsidP="0095478F">
      <w:pPr>
        <w:pStyle w:val="Listparagraf"/>
        <w:numPr>
          <w:ilvl w:val="1"/>
          <w:numId w:val="1"/>
        </w:numPr>
        <w:spacing w:after="0" w:line="360" w:lineRule="auto"/>
        <w:ind w:left="-142" w:hanging="425"/>
        <w:jc w:val="both"/>
        <w:rPr>
          <w:rFonts w:cs="Times New Roman"/>
          <w:color w:val="000000"/>
          <w:szCs w:val="24"/>
          <w:lang w:val="ro-RO"/>
        </w:rPr>
      </w:pPr>
      <w:r w:rsidRPr="008A13BC">
        <w:rPr>
          <w:rFonts w:cs="Times New Roman"/>
          <w:color w:val="000000"/>
          <w:szCs w:val="24"/>
          <w:lang w:val="ro-RO"/>
        </w:rPr>
        <w:t>În ofertă, pentru bunurile ofertate, se va specifica:</w:t>
      </w:r>
    </w:p>
    <w:p w14:paraId="74DD3535" w14:textId="110E3807" w:rsidR="00C33E68" w:rsidRPr="008A13BC" w:rsidRDefault="00723EA1" w:rsidP="0095478F">
      <w:pPr>
        <w:pStyle w:val="Listparagraf"/>
        <w:numPr>
          <w:ilvl w:val="2"/>
          <w:numId w:val="1"/>
        </w:numPr>
        <w:spacing w:after="0" w:line="360" w:lineRule="auto"/>
        <w:ind w:left="-142" w:hanging="425"/>
        <w:jc w:val="both"/>
        <w:rPr>
          <w:rFonts w:cs="Times New Roman"/>
          <w:color w:val="000000"/>
          <w:szCs w:val="24"/>
          <w:lang w:val="ro-RO"/>
        </w:rPr>
      </w:pPr>
      <w:r w:rsidRPr="008A13BC">
        <w:rPr>
          <w:rFonts w:cs="Times New Roman"/>
          <w:color w:val="000000"/>
          <w:szCs w:val="24"/>
          <w:lang w:val="ro-RO"/>
        </w:rPr>
        <w:t xml:space="preserve">mărimile geometrice și </w:t>
      </w:r>
      <w:r w:rsidR="00C33E68" w:rsidRPr="008A13BC">
        <w:rPr>
          <w:rFonts w:cs="Times New Roman"/>
          <w:color w:val="000000"/>
          <w:szCs w:val="24"/>
          <w:lang w:val="ro-RO"/>
        </w:rPr>
        <w:t>tipul oțelului din care sunt fabricate bunurile</w:t>
      </w:r>
      <w:r w:rsidR="00831E72" w:rsidRPr="008A13BC">
        <w:rPr>
          <w:rFonts w:cs="Times New Roman"/>
          <w:color w:val="000000"/>
          <w:szCs w:val="24"/>
          <w:lang w:val="ro-RO"/>
        </w:rPr>
        <w:t xml:space="preserve"> solicitate în pct.1 a prezentului Caiet de Sarcini;</w:t>
      </w:r>
    </w:p>
    <w:p w14:paraId="654F2245" w14:textId="6942E46C" w:rsidR="00C33E68" w:rsidRPr="00B6203E" w:rsidRDefault="00C33E68" w:rsidP="0095478F">
      <w:pPr>
        <w:pStyle w:val="Listparagraf"/>
        <w:numPr>
          <w:ilvl w:val="2"/>
          <w:numId w:val="1"/>
        </w:numPr>
        <w:spacing w:after="0" w:line="360" w:lineRule="auto"/>
        <w:ind w:left="-142" w:hanging="425"/>
        <w:jc w:val="both"/>
        <w:rPr>
          <w:rFonts w:cs="Times New Roman"/>
          <w:color w:val="000000"/>
          <w:szCs w:val="24"/>
          <w:lang w:val="ro-RO"/>
        </w:rPr>
      </w:pPr>
      <w:r w:rsidRPr="00B6203E">
        <w:rPr>
          <w:rFonts w:cs="Times New Roman"/>
          <w:color w:val="000000"/>
          <w:szCs w:val="24"/>
          <w:lang w:val="ro-RO"/>
        </w:rPr>
        <w:t>uzina producătoare (țara de origine)</w:t>
      </w:r>
      <w:r w:rsidR="00755334" w:rsidRPr="00B6203E">
        <w:rPr>
          <w:rFonts w:cs="Times New Roman"/>
          <w:color w:val="000000"/>
          <w:szCs w:val="24"/>
          <w:lang w:val="ro-RO"/>
        </w:rPr>
        <w:t>;</w:t>
      </w:r>
    </w:p>
    <w:p w14:paraId="46B1D99C" w14:textId="63DED52A" w:rsidR="00755334" w:rsidRPr="008A13BC" w:rsidRDefault="00755334" w:rsidP="0095478F">
      <w:pPr>
        <w:pStyle w:val="Listparagraf"/>
        <w:numPr>
          <w:ilvl w:val="2"/>
          <w:numId w:val="1"/>
        </w:numPr>
        <w:spacing w:after="0" w:line="360" w:lineRule="auto"/>
        <w:ind w:left="-142" w:hanging="425"/>
        <w:jc w:val="both"/>
        <w:rPr>
          <w:rFonts w:cs="Times New Roman"/>
          <w:color w:val="000000"/>
          <w:szCs w:val="24"/>
          <w:lang w:val="ro-RO"/>
        </w:rPr>
      </w:pPr>
      <w:r w:rsidRPr="008A13BC">
        <w:rPr>
          <w:rFonts w:cs="Times New Roman"/>
          <w:color w:val="000000"/>
          <w:szCs w:val="24"/>
          <w:lang w:val="ro-RO"/>
        </w:rPr>
        <w:t>standardele de referință la fabricarea bunurilor prezentului Caiet de Sarcini.</w:t>
      </w:r>
    </w:p>
    <w:p w14:paraId="7D541560" w14:textId="1C6198BA" w:rsidR="00345225" w:rsidRDefault="006D566A" w:rsidP="0095478F">
      <w:pPr>
        <w:pStyle w:val="Listparagraf"/>
        <w:numPr>
          <w:ilvl w:val="1"/>
          <w:numId w:val="1"/>
        </w:numPr>
        <w:spacing w:after="0" w:line="360" w:lineRule="auto"/>
        <w:ind w:left="-142" w:hanging="425"/>
        <w:jc w:val="both"/>
        <w:rPr>
          <w:rFonts w:cs="Times New Roman"/>
          <w:bCs/>
          <w:spacing w:val="-3"/>
          <w:szCs w:val="24"/>
          <w:lang w:val="ro-RO"/>
        </w:rPr>
      </w:pPr>
      <w:bookmarkStart w:id="3" w:name="_Hlk182236616"/>
      <w:r>
        <w:rPr>
          <w:rFonts w:cs="Times New Roman"/>
          <w:bCs/>
          <w:spacing w:val="-3"/>
          <w:szCs w:val="24"/>
          <w:lang w:val="ro-RO"/>
        </w:rPr>
        <w:t>Prețul se va specifica pentru fiecare poziție în parte.</w:t>
      </w:r>
    </w:p>
    <w:p w14:paraId="66D19E80" w14:textId="77777777" w:rsidR="0095478F" w:rsidRPr="0095478F" w:rsidRDefault="0095478F" w:rsidP="0095478F">
      <w:pPr>
        <w:pStyle w:val="Listparagraf"/>
        <w:spacing w:after="0" w:line="360" w:lineRule="auto"/>
        <w:ind w:left="-142"/>
        <w:jc w:val="both"/>
        <w:rPr>
          <w:rFonts w:cs="Times New Roman"/>
          <w:bCs/>
          <w:spacing w:val="-3"/>
          <w:sz w:val="6"/>
          <w:szCs w:val="6"/>
          <w:lang w:val="ro-RO"/>
        </w:rPr>
      </w:pPr>
    </w:p>
    <w:bookmarkEnd w:id="3"/>
    <w:p w14:paraId="344DAFF2" w14:textId="47818B4F" w:rsidR="00116FBB" w:rsidRPr="00116FBB" w:rsidRDefault="00116FBB" w:rsidP="0095478F">
      <w:pPr>
        <w:pStyle w:val="Listparagraf"/>
        <w:numPr>
          <w:ilvl w:val="0"/>
          <w:numId w:val="1"/>
        </w:numPr>
        <w:spacing w:before="120" w:after="0" w:line="360" w:lineRule="auto"/>
        <w:ind w:left="-142" w:hanging="425"/>
        <w:jc w:val="both"/>
        <w:rPr>
          <w:rFonts w:cs="Times New Roman"/>
          <w:bCs/>
          <w:spacing w:val="-3"/>
          <w:szCs w:val="24"/>
          <w:lang w:val="ro-RO"/>
        </w:rPr>
      </w:pPr>
      <w:r w:rsidRPr="00116FBB">
        <w:rPr>
          <w:rFonts w:cs="Times New Roman"/>
          <w:b/>
          <w:bCs/>
          <w:szCs w:val="24"/>
          <w:lang w:val="ro-RO" w:eastAsia="ru-RU"/>
        </w:rPr>
        <w:t>Condiții de primire-predare a bunurilor</w:t>
      </w:r>
      <w:r w:rsidRPr="00116FBB">
        <w:rPr>
          <w:rFonts w:cs="Times New Roman"/>
          <w:b/>
          <w:bCs/>
          <w:szCs w:val="24"/>
          <w:lang w:val="ro-RO"/>
        </w:rPr>
        <w:t xml:space="preserve">: </w:t>
      </w:r>
    </w:p>
    <w:p w14:paraId="2363A43E" w14:textId="77777777" w:rsidR="00116FBB" w:rsidRPr="008A13BC" w:rsidRDefault="00116FBB" w:rsidP="0095478F">
      <w:pPr>
        <w:spacing w:after="0" w:line="360" w:lineRule="auto"/>
        <w:ind w:left="-567"/>
        <w:jc w:val="both"/>
        <w:rPr>
          <w:rFonts w:eastAsia="Calibri" w:cs="Times New Roman"/>
          <w:b/>
          <w:szCs w:val="24"/>
          <w:lang w:val="ro-RO"/>
        </w:rPr>
      </w:pPr>
      <w:r w:rsidRPr="008A13BC">
        <w:rPr>
          <w:rFonts w:eastAsia="Calibri" w:cs="Times New Roman"/>
          <w:b/>
          <w:szCs w:val="24"/>
          <w:lang w:val="ro-RO"/>
        </w:rPr>
        <w:t>Bunurile se consideră predate de către Vânzător și recepționate de Cumpărător numai în cazul în care au fost îndeplinite cumulativ următoarele condiții:</w:t>
      </w:r>
    </w:p>
    <w:p w14:paraId="40A0A362" w14:textId="77777777" w:rsidR="00116FBB" w:rsidRDefault="00116FBB" w:rsidP="0095478F">
      <w:pPr>
        <w:spacing w:after="0" w:line="360" w:lineRule="auto"/>
        <w:ind w:left="-142" w:hanging="284"/>
        <w:contextualSpacing/>
        <w:jc w:val="both"/>
        <w:rPr>
          <w:rFonts w:eastAsia="Calibri" w:cs="Times New Roman"/>
          <w:bCs/>
          <w:szCs w:val="24"/>
          <w:lang w:val="ro-RO"/>
        </w:rPr>
      </w:pPr>
      <w:r w:rsidRPr="008A13BC">
        <w:rPr>
          <w:rFonts w:eastAsia="Calibri" w:cs="Times New Roman"/>
          <w:bCs/>
          <w:szCs w:val="24"/>
          <w:lang w:val="ro-RO"/>
        </w:rPr>
        <w:t>-</w:t>
      </w:r>
      <w:r w:rsidRPr="008A13BC">
        <w:rPr>
          <w:rFonts w:eastAsia="Calibri" w:cs="Times New Roman"/>
          <w:bCs/>
          <w:szCs w:val="24"/>
          <w:lang w:val="ro-RO"/>
        </w:rPr>
        <w:tab/>
        <w:t>Bunuril</w:t>
      </w:r>
      <w:r>
        <w:rPr>
          <w:rFonts w:eastAsia="Calibri" w:cs="Times New Roman"/>
          <w:bCs/>
          <w:szCs w:val="24"/>
          <w:lang w:val="ro-RO"/>
        </w:rPr>
        <w:t>e</w:t>
      </w:r>
      <w:r w:rsidRPr="008A13BC">
        <w:rPr>
          <w:rFonts w:eastAsia="Calibri" w:cs="Times New Roman"/>
          <w:bCs/>
          <w:szCs w:val="24"/>
          <w:lang w:val="ro-RO"/>
        </w:rPr>
        <w:t xml:space="preserve"> livrate vor fi marcate sau etichetate de uzina producătoare conform standardelor în vigoare;</w:t>
      </w:r>
    </w:p>
    <w:p w14:paraId="6DA8BDAA" w14:textId="77777777" w:rsidR="00116FBB" w:rsidRPr="00CD7DA2" w:rsidRDefault="00116FBB" w:rsidP="0095478F">
      <w:pPr>
        <w:spacing w:after="0" w:line="360" w:lineRule="auto"/>
        <w:ind w:left="-142" w:hanging="284"/>
        <w:contextualSpacing/>
        <w:jc w:val="both"/>
        <w:rPr>
          <w:rFonts w:eastAsia="Calibri" w:cs="Times New Roman"/>
          <w:bCs/>
          <w:szCs w:val="24"/>
          <w:lang w:val="ro-RO"/>
        </w:rPr>
      </w:pPr>
      <w:r>
        <w:rPr>
          <w:rFonts w:eastAsia="Calibri" w:cs="Times New Roman"/>
          <w:bCs/>
          <w:szCs w:val="24"/>
          <w:lang w:val="ro-RO"/>
        </w:rPr>
        <w:t xml:space="preserve">- </w:t>
      </w:r>
      <w:r>
        <w:rPr>
          <w:rFonts w:eastAsia="Calibri" w:cs="Times New Roman"/>
          <w:bCs/>
          <w:szCs w:val="24"/>
          <w:lang w:val="ro-RO"/>
        </w:rPr>
        <w:tab/>
      </w:r>
      <w:r w:rsidRPr="001B77D9">
        <w:rPr>
          <w:rFonts w:cs="Times New Roman"/>
          <w:szCs w:val="24"/>
          <w:lang w:val="ro-RO"/>
        </w:rPr>
        <w:t>Toleranța maximă admisă pentru greutatea bunurilor prezentului Caiet de Sarcini este de ±</w:t>
      </w:r>
      <w:r>
        <w:rPr>
          <w:rFonts w:cs="Times New Roman"/>
          <w:szCs w:val="24"/>
          <w:lang w:val="ro-RO"/>
        </w:rPr>
        <w:t>5</w:t>
      </w:r>
      <w:r w:rsidRPr="001B77D9">
        <w:rPr>
          <w:rFonts w:cs="Times New Roman"/>
          <w:szCs w:val="24"/>
          <w:lang w:val="ro-RO"/>
        </w:rPr>
        <w:t>%.</w:t>
      </w:r>
    </w:p>
    <w:p w14:paraId="7D812581" w14:textId="0841D53E" w:rsidR="00116FBB" w:rsidRPr="008A13BC" w:rsidRDefault="00116FBB" w:rsidP="0095478F">
      <w:pPr>
        <w:spacing w:after="0" w:line="360" w:lineRule="auto"/>
        <w:ind w:left="-142" w:hanging="284"/>
        <w:jc w:val="both"/>
        <w:rPr>
          <w:rFonts w:cs="Times New Roman"/>
          <w:bCs/>
          <w:szCs w:val="24"/>
          <w:lang w:val="ro-RO" w:eastAsia="ru-RU"/>
        </w:rPr>
      </w:pPr>
      <w:r w:rsidRPr="008A13BC">
        <w:rPr>
          <w:rFonts w:eastAsia="Calibri" w:cs="Times New Roman"/>
          <w:bCs/>
          <w:szCs w:val="24"/>
          <w:lang w:val="ro-RO"/>
        </w:rPr>
        <w:t>-</w:t>
      </w:r>
      <w:r w:rsidRPr="008A13BC">
        <w:rPr>
          <w:rFonts w:eastAsia="Calibri" w:cs="Times New Roman"/>
          <w:bCs/>
          <w:szCs w:val="24"/>
          <w:lang w:val="ro-RO"/>
        </w:rPr>
        <w:tab/>
        <w:t>Transmiterea bunurilor la depozitul Cumpărătorului se va efectua în baza facturii fiscale</w:t>
      </w:r>
      <w:r w:rsidR="004D35D0">
        <w:rPr>
          <w:rFonts w:eastAsia="Calibri" w:cs="Times New Roman"/>
          <w:bCs/>
          <w:szCs w:val="24"/>
          <w:lang w:val="ro-RO"/>
        </w:rPr>
        <w:t xml:space="preserve"> cu indicarea în mod obligatoriu în rubrica 7 a facturii fiscale a sintagmei </w:t>
      </w:r>
      <w:r w:rsidR="004D35D0" w:rsidRPr="008A13BC">
        <w:rPr>
          <w:rFonts w:cs="Times New Roman"/>
          <w:szCs w:val="24"/>
          <w:lang w:val="ro-RO"/>
        </w:rPr>
        <w:t>„</w:t>
      </w:r>
      <w:r w:rsidR="004D35D0">
        <w:rPr>
          <w:rFonts w:eastAsia="Calibri" w:cs="Times New Roman"/>
          <w:bCs/>
          <w:szCs w:val="24"/>
          <w:lang w:val="ro-RO"/>
        </w:rPr>
        <w:t>NON LIVRARE</w:t>
      </w:r>
      <w:r w:rsidR="004D35D0" w:rsidRPr="008A13BC">
        <w:rPr>
          <w:rFonts w:cs="Times New Roman"/>
          <w:szCs w:val="24"/>
          <w:lang w:val="ro-RO"/>
        </w:rPr>
        <w:t>”</w:t>
      </w:r>
      <w:r w:rsidRPr="008A13BC">
        <w:rPr>
          <w:rFonts w:eastAsia="Calibri" w:cs="Times New Roman"/>
          <w:bCs/>
          <w:szCs w:val="24"/>
          <w:lang w:val="ro-RO"/>
        </w:rPr>
        <w:t>,</w:t>
      </w:r>
      <w:r w:rsidRPr="008A13BC">
        <w:rPr>
          <w:rFonts w:cs="Times New Roman"/>
          <w:bCs/>
          <w:szCs w:val="24"/>
          <w:lang w:val="ro-RO" w:eastAsia="ru-RU"/>
        </w:rPr>
        <w:t xml:space="preserve"> certificat</w:t>
      </w:r>
      <w:r>
        <w:rPr>
          <w:rFonts w:cs="Times New Roman"/>
          <w:bCs/>
          <w:szCs w:val="24"/>
          <w:lang w:val="ro-RO" w:eastAsia="ru-RU"/>
        </w:rPr>
        <w:t>ului de</w:t>
      </w:r>
      <w:r w:rsidRPr="008A13BC">
        <w:rPr>
          <w:rFonts w:cs="Times New Roman"/>
          <w:bCs/>
          <w:szCs w:val="24"/>
          <w:lang w:val="ro-RO" w:eastAsia="ru-RU"/>
        </w:rPr>
        <w:t xml:space="preserve"> calit</w:t>
      </w:r>
      <w:r>
        <w:rPr>
          <w:rFonts w:cs="Times New Roman"/>
          <w:bCs/>
          <w:szCs w:val="24"/>
          <w:lang w:val="ro-RO" w:eastAsia="ru-RU"/>
        </w:rPr>
        <w:t>ate</w:t>
      </w:r>
      <w:r w:rsidRPr="008A13BC">
        <w:rPr>
          <w:rFonts w:cs="Times New Roman"/>
          <w:bCs/>
          <w:szCs w:val="24"/>
          <w:lang w:val="ro-RO" w:eastAsia="ru-RU"/>
        </w:rPr>
        <w:t xml:space="preserve">/conformitate a bunului, </w:t>
      </w:r>
      <w:r>
        <w:rPr>
          <w:rFonts w:cs="Times New Roman"/>
          <w:bCs/>
          <w:szCs w:val="24"/>
          <w:lang w:val="ro-RO" w:eastAsia="ru-RU"/>
        </w:rPr>
        <w:t>declarației de</w:t>
      </w:r>
      <w:r w:rsidRPr="008A13BC">
        <w:rPr>
          <w:rFonts w:cs="Times New Roman"/>
          <w:bCs/>
          <w:szCs w:val="24"/>
          <w:lang w:val="ro-RO" w:eastAsia="ru-RU"/>
        </w:rPr>
        <w:t xml:space="preserve"> garanție sau alt document ce va indica perioada de garanție, începând </w:t>
      </w:r>
      <w:r>
        <w:rPr>
          <w:rFonts w:cs="Times New Roman"/>
          <w:bCs/>
          <w:szCs w:val="24"/>
          <w:lang w:val="ro-RO" w:eastAsia="ru-RU"/>
        </w:rPr>
        <w:t>cu</w:t>
      </w:r>
      <w:r w:rsidRPr="008A13BC">
        <w:rPr>
          <w:rFonts w:cs="Times New Roman"/>
          <w:bCs/>
          <w:szCs w:val="24"/>
          <w:lang w:val="ro-RO" w:eastAsia="ru-RU"/>
        </w:rPr>
        <w:t xml:space="preserve"> data livrării și termenul de exploatare a produsului (după caz);</w:t>
      </w:r>
    </w:p>
    <w:p w14:paraId="5E88C4B7" w14:textId="76545B55" w:rsidR="00116FBB" w:rsidRPr="008A13BC" w:rsidRDefault="00116FBB" w:rsidP="0095478F">
      <w:pPr>
        <w:spacing w:after="0" w:line="360" w:lineRule="auto"/>
        <w:ind w:left="-142" w:hanging="284"/>
        <w:jc w:val="both"/>
        <w:rPr>
          <w:rFonts w:cs="Times New Roman"/>
          <w:bCs/>
          <w:szCs w:val="24"/>
          <w:lang w:val="ro-RO" w:eastAsia="ru-RU"/>
        </w:rPr>
      </w:pPr>
      <w:r w:rsidRPr="008A13BC">
        <w:rPr>
          <w:rFonts w:cs="Times New Roman"/>
          <w:bCs/>
          <w:szCs w:val="24"/>
          <w:lang w:val="ro-RO" w:eastAsia="ru-RU"/>
        </w:rPr>
        <w:t xml:space="preserve">-    </w:t>
      </w:r>
      <w:r w:rsidR="004D35D0" w:rsidRPr="004D35D0">
        <w:rPr>
          <w:rFonts w:cs="Times New Roman"/>
          <w:bCs/>
          <w:szCs w:val="24"/>
          <w:lang w:val="ro-RO" w:eastAsia="ru-RU"/>
        </w:rPr>
        <w:t xml:space="preserve">Act de recepționare a produsului livrat </w:t>
      </w:r>
      <w:r w:rsidRPr="008A13BC">
        <w:rPr>
          <w:rFonts w:eastAsia="Calibri" w:cs="Times New Roman"/>
          <w:bCs/>
          <w:szCs w:val="24"/>
          <w:lang w:val="ro-RO"/>
        </w:rPr>
        <w:t>(</w:t>
      </w:r>
      <w:r>
        <w:rPr>
          <w:rFonts w:eastAsia="Calibri" w:cs="Times New Roman"/>
          <w:bCs/>
          <w:szCs w:val="24"/>
          <w:lang w:val="ro-RO"/>
        </w:rPr>
        <w:t>Proces-verbal</w:t>
      </w:r>
      <w:r w:rsidRPr="008A13BC">
        <w:rPr>
          <w:rFonts w:eastAsia="Calibri" w:cs="Times New Roman"/>
          <w:bCs/>
          <w:szCs w:val="24"/>
          <w:lang w:val="ro-RO"/>
        </w:rPr>
        <w:t xml:space="preserve"> de recepție)</w:t>
      </w:r>
      <w:r w:rsidR="004D35D0">
        <w:rPr>
          <w:rFonts w:eastAsia="Calibri" w:cs="Times New Roman"/>
          <w:bCs/>
          <w:szCs w:val="24"/>
          <w:lang w:val="ro-RO"/>
        </w:rPr>
        <w:t>.</w:t>
      </w:r>
      <w:r w:rsidRPr="008A13BC">
        <w:rPr>
          <w:rFonts w:eastAsia="Calibri" w:cs="Times New Roman"/>
          <w:bCs/>
          <w:szCs w:val="24"/>
          <w:lang w:val="ro-RO"/>
        </w:rPr>
        <w:t xml:space="preserve"> </w:t>
      </w:r>
    </w:p>
    <w:sectPr w:rsidR="00116FBB" w:rsidRPr="008A13BC" w:rsidSect="008E2ED5">
      <w:footerReference w:type="default" r:id="rId9"/>
      <w:pgSz w:w="11906" w:h="16838"/>
      <w:pgMar w:top="284" w:right="566" w:bottom="426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7601BC" w14:textId="77777777" w:rsidR="00C63405" w:rsidRDefault="00C63405" w:rsidP="002D0387">
      <w:pPr>
        <w:spacing w:after="0" w:line="240" w:lineRule="auto"/>
      </w:pPr>
      <w:r>
        <w:separator/>
      </w:r>
    </w:p>
  </w:endnote>
  <w:endnote w:type="continuationSeparator" w:id="0">
    <w:p w14:paraId="04C82150" w14:textId="77777777" w:rsidR="00C63405" w:rsidRDefault="00C63405" w:rsidP="002D0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70252385"/>
      <w:docPartObj>
        <w:docPartGallery w:val="Page Numbers (Bottom of Page)"/>
        <w:docPartUnique/>
      </w:docPartObj>
    </w:sdtPr>
    <w:sdtEndPr/>
    <w:sdtContent>
      <w:p w14:paraId="3276B043" w14:textId="2C4CF060" w:rsidR="00B54E1A" w:rsidRDefault="00B54E1A" w:rsidP="00EE65BD">
        <w:pPr>
          <w:pStyle w:val="Subsol"/>
          <w:jc w:val="center"/>
        </w:pPr>
        <w:r w:rsidRPr="00D36968">
          <w:rPr>
            <w:rStyle w:val="Numrdepagin"/>
          </w:rPr>
          <w:fldChar w:fldCharType="begin"/>
        </w:r>
        <w:r w:rsidRPr="00D36968">
          <w:rPr>
            <w:rStyle w:val="Numrdepagin"/>
          </w:rPr>
          <w:instrText xml:space="preserve"> PAGE </w:instrText>
        </w:r>
        <w:r w:rsidRPr="00D36968">
          <w:rPr>
            <w:rStyle w:val="Numrdepagin"/>
          </w:rPr>
          <w:fldChar w:fldCharType="separate"/>
        </w:r>
        <w:r>
          <w:rPr>
            <w:rStyle w:val="Numrdepagin"/>
            <w:noProof/>
          </w:rPr>
          <w:t>4</w:t>
        </w:r>
        <w:r w:rsidRPr="00D36968">
          <w:rPr>
            <w:rStyle w:val="Numrdepagin"/>
          </w:rPr>
          <w:fldChar w:fldCharType="end"/>
        </w:r>
        <w:r w:rsidRPr="00D36968">
          <w:t xml:space="preserve"> </w:t>
        </w:r>
        <w:r w:rsidRPr="00D36968">
          <w:rPr>
            <w:lang w:val="ro-RO"/>
          </w:rPr>
          <w:t>/</w:t>
        </w:r>
        <w:r w:rsidRPr="00D36968">
          <w:t xml:space="preserve"> </w:t>
        </w:r>
        <w:r w:rsidRPr="00D36968">
          <w:rPr>
            <w:rStyle w:val="Numrdepagin"/>
          </w:rPr>
          <w:fldChar w:fldCharType="begin"/>
        </w:r>
        <w:r w:rsidRPr="00D36968">
          <w:rPr>
            <w:rStyle w:val="Numrdepagin"/>
          </w:rPr>
          <w:instrText xml:space="preserve"> NUMPAGES </w:instrText>
        </w:r>
        <w:r w:rsidRPr="00D36968">
          <w:rPr>
            <w:rStyle w:val="Numrdepagin"/>
          </w:rPr>
          <w:fldChar w:fldCharType="separate"/>
        </w:r>
        <w:r>
          <w:rPr>
            <w:rStyle w:val="Numrdepagin"/>
            <w:noProof/>
          </w:rPr>
          <w:t>4</w:t>
        </w:r>
        <w:r w:rsidRPr="00D36968">
          <w:rPr>
            <w:rStyle w:val="Numrdepagin"/>
          </w:rPr>
          <w:fldChar w:fldCharType="end"/>
        </w:r>
      </w:p>
    </w:sdtContent>
  </w:sdt>
  <w:p w14:paraId="0E54C02D" w14:textId="77777777" w:rsidR="00B54E1A" w:rsidRDefault="00B54E1A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D5CBE" w14:textId="77777777" w:rsidR="00C63405" w:rsidRDefault="00C63405" w:rsidP="002D0387">
      <w:pPr>
        <w:spacing w:after="0" w:line="240" w:lineRule="auto"/>
      </w:pPr>
      <w:r>
        <w:separator/>
      </w:r>
    </w:p>
  </w:footnote>
  <w:footnote w:type="continuationSeparator" w:id="0">
    <w:p w14:paraId="729CC969" w14:textId="77777777" w:rsidR="00C63405" w:rsidRDefault="00C63405" w:rsidP="002D03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7520BE38"/>
    <w:lvl w:ilvl="0">
      <w:start w:val="1"/>
      <w:numFmt w:val="bullet"/>
      <w:pStyle w:val="Listcumarcatori"/>
      <w:lvlText w:val=""/>
      <w:lvlJc w:val="left"/>
      <w:pPr>
        <w:tabs>
          <w:tab w:val="num" w:pos="6173"/>
        </w:tabs>
        <w:ind w:left="6173" w:hanging="360"/>
      </w:pPr>
      <w:rPr>
        <w:rFonts w:ascii="Symbol" w:hAnsi="Symbol" w:hint="default"/>
      </w:rPr>
    </w:lvl>
  </w:abstractNum>
  <w:abstractNum w:abstractNumId="1" w15:restartNumberingAfterBreak="0">
    <w:nsid w:val="00167E1C"/>
    <w:multiLevelType w:val="hybridMultilevel"/>
    <w:tmpl w:val="C24460A8"/>
    <w:lvl w:ilvl="0" w:tplc="94CCFE4E">
      <w:start w:val="1"/>
      <w:numFmt w:val="lowerLetter"/>
      <w:lvlText w:val="%1)"/>
      <w:lvlJc w:val="left"/>
      <w:pPr>
        <w:ind w:left="141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39" w:hanging="360"/>
      </w:pPr>
    </w:lvl>
    <w:lvl w:ilvl="2" w:tplc="0419001B" w:tentative="1">
      <w:start w:val="1"/>
      <w:numFmt w:val="lowerRoman"/>
      <w:lvlText w:val="%3."/>
      <w:lvlJc w:val="right"/>
      <w:pPr>
        <w:ind w:left="2859" w:hanging="180"/>
      </w:pPr>
    </w:lvl>
    <w:lvl w:ilvl="3" w:tplc="0419000F" w:tentative="1">
      <w:start w:val="1"/>
      <w:numFmt w:val="decimal"/>
      <w:lvlText w:val="%4."/>
      <w:lvlJc w:val="left"/>
      <w:pPr>
        <w:ind w:left="3579" w:hanging="360"/>
      </w:pPr>
    </w:lvl>
    <w:lvl w:ilvl="4" w:tplc="04190019" w:tentative="1">
      <w:start w:val="1"/>
      <w:numFmt w:val="lowerLetter"/>
      <w:lvlText w:val="%5."/>
      <w:lvlJc w:val="left"/>
      <w:pPr>
        <w:ind w:left="4299" w:hanging="360"/>
      </w:pPr>
    </w:lvl>
    <w:lvl w:ilvl="5" w:tplc="0419001B" w:tentative="1">
      <w:start w:val="1"/>
      <w:numFmt w:val="lowerRoman"/>
      <w:lvlText w:val="%6."/>
      <w:lvlJc w:val="right"/>
      <w:pPr>
        <w:ind w:left="5019" w:hanging="180"/>
      </w:pPr>
    </w:lvl>
    <w:lvl w:ilvl="6" w:tplc="0419000F" w:tentative="1">
      <w:start w:val="1"/>
      <w:numFmt w:val="decimal"/>
      <w:lvlText w:val="%7."/>
      <w:lvlJc w:val="left"/>
      <w:pPr>
        <w:ind w:left="5739" w:hanging="360"/>
      </w:pPr>
    </w:lvl>
    <w:lvl w:ilvl="7" w:tplc="04190019" w:tentative="1">
      <w:start w:val="1"/>
      <w:numFmt w:val="lowerLetter"/>
      <w:lvlText w:val="%8."/>
      <w:lvlJc w:val="left"/>
      <w:pPr>
        <w:ind w:left="6459" w:hanging="360"/>
      </w:pPr>
    </w:lvl>
    <w:lvl w:ilvl="8" w:tplc="0419001B" w:tentative="1">
      <w:start w:val="1"/>
      <w:numFmt w:val="lowerRoman"/>
      <w:lvlText w:val="%9."/>
      <w:lvlJc w:val="right"/>
      <w:pPr>
        <w:ind w:left="7179" w:hanging="180"/>
      </w:pPr>
    </w:lvl>
  </w:abstractNum>
  <w:abstractNum w:abstractNumId="2" w15:restartNumberingAfterBreak="0">
    <w:nsid w:val="02BE639B"/>
    <w:multiLevelType w:val="hybridMultilevel"/>
    <w:tmpl w:val="D81E8CEC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C14669"/>
    <w:multiLevelType w:val="hybridMultilevel"/>
    <w:tmpl w:val="BC14F3E8"/>
    <w:lvl w:ilvl="0" w:tplc="6CFEAA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EE54D8"/>
    <w:multiLevelType w:val="hybridMultilevel"/>
    <w:tmpl w:val="DB2A5C96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7D531AE"/>
    <w:multiLevelType w:val="hybridMultilevel"/>
    <w:tmpl w:val="BB6A7D26"/>
    <w:lvl w:ilvl="0" w:tplc="FE4C7472">
      <w:start w:val="13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0AD546B3"/>
    <w:multiLevelType w:val="multilevel"/>
    <w:tmpl w:val="977E2E2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0DEC4DFC"/>
    <w:multiLevelType w:val="hybridMultilevel"/>
    <w:tmpl w:val="39A8383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703ABB"/>
    <w:multiLevelType w:val="hybridMultilevel"/>
    <w:tmpl w:val="F9B66B1C"/>
    <w:lvl w:ilvl="0" w:tplc="B0E82486">
      <w:start w:val="1"/>
      <w:numFmt w:val="lowerLetter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D4239D"/>
    <w:multiLevelType w:val="multilevel"/>
    <w:tmpl w:val="79284FB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191F6482"/>
    <w:multiLevelType w:val="hybridMultilevel"/>
    <w:tmpl w:val="1FD0BB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051CF8"/>
    <w:multiLevelType w:val="hybridMultilevel"/>
    <w:tmpl w:val="AB683B4C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8E0644"/>
    <w:multiLevelType w:val="hybridMultilevel"/>
    <w:tmpl w:val="D486949E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6339D2"/>
    <w:multiLevelType w:val="hybridMultilevel"/>
    <w:tmpl w:val="A5043D4C"/>
    <w:lvl w:ilvl="0" w:tplc="588A25B2">
      <w:start w:val="16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23F46DC8"/>
    <w:multiLevelType w:val="hybridMultilevel"/>
    <w:tmpl w:val="1B96C994"/>
    <w:lvl w:ilvl="0" w:tplc="E6BC6B9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5A7304"/>
    <w:multiLevelType w:val="hybridMultilevel"/>
    <w:tmpl w:val="9B20BDA0"/>
    <w:lvl w:ilvl="0" w:tplc="6CF0C2FE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3E66438A">
      <w:start w:val="1"/>
      <w:numFmt w:val="lowerLetter"/>
      <w:lvlText w:val="%2."/>
      <w:lvlJc w:val="left"/>
      <w:pPr>
        <w:ind w:left="1440" w:hanging="360"/>
      </w:pPr>
      <w:rPr>
        <w:rFonts w:cs="Times New Roman"/>
        <w:b w:val="0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B173BB8"/>
    <w:multiLevelType w:val="hybridMultilevel"/>
    <w:tmpl w:val="01CC3E3A"/>
    <w:lvl w:ilvl="0" w:tplc="923C988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927BD1"/>
    <w:multiLevelType w:val="hybridMultilevel"/>
    <w:tmpl w:val="83C6D32C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22448EF"/>
    <w:multiLevelType w:val="hybridMultilevel"/>
    <w:tmpl w:val="284674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6A4EB6"/>
    <w:multiLevelType w:val="hybridMultilevel"/>
    <w:tmpl w:val="F4143240"/>
    <w:lvl w:ilvl="0" w:tplc="0419000B">
      <w:start w:val="1"/>
      <w:numFmt w:val="bullet"/>
      <w:lvlText w:val=""/>
      <w:lvlJc w:val="left"/>
      <w:pPr>
        <w:ind w:left="221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75" w:hanging="360"/>
      </w:pPr>
      <w:rPr>
        <w:rFonts w:ascii="Wingdings" w:hAnsi="Wingdings" w:hint="default"/>
      </w:rPr>
    </w:lvl>
  </w:abstractNum>
  <w:abstractNum w:abstractNumId="21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81444B"/>
    <w:multiLevelType w:val="multilevel"/>
    <w:tmpl w:val="02BE6E5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4E123C05"/>
    <w:multiLevelType w:val="multilevel"/>
    <w:tmpl w:val="64D2425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17C45"/>
    <w:multiLevelType w:val="hybridMultilevel"/>
    <w:tmpl w:val="47B454B0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530D24"/>
    <w:multiLevelType w:val="hybridMultilevel"/>
    <w:tmpl w:val="B344DB2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96547A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057D86"/>
    <w:multiLevelType w:val="hybridMultilevel"/>
    <w:tmpl w:val="E11C8DAE"/>
    <w:lvl w:ilvl="0" w:tplc="F8F4647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bCs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3A2FD9"/>
    <w:multiLevelType w:val="multilevel"/>
    <w:tmpl w:val="E3803F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00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0" w15:restartNumberingAfterBreak="0">
    <w:nsid w:val="5FAD3FD7"/>
    <w:multiLevelType w:val="multilevel"/>
    <w:tmpl w:val="79284FB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1A96218"/>
    <w:multiLevelType w:val="multilevel"/>
    <w:tmpl w:val="E93C52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8"/>
      </w:rPr>
    </w:lvl>
    <w:lvl w:ilvl="1">
      <w:start w:val="2"/>
      <w:numFmt w:val="decimal"/>
      <w:isLgl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63737683"/>
    <w:multiLevelType w:val="hybridMultilevel"/>
    <w:tmpl w:val="03065C3C"/>
    <w:lvl w:ilvl="0" w:tplc="B97421C6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893AEC"/>
    <w:multiLevelType w:val="multilevel"/>
    <w:tmpl w:val="41A24CC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sz w:val="24"/>
      </w:rPr>
    </w:lvl>
    <w:lvl w:ilvl="3">
      <w:start w:val="1"/>
      <w:numFmt w:val="lowerLetter"/>
      <w:lvlText w:val="%4)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65B114F6"/>
    <w:multiLevelType w:val="hybridMultilevel"/>
    <w:tmpl w:val="756E698E"/>
    <w:lvl w:ilvl="0" w:tplc="0419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67F97B9C"/>
    <w:multiLevelType w:val="hybridMultilevel"/>
    <w:tmpl w:val="D34CA2C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 w15:restartNumberingAfterBreak="0">
    <w:nsid w:val="7074645A"/>
    <w:multiLevelType w:val="multilevel"/>
    <w:tmpl w:val="02BE6E5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 w15:restartNumberingAfterBreak="0">
    <w:nsid w:val="75A80454"/>
    <w:multiLevelType w:val="multilevel"/>
    <w:tmpl w:val="02BE6E5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8A108B0"/>
    <w:multiLevelType w:val="hybridMultilevel"/>
    <w:tmpl w:val="A5D4332A"/>
    <w:lvl w:ilvl="0" w:tplc="18D27CB8">
      <w:start w:val="1"/>
      <w:numFmt w:val="decimal"/>
      <w:lvlText w:val="%1."/>
      <w:lvlJc w:val="right"/>
      <w:pPr>
        <w:ind w:left="605" w:hanging="360"/>
      </w:pPr>
      <w:rPr>
        <w:rFonts w:hint="default"/>
        <w:b w:val="0"/>
        <w:bCs/>
        <w:lang w:val="en-US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1" w15:restartNumberingAfterBreak="0">
    <w:nsid w:val="78E126DA"/>
    <w:multiLevelType w:val="hybridMultilevel"/>
    <w:tmpl w:val="D06C6A58"/>
    <w:lvl w:ilvl="0" w:tplc="D214DB04">
      <w:start w:val="27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AF97279"/>
    <w:multiLevelType w:val="hybridMultilevel"/>
    <w:tmpl w:val="D8442A30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3" w15:restartNumberingAfterBreak="0">
    <w:nsid w:val="7B6527CE"/>
    <w:multiLevelType w:val="hybridMultilevel"/>
    <w:tmpl w:val="C57A77DC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300677"/>
    <w:multiLevelType w:val="hybridMultilevel"/>
    <w:tmpl w:val="0FEE6EA8"/>
    <w:lvl w:ilvl="0" w:tplc="FA7049A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5" w15:restartNumberingAfterBreak="0">
    <w:nsid w:val="7CFF0EE7"/>
    <w:multiLevelType w:val="hybridMultilevel"/>
    <w:tmpl w:val="A9D610CA"/>
    <w:lvl w:ilvl="0" w:tplc="3A08A920">
      <w:start w:val="1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0628144">
    <w:abstractNumId w:val="39"/>
  </w:num>
  <w:num w:numId="2" w16cid:durableId="320619987">
    <w:abstractNumId w:val="27"/>
  </w:num>
  <w:num w:numId="3" w16cid:durableId="767233614">
    <w:abstractNumId w:val="5"/>
  </w:num>
  <w:num w:numId="4" w16cid:durableId="1628313340">
    <w:abstractNumId w:val="44"/>
  </w:num>
  <w:num w:numId="5" w16cid:durableId="2095399699">
    <w:abstractNumId w:val="24"/>
  </w:num>
  <w:num w:numId="6" w16cid:durableId="673995766">
    <w:abstractNumId w:val="18"/>
  </w:num>
  <w:num w:numId="7" w16cid:durableId="1428885947">
    <w:abstractNumId w:val="30"/>
  </w:num>
  <w:num w:numId="8" w16cid:durableId="1456874729">
    <w:abstractNumId w:val="41"/>
  </w:num>
  <w:num w:numId="9" w16cid:durableId="1904950265">
    <w:abstractNumId w:val="1"/>
  </w:num>
  <w:num w:numId="10" w16cid:durableId="855508765">
    <w:abstractNumId w:val="20"/>
  </w:num>
  <w:num w:numId="11" w16cid:durableId="172185491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63406549">
    <w:abstractNumId w:val="8"/>
  </w:num>
  <w:num w:numId="13" w16cid:durableId="1658848856">
    <w:abstractNumId w:val="25"/>
  </w:num>
  <w:num w:numId="14" w16cid:durableId="495414633">
    <w:abstractNumId w:val="17"/>
  </w:num>
  <w:num w:numId="15" w16cid:durableId="808396124">
    <w:abstractNumId w:val="10"/>
  </w:num>
  <w:num w:numId="16" w16cid:durableId="705105046">
    <w:abstractNumId w:val="37"/>
  </w:num>
  <w:num w:numId="17" w16cid:durableId="719478560">
    <w:abstractNumId w:val="42"/>
  </w:num>
  <w:num w:numId="18" w16cid:durableId="390421086">
    <w:abstractNumId w:val="19"/>
  </w:num>
  <w:num w:numId="19" w16cid:durableId="447704141">
    <w:abstractNumId w:val="13"/>
  </w:num>
  <w:num w:numId="20" w16cid:durableId="1080523277">
    <w:abstractNumId w:val="35"/>
  </w:num>
  <w:num w:numId="21" w16cid:durableId="131874698">
    <w:abstractNumId w:val="32"/>
  </w:num>
  <w:num w:numId="22" w16cid:durableId="1315262440">
    <w:abstractNumId w:val="29"/>
  </w:num>
  <w:num w:numId="23" w16cid:durableId="311494221">
    <w:abstractNumId w:val="3"/>
  </w:num>
  <w:num w:numId="24" w16cid:durableId="21878844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10883410">
    <w:abstractNumId w:val="34"/>
  </w:num>
  <w:num w:numId="26" w16cid:durableId="777336864">
    <w:abstractNumId w:val="0"/>
  </w:num>
  <w:num w:numId="27" w16cid:durableId="2078815694">
    <w:abstractNumId w:val="4"/>
  </w:num>
  <w:num w:numId="28" w16cid:durableId="1756627084">
    <w:abstractNumId w:val="21"/>
  </w:num>
  <w:num w:numId="29" w16cid:durableId="533539539">
    <w:abstractNumId w:val="22"/>
  </w:num>
  <w:num w:numId="30" w16cid:durableId="1433475359">
    <w:abstractNumId w:val="31"/>
  </w:num>
  <w:num w:numId="31" w16cid:durableId="2065368870">
    <w:abstractNumId w:val="36"/>
  </w:num>
  <w:num w:numId="32" w16cid:durableId="1929851462">
    <w:abstractNumId w:val="45"/>
  </w:num>
  <w:num w:numId="33" w16cid:durableId="528252828">
    <w:abstractNumId w:val="6"/>
  </w:num>
  <w:num w:numId="34" w16cid:durableId="1629050378">
    <w:abstractNumId w:val="9"/>
  </w:num>
  <w:num w:numId="35" w16cid:durableId="2024628234">
    <w:abstractNumId w:val="14"/>
  </w:num>
  <w:num w:numId="36" w16cid:durableId="1275553356">
    <w:abstractNumId w:val="11"/>
  </w:num>
  <w:num w:numId="37" w16cid:durableId="375660945">
    <w:abstractNumId w:val="28"/>
  </w:num>
  <w:num w:numId="38" w16cid:durableId="830222865">
    <w:abstractNumId w:val="43"/>
  </w:num>
  <w:num w:numId="39" w16cid:durableId="375131689">
    <w:abstractNumId w:val="12"/>
  </w:num>
  <w:num w:numId="40" w16cid:durableId="631447067">
    <w:abstractNumId w:val="40"/>
  </w:num>
  <w:num w:numId="41" w16cid:durableId="2076855823">
    <w:abstractNumId w:val="15"/>
  </w:num>
  <w:num w:numId="42" w16cid:durableId="455374636">
    <w:abstractNumId w:val="2"/>
  </w:num>
  <w:num w:numId="43" w16cid:durableId="1439910813">
    <w:abstractNumId w:val="26"/>
  </w:num>
  <w:num w:numId="44" w16cid:durableId="728114848">
    <w:abstractNumId w:val="7"/>
  </w:num>
  <w:num w:numId="45" w16cid:durableId="1387727027">
    <w:abstractNumId w:val="33"/>
  </w:num>
  <w:num w:numId="46" w16cid:durableId="1232229953">
    <w:abstractNumId w:val="38"/>
  </w:num>
  <w:num w:numId="47" w16cid:durableId="92507161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0387"/>
    <w:rsid w:val="000020D4"/>
    <w:rsid w:val="0000261B"/>
    <w:rsid w:val="000071F2"/>
    <w:rsid w:val="00010ABF"/>
    <w:rsid w:val="000162AF"/>
    <w:rsid w:val="00016AB4"/>
    <w:rsid w:val="00017397"/>
    <w:rsid w:val="0001751D"/>
    <w:rsid w:val="00022F6D"/>
    <w:rsid w:val="00023507"/>
    <w:rsid w:val="00024A12"/>
    <w:rsid w:val="0002796D"/>
    <w:rsid w:val="00027A2D"/>
    <w:rsid w:val="00032F63"/>
    <w:rsid w:val="0003387B"/>
    <w:rsid w:val="00035954"/>
    <w:rsid w:val="00043B4E"/>
    <w:rsid w:val="00044F18"/>
    <w:rsid w:val="00045650"/>
    <w:rsid w:val="00047857"/>
    <w:rsid w:val="00057DBC"/>
    <w:rsid w:val="00060D00"/>
    <w:rsid w:val="000611A9"/>
    <w:rsid w:val="000622F5"/>
    <w:rsid w:val="0006285E"/>
    <w:rsid w:val="0006693C"/>
    <w:rsid w:val="00076C7C"/>
    <w:rsid w:val="00077FEA"/>
    <w:rsid w:val="0008042E"/>
    <w:rsid w:val="00090AD5"/>
    <w:rsid w:val="00095BFB"/>
    <w:rsid w:val="00096BF3"/>
    <w:rsid w:val="00097E90"/>
    <w:rsid w:val="000A0140"/>
    <w:rsid w:val="000A089B"/>
    <w:rsid w:val="000A1E1A"/>
    <w:rsid w:val="000A35D8"/>
    <w:rsid w:val="000A4575"/>
    <w:rsid w:val="000A66EB"/>
    <w:rsid w:val="000A7771"/>
    <w:rsid w:val="000A7F5A"/>
    <w:rsid w:val="000B08DD"/>
    <w:rsid w:val="000B5A53"/>
    <w:rsid w:val="000B7AF8"/>
    <w:rsid w:val="000C0649"/>
    <w:rsid w:val="000C11C2"/>
    <w:rsid w:val="000C221E"/>
    <w:rsid w:val="000C2CF6"/>
    <w:rsid w:val="000C6C1B"/>
    <w:rsid w:val="000D0698"/>
    <w:rsid w:val="000D0F10"/>
    <w:rsid w:val="000D25B4"/>
    <w:rsid w:val="000D2FCF"/>
    <w:rsid w:val="000D38C2"/>
    <w:rsid w:val="000D4ACC"/>
    <w:rsid w:val="000D57CB"/>
    <w:rsid w:val="000E092D"/>
    <w:rsid w:val="000E368A"/>
    <w:rsid w:val="000E4FEF"/>
    <w:rsid w:val="000E6166"/>
    <w:rsid w:val="000E6BED"/>
    <w:rsid w:val="000E7E5F"/>
    <w:rsid w:val="000F0F5F"/>
    <w:rsid w:val="000F1DF5"/>
    <w:rsid w:val="000F5735"/>
    <w:rsid w:val="000F6733"/>
    <w:rsid w:val="0010392B"/>
    <w:rsid w:val="001046D1"/>
    <w:rsid w:val="001047A2"/>
    <w:rsid w:val="00104C1E"/>
    <w:rsid w:val="001054F5"/>
    <w:rsid w:val="00105642"/>
    <w:rsid w:val="001104B8"/>
    <w:rsid w:val="001135F0"/>
    <w:rsid w:val="00116FBB"/>
    <w:rsid w:val="00117265"/>
    <w:rsid w:val="00117851"/>
    <w:rsid w:val="0012033D"/>
    <w:rsid w:val="001251E3"/>
    <w:rsid w:val="00126C6D"/>
    <w:rsid w:val="00126F80"/>
    <w:rsid w:val="001275F1"/>
    <w:rsid w:val="00127A55"/>
    <w:rsid w:val="001357B0"/>
    <w:rsid w:val="00135C07"/>
    <w:rsid w:val="00136AF3"/>
    <w:rsid w:val="00137F7E"/>
    <w:rsid w:val="00141693"/>
    <w:rsid w:val="00141FF1"/>
    <w:rsid w:val="001423E4"/>
    <w:rsid w:val="00144F53"/>
    <w:rsid w:val="001463DF"/>
    <w:rsid w:val="0014742B"/>
    <w:rsid w:val="00150306"/>
    <w:rsid w:val="00151C09"/>
    <w:rsid w:val="00154CC5"/>
    <w:rsid w:val="00155853"/>
    <w:rsid w:val="00157D74"/>
    <w:rsid w:val="0016039A"/>
    <w:rsid w:val="0016342C"/>
    <w:rsid w:val="001637F1"/>
    <w:rsid w:val="00163C94"/>
    <w:rsid w:val="001663AD"/>
    <w:rsid w:val="00167E3D"/>
    <w:rsid w:val="0017479D"/>
    <w:rsid w:val="00176585"/>
    <w:rsid w:val="00176B8F"/>
    <w:rsid w:val="00192E65"/>
    <w:rsid w:val="001930B0"/>
    <w:rsid w:val="001932DE"/>
    <w:rsid w:val="00193EEC"/>
    <w:rsid w:val="001943A8"/>
    <w:rsid w:val="001958A3"/>
    <w:rsid w:val="00196ED4"/>
    <w:rsid w:val="001A12B4"/>
    <w:rsid w:val="001A2769"/>
    <w:rsid w:val="001A6E27"/>
    <w:rsid w:val="001B1A18"/>
    <w:rsid w:val="001B219E"/>
    <w:rsid w:val="001B34F1"/>
    <w:rsid w:val="001B5351"/>
    <w:rsid w:val="001B663B"/>
    <w:rsid w:val="001C1790"/>
    <w:rsid w:val="001C2888"/>
    <w:rsid w:val="001C43AD"/>
    <w:rsid w:val="001C44F5"/>
    <w:rsid w:val="001C4992"/>
    <w:rsid w:val="001C6EFE"/>
    <w:rsid w:val="001C72A5"/>
    <w:rsid w:val="001D0C70"/>
    <w:rsid w:val="001D2370"/>
    <w:rsid w:val="001D3A32"/>
    <w:rsid w:val="001D48CD"/>
    <w:rsid w:val="001E08BD"/>
    <w:rsid w:val="001E21C7"/>
    <w:rsid w:val="001E24B6"/>
    <w:rsid w:val="001E2785"/>
    <w:rsid w:val="001E322E"/>
    <w:rsid w:val="001E3436"/>
    <w:rsid w:val="001E380A"/>
    <w:rsid w:val="001E3FFA"/>
    <w:rsid w:val="001E4AE1"/>
    <w:rsid w:val="001E4B45"/>
    <w:rsid w:val="001E7441"/>
    <w:rsid w:val="001F0344"/>
    <w:rsid w:val="001F13E6"/>
    <w:rsid w:val="001F20EF"/>
    <w:rsid w:val="001F3165"/>
    <w:rsid w:val="001F512F"/>
    <w:rsid w:val="001F5C2A"/>
    <w:rsid w:val="001F774C"/>
    <w:rsid w:val="001F7D94"/>
    <w:rsid w:val="001F7E91"/>
    <w:rsid w:val="00201CD5"/>
    <w:rsid w:val="002034C1"/>
    <w:rsid w:val="002034D8"/>
    <w:rsid w:val="002054B5"/>
    <w:rsid w:val="00206506"/>
    <w:rsid w:val="00207242"/>
    <w:rsid w:val="00217BA6"/>
    <w:rsid w:val="00220AA9"/>
    <w:rsid w:val="00221B72"/>
    <w:rsid w:val="002220AC"/>
    <w:rsid w:val="002234AB"/>
    <w:rsid w:val="00224BD3"/>
    <w:rsid w:val="00225FE8"/>
    <w:rsid w:val="00232959"/>
    <w:rsid w:val="0023406E"/>
    <w:rsid w:val="00235CC3"/>
    <w:rsid w:val="00235D85"/>
    <w:rsid w:val="00236834"/>
    <w:rsid w:val="00241536"/>
    <w:rsid w:val="00245644"/>
    <w:rsid w:val="00247752"/>
    <w:rsid w:val="002500D4"/>
    <w:rsid w:val="00253428"/>
    <w:rsid w:val="00253542"/>
    <w:rsid w:val="002550AE"/>
    <w:rsid w:val="00256421"/>
    <w:rsid w:val="002578F8"/>
    <w:rsid w:val="00262AEC"/>
    <w:rsid w:val="00263961"/>
    <w:rsid w:val="00264CE5"/>
    <w:rsid w:val="002654D4"/>
    <w:rsid w:val="00266822"/>
    <w:rsid w:val="002679FB"/>
    <w:rsid w:val="002719AE"/>
    <w:rsid w:val="002740F8"/>
    <w:rsid w:val="00275AD6"/>
    <w:rsid w:val="00275F2C"/>
    <w:rsid w:val="00281422"/>
    <w:rsid w:val="002848ED"/>
    <w:rsid w:val="00287A59"/>
    <w:rsid w:val="00290362"/>
    <w:rsid w:val="00290BC9"/>
    <w:rsid w:val="00291E7C"/>
    <w:rsid w:val="002931E6"/>
    <w:rsid w:val="002942A4"/>
    <w:rsid w:val="0029453A"/>
    <w:rsid w:val="002A0578"/>
    <w:rsid w:val="002A309D"/>
    <w:rsid w:val="002A3DDD"/>
    <w:rsid w:val="002A709C"/>
    <w:rsid w:val="002B4508"/>
    <w:rsid w:val="002B7498"/>
    <w:rsid w:val="002B7B5A"/>
    <w:rsid w:val="002C0C30"/>
    <w:rsid w:val="002C14AF"/>
    <w:rsid w:val="002C19C2"/>
    <w:rsid w:val="002C30FE"/>
    <w:rsid w:val="002C4235"/>
    <w:rsid w:val="002C48C0"/>
    <w:rsid w:val="002C5B68"/>
    <w:rsid w:val="002C5DE5"/>
    <w:rsid w:val="002D0387"/>
    <w:rsid w:val="002D060C"/>
    <w:rsid w:val="002D1AF9"/>
    <w:rsid w:val="002D374F"/>
    <w:rsid w:val="002D47B2"/>
    <w:rsid w:val="002D4E1D"/>
    <w:rsid w:val="002D5B8E"/>
    <w:rsid w:val="002E0BC8"/>
    <w:rsid w:val="002E49FA"/>
    <w:rsid w:val="002E649C"/>
    <w:rsid w:val="002F160D"/>
    <w:rsid w:val="002F649A"/>
    <w:rsid w:val="002F6FFA"/>
    <w:rsid w:val="002F7570"/>
    <w:rsid w:val="002F758F"/>
    <w:rsid w:val="002F7EE6"/>
    <w:rsid w:val="003016CB"/>
    <w:rsid w:val="003020B5"/>
    <w:rsid w:val="00302BB5"/>
    <w:rsid w:val="00302FC7"/>
    <w:rsid w:val="00303E8F"/>
    <w:rsid w:val="00311679"/>
    <w:rsid w:val="00317C00"/>
    <w:rsid w:val="003200E2"/>
    <w:rsid w:val="00320E78"/>
    <w:rsid w:val="003222D1"/>
    <w:rsid w:val="003267E9"/>
    <w:rsid w:val="00327008"/>
    <w:rsid w:val="00330019"/>
    <w:rsid w:val="00331725"/>
    <w:rsid w:val="003321D8"/>
    <w:rsid w:val="00334F66"/>
    <w:rsid w:val="0033756F"/>
    <w:rsid w:val="00342D22"/>
    <w:rsid w:val="00344BCC"/>
    <w:rsid w:val="00345225"/>
    <w:rsid w:val="0035040F"/>
    <w:rsid w:val="00350D35"/>
    <w:rsid w:val="0035217A"/>
    <w:rsid w:val="00353530"/>
    <w:rsid w:val="00353B43"/>
    <w:rsid w:val="00353D3D"/>
    <w:rsid w:val="003549AE"/>
    <w:rsid w:val="003563C6"/>
    <w:rsid w:val="0035691C"/>
    <w:rsid w:val="00362E93"/>
    <w:rsid w:val="00363E8E"/>
    <w:rsid w:val="00370C01"/>
    <w:rsid w:val="00371AAB"/>
    <w:rsid w:val="00371D67"/>
    <w:rsid w:val="0037201E"/>
    <w:rsid w:val="00375679"/>
    <w:rsid w:val="00377B71"/>
    <w:rsid w:val="00382897"/>
    <w:rsid w:val="00382BD1"/>
    <w:rsid w:val="00384074"/>
    <w:rsid w:val="00386943"/>
    <w:rsid w:val="00386ECF"/>
    <w:rsid w:val="0038770C"/>
    <w:rsid w:val="00390DFF"/>
    <w:rsid w:val="0039641D"/>
    <w:rsid w:val="00397309"/>
    <w:rsid w:val="00397FF7"/>
    <w:rsid w:val="003A0553"/>
    <w:rsid w:val="003A19E5"/>
    <w:rsid w:val="003A2D73"/>
    <w:rsid w:val="003B3F17"/>
    <w:rsid w:val="003B4667"/>
    <w:rsid w:val="003B498A"/>
    <w:rsid w:val="003B595D"/>
    <w:rsid w:val="003B598C"/>
    <w:rsid w:val="003B6D0D"/>
    <w:rsid w:val="003B7171"/>
    <w:rsid w:val="003C49B8"/>
    <w:rsid w:val="003D2B7A"/>
    <w:rsid w:val="003D4B33"/>
    <w:rsid w:val="003D60D1"/>
    <w:rsid w:val="003D69F2"/>
    <w:rsid w:val="003E0330"/>
    <w:rsid w:val="003E0D13"/>
    <w:rsid w:val="003E1AB0"/>
    <w:rsid w:val="003E6ABB"/>
    <w:rsid w:val="003E78C1"/>
    <w:rsid w:val="003F0D3A"/>
    <w:rsid w:val="003F2850"/>
    <w:rsid w:val="004027C3"/>
    <w:rsid w:val="00404259"/>
    <w:rsid w:val="00406A69"/>
    <w:rsid w:val="004075FD"/>
    <w:rsid w:val="00410BC5"/>
    <w:rsid w:val="00410C88"/>
    <w:rsid w:val="004113A9"/>
    <w:rsid w:val="00411AB1"/>
    <w:rsid w:val="004129A8"/>
    <w:rsid w:val="00416565"/>
    <w:rsid w:val="004174CE"/>
    <w:rsid w:val="00417779"/>
    <w:rsid w:val="00422CA8"/>
    <w:rsid w:val="0042623E"/>
    <w:rsid w:val="00430FE4"/>
    <w:rsid w:val="00431FE3"/>
    <w:rsid w:val="00432BCA"/>
    <w:rsid w:val="00434D79"/>
    <w:rsid w:val="0043586E"/>
    <w:rsid w:val="00443BFB"/>
    <w:rsid w:val="00444CC9"/>
    <w:rsid w:val="00445015"/>
    <w:rsid w:val="0044573A"/>
    <w:rsid w:val="004478FD"/>
    <w:rsid w:val="0045070E"/>
    <w:rsid w:val="0045211D"/>
    <w:rsid w:val="004521F3"/>
    <w:rsid w:val="00456AAC"/>
    <w:rsid w:val="0046064C"/>
    <w:rsid w:val="00460F2E"/>
    <w:rsid w:val="004618E9"/>
    <w:rsid w:val="00462CFD"/>
    <w:rsid w:val="00464044"/>
    <w:rsid w:val="00464DBE"/>
    <w:rsid w:val="00471003"/>
    <w:rsid w:val="00473401"/>
    <w:rsid w:val="00473839"/>
    <w:rsid w:val="00475C45"/>
    <w:rsid w:val="00476019"/>
    <w:rsid w:val="004765C2"/>
    <w:rsid w:val="00477ABD"/>
    <w:rsid w:val="004810A8"/>
    <w:rsid w:val="00484520"/>
    <w:rsid w:val="004872DA"/>
    <w:rsid w:val="004A08E6"/>
    <w:rsid w:val="004A3694"/>
    <w:rsid w:val="004A47F4"/>
    <w:rsid w:val="004A56F9"/>
    <w:rsid w:val="004A5F67"/>
    <w:rsid w:val="004A6CC3"/>
    <w:rsid w:val="004A6FFC"/>
    <w:rsid w:val="004A753F"/>
    <w:rsid w:val="004B2295"/>
    <w:rsid w:val="004B35BA"/>
    <w:rsid w:val="004B4E77"/>
    <w:rsid w:val="004B5827"/>
    <w:rsid w:val="004B5920"/>
    <w:rsid w:val="004B5B60"/>
    <w:rsid w:val="004C17EA"/>
    <w:rsid w:val="004D09AC"/>
    <w:rsid w:val="004D224A"/>
    <w:rsid w:val="004D3469"/>
    <w:rsid w:val="004D35D0"/>
    <w:rsid w:val="004E0646"/>
    <w:rsid w:val="004E423B"/>
    <w:rsid w:val="004E482C"/>
    <w:rsid w:val="004E4D48"/>
    <w:rsid w:val="004E66F1"/>
    <w:rsid w:val="004E68D0"/>
    <w:rsid w:val="004E6D33"/>
    <w:rsid w:val="004F0573"/>
    <w:rsid w:val="004F299A"/>
    <w:rsid w:val="004F413B"/>
    <w:rsid w:val="004F4BA8"/>
    <w:rsid w:val="004F5E0F"/>
    <w:rsid w:val="004F647B"/>
    <w:rsid w:val="004F7C33"/>
    <w:rsid w:val="0050283E"/>
    <w:rsid w:val="005050DF"/>
    <w:rsid w:val="00505C44"/>
    <w:rsid w:val="00506ABF"/>
    <w:rsid w:val="00507F83"/>
    <w:rsid w:val="00510AB7"/>
    <w:rsid w:val="00513372"/>
    <w:rsid w:val="00513908"/>
    <w:rsid w:val="0051616C"/>
    <w:rsid w:val="00516468"/>
    <w:rsid w:val="00516976"/>
    <w:rsid w:val="00522994"/>
    <w:rsid w:val="0052543B"/>
    <w:rsid w:val="0052702A"/>
    <w:rsid w:val="00532B7B"/>
    <w:rsid w:val="0053337E"/>
    <w:rsid w:val="00533D4F"/>
    <w:rsid w:val="00535690"/>
    <w:rsid w:val="00542393"/>
    <w:rsid w:val="005446A9"/>
    <w:rsid w:val="0054706A"/>
    <w:rsid w:val="005471E5"/>
    <w:rsid w:val="00550779"/>
    <w:rsid w:val="00550C01"/>
    <w:rsid w:val="00552FB6"/>
    <w:rsid w:val="00556A0B"/>
    <w:rsid w:val="0056219F"/>
    <w:rsid w:val="005648E3"/>
    <w:rsid w:val="00565679"/>
    <w:rsid w:val="005658DE"/>
    <w:rsid w:val="005676F6"/>
    <w:rsid w:val="0056799A"/>
    <w:rsid w:val="00572631"/>
    <w:rsid w:val="005728F8"/>
    <w:rsid w:val="00577629"/>
    <w:rsid w:val="00582CD7"/>
    <w:rsid w:val="0058420D"/>
    <w:rsid w:val="005868C4"/>
    <w:rsid w:val="00586B4B"/>
    <w:rsid w:val="00590357"/>
    <w:rsid w:val="00595CEA"/>
    <w:rsid w:val="005A05A1"/>
    <w:rsid w:val="005A15FD"/>
    <w:rsid w:val="005A1F2E"/>
    <w:rsid w:val="005B2384"/>
    <w:rsid w:val="005B27D6"/>
    <w:rsid w:val="005B3196"/>
    <w:rsid w:val="005B43CE"/>
    <w:rsid w:val="005B5915"/>
    <w:rsid w:val="005B6798"/>
    <w:rsid w:val="005C116D"/>
    <w:rsid w:val="005C31F3"/>
    <w:rsid w:val="005D0C9D"/>
    <w:rsid w:val="005D1404"/>
    <w:rsid w:val="005D2A97"/>
    <w:rsid w:val="005D3C2A"/>
    <w:rsid w:val="005D46B7"/>
    <w:rsid w:val="005E010A"/>
    <w:rsid w:val="005E0F5B"/>
    <w:rsid w:val="005E188A"/>
    <w:rsid w:val="005E238E"/>
    <w:rsid w:val="005E5A43"/>
    <w:rsid w:val="005E6766"/>
    <w:rsid w:val="005F21A2"/>
    <w:rsid w:val="005F50DE"/>
    <w:rsid w:val="005F641D"/>
    <w:rsid w:val="006015E0"/>
    <w:rsid w:val="00601B03"/>
    <w:rsid w:val="006024E4"/>
    <w:rsid w:val="00603C37"/>
    <w:rsid w:val="00607AAB"/>
    <w:rsid w:val="006126F1"/>
    <w:rsid w:val="00615824"/>
    <w:rsid w:val="00616734"/>
    <w:rsid w:val="0062045B"/>
    <w:rsid w:val="00622AB5"/>
    <w:rsid w:val="00623468"/>
    <w:rsid w:val="00624DC7"/>
    <w:rsid w:val="0062613C"/>
    <w:rsid w:val="00626FA8"/>
    <w:rsid w:val="006331E6"/>
    <w:rsid w:val="0063468D"/>
    <w:rsid w:val="00634ACB"/>
    <w:rsid w:val="00637704"/>
    <w:rsid w:val="00637A3B"/>
    <w:rsid w:val="006420A5"/>
    <w:rsid w:val="00642503"/>
    <w:rsid w:val="0065108B"/>
    <w:rsid w:val="00651B94"/>
    <w:rsid w:val="00652313"/>
    <w:rsid w:val="00653CE6"/>
    <w:rsid w:val="00654C37"/>
    <w:rsid w:val="006559CA"/>
    <w:rsid w:val="00662A80"/>
    <w:rsid w:val="00662BEA"/>
    <w:rsid w:val="006631A2"/>
    <w:rsid w:val="00664E1F"/>
    <w:rsid w:val="00671AFB"/>
    <w:rsid w:val="00671F48"/>
    <w:rsid w:val="0067302E"/>
    <w:rsid w:val="00674881"/>
    <w:rsid w:val="00674BB3"/>
    <w:rsid w:val="0067573A"/>
    <w:rsid w:val="00675D17"/>
    <w:rsid w:val="006806E0"/>
    <w:rsid w:val="00682945"/>
    <w:rsid w:val="0068431F"/>
    <w:rsid w:val="006851BB"/>
    <w:rsid w:val="006852EE"/>
    <w:rsid w:val="00690EF0"/>
    <w:rsid w:val="0069444D"/>
    <w:rsid w:val="00696981"/>
    <w:rsid w:val="006A4B64"/>
    <w:rsid w:val="006A77F7"/>
    <w:rsid w:val="006B0774"/>
    <w:rsid w:val="006B2DC5"/>
    <w:rsid w:val="006B6BEA"/>
    <w:rsid w:val="006B7F69"/>
    <w:rsid w:val="006C23DC"/>
    <w:rsid w:val="006C49CB"/>
    <w:rsid w:val="006D0332"/>
    <w:rsid w:val="006D0A85"/>
    <w:rsid w:val="006D2B13"/>
    <w:rsid w:val="006D386B"/>
    <w:rsid w:val="006D566A"/>
    <w:rsid w:val="006D66D7"/>
    <w:rsid w:val="006D7429"/>
    <w:rsid w:val="006E296D"/>
    <w:rsid w:val="006E2E7A"/>
    <w:rsid w:val="006E40B2"/>
    <w:rsid w:val="006E5BC7"/>
    <w:rsid w:val="006F1B2C"/>
    <w:rsid w:val="006F1BA0"/>
    <w:rsid w:val="006F2ABA"/>
    <w:rsid w:val="006F2EDC"/>
    <w:rsid w:val="0070113E"/>
    <w:rsid w:val="00705932"/>
    <w:rsid w:val="00705F75"/>
    <w:rsid w:val="00706FBB"/>
    <w:rsid w:val="00712443"/>
    <w:rsid w:val="00713D19"/>
    <w:rsid w:val="007148DE"/>
    <w:rsid w:val="0071513A"/>
    <w:rsid w:val="00715284"/>
    <w:rsid w:val="00715A6F"/>
    <w:rsid w:val="00716587"/>
    <w:rsid w:val="00723EA1"/>
    <w:rsid w:val="00724AF9"/>
    <w:rsid w:val="00725096"/>
    <w:rsid w:val="00725614"/>
    <w:rsid w:val="007304BF"/>
    <w:rsid w:val="00731AC3"/>
    <w:rsid w:val="00736FED"/>
    <w:rsid w:val="00740B85"/>
    <w:rsid w:val="00742731"/>
    <w:rsid w:val="00744E9F"/>
    <w:rsid w:val="007451D0"/>
    <w:rsid w:val="007455DE"/>
    <w:rsid w:val="00750225"/>
    <w:rsid w:val="0075070B"/>
    <w:rsid w:val="00751A0B"/>
    <w:rsid w:val="00753B15"/>
    <w:rsid w:val="00754031"/>
    <w:rsid w:val="00755334"/>
    <w:rsid w:val="00755C36"/>
    <w:rsid w:val="00755D95"/>
    <w:rsid w:val="007561BE"/>
    <w:rsid w:val="00757349"/>
    <w:rsid w:val="00760806"/>
    <w:rsid w:val="00761289"/>
    <w:rsid w:val="00762665"/>
    <w:rsid w:val="00762F53"/>
    <w:rsid w:val="00765D97"/>
    <w:rsid w:val="00766263"/>
    <w:rsid w:val="007721EF"/>
    <w:rsid w:val="00772630"/>
    <w:rsid w:val="00774824"/>
    <w:rsid w:val="00775A63"/>
    <w:rsid w:val="007762B9"/>
    <w:rsid w:val="00781D71"/>
    <w:rsid w:val="00783F89"/>
    <w:rsid w:val="0078454C"/>
    <w:rsid w:val="00787BDF"/>
    <w:rsid w:val="00791E40"/>
    <w:rsid w:val="0079216E"/>
    <w:rsid w:val="007932E5"/>
    <w:rsid w:val="00795352"/>
    <w:rsid w:val="007A0B9B"/>
    <w:rsid w:val="007A26AC"/>
    <w:rsid w:val="007A3DFF"/>
    <w:rsid w:val="007A3F66"/>
    <w:rsid w:val="007A570E"/>
    <w:rsid w:val="007A607A"/>
    <w:rsid w:val="007A633A"/>
    <w:rsid w:val="007A67AF"/>
    <w:rsid w:val="007A755A"/>
    <w:rsid w:val="007B4B66"/>
    <w:rsid w:val="007C0C52"/>
    <w:rsid w:val="007C176B"/>
    <w:rsid w:val="007C28F9"/>
    <w:rsid w:val="007C2EEC"/>
    <w:rsid w:val="007C5ACC"/>
    <w:rsid w:val="007D3035"/>
    <w:rsid w:val="007D4F49"/>
    <w:rsid w:val="007D7E16"/>
    <w:rsid w:val="007E0476"/>
    <w:rsid w:val="007E3641"/>
    <w:rsid w:val="007E3E0E"/>
    <w:rsid w:val="007F08F7"/>
    <w:rsid w:val="007F0D02"/>
    <w:rsid w:val="007F4B63"/>
    <w:rsid w:val="007F5835"/>
    <w:rsid w:val="007F7429"/>
    <w:rsid w:val="00800835"/>
    <w:rsid w:val="008032DF"/>
    <w:rsid w:val="00811665"/>
    <w:rsid w:val="00812D6D"/>
    <w:rsid w:val="008221A2"/>
    <w:rsid w:val="0082315D"/>
    <w:rsid w:val="00830F5C"/>
    <w:rsid w:val="00831E72"/>
    <w:rsid w:val="008331BB"/>
    <w:rsid w:val="008364AC"/>
    <w:rsid w:val="00842870"/>
    <w:rsid w:val="0084459E"/>
    <w:rsid w:val="008504E9"/>
    <w:rsid w:val="00850AF7"/>
    <w:rsid w:val="008524FE"/>
    <w:rsid w:val="00852869"/>
    <w:rsid w:val="00852EF3"/>
    <w:rsid w:val="0085341A"/>
    <w:rsid w:val="00856DB5"/>
    <w:rsid w:val="00856DC6"/>
    <w:rsid w:val="00857752"/>
    <w:rsid w:val="00863099"/>
    <w:rsid w:val="00864052"/>
    <w:rsid w:val="0086516E"/>
    <w:rsid w:val="008673F9"/>
    <w:rsid w:val="0087117A"/>
    <w:rsid w:val="00871898"/>
    <w:rsid w:val="008725AD"/>
    <w:rsid w:val="00874596"/>
    <w:rsid w:val="00874FE3"/>
    <w:rsid w:val="0087518D"/>
    <w:rsid w:val="00876C2A"/>
    <w:rsid w:val="008822E1"/>
    <w:rsid w:val="008831DE"/>
    <w:rsid w:val="00883BFB"/>
    <w:rsid w:val="0088471A"/>
    <w:rsid w:val="00884F4F"/>
    <w:rsid w:val="00885F42"/>
    <w:rsid w:val="00887D60"/>
    <w:rsid w:val="0089440D"/>
    <w:rsid w:val="008955F4"/>
    <w:rsid w:val="008968EA"/>
    <w:rsid w:val="008977ED"/>
    <w:rsid w:val="008A13BC"/>
    <w:rsid w:val="008A2503"/>
    <w:rsid w:val="008A4BCF"/>
    <w:rsid w:val="008A4F73"/>
    <w:rsid w:val="008A6218"/>
    <w:rsid w:val="008A6511"/>
    <w:rsid w:val="008A74C6"/>
    <w:rsid w:val="008A7FAA"/>
    <w:rsid w:val="008C3AAD"/>
    <w:rsid w:val="008C4581"/>
    <w:rsid w:val="008C4D9C"/>
    <w:rsid w:val="008D1594"/>
    <w:rsid w:val="008D1AD2"/>
    <w:rsid w:val="008E026F"/>
    <w:rsid w:val="008E284A"/>
    <w:rsid w:val="008E2ED5"/>
    <w:rsid w:val="008E34C1"/>
    <w:rsid w:val="008E488E"/>
    <w:rsid w:val="008E4CB5"/>
    <w:rsid w:val="008E6F73"/>
    <w:rsid w:val="008E7C6A"/>
    <w:rsid w:val="008F0075"/>
    <w:rsid w:val="008F5051"/>
    <w:rsid w:val="008F53C9"/>
    <w:rsid w:val="00900520"/>
    <w:rsid w:val="0090404F"/>
    <w:rsid w:val="0090559F"/>
    <w:rsid w:val="00911067"/>
    <w:rsid w:val="00911B97"/>
    <w:rsid w:val="009139B1"/>
    <w:rsid w:val="00913A4F"/>
    <w:rsid w:val="00916E3D"/>
    <w:rsid w:val="0092012C"/>
    <w:rsid w:val="009212EF"/>
    <w:rsid w:val="00922F53"/>
    <w:rsid w:val="009241FE"/>
    <w:rsid w:val="00924396"/>
    <w:rsid w:val="009250AC"/>
    <w:rsid w:val="00925FFC"/>
    <w:rsid w:val="009271A3"/>
    <w:rsid w:val="009277A6"/>
    <w:rsid w:val="00930ED0"/>
    <w:rsid w:val="00932E9A"/>
    <w:rsid w:val="009369B2"/>
    <w:rsid w:val="00937660"/>
    <w:rsid w:val="009376E3"/>
    <w:rsid w:val="00941E59"/>
    <w:rsid w:val="0094424E"/>
    <w:rsid w:val="00945B54"/>
    <w:rsid w:val="00946A51"/>
    <w:rsid w:val="0095003E"/>
    <w:rsid w:val="009532F3"/>
    <w:rsid w:val="00953619"/>
    <w:rsid w:val="0095478F"/>
    <w:rsid w:val="00954D52"/>
    <w:rsid w:val="00955A1C"/>
    <w:rsid w:val="00956C5E"/>
    <w:rsid w:val="00957D76"/>
    <w:rsid w:val="00961E01"/>
    <w:rsid w:val="00962D5E"/>
    <w:rsid w:val="0096328C"/>
    <w:rsid w:val="009643F4"/>
    <w:rsid w:val="009648C3"/>
    <w:rsid w:val="00965DFF"/>
    <w:rsid w:val="0097379B"/>
    <w:rsid w:val="00980B27"/>
    <w:rsid w:val="0098378D"/>
    <w:rsid w:val="00985037"/>
    <w:rsid w:val="00985971"/>
    <w:rsid w:val="009900A0"/>
    <w:rsid w:val="00991BD0"/>
    <w:rsid w:val="009956B4"/>
    <w:rsid w:val="009A04F4"/>
    <w:rsid w:val="009A080C"/>
    <w:rsid w:val="009A62A0"/>
    <w:rsid w:val="009B5FF6"/>
    <w:rsid w:val="009B6747"/>
    <w:rsid w:val="009B6A89"/>
    <w:rsid w:val="009B6D87"/>
    <w:rsid w:val="009B766A"/>
    <w:rsid w:val="009C4E49"/>
    <w:rsid w:val="009D29CF"/>
    <w:rsid w:val="009D3BFB"/>
    <w:rsid w:val="009D4C0D"/>
    <w:rsid w:val="009D5270"/>
    <w:rsid w:val="009D6725"/>
    <w:rsid w:val="009E468F"/>
    <w:rsid w:val="009E5272"/>
    <w:rsid w:val="009E594D"/>
    <w:rsid w:val="009E6DA3"/>
    <w:rsid w:val="009F1201"/>
    <w:rsid w:val="009F1F3D"/>
    <w:rsid w:val="009F5260"/>
    <w:rsid w:val="009F66E9"/>
    <w:rsid w:val="009F679D"/>
    <w:rsid w:val="00A014EE"/>
    <w:rsid w:val="00A03E08"/>
    <w:rsid w:val="00A0607B"/>
    <w:rsid w:val="00A07123"/>
    <w:rsid w:val="00A105E8"/>
    <w:rsid w:val="00A12AF7"/>
    <w:rsid w:val="00A140DF"/>
    <w:rsid w:val="00A14723"/>
    <w:rsid w:val="00A1526A"/>
    <w:rsid w:val="00A15975"/>
    <w:rsid w:val="00A17067"/>
    <w:rsid w:val="00A209F8"/>
    <w:rsid w:val="00A20B99"/>
    <w:rsid w:val="00A22A60"/>
    <w:rsid w:val="00A22AEC"/>
    <w:rsid w:val="00A25042"/>
    <w:rsid w:val="00A26045"/>
    <w:rsid w:val="00A32C40"/>
    <w:rsid w:val="00A33289"/>
    <w:rsid w:val="00A3439E"/>
    <w:rsid w:val="00A35FF0"/>
    <w:rsid w:val="00A44943"/>
    <w:rsid w:val="00A46FAC"/>
    <w:rsid w:val="00A47229"/>
    <w:rsid w:val="00A51629"/>
    <w:rsid w:val="00A55950"/>
    <w:rsid w:val="00A56142"/>
    <w:rsid w:val="00A62287"/>
    <w:rsid w:val="00A6311D"/>
    <w:rsid w:val="00A6727F"/>
    <w:rsid w:val="00A704D1"/>
    <w:rsid w:val="00A80D70"/>
    <w:rsid w:val="00A84390"/>
    <w:rsid w:val="00A90792"/>
    <w:rsid w:val="00A9333F"/>
    <w:rsid w:val="00A93DAD"/>
    <w:rsid w:val="00A94F2D"/>
    <w:rsid w:val="00A95D91"/>
    <w:rsid w:val="00A97095"/>
    <w:rsid w:val="00A970C1"/>
    <w:rsid w:val="00AA0E77"/>
    <w:rsid w:val="00AA4AEC"/>
    <w:rsid w:val="00AA5B0A"/>
    <w:rsid w:val="00AA6349"/>
    <w:rsid w:val="00AA720D"/>
    <w:rsid w:val="00AB0992"/>
    <w:rsid w:val="00AB24B7"/>
    <w:rsid w:val="00AB3ED2"/>
    <w:rsid w:val="00AB4403"/>
    <w:rsid w:val="00AB5E51"/>
    <w:rsid w:val="00AB62BA"/>
    <w:rsid w:val="00AB6981"/>
    <w:rsid w:val="00AC0823"/>
    <w:rsid w:val="00AC0B6E"/>
    <w:rsid w:val="00AC16DB"/>
    <w:rsid w:val="00AC319A"/>
    <w:rsid w:val="00AC3B79"/>
    <w:rsid w:val="00AC5F5A"/>
    <w:rsid w:val="00AD0405"/>
    <w:rsid w:val="00AD37F3"/>
    <w:rsid w:val="00AD3925"/>
    <w:rsid w:val="00AD5143"/>
    <w:rsid w:val="00AD5669"/>
    <w:rsid w:val="00AE0133"/>
    <w:rsid w:val="00AE0153"/>
    <w:rsid w:val="00AE1F48"/>
    <w:rsid w:val="00AE645C"/>
    <w:rsid w:val="00AE72A5"/>
    <w:rsid w:val="00AF0356"/>
    <w:rsid w:val="00AF35BB"/>
    <w:rsid w:val="00AF4185"/>
    <w:rsid w:val="00AF45C3"/>
    <w:rsid w:val="00AF7528"/>
    <w:rsid w:val="00B01780"/>
    <w:rsid w:val="00B02072"/>
    <w:rsid w:val="00B05649"/>
    <w:rsid w:val="00B13FC0"/>
    <w:rsid w:val="00B141B9"/>
    <w:rsid w:val="00B2024D"/>
    <w:rsid w:val="00B203EB"/>
    <w:rsid w:val="00B20FF4"/>
    <w:rsid w:val="00B21BC7"/>
    <w:rsid w:val="00B21F4F"/>
    <w:rsid w:val="00B22B43"/>
    <w:rsid w:val="00B23D89"/>
    <w:rsid w:val="00B308C7"/>
    <w:rsid w:val="00B30975"/>
    <w:rsid w:val="00B30ACE"/>
    <w:rsid w:val="00B30D64"/>
    <w:rsid w:val="00B31C21"/>
    <w:rsid w:val="00B32C45"/>
    <w:rsid w:val="00B36D41"/>
    <w:rsid w:val="00B36DDA"/>
    <w:rsid w:val="00B42328"/>
    <w:rsid w:val="00B42623"/>
    <w:rsid w:val="00B43D66"/>
    <w:rsid w:val="00B47465"/>
    <w:rsid w:val="00B51E0F"/>
    <w:rsid w:val="00B53781"/>
    <w:rsid w:val="00B54E1A"/>
    <w:rsid w:val="00B56CA8"/>
    <w:rsid w:val="00B6203E"/>
    <w:rsid w:val="00B6703E"/>
    <w:rsid w:val="00B7161E"/>
    <w:rsid w:val="00B7518F"/>
    <w:rsid w:val="00B75715"/>
    <w:rsid w:val="00B75A9E"/>
    <w:rsid w:val="00B75E21"/>
    <w:rsid w:val="00B7636C"/>
    <w:rsid w:val="00B8192F"/>
    <w:rsid w:val="00B81D47"/>
    <w:rsid w:val="00B8504D"/>
    <w:rsid w:val="00B86D69"/>
    <w:rsid w:val="00B8733C"/>
    <w:rsid w:val="00B87FA5"/>
    <w:rsid w:val="00B902D7"/>
    <w:rsid w:val="00B928F7"/>
    <w:rsid w:val="00B96930"/>
    <w:rsid w:val="00B96BA7"/>
    <w:rsid w:val="00BA1FC7"/>
    <w:rsid w:val="00BA5B50"/>
    <w:rsid w:val="00BA641A"/>
    <w:rsid w:val="00BB0118"/>
    <w:rsid w:val="00BB0E2B"/>
    <w:rsid w:val="00BB2BCC"/>
    <w:rsid w:val="00BB3484"/>
    <w:rsid w:val="00BB66E7"/>
    <w:rsid w:val="00BB7AEB"/>
    <w:rsid w:val="00BC10DB"/>
    <w:rsid w:val="00BD1D32"/>
    <w:rsid w:val="00BD47BA"/>
    <w:rsid w:val="00BD5DCB"/>
    <w:rsid w:val="00BD65D2"/>
    <w:rsid w:val="00BE0DCD"/>
    <w:rsid w:val="00BE2392"/>
    <w:rsid w:val="00BE3794"/>
    <w:rsid w:val="00BE4115"/>
    <w:rsid w:val="00BE4B53"/>
    <w:rsid w:val="00BE4D34"/>
    <w:rsid w:val="00BE6CBF"/>
    <w:rsid w:val="00BE6F42"/>
    <w:rsid w:val="00BE7972"/>
    <w:rsid w:val="00BE7BD2"/>
    <w:rsid w:val="00BF2F97"/>
    <w:rsid w:val="00BF3CD1"/>
    <w:rsid w:val="00C03767"/>
    <w:rsid w:val="00C05C65"/>
    <w:rsid w:val="00C07367"/>
    <w:rsid w:val="00C1015C"/>
    <w:rsid w:val="00C111E4"/>
    <w:rsid w:val="00C159CF"/>
    <w:rsid w:val="00C17542"/>
    <w:rsid w:val="00C20E0E"/>
    <w:rsid w:val="00C26EE8"/>
    <w:rsid w:val="00C30D9C"/>
    <w:rsid w:val="00C31A2F"/>
    <w:rsid w:val="00C33E68"/>
    <w:rsid w:val="00C371E5"/>
    <w:rsid w:val="00C413F4"/>
    <w:rsid w:val="00C41D7D"/>
    <w:rsid w:val="00C43C85"/>
    <w:rsid w:val="00C460F1"/>
    <w:rsid w:val="00C476E8"/>
    <w:rsid w:val="00C50D24"/>
    <w:rsid w:val="00C5135E"/>
    <w:rsid w:val="00C517C8"/>
    <w:rsid w:val="00C53631"/>
    <w:rsid w:val="00C5480A"/>
    <w:rsid w:val="00C56F32"/>
    <w:rsid w:val="00C63405"/>
    <w:rsid w:val="00C63FBC"/>
    <w:rsid w:val="00C745E8"/>
    <w:rsid w:val="00C77612"/>
    <w:rsid w:val="00C77D58"/>
    <w:rsid w:val="00C77F0F"/>
    <w:rsid w:val="00C81F0F"/>
    <w:rsid w:val="00C84957"/>
    <w:rsid w:val="00C85140"/>
    <w:rsid w:val="00C85602"/>
    <w:rsid w:val="00C85814"/>
    <w:rsid w:val="00CA1653"/>
    <w:rsid w:val="00CA251B"/>
    <w:rsid w:val="00CA6027"/>
    <w:rsid w:val="00CA78D2"/>
    <w:rsid w:val="00CB2804"/>
    <w:rsid w:val="00CB2959"/>
    <w:rsid w:val="00CB3E6D"/>
    <w:rsid w:val="00CB43B1"/>
    <w:rsid w:val="00CB5B54"/>
    <w:rsid w:val="00CC021A"/>
    <w:rsid w:val="00CC1440"/>
    <w:rsid w:val="00CC2465"/>
    <w:rsid w:val="00CC3155"/>
    <w:rsid w:val="00CC3E58"/>
    <w:rsid w:val="00CC4406"/>
    <w:rsid w:val="00CC6CE0"/>
    <w:rsid w:val="00CC7AD0"/>
    <w:rsid w:val="00CD051C"/>
    <w:rsid w:val="00CD0A64"/>
    <w:rsid w:val="00CD0FEE"/>
    <w:rsid w:val="00CD3B86"/>
    <w:rsid w:val="00CD4F6E"/>
    <w:rsid w:val="00CD71CE"/>
    <w:rsid w:val="00CE0B02"/>
    <w:rsid w:val="00CE1E4C"/>
    <w:rsid w:val="00CE35FD"/>
    <w:rsid w:val="00CE4B22"/>
    <w:rsid w:val="00CE6606"/>
    <w:rsid w:val="00CE7EC4"/>
    <w:rsid w:val="00CF1607"/>
    <w:rsid w:val="00CF402C"/>
    <w:rsid w:val="00CF5577"/>
    <w:rsid w:val="00CF6678"/>
    <w:rsid w:val="00CF75D9"/>
    <w:rsid w:val="00CF793E"/>
    <w:rsid w:val="00D00F4F"/>
    <w:rsid w:val="00D027B3"/>
    <w:rsid w:val="00D03957"/>
    <w:rsid w:val="00D06539"/>
    <w:rsid w:val="00D07944"/>
    <w:rsid w:val="00D100B8"/>
    <w:rsid w:val="00D10F17"/>
    <w:rsid w:val="00D15B2C"/>
    <w:rsid w:val="00D15F0C"/>
    <w:rsid w:val="00D15F35"/>
    <w:rsid w:val="00D1744D"/>
    <w:rsid w:val="00D207E9"/>
    <w:rsid w:val="00D21FF4"/>
    <w:rsid w:val="00D23EB6"/>
    <w:rsid w:val="00D27AC6"/>
    <w:rsid w:val="00D35928"/>
    <w:rsid w:val="00D41DFE"/>
    <w:rsid w:val="00D428D4"/>
    <w:rsid w:val="00D43B5C"/>
    <w:rsid w:val="00D446DF"/>
    <w:rsid w:val="00D472DE"/>
    <w:rsid w:val="00D5566F"/>
    <w:rsid w:val="00D57A78"/>
    <w:rsid w:val="00D6017D"/>
    <w:rsid w:val="00D60C60"/>
    <w:rsid w:val="00D61434"/>
    <w:rsid w:val="00D6299C"/>
    <w:rsid w:val="00D637F1"/>
    <w:rsid w:val="00D65D5C"/>
    <w:rsid w:val="00D67FC2"/>
    <w:rsid w:val="00D7053E"/>
    <w:rsid w:val="00D7124D"/>
    <w:rsid w:val="00D723A8"/>
    <w:rsid w:val="00D732F9"/>
    <w:rsid w:val="00D7477B"/>
    <w:rsid w:val="00D8121C"/>
    <w:rsid w:val="00D81814"/>
    <w:rsid w:val="00D8478B"/>
    <w:rsid w:val="00D84AC8"/>
    <w:rsid w:val="00D8662C"/>
    <w:rsid w:val="00D86E2D"/>
    <w:rsid w:val="00D93624"/>
    <w:rsid w:val="00D948C4"/>
    <w:rsid w:val="00D94E82"/>
    <w:rsid w:val="00D95099"/>
    <w:rsid w:val="00D975E3"/>
    <w:rsid w:val="00DA1076"/>
    <w:rsid w:val="00DA2C25"/>
    <w:rsid w:val="00DA5564"/>
    <w:rsid w:val="00DA75AA"/>
    <w:rsid w:val="00DB3BE8"/>
    <w:rsid w:val="00DB4621"/>
    <w:rsid w:val="00DB58B9"/>
    <w:rsid w:val="00DB62A7"/>
    <w:rsid w:val="00DC024F"/>
    <w:rsid w:val="00DC12A0"/>
    <w:rsid w:val="00DC2A6B"/>
    <w:rsid w:val="00DC7E10"/>
    <w:rsid w:val="00DD3CFF"/>
    <w:rsid w:val="00DD3D6C"/>
    <w:rsid w:val="00DD3DFD"/>
    <w:rsid w:val="00DD47C7"/>
    <w:rsid w:val="00DD55B8"/>
    <w:rsid w:val="00DE2F06"/>
    <w:rsid w:val="00DE558C"/>
    <w:rsid w:val="00DE61ED"/>
    <w:rsid w:val="00DE715F"/>
    <w:rsid w:val="00DE7A8E"/>
    <w:rsid w:val="00DF2B16"/>
    <w:rsid w:val="00DF3793"/>
    <w:rsid w:val="00DF478B"/>
    <w:rsid w:val="00DF48E1"/>
    <w:rsid w:val="00DF6047"/>
    <w:rsid w:val="00DF66DF"/>
    <w:rsid w:val="00DF6D28"/>
    <w:rsid w:val="00E00926"/>
    <w:rsid w:val="00E01A22"/>
    <w:rsid w:val="00E01F2A"/>
    <w:rsid w:val="00E07DAF"/>
    <w:rsid w:val="00E07F0F"/>
    <w:rsid w:val="00E10A2D"/>
    <w:rsid w:val="00E10F31"/>
    <w:rsid w:val="00E11727"/>
    <w:rsid w:val="00E123A8"/>
    <w:rsid w:val="00E14B72"/>
    <w:rsid w:val="00E208D0"/>
    <w:rsid w:val="00E26017"/>
    <w:rsid w:val="00E31CEB"/>
    <w:rsid w:val="00E361E6"/>
    <w:rsid w:val="00E40409"/>
    <w:rsid w:val="00E409A9"/>
    <w:rsid w:val="00E41F82"/>
    <w:rsid w:val="00E43A11"/>
    <w:rsid w:val="00E51421"/>
    <w:rsid w:val="00E51A55"/>
    <w:rsid w:val="00E545AB"/>
    <w:rsid w:val="00E56717"/>
    <w:rsid w:val="00E578AC"/>
    <w:rsid w:val="00E605BC"/>
    <w:rsid w:val="00E60AA2"/>
    <w:rsid w:val="00E63710"/>
    <w:rsid w:val="00E668D0"/>
    <w:rsid w:val="00E66E24"/>
    <w:rsid w:val="00E71BDB"/>
    <w:rsid w:val="00E73478"/>
    <w:rsid w:val="00E74B9F"/>
    <w:rsid w:val="00E771F0"/>
    <w:rsid w:val="00E80D2E"/>
    <w:rsid w:val="00E81A73"/>
    <w:rsid w:val="00E834F4"/>
    <w:rsid w:val="00E91BE9"/>
    <w:rsid w:val="00E93A24"/>
    <w:rsid w:val="00E9449B"/>
    <w:rsid w:val="00EA006E"/>
    <w:rsid w:val="00EA25E0"/>
    <w:rsid w:val="00EA3569"/>
    <w:rsid w:val="00EA562F"/>
    <w:rsid w:val="00EB0258"/>
    <w:rsid w:val="00EB0D97"/>
    <w:rsid w:val="00EB151C"/>
    <w:rsid w:val="00EB3C21"/>
    <w:rsid w:val="00EB3DF2"/>
    <w:rsid w:val="00EB4EFD"/>
    <w:rsid w:val="00EB6E43"/>
    <w:rsid w:val="00EC100E"/>
    <w:rsid w:val="00EC173D"/>
    <w:rsid w:val="00ED2239"/>
    <w:rsid w:val="00ED5F7F"/>
    <w:rsid w:val="00ED69E8"/>
    <w:rsid w:val="00ED7EBE"/>
    <w:rsid w:val="00EE0D1D"/>
    <w:rsid w:val="00EE65BD"/>
    <w:rsid w:val="00EE6E42"/>
    <w:rsid w:val="00EE7DE9"/>
    <w:rsid w:val="00EF2F48"/>
    <w:rsid w:val="00EF48F8"/>
    <w:rsid w:val="00EF4FD3"/>
    <w:rsid w:val="00F00C67"/>
    <w:rsid w:val="00F02947"/>
    <w:rsid w:val="00F038D1"/>
    <w:rsid w:val="00F03FCC"/>
    <w:rsid w:val="00F052A3"/>
    <w:rsid w:val="00F10D53"/>
    <w:rsid w:val="00F1207D"/>
    <w:rsid w:val="00F130F8"/>
    <w:rsid w:val="00F15AC3"/>
    <w:rsid w:val="00F15DC2"/>
    <w:rsid w:val="00F168EF"/>
    <w:rsid w:val="00F20A1A"/>
    <w:rsid w:val="00F2174B"/>
    <w:rsid w:val="00F21995"/>
    <w:rsid w:val="00F22290"/>
    <w:rsid w:val="00F22711"/>
    <w:rsid w:val="00F22F1D"/>
    <w:rsid w:val="00F2463A"/>
    <w:rsid w:val="00F25EA5"/>
    <w:rsid w:val="00F322E5"/>
    <w:rsid w:val="00F34D30"/>
    <w:rsid w:val="00F36247"/>
    <w:rsid w:val="00F36E32"/>
    <w:rsid w:val="00F3724D"/>
    <w:rsid w:val="00F37E3E"/>
    <w:rsid w:val="00F410EF"/>
    <w:rsid w:val="00F42075"/>
    <w:rsid w:val="00F42780"/>
    <w:rsid w:val="00F42EAD"/>
    <w:rsid w:val="00F465A0"/>
    <w:rsid w:val="00F46C96"/>
    <w:rsid w:val="00F46CDA"/>
    <w:rsid w:val="00F513E7"/>
    <w:rsid w:val="00F55B23"/>
    <w:rsid w:val="00F60A02"/>
    <w:rsid w:val="00F60AA7"/>
    <w:rsid w:val="00F639E4"/>
    <w:rsid w:val="00F6465B"/>
    <w:rsid w:val="00F64A8F"/>
    <w:rsid w:val="00F70252"/>
    <w:rsid w:val="00F7395C"/>
    <w:rsid w:val="00F74BCF"/>
    <w:rsid w:val="00F815DC"/>
    <w:rsid w:val="00F827A2"/>
    <w:rsid w:val="00F83DCD"/>
    <w:rsid w:val="00F90675"/>
    <w:rsid w:val="00F94176"/>
    <w:rsid w:val="00F942C7"/>
    <w:rsid w:val="00F94C5D"/>
    <w:rsid w:val="00F97567"/>
    <w:rsid w:val="00FA3260"/>
    <w:rsid w:val="00FA3C81"/>
    <w:rsid w:val="00FA46BD"/>
    <w:rsid w:val="00FA6F02"/>
    <w:rsid w:val="00FB6A97"/>
    <w:rsid w:val="00FC0AB2"/>
    <w:rsid w:val="00FC2838"/>
    <w:rsid w:val="00FC345C"/>
    <w:rsid w:val="00FC4DDE"/>
    <w:rsid w:val="00FD02D1"/>
    <w:rsid w:val="00FD064A"/>
    <w:rsid w:val="00FD2608"/>
    <w:rsid w:val="00FD50A6"/>
    <w:rsid w:val="00FE17DE"/>
    <w:rsid w:val="00FE19B8"/>
    <w:rsid w:val="00FE3507"/>
    <w:rsid w:val="00FE3D3D"/>
    <w:rsid w:val="00FE4ADA"/>
    <w:rsid w:val="00FE7B34"/>
    <w:rsid w:val="00FF1155"/>
    <w:rsid w:val="00FF3965"/>
    <w:rsid w:val="00FF40BE"/>
    <w:rsid w:val="00FF4261"/>
    <w:rsid w:val="00FF470D"/>
    <w:rsid w:val="00FF51CD"/>
    <w:rsid w:val="00FF7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36ABA"/>
  <w15:docId w15:val="{2B34A71E-260F-4629-89B4-E9DBF8B34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4E1A"/>
    <w:pPr>
      <w:spacing w:after="200" w:line="276" w:lineRule="auto"/>
    </w:pPr>
    <w:rPr>
      <w:rFonts w:ascii="Times New Roman" w:hAnsi="Times New Roman"/>
      <w:sz w:val="24"/>
    </w:rPr>
  </w:style>
  <w:style w:type="paragraph" w:styleId="Titlu1">
    <w:name w:val="heading 1"/>
    <w:basedOn w:val="Normal"/>
    <w:next w:val="Normal"/>
    <w:link w:val="Titlu1Caracter"/>
    <w:qFormat/>
    <w:rsid w:val="002D03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3222D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D038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table" w:styleId="Tabelgril">
    <w:name w:val="Table Grid"/>
    <w:basedOn w:val="TabelNormal"/>
    <w:rsid w:val="002D0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link w:val="ListparagrafCaracter"/>
    <w:uiPriority w:val="34"/>
    <w:qFormat/>
    <w:rsid w:val="002D0387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2D0387"/>
    <w:rPr>
      <w:b/>
      <w:bCs/>
      <w:i/>
      <w:iCs/>
      <w:color w:val="5B9BD5" w:themeColor="accent1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0387"/>
    <w:pPr>
      <w:spacing w:after="0" w:line="240" w:lineRule="auto"/>
    </w:pPr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0387"/>
    <w:rPr>
      <w:rFonts w:ascii="Times New Roman" w:hAnsi="Times New Roman"/>
      <w:sz w:val="20"/>
      <w:szCs w:val="20"/>
    </w:rPr>
  </w:style>
  <w:style w:type="character" w:styleId="Referinnotdesubsol">
    <w:name w:val="footnote reference"/>
    <w:basedOn w:val="Fontdeparagrafimplicit"/>
    <w:uiPriority w:val="99"/>
    <w:semiHidden/>
    <w:unhideWhenUsed/>
    <w:rsid w:val="002D0387"/>
    <w:rPr>
      <w:vertAlign w:val="superscript"/>
    </w:rPr>
  </w:style>
  <w:style w:type="character" w:styleId="Hyperlink">
    <w:name w:val="Hyperlink"/>
    <w:basedOn w:val="Fontdeparagrafimplicit"/>
    <w:uiPriority w:val="99"/>
    <w:unhideWhenUsed/>
    <w:rsid w:val="00BB66E7"/>
    <w:rPr>
      <w:color w:val="0563C1" w:themeColor="hyperlink"/>
      <w:u w:val="single"/>
    </w:rPr>
  </w:style>
  <w:style w:type="paragraph" w:styleId="Frspaiere">
    <w:name w:val="No Spacing"/>
    <w:link w:val="FrspaiereCaracter"/>
    <w:uiPriority w:val="1"/>
    <w:qFormat/>
    <w:rsid w:val="00057DBC"/>
    <w:pPr>
      <w:spacing w:after="0" w:line="240" w:lineRule="auto"/>
    </w:pPr>
    <w:rPr>
      <w:rFonts w:ascii="Calibri" w:eastAsia="Calibri" w:hAnsi="Calibri" w:cs="Times New Roman"/>
    </w:rPr>
  </w:style>
  <w:style w:type="paragraph" w:styleId="Antet">
    <w:name w:val="header"/>
    <w:basedOn w:val="Normal"/>
    <w:link w:val="AntetCaracter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0A66EB"/>
    <w:rPr>
      <w:rFonts w:ascii="Times New Roman" w:hAnsi="Times New Roman"/>
      <w:sz w:val="24"/>
    </w:rPr>
  </w:style>
  <w:style w:type="paragraph" w:styleId="Subsol">
    <w:name w:val="footer"/>
    <w:basedOn w:val="Normal"/>
    <w:link w:val="SubsolCaracter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0A66EB"/>
    <w:rPr>
      <w:rFonts w:ascii="Times New Roman" w:hAnsi="Times New Roman"/>
      <w:sz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AA5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A5B0A"/>
    <w:rPr>
      <w:rFonts w:ascii="Tahoma" w:hAnsi="Tahoma" w:cs="Tahoma"/>
      <w:sz w:val="16"/>
      <w:szCs w:val="16"/>
    </w:rPr>
  </w:style>
  <w:style w:type="character" w:styleId="Numrdepagin">
    <w:name w:val="page number"/>
    <w:basedOn w:val="Fontdeparagrafimplicit"/>
    <w:uiPriority w:val="99"/>
    <w:rsid w:val="00EE65BD"/>
    <w:rPr>
      <w:rFonts w:cs="Times New Roman"/>
    </w:rPr>
  </w:style>
  <w:style w:type="paragraph" w:customStyle="1" w:styleId="Default">
    <w:name w:val="Default"/>
    <w:rsid w:val="003E0D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styleId="Listcumarcatori">
    <w:name w:val="List Bullet"/>
    <w:basedOn w:val="Normal"/>
    <w:uiPriority w:val="99"/>
    <w:unhideWhenUsed/>
    <w:rsid w:val="00513372"/>
    <w:pPr>
      <w:numPr>
        <w:numId w:val="26"/>
      </w:numPr>
      <w:contextualSpacing/>
    </w:pPr>
  </w:style>
  <w:style w:type="character" w:styleId="MeniuneNerezolvat">
    <w:name w:val="Unresolved Mention"/>
    <w:basedOn w:val="Fontdeparagrafimplicit"/>
    <w:uiPriority w:val="99"/>
    <w:semiHidden/>
    <w:unhideWhenUsed/>
    <w:rsid w:val="005648E3"/>
    <w:rPr>
      <w:color w:val="605E5C"/>
      <w:shd w:val="clear" w:color="auto" w:fill="E1DFDD"/>
    </w:rPr>
  </w:style>
  <w:style w:type="character" w:styleId="HyperlinkParcurs">
    <w:name w:val="FollowedHyperlink"/>
    <w:basedOn w:val="Fontdeparagrafimplicit"/>
    <w:uiPriority w:val="99"/>
    <w:semiHidden/>
    <w:unhideWhenUsed/>
    <w:rsid w:val="005648E3"/>
    <w:rPr>
      <w:color w:val="954F72" w:themeColor="followedHyperlink"/>
      <w:u w:val="single"/>
    </w:rPr>
  </w:style>
  <w:style w:type="character" w:customStyle="1" w:styleId="ListparagrafCaracter">
    <w:name w:val="Listă paragraf Caracter"/>
    <w:basedOn w:val="Fontdeparagrafimplicit"/>
    <w:link w:val="Listparagraf"/>
    <w:uiPriority w:val="34"/>
    <w:rsid w:val="00D00F4F"/>
    <w:rPr>
      <w:rFonts w:ascii="Times New Roman" w:hAnsi="Times New Roman"/>
      <w:sz w:val="24"/>
    </w:rPr>
  </w:style>
  <w:style w:type="character" w:customStyle="1" w:styleId="Titlu3Caracter">
    <w:name w:val="Titlu 3 Caracter"/>
    <w:basedOn w:val="Fontdeparagrafimplicit"/>
    <w:link w:val="Titlu3"/>
    <w:uiPriority w:val="9"/>
    <w:rsid w:val="003222D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Revizuire">
    <w:name w:val="Revision"/>
    <w:hidden/>
    <w:uiPriority w:val="99"/>
    <w:semiHidden/>
    <w:rsid w:val="00B13FC0"/>
    <w:pPr>
      <w:spacing w:after="0" w:line="240" w:lineRule="auto"/>
    </w:pPr>
    <w:rPr>
      <w:rFonts w:ascii="Times New Roman" w:hAnsi="Times New Roman"/>
      <w:sz w:val="24"/>
    </w:rPr>
  </w:style>
  <w:style w:type="character" w:styleId="Referincomentariu">
    <w:name w:val="annotation reference"/>
    <w:basedOn w:val="Fontdeparagrafimplicit"/>
    <w:uiPriority w:val="99"/>
    <w:semiHidden/>
    <w:unhideWhenUsed/>
    <w:rsid w:val="001E21C7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1E21C7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1E21C7"/>
    <w:rPr>
      <w:rFonts w:ascii="Times New Roman" w:hAnsi="Times New Roman"/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1E21C7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1E21C7"/>
    <w:rPr>
      <w:rFonts w:ascii="Times New Roman" w:hAnsi="Times New Roman"/>
      <w:b/>
      <w:bCs/>
      <w:sz w:val="20"/>
      <w:szCs w:val="20"/>
    </w:rPr>
  </w:style>
  <w:style w:type="character" w:customStyle="1" w:styleId="FrspaiereCaracter">
    <w:name w:val="Fără spațiere Caracter"/>
    <w:link w:val="Frspaiere"/>
    <w:uiPriority w:val="1"/>
    <w:locked/>
    <w:rsid w:val="00225FE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72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1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2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2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9B30FB-1359-427A-8A22-D20ACAD38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1094</TotalTime>
  <Pages>4</Pages>
  <Words>1554</Words>
  <Characters>9014</Characters>
  <Application>Microsoft Office Word</Application>
  <DocSecurity>0</DocSecurity>
  <Lines>75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10547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DimovAN</dc:creator>
  <cp:lastModifiedBy>Olaru Ion</cp:lastModifiedBy>
  <cp:revision>29</cp:revision>
  <cp:lastPrinted>2025-12-16T07:23:00Z</cp:lastPrinted>
  <dcterms:created xsi:type="dcterms:W3CDTF">2024-11-14T14:19:00Z</dcterms:created>
  <dcterms:modified xsi:type="dcterms:W3CDTF">2026-01-15T11:24:00Z</dcterms:modified>
</cp:coreProperties>
</file>