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292" w:type="dxa"/>
        <w:tblLook w:val="04A0" w:firstRow="1" w:lastRow="0" w:firstColumn="1" w:lastColumn="0" w:noHBand="0" w:noVBand="1"/>
      </w:tblPr>
      <w:tblGrid>
        <w:gridCol w:w="1112"/>
        <w:gridCol w:w="105"/>
        <w:gridCol w:w="2280"/>
        <w:gridCol w:w="950"/>
        <w:gridCol w:w="980"/>
        <w:gridCol w:w="750"/>
        <w:gridCol w:w="853"/>
        <w:gridCol w:w="895"/>
        <w:gridCol w:w="819"/>
        <w:gridCol w:w="81"/>
        <w:gridCol w:w="2019"/>
        <w:gridCol w:w="282"/>
        <w:gridCol w:w="131"/>
        <w:gridCol w:w="2443"/>
        <w:gridCol w:w="451"/>
        <w:gridCol w:w="91"/>
        <w:gridCol w:w="36"/>
        <w:gridCol w:w="937"/>
        <w:gridCol w:w="77"/>
      </w:tblGrid>
      <w:tr w:rsidR="0055369A" w:rsidRPr="00C00499" w14:paraId="4D13BAFE" w14:textId="77777777" w:rsidTr="00693329">
        <w:trPr>
          <w:trHeight w:val="697"/>
        </w:trPr>
        <w:tc>
          <w:tcPr>
            <w:tcW w:w="14151" w:type="dxa"/>
            <w:gridSpan w:val="15"/>
            <w:shd w:val="clear" w:color="auto" w:fill="auto"/>
            <w:vAlign w:val="center"/>
          </w:tcPr>
          <w:p w14:paraId="07DC0E9C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02924D4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6576AEA8" w14:textId="76CBF35B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5949FB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5949FB">
              <w:rPr>
                <w:noProof w:val="0"/>
                <w:lang w:val="it-IT"/>
              </w:rPr>
              <w:t>115</w:t>
            </w:r>
          </w:p>
          <w:p w14:paraId="1517547A" w14:textId="3C6B7035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5949FB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5949FB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5949FB">
              <w:rPr>
                <w:noProof w:val="0"/>
                <w:lang w:val="it-IT"/>
              </w:rPr>
              <w:t>21</w:t>
            </w:r>
          </w:p>
          <w:p w14:paraId="3B107FF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3094687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1" w:type="dxa"/>
            <w:gridSpan w:val="4"/>
          </w:tcPr>
          <w:p w14:paraId="15E353D4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665E253C" w14:textId="77777777" w:rsidTr="00693329">
        <w:tc>
          <w:tcPr>
            <w:tcW w:w="14151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08F97DFD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66312F9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1" w:type="dxa"/>
            <w:gridSpan w:val="4"/>
            <w:tcBorders>
              <w:bottom w:val="single" w:sz="4" w:space="0" w:color="auto"/>
            </w:tcBorders>
          </w:tcPr>
          <w:p w14:paraId="01DBBFEA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6091F33C" w14:textId="77777777" w:rsidTr="00693329">
        <w:trPr>
          <w:gridAfter w:val="1"/>
          <w:wAfter w:w="77" w:type="dxa"/>
          <w:trHeight w:val="397"/>
        </w:trPr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559A" w14:textId="77777777" w:rsidR="0055369A" w:rsidRPr="00C00499" w:rsidRDefault="0055369A" w:rsidP="0055369A"/>
        </w:tc>
        <w:tc>
          <w:tcPr>
            <w:tcW w:w="1399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BC78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4F96502" w14:textId="77777777" w:rsidTr="00693329">
        <w:trPr>
          <w:gridAfter w:val="1"/>
          <w:wAfter w:w="77" w:type="dxa"/>
          <w:trHeight w:val="397"/>
        </w:trPr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D2E4B" w14:textId="77777777" w:rsidR="0055369A" w:rsidRDefault="0055369A" w:rsidP="0055369A"/>
        </w:tc>
        <w:tc>
          <w:tcPr>
            <w:tcW w:w="1399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5E9DC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DBF5671" w14:textId="77777777" w:rsidTr="00693329">
        <w:trPr>
          <w:gridAfter w:val="1"/>
          <w:wAfter w:w="77" w:type="dxa"/>
          <w:trHeight w:val="567"/>
        </w:trPr>
        <w:tc>
          <w:tcPr>
            <w:tcW w:w="10844" w:type="dxa"/>
            <w:gridSpan w:val="11"/>
            <w:shd w:val="clear" w:color="auto" w:fill="auto"/>
          </w:tcPr>
          <w:p w14:paraId="6EA4A729" w14:textId="77777777" w:rsidR="0055369A" w:rsidRPr="00C00499" w:rsidRDefault="0055369A" w:rsidP="0055369A"/>
        </w:tc>
        <w:tc>
          <w:tcPr>
            <w:tcW w:w="2856" w:type="dxa"/>
            <w:gridSpan w:val="3"/>
          </w:tcPr>
          <w:p w14:paraId="3DADBAE5" w14:textId="77777777" w:rsidR="0055369A" w:rsidRPr="00C00499" w:rsidRDefault="0055369A" w:rsidP="0055369A"/>
        </w:tc>
        <w:tc>
          <w:tcPr>
            <w:tcW w:w="1515" w:type="dxa"/>
            <w:gridSpan w:val="4"/>
          </w:tcPr>
          <w:p w14:paraId="4CE7A55A" w14:textId="77777777" w:rsidR="0055369A" w:rsidRPr="00C00499" w:rsidRDefault="0055369A" w:rsidP="0055369A"/>
        </w:tc>
      </w:tr>
      <w:tr w:rsidR="00693329" w:rsidRPr="006C1FA2" w14:paraId="6C558801" w14:textId="77777777" w:rsidTr="00693329">
        <w:trPr>
          <w:gridAfter w:val="1"/>
          <w:wAfter w:w="77" w:type="dxa"/>
          <w:trHeight w:val="1043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42AB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72CC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CE17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33A8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21D6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F8AB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A014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89EBB8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C8C3A1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DC30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15087C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52CF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F4AD38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B22F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0A95E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CCE2B0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693329" w:rsidRPr="006C1FA2" w14:paraId="6C94D959" w14:textId="77777777" w:rsidTr="00693329">
        <w:trPr>
          <w:gridAfter w:val="1"/>
          <w:wAfter w:w="77" w:type="dxa"/>
          <w:trHeight w:val="283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F6D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1B1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53D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47D8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FDEA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DCB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843A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8822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471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5170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1EB18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93329" w:rsidRPr="006C1FA2" w14:paraId="2A3C6EBD" w14:textId="77777777" w:rsidTr="00693329">
        <w:trPr>
          <w:gridAfter w:val="1"/>
          <w:wAfter w:w="77" w:type="dxa"/>
          <w:trHeight w:val="283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31F2C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AFADEE" w14:textId="77777777" w:rsidR="00B10FCA" w:rsidRPr="00E63F97" w:rsidRDefault="00B10FCA" w:rsidP="009752E3">
            <w:pPr>
              <w:rPr>
                <w:b/>
                <w:sz w:val="20"/>
              </w:rPr>
            </w:pPr>
            <w:r w:rsidRPr="00E63F97">
              <w:rPr>
                <w:b/>
                <w:sz w:val="20"/>
              </w:rPr>
              <w:t>Lot.1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06038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3F9B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C924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D4DE3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1AED7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D62D8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5D228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32A1" w14:textId="77777777" w:rsidR="00B10FCA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2C1F" w14:textId="77777777" w:rsidR="00B10FCA" w:rsidRDefault="00B10FCA" w:rsidP="0055369A">
            <w:pPr>
              <w:jc w:val="center"/>
              <w:rPr>
                <w:sz w:val="20"/>
              </w:rPr>
            </w:pPr>
          </w:p>
        </w:tc>
      </w:tr>
      <w:tr w:rsidR="009A1F8F" w:rsidRPr="006C1FA2" w14:paraId="321A0C90" w14:textId="77777777" w:rsidTr="00693329">
        <w:trPr>
          <w:gridAfter w:val="1"/>
          <w:wAfter w:w="77" w:type="dxa"/>
          <w:trHeight w:val="397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11B74" w14:textId="77777777" w:rsidR="009A1F8F" w:rsidRPr="00B10FCA" w:rsidRDefault="009A1F8F" w:rsidP="009A1F8F">
            <w:pPr>
              <w:rPr>
                <w:sz w:val="18"/>
                <w:szCs w:val="18"/>
              </w:rPr>
            </w:pPr>
            <w:r w:rsidRPr="00B10FCA"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</w:rPr>
              <w:t>811</w:t>
            </w:r>
            <w:r w:rsidRPr="00B10FCA">
              <w:rPr>
                <w:sz w:val="18"/>
                <w:szCs w:val="18"/>
              </w:rPr>
              <w:t>000-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2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72653" w14:textId="168C6835" w:rsidR="009A1F8F" w:rsidRDefault="009A1F8F" w:rsidP="009A1F8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A1F8F">
              <w:rPr>
                <w:b/>
                <w:bCs/>
                <w:color w:val="000000"/>
                <w:sz w:val="18"/>
                <w:szCs w:val="18"/>
              </w:rPr>
              <w:t>1.1 Pîine din făină de grîu</w:t>
            </w:r>
            <w:r w:rsidRPr="009A1F8F">
              <w:rPr>
                <w:color w:val="000000"/>
                <w:sz w:val="18"/>
                <w:szCs w:val="18"/>
              </w:rPr>
              <w:t xml:space="preserve">, albă, calit. superioară,  masa 0.4-0.5 kg, feliată uniform,  ambalată în pungi cîte o bucată, cu logotipul producătorului și componența produsului. </w:t>
            </w:r>
            <w:r w:rsidRPr="00A00C6D">
              <w:rPr>
                <w:color w:val="000000"/>
                <w:sz w:val="18"/>
                <w:szCs w:val="18"/>
                <w:lang w:val="en-US"/>
              </w:rPr>
              <w:t xml:space="preserve">HG nr. 775 din 03.07.2007,  livrarea zilnic.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641A6" w14:textId="77777777" w:rsidR="009A1F8F" w:rsidRPr="007D5278" w:rsidRDefault="009A1F8F" w:rsidP="009A1F8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kg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1751E" w14:textId="06279A91" w:rsidR="009A1F8F" w:rsidRPr="009A1F8F" w:rsidRDefault="009A1F8F" w:rsidP="009A1F8F">
            <w:pPr>
              <w:jc w:val="center"/>
              <w:rPr>
                <w:b/>
                <w:bCs/>
              </w:rPr>
            </w:pPr>
            <w:r w:rsidRPr="009A1F8F">
              <w:rPr>
                <w:b/>
                <w:bCs/>
              </w:rPr>
              <w:t>17 000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6C474" w14:textId="77777777" w:rsidR="009A1F8F" w:rsidRPr="002B4C72" w:rsidRDefault="009A1F8F" w:rsidP="009A1F8F">
            <w:pPr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9E10" w14:textId="77777777" w:rsidR="009A1F8F" w:rsidRPr="002B4C72" w:rsidRDefault="009A1F8F" w:rsidP="009A1F8F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B9278" w14:textId="77777777" w:rsidR="009A1F8F" w:rsidRPr="002B4C72" w:rsidRDefault="009A1F8F" w:rsidP="009A1F8F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EEA72" w14:textId="77777777" w:rsidR="009A1F8F" w:rsidRPr="002B4C72" w:rsidRDefault="009A1F8F" w:rsidP="009A1F8F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503FD" w14:textId="116B7871" w:rsidR="009A1F8F" w:rsidRPr="0028367D" w:rsidRDefault="009A1F8F" w:rsidP="009A1F8F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01.01.2026-30.06.2026. La livrare bunurile vor fi însoțite de </w:t>
            </w:r>
            <w:r w:rsidR="00EC31D9">
              <w:rPr>
                <w:sz w:val="20"/>
                <w:szCs w:val="20"/>
              </w:rPr>
              <w:t xml:space="preserve">certificate ce atestă </w:t>
            </w:r>
            <w:r>
              <w:rPr>
                <w:sz w:val="20"/>
                <w:szCs w:val="20"/>
              </w:rPr>
              <w:t>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6BBF4" w14:textId="77777777" w:rsidR="009A1F8F" w:rsidRDefault="009A1F8F" w:rsidP="009A1F8F">
            <w:r w:rsidRPr="00AD0E2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5E93" w14:textId="77777777" w:rsidR="009A1F8F" w:rsidRPr="006C1FA2" w:rsidRDefault="009A1F8F" w:rsidP="009A1F8F">
            <w:pPr>
              <w:rPr>
                <w:sz w:val="20"/>
              </w:rPr>
            </w:pPr>
          </w:p>
        </w:tc>
      </w:tr>
      <w:tr w:rsidR="00EC31D9" w:rsidRPr="006C1FA2" w14:paraId="76DDE46F" w14:textId="77777777" w:rsidTr="00693329">
        <w:trPr>
          <w:gridAfter w:val="1"/>
          <w:wAfter w:w="77" w:type="dxa"/>
          <w:trHeight w:val="397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0BE04" w14:textId="77777777" w:rsidR="00EC31D9" w:rsidRPr="00B10FCA" w:rsidRDefault="00EC31D9" w:rsidP="00EC31D9">
            <w:pPr>
              <w:rPr>
                <w:sz w:val="18"/>
                <w:szCs w:val="18"/>
              </w:rPr>
            </w:pPr>
            <w:r w:rsidRPr="00B10FCA"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</w:rPr>
              <w:t>811</w:t>
            </w:r>
            <w:r w:rsidRPr="00B10FCA">
              <w:rPr>
                <w:sz w:val="18"/>
                <w:szCs w:val="18"/>
              </w:rPr>
              <w:t>000-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2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660CB" w14:textId="764B3C02" w:rsidR="00EC31D9" w:rsidRDefault="00EC31D9" w:rsidP="00EC31D9">
            <w:pPr>
              <w:rPr>
                <w:color w:val="000000"/>
                <w:sz w:val="20"/>
                <w:szCs w:val="20"/>
              </w:rPr>
            </w:pPr>
            <w:r w:rsidRPr="00490613">
              <w:rPr>
                <w:b/>
                <w:bCs/>
                <w:color w:val="000000"/>
                <w:sz w:val="18"/>
                <w:szCs w:val="18"/>
              </w:rPr>
              <w:t xml:space="preserve">1.2 Pîine din secară, calitatea 1, </w:t>
            </w:r>
            <w:r w:rsidRPr="00490613">
              <w:rPr>
                <w:bCs/>
                <w:color w:val="000000"/>
                <w:sz w:val="18"/>
                <w:szCs w:val="18"/>
              </w:rPr>
              <w:t>masa 0.4-0.5 kg</w:t>
            </w:r>
            <w:r w:rsidRPr="00490613">
              <w:rPr>
                <w:b/>
                <w:bCs/>
                <w:color w:val="000000"/>
                <w:sz w:val="18"/>
                <w:szCs w:val="18"/>
              </w:rPr>
              <w:t xml:space="preserve">,  </w:t>
            </w:r>
            <w:r w:rsidRPr="00490613">
              <w:rPr>
                <w:bCs/>
                <w:color w:val="000000"/>
                <w:sz w:val="18"/>
                <w:szCs w:val="18"/>
              </w:rPr>
              <w:t xml:space="preserve">ambalată în pungi cîte o bucată, cu logotipul producătorului și componența produsului. </w:t>
            </w:r>
            <w:r w:rsidRPr="001F3E82">
              <w:rPr>
                <w:bCs/>
                <w:color w:val="000000"/>
                <w:sz w:val="18"/>
                <w:szCs w:val="18"/>
                <w:lang w:val="en-US"/>
              </w:rPr>
              <w:t>HG nr. 775 din 03.07.2007,   livrarea zilnic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C0E34" w14:textId="77777777" w:rsidR="00EC31D9" w:rsidRPr="007D5278" w:rsidRDefault="00EC31D9" w:rsidP="00EC31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kg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9E584" w14:textId="0BC67D6E" w:rsidR="00EC31D9" w:rsidRPr="009A1F8F" w:rsidRDefault="00EC31D9" w:rsidP="00EC31D9">
            <w:pPr>
              <w:jc w:val="center"/>
              <w:rPr>
                <w:b/>
                <w:bCs/>
              </w:rPr>
            </w:pPr>
            <w:r w:rsidRPr="009A1F8F">
              <w:rPr>
                <w:b/>
                <w:bCs/>
              </w:rPr>
              <w:t>5 500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6BFEA" w14:textId="77777777" w:rsidR="00EC31D9" w:rsidRPr="002B4C72" w:rsidRDefault="00EC31D9" w:rsidP="00EC31D9">
            <w:pPr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D2803" w14:textId="77777777" w:rsidR="00EC31D9" w:rsidRPr="002B4C72" w:rsidRDefault="00EC31D9" w:rsidP="00EC31D9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4B0D0" w14:textId="77777777" w:rsidR="00EC31D9" w:rsidRPr="002B4C72" w:rsidRDefault="00EC31D9" w:rsidP="00EC31D9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FFE78" w14:textId="77777777" w:rsidR="00EC31D9" w:rsidRPr="002B4C72" w:rsidRDefault="00EC31D9" w:rsidP="00EC31D9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1272" w14:textId="0FE7C69A" w:rsidR="00EC31D9" w:rsidRPr="00693329" w:rsidRDefault="00EC31D9" w:rsidP="00EC31D9">
            <w:pPr>
              <w:rPr>
                <w:b/>
                <w:bCs/>
                <w:sz w:val="20"/>
              </w:rPr>
            </w:pPr>
            <w:r>
              <w:rPr>
                <w:sz w:val="20"/>
                <w:szCs w:val="20"/>
              </w:rPr>
              <w:t>01.01.2026-30.06.2026. La livrare bunurile vor fi însoțite de certificate ce atestă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5284" w14:textId="14E5BA8A" w:rsidR="00EC31D9" w:rsidRDefault="00EC31D9" w:rsidP="00EC31D9">
            <w:r w:rsidRPr="00AD0E2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6727" w14:textId="77777777" w:rsidR="00EC31D9" w:rsidRPr="006C1FA2" w:rsidRDefault="00EC31D9" w:rsidP="00EC31D9">
            <w:pPr>
              <w:rPr>
                <w:sz w:val="20"/>
              </w:rPr>
            </w:pPr>
          </w:p>
        </w:tc>
      </w:tr>
      <w:tr w:rsidR="00EC31D9" w:rsidRPr="006C1FA2" w14:paraId="3EC2698B" w14:textId="77777777" w:rsidTr="00693329">
        <w:trPr>
          <w:gridAfter w:val="1"/>
          <w:wAfter w:w="77" w:type="dxa"/>
          <w:trHeight w:val="397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1690B" w14:textId="77777777" w:rsidR="00EC31D9" w:rsidRPr="00B10FCA" w:rsidRDefault="00EC31D9" w:rsidP="00EC31D9">
            <w:pPr>
              <w:rPr>
                <w:sz w:val="18"/>
                <w:szCs w:val="18"/>
              </w:rPr>
            </w:pPr>
            <w:r w:rsidRPr="00B10FCA"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</w:rPr>
              <w:t>811</w:t>
            </w:r>
            <w:r w:rsidRPr="00B10FCA">
              <w:rPr>
                <w:sz w:val="18"/>
                <w:szCs w:val="18"/>
              </w:rPr>
              <w:t>000-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2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8FB5" w14:textId="18801613" w:rsidR="00EC31D9" w:rsidRDefault="00EC31D9" w:rsidP="00EC31D9">
            <w:pPr>
              <w:rPr>
                <w:color w:val="000000"/>
                <w:sz w:val="20"/>
                <w:szCs w:val="20"/>
              </w:rPr>
            </w:pPr>
            <w:r w:rsidRPr="001F3E82">
              <w:rPr>
                <w:b/>
                <w:bCs/>
                <w:color w:val="000000"/>
                <w:sz w:val="18"/>
                <w:szCs w:val="18"/>
                <w:lang w:val="en-US"/>
              </w:rPr>
              <w:t>1.3 Chifla din aluat de cozonac în asortiment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821B3E">
              <w:rPr>
                <w:color w:val="000000"/>
                <w:sz w:val="18"/>
                <w:szCs w:val="18"/>
                <w:lang w:val="en-US"/>
              </w:rPr>
              <w:t>(aluat pe bază de lapte, ouă, unt de vaci 82%), cu un conținut de zahăr și grăsimi min.14%, calitate superioară,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1F3E82">
              <w:rPr>
                <w:bCs/>
                <w:color w:val="000000"/>
                <w:sz w:val="18"/>
                <w:szCs w:val="18"/>
                <w:lang w:val="en-US"/>
              </w:rPr>
              <w:t xml:space="preserve">cu umplutură: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stafide, </w:t>
            </w:r>
            <w:r w:rsidRPr="001F3E82">
              <w:rPr>
                <w:bCs/>
                <w:color w:val="000000"/>
                <w:sz w:val="18"/>
                <w:szCs w:val="18"/>
                <w:lang w:val="en-US"/>
              </w:rPr>
              <w:t>mac, scorțișoară, magiun, ambalate individual, cîte 1 bucată, 80-100gr. HG nr. 775 din 03.07.2007, livrarea zilnic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0DBE1" w14:textId="77777777" w:rsidR="00EC31D9" w:rsidRPr="007D5278" w:rsidRDefault="00EC31D9" w:rsidP="00EC31D9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buc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051BB" w14:textId="53F5A7D4" w:rsidR="00EC31D9" w:rsidRPr="009A1F8F" w:rsidRDefault="00EC31D9" w:rsidP="00EC31D9">
            <w:pPr>
              <w:jc w:val="center"/>
              <w:rPr>
                <w:b/>
                <w:bCs/>
              </w:rPr>
            </w:pPr>
            <w:r w:rsidRPr="009A1F8F">
              <w:rPr>
                <w:b/>
                <w:bCs/>
              </w:rPr>
              <w:t>24 000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C4AAD" w14:textId="77777777" w:rsidR="00EC31D9" w:rsidRPr="002B4C72" w:rsidRDefault="00EC31D9" w:rsidP="00EC31D9">
            <w:pPr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99D39" w14:textId="77777777" w:rsidR="00EC31D9" w:rsidRPr="002B4C72" w:rsidRDefault="00EC31D9" w:rsidP="00EC31D9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16D65" w14:textId="77777777" w:rsidR="00EC31D9" w:rsidRPr="002B4C72" w:rsidRDefault="00EC31D9" w:rsidP="00EC31D9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EA5CB" w14:textId="77777777" w:rsidR="00EC31D9" w:rsidRPr="002B4C72" w:rsidRDefault="00EC31D9" w:rsidP="00EC31D9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B1803" w14:textId="1A7885CA" w:rsidR="00EC31D9" w:rsidRPr="00693329" w:rsidRDefault="00EC31D9" w:rsidP="00EC31D9">
            <w:pPr>
              <w:rPr>
                <w:b/>
                <w:bCs/>
                <w:sz w:val="20"/>
              </w:rPr>
            </w:pPr>
            <w:r>
              <w:rPr>
                <w:sz w:val="20"/>
                <w:szCs w:val="20"/>
              </w:rPr>
              <w:t>01.01.2026-30.06.2026. La livrare bunurile vor fi însoțite de certificate ce atestă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51EEE" w14:textId="0F7B3FA9" w:rsidR="00EC31D9" w:rsidRDefault="00EC31D9" w:rsidP="00EC31D9">
            <w:r w:rsidRPr="00AD0E2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6367" w14:textId="77777777" w:rsidR="00EC31D9" w:rsidRPr="006C1FA2" w:rsidRDefault="00EC31D9" w:rsidP="00EC31D9">
            <w:pPr>
              <w:rPr>
                <w:sz w:val="20"/>
              </w:rPr>
            </w:pPr>
          </w:p>
        </w:tc>
      </w:tr>
      <w:tr w:rsidR="00EC31D9" w:rsidRPr="006C1FA2" w14:paraId="11DA93B5" w14:textId="77777777" w:rsidTr="009A1F8F">
        <w:trPr>
          <w:gridAfter w:val="1"/>
          <w:wAfter w:w="77" w:type="dxa"/>
          <w:trHeight w:val="397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50921" w14:textId="77777777" w:rsidR="00EC31D9" w:rsidRPr="00B10FCA" w:rsidRDefault="00EC31D9" w:rsidP="00EC31D9">
            <w:pPr>
              <w:rPr>
                <w:sz w:val="18"/>
                <w:szCs w:val="18"/>
              </w:rPr>
            </w:pPr>
          </w:p>
        </w:tc>
        <w:tc>
          <w:tcPr>
            <w:tcW w:w="2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6BE213" w14:textId="6A106DA0" w:rsidR="00EC31D9" w:rsidRPr="009A1F8F" w:rsidRDefault="00EC31D9" w:rsidP="00EC31D9">
            <w:pPr>
              <w:rPr>
                <w:b/>
                <w:bCs/>
                <w:color w:val="000000"/>
              </w:rPr>
            </w:pPr>
            <w:r w:rsidRPr="009A1F8F">
              <w:rPr>
                <w:b/>
                <w:bCs/>
                <w:color w:val="000000"/>
              </w:rPr>
              <w:t>Lot.2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CB764" w14:textId="0A0C2767" w:rsidR="00EC31D9" w:rsidRDefault="00EC31D9" w:rsidP="00EC31D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4428F" w14:textId="0D1F6FAE" w:rsidR="00EC31D9" w:rsidRDefault="00EC31D9" w:rsidP="00EC31D9">
            <w:pPr>
              <w:jc w:val="center"/>
              <w:rPr>
                <w:b/>
                <w:bCs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A2982" w14:textId="77777777" w:rsidR="00EC31D9" w:rsidRPr="002B4C72" w:rsidRDefault="00EC31D9" w:rsidP="00EC31D9">
            <w:pPr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75DF5" w14:textId="77777777" w:rsidR="00EC31D9" w:rsidRPr="002B4C72" w:rsidRDefault="00EC31D9" w:rsidP="00EC31D9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520D" w14:textId="77777777" w:rsidR="00EC31D9" w:rsidRPr="002B4C72" w:rsidRDefault="00EC31D9" w:rsidP="00EC31D9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49297" w14:textId="77777777" w:rsidR="00EC31D9" w:rsidRPr="002B4C72" w:rsidRDefault="00EC31D9" w:rsidP="00EC31D9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8AD7" w14:textId="1CB151F4" w:rsidR="00EC31D9" w:rsidRDefault="00EC31D9" w:rsidP="00EC31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01.01.2026-30.06.2026. La livrare bunurile vor fi însoțite de certificate ce atestă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27BB" w14:textId="7C691322" w:rsidR="00EC31D9" w:rsidRPr="00D30EA6" w:rsidRDefault="00EC31D9" w:rsidP="00EC31D9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811AB" w14:textId="77777777" w:rsidR="00EC31D9" w:rsidRPr="006C1FA2" w:rsidRDefault="00EC31D9" w:rsidP="00EC31D9">
            <w:pPr>
              <w:rPr>
                <w:sz w:val="20"/>
              </w:rPr>
            </w:pPr>
          </w:p>
        </w:tc>
      </w:tr>
      <w:tr w:rsidR="00EC31D9" w:rsidRPr="006C1FA2" w14:paraId="68BB6769" w14:textId="77777777" w:rsidTr="00F679F9">
        <w:trPr>
          <w:gridAfter w:val="1"/>
          <w:wAfter w:w="77" w:type="dxa"/>
          <w:trHeight w:val="397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159E4" w14:textId="19E27002" w:rsidR="00EC31D9" w:rsidRPr="00B10FCA" w:rsidRDefault="00EC31D9" w:rsidP="00EC31D9">
            <w:pPr>
              <w:rPr>
                <w:sz w:val="18"/>
                <w:szCs w:val="18"/>
              </w:rPr>
            </w:pPr>
            <w:r w:rsidRPr="00960CC2">
              <w:rPr>
                <w:sz w:val="18"/>
                <w:szCs w:val="18"/>
                <w:lang w:val="en-US"/>
              </w:rPr>
              <w:t>15</w:t>
            </w:r>
            <w:r>
              <w:rPr>
                <w:sz w:val="18"/>
                <w:szCs w:val="18"/>
                <w:lang w:val="en-US"/>
              </w:rPr>
              <w:t>811</w:t>
            </w:r>
            <w:r w:rsidRPr="00960CC2">
              <w:rPr>
                <w:sz w:val="18"/>
                <w:szCs w:val="18"/>
                <w:lang w:val="en-US"/>
              </w:rPr>
              <w:t>000-</w:t>
            </w:r>
            <w:r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2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23A6C" w14:textId="1EEFB05B" w:rsidR="00EC31D9" w:rsidRDefault="00EC31D9" w:rsidP="00EC31D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F4E">
              <w:rPr>
                <w:sz w:val="20"/>
                <w:szCs w:val="20"/>
                <w:lang w:val="en-US"/>
              </w:rPr>
              <w:t>Cozonac (de Paști)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81CB8" w14:textId="63F8ED18" w:rsidR="00EC31D9" w:rsidRDefault="00EC31D9" w:rsidP="00EC31D9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buc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2B6BB" w14:textId="2D4C3ADF" w:rsidR="00EC31D9" w:rsidRDefault="00EC31D9" w:rsidP="00EC31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1 100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8EF63" w14:textId="77777777" w:rsidR="00EC31D9" w:rsidRPr="002B4C72" w:rsidRDefault="00EC31D9" w:rsidP="00EC31D9">
            <w:pPr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47F6F" w14:textId="77777777" w:rsidR="00EC31D9" w:rsidRPr="002B4C72" w:rsidRDefault="00EC31D9" w:rsidP="00EC31D9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99055" w14:textId="77777777" w:rsidR="00EC31D9" w:rsidRPr="002B4C72" w:rsidRDefault="00EC31D9" w:rsidP="00EC31D9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2B989" w14:textId="77777777" w:rsidR="00EC31D9" w:rsidRPr="002B4C72" w:rsidRDefault="00EC31D9" w:rsidP="00EC31D9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A081" w14:textId="2D67A2CD" w:rsidR="00EC31D9" w:rsidRDefault="00EC31D9" w:rsidP="00EC31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01.01.2026-30.06.2026. La livrare bunurile vor fi însoțite de certificate ce atestă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E1F45" w14:textId="499CCB0B" w:rsidR="00EC31D9" w:rsidRPr="00D30EA6" w:rsidRDefault="00EC31D9" w:rsidP="00EC31D9">
            <w:pPr>
              <w:rPr>
                <w:sz w:val="20"/>
                <w:szCs w:val="20"/>
              </w:rPr>
            </w:pPr>
            <w:r w:rsidRPr="00AD0E2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292EE" w14:textId="77777777" w:rsidR="00EC31D9" w:rsidRPr="006C1FA2" w:rsidRDefault="00EC31D9" w:rsidP="00EC31D9">
            <w:pPr>
              <w:rPr>
                <w:sz w:val="20"/>
              </w:rPr>
            </w:pPr>
          </w:p>
        </w:tc>
      </w:tr>
      <w:tr w:rsidR="009A1F8F" w:rsidRPr="006C1FA2" w14:paraId="014F7425" w14:textId="77777777" w:rsidTr="00693329">
        <w:trPr>
          <w:gridAfter w:val="1"/>
          <w:wAfter w:w="77" w:type="dxa"/>
          <w:trHeight w:val="397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8D92B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035D1" w14:textId="77777777" w:rsidR="009A1F8F" w:rsidRPr="0028367D" w:rsidRDefault="009A1F8F" w:rsidP="009A1F8F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D5BAE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30A5C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157B2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E0D46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00674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469AF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1460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56A63" w14:textId="77777777" w:rsidR="009A1F8F" w:rsidRPr="006C1FA2" w:rsidRDefault="009A1F8F" w:rsidP="009A1F8F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F24B0" w14:textId="77777777" w:rsidR="009A1F8F" w:rsidRPr="006C1FA2" w:rsidRDefault="009A1F8F" w:rsidP="009A1F8F">
            <w:pPr>
              <w:rPr>
                <w:sz w:val="20"/>
              </w:rPr>
            </w:pPr>
          </w:p>
        </w:tc>
      </w:tr>
      <w:tr w:rsidR="009A1F8F" w:rsidRPr="00845C1B" w14:paraId="17B5B88C" w14:textId="77777777" w:rsidTr="00693329">
        <w:trPr>
          <w:gridAfter w:val="1"/>
          <w:wAfter w:w="77" w:type="dxa"/>
          <w:trHeight w:val="397"/>
        </w:trPr>
        <w:tc>
          <w:tcPr>
            <w:tcW w:w="8825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275AD3" w14:textId="77777777" w:rsidR="009A1F8F" w:rsidRPr="00845C1B" w:rsidRDefault="009A1F8F" w:rsidP="009A1F8F">
            <w:pPr>
              <w:tabs>
                <w:tab w:val="left" w:pos="6120"/>
              </w:tabs>
              <w:rPr>
                <w:sz w:val="20"/>
              </w:rPr>
            </w:pPr>
          </w:p>
          <w:p w14:paraId="60D43102" w14:textId="77777777" w:rsidR="009A1F8F" w:rsidRPr="00845C1B" w:rsidRDefault="009A1F8F" w:rsidP="009A1F8F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76915A8" w14:textId="77777777" w:rsidR="009A1F8F" w:rsidRPr="00845C1B" w:rsidRDefault="009A1F8F" w:rsidP="009A1F8F">
            <w:pPr>
              <w:rPr>
                <w:sz w:val="20"/>
              </w:rPr>
            </w:pPr>
          </w:p>
          <w:p w14:paraId="2570B882" w14:textId="77777777" w:rsidR="009A1F8F" w:rsidRPr="00845C1B" w:rsidRDefault="009A1F8F" w:rsidP="009A1F8F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432" w:type="dxa"/>
            <w:gridSpan w:val="3"/>
            <w:tcBorders>
              <w:top w:val="single" w:sz="4" w:space="0" w:color="auto"/>
            </w:tcBorders>
          </w:tcPr>
          <w:p w14:paraId="70630AF8" w14:textId="77777777" w:rsidR="009A1F8F" w:rsidRPr="00845C1B" w:rsidRDefault="009A1F8F" w:rsidP="009A1F8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21" w:type="dxa"/>
            <w:gridSpan w:val="4"/>
            <w:tcBorders>
              <w:top w:val="single" w:sz="4" w:space="0" w:color="auto"/>
            </w:tcBorders>
          </w:tcPr>
          <w:p w14:paraId="22A8D1B1" w14:textId="77777777" w:rsidR="009A1F8F" w:rsidRPr="00845C1B" w:rsidRDefault="009A1F8F" w:rsidP="009A1F8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37" w:type="dxa"/>
            <w:tcBorders>
              <w:top w:val="single" w:sz="4" w:space="0" w:color="auto"/>
            </w:tcBorders>
          </w:tcPr>
          <w:p w14:paraId="4181480B" w14:textId="77777777" w:rsidR="009A1F8F" w:rsidRPr="00845C1B" w:rsidRDefault="009A1F8F" w:rsidP="009A1F8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175919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2B4C72"/>
    <w:rsid w:val="00307C04"/>
    <w:rsid w:val="0034260A"/>
    <w:rsid w:val="004205C9"/>
    <w:rsid w:val="0055369A"/>
    <w:rsid w:val="005949FB"/>
    <w:rsid w:val="00652B66"/>
    <w:rsid w:val="00693329"/>
    <w:rsid w:val="006D56E8"/>
    <w:rsid w:val="0070193F"/>
    <w:rsid w:val="00825ABC"/>
    <w:rsid w:val="008A19B9"/>
    <w:rsid w:val="009752E3"/>
    <w:rsid w:val="009A1F8F"/>
    <w:rsid w:val="009A6309"/>
    <w:rsid w:val="009D117C"/>
    <w:rsid w:val="00AD0E24"/>
    <w:rsid w:val="00B10FCA"/>
    <w:rsid w:val="00C25C62"/>
    <w:rsid w:val="00D33300"/>
    <w:rsid w:val="00E63F97"/>
    <w:rsid w:val="00E77A6C"/>
    <w:rsid w:val="00EB297D"/>
    <w:rsid w:val="00EC31D9"/>
    <w:rsid w:val="00ED36F6"/>
    <w:rsid w:val="00F3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48FFE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E3998-27A5-4511-A65D-5E6166039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22</cp:revision>
  <dcterms:created xsi:type="dcterms:W3CDTF">2021-11-08T12:05:00Z</dcterms:created>
  <dcterms:modified xsi:type="dcterms:W3CDTF">2025-11-17T09:57:00Z</dcterms:modified>
</cp:coreProperties>
</file>