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E54B6" w14:textId="0BBE9F53" w:rsidR="00F34FAD" w:rsidRPr="003042D2" w:rsidRDefault="004F0647" w:rsidP="00447EEC">
      <w:pPr>
        <w:shd w:val="clear" w:color="auto" w:fill="FFFFFF" w:themeFill="background1"/>
        <w:spacing w:before="120"/>
        <w:jc w:val="center"/>
        <w:rPr>
          <w:b/>
          <w:noProof w:val="0"/>
          <w:color w:val="000000" w:themeColor="text1"/>
          <w:lang w:eastAsia="ru-RU"/>
        </w:rPr>
      </w:pPr>
      <w:r w:rsidRPr="003042D2">
        <w:rPr>
          <w:b/>
          <w:noProof w:val="0"/>
          <w:color w:val="000000" w:themeColor="text1"/>
          <w:lang w:eastAsia="ru-RU"/>
        </w:rPr>
        <w:t>ANUNȚ DE PARTICIPARE</w:t>
      </w:r>
    </w:p>
    <w:p w14:paraId="455DEAF3" w14:textId="77777777" w:rsidR="00447EEC" w:rsidRPr="003042D2" w:rsidRDefault="00447EEC" w:rsidP="00447EEC">
      <w:pPr>
        <w:shd w:val="clear" w:color="auto" w:fill="FFFFFF" w:themeFill="background1"/>
        <w:spacing w:before="120"/>
        <w:jc w:val="center"/>
        <w:rPr>
          <w:b/>
          <w:noProof w:val="0"/>
          <w:color w:val="000000" w:themeColor="text1"/>
          <w:lang w:eastAsia="ru-RU"/>
        </w:rPr>
      </w:pPr>
    </w:p>
    <w:p w14:paraId="21F38D08" w14:textId="32AC8FCC" w:rsidR="00E6721A" w:rsidRPr="003042D2" w:rsidRDefault="005A03DC" w:rsidP="006B4ABE">
      <w:pPr>
        <w:shd w:val="clear" w:color="auto" w:fill="FFFFFF" w:themeFill="background1"/>
        <w:spacing w:before="120" w:after="240"/>
        <w:rPr>
          <w:b/>
          <w:bCs/>
          <w:color w:val="000000" w:themeColor="text1"/>
          <w:sz w:val="22"/>
          <w:szCs w:val="22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privind</w:t>
      </w:r>
      <w:r w:rsidRPr="003042D2">
        <w:rPr>
          <w:color w:val="000000" w:themeColor="text1"/>
          <w:sz w:val="22"/>
          <w:szCs w:val="22"/>
        </w:rPr>
        <w:t xml:space="preserve"> </w:t>
      </w:r>
      <w:r w:rsidR="00E6721A" w:rsidRPr="003042D2">
        <w:rPr>
          <w:color w:val="000000" w:themeColor="text1"/>
          <w:sz w:val="22"/>
          <w:szCs w:val="22"/>
        </w:rPr>
        <w:t xml:space="preserve"> </w:t>
      </w:r>
      <w:r w:rsidR="00483450" w:rsidRPr="00483450">
        <w:rPr>
          <w:rFonts w:eastAsia="Calibri"/>
          <w:b/>
          <w:bCs/>
          <w:iCs/>
          <w:color w:val="000000" w:themeColor="text1"/>
          <w:spacing w:val="-3"/>
          <w:sz w:val="22"/>
          <w:szCs w:val="22"/>
        </w:rPr>
        <w:t>Achiziți</w:t>
      </w:r>
      <w:r w:rsidR="00981B14">
        <w:rPr>
          <w:rFonts w:eastAsia="Calibri"/>
          <w:b/>
          <w:bCs/>
          <w:iCs/>
          <w:color w:val="000000" w:themeColor="text1"/>
          <w:spacing w:val="-3"/>
          <w:sz w:val="22"/>
          <w:szCs w:val="22"/>
        </w:rPr>
        <w:t>onarea</w:t>
      </w:r>
      <w:r w:rsidR="00483450" w:rsidRPr="00483450">
        <w:rPr>
          <w:rFonts w:eastAsia="Calibri"/>
          <w:b/>
          <w:bCs/>
          <w:iCs/>
          <w:color w:val="000000" w:themeColor="text1"/>
          <w:spacing w:val="-3"/>
          <w:sz w:val="22"/>
          <w:szCs w:val="22"/>
        </w:rPr>
        <w:t xml:space="preserve"> elementelor conductei de abur a Blocului energetic Nr.1</w:t>
      </w:r>
      <w:r w:rsidR="00483450">
        <w:rPr>
          <w:rFonts w:eastAsia="Calibri"/>
          <w:b/>
          <w:bCs/>
          <w:iCs/>
          <w:color w:val="000000" w:themeColor="text1"/>
          <w:spacing w:val="-3"/>
          <w:sz w:val="22"/>
          <w:szCs w:val="22"/>
        </w:rPr>
        <w:t>, Nr.3.</w:t>
      </w:r>
    </w:p>
    <w:p w14:paraId="59086CB3" w14:textId="39F909A3" w:rsidR="006B4ABE" w:rsidRPr="003042D2" w:rsidRDefault="005A03DC" w:rsidP="006B4ABE">
      <w:pPr>
        <w:shd w:val="clear" w:color="auto" w:fill="FFFFFF" w:themeFill="background1"/>
        <w:spacing w:before="120" w:after="240"/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prin procedura de achiziție  </w:t>
      </w:r>
      <w:r w:rsidR="00B348B6" w:rsidRPr="003042D2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Licitație deschis</w:t>
      </w:r>
      <w:r w:rsidR="00B348B6" w:rsidRPr="003042D2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ă</w:t>
      </w:r>
    </w:p>
    <w:p w14:paraId="789D1295" w14:textId="3CDEE587" w:rsidR="006B4ABE" w:rsidRPr="003042D2" w:rsidRDefault="006B4ABE" w:rsidP="00A842C6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3042D2" w:rsidRDefault="00D0040C" w:rsidP="00A842C6">
      <w:pPr>
        <w:spacing w:before="120"/>
        <w:rPr>
          <w:b/>
          <w:color w:val="000000" w:themeColor="text1"/>
          <w:sz w:val="22"/>
          <w:szCs w:val="22"/>
          <w:lang w:val="ro-MD"/>
        </w:rPr>
      </w:pPr>
      <w:r w:rsidRPr="003042D2">
        <w:rPr>
          <w:b/>
          <w:color w:val="000000" w:themeColor="text1"/>
          <w:sz w:val="22"/>
          <w:szCs w:val="22"/>
          <w:lang w:val="ro-MD"/>
        </w:rPr>
        <w:t>Procedura de achiziție este aplicată sub incidența actului normativ:</w:t>
      </w:r>
    </w:p>
    <w:p w14:paraId="40CCF191" w14:textId="3F0B545A" w:rsidR="00D0040C" w:rsidRPr="003042D2" w:rsidRDefault="00D0040C" w:rsidP="00447EEC">
      <w:pPr>
        <w:spacing w:before="120"/>
        <w:rPr>
          <w:color w:val="000000" w:themeColor="text1"/>
          <w:sz w:val="22"/>
          <w:szCs w:val="22"/>
          <w:lang w:val="ro-MD"/>
        </w:rPr>
      </w:pPr>
      <w:r w:rsidRPr="003042D2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>Ѵ</w:t>
      </w:r>
      <w:r w:rsidRPr="003042D2">
        <w:rPr>
          <w:color w:val="000000" w:themeColor="text1"/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pt-BR" w:eastAsia="ru-RU"/>
        </w:rPr>
        <w:t>Denumirea</w:t>
      </w:r>
      <w:r w:rsidRPr="003042D2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3042D2">
        <w:rPr>
          <w:b/>
          <w:noProof w:val="0"/>
          <w:color w:val="000000" w:themeColor="text1"/>
          <w:sz w:val="22"/>
          <w:szCs w:val="22"/>
          <w:lang w:val="pt-BR" w:eastAsia="ru-RU"/>
        </w:rPr>
        <w:t>entității</w:t>
      </w:r>
      <w:r w:rsidRPr="003042D2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3042D2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contractante: </w:t>
      </w:r>
      <w:r w:rsidRPr="003042D2">
        <w:rPr>
          <w:bCs/>
          <w:noProof w:val="0"/>
          <w:color w:val="000000" w:themeColor="text1"/>
          <w:sz w:val="22"/>
          <w:szCs w:val="22"/>
          <w:lang w:eastAsia="ru-RU"/>
        </w:rPr>
        <w:t>”Termoelectrica” S.A.</w:t>
      </w:r>
    </w:p>
    <w:p w14:paraId="07AD2627" w14:textId="1E60931D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ru-RU" w:eastAsia="ru-RU"/>
        </w:rPr>
        <w:t>IDNO:</w:t>
      </w:r>
      <w:r w:rsidRPr="003042D2">
        <w:rPr>
          <w:b/>
          <w:noProof w:val="0"/>
          <w:color w:val="000000" w:themeColor="text1"/>
          <w:sz w:val="22"/>
          <w:szCs w:val="22"/>
          <w:lang w:eastAsia="ru-RU"/>
        </w:rPr>
        <w:t xml:space="preserve">  </w:t>
      </w:r>
      <w:r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pt-BR" w:eastAsia="ru-RU"/>
        </w:rPr>
        <w:t>Adresa</w:t>
      </w:r>
      <w:r w:rsidRPr="003042D2">
        <w:rPr>
          <w:b/>
          <w:noProof w:val="0"/>
          <w:color w:val="000000" w:themeColor="text1"/>
          <w:sz w:val="22"/>
          <w:szCs w:val="22"/>
          <w:lang w:eastAsia="ru-RU"/>
        </w:rPr>
        <w:t xml:space="preserve">: </w:t>
      </w:r>
      <w:r w:rsidR="00CD0478" w:rsidRPr="003042D2">
        <w:rPr>
          <w:bCs/>
          <w:noProof w:val="0"/>
          <w:color w:val="000000" w:themeColor="text1"/>
          <w:sz w:val="22"/>
          <w:szCs w:val="22"/>
          <w:lang w:eastAsia="ru-RU"/>
        </w:rPr>
        <w:t>mun.</w:t>
      </w:r>
      <w:r w:rsidR="00CD0478" w:rsidRPr="003042D2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7ABCFD65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ru-RU" w:eastAsia="ru-RU"/>
        </w:rPr>
        <w:t>Numărul</w:t>
      </w:r>
      <w:r w:rsidRPr="003042D2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3042D2">
        <w:rPr>
          <w:b/>
          <w:noProof w:val="0"/>
          <w:color w:val="000000" w:themeColor="text1"/>
          <w:sz w:val="22"/>
          <w:szCs w:val="22"/>
          <w:lang w:val="ru-RU" w:eastAsia="ru-RU"/>
        </w:rPr>
        <w:t>de</w:t>
      </w:r>
      <w:r w:rsidRPr="003042D2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3042D2">
        <w:rPr>
          <w:b/>
          <w:noProof w:val="0"/>
          <w:color w:val="000000" w:themeColor="text1"/>
          <w:sz w:val="22"/>
          <w:szCs w:val="22"/>
          <w:lang w:val="ru-RU" w:eastAsia="ru-RU"/>
        </w:rPr>
        <w:t xml:space="preserve">telefon/fax: </w:t>
      </w:r>
      <w:r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022-436-</w:t>
      </w:r>
      <w:r w:rsidR="003F091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401</w:t>
      </w:r>
      <w:r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, 022-436-490</w:t>
      </w:r>
    </w:p>
    <w:p w14:paraId="77E0E236" w14:textId="164D3D68" w:rsidR="005A03DC" w:rsidRPr="003042D2" w:rsidRDefault="003679B4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sz w:val="22"/>
          <w:szCs w:val="22"/>
          <w:lang w:val="it-IT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Adresa de e-mail și de internet a entității contractante</w:t>
      </w:r>
      <w:r w:rsidR="005A03DC"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3042D2">
          <w:rPr>
            <w:rStyle w:val="a6"/>
            <w:bCs/>
            <w:noProof w:val="0"/>
            <w:color w:val="000000" w:themeColor="text1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3042D2">
        <w:rPr>
          <w:rStyle w:val="a6"/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3042D2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3042D2" w:rsidRDefault="0019164E" w:rsidP="00A842C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2"/>
          <w:szCs w:val="22"/>
          <w:lang w:val="ro-MD"/>
        </w:rPr>
      </w:pPr>
      <w:r w:rsidRPr="003042D2">
        <w:rPr>
          <w:b/>
          <w:color w:val="000000" w:themeColor="text1"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3042D2">
        <w:rPr>
          <w:b/>
          <w:i/>
          <w:color w:val="000000" w:themeColor="text1"/>
          <w:sz w:val="22"/>
          <w:szCs w:val="22"/>
          <w:lang w:val="ro-MD"/>
        </w:rPr>
        <w:t>documentația de atribuire este anexată în cadrul procedurii în SIA RSAP</w:t>
      </w:r>
      <w:r w:rsidRPr="003042D2">
        <w:rPr>
          <w:b/>
          <w:color w:val="000000" w:themeColor="text1"/>
          <w:sz w:val="22"/>
          <w:szCs w:val="22"/>
          <w:lang w:val="ro-MD"/>
        </w:rPr>
        <w:t xml:space="preserve"> </w:t>
      </w:r>
    </w:p>
    <w:p w14:paraId="57439BB1" w14:textId="29FF2A59" w:rsidR="005A03DC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3042D2">
        <w:rPr>
          <w:bCs/>
          <w:noProof w:val="0"/>
          <w:color w:val="000000" w:themeColor="text1"/>
          <w:sz w:val="22"/>
          <w:szCs w:val="22"/>
          <w:lang w:eastAsia="ru-RU"/>
        </w:rPr>
        <w:t xml:space="preserve"> ”Termoelectrica” S.A.,</w:t>
      </w: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3042D2">
        <w:rPr>
          <w:i/>
          <w:iCs/>
          <w:color w:val="000000" w:themeColor="text1"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3042D2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/executarea</w:t>
      </w: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următoarelor bunuri/servicii</w:t>
      </w:r>
      <w:r w:rsidR="000D7CAC"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/lucrări</w:t>
      </w:r>
      <w:r w:rsidRPr="003042D2">
        <w:rPr>
          <w:b/>
          <w:noProof w:val="0"/>
          <w:color w:val="000000" w:themeColor="text1"/>
          <w:sz w:val="22"/>
          <w:szCs w:val="22"/>
          <w:lang w:val="it-IT" w:eastAsia="ru-RU"/>
        </w:rPr>
        <w:t>: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835"/>
        <w:gridCol w:w="850"/>
        <w:gridCol w:w="709"/>
        <w:gridCol w:w="2126"/>
        <w:gridCol w:w="1418"/>
      </w:tblGrid>
      <w:tr w:rsidR="003042D2" w:rsidRPr="003042D2" w14:paraId="3AEEE95C" w14:textId="77777777" w:rsidTr="002803EB">
        <w:trPr>
          <w:trHeight w:val="1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7DCBC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C12F4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001D0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Denumirea</w:t>
            </w:r>
          </w:p>
          <w:p w14:paraId="0DA28D57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 bunurilor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4F0FD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U.M.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DDE19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Cant.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23CC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Specificarea tehnică deplină </w:t>
            </w:r>
          </w:p>
          <w:p w14:paraId="15E0243A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solicitată, </w:t>
            </w:r>
          </w:p>
          <w:p w14:paraId="52DA73C0" w14:textId="77777777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76CCF" w14:textId="56DE3EE5" w:rsidR="00E6721A" w:rsidRPr="003042D2" w:rsidRDefault="00E6721A" w:rsidP="00CF006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Valoare</w:t>
            </w:r>
          </w:p>
          <w:p w14:paraId="493615CB" w14:textId="33492A11" w:rsidR="00E6721A" w:rsidRPr="003042D2" w:rsidRDefault="005340F4" w:rsidP="00E6721A">
            <w:pPr>
              <w:shd w:val="clear" w:color="auto" w:fill="FFFFFF" w:themeFill="background1"/>
              <w:ind w:left="-383" w:right="-248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 xml:space="preserve">  e</w:t>
            </w:r>
            <w:r w:rsidR="00E6721A" w:rsidRPr="003042D2">
              <w:rPr>
                <w:b/>
                <w:color w:val="000000" w:themeColor="text1"/>
                <w:sz w:val="20"/>
                <w:szCs w:val="20"/>
                <w:lang w:eastAsia="ru-RU"/>
              </w:rPr>
              <w:t>stimativă</w:t>
            </w:r>
          </w:p>
        </w:tc>
      </w:tr>
      <w:tr w:rsidR="002803EB" w:rsidRPr="003042D2" w14:paraId="3693962B" w14:textId="77777777" w:rsidTr="00EC799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3560" w14:textId="5CF0B4B3" w:rsidR="002803EB" w:rsidRPr="003042D2" w:rsidRDefault="002803EB" w:rsidP="00CF0069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8A7C" w14:textId="501B70B4" w:rsidR="002803EB" w:rsidRPr="003042D2" w:rsidRDefault="002803EB" w:rsidP="002803EB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3042D2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Lotul 1 -</w:t>
            </w:r>
            <w:bookmarkStart w:id="1" w:name="_Hlk197352934"/>
            <w:r w:rsidR="00483450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 E</w:t>
            </w:r>
            <w:r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lementel</w:t>
            </w:r>
            <w:r w:rsid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e</w:t>
            </w:r>
            <w:r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conductei de abur a Blocului energetic </w:t>
            </w:r>
            <w:r w:rsidR="000266EF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n</w:t>
            </w:r>
            <w:r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r.</w:t>
            </w:r>
            <w:r w:rsidR="00644F38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1</w:t>
            </w:r>
            <w:bookmarkEnd w:id="1"/>
            <w:r w:rsidR="000266EF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și nr. 3</w:t>
            </w:r>
            <w:r w:rsidR="002B4CC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="002B4CC0" w:rsidRPr="002B4CC0">
              <w:rPr>
                <w:rFonts w:eastAsia="Calibri"/>
                <w:b/>
                <w:bCs/>
                <w:iCs/>
                <w:spacing w:val="-3"/>
                <w:sz w:val="22"/>
                <w:szCs w:val="22"/>
              </w:rPr>
              <w:t>(coturi și reducție)</w:t>
            </w:r>
          </w:p>
        </w:tc>
      </w:tr>
      <w:tr w:rsidR="002803EB" w:rsidRPr="003042D2" w14:paraId="7BDA378B" w14:textId="77777777" w:rsidTr="002803EB">
        <w:trPr>
          <w:trHeight w:val="5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4CCFB" w14:textId="77777777" w:rsidR="002803EB" w:rsidRPr="004A1236" w:rsidRDefault="002803EB" w:rsidP="003042D2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89F77" w14:textId="3861BE70" w:rsidR="002803EB" w:rsidRPr="004A1236" w:rsidRDefault="002803EB" w:rsidP="003042D2">
            <w:pPr>
              <w:shd w:val="clear" w:color="auto" w:fill="FFFFFF" w:themeFill="background1"/>
              <w:jc w:val="center"/>
              <w:rPr>
                <w:color w:val="FF0000"/>
                <w:sz w:val="16"/>
                <w:szCs w:val="16"/>
                <w:lang w:eastAsia="ru-RU"/>
              </w:rPr>
            </w:pPr>
            <w:r w:rsidRPr="004A1236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A4962" w14:textId="0F82F4D4" w:rsidR="002803EB" w:rsidRPr="0012264B" w:rsidRDefault="00AE27EA" w:rsidP="003042D2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 xml:space="preserve">o </w:t>
            </w:r>
            <w:r w:rsidRPr="00B65F2D">
              <w:rPr>
                <w:sz w:val="20"/>
                <w:szCs w:val="20"/>
              </w:rPr>
              <w:t xml:space="preserve">400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E146F" w14:textId="31A06477" w:rsidR="002803EB" w:rsidRPr="003042D2" w:rsidRDefault="002803EB" w:rsidP="003042D2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9B7E03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C60" w14:textId="524E0879" w:rsidR="002803EB" w:rsidRPr="009B7E03" w:rsidRDefault="00AE27EA" w:rsidP="003042D2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59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A61662" w14:textId="02B1A9F7" w:rsidR="002803EB" w:rsidRPr="002803EB" w:rsidRDefault="002803EB" w:rsidP="00E03BD0">
            <w:pPr>
              <w:pStyle w:val="ac"/>
              <w:jc w:val="center"/>
              <w:rPr>
                <w:rFonts w:ascii="Times New Roman" w:hAnsi="Times New Roman"/>
                <w:color w:val="000000" w:themeColor="text1"/>
                <w:shd w:val="clear" w:color="auto" w:fill="FFFFFF"/>
              </w:rPr>
            </w:pPr>
            <w:r w:rsidRPr="002803EB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Conform Caietului de sarcini, tabel nr.3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B59322" w14:textId="4192BD01" w:rsidR="002803EB" w:rsidRPr="002803EB" w:rsidRDefault="00FE25A1" w:rsidP="003042D2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FE25A1">
              <w:rPr>
                <w:b/>
                <w:bCs/>
                <w:sz w:val="20"/>
                <w:szCs w:val="20"/>
              </w:rPr>
              <w:t>235 100,00</w:t>
            </w:r>
          </w:p>
        </w:tc>
      </w:tr>
      <w:tr w:rsidR="002803EB" w:rsidRPr="003042D2" w14:paraId="32A88718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F327F" w14:textId="066BCDE5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EB14" w14:textId="4F8E0843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6044" w14:textId="06BAE99D" w:rsidR="002803EB" w:rsidRPr="0012264B" w:rsidRDefault="00AE27EA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45</w:t>
            </w:r>
            <w:r w:rsidRPr="00B65F2D">
              <w:rPr>
                <w:sz w:val="20"/>
                <w:szCs w:val="20"/>
                <w:vertAlign w:val="superscript"/>
              </w:rPr>
              <w:t xml:space="preserve">o </w:t>
            </w:r>
            <w:r w:rsidRPr="00B65F2D">
              <w:rPr>
                <w:sz w:val="20"/>
                <w:szCs w:val="20"/>
              </w:rPr>
              <w:t xml:space="preserve">400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4F03C" w14:textId="69DC63AA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11E56" w14:textId="2EB62C8C" w:rsidR="002803EB" w:rsidRPr="009B7E03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9B7E03">
              <w:rPr>
                <w:color w:val="000000" w:themeColor="text1"/>
                <w:sz w:val="22"/>
                <w:szCs w:val="22"/>
                <w:lang w:eastAsia="ru-RU"/>
              </w:rPr>
              <w:t>1</w:t>
            </w:r>
            <w:r w:rsidR="00AE27EA">
              <w:rPr>
                <w:color w:val="000000" w:themeColor="text1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45C2B3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B37CC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2803EB" w:rsidRPr="003042D2" w14:paraId="0421DD26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EC47" w14:textId="40EAE5BB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4360" w14:textId="16DFD9D2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7CB7" w14:textId="6D087AF5" w:rsidR="002803EB" w:rsidRPr="0012264B" w:rsidRDefault="00AE27EA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250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2CDC" w14:textId="46E85589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5A620" w14:textId="50948A4D" w:rsidR="002803EB" w:rsidRPr="009B7E03" w:rsidRDefault="00AE27EA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2E7ED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9841D1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2803EB" w:rsidRPr="003042D2" w14:paraId="40BF24CB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DB5C7" w14:textId="13DFA1B2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44E5" w14:textId="24B3FAD9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6E878" w14:textId="6ABD58CB" w:rsidR="002803EB" w:rsidRPr="0012264B" w:rsidRDefault="004A78E3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90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200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374A" w14:textId="5A264E5F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2B061" w14:textId="795B8F2D" w:rsidR="002803EB" w:rsidRPr="009B7E03" w:rsidRDefault="004A78E3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5504F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6AB1C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2803EB" w:rsidRPr="003042D2" w14:paraId="2F57CB48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0FE4F" w14:textId="338A15E5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00BA" w14:textId="27AB1B18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DCC4C" w14:textId="46973269" w:rsidR="002803EB" w:rsidRPr="0012264B" w:rsidRDefault="004A78E3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Cot 45</w:t>
            </w:r>
            <w:r w:rsidRPr="00B65F2D">
              <w:rPr>
                <w:sz w:val="20"/>
                <w:szCs w:val="20"/>
                <w:vertAlign w:val="superscript"/>
              </w:rPr>
              <w:t>o</w:t>
            </w:r>
            <w:r w:rsidRPr="00B65F2D">
              <w:rPr>
                <w:sz w:val="20"/>
                <w:szCs w:val="20"/>
              </w:rPr>
              <w:t xml:space="preserve"> 200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3224D" w14:textId="0A99780B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7C1A3" w14:textId="6E1896C2" w:rsidR="002803EB" w:rsidRPr="009B7E03" w:rsidRDefault="004A78E3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9C4B19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FA09D3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2803EB" w:rsidRPr="003042D2" w14:paraId="61B14B56" w14:textId="77777777" w:rsidTr="002803EB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E44A6" w14:textId="5D4664DA" w:rsidR="002803EB" w:rsidRPr="004A1236" w:rsidRDefault="002803EB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4A1236">
              <w:rPr>
                <w:color w:val="000000" w:themeColor="text1"/>
                <w:sz w:val="20"/>
                <w:szCs w:val="20"/>
                <w:lang w:eastAsia="ru-RU"/>
              </w:rPr>
              <w:t>1.6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76AF" w14:textId="6A3B2D66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252F6B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2045F" w14:textId="5C804FEE" w:rsidR="002803EB" w:rsidRPr="0012264B" w:rsidRDefault="004A78E3" w:rsidP="004A123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Reducție 273x325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E8077" w14:textId="3C9EF631" w:rsidR="002803EB" w:rsidRPr="003042D2" w:rsidRDefault="002803EB" w:rsidP="004A1236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4B50CA">
              <w:rPr>
                <w:color w:val="000000" w:themeColor="text1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016F" w14:textId="636C6A67" w:rsidR="002803EB" w:rsidRPr="009B7E03" w:rsidRDefault="004A78E3" w:rsidP="004A123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BB05F8" w14:textId="77777777" w:rsidR="002803EB" w:rsidRPr="003042D2" w:rsidRDefault="002803EB" w:rsidP="004A1236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E0E4AB" w14:textId="77777777" w:rsidR="002803EB" w:rsidRPr="003042D2" w:rsidRDefault="002803EB" w:rsidP="004A1236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2803EB" w:rsidRPr="003042D2" w14:paraId="2D624BD0" w14:textId="77777777" w:rsidTr="009E046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A786D" w14:textId="77777777" w:rsidR="002803EB" w:rsidRPr="002803EB" w:rsidRDefault="002803EB" w:rsidP="00CF0069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7353D" w14:textId="4A8507B6" w:rsidR="002803EB" w:rsidRPr="002803EB" w:rsidRDefault="002803EB" w:rsidP="002803E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803EB">
              <w:rPr>
                <w:b/>
                <w:bCs/>
                <w:color w:val="000000" w:themeColor="text1"/>
                <w:sz w:val="22"/>
                <w:szCs w:val="22"/>
              </w:rPr>
              <w:t xml:space="preserve">Lotul 2 - </w:t>
            </w:r>
            <w:r w:rsidR="00483450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E</w:t>
            </w:r>
            <w:r w:rsidR="00483450"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lementel</w:t>
            </w:r>
            <w:r w:rsid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e</w:t>
            </w:r>
            <w:r w:rsidR="00483450"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Pr="00483450">
              <w:rPr>
                <w:b/>
                <w:bCs/>
                <w:color w:val="000000" w:themeColor="text1"/>
                <w:sz w:val="22"/>
                <w:szCs w:val="22"/>
              </w:rPr>
              <w:t xml:space="preserve">conductei de abur a Blocului energetic </w:t>
            </w:r>
            <w:r w:rsidR="00644F38">
              <w:rPr>
                <w:b/>
                <w:bCs/>
                <w:color w:val="000000" w:themeColor="text1"/>
                <w:sz w:val="22"/>
                <w:szCs w:val="22"/>
              </w:rPr>
              <w:t>n</w:t>
            </w:r>
            <w:r w:rsidRPr="00483450">
              <w:rPr>
                <w:b/>
                <w:bCs/>
                <w:color w:val="000000" w:themeColor="text1"/>
                <w:sz w:val="22"/>
                <w:szCs w:val="22"/>
              </w:rPr>
              <w:t>r.</w:t>
            </w:r>
            <w:r w:rsidR="00644F38">
              <w:rPr>
                <w:b/>
                <w:bCs/>
                <w:color w:val="000000" w:themeColor="text1"/>
                <w:sz w:val="22"/>
                <w:szCs w:val="22"/>
              </w:rPr>
              <w:t xml:space="preserve"> 1 și nr. 3</w:t>
            </w:r>
            <w:r w:rsidR="001E75CA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1E75CA" w:rsidRPr="001E75CA">
              <w:rPr>
                <w:rFonts w:eastAsia="Calibri"/>
                <w:b/>
                <w:bCs/>
                <w:iCs/>
                <w:spacing w:val="-3"/>
                <w:sz w:val="22"/>
                <w:szCs w:val="22"/>
              </w:rPr>
              <w:t>(țevi)</w:t>
            </w:r>
          </w:p>
        </w:tc>
      </w:tr>
      <w:tr w:rsidR="00FE229C" w:rsidRPr="003042D2" w14:paraId="61B73BCB" w14:textId="77777777" w:rsidTr="00FE229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D367F" w14:textId="727EC5F7" w:rsidR="00FE229C" w:rsidRPr="002803EB" w:rsidRDefault="00FE229C" w:rsidP="00FE229C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2803EB">
              <w:rPr>
                <w:color w:val="000000" w:themeColor="text1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05830" w14:textId="608AB39B" w:rsidR="00FE229C" w:rsidRPr="003042D2" w:rsidRDefault="00FE229C" w:rsidP="00FE229C">
            <w:pPr>
              <w:shd w:val="clear" w:color="auto" w:fill="FFFFFF" w:themeFill="background1"/>
              <w:jc w:val="center"/>
              <w:rPr>
                <w:color w:val="FF0000"/>
                <w:sz w:val="20"/>
                <w:szCs w:val="20"/>
                <w:lang w:eastAsia="ru-RU"/>
              </w:rPr>
            </w:pPr>
            <w:r w:rsidRPr="001E6465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4102B" w14:textId="630A51D8" w:rsidR="00FE229C" w:rsidRPr="00ED55CB" w:rsidRDefault="00C93451" w:rsidP="00FE229C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sz w:val="20"/>
                <w:szCs w:val="20"/>
              </w:rPr>
              <w:t xml:space="preserve">Țeavă </w:t>
            </w:r>
            <w:r w:rsidRPr="00B65F2D">
              <w:rPr>
                <w:sz w:val="20"/>
                <w:szCs w:val="20"/>
              </w:rPr>
              <w:t>426x8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0D39" w14:textId="06BF4D0D" w:rsidR="00FE229C" w:rsidRPr="00E42507" w:rsidRDefault="00E42507" w:rsidP="00FE229C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E42507">
              <w:rPr>
                <w:sz w:val="22"/>
                <w:szCs w:val="22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1281C" w14:textId="00C0692A" w:rsidR="00FE229C" w:rsidRPr="003042D2" w:rsidRDefault="00C93451" w:rsidP="00FE229C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228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A34C" w14:textId="6E9C6DAC" w:rsidR="00FE229C" w:rsidRPr="003042D2" w:rsidRDefault="00FE229C" w:rsidP="00FE229C">
            <w:pPr>
              <w:pStyle w:val="ac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  <w:r w:rsidRPr="002803EB">
              <w:rPr>
                <w:rFonts w:ascii="Times New Roman" w:hAnsi="Times New Roman"/>
                <w:color w:val="000000" w:themeColor="text1"/>
                <w:shd w:val="clear" w:color="auto" w:fill="FFFFFF"/>
              </w:rPr>
              <w:t>Conform Caietului de sarcini, tabel nr.</w:t>
            </w:r>
            <w:r>
              <w:rPr>
                <w:rFonts w:ascii="Times New Roman" w:hAnsi="Times New Roman"/>
                <w:color w:val="000000" w:themeColor="text1"/>
                <w:shd w:val="clear" w:color="auto" w:fill="FFFFFF"/>
              </w:rPr>
              <w:t>4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C16E74" w14:textId="0C7445E8" w:rsidR="00FE229C" w:rsidRPr="00E448A3" w:rsidRDefault="00E448A3" w:rsidP="00FE229C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E448A3">
              <w:rPr>
                <w:b/>
                <w:bCs/>
                <w:sz w:val="20"/>
                <w:szCs w:val="20"/>
              </w:rPr>
              <w:t>573 200,00</w:t>
            </w:r>
          </w:p>
        </w:tc>
      </w:tr>
      <w:tr w:rsidR="00C93451" w:rsidRPr="003042D2" w14:paraId="37DA6A2A" w14:textId="77777777" w:rsidTr="00C9345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CAEA" w14:textId="04B27263" w:rsidR="00C93451" w:rsidRPr="002803EB" w:rsidRDefault="00C93451" w:rsidP="00C93451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2803EB">
              <w:rPr>
                <w:color w:val="000000" w:themeColor="text1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499F" w14:textId="441928DC" w:rsidR="00C93451" w:rsidRPr="003042D2" w:rsidRDefault="00C93451" w:rsidP="00C93451">
            <w:pPr>
              <w:shd w:val="clear" w:color="auto" w:fill="FFFFFF" w:themeFill="background1"/>
              <w:jc w:val="center"/>
              <w:rPr>
                <w:color w:val="FF0000"/>
                <w:sz w:val="20"/>
                <w:szCs w:val="20"/>
                <w:lang w:eastAsia="ru-RU"/>
              </w:rPr>
            </w:pPr>
            <w:r w:rsidRPr="001E6465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B5812" w14:textId="4BBC1997" w:rsidR="00C93451" w:rsidRPr="00ED55CB" w:rsidRDefault="00C93451" w:rsidP="00C93451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sz w:val="20"/>
                <w:szCs w:val="20"/>
              </w:rPr>
              <w:t xml:space="preserve">Țeavă </w:t>
            </w:r>
            <w:r w:rsidRPr="00B65F2D">
              <w:rPr>
                <w:sz w:val="20"/>
                <w:szCs w:val="20"/>
              </w:rPr>
              <w:t>273x8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4F07" w14:textId="5BD372ED" w:rsidR="00C93451" w:rsidRPr="00E42507" w:rsidRDefault="00C93451" w:rsidP="00C93451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BB2FE9">
              <w:rPr>
                <w:sz w:val="22"/>
                <w:szCs w:val="22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AAAFE" w14:textId="37F9C93C" w:rsidR="00C93451" w:rsidRPr="003042D2" w:rsidRDefault="0073321C" w:rsidP="00C93451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12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E97E1" w14:textId="77777777" w:rsidR="00C93451" w:rsidRPr="003042D2" w:rsidRDefault="00C93451" w:rsidP="00C93451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58921" w14:textId="77777777" w:rsidR="00C93451" w:rsidRPr="003042D2" w:rsidRDefault="00C93451" w:rsidP="00C93451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C93451" w:rsidRPr="003042D2" w14:paraId="0E6BE91E" w14:textId="77777777" w:rsidTr="00C93451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7A4A4" w14:textId="2F3D8F93" w:rsidR="00C93451" w:rsidRPr="002803EB" w:rsidRDefault="00C93451" w:rsidP="00C93451">
            <w:pPr>
              <w:shd w:val="clear" w:color="auto" w:fill="FFFFFF" w:themeFill="background1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2803EB">
              <w:rPr>
                <w:color w:val="000000" w:themeColor="text1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0995" w14:textId="14415AD0" w:rsidR="00C93451" w:rsidRPr="003042D2" w:rsidRDefault="00C93451" w:rsidP="00C93451">
            <w:pPr>
              <w:shd w:val="clear" w:color="auto" w:fill="FFFFFF" w:themeFill="background1"/>
              <w:jc w:val="center"/>
              <w:rPr>
                <w:color w:val="FF0000"/>
                <w:sz w:val="20"/>
                <w:szCs w:val="20"/>
                <w:lang w:eastAsia="ru-RU"/>
              </w:rPr>
            </w:pPr>
            <w:r w:rsidRPr="001E6465">
              <w:rPr>
                <w:color w:val="000000" w:themeColor="text1"/>
                <w:sz w:val="16"/>
                <w:szCs w:val="16"/>
                <w:lang w:eastAsia="ru-RU"/>
              </w:rPr>
              <w:t>44100000-1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08973" w14:textId="7DFA0926" w:rsidR="00C93451" w:rsidRPr="00ED55CB" w:rsidRDefault="0073321C" w:rsidP="00C93451">
            <w:pPr>
              <w:shd w:val="clear" w:color="auto" w:fill="FFFFFF" w:themeFill="background1"/>
              <w:rPr>
                <w:color w:val="FF0000"/>
                <w:sz w:val="22"/>
                <w:szCs w:val="22"/>
                <w:lang w:eastAsia="ru-RU"/>
              </w:rPr>
            </w:pPr>
            <w:r>
              <w:rPr>
                <w:sz w:val="20"/>
                <w:szCs w:val="20"/>
              </w:rPr>
              <w:t xml:space="preserve">Țeavă </w:t>
            </w:r>
            <w:r w:rsidRPr="00B65F2D">
              <w:rPr>
                <w:sz w:val="20"/>
                <w:szCs w:val="20"/>
              </w:rPr>
              <w:t>219x8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BEF7" w14:textId="59ECE78E" w:rsidR="00C93451" w:rsidRPr="00E42507" w:rsidRDefault="00C93451" w:rsidP="00C93451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BB2FE9">
              <w:rPr>
                <w:sz w:val="22"/>
                <w:szCs w:val="22"/>
                <w:lang w:eastAsia="ru-RU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C00CC" w14:textId="061B3575" w:rsidR="00C93451" w:rsidRPr="003042D2" w:rsidRDefault="0073321C" w:rsidP="00C93451">
            <w:pPr>
              <w:shd w:val="clear" w:color="auto" w:fill="FFFFFF" w:themeFill="background1"/>
              <w:jc w:val="center"/>
              <w:rPr>
                <w:color w:val="FF0000"/>
                <w:sz w:val="22"/>
                <w:szCs w:val="22"/>
                <w:lang w:eastAsia="ru-RU"/>
              </w:rPr>
            </w:pPr>
            <w:r w:rsidRPr="00B65F2D">
              <w:rPr>
                <w:sz w:val="20"/>
                <w:szCs w:val="20"/>
              </w:rPr>
              <w:t>24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374E46" w14:textId="77777777" w:rsidR="00C93451" w:rsidRPr="003042D2" w:rsidRDefault="00C93451" w:rsidP="00C93451">
            <w:pPr>
              <w:pStyle w:val="ac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u w:val="single"/>
                <w:shd w:val="clear" w:color="auto" w:fill="FFFFFF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2CE2A" w14:textId="77777777" w:rsidR="00C93451" w:rsidRPr="003042D2" w:rsidRDefault="00C93451" w:rsidP="00C93451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</w:tc>
      </w:tr>
      <w:tr w:rsidR="003042D2" w:rsidRPr="003042D2" w14:paraId="27063B12" w14:textId="77777777" w:rsidTr="005340F4">
        <w:trPr>
          <w:trHeight w:val="397"/>
        </w:trPr>
        <w:tc>
          <w:tcPr>
            <w:tcW w:w="94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0DF5F" w14:textId="3BDD77DF" w:rsidR="00E6721A" w:rsidRPr="003042D2" w:rsidRDefault="00E6721A" w:rsidP="00E6721A">
            <w:pPr>
              <w:shd w:val="clear" w:color="auto" w:fill="FFFFFF" w:themeFill="background1"/>
              <w:rPr>
                <w:color w:val="FF0000"/>
                <w:sz w:val="20"/>
                <w:szCs w:val="20"/>
                <w:lang w:eastAsia="ru-RU"/>
              </w:rPr>
            </w:pPr>
            <w:r w:rsidRPr="00096600">
              <w:rPr>
                <w:b/>
                <w:color w:val="000000" w:themeColor="text1"/>
                <w:lang w:eastAsia="ru-RU"/>
              </w:rPr>
              <w:t>Valoarea estimativă totală, lei fără TVA</w:t>
            </w:r>
            <w:r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                                                                        </w:t>
            </w:r>
            <w:r w:rsidR="00C86801"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 </w:t>
            </w:r>
            <w:r w:rsidR="00096600"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   </w:t>
            </w:r>
            <w:r w:rsidRPr="00096600">
              <w:rPr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1D2AD8" w:rsidRPr="00870525">
              <w:rPr>
                <w:b/>
                <w:bCs/>
              </w:rPr>
              <w:t>808 300,00</w:t>
            </w:r>
          </w:p>
        </w:tc>
      </w:tr>
    </w:tbl>
    <w:p w14:paraId="249D3D96" w14:textId="65A92D27" w:rsidR="005340F4" w:rsidRPr="00096600" w:rsidRDefault="00096600" w:rsidP="00096600">
      <w:pPr>
        <w:spacing w:before="120" w:after="240"/>
        <w:jc w:val="both"/>
        <w:rPr>
          <w:i/>
          <w:sz w:val="20"/>
          <w:szCs w:val="20"/>
        </w:rPr>
      </w:pPr>
      <w:r w:rsidRPr="00807425">
        <w:rPr>
          <w:b/>
          <w:spacing w:val="-3"/>
          <w:u w:val="single"/>
        </w:rPr>
        <w:t>NOTĂ:</w:t>
      </w:r>
      <w:r w:rsidRPr="00807425">
        <w:rPr>
          <w:b/>
          <w:spacing w:val="-3"/>
        </w:rPr>
        <w:t xml:space="preserve"> </w:t>
      </w:r>
      <w:r w:rsidRPr="00807425">
        <w:rPr>
          <w:i/>
          <w:sz w:val="20"/>
          <w:szCs w:val="20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807425">
        <w:rPr>
          <w:i/>
          <w:sz w:val="20"/>
          <w:szCs w:val="20"/>
          <w:lang w:eastAsia="ru-RU"/>
        </w:rPr>
        <w:t>ГОСТ</w:t>
      </w:r>
      <w:r w:rsidRPr="00807425">
        <w:rPr>
          <w:i/>
          <w:sz w:val="20"/>
          <w:szCs w:val="20"/>
        </w:rPr>
        <w:t xml:space="preserve">) sunt menționate doar cu scopul de a identifica cu ușurința tipurile de produs ca și concept și nu au ca efect favorizarea sau eliminarea anumitor operatori economici sau a anumitor produse. Aceste </w:t>
      </w:r>
      <w:r w:rsidRPr="00807425">
        <w:rPr>
          <w:i/>
          <w:sz w:val="20"/>
          <w:szCs w:val="20"/>
        </w:rPr>
        <w:lastRenderedPageBreak/>
        <w:t xml:space="preserve">specificații vor fi considerate ca având mențiunea de «sau echivalent» iar </w:t>
      </w:r>
      <w:r w:rsidRPr="00807425">
        <w:rPr>
          <w:i/>
          <w:sz w:val="20"/>
          <w:szCs w:val="20"/>
          <w:u w:val="single"/>
        </w:rPr>
        <w:t>ofertantul are obligația de a demonstra echivalența produselor ofertate cu cele solicitate</w:t>
      </w:r>
      <w:r w:rsidRPr="00807425">
        <w:rPr>
          <w:i/>
          <w:sz w:val="20"/>
          <w:szCs w:val="20"/>
        </w:rPr>
        <w:t>.</w:t>
      </w:r>
    </w:p>
    <w:p w14:paraId="7BD49DCF" w14:textId="21BCC2FB" w:rsidR="008109C8" w:rsidRPr="00096600" w:rsidRDefault="008109C8" w:rsidP="00536814">
      <w:pPr>
        <w:tabs>
          <w:tab w:val="right" w:pos="426"/>
        </w:tabs>
        <w:jc w:val="both"/>
        <w:rPr>
          <w:b/>
          <w:color w:val="000000" w:themeColor="text1"/>
          <w:sz w:val="22"/>
          <w:szCs w:val="22"/>
          <w:lang w:val="ro-MD"/>
        </w:rPr>
      </w:pPr>
      <w:r w:rsidRPr="00096600">
        <w:rPr>
          <w:b/>
          <w:color w:val="000000" w:themeColor="text1"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096600" w:rsidRDefault="008109C8" w:rsidP="00536814">
      <w:pPr>
        <w:pStyle w:val="a"/>
        <w:numPr>
          <w:ilvl w:val="0"/>
          <w:numId w:val="22"/>
        </w:numPr>
        <w:rPr>
          <w:color w:val="000000" w:themeColor="text1"/>
          <w:sz w:val="22"/>
          <w:szCs w:val="22"/>
        </w:rPr>
      </w:pPr>
      <w:r w:rsidRPr="00096600">
        <w:rPr>
          <w:color w:val="000000" w:themeColor="text1"/>
          <w:sz w:val="22"/>
          <w:szCs w:val="22"/>
        </w:rPr>
        <w:t>Pentru un singur lot;</w:t>
      </w:r>
    </w:p>
    <w:p w14:paraId="579C37FE" w14:textId="67E33038" w:rsidR="008109C8" w:rsidRPr="00096600" w:rsidRDefault="008109C8" w:rsidP="00536814">
      <w:pPr>
        <w:pStyle w:val="a"/>
        <w:numPr>
          <w:ilvl w:val="0"/>
          <w:numId w:val="22"/>
        </w:numPr>
        <w:rPr>
          <w:b/>
          <w:bCs/>
          <w:color w:val="000000" w:themeColor="text1"/>
          <w:sz w:val="22"/>
          <w:szCs w:val="22"/>
        </w:rPr>
      </w:pPr>
      <w:r w:rsidRPr="00096600">
        <w:rPr>
          <w:b/>
          <w:bCs/>
          <w:color w:val="000000" w:themeColor="text1"/>
          <w:sz w:val="22"/>
          <w:szCs w:val="22"/>
        </w:rPr>
        <w:t>Pentru mai multe loturi;</w:t>
      </w:r>
    </w:p>
    <w:p w14:paraId="1F1D0183" w14:textId="4E415F82" w:rsidR="008109C8" w:rsidRPr="00096600" w:rsidRDefault="008109C8" w:rsidP="00536814">
      <w:pPr>
        <w:pStyle w:val="a"/>
        <w:numPr>
          <w:ilvl w:val="0"/>
          <w:numId w:val="22"/>
        </w:numPr>
        <w:rPr>
          <w:color w:val="000000" w:themeColor="text1"/>
          <w:sz w:val="22"/>
          <w:szCs w:val="22"/>
        </w:rPr>
      </w:pPr>
      <w:r w:rsidRPr="00096600">
        <w:rPr>
          <w:color w:val="000000" w:themeColor="text1"/>
          <w:sz w:val="22"/>
          <w:szCs w:val="22"/>
        </w:rPr>
        <w:t>Pentru toate loturile;</w:t>
      </w:r>
    </w:p>
    <w:p w14:paraId="36CFCA32" w14:textId="01E8033A" w:rsidR="008109C8" w:rsidRPr="00096600" w:rsidRDefault="008109C8" w:rsidP="00536814">
      <w:pPr>
        <w:pStyle w:val="a"/>
        <w:numPr>
          <w:ilvl w:val="0"/>
          <w:numId w:val="22"/>
        </w:numPr>
        <w:rPr>
          <w:color w:val="000000" w:themeColor="text1"/>
          <w:sz w:val="22"/>
          <w:szCs w:val="22"/>
          <w:lang w:val="pt-BR"/>
        </w:rPr>
      </w:pPr>
      <w:r w:rsidRPr="00096600">
        <w:rPr>
          <w:color w:val="000000" w:themeColor="text1"/>
          <w:sz w:val="22"/>
          <w:szCs w:val="22"/>
          <w:lang w:val="pt-BR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096600" w:rsidRDefault="0006173C" w:rsidP="00536814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pt-BR"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10.  Admiterea sau interzicerea ofertelor alternative: </w:t>
      </w:r>
      <w:r w:rsidRPr="00096600">
        <w:rPr>
          <w:bCs/>
          <w:noProof w:val="0"/>
          <w:color w:val="000000" w:themeColor="text1"/>
          <w:sz w:val="22"/>
          <w:szCs w:val="22"/>
          <w:u w:val="single"/>
          <w:lang w:val="pt-BR" w:eastAsia="ru-RU"/>
        </w:rPr>
        <w:t>nu se admite</w:t>
      </w:r>
    </w:p>
    <w:p w14:paraId="7DD80523" w14:textId="77777777" w:rsidR="00096600" w:rsidRDefault="0006173C" w:rsidP="00096600">
      <w:pPr>
        <w:rPr>
          <w:bCs/>
          <w:color w:val="FF0000"/>
          <w:sz w:val="22"/>
          <w:szCs w:val="22"/>
          <w:lang w:val="it-IT"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11. </w:t>
      </w:r>
      <w:r w:rsidR="00677848" w:rsidRPr="00096600">
        <w:rPr>
          <w:b/>
          <w:color w:val="000000" w:themeColor="text1"/>
          <w:sz w:val="22"/>
          <w:szCs w:val="22"/>
          <w:lang w:val="it-IT" w:eastAsia="ru-RU"/>
        </w:rPr>
        <w:t>Termen</w:t>
      </w:r>
      <w:r w:rsidR="00A851D2" w:rsidRPr="00096600">
        <w:rPr>
          <w:b/>
          <w:color w:val="000000" w:themeColor="text1"/>
          <w:sz w:val="22"/>
          <w:szCs w:val="22"/>
          <w:lang w:val="it-IT" w:eastAsia="ru-RU"/>
        </w:rPr>
        <w:t>ii</w:t>
      </w:r>
      <w:r w:rsidR="00677848" w:rsidRPr="00096600">
        <w:rPr>
          <w:b/>
          <w:color w:val="000000" w:themeColor="text1"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096600">
        <w:rPr>
          <w:b/>
          <w:color w:val="000000" w:themeColor="text1"/>
          <w:sz w:val="22"/>
          <w:szCs w:val="22"/>
          <w:lang w:val="it-IT" w:eastAsia="ru-RU"/>
        </w:rPr>
        <w:t>ți</w:t>
      </w:r>
      <w:r w:rsidR="00677848" w:rsidRPr="00096600">
        <w:rPr>
          <w:b/>
          <w:color w:val="000000" w:themeColor="text1"/>
          <w:sz w:val="22"/>
          <w:szCs w:val="22"/>
          <w:lang w:val="it-IT" w:eastAsia="ru-RU"/>
        </w:rPr>
        <w:t xml:space="preserve">: </w:t>
      </w:r>
      <w:r w:rsidR="00710DA5" w:rsidRPr="00096600">
        <w:rPr>
          <w:bCs/>
          <w:i/>
          <w:iCs/>
          <w:color w:val="000000" w:themeColor="text1"/>
          <w:sz w:val="22"/>
          <w:szCs w:val="22"/>
          <w:lang w:val="it-IT" w:eastAsia="ru-RU"/>
        </w:rPr>
        <w:t>Conform cerințelor Caietului de sarcini</w:t>
      </w:r>
      <w:r w:rsidR="00710DA5" w:rsidRPr="005F5D71">
        <w:rPr>
          <w:bCs/>
          <w:i/>
          <w:iCs/>
          <w:sz w:val="22"/>
          <w:szCs w:val="22"/>
          <w:lang w:val="it-IT" w:eastAsia="ru-RU"/>
        </w:rPr>
        <w:t>.</w:t>
      </w:r>
      <w:r w:rsidR="00710DA5" w:rsidRPr="005F5D71">
        <w:rPr>
          <w:bCs/>
          <w:sz w:val="22"/>
          <w:szCs w:val="22"/>
          <w:lang w:val="it-IT" w:eastAsia="ru-RU"/>
        </w:rPr>
        <w:t xml:space="preserve"> </w:t>
      </w:r>
    </w:p>
    <w:p w14:paraId="43950CF3" w14:textId="3B1DEDCD" w:rsidR="00C86801" w:rsidRPr="00884AD1" w:rsidRDefault="00096600" w:rsidP="00096600">
      <w:pPr>
        <w:rPr>
          <w:b/>
          <w:color w:val="000000" w:themeColor="text1"/>
          <w:sz w:val="22"/>
          <w:szCs w:val="22"/>
          <w:lang w:val="it-IT" w:eastAsia="ru-RU"/>
        </w:rPr>
      </w:pPr>
      <w:r w:rsidRPr="00FF6BC2">
        <w:rPr>
          <w:b/>
          <w:color w:val="000000" w:themeColor="text1"/>
          <w:sz w:val="22"/>
          <w:szCs w:val="22"/>
          <w:lang w:val="it-IT" w:eastAsia="ru-RU"/>
        </w:rPr>
        <w:t>Termenul de livrare a elementelor conductei de abur</w:t>
      </w:r>
      <w:r w:rsidRPr="00096600">
        <w:rPr>
          <w:bCs/>
          <w:color w:val="000000" w:themeColor="text1"/>
          <w:sz w:val="22"/>
          <w:szCs w:val="22"/>
          <w:lang w:val="it-IT" w:eastAsia="ru-RU"/>
        </w:rPr>
        <w:t xml:space="preserve"> – </w:t>
      </w:r>
      <w:r w:rsidR="0067554B">
        <w:rPr>
          <w:b/>
          <w:color w:val="000000" w:themeColor="text1"/>
          <w:sz w:val="22"/>
          <w:szCs w:val="22"/>
          <w:lang w:val="it-IT" w:eastAsia="ru-RU"/>
        </w:rPr>
        <w:t>45</w:t>
      </w:r>
      <w:r w:rsidR="00884AD1" w:rsidRPr="00884AD1">
        <w:rPr>
          <w:b/>
          <w:color w:val="000000" w:themeColor="text1"/>
          <w:sz w:val="22"/>
          <w:szCs w:val="22"/>
          <w:lang w:val="it-IT" w:eastAsia="ru-RU"/>
        </w:rPr>
        <w:t xml:space="preserve"> </w:t>
      </w:r>
      <w:r w:rsidRPr="00884AD1">
        <w:rPr>
          <w:b/>
          <w:color w:val="000000" w:themeColor="text1"/>
          <w:sz w:val="22"/>
          <w:szCs w:val="22"/>
          <w:lang w:val="it-IT" w:eastAsia="ru-RU"/>
        </w:rPr>
        <w:t xml:space="preserve">de zile din </w:t>
      </w:r>
      <w:r w:rsidR="00884AD1" w:rsidRPr="00884AD1">
        <w:rPr>
          <w:b/>
          <w:color w:val="000000" w:themeColor="text1"/>
          <w:sz w:val="22"/>
          <w:szCs w:val="22"/>
          <w:lang w:val="it-IT" w:eastAsia="ru-RU"/>
        </w:rPr>
        <w:t xml:space="preserve">data </w:t>
      </w:r>
      <w:r w:rsidRPr="00884AD1">
        <w:rPr>
          <w:b/>
          <w:color w:val="000000" w:themeColor="text1"/>
          <w:sz w:val="22"/>
          <w:szCs w:val="22"/>
          <w:lang w:val="it-IT" w:eastAsia="ru-RU"/>
        </w:rPr>
        <w:t>semnării contractului.</w:t>
      </w:r>
    </w:p>
    <w:p w14:paraId="55C4237B" w14:textId="44223CB2" w:rsidR="009260B4" w:rsidRPr="00096600" w:rsidRDefault="009260B4" w:rsidP="00536814">
      <w:pPr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val="pt-BR" w:eastAsia="ru-RU"/>
        </w:rPr>
        <w:t>12.</w:t>
      </w: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0C7517" w:rsidRPr="00096600">
        <w:rPr>
          <w:b/>
          <w:noProof w:val="0"/>
          <w:color w:val="000000" w:themeColor="text1"/>
          <w:sz w:val="22"/>
          <w:szCs w:val="22"/>
          <w:lang w:eastAsia="ru-RU"/>
        </w:rPr>
        <w:t>Termenul de valabilitate a</w:t>
      </w:r>
      <w:r w:rsidR="003A2549"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0C7517" w:rsidRPr="00096600">
        <w:rPr>
          <w:b/>
          <w:noProof w:val="0"/>
          <w:color w:val="000000" w:themeColor="text1"/>
          <w:sz w:val="22"/>
          <w:szCs w:val="22"/>
          <w:lang w:eastAsia="ru-RU"/>
        </w:rPr>
        <w:t>contractului:  31.12.202</w:t>
      </w:r>
      <w:r w:rsidR="00DB683C">
        <w:rPr>
          <w:b/>
          <w:noProof w:val="0"/>
          <w:color w:val="000000" w:themeColor="text1"/>
          <w:sz w:val="22"/>
          <w:szCs w:val="22"/>
          <w:lang w:eastAsia="ru-RU"/>
        </w:rPr>
        <w:t>6</w:t>
      </w:r>
    </w:p>
    <w:p w14:paraId="6D372F57" w14:textId="2160F72C" w:rsidR="000C7517" w:rsidRPr="00096600" w:rsidRDefault="000C7517" w:rsidP="00536814">
      <w:pPr>
        <w:spacing w:line="276" w:lineRule="auto"/>
        <w:ind w:left="360" w:hanging="360"/>
        <w:rPr>
          <w:noProof w:val="0"/>
          <w:color w:val="000000" w:themeColor="text1"/>
          <w:sz w:val="22"/>
          <w:szCs w:val="22"/>
          <w:lang w:val="ro-MD"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13. </w:t>
      </w:r>
      <w:r w:rsidR="00B60052" w:rsidRPr="00096600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096600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B60052" w:rsidRPr="00096600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aplică.</w:t>
      </w:r>
      <w:r w:rsidR="00B60052" w:rsidRPr="00096600">
        <w:rPr>
          <w:noProof w:val="0"/>
          <w:color w:val="000000" w:themeColor="text1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096600" w:rsidRDefault="00B6005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</w:p>
    <w:p w14:paraId="03ACD20F" w14:textId="77777777" w:rsidR="0002687B" w:rsidRPr="00096600" w:rsidRDefault="00CB2911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     </w:t>
      </w:r>
      <w:r w:rsidR="00B60052" w:rsidRPr="00096600">
        <w:rPr>
          <w:b/>
          <w:noProof w:val="0"/>
          <w:color w:val="000000" w:themeColor="text1"/>
          <w:sz w:val="22"/>
          <w:szCs w:val="22"/>
          <w:lang w:eastAsia="ru-RU"/>
        </w:rPr>
        <w:t xml:space="preserve">al unor acte administrative (după caz): </w:t>
      </w:r>
      <w:r w:rsidR="0002687B" w:rsidRPr="00096600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aplică.</w:t>
      </w:r>
      <w:r w:rsidR="0002687B" w:rsidRPr="00096600">
        <w:rPr>
          <w:noProof w:val="0"/>
          <w:color w:val="000000" w:themeColor="text1"/>
          <w:sz w:val="22"/>
          <w:szCs w:val="22"/>
          <w:lang w:val="ro-MD" w:eastAsia="ru-RU"/>
        </w:rPr>
        <w:t xml:space="preserve">     </w:t>
      </w:r>
    </w:p>
    <w:p w14:paraId="265EFF62" w14:textId="0ACA084B" w:rsidR="0050127B" w:rsidRPr="00096600" w:rsidRDefault="0050127B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096600">
        <w:rPr>
          <w:b/>
          <w:noProof w:val="0"/>
          <w:color w:val="000000" w:themeColor="text1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77" w:type="dxa"/>
        <w:tblInd w:w="-289" w:type="dxa"/>
        <w:tblLook w:val="04A0" w:firstRow="1" w:lastRow="0" w:firstColumn="1" w:lastColumn="0" w:noHBand="0" w:noVBand="1"/>
      </w:tblPr>
      <w:tblGrid>
        <w:gridCol w:w="568"/>
        <w:gridCol w:w="3782"/>
        <w:gridCol w:w="3772"/>
        <w:gridCol w:w="1655"/>
      </w:tblGrid>
      <w:tr w:rsidR="003B5D0A" w:rsidRPr="003042D2" w14:paraId="7153E6C7" w14:textId="77777777" w:rsidTr="003B5D0A">
        <w:trPr>
          <w:trHeight w:val="667"/>
        </w:trPr>
        <w:tc>
          <w:tcPr>
            <w:tcW w:w="568" w:type="dxa"/>
          </w:tcPr>
          <w:p w14:paraId="6B0AE1BB" w14:textId="36EC7C29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782" w:type="dxa"/>
            <w:vAlign w:val="center"/>
          </w:tcPr>
          <w:p w14:paraId="12C3662F" w14:textId="3E8AB9E8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</w:pP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>Criteriile de calificare și de selecție</w:t>
            </w:r>
          </w:p>
          <w:p w14:paraId="6D33D41E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en-GB" w:eastAsia="ru-RU"/>
              </w:rPr>
            </w:pP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en-GB" w:eastAsia="ru-RU"/>
              </w:rPr>
              <w:t>(Descrierea</w:t>
            </w: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 xml:space="preserve"> </w:t>
            </w: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en-GB" w:eastAsia="ru-RU"/>
              </w:rPr>
              <w:t>criteriului/cerinței)</w:t>
            </w:r>
          </w:p>
        </w:tc>
        <w:tc>
          <w:tcPr>
            <w:tcW w:w="3772" w:type="dxa"/>
            <w:vAlign w:val="center"/>
          </w:tcPr>
          <w:p w14:paraId="785D61D4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it-IT" w:eastAsia="ru-RU"/>
              </w:rPr>
            </w:pP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55" w:type="dxa"/>
            <w:vAlign w:val="center"/>
          </w:tcPr>
          <w:p w14:paraId="317F079D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1"/>
                <w:szCs w:val="21"/>
                <w:lang w:val="ru-RU" w:eastAsia="ru-RU"/>
              </w:rPr>
            </w:pP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u-RU" w:eastAsia="ru-RU"/>
              </w:rPr>
              <w:t>Nivelul</w:t>
            </w: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o-MD" w:eastAsia="ru-RU"/>
              </w:rPr>
              <w:t xml:space="preserve"> </w:t>
            </w: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u-RU" w:eastAsia="ru-RU"/>
              </w:rPr>
              <w:t>minim/</w:t>
            </w:r>
            <w:r w:rsidRPr="00096600">
              <w:rPr>
                <w:b/>
                <w:iCs/>
                <w:noProof w:val="0"/>
                <w:color w:val="000000" w:themeColor="text1"/>
                <w:sz w:val="21"/>
                <w:szCs w:val="21"/>
                <w:lang w:val="ru-RU" w:eastAsia="ru-RU"/>
              </w:rPr>
              <w:br/>
              <w:t>Obligativitatea</w:t>
            </w:r>
          </w:p>
        </w:tc>
      </w:tr>
      <w:tr w:rsidR="003B5D0A" w:rsidRPr="003042D2" w14:paraId="2133925C" w14:textId="77777777" w:rsidTr="003B5D0A">
        <w:trPr>
          <w:trHeight w:val="397"/>
        </w:trPr>
        <w:tc>
          <w:tcPr>
            <w:tcW w:w="568" w:type="dxa"/>
            <w:vAlign w:val="center"/>
          </w:tcPr>
          <w:p w14:paraId="7DF5DBF7" w14:textId="76674FAB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782" w:type="dxa"/>
            <w:vAlign w:val="center"/>
          </w:tcPr>
          <w:p w14:paraId="66F4AE25" w14:textId="1B82A4B8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772" w:type="dxa"/>
          </w:tcPr>
          <w:p w14:paraId="53C9B55B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55" w:type="dxa"/>
            <w:vAlign w:val="center"/>
          </w:tcPr>
          <w:p w14:paraId="7C3F3DD2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3B5D0A" w:rsidRPr="003042D2" w14:paraId="0897384F" w14:textId="77777777" w:rsidTr="003B5D0A">
        <w:tc>
          <w:tcPr>
            <w:tcW w:w="568" w:type="dxa"/>
            <w:vAlign w:val="center"/>
          </w:tcPr>
          <w:p w14:paraId="35469ADA" w14:textId="5D6ED5A5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782" w:type="dxa"/>
            <w:vAlign w:val="center"/>
          </w:tcPr>
          <w:p w14:paraId="52828AA5" w14:textId="5C048A9D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772" w:type="dxa"/>
          </w:tcPr>
          <w:p w14:paraId="750DB0C2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55" w:type="dxa"/>
            <w:vAlign w:val="center"/>
          </w:tcPr>
          <w:p w14:paraId="2942F3FF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48829B53" w14:textId="77777777" w:rsidTr="003B5D0A">
        <w:tc>
          <w:tcPr>
            <w:tcW w:w="568" w:type="dxa"/>
            <w:vAlign w:val="center"/>
          </w:tcPr>
          <w:p w14:paraId="15F50BC4" w14:textId="27DD97D4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782" w:type="dxa"/>
            <w:vAlign w:val="center"/>
          </w:tcPr>
          <w:p w14:paraId="7753A4A4" w14:textId="70AF73A9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3772" w:type="dxa"/>
          </w:tcPr>
          <w:p w14:paraId="5EE0101A" w14:textId="2A1D67E0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55" w:type="dxa"/>
            <w:vAlign w:val="center"/>
          </w:tcPr>
          <w:p w14:paraId="54D69E45" w14:textId="4526C61B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5EF6D5CC" w14:textId="77777777" w:rsidTr="003B5D0A">
        <w:trPr>
          <w:trHeight w:val="440"/>
        </w:trPr>
        <w:tc>
          <w:tcPr>
            <w:tcW w:w="568" w:type="dxa"/>
            <w:vAlign w:val="center"/>
          </w:tcPr>
          <w:p w14:paraId="129D5D86" w14:textId="2442D46D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>
              <w:rPr>
                <w:rFonts w:eastAsia="SimSun"/>
                <w:iCs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3782" w:type="dxa"/>
            <w:vAlign w:val="center"/>
          </w:tcPr>
          <w:p w14:paraId="2C57EACB" w14:textId="74D10AEF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3772" w:type="dxa"/>
          </w:tcPr>
          <w:p w14:paraId="43D73B26" w14:textId="785E27B7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Original,</w:t>
            </w:r>
            <w:r w:rsidRPr="00096600">
              <w:rPr>
                <w:i/>
                <w:color w:val="000000" w:themeColor="text1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55" w:type="dxa"/>
            <w:vAlign w:val="center"/>
          </w:tcPr>
          <w:p w14:paraId="3304ECA2" w14:textId="4F267FB5" w:rsidR="003B5D0A" w:rsidRPr="00096600" w:rsidRDefault="003B5D0A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1F7C4C42" w14:textId="77777777" w:rsidTr="003B5D0A">
        <w:trPr>
          <w:trHeight w:val="461"/>
        </w:trPr>
        <w:tc>
          <w:tcPr>
            <w:tcW w:w="568" w:type="dxa"/>
            <w:vAlign w:val="center"/>
          </w:tcPr>
          <w:p w14:paraId="05A851C1" w14:textId="431033FB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>
              <w:rPr>
                <w:rFonts w:eastAsia="SimSun"/>
                <w:iCs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3782" w:type="dxa"/>
            <w:vAlign w:val="center"/>
          </w:tcPr>
          <w:p w14:paraId="3E74CFDF" w14:textId="3A19AA55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096600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ofertei F 3.1</w:t>
            </w:r>
          </w:p>
        </w:tc>
        <w:tc>
          <w:tcPr>
            <w:tcW w:w="3772" w:type="dxa"/>
            <w:vAlign w:val="center"/>
          </w:tcPr>
          <w:p w14:paraId="18D904E5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it-IT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it-IT"/>
              </w:rPr>
              <w:t xml:space="preserve">Original, conform formularului atașat </w:t>
            </w:r>
          </w:p>
          <w:p w14:paraId="225772E8" w14:textId="7EBC4CBE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shd w:val="clear" w:color="auto" w:fill="FFFFFF"/>
                <w:lang w:val="it-IT"/>
              </w:rPr>
              <w:t>F 3.1, semnat electronic</w:t>
            </w:r>
          </w:p>
        </w:tc>
        <w:tc>
          <w:tcPr>
            <w:tcW w:w="1655" w:type="dxa"/>
            <w:vAlign w:val="center"/>
          </w:tcPr>
          <w:p w14:paraId="0FE00068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58AA3249" w14:textId="77777777" w:rsidTr="003B5D0A">
        <w:trPr>
          <w:trHeight w:val="443"/>
        </w:trPr>
        <w:tc>
          <w:tcPr>
            <w:tcW w:w="568" w:type="dxa"/>
            <w:vAlign w:val="center"/>
          </w:tcPr>
          <w:p w14:paraId="4A359583" w14:textId="270C9F97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782" w:type="dxa"/>
            <w:vAlign w:val="center"/>
          </w:tcPr>
          <w:p w14:paraId="7E863579" w14:textId="2555088B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3772" w:type="dxa"/>
            <w:vAlign w:val="center"/>
          </w:tcPr>
          <w:p w14:paraId="7DBE5751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55" w:type="dxa"/>
            <w:vAlign w:val="center"/>
          </w:tcPr>
          <w:p w14:paraId="0A28C214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61B9B06B" w14:textId="77777777" w:rsidTr="003B5D0A">
        <w:trPr>
          <w:trHeight w:val="714"/>
        </w:trPr>
        <w:tc>
          <w:tcPr>
            <w:tcW w:w="568" w:type="dxa"/>
            <w:vAlign w:val="center"/>
          </w:tcPr>
          <w:p w14:paraId="4508879A" w14:textId="5598312A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>
              <w:rPr>
                <w:bCs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  <w:t>7.</w:t>
            </w:r>
          </w:p>
        </w:tc>
        <w:tc>
          <w:tcPr>
            <w:tcW w:w="3782" w:type="dxa"/>
            <w:vAlign w:val="center"/>
          </w:tcPr>
          <w:p w14:paraId="00763FFC" w14:textId="04B59457" w:rsidR="003B5D0A" w:rsidRPr="00096600" w:rsidRDefault="003B5D0A" w:rsidP="00137CA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9660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  <w:t>Certificat / Decizie de înregistrare a întreprinderii /Lista fondatorilor / Extras din Registrul de Stat al persoanelor juridice</w:t>
            </w:r>
          </w:p>
        </w:tc>
        <w:tc>
          <w:tcPr>
            <w:tcW w:w="3772" w:type="dxa"/>
            <w:vAlign w:val="center"/>
          </w:tcPr>
          <w:p w14:paraId="5381523B" w14:textId="77777777" w:rsidR="003B5D0A" w:rsidRPr="00096600" w:rsidRDefault="003B5D0A" w:rsidP="00B36AD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096600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55" w:type="dxa"/>
            <w:vAlign w:val="center"/>
          </w:tcPr>
          <w:p w14:paraId="233C774E" w14:textId="77777777" w:rsidR="003B5D0A" w:rsidRPr="00096600" w:rsidRDefault="003B5D0A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6369237F" w14:textId="77777777" w:rsidTr="003B5D0A">
        <w:trPr>
          <w:trHeight w:val="70"/>
        </w:trPr>
        <w:tc>
          <w:tcPr>
            <w:tcW w:w="568" w:type="dxa"/>
            <w:vAlign w:val="center"/>
          </w:tcPr>
          <w:p w14:paraId="026763DB" w14:textId="690EB0AA" w:rsidR="003B5D0A" w:rsidRPr="00FD5591" w:rsidRDefault="003B5D0A" w:rsidP="003B5D0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  <w:tab w:val="left" w:pos="567"/>
              </w:tabs>
              <w:contextualSpacing/>
              <w:jc w:val="center"/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color w:val="000000" w:themeColor="text1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3782" w:type="dxa"/>
            <w:vAlign w:val="center"/>
          </w:tcPr>
          <w:p w14:paraId="41D2A5B6" w14:textId="7145C808" w:rsidR="003B5D0A" w:rsidRPr="00FD5591" w:rsidRDefault="003B5D0A" w:rsidP="00C86801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  <w:tab w:val="left" w:pos="567"/>
              </w:tabs>
              <w:contextualSpacing/>
              <w:jc w:val="left"/>
              <w:rPr>
                <w:rFonts w:eastAsia="Calibri"/>
                <w:bCs/>
                <w:color w:val="000000" w:themeColor="text1"/>
                <w:spacing w:val="-3"/>
                <w:sz w:val="22"/>
                <w:szCs w:val="22"/>
                <w:lang w:val="ro-RO"/>
              </w:rPr>
            </w:pPr>
            <w:r w:rsidRPr="00FD5591">
              <w:rPr>
                <w:iCs/>
                <w:color w:val="000000" w:themeColor="text1"/>
                <w:sz w:val="22"/>
                <w:szCs w:val="22"/>
                <w:lang w:eastAsia="ru-RU"/>
              </w:rPr>
              <w:t>Certificat/ Declarație de garanție a bunurilor (</w:t>
            </w:r>
            <w:r w:rsidR="0067554B">
              <w:rPr>
                <w:iCs/>
                <w:color w:val="000000" w:themeColor="text1"/>
                <w:sz w:val="22"/>
                <w:szCs w:val="22"/>
                <w:lang w:eastAsia="ru-RU"/>
              </w:rPr>
              <w:t>24</w:t>
            </w:r>
            <w:r w:rsidRPr="00FD5591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 luni din data recepției)</w:t>
            </w:r>
          </w:p>
        </w:tc>
        <w:tc>
          <w:tcPr>
            <w:tcW w:w="3772" w:type="dxa"/>
          </w:tcPr>
          <w:p w14:paraId="492C093D" w14:textId="6A4B528C" w:rsidR="003B5D0A" w:rsidRPr="00FD5591" w:rsidRDefault="003B5D0A" w:rsidP="00C86801">
            <w:pPr>
              <w:widowControl w:val="0"/>
              <w:autoSpaceDE w:val="0"/>
              <w:autoSpaceDN w:val="0"/>
              <w:ind w:left="29"/>
              <w:rPr>
                <w:b/>
                <w:bCs/>
                <w:i/>
                <w:color w:val="000000" w:themeColor="text1"/>
                <w:sz w:val="22"/>
                <w:szCs w:val="22"/>
              </w:rPr>
            </w:pPr>
            <w:r w:rsidRPr="00FD5591"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Copie-scanată de pe original, semnată electronic/declarație- în original, semnată electronic</w:t>
            </w:r>
          </w:p>
        </w:tc>
        <w:tc>
          <w:tcPr>
            <w:tcW w:w="1655" w:type="dxa"/>
            <w:vAlign w:val="center"/>
          </w:tcPr>
          <w:p w14:paraId="396B45FF" w14:textId="3FE0EDC9" w:rsidR="003B5D0A" w:rsidRPr="00FD5591" w:rsidRDefault="003B5D0A" w:rsidP="00C8680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FD5591"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3B5D0A" w:rsidRPr="003042D2" w14:paraId="3A3D2206" w14:textId="77777777" w:rsidTr="003B5D0A">
        <w:trPr>
          <w:trHeight w:val="424"/>
        </w:trPr>
        <w:tc>
          <w:tcPr>
            <w:tcW w:w="568" w:type="dxa"/>
            <w:vAlign w:val="center"/>
          </w:tcPr>
          <w:p w14:paraId="75F17907" w14:textId="621EAE1C" w:rsidR="003B5D0A" w:rsidRPr="00FD5591" w:rsidRDefault="00427C88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eastAsia="Calibri"/>
                <w:iCs/>
                <w:noProof w:val="0"/>
                <w:color w:val="000000" w:themeColor="text1"/>
                <w:spacing w:val="-3"/>
                <w:sz w:val="22"/>
                <w:szCs w:val="22"/>
              </w:rPr>
            </w:pPr>
            <w:r>
              <w:rPr>
                <w:rFonts w:eastAsia="Calibri"/>
                <w:iCs/>
                <w:noProof w:val="0"/>
                <w:color w:val="000000" w:themeColor="text1"/>
                <w:spacing w:val="-3"/>
                <w:sz w:val="22"/>
                <w:szCs w:val="22"/>
              </w:rPr>
              <w:t>9</w:t>
            </w:r>
            <w:r w:rsidR="003B5D0A">
              <w:rPr>
                <w:rFonts w:eastAsia="Calibri"/>
                <w:iCs/>
                <w:noProof w:val="0"/>
                <w:color w:val="000000" w:themeColor="text1"/>
                <w:spacing w:val="-3"/>
                <w:sz w:val="22"/>
                <w:szCs w:val="22"/>
              </w:rPr>
              <w:t>.</w:t>
            </w:r>
          </w:p>
        </w:tc>
        <w:tc>
          <w:tcPr>
            <w:tcW w:w="3782" w:type="dxa"/>
            <w:vAlign w:val="center"/>
          </w:tcPr>
          <w:p w14:paraId="5E1426BB" w14:textId="310DB550" w:rsidR="003B5D0A" w:rsidRPr="00FD5591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rFonts w:eastAsia="Calibri"/>
                <w:iCs/>
                <w:noProof w:val="0"/>
                <w:color w:val="000000" w:themeColor="text1"/>
                <w:spacing w:val="-3"/>
                <w:sz w:val="22"/>
                <w:szCs w:val="22"/>
              </w:rPr>
              <w:t xml:space="preserve">Declarația privind principalele livrări/prestări efectuate în ultimii 3 ani de activitate. </w:t>
            </w:r>
            <w:r w:rsidRPr="00FD5591">
              <w:rPr>
                <w:rFonts w:eastAsia="Calibri"/>
                <w:i/>
                <w:iCs/>
                <w:noProof w:val="0"/>
                <w:color w:val="000000" w:themeColor="text1"/>
                <w:spacing w:val="-3"/>
                <w:sz w:val="22"/>
                <w:szCs w:val="22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3772" w:type="dxa"/>
            <w:vAlign w:val="center"/>
          </w:tcPr>
          <w:p w14:paraId="461EAEAC" w14:textId="14CC0227" w:rsidR="003B5D0A" w:rsidRPr="00FD5591" w:rsidRDefault="003B5D0A" w:rsidP="00536814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FD5591">
              <w:rPr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655" w:type="dxa"/>
            <w:vAlign w:val="center"/>
          </w:tcPr>
          <w:p w14:paraId="221FD50D" w14:textId="717B3C6D" w:rsidR="003B5D0A" w:rsidRPr="00FD5591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211BCC1F" w14:textId="77777777" w:rsidTr="003B5D0A">
        <w:trPr>
          <w:trHeight w:val="332"/>
        </w:trPr>
        <w:tc>
          <w:tcPr>
            <w:tcW w:w="568" w:type="dxa"/>
            <w:vAlign w:val="center"/>
          </w:tcPr>
          <w:p w14:paraId="2CB0F171" w14:textId="7E2B1560" w:rsidR="003B5D0A" w:rsidRPr="00FD5591" w:rsidRDefault="003B5D0A" w:rsidP="003B5D0A">
            <w:pPr>
              <w:tabs>
                <w:tab w:val="left" w:pos="426"/>
              </w:tabs>
              <w:spacing w:after="200"/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  <w:t>1</w:t>
            </w:r>
            <w:r w:rsidR="00427C88"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  <w:t>0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  <w:t>.</w:t>
            </w:r>
          </w:p>
        </w:tc>
        <w:tc>
          <w:tcPr>
            <w:tcW w:w="3782" w:type="dxa"/>
            <w:vAlign w:val="center"/>
          </w:tcPr>
          <w:p w14:paraId="3DA2F18E" w14:textId="4BBCFFDF" w:rsidR="003B5D0A" w:rsidRPr="00FD5591" w:rsidDel="00FA1B60" w:rsidRDefault="003B5D0A" w:rsidP="00536814">
            <w:pPr>
              <w:tabs>
                <w:tab w:val="left" w:pos="426"/>
              </w:tabs>
              <w:spacing w:after="200"/>
              <w:contextualSpacing/>
              <w:rPr>
                <w:rFonts w:eastAsia="Calibri"/>
                <w:bCs/>
                <w:noProof w:val="0"/>
                <w:color w:val="000000" w:themeColor="text1"/>
                <w:spacing w:val="-3"/>
                <w:sz w:val="22"/>
                <w:szCs w:val="22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  <w:t>Certificat de atribuire a contului bancar</w:t>
            </w:r>
          </w:p>
        </w:tc>
        <w:tc>
          <w:tcPr>
            <w:tcW w:w="3772" w:type="dxa"/>
            <w:vAlign w:val="center"/>
          </w:tcPr>
          <w:p w14:paraId="2F19A044" w14:textId="28FA3037" w:rsidR="003B5D0A" w:rsidRPr="00FD5591" w:rsidDel="00FA1B60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color w:val="000000" w:themeColor="text1"/>
                <w:sz w:val="22"/>
                <w:szCs w:val="22"/>
              </w:rPr>
            </w:pPr>
            <w:r w:rsidRPr="00FD5591">
              <w:rPr>
                <w:i/>
                <w:color w:val="000000" w:themeColor="text1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55" w:type="dxa"/>
            <w:vAlign w:val="center"/>
          </w:tcPr>
          <w:p w14:paraId="052615B7" w14:textId="211871A5" w:rsidR="003B5D0A" w:rsidRPr="00FD5591" w:rsidDel="00FA1B60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1DF212A4" w14:textId="77777777" w:rsidTr="003B5D0A">
        <w:trPr>
          <w:trHeight w:val="1234"/>
        </w:trPr>
        <w:tc>
          <w:tcPr>
            <w:tcW w:w="568" w:type="dxa"/>
            <w:vAlign w:val="center"/>
          </w:tcPr>
          <w:p w14:paraId="68C17B0A" w14:textId="0BD01E9F" w:rsidR="003B5D0A" w:rsidRPr="00FD5591" w:rsidRDefault="003B5D0A" w:rsidP="003B5D0A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</w:tabs>
              <w:contextualSpacing/>
              <w:jc w:val="center"/>
              <w:rPr>
                <w:iCs/>
                <w:color w:val="000000" w:themeColor="text1"/>
                <w:sz w:val="22"/>
                <w:szCs w:val="22"/>
                <w:lang w:val="pt-BR" w:eastAsia="ru-RU"/>
              </w:rPr>
            </w:pPr>
            <w:r>
              <w:rPr>
                <w:iCs/>
                <w:color w:val="000000" w:themeColor="text1"/>
                <w:sz w:val="22"/>
                <w:szCs w:val="22"/>
                <w:lang w:val="pt-BR" w:eastAsia="ru-RU"/>
              </w:rPr>
              <w:t>1</w:t>
            </w:r>
            <w:r w:rsidR="00427C88">
              <w:rPr>
                <w:iCs/>
                <w:color w:val="000000" w:themeColor="text1"/>
                <w:sz w:val="22"/>
                <w:szCs w:val="22"/>
                <w:lang w:val="pt-BR" w:eastAsia="ru-RU"/>
              </w:rPr>
              <w:t>1</w:t>
            </w:r>
            <w:r>
              <w:rPr>
                <w:iCs/>
                <w:color w:val="000000" w:themeColor="text1"/>
                <w:sz w:val="22"/>
                <w:szCs w:val="22"/>
                <w:lang w:val="pt-BR" w:eastAsia="ru-RU"/>
              </w:rPr>
              <w:t>.</w:t>
            </w:r>
          </w:p>
        </w:tc>
        <w:tc>
          <w:tcPr>
            <w:tcW w:w="3782" w:type="dxa"/>
            <w:vAlign w:val="center"/>
          </w:tcPr>
          <w:p w14:paraId="51A0E5DF" w14:textId="1B2B5751" w:rsidR="003B5D0A" w:rsidRPr="00FD5591" w:rsidRDefault="003B5D0A" w:rsidP="0053681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</w:tabs>
              <w:contextualSpacing/>
              <w:rPr>
                <w:rFonts w:eastAsia="Calibri"/>
                <w:bCs/>
                <w:iCs/>
                <w:color w:val="000000" w:themeColor="text1"/>
                <w:spacing w:val="-3"/>
                <w:sz w:val="22"/>
                <w:szCs w:val="22"/>
                <w:lang w:val="ro-RO"/>
              </w:rPr>
            </w:pPr>
            <w:r w:rsidRPr="00FD5591">
              <w:rPr>
                <w:iCs/>
                <w:color w:val="000000" w:themeColor="text1"/>
                <w:sz w:val="22"/>
                <w:szCs w:val="22"/>
                <w:lang w:val="pt-BR" w:eastAsia="ru-RU"/>
              </w:rPr>
              <w:t xml:space="preserve">DECLARAȚIE privind confirmarea identității beneficiarilor efectivi și neîncadrarea acestora în situația condamnării pentru participarea la activități ale unei organizații sau grupări </w:t>
            </w:r>
            <w:r w:rsidRPr="00FD5591">
              <w:rPr>
                <w:iCs/>
                <w:color w:val="000000" w:themeColor="text1"/>
                <w:sz w:val="22"/>
                <w:szCs w:val="22"/>
                <w:lang w:val="pt-BR" w:eastAsia="ru-RU"/>
              </w:rPr>
              <w:lastRenderedPageBreak/>
              <w:t>criminale, pentru corupție, fraudă și/sau spălare de bani</w:t>
            </w:r>
          </w:p>
        </w:tc>
        <w:tc>
          <w:tcPr>
            <w:tcW w:w="3772" w:type="dxa"/>
          </w:tcPr>
          <w:p w14:paraId="249F8118" w14:textId="4573B737" w:rsidR="003B5D0A" w:rsidRPr="00FD5591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2"/>
                <w:szCs w:val="22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lastRenderedPageBreak/>
              <w:t xml:space="preserve">Declarație aprobată prin ordinul nr.OMF145/2020 din 24.11.2020 completată și semnată electronic. În termen de 5 zile de la data comunicării rezultatelor procedurii de achiziție </w:t>
            </w:r>
            <w:r w:rsidRPr="000C0351">
              <w:rPr>
                <w:i/>
                <w:noProof w:val="0"/>
                <w:sz w:val="22"/>
                <w:szCs w:val="22"/>
              </w:rPr>
              <w:lastRenderedPageBreak/>
              <w:t>publică, ofertantul desemnat câștigător va prezenta Declarația entității contractante</w:t>
            </w:r>
          </w:p>
        </w:tc>
        <w:tc>
          <w:tcPr>
            <w:tcW w:w="1655" w:type="dxa"/>
            <w:vAlign w:val="center"/>
          </w:tcPr>
          <w:p w14:paraId="16282A79" w14:textId="6E30E9F1" w:rsidR="003B5D0A" w:rsidRPr="00FD5591" w:rsidRDefault="003B5D0A" w:rsidP="005368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3B5D0A" w:rsidRPr="003042D2" w14:paraId="1401A410" w14:textId="77777777" w:rsidTr="003B5D0A">
        <w:trPr>
          <w:trHeight w:val="4622"/>
        </w:trPr>
        <w:tc>
          <w:tcPr>
            <w:tcW w:w="568" w:type="dxa"/>
            <w:vAlign w:val="center"/>
          </w:tcPr>
          <w:p w14:paraId="72B5FCE7" w14:textId="347951BC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1</w:t>
            </w:r>
            <w:r w:rsidR="00427C88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2</w:t>
            </w:r>
            <w: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3782" w:type="dxa"/>
            <w:vAlign w:val="center"/>
          </w:tcPr>
          <w:p w14:paraId="1723F3BD" w14:textId="619A2CCF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</w:pPr>
            <w:r w:rsidRPr="00096600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 w:eastAsia="en-US"/>
              </w:rPr>
              <w:t>Garanție bancară în mărime de 1%</w:t>
            </w:r>
          </w:p>
        </w:tc>
        <w:tc>
          <w:tcPr>
            <w:tcW w:w="3772" w:type="dxa"/>
            <w:vAlign w:val="center"/>
          </w:tcPr>
          <w:p w14:paraId="35E6C8B1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Forma garanției bancare:</w:t>
            </w:r>
          </w:p>
          <w:p w14:paraId="71AE0D28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3D3BB616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sau</w:t>
            </w:r>
          </w:p>
          <w:p w14:paraId="36C53BE4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:</w:t>
            </w:r>
          </w:p>
          <w:p w14:paraId="479761C2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”Termoelectrica”S.A.</w:t>
            </w:r>
          </w:p>
          <w:p w14:paraId="158E37B4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IDNO:1003600026295</w:t>
            </w:r>
          </w:p>
          <w:p w14:paraId="0BFBC145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IBAN:MD63ML000000002251328842 (lei MD)</w:t>
            </w:r>
          </w:p>
          <w:p w14:paraId="5432357A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Cod Bancar MOLDMD2X</w:t>
            </w:r>
          </w:p>
          <w:p w14:paraId="4E24F481" w14:textId="6542C306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 xml:space="preserve">IBAN: MD79VI000000022245112112  </w:t>
            </w:r>
          </w:p>
          <w:p w14:paraId="4A12D832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color w:val="000000" w:themeColor="text1"/>
                <w:sz w:val="22"/>
                <w:szCs w:val="22"/>
              </w:rPr>
            </w:pPr>
          </w:p>
          <w:p w14:paraId="255FC256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i/>
                <w:color w:val="000000" w:themeColor="text1"/>
                <w:sz w:val="22"/>
                <w:szCs w:val="22"/>
              </w:rPr>
              <w:t>Cu nota Garanția pentru ofertă la procedura de achiziție nr._________</w:t>
            </w:r>
          </w:p>
          <w:p w14:paraId="277ACD64" w14:textId="77777777" w:rsidR="003B5D0A" w:rsidRPr="00096600" w:rsidRDefault="003B5D0A" w:rsidP="00536814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</w:p>
          <w:p w14:paraId="594A4EB5" w14:textId="2D2640B5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color w:val="000000" w:themeColor="text1"/>
                <w:sz w:val="22"/>
                <w:szCs w:val="22"/>
                <w:u w:val="single"/>
              </w:rPr>
            </w:pPr>
            <w:r w:rsidRPr="00096600">
              <w:rPr>
                <w:b/>
                <w:i/>
                <w:color w:val="000000" w:themeColor="text1"/>
                <w:sz w:val="22"/>
                <w:szCs w:val="22"/>
                <w:u w:val="single"/>
              </w:rPr>
              <w:t>La depunerea ofertei în sistemul SIA RSAP</w:t>
            </w:r>
          </w:p>
        </w:tc>
        <w:tc>
          <w:tcPr>
            <w:tcW w:w="1655" w:type="dxa"/>
            <w:vAlign w:val="center"/>
          </w:tcPr>
          <w:p w14:paraId="12BA66AD" w14:textId="53951EFD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4181D8B4" w14:textId="77777777" w:rsidTr="003B5D0A">
        <w:trPr>
          <w:trHeight w:val="4396"/>
        </w:trPr>
        <w:tc>
          <w:tcPr>
            <w:tcW w:w="568" w:type="dxa"/>
            <w:vAlign w:val="center"/>
          </w:tcPr>
          <w:p w14:paraId="7C1CE074" w14:textId="41DF836A" w:rsidR="003B5D0A" w:rsidRPr="00096600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1</w:t>
            </w:r>
            <w:r w:rsidR="00427C88">
              <w:rPr>
                <w:bCs/>
                <w:color w:val="000000" w:themeColor="text1"/>
                <w:sz w:val="22"/>
                <w:szCs w:val="22"/>
              </w:rPr>
              <w:t>3</w:t>
            </w:r>
            <w:r>
              <w:rPr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82" w:type="dxa"/>
            <w:vAlign w:val="center"/>
          </w:tcPr>
          <w:p w14:paraId="226F0C6B" w14:textId="4AB425D9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096600">
              <w:rPr>
                <w:bCs/>
                <w:color w:val="000000" w:themeColor="text1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772" w:type="dxa"/>
          </w:tcPr>
          <w:p w14:paraId="15C66991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Forma garanției de bună execuție:</w:t>
            </w:r>
          </w:p>
          <w:p w14:paraId="77CC982B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7EF6A82C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579E983E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”Termoelectrica”S.A.</w:t>
            </w:r>
          </w:p>
          <w:p w14:paraId="7A4370E4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IBAN:MD63ML000000002251328842</w:t>
            </w:r>
          </w:p>
          <w:p w14:paraId="084ECA07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IDNO:1003600026295</w:t>
            </w:r>
          </w:p>
          <w:p w14:paraId="51A910EF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TVA: 0400008</w:t>
            </w:r>
          </w:p>
          <w:p w14:paraId="5DFB88F9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Cod Bancar MOLDMD2X</w:t>
            </w:r>
          </w:p>
          <w:p w14:paraId="15C2A4BB" w14:textId="77777777" w:rsidR="003B5D0A" w:rsidRPr="006C4F75" w:rsidRDefault="003B5D0A" w:rsidP="008210F8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6C4F75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193C2DA1" w14:textId="67365F77" w:rsidR="003B5D0A" w:rsidRPr="00096600" w:rsidRDefault="003B5D0A" w:rsidP="008210F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</w:pPr>
            <w:r w:rsidRPr="006C4F75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55" w:type="dxa"/>
          </w:tcPr>
          <w:p w14:paraId="4A01979F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3A228801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3B1F6C53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3F8B7E0D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656F80A7" w14:textId="77777777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34AF3B47" w14:textId="01A76EE6" w:rsidR="003B5D0A" w:rsidRPr="00096600" w:rsidRDefault="003B5D0A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096600">
              <w:rPr>
                <w:iCs/>
                <w:noProof w:val="0"/>
                <w:color w:val="000000" w:themeColor="text1"/>
                <w:sz w:val="22"/>
                <w:szCs w:val="22"/>
                <w:lang w:val="pt-BR" w:eastAsia="ru-RU"/>
              </w:rPr>
              <w:t xml:space="preserve"> (se va prezenta de către câștigător până la încheierea contractului)</w:t>
            </w:r>
          </w:p>
        </w:tc>
      </w:tr>
      <w:tr w:rsidR="003B5D0A" w:rsidRPr="003042D2" w14:paraId="3D4C328C" w14:textId="77777777" w:rsidTr="003B5D0A">
        <w:tc>
          <w:tcPr>
            <w:tcW w:w="568" w:type="dxa"/>
            <w:vAlign w:val="center"/>
          </w:tcPr>
          <w:p w14:paraId="58B63E94" w14:textId="3187B06D" w:rsidR="003B5D0A" w:rsidRPr="00FD5591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1</w:t>
            </w:r>
            <w:r w:rsidR="00427C88">
              <w:rPr>
                <w:bCs/>
                <w:color w:val="000000" w:themeColor="text1"/>
                <w:sz w:val="22"/>
                <w:szCs w:val="22"/>
                <w:lang w:val="ro-MD"/>
              </w:rPr>
              <w:t>4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3782" w:type="dxa"/>
            <w:vAlign w:val="center"/>
          </w:tcPr>
          <w:p w14:paraId="4D6929DD" w14:textId="7ADBAE2F" w:rsidR="003B5D0A" w:rsidRPr="00FD5591" w:rsidRDefault="003B5D0A" w:rsidP="00A6558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FD5591">
              <w:rPr>
                <w:bCs/>
                <w:color w:val="000000" w:themeColor="text1"/>
                <w:sz w:val="22"/>
                <w:szCs w:val="22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3772" w:type="dxa"/>
            <w:vAlign w:val="center"/>
          </w:tcPr>
          <w:p w14:paraId="5677E18B" w14:textId="22308FB4" w:rsidR="003B5D0A" w:rsidRPr="00FD5591" w:rsidRDefault="003B5D0A" w:rsidP="00A6558F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FD5591">
              <w:rPr>
                <w:i/>
                <w:color w:val="000000" w:themeColor="text1"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55" w:type="dxa"/>
            <w:vAlign w:val="center"/>
          </w:tcPr>
          <w:p w14:paraId="50147EAA" w14:textId="3C05B35A" w:rsidR="003B5D0A" w:rsidRPr="00FD5591" w:rsidRDefault="003B5D0A" w:rsidP="00A6558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FD5591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B5D0A" w:rsidRPr="003042D2" w14:paraId="2895243B" w14:textId="77777777" w:rsidTr="003B5D0A">
        <w:tc>
          <w:tcPr>
            <w:tcW w:w="568" w:type="dxa"/>
            <w:vAlign w:val="center"/>
          </w:tcPr>
          <w:p w14:paraId="2034346E" w14:textId="2B24F21C" w:rsidR="003B5D0A" w:rsidRPr="003B5D0A" w:rsidRDefault="003B5D0A" w:rsidP="003B5D0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sz w:val="22"/>
                <w:szCs w:val="22"/>
              </w:rPr>
            </w:pPr>
            <w:r w:rsidRPr="003B5D0A">
              <w:rPr>
                <w:sz w:val="22"/>
                <w:szCs w:val="22"/>
              </w:rPr>
              <w:t>1</w:t>
            </w:r>
            <w:r w:rsidR="00427C88">
              <w:rPr>
                <w:sz w:val="22"/>
                <w:szCs w:val="22"/>
              </w:rPr>
              <w:t>5</w:t>
            </w:r>
            <w:r w:rsidRPr="003B5D0A">
              <w:rPr>
                <w:sz w:val="22"/>
                <w:szCs w:val="22"/>
              </w:rPr>
              <w:t>.</w:t>
            </w:r>
          </w:p>
        </w:tc>
        <w:tc>
          <w:tcPr>
            <w:tcW w:w="3782" w:type="dxa"/>
            <w:shd w:val="clear" w:color="auto" w:fill="FFFFFF"/>
            <w:vAlign w:val="center"/>
          </w:tcPr>
          <w:p w14:paraId="7A494C12" w14:textId="628B9732" w:rsidR="003B5D0A" w:rsidRPr="00FD5591" w:rsidRDefault="003B5D0A" w:rsidP="004806A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B67F5C">
              <w:t>Declarația de eligibilitate</w:t>
            </w:r>
          </w:p>
        </w:tc>
        <w:tc>
          <w:tcPr>
            <w:tcW w:w="3772" w:type="dxa"/>
            <w:shd w:val="clear" w:color="auto" w:fill="FFFFFF"/>
            <w:vAlign w:val="center"/>
          </w:tcPr>
          <w:p w14:paraId="68F83F74" w14:textId="196C1142" w:rsidR="003B5D0A" w:rsidRPr="00FD5591" w:rsidRDefault="003B5D0A" w:rsidP="004806A6">
            <w:pPr>
              <w:tabs>
                <w:tab w:val="left" w:pos="540"/>
              </w:tabs>
              <w:suppressAutoHyphens/>
              <w:rPr>
                <w:i/>
                <w:color w:val="000000" w:themeColor="text1"/>
                <w:sz w:val="22"/>
                <w:szCs w:val="22"/>
              </w:rPr>
            </w:pPr>
            <w:r w:rsidRPr="00FD6C0F">
              <w:rPr>
                <w:bCs/>
                <w:i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55" w:type="dxa"/>
            <w:shd w:val="clear" w:color="auto" w:fill="FFFFFF"/>
            <w:vAlign w:val="center"/>
          </w:tcPr>
          <w:p w14:paraId="16A73B28" w14:textId="61DECC9E" w:rsidR="003B5D0A" w:rsidRPr="00FD5591" w:rsidRDefault="003B5D0A" w:rsidP="004806A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B67F5C">
              <w:t>Obligatoriu</w:t>
            </w:r>
          </w:p>
        </w:tc>
      </w:tr>
    </w:tbl>
    <w:p w14:paraId="6F4D8608" w14:textId="77777777" w:rsidR="004806A6" w:rsidRDefault="004806A6" w:rsidP="0053681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</w:p>
    <w:p w14:paraId="57CB7098" w14:textId="3B5CB9B7" w:rsidR="00393AE3" w:rsidRPr="00FD5591" w:rsidRDefault="0075359A" w:rsidP="0053681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16. </w:t>
      </w:r>
      <w:r w:rsidR="00393AE3" w:rsidRPr="00FD5591">
        <w:rPr>
          <w:rFonts w:eastAsia="PMingLiU"/>
          <w:b/>
          <w:bCs/>
          <w:iCs/>
          <w:color w:val="000000" w:themeColor="text1"/>
          <w:sz w:val="22"/>
          <w:szCs w:val="22"/>
          <w:lang w:val="pt-BR" w:eastAsia="zh-CN"/>
        </w:rPr>
        <w:t xml:space="preserve">Motivul recurgerii la procedura accelerată (în cazul licitației deschise, restrînse și al procedurii negociate), după caz: </w:t>
      </w:r>
      <w:r w:rsidR="00393AE3" w:rsidRPr="00FD5591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</w:p>
    <w:p w14:paraId="771EE3DE" w14:textId="0FDF0DFC" w:rsidR="005E2D0B" w:rsidRPr="00FD5591" w:rsidRDefault="00393AE3" w:rsidP="0053681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17. </w:t>
      </w:r>
      <w:r w:rsidR="00DC789F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8949B4"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licitația electronică</w:t>
      </w:r>
    </w:p>
    <w:p w14:paraId="2D424D19" w14:textId="77777777" w:rsidR="003011E4" w:rsidRPr="006C4F75" w:rsidRDefault="005E2D0B" w:rsidP="003011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18.  </w:t>
      </w:r>
      <w:r w:rsidRPr="00FD5591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FD5591">
        <w:rPr>
          <w:noProof w:val="0"/>
          <w:color w:val="000000" w:themeColor="text1"/>
          <w:lang w:val="it-IT" w:eastAsia="ru-RU"/>
        </w:rPr>
        <w:t>indicați după caz</w:t>
      </w:r>
      <w:r w:rsidRPr="00FD5591">
        <w:rPr>
          <w:b/>
          <w:noProof w:val="0"/>
          <w:color w:val="000000" w:themeColor="text1"/>
          <w:lang w:val="it-IT" w:eastAsia="ru-RU"/>
        </w:rPr>
        <w:t>)</w:t>
      </w:r>
      <w:r w:rsidRPr="00FD5591">
        <w:rPr>
          <w:b/>
          <w:noProof w:val="0"/>
          <w:color w:val="000000" w:themeColor="text1"/>
          <w:lang w:val="pt-BR" w:eastAsia="ru-RU"/>
        </w:rPr>
        <w:t>:</w:t>
      </w:r>
      <w:r w:rsidR="008949B4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3011E4" w:rsidRPr="006C4F75">
        <w:rPr>
          <w:b/>
          <w:noProof w:val="0"/>
          <w:sz w:val="22"/>
          <w:szCs w:val="22"/>
          <w:u w:val="single"/>
          <w:lang w:val="it-IT" w:eastAsia="ru-RU"/>
        </w:rPr>
        <w:t>conform Caietului de Sarcini anexat.</w:t>
      </w:r>
    </w:p>
    <w:p w14:paraId="63F22D7C" w14:textId="63948568" w:rsidR="00123864" w:rsidRPr="00FD5591" w:rsidRDefault="00123864" w:rsidP="003011E4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FD5591" w:rsidRDefault="00C54321" w:rsidP="00536814">
      <w:pPr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20. </w:t>
      </w:r>
      <w:r w:rsidR="005366DD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FD5591" w:rsidRDefault="005366DD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rFonts w:eastAsia="PMingLiU"/>
          <w:i/>
          <w:color w:val="000000" w:themeColor="text1"/>
          <w:sz w:val="22"/>
          <w:szCs w:val="22"/>
          <w:lang w:val="pt-BR" w:eastAsia="zh-CN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lastRenderedPageBreak/>
        <w:t>21. Termenul limită de depunere/deschidere a ofertelor:</w:t>
      </w:r>
    </w:p>
    <w:p w14:paraId="5F1EA0D2" w14:textId="000C9573" w:rsidR="005366DD" w:rsidRPr="00FD5591" w:rsidRDefault="005366DD" w:rsidP="005368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ro-MD" w:eastAsia="ru-RU"/>
        </w:rPr>
        <w:t>p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>ână</w:t>
      </w:r>
      <w:r w:rsidRPr="00FD5591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la: </w:t>
      </w:r>
      <w:r w:rsidRPr="00FD5591">
        <w:rPr>
          <w:b/>
          <w:i/>
          <w:noProof w:val="0"/>
          <w:color w:val="000000" w:themeColor="text1"/>
          <w:sz w:val="22"/>
          <w:szCs w:val="22"/>
          <w:lang w:val="pt-BR" w:eastAsia="ru-RU"/>
        </w:rPr>
        <w:t>[ora</w:t>
      </w:r>
      <w:r w:rsidRPr="00FD5591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FD5591">
        <w:rPr>
          <w:b/>
          <w:i/>
          <w:noProof w:val="0"/>
          <w:color w:val="000000" w:themeColor="text1"/>
          <w:sz w:val="22"/>
          <w:szCs w:val="22"/>
          <w:lang w:val="pt-BR" w:eastAsia="ru-RU"/>
        </w:rPr>
        <w:t xml:space="preserve">exactă]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D5591" w:rsidRDefault="005366DD" w:rsidP="005368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pe: </w:t>
      </w:r>
      <w:r w:rsidRPr="00FD5591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[data]</w:t>
      </w:r>
      <w:r w:rsidRPr="00FD5591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 xml:space="preserve"> conform SIA RSAP</w:t>
      </w:r>
      <w:r w:rsidRPr="00FD5591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5591" w:rsidRDefault="000D421E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22. </w:t>
      </w:r>
      <w:r w:rsidR="002D4F48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5591" w:rsidRDefault="002D4F48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0D25945E" w:rsidR="000B4F0A" w:rsidRPr="00FD5591" w:rsidRDefault="000B4F0A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23. </w:t>
      </w:r>
      <w:r w:rsidR="005F2EE3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Termenul de valabilitate a ofertelor: </w:t>
      </w:r>
      <w:r w:rsidR="00D10AAC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6</w:t>
      </w:r>
      <w:r w:rsidR="005F2EE3"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0 zile</w:t>
      </w:r>
    </w:p>
    <w:p w14:paraId="6279FDC9" w14:textId="6C706EBE" w:rsidR="005F2EE3" w:rsidRPr="00FD5591" w:rsidRDefault="005F2EE3" w:rsidP="00536814">
      <w:pPr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24.</w:t>
      </w:r>
      <w:r w:rsidRPr="00FD5591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>Locul</w:t>
      </w:r>
      <w:r w:rsidRPr="00FD5591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>deschiderii</w:t>
      </w:r>
      <w:r w:rsidRPr="00FD5591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ofertelor: 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SIA RSAP</w:t>
      </w:r>
      <w:r w:rsidRPr="00FD5591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                                                  </w:t>
      </w:r>
    </w:p>
    <w:p w14:paraId="7D0A0346" w14:textId="77777777" w:rsidR="005F2EE3" w:rsidRPr="00FD5591" w:rsidRDefault="005F2EE3" w:rsidP="0053681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5591" w:rsidRDefault="003F7F3C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25.</w:t>
      </w:r>
      <w:r w:rsidR="00AD5FAE"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AD5FAE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5591" w:rsidRDefault="00AD5FAE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.</w:t>
      </w:r>
    </w:p>
    <w:p w14:paraId="0CE0614B" w14:textId="77777777" w:rsidR="00D454DE" w:rsidRPr="00FD5591" w:rsidRDefault="00D11375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26. </w:t>
      </w:r>
      <w:r w:rsidR="00D454DE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FD5591" w:rsidRDefault="00D454DE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FD5591" w:rsidRDefault="00E50DAA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28. </w:t>
      </w:r>
      <w:r w:rsidR="008D4F87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5591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5591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5591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en-US" w:eastAsia="ru-RU"/>
        </w:rPr>
      </w:pPr>
      <w:r w:rsidRPr="00FD5591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5591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pt-BR" w:eastAsia="ru-RU"/>
        </w:rPr>
        <w:t xml:space="preserve">29. </w:t>
      </w:r>
      <w:r w:rsidR="007B2762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03B39E3E" w14:textId="0E7DC136" w:rsidR="00972625" w:rsidRPr="00FD5591" w:rsidRDefault="007B276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5591" w:rsidRDefault="007B276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30. </w:t>
      </w:r>
      <w:r w:rsidR="00540E28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FD5591" w:rsidRDefault="00540E28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pPr>
      <w:r w:rsidRPr="00FD5591">
        <w:rPr>
          <w:b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FD5591" w:rsidRDefault="00540E28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</w:pPr>
      <w:r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FD5591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FD5591">
          <w:rPr>
            <w:rStyle w:val="a6"/>
            <w:color w:val="000000" w:themeColor="text1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FD5591" w:rsidRDefault="00AC48C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FD5591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Data transmiterii spre publicare a anunțului de participar</w:t>
      </w:r>
      <w:r w:rsidR="008B2004" w:rsidRPr="00FD5591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FD5591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FD5591" w:rsidRDefault="008B2004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33. </w:t>
      </w:r>
      <w:r w:rsidR="00695C9D" w:rsidRPr="00FD5591">
        <w:rPr>
          <w:b/>
          <w:noProof w:val="0"/>
          <w:color w:val="000000" w:themeColor="text1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FD5591" w:rsidRPr="00FD559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Denumirea</w:t>
            </w:r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instrumentului</w:t>
            </w:r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FD5591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FD5591" w:rsidRPr="00FD559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pt-BR"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0EF38D40" w:rsidR="00695C9D" w:rsidRPr="00FD5591" w:rsidRDefault="00F352F9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d</w:t>
            </w:r>
            <w:r w:rsidR="00695C9D" w:rsidRPr="00FD5591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a</w:t>
            </w:r>
          </w:p>
        </w:tc>
      </w:tr>
      <w:tr w:rsidR="00FD5591" w:rsidRPr="00FD559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Sistemul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de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comenzi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FD5591" w:rsidRPr="00FD559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Facturarea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FD5591" w:rsidRPr="00FD5591" w14:paraId="3B5EB79C" w14:textId="77777777" w:rsidTr="00A842C6">
        <w:trPr>
          <w:trHeight w:val="175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Plățile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FD5591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FD559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D5591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FD5591" w:rsidRDefault="00F33C29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nu</w:t>
      </w:r>
    </w:p>
    <w:p w14:paraId="4F00390A" w14:textId="1903B953" w:rsidR="00A21F81" w:rsidRPr="00FD5591" w:rsidRDefault="00A21F81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44647E52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36. Informația privind garanțiile solicitate:</w:t>
      </w:r>
    </w:p>
    <w:p w14:paraId="5E4EF338" w14:textId="77777777" w:rsidR="00A6558F" w:rsidRPr="00FD5591" w:rsidRDefault="00A6558F" w:rsidP="00536814">
      <w:pPr>
        <w:numPr>
          <w:ilvl w:val="1"/>
          <w:numId w:val="27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</w:pPr>
      <w:r w:rsidRPr="00FD5591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Garanția pentru ofertă cu </w:t>
      </w:r>
      <w:r w:rsidRPr="00FD5591">
        <w:rPr>
          <w:b/>
          <w:bCs/>
          <w:iCs/>
          <w:noProof w:val="0"/>
          <w:color w:val="000000" w:themeColor="text1"/>
          <w:sz w:val="22"/>
          <w:szCs w:val="22"/>
          <w:lang w:val="it-IT" w:eastAsia="ru-RU"/>
        </w:rPr>
        <w:t>cuantumul de 1%;</w:t>
      </w:r>
    </w:p>
    <w:p w14:paraId="15D5869C" w14:textId="77777777" w:rsidR="00A6558F" w:rsidRPr="00FD5591" w:rsidRDefault="00A6558F" w:rsidP="00536814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</w:pPr>
      <w:r w:rsidRPr="00FD5591"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  <w:t>Garanția pentru ofertă se va reține:</w:t>
      </w:r>
    </w:p>
    <w:p w14:paraId="3B99CB4A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Ѵ</w:t>
      </w:r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618ADB4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Ѵ</w:t>
      </w:r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ofertantul desemnat câștigător refuză să semneze contractul de achiziţie după expedierea înştiinţării de adjudecare şi respectiv, împlinirea termenelor de aşteptare stabilite de legislaţia din domeniul achiziţiilor sectoriale;</w:t>
      </w:r>
    </w:p>
    <w:p w14:paraId="4BCC815F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Ѵ</w:t>
      </w:r>
      <w:r w:rsidRPr="00FD5591">
        <w:rPr>
          <w:bCs/>
          <w:i/>
          <w:iCs/>
          <w:noProof w:val="0"/>
          <w:color w:val="000000" w:themeColor="text1"/>
          <w:sz w:val="22"/>
          <w:szCs w:val="22"/>
          <w:lang w:eastAsia="ru-RU"/>
        </w:rPr>
        <w:t xml:space="preserve"> ofertantul desemnat câștigător nu depune garanția de bună execuție contractului.</w:t>
      </w:r>
    </w:p>
    <w:p w14:paraId="7F8BEF14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</w:pPr>
    </w:p>
    <w:p w14:paraId="365FBCBD" w14:textId="77777777" w:rsidR="00A6558F" w:rsidRPr="00FD5591" w:rsidRDefault="00A6558F" w:rsidP="00536814">
      <w:pPr>
        <w:numPr>
          <w:ilvl w:val="1"/>
          <w:numId w:val="27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bCs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FD5591">
        <w:rPr>
          <w:b/>
          <w:bCs/>
          <w:iCs/>
          <w:noProof w:val="0"/>
          <w:color w:val="000000" w:themeColor="text1"/>
          <w:sz w:val="22"/>
          <w:szCs w:val="22"/>
          <w:lang w:eastAsia="ru-RU"/>
        </w:rPr>
        <w:t xml:space="preserve">  </w:t>
      </w:r>
      <w:r w:rsidRPr="00FD5591">
        <w:rPr>
          <w:b/>
          <w:bCs/>
          <w:iCs/>
          <w:noProof w:val="0"/>
          <w:color w:val="000000" w:themeColor="text1"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11D87CD9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bCs/>
          <w:i/>
          <w:iCs/>
          <w:noProof w:val="0"/>
          <w:color w:val="000000" w:themeColor="text1"/>
          <w:sz w:val="22"/>
          <w:szCs w:val="22"/>
          <w:lang w:eastAsia="ru-RU"/>
        </w:rPr>
        <w:t>Ѵ</w:t>
      </w:r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 xml:space="preserve"> ofertantul desemnat câștigător depune garanția de bună execuție la semnarea contractului.</w:t>
      </w:r>
    </w:p>
    <w:p w14:paraId="393A50AC" w14:textId="77777777" w:rsidR="00A6558F" w:rsidRPr="00FD5591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FD5591">
        <w:rPr>
          <w:b/>
          <w:bCs/>
          <w:i/>
          <w:iCs/>
          <w:noProof w:val="0"/>
          <w:color w:val="000000" w:themeColor="text1"/>
          <w:sz w:val="22"/>
          <w:szCs w:val="22"/>
          <w:lang w:eastAsia="ru-RU"/>
        </w:rPr>
        <w:lastRenderedPageBreak/>
        <w:t xml:space="preserve">Ѵ </w:t>
      </w:r>
      <w:r w:rsidRPr="00FD5591">
        <w:rPr>
          <w:iCs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Pr="00FD5591">
        <w:rPr>
          <w:i/>
          <w:iCs/>
          <w:noProof w:val="0"/>
          <w:color w:val="000000" w:themeColor="text1"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85E8974" w14:textId="77777777" w:rsidR="00620220" w:rsidRPr="00FD5591" w:rsidRDefault="00620220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</w:pPr>
    </w:p>
    <w:p w14:paraId="677058E5" w14:textId="3BA68C9F" w:rsidR="00540E28" w:rsidRPr="00FD5591" w:rsidRDefault="00620220" w:rsidP="00536814">
      <w:pPr>
        <w:ind w:left="360" w:hanging="360"/>
        <w:rPr>
          <w:bCs/>
          <w:i/>
          <w:iCs/>
          <w:color w:val="000000" w:themeColor="text1"/>
          <w:sz w:val="22"/>
          <w:szCs w:val="22"/>
          <w:lang w:eastAsia="ru-RU"/>
        </w:rPr>
      </w:pPr>
      <w:r w:rsidRPr="00FD5591">
        <w:rPr>
          <w:b/>
          <w:color w:val="000000" w:themeColor="text1"/>
          <w:sz w:val="22"/>
          <w:szCs w:val="22"/>
          <w:lang w:eastAsia="ru-RU"/>
        </w:rPr>
        <w:t xml:space="preserve">37. </w:t>
      </w:r>
      <w:r w:rsidR="00BC16F7" w:rsidRPr="00FD5591">
        <w:rPr>
          <w:b/>
          <w:color w:val="000000" w:themeColor="text1"/>
          <w:sz w:val="22"/>
          <w:szCs w:val="22"/>
          <w:lang w:eastAsia="ru-RU"/>
        </w:rPr>
        <w:t>Alte</w:t>
      </w:r>
      <w:r w:rsidR="00BC16F7" w:rsidRPr="00FD5591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r w:rsidR="00BC16F7" w:rsidRPr="00FD5591">
        <w:rPr>
          <w:b/>
          <w:color w:val="000000" w:themeColor="text1"/>
          <w:sz w:val="22"/>
          <w:szCs w:val="22"/>
          <w:lang w:eastAsia="ru-RU"/>
        </w:rPr>
        <w:t>informații</w:t>
      </w:r>
      <w:r w:rsidR="00BC16F7" w:rsidRPr="00FD5591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r w:rsidR="00BC16F7" w:rsidRPr="00FD5591">
        <w:rPr>
          <w:b/>
          <w:color w:val="000000" w:themeColor="text1"/>
          <w:sz w:val="22"/>
          <w:szCs w:val="22"/>
          <w:lang w:eastAsia="ru-RU"/>
        </w:rPr>
        <w:t>relevante:</w:t>
      </w:r>
    </w:p>
    <w:p w14:paraId="3F0F62A7" w14:textId="77777777" w:rsidR="005B1F95" w:rsidRPr="00FD5591" w:rsidRDefault="005B1F95" w:rsidP="00536814">
      <w:pPr>
        <w:pStyle w:val="a"/>
        <w:numPr>
          <w:ilvl w:val="0"/>
          <w:numId w:val="0"/>
        </w:numPr>
        <w:ind w:left="480"/>
        <w:rPr>
          <w:bCs/>
          <w:i/>
          <w:iCs/>
          <w:color w:val="000000" w:themeColor="text1"/>
          <w:sz w:val="22"/>
          <w:szCs w:val="22"/>
          <w:lang w:eastAsia="ru-RU"/>
        </w:rPr>
      </w:pPr>
    </w:p>
    <w:p w14:paraId="0A69FD7F" w14:textId="256EF737" w:rsidR="00EC525D" w:rsidRPr="006C4F75" w:rsidRDefault="00EC525D" w:rsidP="00EC525D">
      <w:pPr>
        <w:rPr>
          <w:bCs/>
          <w:i/>
          <w:iCs/>
          <w:sz w:val="22"/>
          <w:szCs w:val="22"/>
          <w:lang w:eastAsia="ru-RU"/>
        </w:rPr>
      </w:pPr>
      <w:r w:rsidRPr="006C4F75">
        <w:rPr>
          <w:bCs/>
          <w:i/>
          <w:iCs/>
          <w:sz w:val="22"/>
          <w:szCs w:val="22"/>
          <w:lang w:eastAsia="ru-RU"/>
        </w:rPr>
        <w:t xml:space="preserve">-  </w:t>
      </w:r>
      <w:r w:rsidRPr="006C4F75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 w:rsidR="008E6220">
        <w:rPr>
          <w:b/>
          <w:i/>
          <w:iCs/>
          <w:sz w:val="22"/>
          <w:szCs w:val="22"/>
          <w:lang w:eastAsia="ru-RU"/>
        </w:rPr>
        <w:t>6</w:t>
      </w:r>
      <w:r w:rsidRPr="006C4F75">
        <w:rPr>
          <w:b/>
          <w:i/>
          <w:iCs/>
          <w:sz w:val="22"/>
          <w:szCs w:val="22"/>
          <w:lang w:eastAsia="ru-RU"/>
        </w:rPr>
        <w:t>0 de zile din data facturării</w:t>
      </w:r>
      <w:r w:rsidRPr="006C4F75">
        <w:rPr>
          <w:bCs/>
          <w:i/>
          <w:iCs/>
          <w:sz w:val="22"/>
          <w:szCs w:val="22"/>
          <w:lang w:val="en-US" w:eastAsia="ru-RU"/>
        </w:rPr>
        <w:t>;</w:t>
      </w:r>
    </w:p>
    <w:p w14:paraId="1F2EACC8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-Act de predare/primire a bunurilor, va fi semnat de Beneficiar după ce vor fi livrate/executate, prezentate la fața locului în set cu toate actele și testările de rigoare, conform parametrilor tehnici solicitați;</w:t>
      </w:r>
    </w:p>
    <w:p w14:paraId="5CA73E9C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-</w:t>
      </w:r>
      <w:r w:rsidRPr="006C4F75">
        <w:rPr>
          <w:bCs/>
          <w:noProof w:val="0"/>
          <w:sz w:val="22"/>
          <w:szCs w:val="22"/>
          <w:lang w:val="en-US" w:eastAsia="ru-RU"/>
        </w:rPr>
        <w:tab/>
        <w:t xml:space="preserve">Semnarea contractului de achiziții sectoriale se va efectua în termen de </w:t>
      </w:r>
      <w:r>
        <w:rPr>
          <w:bCs/>
          <w:noProof w:val="0"/>
          <w:sz w:val="22"/>
          <w:szCs w:val="22"/>
          <w:lang w:val="en-US" w:eastAsia="ru-RU"/>
        </w:rPr>
        <w:t>10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zile de la data la care a fost remis spre semnare operatorului economic. În cazul în care, după expirarea termenului de </w:t>
      </w:r>
      <w:r>
        <w:rPr>
          <w:bCs/>
          <w:noProof w:val="0"/>
          <w:sz w:val="22"/>
          <w:szCs w:val="22"/>
          <w:lang w:val="en-US" w:eastAsia="ru-RU"/>
        </w:rPr>
        <w:t>10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719CB3A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- Prețurile sunt ferme pe toată perioada de executare a contractului, respectiv până la executarea integrală a serviciilor contractate.</w:t>
      </w:r>
    </w:p>
    <w:p w14:paraId="539640C4" w14:textId="77777777" w:rsidR="00EC525D" w:rsidRPr="00EC525D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EC525D">
        <w:rPr>
          <w:b/>
          <w:i/>
          <w:iCs/>
          <w:noProof w:val="0"/>
          <w:sz w:val="22"/>
          <w:szCs w:val="22"/>
          <w:lang w:val="en-US" w:eastAsia="ru-RU"/>
        </w:rPr>
        <w:t>Sancțiuni:</w:t>
      </w:r>
    </w:p>
    <w:p w14:paraId="463F9118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 xml:space="preserve">1.   Pentru livrarea bunurilor cu întârziere, </w:t>
      </w:r>
      <w:r>
        <w:rPr>
          <w:bCs/>
          <w:noProof w:val="0"/>
          <w:sz w:val="22"/>
          <w:szCs w:val="22"/>
          <w:lang w:val="en-US" w:eastAsia="ru-RU"/>
        </w:rPr>
        <w:t>Furnizorul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poartă răspundere materială în valoare de 0,01% din suma bunurilor nelivrate, pentru fiecare zi de întârziere, dar nu mai mult decât valoarea garanției de bună executare a contractului.</w:t>
      </w:r>
    </w:p>
    <w:p w14:paraId="0FAE2328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2.  Pentru refuzul de a livra bunurile prevăzute în prezentul Contract, se va reține garanția de bună execuție a contractului.</w:t>
      </w:r>
    </w:p>
    <w:p w14:paraId="26877C6A" w14:textId="77777777" w:rsidR="00EC525D" w:rsidRPr="006C4F75" w:rsidRDefault="00EC525D" w:rsidP="00EC525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3. În cazul rezol</w:t>
      </w:r>
      <w:r>
        <w:rPr>
          <w:bCs/>
          <w:noProof w:val="0"/>
          <w:sz w:val="22"/>
          <w:szCs w:val="22"/>
          <w:lang w:val="en-US" w:eastAsia="ru-RU"/>
        </w:rPr>
        <w:t>virii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contractului pe motiv de nesatisfacere de către </w:t>
      </w:r>
      <w:r>
        <w:rPr>
          <w:bCs/>
          <w:noProof w:val="0"/>
          <w:sz w:val="22"/>
          <w:szCs w:val="22"/>
          <w:lang w:val="en-US" w:eastAsia="ru-RU"/>
        </w:rPr>
        <w:t>Furnizor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a pretențiilor înaintate privind executarea/livrarea necorespunzătoare a contractului de achiziție atribuit, se va reține garanția de bună executare a contractului.</w:t>
      </w:r>
    </w:p>
    <w:p w14:paraId="4F9B9560" w14:textId="77777777" w:rsidR="00FF0031" w:rsidRPr="00FD5591" w:rsidRDefault="00FF0031" w:rsidP="00536814">
      <w:pPr>
        <w:shd w:val="clear" w:color="auto" w:fill="FFFFFF" w:themeFill="background1"/>
        <w:tabs>
          <w:tab w:val="right" w:pos="426"/>
        </w:tabs>
        <w:jc w:val="both"/>
        <w:rPr>
          <w:i/>
          <w:iCs/>
          <w:noProof w:val="0"/>
          <w:color w:val="000000" w:themeColor="text1"/>
          <w:lang w:val="pt-BR" w:eastAsia="ru-RU"/>
        </w:rPr>
      </w:pPr>
    </w:p>
    <w:p w14:paraId="0976F7A3" w14:textId="77777777" w:rsidR="00FF0031" w:rsidRPr="00FD5591" w:rsidRDefault="00FF0031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lang w:val="pt-BR" w:eastAsia="ru-RU"/>
        </w:rPr>
      </w:pPr>
    </w:p>
    <w:p w14:paraId="502BBB32" w14:textId="00A2AAE9" w:rsidR="005C2824" w:rsidRPr="00FD5591" w:rsidRDefault="0022753F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it-IT" w:eastAsia="ru-RU"/>
        </w:rPr>
      </w:pPr>
      <w:r w:rsidRPr="00FD5591">
        <w:rPr>
          <w:b/>
          <w:noProof w:val="0"/>
          <w:color w:val="000000" w:themeColor="text1"/>
          <w:lang w:val="it-IT" w:eastAsia="ru-RU"/>
        </w:rPr>
        <w:t xml:space="preserve">           </w:t>
      </w:r>
      <w:r w:rsidR="00BC16F7" w:rsidRPr="00FD5591">
        <w:rPr>
          <w:b/>
          <w:noProof w:val="0"/>
          <w:color w:val="000000" w:themeColor="text1"/>
          <w:lang w:val="it-IT" w:eastAsia="ru-RU"/>
        </w:rPr>
        <w:t xml:space="preserve">Președintele grupului de lucru:   __________________    Andrei VÎRLAN </w:t>
      </w:r>
    </w:p>
    <w:p w14:paraId="4904D679" w14:textId="77777777" w:rsidR="00620220" w:rsidRPr="00FD5591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it-IT" w:eastAsia="ru-RU"/>
        </w:rPr>
      </w:pPr>
    </w:p>
    <w:p w14:paraId="21D9FD5E" w14:textId="77777777" w:rsidR="00620220" w:rsidRPr="00FD5591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it-IT" w:eastAsia="ru-RU"/>
        </w:rPr>
      </w:pPr>
    </w:p>
    <w:p w14:paraId="35E2A792" w14:textId="77777777" w:rsidR="00620220" w:rsidRPr="00FD5591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it-IT" w:eastAsia="ru-RU"/>
        </w:rPr>
      </w:pPr>
    </w:p>
    <w:p w14:paraId="5CA52F07" w14:textId="77777777" w:rsidR="00620220" w:rsidRPr="003042D2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FF0000"/>
          <w:lang w:val="pt-BR"/>
        </w:rPr>
      </w:pPr>
    </w:p>
    <w:sectPr w:rsidR="00620220" w:rsidRPr="003042D2" w:rsidSect="00455E8C">
      <w:pgSz w:w="11906" w:h="16838"/>
      <w:pgMar w:top="567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6623E"/>
    <w:multiLevelType w:val="multilevel"/>
    <w:tmpl w:val="5AA03F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5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1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1"/>
  </w:num>
  <w:num w:numId="2" w16cid:durableId="971713300">
    <w:abstractNumId w:val="12"/>
  </w:num>
  <w:num w:numId="3" w16cid:durableId="345249873">
    <w:abstractNumId w:val="17"/>
  </w:num>
  <w:num w:numId="4" w16cid:durableId="254897798">
    <w:abstractNumId w:val="20"/>
  </w:num>
  <w:num w:numId="5" w16cid:durableId="812988293">
    <w:abstractNumId w:val="5"/>
  </w:num>
  <w:num w:numId="6" w16cid:durableId="62487709">
    <w:abstractNumId w:val="11"/>
  </w:num>
  <w:num w:numId="7" w16cid:durableId="1342316880">
    <w:abstractNumId w:val="2"/>
  </w:num>
  <w:num w:numId="8" w16cid:durableId="610743399">
    <w:abstractNumId w:val="19"/>
  </w:num>
  <w:num w:numId="9" w16cid:durableId="1480343668">
    <w:abstractNumId w:val="3"/>
  </w:num>
  <w:num w:numId="10" w16cid:durableId="869028860">
    <w:abstractNumId w:val="9"/>
  </w:num>
  <w:num w:numId="11" w16cid:durableId="940603114">
    <w:abstractNumId w:val="15"/>
  </w:num>
  <w:num w:numId="12" w16cid:durableId="670529963">
    <w:abstractNumId w:val="14"/>
  </w:num>
  <w:num w:numId="13" w16cid:durableId="16004099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9"/>
  </w:num>
  <w:num w:numId="15" w16cid:durableId="78214957">
    <w:abstractNumId w:val="6"/>
  </w:num>
  <w:num w:numId="16" w16cid:durableId="1103920508">
    <w:abstractNumId w:val="1"/>
  </w:num>
  <w:num w:numId="17" w16cid:durableId="184301070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1"/>
  </w:num>
  <w:num w:numId="19" w16cid:durableId="107285258">
    <w:abstractNumId w:val="0"/>
  </w:num>
  <w:num w:numId="20" w16cid:durableId="143669191">
    <w:abstractNumId w:val="10"/>
  </w:num>
  <w:num w:numId="21" w16cid:durableId="1087775782">
    <w:abstractNumId w:val="7"/>
  </w:num>
  <w:num w:numId="22" w16cid:durableId="872498322">
    <w:abstractNumId w:val="8"/>
  </w:num>
  <w:num w:numId="23" w16cid:durableId="1248885215">
    <w:abstractNumId w:val="16"/>
  </w:num>
  <w:num w:numId="24" w16cid:durableId="2000965464">
    <w:abstractNumId w:val="18"/>
  </w:num>
  <w:num w:numId="25" w16cid:durableId="1989358176">
    <w:abstractNumId w:val="13"/>
  </w:num>
  <w:num w:numId="26" w16cid:durableId="602107308">
    <w:abstractNumId w:val="4"/>
  </w:num>
  <w:num w:numId="27" w16cid:durableId="1366515139">
    <w:abstractNumId w:val="18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12564367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3200"/>
    <w:rsid w:val="000151C8"/>
    <w:rsid w:val="00015847"/>
    <w:rsid w:val="0001755A"/>
    <w:rsid w:val="000218EC"/>
    <w:rsid w:val="000266EF"/>
    <w:rsid w:val="0002687B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7130F"/>
    <w:rsid w:val="00073B8A"/>
    <w:rsid w:val="00075D3A"/>
    <w:rsid w:val="00076255"/>
    <w:rsid w:val="000835B1"/>
    <w:rsid w:val="0008384A"/>
    <w:rsid w:val="00084D0A"/>
    <w:rsid w:val="00085A33"/>
    <w:rsid w:val="00085E11"/>
    <w:rsid w:val="00092464"/>
    <w:rsid w:val="00094026"/>
    <w:rsid w:val="00094E78"/>
    <w:rsid w:val="00095D4A"/>
    <w:rsid w:val="00096600"/>
    <w:rsid w:val="00096CA0"/>
    <w:rsid w:val="000971A9"/>
    <w:rsid w:val="000A04DD"/>
    <w:rsid w:val="000A104B"/>
    <w:rsid w:val="000A6865"/>
    <w:rsid w:val="000B4F0A"/>
    <w:rsid w:val="000B5E5A"/>
    <w:rsid w:val="000C15AA"/>
    <w:rsid w:val="000C1823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43F4"/>
    <w:rsid w:val="00106C25"/>
    <w:rsid w:val="00107220"/>
    <w:rsid w:val="00113812"/>
    <w:rsid w:val="00114765"/>
    <w:rsid w:val="00120549"/>
    <w:rsid w:val="00121033"/>
    <w:rsid w:val="00121BC5"/>
    <w:rsid w:val="0012264B"/>
    <w:rsid w:val="00122EBF"/>
    <w:rsid w:val="00123864"/>
    <w:rsid w:val="001310D4"/>
    <w:rsid w:val="00131859"/>
    <w:rsid w:val="00136F7A"/>
    <w:rsid w:val="00137CAD"/>
    <w:rsid w:val="00145C3D"/>
    <w:rsid w:val="00146D6D"/>
    <w:rsid w:val="00152B4C"/>
    <w:rsid w:val="00153C26"/>
    <w:rsid w:val="0015415E"/>
    <w:rsid w:val="00154F31"/>
    <w:rsid w:val="00161BE5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A51CF"/>
    <w:rsid w:val="001B35EC"/>
    <w:rsid w:val="001C0EFE"/>
    <w:rsid w:val="001C6040"/>
    <w:rsid w:val="001D23B5"/>
    <w:rsid w:val="001D2AD8"/>
    <w:rsid w:val="001D3A5A"/>
    <w:rsid w:val="001D666C"/>
    <w:rsid w:val="001D739D"/>
    <w:rsid w:val="001E1236"/>
    <w:rsid w:val="001E5CDD"/>
    <w:rsid w:val="001E75CA"/>
    <w:rsid w:val="001F0EBF"/>
    <w:rsid w:val="001F6814"/>
    <w:rsid w:val="00202E8A"/>
    <w:rsid w:val="00206786"/>
    <w:rsid w:val="002260DA"/>
    <w:rsid w:val="002268E6"/>
    <w:rsid w:val="0022753F"/>
    <w:rsid w:val="00233E17"/>
    <w:rsid w:val="00233E48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803EB"/>
    <w:rsid w:val="00284CD2"/>
    <w:rsid w:val="00287AC5"/>
    <w:rsid w:val="0029071E"/>
    <w:rsid w:val="002944B9"/>
    <w:rsid w:val="002A23B2"/>
    <w:rsid w:val="002A2DEB"/>
    <w:rsid w:val="002A44AF"/>
    <w:rsid w:val="002A703D"/>
    <w:rsid w:val="002A71AA"/>
    <w:rsid w:val="002A7B1B"/>
    <w:rsid w:val="002B241D"/>
    <w:rsid w:val="002B4CC0"/>
    <w:rsid w:val="002B73C8"/>
    <w:rsid w:val="002D07B9"/>
    <w:rsid w:val="002D2FCB"/>
    <w:rsid w:val="002D4F48"/>
    <w:rsid w:val="002D5A93"/>
    <w:rsid w:val="002E1405"/>
    <w:rsid w:val="002E21BD"/>
    <w:rsid w:val="002F06BB"/>
    <w:rsid w:val="002F0EDF"/>
    <w:rsid w:val="002F56E3"/>
    <w:rsid w:val="003011E4"/>
    <w:rsid w:val="00302A9E"/>
    <w:rsid w:val="003042D2"/>
    <w:rsid w:val="00305302"/>
    <w:rsid w:val="0031296F"/>
    <w:rsid w:val="00315BE8"/>
    <w:rsid w:val="003163C9"/>
    <w:rsid w:val="0032051A"/>
    <w:rsid w:val="0032294A"/>
    <w:rsid w:val="00322AB1"/>
    <w:rsid w:val="0032387D"/>
    <w:rsid w:val="00327A66"/>
    <w:rsid w:val="00331382"/>
    <w:rsid w:val="00333194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130A"/>
    <w:rsid w:val="0038267F"/>
    <w:rsid w:val="00382CF5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B5D0A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0912"/>
    <w:rsid w:val="003F30EA"/>
    <w:rsid w:val="003F7F3C"/>
    <w:rsid w:val="00400089"/>
    <w:rsid w:val="00405811"/>
    <w:rsid w:val="00407957"/>
    <w:rsid w:val="00407A35"/>
    <w:rsid w:val="00412F4D"/>
    <w:rsid w:val="0041471A"/>
    <w:rsid w:val="004157A1"/>
    <w:rsid w:val="004164DC"/>
    <w:rsid w:val="00422FF9"/>
    <w:rsid w:val="00423845"/>
    <w:rsid w:val="0042451B"/>
    <w:rsid w:val="00425F9C"/>
    <w:rsid w:val="00426D2E"/>
    <w:rsid w:val="00427054"/>
    <w:rsid w:val="00427C88"/>
    <w:rsid w:val="004325B9"/>
    <w:rsid w:val="00433AC2"/>
    <w:rsid w:val="00436317"/>
    <w:rsid w:val="00437BCB"/>
    <w:rsid w:val="004404A5"/>
    <w:rsid w:val="004422E0"/>
    <w:rsid w:val="00447115"/>
    <w:rsid w:val="00447EEC"/>
    <w:rsid w:val="004525EF"/>
    <w:rsid w:val="0045368F"/>
    <w:rsid w:val="00455E8C"/>
    <w:rsid w:val="00464183"/>
    <w:rsid w:val="0046547F"/>
    <w:rsid w:val="00465590"/>
    <w:rsid w:val="00470C26"/>
    <w:rsid w:val="00471A5C"/>
    <w:rsid w:val="00476DD7"/>
    <w:rsid w:val="00476DE9"/>
    <w:rsid w:val="004806A6"/>
    <w:rsid w:val="00483450"/>
    <w:rsid w:val="00483E31"/>
    <w:rsid w:val="00484617"/>
    <w:rsid w:val="00492311"/>
    <w:rsid w:val="00492CD1"/>
    <w:rsid w:val="00496DE1"/>
    <w:rsid w:val="004973BC"/>
    <w:rsid w:val="004A1236"/>
    <w:rsid w:val="004A619C"/>
    <w:rsid w:val="004A689C"/>
    <w:rsid w:val="004A69B9"/>
    <w:rsid w:val="004A78E3"/>
    <w:rsid w:val="004B4704"/>
    <w:rsid w:val="004B5282"/>
    <w:rsid w:val="004B7E6A"/>
    <w:rsid w:val="004C2A49"/>
    <w:rsid w:val="004C5E94"/>
    <w:rsid w:val="004C5F41"/>
    <w:rsid w:val="004D1BEC"/>
    <w:rsid w:val="004D7D5A"/>
    <w:rsid w:val="004E1806"/>
    <w:rsid w:val="004E297D"/>
    <w:rsid w:val="004E2B9E"/>
    <w:rsid w:val="004E33DA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4EA7"/>
    <w:rsid w:val="00525719"/>
    <w:rsid w:val="005340F4"/>
    <w:rsid w:val="00534A56"/>
    <w:rsid w:val="005366DD"/>
    <w:rsid w:val="00536814"/>
    <w:rsid w:val="00540B47"/>
    <w:rsid w:val="00540E28"/>
    <w:rsid w:val="00541730"/>
    <w:rsid w:val="00541916"/>
    <w:rsid w:val="00543F29"/>
    <w:rsid w:val="00555222"/>
    <w:rsid w:val="00560EE8"/>
    <w:rsid w:val="00564267"/>
    <w:rsid w:val="00567ECE"/>
    <w:rsid w:val="005712E5"/>
    <w:rsid w:val="005716AE"/>
    <w:rsid w:val="00575C60"/>
    <w:rsid w:val="00575E06"/>
    <w:rsid w:val="00576528"/>
    <w:rsid w:val="005801EF"/>
    <w:rsid w:val="005869BB"/>
    <w:rsid w:val="005908A6"/>
    <w:rsid w:val="005931C8"/>
    <w:rsid w:val="00593461"/>
    <w:rsid w:val="0059450D"/>
    <w:rsid w:val="005A03DC"/>
    <w:rsid w:val="005A16DC"/>
    <w:rsid w:val="005A64A1"/>
    <w:rsid w:val="005A7EC5"/>
    <w:rsid w:val="005B1F95"/>
    <w:rsid w:val="005B753E"/>
    <w:rsid w:val="005C01EB"/>
    <w:rsid w:val="005C2824"/>
    <w:rsid w:val="005C28CB"/>
    <w:rsid w:val="005C2E94"/>
    <w:rsid w:val="005D055C"/>
    <w:rsid w:val="005D2489"/>
    <w:rsid w:val="005D3507"/>
    <w:rsid w:val="005E170F"/>
    <w:rsid w:val="005E2B00"/>
    <w:rsid w:val="005E2D0B"/>
    <w:rsid w:val="005E3027"/>
    <w:rsid w:val="005E385F"/>
    <w:rsid w:val="005E7854"/>
    <w:rsid w:val="005F2EE3"/>
    <w:rsid w:val="005F5D71"/>
    <w:rsid w:val="005F64E2"/>
    <w:rsid w:val="005F7826"/>
    <w:rsid w:val="005F7E40"/>
    <w:rsid w:val="006026E9"/>
    <w:rsid w:val="00605A28"/>
    <w:rsid w:val="00605EC8"/>
    <w:rsid w:val="00606A71"/>
    <w:rsid w:val="00607703"/>
    <w:rsid w:val="00607F29"/>
    <w:rsid w:val="00617D7D"/>
    <w:rsid w:val="00620220"/>
    <w:rsid w:val="00620394"/>
    <w:rsid w:val="006274E8"/>
    <w:rsid w:val="00632B8A"/>
    <w:rsid w:val="00632D04"/>
    <w:rsid w:val="006414BC"/>
    <w:rsid w:val="00644072"/>
    <w:rsid w:val="00644F38"/>
    <w:rsid w:val="00650AAA"/>
    <w:rsid w:val="00657810"/>
    <w:rsid w:val="006612DE"/>
    <w:rsid w:val="006632A5"/>
    <w:rsid w:val="00665C89"/>
    <w:rsid w:val="00672023"/>
    <w:rsid w:val="0067554B"/>
    <w:rsid w:val="006776BA"/>
    <w:rsid w:val="00677848"/>
    <w:rsid w:val="00681320"/>
    <w:rsid w:val="00684ABB"/>
    <w:rsid w:val="00685CC2"/>
    <w:rsid w:val="006865E4"/>
    <w:rsid w:val="006866FC"/>
    <w:rsid w:val="00686E12"/>
    <w:rsid w:val="0069065C"/>
    <w:rsid w:val="00690A3B"/>
    <w:rsid w:val="00695C9D"/>
    <w:rsid w:val="006A1D9B"/>
    <w:rsid w:val="006A4C06"/>
    <w:rsid w:val="006A72A4"/>
    <w:rsid w:val="006B4686"/>
    <w:rsid w:val="006B4ABE"/>
    <w:rsid w:val="006B5A60"/>
    <w:rsid w:val="006B6700"/>
    <w:rsid w:val="006C0A59"/>
    <w:rsid w:val="006C632F"/>
    <w:rsid w:val="006C65E7"/>
    <w:rsid w:val="006D02F6"/>
    <w:rsid w:val="006D2A2E"/>
    <w:rsid w:val="006D3BED"/>
    <w:rsid w:val="006D4305"/>
    <w:rsid w:val="006E0341"/>
    <w:rsid w:val="006E4610"/>
    <w:rsid w:val="006E6E10"/>
    <w:rsid w:val="006F3CC9"/>
    <w:rsid w:val="006F499C"/>
    <w:rsid w:val="0070187A"/>
    <w:rsid w:val="00701EE7"/>
    <w:rsid w:val="00704EF7"/>
    <w:rsid w:val="007061B1"/>
    <w:rsid w:val="00706383"/>
    <w:rsid w:val="00707949"/>
    <w:rsid w:val="00710DA5"/>
    <w:rsid w:val="007131CB"/>
    <w:rsid w:val="007135CE"/>
    <w:rsid w:val="007138AF"/>
    <w:rsid w:val="00714F34"/>
    <w:rsid w:val="007170C1"/>
    <w:rsid w:val="0072111C"/>
    <w:rsid w:val="00727A49"/>
    <w:rsid w:val="0073321C"/>
    <w:rsid w:val="0073411F"/>
    <w:rsid w:val="00742242"/>
    <w:rsid w:val="00742CDF"/>
    <w:rsid w:val="00742F2E"/>
    <w:rsid w:val="007526F6"/>
    <w:rsid w:val="0075359A"/>
    <w:rsid w:val="007557CA"/>
    <w:rsid w:val="00755DBD"/>
    <w:rsid w:val="00756B75"/>
    <w:rsid w:val="00756F8B"/>
    <w:rsid w:val="007602D4"/>
    <w:rsid w:val="00761627"/>
    <w:rsid w:val="007646DA"/>
    <w:rsid w:val="00766CBB"/>
    <w:rsid w:val="007708BC"/>
    <w:rsid w:val="00772555"/>
    <w:rsid w:val="00772797"/>
    <w:rsid w:val="00775DCA"/>
    <w:rsid w:val="007762FD"/>
    <w:rsid w:val="0077787A"/>
    <w:rsid w:val="00781100"/>
    <w:rsid w:val="007849C1"/>
    <w:rsid w:val="00786D73"/>
    <w:rsid w:val="007942C5"/>
    <w:rsid w:val="0079693F"/>
    <w:rsid w:val="00797888"/>
    <w:rsid w:val="007A4953"/>
    <w:rsid w:val="007B04E2"/>
    <w:rsid w:val="007B2762"/>
    <w:rsid w:val="007B3A9F"/>
    <w:rsid w:val="007B522F"/>
    <w:rsid w:val="007B7762"/>
    <w:rsid w:val="007C041E"/>
    <w:rsid w:val="007C0D08"/>
    <w:rsid w:val="007C0E4B"/>
    <w:rsid w:val="007C1866"/>
    <w:rsid w:val="007C5DFC"/>
    <w:rsid w:val="007D3867"/>
    <w:rsid w:val="007D4235"/>
    <w:rsid w:val="007E2322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10F8"/>
    <w:rsid w:val="00826B17"/>
    <w:rsid w:val="00831175"/>
    <w:rsid w:val="008312B8"/>
    <w:rsid w:val="00831E10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5ABA"/>
    <w:rsid w:val="00876D4F"/>
    <w:rsid w:val="008771FC"/>
    <w:rsid w:val="00880070"/>
    <w:rsid w:val="00880B0A"/>
    <w:rsid w:val="00883E9E"/>
    <w:rsid w:val="00884AD1"/>
    <w:rsid w:val="00886E7D"/>
    <w:rsid w:val="00893E1F"/>
    <w:rsid w:val="00894048"/>
    <w:rsid w:val="008949B4"/>
    <w:rsid w:val="00897F17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B6460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220"/>
    <w:rsid w:val="008E64FA"/>
    <w:rsid w:val="008E67DF"/>
    <w:rsid w:val="008E6A37"/>
    <w:rsid w:val="008F0700"/>
    <w:rsid w:val="008F5920"/>
    <w:rsid w:val="008F6093"/>
    <w:rsid w:val="008F673B"/>
    <w:rsid w:val="009002A7"/>
    <w:rsid w:val="0090338F"/>
    <w:rsid w:val="00903788"/>
    <w:rsid w:val="00905BA7"/>
    <w:rsid w:val="00907BCC"/>
    <w:rsid w:val="00913EC8"/>
    <w:rsid w:val="00917054"/>
    <w:rsid w:val="00917807"/>
    <w:rsid w:val="00917959"/>
    <w:rsid w:val="00920ACE"/>
    <w:rsid w:val="0092105B"/>
    <w:rsid w:val="009260B4"/>
    <w:rsid w:val="009416A1"/>
    <w:rsid w:val="00941EE2"/>
    <w:rsid w:val="009428FB"/>
    <w:rsid w:val="00950B59"/>
    <w:rsid w:val="00956307"/>
    <w:rsid w:val="00966B44"/>
    <w:rsid w:val="00970D51"/>
    <w:rsid w:val="00972625"/>
    <w:rsid w:val="009751E3"/>
    <w:rsid w:val="00976397"/>
    <w:rsid w:val="00980A3B"/>
    <w:rsid w:val="0098125E"/>
    <w:rsid w:val="00981548"/>
    <w:rsid w:val="00981B14"/>
    <w:rsid w:val="00984108"/>
    <w:rsid w:val="00984761"/>
    <w:rsid w:val="009909BF"/>
    <w:rsid w:val="00992E2A"/>
    <w:rsid w:val="00995C7A"/>
    <w:rsid w:val="00997551"/>
    <w:rsid w:val="009A0BE7"/>
    <w:rsid w:val="009A7912"/>
    <w:rsid w:val="009B1748"/>
    <w:rsid w:val="009B3E78"/>
    <w:rsid w:val="009B6044"/>
    <w:rsid w:val="009B6B5D"/>
    <w:rsid w:val="009B73BC"/>
    <w:rsid w:val="009B7E03"/>
    <w:rsid w:val="009C0D72"/>
    <w:rsid w:val="009C78EB"/>
    <w:rsid w:val="009D1CB8"/>
    <w:rsid w:val="009D5DEC"/>
    <w:rsid w:val="009D61A8"/>
    <w:rsid w:val="009E2702"/>
    <w:rsid w:val="009F35AE"/>
    <w:rsid w:val="009F431B"/>
    <w:rsid w:val="00A0212B"/>
    <w:rsid w:val="00A0335F"/>
    <w:rsid w:val="00A06380"/>
    <w:rsid w:val="00A100F7"/>
    <w:rsid w:val="00A12E80"/>
    <w:rsid w:val="00A14BD0"/>
    <w:rsid w:val="00A14D1F"/>
    <w:rsid w:val="00A175AA"/>
    <w:rsid w:val="00A21CA9"/>
    <w:rsid w:val="00A21F81"/>
    <w:rsid w:val="00A25446"/>
    <w:rsid w:val="00A347BF"/>
    <w:rsid w:val="00A44700"/>
    <w:rsid w:val="00A45120"/>
    <w:rsid w:val="00A52609"/>
    <w:rsid w:val="00A53A7B"/>
    <w:rsid w:val="00A543B0"/>
    <w:rsid w:val="00A56629"/>
    <w:rsid w:val="00A61447"/>
    <w:rsid w:val="00A6558F"/>
    <w:rsid w:val="00A75ED7"/>
    <w:rsid w:val="00A842C6"/>
    <w:rsid w:val="00A851D2"/>
    <w:rsid w:val="00A86BF9"/>
    <w:rsid w:val="00AA10C7"/>
    <w:rsid w:val="00AA441B"/>
    <w:rsid w:val="00AA4A88"/>
    <w:rsid w:val="00AA7E2E"/>
    <w:rsid w:val="00AB05DF"/>
    <w:rsid w:val="00AB0D2D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026F"/>
    <w:rsid w:val="00AE27EA"/>
    <w:rsid w:val="00AE28CA"/>
    <w:rsid w:val="00AE3914"/>
    <w:rsid w:val="00AE4CC9"/>
    <w:rsid w:val="00AE628C"/>
    <w:rsid w:val="00AF25FF"/>
    <w:rsid w:val="00AF3B93"/>
    <w:rsid w:val="00AF5C4C"/>
    <w:rsid w:val="00B006A5"/>
    <w:rsid w:val="00B01426"/>
    <w:rsid w:val="00B036FA"/>
    <w:rsid w:val="00B049A5"/>
    <w:rsid w:val="00B0595E"/>
    <w:rsid w:val="00B14412"/>
    <w:rsid w:val="00B15109"/>
    <w:rsid w:val="00B2060F"/>
    <w:rsid w:val="00B24604"/>
    <w:rsid w:val="00B24760"/>
    <w:rsid w:val="00B26F9A"/>
    <w:rsid w:val="00B31DEC"/>
    <w:rsid w:val="00B33E8F"/>
    <w:rsid w:val="00B348B6"/>
    <w:rsid w:val="00B3564E"/>
    <w:rsid w:val="00B367F8"/>
    <w:rsid w:val="00B41C9D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0669"/>
    <w:rsid w:val="00B728BF"/>
    <w:rsid w:val="00B731F8"/>
    <w:rsid w:val="00B775C0"/>
    <w:rsid w:val="00B8681C"/>
    <w:rsid w:val="00B9463B"/>
    <w:rsid w:val="00B96CEC"/>
    <w:rsid w:val="00B96EC5"/>
    <w:rsid w:val="00BA0C93"/>
    <w:rsid w:val="00BA20E4"/>
    <w:rsid w:val="00BA7D41"/>
    <w:rsid w:val="00BB0113"/>
    <w:rsid w:val="00BB481F"/>
    <w:rsid w:val="00BC0E5B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16A98"/>
    <w:rsid w:val="00C20192"/>
    <w:rsid w:val="00C21F7B"/>
    <w:rsid w:val="00C23DB5"/>
    <w:rsid w:val="00C30275"/>
    <w:rsid w:val="00C31125"/>
    <w:rsid w:val="00C323BB"/>
    <w:rsid w:val="00C3717C"/>
    <w:rsid w:val="00C41873"/>
    <w:rsid w:val="00C4392F"/>
    <w:rsid w:val="00C54321"/>
    <w:rsid w:val="00C5596A"/>
    <w:rsid w:val="00C561DB"/>
    <w:rsid w:val="00C608C3"/>
    <w:rsid w:val="00C62FC3"/>
    <w:rsid w:val="00C657AC"/>
    <w:rsid w:val="00C67C93"/>
    <w:rsid w:val="00C71F3A"/>
    <w:rsid w:val="00C8023F"/>
    <w:rsid w:val="00C81F7C"/>
    <w:rsid w:val="00C8341F"/>
    <w:rsid w:val="00C83D85"/>
    <w:rsid w:val="00C86801"/>
    <w:rsid w:val="00C93451"/>
    <w:rsid w:val="00C95DA9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04D5"/>
    <w:rsid w:val="00D10AAC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1937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92B6F"/>
    <w:rsid w:val="00D94215"/>
    <w:rsid w:val="00D94520"/>
    <w:rsid w:val="00D95B25"/>
    <w:rsid w:val="00D9628D"/>
    <w:rsid w:val="00D96759"/>
    <w:rsid w:val="00D96C17"/>
    <w:rsid w:val="00D97FDF"/>
    <w:rsid w:val="00DA3044"/>
    <w:rsid w:val="00DB1879"/>
    <w:rsid w:val="00DB683C"/>
    <w:rsid w:val="00DB6AD9"/>
    <w:rsid w:val="00DB7485"/>
    <w:rsid w:val="00DB7A10"/>
    <w:rsid w:val="00DC18A7"/>
    <w:rsid w:val="00DC23EC"/>
    <w:rsid w:val="00DC2CD0"/>
    <w:rsid w:val="00DC789F"/>
    <w:rsid w:val="00DD2E64"/>
    <w:rsid w:val="00DF0CCF"/>
    <w:rsid w:val="00DF2E48"/>
    <w:rsid w:val="00DF590A"/>
    <w:rsid w:val="00DF5AC6"/>
    <w:rsid w:val="00DF7C0A"/>
    <w:rsid w:val="00E001B4"/>
    <w:rsid w:val="00E0368D"/>
    <w:rsid w:val="00E03BD0"/>
    <w:rsid w:val="00E06229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0BB1"/>
    <w:rsid w:val="00E3601F"/>
    <w:rsid w:val="00E36B8C"/>
    <w:rsid w:val="00E42507"/>
    <w:rsid w:val="00E439FE"/>
    <w:rsid w:val="00E448A3"/>
    <w:rsid w:val="00E50DAA"/>
    <w:rsid w:val="00E53931"/>
    <w:rsid w:val="00E56F43"/>
    <w:rsid w:val="00E6061F"/>
    <w:rsid w:val="00E63B89"/>
    <w:rsid w:val="00E645D1"/>
    <w:rsid w:val="00E6495B"/>
    <w:rsid w:val="00E66E40"/>
    <w:rsid w:val="00E6721A"/>
    <w:rsid w:val="00E70136"/>
    <w:rsid w:val="00E725C3"/>
    <w:rsid w:val="00E73AAB"/>
    <w:rsid w:val="00E74A2F"/>
    <w:rsid w:val="00E7528A"/>
    <w:rsid w:val="00E76AFE"/>
    <w:rsid w:val="00E77144"/>
    <w:rsid w:val="00E83DCC"/>
    <w:rsid w:val="00E87092"/>
    <w:rsid w:val="00E94CC2"/>
    <w:rsid w:val="00E96831"/>
    <w:rsid w:val="00EA4A42"/>
    <w:rsid w:val="00EA6CFB"/>
    <w:rsid w:val="00EA7BAA"/>
    <w:rsid w:val="00EB35AE"/>
    <w:rsid w:val="00EB67AA"/>
    <w:rsid w:val="00EC2EBF"/>
    <w:rsid w:val="00EC4144"/>
    <w:rsid w:val="00EC525D"/>
    <w:rsid w:val="00EC572C"/>
    <w:rsid w:val="00EC5797"/>
    <w:rsid w:val="00EC60AC"/>
    <w:rsid w:val="00EC7A06"/>
    <w:rsid w:val="00ED37C8"/>
    <w:rsid w:val="00ED3869"/>
    <w:rsid w:val="00ED4768"/>
    <w:rsid w:val="00ED55CB"/>
    <w:rsid w:val="00ED62DA"/>
    <w:rsid w:val="00ED7F4B"/>
    <w:rsid w:val="00EE190E"/>
    <w:rsid w:val="00EE2388"/>
    <w:rsid w:val="00EE2D2C"/>
    <w:rsid w:val="00EE40E7"/>
    <w:rsid w:val="00EF2AB9"/>
    <w:rsid w:val="00EF4A3F"/>
    <w:rsid w:val="00EF6B28"/>
    <w:rsid w:val="00F02644"/>
    <w:rsid w:val="00F0275D"/>
    <w:rsid w:val="00F12C7D"/>
    <w:rsid w:val="00F12CAB"/>
    <w:rsid w:val="00F1309E"/>
    <w:rsid w:val="00F165FA"/>
    <w:rsid w:val="00F17176"/>
    <w:rsid w:val="00F20E49"/>
    <w:rsid w:val="00F21BD8"/>
    <w:rsid w:val="00F22809"/>
    <w:rsid w:val="00F33012"/>
    <w:rsid w:val="00F33C29"/>
    <w:rsid w:val="00F344AD"/>
    <w:rsid w:val="00F34FAD"/>
    <w:rsid w:val="00F352F9"/>
    <w:rsid w:val="00F36C8D"/>
    <w:rsid w:val="00F3761A"/>
    <w:rsid w:val="00F415D0"/>
    <w:rsid w:val="00F42E32"/>
    <w:rsid w:val="00F43E08"/>
    <w:rsid w:val="00F44D2D"/>
    <w:rsid w:val="00F470BB"/>
    <w:rsid w:val="00F519AA"/>
    <w:rsid w:val="00F5380B"/>
    <w:rsid w:val="00F5605D"/>
    <w:rsid w:val="00F67127"/>
    <w:rsid w:val="00F67618"/>
    <w:rsid w:val="00F67AD5"/>
    <w:rsid w:val="00F70623"/>
    <w:rsid w:val="00F73881"/>
    <w:rsid w:val="00F76A8F"/>
    <w:rsid w:val="00F76E4B"/>
    <w:rsid w:val="00F77EF0"/>
    <w:rsid w:val="00F77FC3"/>
    <w:rsid w:val="00F848D1"/>
    <w:rsid w:val="00F85074"/>
    <w:rsid w:val="00F87A75"/>
    <w:rsid w:val="00F90703"/>
    <w:rsid w:val="00F946D1"/>
    <w:rsid w:val="00F95660"/>
    <w:rsid w:val="00FA1B60"/>
    <w:rsid w:val="00FA39A6"/>
    <w:rsid w:val="00FA5D9B"/>
    <w:rsid w:val="00FA790E"/>
    <w:rsid w:val="00FB06CD"/>
    <w:rsid w:val="00FB25E8"/>
    <w:rsid w:val="00FC0A5A"/>
    <w:rsid w:val="00FD0242"/>
    <w:rsid w:val="00FD112C"/>
    <w:rsid w:val="00FD35AF"/>
    <w:rsid w:val="00FD5591"/>
    <w:rsid w:val="00FD6102"/>
    <w:rsid w:val="00FE0729"/>
    <w:rsid w:val="00FE0A87"/>
    <w:rsid w:val="00FE0B3B"/>
    <w:rsid w:val="00FE229C"/>
    <w:rsid w:val="00FE25A1"/>
    <w:rsid w:val="00FE2DCC"/>
    <w:rsid w:val="00FE733F"/>
    <w:rsid w:val="00FF0031"/>
    <w:rsid w:val="00FF0A44"/>
    <w:rsid w:val="00FF213E"/>
    <w:rsid w:val="00FF2E82"/>
    <w:rsid w:val="00FF691D"/>
    <w:rsid w:val="00FF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1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styleId="af3">
    <w:name w:val="Revision"/>
    <w:hidden/>
    <w:uiPriority w:val="99"/>
    <w:semiHidden/>
    <w:rsid w:val="00233E4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4">
    <w:name w:val="annotation reference"/>
    <w:basedOn w:val="a1"/>
    <w:uiPriority w:val="99"/>
    <w:semiHidden/>
    <w:unhideWhenUsed/>
    <w:rsid w:val="00233E48"/>
    <w:rPr>
      <w:sz w:val="16"/>
      <w:szCs w:val="16"/>
    </w:rPr>
  </w:style>
  <w:style w:type="paragraph" w:styleId="af5">
    <w:name w:val="annotation text"/>
    <w:basedOn w:val="a0"/>
    <w:link w:val="af6"/>
    <w:uiPriority w:val="99"/>
    <w:unhideWhenUsed/>
    <w:rsid w:val="00233E4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uiPriority w:val="99"/>
    <w:rsid w:val="00233E48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33E48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233E48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character" w:customStyle="1" w:styleId="ad">
    <w:name w:val="Без интервала Знак"/>
    <w:link w:val="ac"/>
    <w:uiPriority w:val="1"/>
    <w:rsid w:val="00E6721A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5</Pages>
  <Words>2056</Words>
  <Characters>11724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121</cp:revision>
  <cp:lastPrinted>2025-05-16T11:13:00Z</cp:lastPrinted>
  <dcterms:created xsi:type="dcterms:W3CDTF">2024-11-01T14:49:00Z</dcterms:created>
  <dcterms:modified xsi:type="dcterms:W3CDTF">2026-05-06T07:23:00Z</dcterms:modified>
</cp:coreProperties>
</file>