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B8AA8" w14:textId="77777777" w:rsidR="00251E7E" w:rsidRPr="00646C93" w:rsidRDefault="00251E7E" w:rsidP="00251E7E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646C93">
        <w:rPr>
          <w:rFonts w:ascii="Times New Roman" w:eastAsia="Times New Roman" w:hAnsi="Times New Roman" w:cs="Times New Roman"/>
          <w:sz w:val="24"/>
          <w:szCs w:val="24"/>
        </w:rPr>
        <w:t>Anexa nr. 23</w:t>
      </w:r>
    </w:p>
    <w:p w14:paraId="63331B15" w14:textId="77777777" w:rsidR="00251E7E" w:rsidRPr="00646C93" w:rsidRDefault="00251E7E" w:rsidP="00251E7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646C93">
        <w:rPr>
          <w:rFonts w:ascii="Times New Roman" w:eastAsia="Times New Roman" w:hAnsi="Times New Roman" w:cs="Times New Roman"/>
          <w:sz w:val="24"/>
          <w:szCs w:val="24"/>
        </w:rPr>
        <w:t>la Documentația standard nr._____</w:t>
      </w:r>
    </w:p>
    <w:p w14:paraId="3AA2DC7B" w14:textId="01E682E6" w:rsidR="00251E7E" w:rsidRPr="00646C93" w:rsidRDefault="00251E7E" w:rsidP="00251E7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646C93">
        <w:rPr>
          <w:rFonts w:ascii="Times New Roman" w:eastAsia="Times New Roman" w:hAnsi="Times New Roman" w:cs="Times New Roman"/>
          <w:sz w:val="24"/>
          <w:szCs w:val="24"/>
        </w:rPr>
        <w:t xml:space="preserve">din “____” </w:t>
      </w:r>
      <w:r w:rsidRPr="00646C93">
        <w:rPr>
          <w:rFonts w:ascii="Times New Roman" w:eastAsia="Times New Roman" w:hAnsi="Times New Roman" w:cs="Times New Roman"/>
          <w:sz w:val="24"/>
          <w:szCs w:val="24"/>
          <w:u w:val="single"/>
        </w:rPr>
        <w:t>_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___________</w:t>
      </w:r>
      <w:r w:rsidRPr="00646C93">
        <w:rPr>
          <w:rFonts w:ascii="Times New Roman" w:eastAsia="Times New Roman" w:hAnsi="Times New Roman" w:cs="Times New Roman"/>
          <w:sz w:val="24"/>
          <w:szCs w:val="24"/>
          <w:u w:val="single"/>
        </w:rPr>
        <w:t>_</w:t>
      </w:r>
      <w:r w:rsidRPr="00646C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46C93">
        <w:rPr>
          <w:rFonts w:ascii="Times New Roman" w:eastAsia="Times New Roman" w:hAnsi="Times New Roman" w:cs="Times New Roman"/>
          <w:sz w:val="24"/>
          <w:szCs w:val="24"/>
          <w:u w:val="single"/>
        </w:rPr>
        <w:t>202</w:t>
      </w:r>
      <w:r w:rsidR="00565F54">
        <w:rPr>
          <w:rFonts w:ascii="Times New Roman" w:eastAsia="Times New Roman" w:hAnsi="Times New Roman" w:cs="Times New Roman"/>
          <w:sz w:val="24"/>
          <w:szCs w:val="24"/>
          <w:u w:val="single"/>
        </w:rPr>
        <w:t>4</w:t>
      </w:r>
    </w:p>
    <w:p w14:paraId="14F12B16" w14:textId="77777777" w:rsidR="00251E7E" w:rsidRPr="00646C93" w:rsidRDefault="00251E7E" w:rsidP="00251E7E">
      <w:pPr>
        <w:tabs>
          <w:tab w:val="left" w:leader="underscore" w:pos="6465"/>
          <w:tab w:val="right" w:leader="underscore" w:pos="9777"/>
        </w:tabs>
        <w:spacing w:after="0" w:line="302" w:lineRule="auto"/>
        <w:rPr>
          <w:rFonts w:ascii="Times New Roman" w:eastAsia="PMingLiU" w:hAnsi="Times New Roman" w:cs="Times New Roman"/>
          <w:noProof/>
          <w:sz w:val="24"/>
          <w:szCs w:val="24"/>
          <w:lang w:eastAsia="zh-CN"/>
        </w:rPr>
      </w:pPr>
    </w:p>
    <w:p w14:paraId="030E9AA7" w14:textId="77777777" w:rsidR="00251E7E" w:rsidRPr="00646C93" w:rsidRDefault="00251E7E" w:rsidP="00251E7E">
      <w:pPr>
        <w:tabs>
          <w:tab w:val="left" w:leader="underscore" w:pos="6465"/>
          <w:tab w:val="right" w:leader="underscore" w:pos="9777"/>
        </w:tabs>
        <w:spacing w:after="0" w:line="302" w:lineRule="auto"/>
        <w:rPr>
          <w:rFonts w:ascii="Times New Roman" w:eastAsia="PMingLiU" w:hAnsi="Times New Roman" w:cs="Times New Roman"/>
          <w:noProof/>
          <w:sz w:val="24"/>
          <w:szCs w:val="24"/>
          <w:lang w:eastAsia="zh-CN"/>
        </w:rPr>
      </w:pPr>
    </w:p>
    <w:p w14:paraId="624F99DC" w14:textId="77777777" w:rsidR="00251E7E" w:rsidRPr="00646C93" w:rsidRDefault="00251E7E" w:rsidP="00251E7E">
      <w:pPr>
        <w:keepNext/>
        <w:keepLines/>
        <w:spacing w:after="240" w:line="240" w:lineRule="auto"/>
        <w:jc w:val="center"/>
        <w:outlineLvl w:val="1"/>
        <w:rPr>
          <w:rFonts w:ascii="Times New Roman" w:eastAsiaTheme="majorEastAsia" w:hAnsi="Times New Roman" w:cs="Times New Roman"/>
          <w:b/>
          <w:noProof/>
          <w:sz w:val="24"/>
          <w:szCs w:val="24"/>
        </w:rPr>
      </w:pPr>
      <w:bookmarkStart w:id="0" w:name="_Toc449692118"/>
      <w:bookmarkStart w:id="1" w:name="_Toc390252621"/>
      <w:r w:rsidRPr="00646C93">
        <w:rPr>
          <w:rFonts w:ascii="Times New Roman" w:eastAsiaTheme="majorEastAsia" w:hAnsi="Times New Roman" w:cs="Times New Roman"/>
          <w:b/>
          <w:noProof/>
          <w:sz w:val="24"/>
          <w:szCs w:val="24"/>
        </w:rPr>
        <w:t>CAIET DE SARCINI</w:t>
      </w:r>
      <w:bookmarkEnd w:id="0"/>
    </w:p>
    <w:p w14:paraId="22CE78AC" w14:textId="77777777" w:rsidR="00251E7E" w:rsidRPr="00646C93" w:rsidRDefault="00251E7E" w:rsidP="00251E7E">
      <w:pPr>
        <w:keepNext/>
        <w:keepLines/>
        <w:spacing w:after="240" w:line="240" w:lineRule="auto"/>
        <w:jc w:val="center"/>
        <w:outlineLvl w:val="1"/>
        <w:rPr>
          <w:rFonts w:ascii="Times New Roman" w:eastAsiaTheme="majorEastAsia" w:hAnsi="Times New Roman" w:cs="Times New Roman"/>
          <w:b/>
          <w:noProof/>
          <w:sz w:val="24"/>
          <w:szCs w:val="24"/>
        </w:rPr>
      </w:pPr>
      <w:r w:rsidRPr="00646C93">
        <w:rPr>
          <w:rFonts w:ascii="Times New Roman" w:eastAsiaTheme="majorEastAsia" w:hAnsi="Times New Roman" w:cs="Times New Roman"/>
          <w:b/>
          <w:bCs/>
          <w:noProof/>
          <w:sz w:val="24"/>
          <w:szCs w:val="24"/>
        </w:rPr>
        <w:t>FORMULARUL DE DEVIZ NR.</w:t>
      </w:r>
      <w:r>
        <w:rPr>
          <w:rFonts w:ascii="Times New Roman" w:eastAsiaTheme="majorEastAsia" w:hAnsi="Times New Roman" w:cs="Times New Roman"/>
          <w:b/>
          <w:bCs/>
          <w:noProof/>
          <w:sz w:val="24"/>
          <w:szCs w:val="24"/>
        </w:rPr>
        <w:t xml:space="preserve"> </w:t>
      </w:r>
      <w:r w:rsidRPr="00646C93">
        <w:rPr>
          <w:rFonts w:ascii="Times New Roman" w:eastAsiaTheme="majorEastAsia" w:hAnsi="Times New Roman" w:cs="Times New Roman"/>
          <w:b/>
          <w:bCs/>
          <w:noProof/>
          <w:sz w:val="24"/>
          <w:szCs w:val="24"/>
        </w:rPr>
        <w:t>1 – LISTA CU CANTITĂȚILE DE LUCRĂRI</w:t>
      </w:r>
      <w:bookmarkEnd w:id="1"/>
    </w:p>
    <w:p w14:paraId="65F8309B" w14:textId="77777777" w:rsidR="00251E7E" w:rsidRPr="002E611C" w:rsidRDefault="00251E7E" w:rsidP="00251E7E">
      <w:pPr>
        <w:keepNext/>
        <w:keepLines/>
        <w:spacing w:after="480" w:line="240" w:lineRule="auto"/>
        <w:jc w:val="center"/>
        <w:outlineLvl w:val="1"/>
        <w:rPr>
          <w:rFonts w:ascii="Times New Roman" w:eastAsiaTheme="majorEastAsia" w:hAnsi="Times New Roman" w:cs="Times New Roman"/>
          <w:b/>
          <w:noProof/>
          <w:sz w:val="26"/>
          <w:szCs w:val="26"/>
        </w:rPr>
      </w:pPr>
      <w:r w:rsidRPr="002E611C">
        <w:rPr>
          <w:rFonts w:ascii="Times New Roman" w:eastAsiaTheme="majorEastAsia" w:hAnsi="Times New Roman" w:cs="Times New Roman"/>
          <w:b/>
          <w:noProof/>
          <w:sz w:val="26"/>
          <w:szCs w:val="26"/>
        </w:rPr>
        <w:t>LUCRĂRI</w:t>
      </w:r>
    </w:p>
    <w:p w14:paraId="6B9FA980" w14:textId="2BF3C5EF" w:rsidR="00EA6A16" w:rsidRPr="004D1889" w:rsidRDefault="00251E7E" w:rsidP="00C43800">
      <w:pPr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  <w:r w:rsidRPr="00184D70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>Obiectul</w:t>
      </w:r>
      <w:r w:rsidRPr="00106EB0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t xml:space="preserve">: </w:t>
      </w:r>
      <w:bookmarkStart w:id="2" w:name="_Hlk128662004"/>
      <w:r w:rsidR="00796EB9" w:rsidRPr="00796EB9">
        <w:rPr>
          <w:rFonts w:ascii="Times New Roman" w:hAnsi="Times New Roman" w:cs="Times New Roman"/>
          <w:b/>
          <w:bCs/>
          <w:sz w:val="28"/>
          <w:szCs w:val="28"/>
          <w:lang w:val="ro-RO"/>
        </w:rPr>
        <w:t>Lucrări de reparație a acoperișului în c</w:t>
      </w:r>
      <w:proofErr w:type="spellStart"/>
      <w:r w:rsidR="00796EB9" w:rsidRPr="00796EB9">
        <w:rPr>
          <w:rFonts w:ascii="Times New Roman" w:hAnsi="Times New Roman" w:cs="Times New Roman"/>
          <w:b/>
          <w:bCs/>
          <w:sz w:val="28"/>
          <w:szCs w:val="28"/>
          <w:lang w:val="en-US"/>
        </w:rPr>
        <w:t>orpul</w:t>
      </w:r>
      <w:proofErr w:type="spellEnd"/>
      <w:r w:rsidR="00796EB9" w:rsidRPr="00796EB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de </w:t>
      </w:r>
      <w:proofErr w:type="spellStart"/>
      <w:r w:rsidR="00796EB9" w:rsidRPr="00796EB9">
        <w:rPr>
          <w:rFonts w:ascii="Times New Roman" w:hAnsi="Times New Roman" w:cs="Times New Roman"/>
          <w:b/>
          <w:bCs/>
          <w:sz w:val="28"/>
          <w:szCs w:val="28"/>
          <w:lang w:val="en-US"/>
        </w:rPr>
        <w:t>studii</w:t>
      </w:r>
      <w:proofErr w:type="spellEnd"/>
      <w:r w:rsidR="00796EB9" w:rsidRPr="00796EB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nr.10 </w:t>
      </w:r>
      <w:r w:rsidR="00796EB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a UTM </w:t>
      </w:r>
      <w:r w:rsidR="00796EB9" w:rsidRPr="00796EB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din </w:t>
      </w:r>
      <w:bookmarkStart w:id="3" w:name="_Hlk163652579"/>
      <w:r w:rsidR="00796EB9" w:rsidRPr="00796EB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bd.Dacia,40 </w:t>
      </w:r>
      <w:bookmarkEnd w:id="3"/>
      <w:proofErr w:type="spellStart"/>
      <w:r w:rsidR="00796EB9" w:rsidRPr="00796EB9">
        <w:rPr>
          <w:rFonts w:ascii="Times New Roman" w:hAnsi="Times New Roman" w:cs="Times New Roman"/>
          <w:b/>
          <w:bCs/>
          <w:sz w:val="28"/>
          <w:szCs w:val="28"/>
          <w:lang w:val="en-US"/>
        </w:rPr>
        <w:t>mun.Chisinau</w:t>
      </w:r>
      <w:proofErr w:type="spellEnd"/>
      <w:r w:rsidR="00EA6A16" w:rsidRPr="004D1889">
        <w:rPr>
          <w:rFonts w:ascii="Times New Roman" w:hAnsi="Times New Roman" w:cs="Times New Roman"/>
          <w:bCs/>
          <w:sz w:val="28"/>
          <w:szCs w:val="28"/>
        </w:rPr>
        <w:t>.</w:t>
      </w:r>
    </w:p>
    <w:p w14:paraId="6DE6724D" w14:textId="67367A86" w:rsidR="00251E7E" w:rsidRPr="00184D70" w:rsidRDefault="00251E7E" w:rsidP="00184D70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184D70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Autoritatea contractantă</w:t>
      </w:r>
      <w:r w:rsidRPr="00AA4770">
        <w:rPr>
          <w:rFonts w:ascii="Times New Roman" w:eastAsia="Times New Roman" w:hAnsi="Times New Roman" w:cs="Times New Roman"/>
          <w:noProof/>
          <w:sz w:val="28"/>
          <w:szCs w:val="28"/>
        </w:rPr>
        <w:t xml:space="preserve">: </w:t>
      </w:r>
      <w:r w:rsidRPr="00184D70">
        <w:rPr>
          <w:rFonts w:ascii="Times New Roman" w:eastAsia="Times New Roman" w:hAnsi="Times New Roman" w:cs="Times New Roman"/>
          <w:noProof/>
          <w:sz w:val="28"/>
          <w:szCs w:val="28"/>
        </w:rPr>
        <w:t>Instituția Publică Universitatea Tehnică a Moldovei,</w:t>
      </w:r>
      <w:r w:rsidR="00184D70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</w:t>
      </w:r>
      <w:r w:rsidRPr="00184D70">
        <w:rPr>
          <w:rFonts w:ascii="Times New Roman" w:eastAsia="Times New Roman" w:hAnsi="Times New Roman" w:cs="Times New Roman"/>
          <w:noProof/>
          <w:sz w:val="28"/>
          <w:szCs w:val="28"/>
        </w:rPr>
        <w:t>bd. Ştefan cel Mare 168, mun.Chişinău</w:t>
      </w:r>
    </w:p>
    <w:bookmarkEnd w:id="2"/>
    <w:p w14:paraId="615D05AB" w14:textId="00CAF4E3" w:rsidR="00A41B15" w:rsidRPr="00796EB9" w:rsidRDefault="007F1715" w:rsidP="007F17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r w:rsidR="00251E7E" w:rsidRPr="007F17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Descriere generală</w:t>
      </w:r>
      <w:r w:rsidR="00251E7E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A6A16" w:rsidRPr="00971312">
        <w:rPr>
          <w:rFonts w:ascii="Times New Roman" w:eastAsia="Calibri" w:hAnsi="Times New Roman" w:cs="Times New Roman"/>
          <w:sz w:val="28"/>
          <w:szCs w:val="28"/>
          <w:lang w:val="ro-RO"/>
        </w:rPr>
        <w:t>c</w:t>
      </w:r>
      <w:proofErr w:type="spellStart"/>
      <w:r w:rsidR="00EA6A16" w:rsidRPr="00971312">
        <w:rPr>
          <w:rFonts w:ascii="Times New Roman" w:hAnsi="Times New Roman" w:cs="Times New Roman"/>
          <w:sz w:val="28"/>
          <w:szCs w:val="28"/>
        </w:rPr>
        <w:t>orpul</w:t>
      </w:r>
      <w:proofErr w:type="spellEnd"/>
      <w:r w:rsidR="00EA6A16" w:rsidRPr="00971312">
        <w:rPr>
          <w:rFonts w:ascii="Times New Roman" w:hAnsi="Times New Roman" w:cs="Times New Roman"/>
          <w:sz w:val="28"/>
          <w:szCs w:val="28"/>
        </w:rPr>
        <w:t xml:space="preserve"> de studii nr.</w:t>
      </w:r>
      <w:r w:rsidR="00796EB9">
        <w:rPr>
          <w:rFonts w:ascii="Times New Roman" w:hAnsi="Times New Roman" w:cs="Times New Roman"/>
          <w:sz w:val="28"/>
          <w:szCs w:val="28"/>
        </w:rPr>
        <w:t>10</w:t>
      </w:r>
      <w:r w:rsidR="00EA6A16" w:rsidRPr="00971312">
        <w:rPr>
          <w:rFonts w:ascii="Times New Roman" w:hAnsi="Times New Roman" w:cs="Times New Roman"/>
          <w:sz w:val="28"/>
          <w:szCs w:val="28"/>
        </w:rPr>
        <w:t xml:space="preserve"> a UTM se </w:t>
      </w:r>
      <w:proofErr w:type="spellStart"/>
      <w:r w:rsidR="00EA6A16" w:rsidRPr="00971312">
        <w:rPr>
          <w:rFonts w:ascii="Times New Roman" w:hAnsi="Times New Roman" w:cs="Times New Roman"/>
          <w:sz w:val="28"/>
          <w:szCs w:val="28"/>
        </w:rPr>
        <w:t>afl</w:t>
      </w:r>
      <w:proofErr w:type="spellEnd"/>
      <w:r w:rsidR="00EA6A16" w:rsidRPr="00971312">
        <w:rPr>
          <w:rFonts w:ascii="Times New Roman" w:hAnsi="Times New Roman" w:cs="Times New Roman"/>
          <w:sz w:val="28"/>
          <w:szCs w:val="28"/>
          <w:lang w:val="ro-RO"/>
        </w:rPr>
        <w:t xml:space="preserve">ă pe </w:t>
      </w:r>
      <w:r w:rsidR="00796EB9" w:rsidRPr="00796EB9">
        <w:rPr>
          <w:rFonts w:ascii="Times New Roman" w:hAnsi="Times New Roman" w:cs="Times New Roman"/>
          <w:sz w:val="28"/>
          <w:szCs w:val="28"/>
          <w:lang w:val="en-US"/>
        </w:rPr>
        <w:t>bd.Dacia,40</w:t>
      </w:r>
      <w:r w:rsidR="00796EB9" w:rsidRPr="00796EB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EA6A16" w:rsidRPr="00971312">
        <w:rPr>
          <w:rFonts w:ascii="Times New Roman" w:hAnsi="Times New Roman" w:cs="Times New Roman"/>
          <w:sz w:val="28"/>
          <w:szCs w:val="28"/>
        </w:rPr>
        <w:t>mun.Chisinau</w:t>
      </w:r>
      <w:proofErr w:type="spellEnd"/>
      <w:r w:rsidR="00251E7E" w:rsidRPr="009713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51E7E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Clădirea cu </w:t>
      </w:r>
      <w:r w:rsidR="0097131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51E7E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etaje. </w:t>
      </w:r>
      <w:r w:rsidR="00B815D0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Grad de </w:t>
      </w:r>
      <w:r w:rsidR="008C1E42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>responsabilitate</w:t>
      </w:r>
      <w:r w:rsidR="00B815D0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 </w:t>
      </w:r>
      <w:r w:rsidR="004B3B97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>clădirii</w:t>
      </w:r>
      <w:r w:rsidR="00B815D0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II</w:t>
      </w:r>
      <w:r w:rsidR="00251E7E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815D0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Grad de </w:t>
      </w:r>
      <w:proofErr w:type="spellStart"/>
      <w:r w:rsidR="00B815D0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>rezisten</w:t>
      </w:r>
      <w:r w:rsidR="008C1E42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proofErr w:type="spellEnd"/>
      <w:r w:rsidR="008C1E42" w:rsidRPr="007F1715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ă</w:t>
      </w:r>
      <w:r w:rsidR="00B815D0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la foc – II. </w:t>
      </w:r>
      <w:r w:rsidR="00251E7E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În scopul </w:t>
      </w:r>
      <w:r w:rsidR="00796EB9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întreținerii eficiente a blocului </w:t>
      </w:r>
      <w:r w:rsidR="009C2182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>sunt</w:t>
      </w:r>
      <w:r w:rsidR="00251E7E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6982">
        <w:rPr>
          <w:rFonts w:ascii="Times New Roman" w:eastAsia="Times New Roman" w:hAnsi="Times New Roman" w:cs="Times New Roman"/>
          <w:sz w:val="28"/>
          <w:szCs w:val="28"/>
          <w:lang w:eastAsia="ru-RU"/>
        </w:rPr>
        <w:t>prevăzute</w:t>
      </w:r>
      <w:r w:rsidR="009C2182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1E7E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>lucrări de</w:t>
      </w:r>
      <w:r w:rsidR="009C2182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reparație </w:t>
      </w:r>
      <w:r w:rsidR="00796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 acoperișului </w:t>
      </w:r>
      <w:r w:rsidR="00A41B15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>existent.</w:t>
      </w:r>
    </w:p>
    <w:p w14:paraId="08B4F44F" w14:textId="648C4142" w:rsidR="00080D32" w:rsidRPr="007F1715" w:rsidRDefault="007F1715" w:rsidP="007F171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2. </w:t>
      </w:r>
      <w:r w:rsidR="00251E7E" w:rsidRPr="007F1715">
        <w:rPr>
          <w:rFonts w:ascii="Times New Roman" w:eastAsia="Times New Roman" w:hAnsi="Times New Roman" w:cs="Times New Roman"/>
          <w:b/>
          <w:noProof/>
          <w:sz w:val="28"/>
          <w:szCs w:val="28"/>
        </w:rPr>
        <w:t>Informaţii şi proiectare:</w:t>
      </w:r>
      <w:r w:rsidR="00251E7E" w:rsidRPr="007F1715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 lucrările includ</w:t>
      </w:r>
      <w:r w:rsidR="00A41B15" w:rsidRPr="007F1715">
        <w:rPr>
          <w:rFonts w:ascii="Times New Roman" w:eastAsia="Times New Roman" w:hAnsi="Times New Roman" w:cs="Times New Roman"/>
          <w:bCs/>
          <w:noProof/>
          <w:sz w:val="28"/>
          <w:szCs w:val="28"/>
        </w:rPr>
        <w:t>:</w:t>
      </w:r>
      <w:r w:rsidR="00080D32" w:rsidRPr="007F1715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 </w:t>
      </w:r>
    </w:p>
    <w:p w14:paraId="7CCBC95D" w14:textId="21A681ED" w:rsidR="009C2182" w:rsidRPr="00AA4770" w:rsidRDefault="009C2182" w:rsidP="009C2182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Lucrări de </w:t>
      </w:r>
      <w:r w:rsidR="00796EB9">
        <w:rPr>
          <w:rFonts w:ascii="Times New Roman" w:eastAsia="Times New Roman" w:hAnsi="Times New Roman" w:cs="Times New Roman"/>
          <w:bCs/>
          <w:noProof/>
          <w:sz w:val="28"/>
          <w:szCs w:val="28"/>
          <w:lang w:val="en-US"/>
        </w:rPr>
        <w:t>d</w:t>
      </w:r>
      <w:r w:rsidR="00796EB9" w:rsidRPr="00796EB9">
        <w:rPr>
          <w:rFonts w:ascii="Times New Roman" w:eastAsia="Times New Roman" w:hAnsi="Times New Roman" w:cs="Times New Roman"/>
          <w:bCs/>
          <w:noProof/>
          <w:sz w:val="28"/>
          <w:szCs w:val="28"/>
          <w:lang w:val="en-US"/>
        </w:rPr>
        <w:t>emontare</w:t>
      </w:r>
      <w:r w:rsidR="00796EB9">
        <w:rPr>
          <w:rFonts w:ascii="Times New Roman" w:eastAsia="Times New Roman" w:hAnsi="Times New Roman" w:cs="Times New Roman"/>
          <w:bCs/>
          <w:noProof/>
          <w:sz w:val="28"/>
          <w:szCs w:val="28"/>
          <w:lang w:val="en-US"/>
        </w:rPr>
        <w:t xml:space="preserve"> </w:t>
      </w:r>
      <w:r w:rsidR="00796EB9" w:rsidRPr="00796EB9">
        <w:rPr>
          <w:rFonts w:ascii="Times New Roman" w:eastAsia="Times New Roman" w:hAnsi="Times New Roman" w:cs="Times New Roman"/>
          <w:bCs/>
          <w:noProof/>
          <w:sz w:val="28"/>
          <w:szCs w:val="28"/>
          <w:lang w:val="en-US"/>
        </w:rPr>
        <w:t>a membrane</w:t>
      </w:r>
      <w:r w:rsidR="00796EB9">
        <w:rPr>
          <w:rFonts w:ascii="Times New Roman" w:eastAsia="Times New Roman" w:hAnsi="Times New Roman" w:cs="Times New Roman"/>
          <w:bCs/>
          <w:noProof/>
          <w:sz w:val="28"/>
          <w:szCs w:val="28"/>
          <w:lang w:val="en-US"/>
        </w:rPr>
        <w:t>lor</w:t>
      </w:r>
      <w:r w:rsidR="00796EB9" w:rsidRPr="00796EB9">
        <w:rPr>
          <w:rFonts w:ascii="Times New Roman" w:eastAsia="Times New Roman" w:hAnsi="Times New Roman" w:cs="Times New Roman"/>
          <w:bCs/>
          <w:noProof/>
          <w:sz w:val="28"/>
          <w:szCs w:val="28"/>
          <w:lang w:val="en-US"/>
        </w:rPr>
        <w:t xml:space="preserve"> bituminoase </w:t>
      </w:r>
    </w:p>
    <w:p w14:paraId="3D29145A" w14:textId="0D339567" w:rsidR="00080D32" w:rsidRPr="005A2EF0" w:rsidRDefault="00796EB9" w:rsidP="00080D32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proofErr w:type="spellStart"/>
      <w:r w:rsidRPr="00796EB9">
        <w:rPr>
          <w:rFonts w:ascii="Times New Roman" w:hAnsi="Times New Roman" w:cs="Times New Roman"/>
          <w:sz w:val="28"/>
          <w:szCs w:val="28"/>
          <w:lang w:val="en-US"/>
          <w14:ligatures w14:val="standardContextual"/>
        </w:rPr>
        <w:t>Demontarea</w:t>
      </w:r>
      <w:proofErr w:type="spellEnd"/>
      <w:r w:rsidRPr="00796EB9">
        <w:rPr>
          <w:rFonts w:ascii="Times New Roman" w:hAnsi="Times New Roman" w:cs="Times New Roman"/>
          <w:sz w:val="28"/>
          <w:szCs w:val="28"/>
          <w:lang w:val="en-US"/>
          <w14:ligatures w14:val="standardContextual"/>
        </w:rPr>
        <w:t xml:space="preserve"> - </w:t>
      </w:r>
      <w:proofErr w:type="spellStart"/>
      <w:r w:rsidRPr="00796EB9">
        <w:rPr>
          <w:rFonts w:ascii="Times New Roman" w:hAnsi="Times New Roman" w:cs="Times New Roman"/>
          <w:sz w:val="28"/>
          <w:szCs w:val="28"/>
          <w:lang w:val="en-US"/>
          <w14:ligatures w14:val="standardContextual"/>
        </w:rPr>
        <w:t>jgheaburi</w:t>
      </w:r>
      <w:proofErr w:type="spellEnd"/>
      <w:r w:rsidRPr="00796EB9">
        <w:rPr>
          <w:rFonts w:ascii="Times New Roman" w:hAnsi="Times New Roman" w:cs="Times New Roman"/>
          <w:sz w:val="28"/>
          <w:szCs w:val="28"/>
          <w:lang w:val="en-US"/>
          <w14:ligatures w14:val="standardContextual"/>
        </w:rPr>
        <w:t xml:space="preserve">, </w:t>
      </w:r>
      <w:proofErr w:type="spellStart"/>
      <w:r w:rsidRPr="00796EB9">
        <w:rPr>
          <w:rFonts w:ascii="Times New Roman" w:hAnsi="Times New Roman" w:cs="Times New Roman"/>
          <w:sz w:val="28"/>
          <w:szCs w:val="28"/>
          <w:lang w:val="en-US"/>
          <w14:ligatures w14:val="standardContextual"/>
        </w:rPr>
        <w:t>burlane</w:t>
      </w:r>
      <w:proofErr w:type="spellEnd"/>
      <w:r w:rsidRPr="00796EB9">
        <w:rPr>
          <w:rFonts w:ascii="Times New Roman" w:hAnsi="Times New Roman" w:cs="Times New Roman"/>
          <w:sz w:val="28"/>
          <w:szCs w:val="28"/>
          <w:lang w:val="en-US"/>
          <w14:ligatures w14:val="standardContextual"/>
        </w:rPr>
        <w:t xml:space="preserve">, </w:t>
      </w:r>
      <w:proofErr w:type="spellStart"/>
      <w:r w:rsidRPr="00796EB9">
        <w:rPr>
          <w:rFonts w:ascii="Times New Roman" w:hAnsi="Times New Roman" w:cs="Times New Roman"/>
          <w:sz w:val="28"/>
          <w:szCs w:val="28"/>
          <w:lang w:val="en-US"/>
          <w14:ligatures w14:val="standardContextual"/>
        </w:rPr>
        <w:t>glafuri</w:t>
      </w:r>
      <w:proofErr w:type="spellEnd"/>
      <w:r w:rsidRPr="00796EB9">
        <w:rPr>
          <w:rFonts w:ascii="Times New Roman" w:hAnsi="Times New Roman" w:cs="Times New Roman"/>
          <w:sz w:val="28"/>
          <w:szCs w:val="28"/>
          <w:lang w:val="en-US"/>
          <w14:ligatures w14:val="standardContextual"/>
        </w:rPr>
        <w:t xml:space="preserve">, </w:t>
      </w:r>
      <w:proofErr w:type="spellStart"/>
      <w:r w:rsidRPr="00796EB9">
        <w:rPr>
          <w:rFonts w:ascii="Times New Roman" w:hAnsi="Times New Roman" w:cs="Times New Roman"/>
          <w:sz w:val="28"/>
          <w:szCs w:val="28"/>
          <w:lang w:val="en-US"/>
          <w14:ligatures w14:val="standardContextual"/>
        </w:rPr>
        <w:t>sorturi</w:t>
      </w:r>
      <w:proofErr w:type="spellEnd"/>
      <w:r w:rsidRPr="00796EB9">
        <w:rPr>
          <w:rFonts w:ascii="Times New Roman" w:hAnsi="Times New Roman" w:cs="Times New Roman"/>
          <w:sz w:val="28"/>
          <w:szCs w:val="28"/>
          <w:lang w:val="en-US"/>
          <w14:ligatures w14:val="standardContextual"/>
        </w:rPr>
        <w:t xml:space="preserve">, </w:t>
      </w:r>
      <w:r w:rsidR="008330C1" w:rsidRPr="003F71E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7647CC5" w14:textId="558B9890" w:rsidR="005A2EF0" w:rsidRPr="003F71EB" w:rsidRDefault="005A2EF0" w:rsidP="00080D32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Lucrări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="00796EB9" w:rsidRPr="00796E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zolat</w:t>
      </w:r>
      <w:r w:rsidR="00796E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proofErr w:type="spellEnd"/>
      <w:r w:rsidR="00796EB9" w:rsidRPr="00796E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higrofuge</w:t>
      </w:r>
      <w:proofErr w:type="spellEnd"/>
      <w:r w:rsidR="00796E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="0090180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Montarea</w:t>
      </w:r>
      <w:proofErr w:type="spellEnd"/>
      <w:r w:rsidR="0090180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90180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796EB9" w:rsidRPr="00796E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nvelitori</w:t>
      </w:r>
      <w:proofErr w:type="spellEnd"/>
      <w:r w:rsidR="00796EB9" w:rsidRPr="00796E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cu membrane </w:t>
      </w:r>
      <w:proofErr w:type="spellStart"/>
      <w:r w:rsidR="00796EB9" w:rsidRPr="00796E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bituminoase</w:t>
      </w:r>
      <w:proofErr w:type="spellEnd"/>
      <w:r w:rsidR="00796EB9" w:rsidRPr="00796E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lipite</w:t>
      </w:r>
      <w:proofErr w:type="spellEnd"/>
      <w:r w:rsidR="00796EB9" w:rsidRPr="00796E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cu </w:t>
      </w:r>
      <w:proofErr w:type="spellStart"/>
      <w:r w:rsidR="00796EB9" w:rsidRPr="00796E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flacara</w:t>
      </w:r>
      <w:proofErr w:type="spellEnd"/>
      <w:r w:rsidR="00796EB9" w:rsidRPr="00796E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in 2 </w:t>
      </w:r>
      <w:proofErr w:type="spellStart"/>
      <w:r w:rsidR="00796EB9" w:rsidRPr="00796E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straturi</w:t>
      </w:r>
      <w:proofErr w:type="spellEnd"/>
      <w:r w:rsidR="0090180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="0090180E">
        <w:rPr>
          <w:rFonts w:ascii="Times New Roman" w:eastAsia="Times New Roman" w:hAnsi="Times New Roman" w:cs="Times New Roman"/>
          <w:sz w:val="28"/>
          <w:szCs w:val="28"/>
          <w:lang w:eastAsia="ru-RU"/>
        </w:rPr>
        <w:t>g</w:t>
      </w:r>
      <w:r w:rsidR="0090180E" w:rsidRPr="0090180E">
        <w:rPr>
          <w:rFonts w:ascii="Times New Roman" w:eastAsia="Times New Roman" w:hAnsi="Times New Roman" w:cs="Times New Roman"/>
          <w:sz w:val="28"/>
          <w:szCs w:val="28"/>
          <w:lang w:eastAsia="ru-RU"/>
        </w:rPr>
        <w:t>lafuri si copertine din tabla zincata</w:t>
      </w:r>
      <w:r w:rsidR="009018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0180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90180E" w:rsidRPr="0090180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erato</w:t>
      </w:r>
      <w:r w:rsidR="0090180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are</w:t>
      </w:r>
      <w:proofErr w:type="spellEnd"/>
      <w:r w:rsidR="0090180E" w:rsidRPr="0090180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90180E" w:rsidRPr="0090180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pentru</w:t>
      </w:r>
      <w:proofErr w:type="spellEnd"/>
      <w:r w:rsidR="0090180E" w:rsidRPr="0090180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90180E" w:rsidRPr="0090180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acoperis</w:t>
      </w:r>
      <w:proofErr w:type="spellEnd"/>
    </w:p>
    <w:p w14:paraId="12E3CD8B" w14:textId="6F4BC0CE" w:rsidR="00B6097B" w:rsidRPr="003F71EB" w:rsidRDefault="00B6097B" w:rsidP="00B6097B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r w:rsidRPr="003F71EB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Durata de executare a lucrărilor este de  </w:t>
      </w:r>
      <w:r w:rsidR="00076F1B" w:rsidRPr="00076F1B">
        <w:rPr>
          <w:rFonts w:ascii="Times New Roman" w:hAnsi="Times New Roman" w:cs="Times New Roman"/>
          <w:b/>
          <w:bCs/>
          <w:sz w:val="28"/>
          <w:szCs w:val="28"/>
          <w:lang w:val="ro-RO"/>
          <w14:ligatures w14:val="standardContextual"/>
        </w:rPr>
        <w:t>2</w:t>
      </w:r>
      <w:r w:rsidRPr="003F71EB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 luni .</w:t>
      </w:r>
    </w:p>
    <w:p w14:paraId="2459D623" w14:textId="10B70231" w:rsidR="00251E7E" w:rsidRPr="007F1715" w:rsidRDefault="007F1715" w:rsidP="007F171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3. </w:t>
      </w:r>
      <w:r w:rsidR="00251E7E" w:rsidRPr="007F1715">
        <w:rPr>
          <w:rFonts w:ascii="Times New Roman" w:eastAsia="Times New Roman" w:hAnsi="Times New Roman" w:cs="Times New Roman"/>
          <w:b/>
          <w:noProof/>
          <w:sz w:val="28"/>
          <w:szCs w:val="28"/>
        </w:rPr>
        <w:t>Materiale, compatibilităţi, reglementări tehnice şi standarde utilizate:</w:t>
      </w:r>
      <w:bookmarkStart w:id="4" w:name="_Hlk129791813"/>
      <w:r w:rsidR="0061162A" w:rsidRPr="007F1715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 </w:t>
      </w:r>
    </w:p>
    <w:p w14:paraId="4D99FBE9" w14:textId="51FC7185" w:rsidR="00186420" w:rsidRDefault="004D1794" w:rsidP="001864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bookmarkStart w:id="5" w:name="_Hlk129791885"/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a</w:t>
      </w:r>
      <w:r w:rsidRPr="00011310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)</w:t>
      </w:r>
      <w:r w:rsidR="00186420" w:rsidRPr="00011310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 </w:t>
      </w:r>
      <w:r w:rsidR="0034618B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Materiale hidroizolatoare pentru acoperiș în formă de pânze pe bază de bitum și polimer în 2 str.:</w:t>
      </w:r>
    </w:p>
    <w:p w14:paraId="60EE5578" w14:textId="6DCFB759" w:rsidR="0034618B" w:rsidRDefault="0034618B" w:rsidP="001864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- Stratul in</w:t>
      </w:r>
      <w:r w:rsidR="00847840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f</w:t>
      </w: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erior – Componența: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pol</w:t>
      </w:r>
      <w:r w:rsidR="00847840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e</w:t>
      </w: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s</w:t>
      </w:r>
      <w:r w:rsidR="00847840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t</w:t>
      </w: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er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 îmbibat cu lianți polimeri bituminos de calitate superioară. Stratul in</w:t>
      </w:r>
      <w:r w:rsidR="00847840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f</w:t>
      </w: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erior este </w:t>
      </w:r>
      <w:r w:rsidR="00847840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acoperit p</w:t>
      </w: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e ambele părți a fășiei cu pelicul</w:t>
      </w:r>
      <w:r w:rsidR="00847840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ă</w:t>
      </w:r>
    </w:p>
    <w:p w14:paraId="537AFD37" w14:textId="3EDC4053" w:rsidR="0034618B" w:rsidRDefault="0034618B" w:rsidP="001864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- Stratul superior – componența: polisier îmbibat cu liant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polimeric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 bituminos de calitate superioară. Stratul superior este acoperit pe o parte a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fîșiei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 cu peliculă, iar cealaltă cu granulație minerală grosieră.</w:t>
      </w:r>
    </w:p>
    <w:p w14:paraId="05430F23" w14:textId="29315A83" w:rsidR="00261092" w:rsidRDefault="00261092" w:rsidP="001864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- Termenul de exploatare – 20-25 ani</w:t>
      </w:r>
    </w:p>
    <w:p w14:paraId="4C87865E" w14:textId="7729CC34" w:rsidR="00261092" w:rsidRDefault="00261092" w:rsidP="001864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- Garanția de imperm</w:t>
      </w:r>
      <w:r w:rsidR="00847840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e</w:t>
      </w: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abilitate la apă de 8 ani</w:t>
      </w:r>
    </w:p>
    <w:p w14:paraId="01CDDCA5" w14:textId="2694FC66" w:rsidR="00261092" w:rsidRDefault="00794FC1" w:rsidP="001864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-</w:t>
      </w:r>
      <w:r w:rsidR="00261092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 Caracteristici</w:t>
      </w:r>
      <w:r w:rsidR="00847840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le</w:t>
      </w:r>
      <w:r w:rsidR="00261092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 fizice și mecanice de bază:</w:t>
      </w:r>
    </w:p>
    <w:p w14:paraId="154716B8" w14:textId="77777777" w:rsidR="00261092" w:rsidRDefault="00261092" w:rsidP="001864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304"/>
        <w:gridCol w:w="3304"/>
        <w:gridCol w:w="3304"/>
      </w:tblGrid>
      <w:tr w:rsidR="00261092" w14:paraId="74622897" w14:textId="77777777" w:rsidTr="00261092">
        <w:tc>
          <w:tcPr>
            <w:tcW w:w="3304" w:type="dxa"/>
          </w:tcPr>
          <w:p w14:paraId="592EED10" w14:textId="25F748A9" w:rsidR="00261092" w:rsidRDefault="00261092" w:rsidP="0018642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</w:pPr>
          </w:p>
        </w:tc>
        <w:tc>
          <w:tcPr>
            <w:tcW w:w="3304" w:type="dxa"/>
          </w:tcPr>
          <w:p w14:paraId="78497053" w14:textId="057B40C1" w:rsidR="00261092" w:rsidRDefault="00261092" w:rsidP="0018642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  <w:t>Interior</w:t>
            </w:r>
          </w:p>
        </w:tc>
        <w:tc>
          <w:tcPr>
            <w:tcW w:w="3304" w:type="dxa"/>
          </w:tcPr>
          <w:p w14:paraId="34672779" w14:textId="48034AEA" w:rsidR="00261092" w:rsidRDefault="00261092" w:rsidP="0018642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  <w:t>Superior</w:t>
            </w:r>
          </w:p>
        </w:tc>
      </w:tr>
      <w:tr w:rsidR="00261092" w14:paraId="7D35F3D3" w14:textId="77777777" w:rsidTr="00261092">
        <w:tc>
          <w:tcPr>
            <w:tcW w:w="3304" w:type="dxa"/>
          </w:tcPr>
          <w:p w14:paraId="74BC2EAD" w14:textId="1AAB39F6" w:rsidR="00261092" w:rsidRDefault="00261092" w:rsidP="0018642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  <w:t>Grosimea , mm</w:t>
            </w:r>
          </w:p>
        </w:tc>
        <w:tc>
          <w:tcPr>
            <w:tcW w:w="3304" w:type="dxa"/>
          </w:tcPr>
          <w:p w14:paraId="72578C92" w14:textId="2C9F3B22" w:rsidR="00261092" w:rsidRDefault="00261092" w:rsidP="002610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  <w:t>2,8</w:t>
            </w:r>
          </w:p>
        </w:tc>
        <w:tc>
          <w:tcPr>
            <w:tcW w:w="3304" w:type="dxa"/>
          </w:tcPr>
          <w:p w14:paraId="23B8A245" w14:textId="080F52C0" w:rsidR="00261092" w:rsidRDefault="00261092" w:rsidP="002610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  <w:t>2,8</w:t>
            </w:r>
          </w:p>
        </w:tc>
      </w:tr>
      <w:tr w:rsidR="00261092" w14:paraId="0BE0443D" w14:textId="77777777" w:rsidTr="00261092">
        <w:tc>
          <w:tcPr>
            <w:tcW w:w="3304" w:type="dxa"/>
          </w:tcPr>
          <w:p w14:paraId="19D7DFCA" w14:textId="2D21BC55" w:rsidR="00261092" w:rsidRDefault="00261092" w:rsidP="0018642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  <w:t>Masa 1m2, kg</w:t>
            </w:r>
          </w:p>
        </w:tc>
        <w:tc>
          <w:tcPr>
            <w:tcW w:w="3304" w:type="dxa"/>
          </w:tcPr>
          <w:p w14:paraId="09B0FEDC" w14:textId="514733FE" w:rsidR="00261092" w:rsidRDefault="00261092" w:rsidP="002610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  <w:t>3,85</w:t>
            </w:r>
          </w:p>
        </w:tc>
        <w:tc>
          <w:tcPr>
            <w:tcW w:w="3304" w:type="dxa"/>
          </w:tcPr>
          <w:p w14:paraId="662DF36B" w14:textId="08EC93B3" w:rsidR="00261092" w:rsidRDefault="00261092" w:rsidP="002610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  <w:t>4,85</w:t>
            </w:r>
          </w:p>
        </w:tc>
      </w:tr>
      <w:tr w:rsidR="00261092" w14:paraId="4F4866E8" w14:textId="77777777" w:rsidTr="00261092">
        <w:trPr>
          <w:trHeight w:val="1399"/>
        </w:trPr>
        <w:tc>
          <w:tcPr>
            <w:tcW w:w="3304" w:type="dxa"/>
          </w:tcPr>
          <w:p w14:paraId="7F64B0F5" w14:textId="68FBB81A" w:rsidR="00261092" w:rsidRDefault="00261092" w:rsidP="0018642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  <w:t xml:space="preserve">Puterea de </w:t>
            </w:r>
            <w:r w:rsidR="00847840"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  <w:t>r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  <w:t xml:space="preserve">upere, H nu mai mică : </w:t>
            </w:r>
          </w:p>
          <w:p w14:paraId="5837DA12" w14:textId="64BFBC20" w:rsidR="00261092" w:rsidRDefault="00261092" w:rsidP="00261092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  <w:t>Longitudinală</w:t>
            </w:r>
          </w:p>
          <w:p w14:paraId="35A68F02" w14:textId="21FFD1CB" w:rsidR="00261092" w:rsidRPr="00261092" w:rsidRDefault="00261092" w:rsidP="00261092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  <w:t>Transversală</w:t>
            </w:r>
            <w:r w:rsidRPr="00261092"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  <w:t xml:space="preserve"> </w:t>
            </w:r>
          </w:p>
        </w:tc>
        <w:tc>
          <w:tcPr>
            <w:tcW w:w="3304" w:type="dxa"/>
          </w:tcPr>
          <w:p w14:paraId="634A4149" w14:textId="77777777" w:rsidR="00261092" w:rsidRDefault="00261092" w:rsidP="002610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</w:pPr>
          </w:p>
          <w:p w14:paraId="42527718" w14:textId="77777777" w:rsidR="00261092" w:rsidRDefault="00261092" w:rsidP="002610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</w:pPr>
          </w:p>
          <w:p w14:paraId="6BE9F225" w14:textId="77777777" w:rsidR="00261092" w:rsidRDefault="00261092" w:rsidP="002610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  <w:t>500</w:t>
            </w:r>
          </w:p>
          <w:p w14:paraId="51C91811" w14:textId="76E05D81" w:rsidR="00261092" w:rsidRDefault="00261092" w:rsidP="002610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  <w:t>350</w:t>
            </w:r>
          </w:p>
        </w:tc>
        <w:tc>
          <w:tcPr>
            <w:tcW w:w="3304" w:type="dxa"/>
          </w:tcPr>
          <w:p w14:paraId="1E7DD81A" w14:textId="77777777" w:rsidR="00261092" w:rsidRDefault="00261092" w:rsidP="002610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</w:pPr>
          </w:p>
          <w:p w14:paraId="1771B27A" w14:textId="77777777" w:rsidR="00261092" w:rsidRDefault="00261092" w:rsidP="002610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</w:pPr>
          </w:p>
          <w:p w14:paraId="73714419" w14:textId="77777777" w:rsidR="00261092" w:rsidRDefault="00261092" w:rsidP="002610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  <w:t>500</w:t>
            </w:r>
          </w:p>
          <w:p w14:paraId="2AAD23F0" w14:textId="134B87B1" w:rsidR="00261092" w:rsidRDefault="00261092" w:rsidP="002610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  <w:t>350</w:t>
            </w:r>
          </w:p>
        </w:tc>
      </w:tr>
      <w:tr w:rsidR="00261092" w14:paraId="43F25451" w14:textId="77777777" w:rsidTr="00261092">
        <w:tc>
          <w:tcPr>
            <w:tcW w:w="3304" w:type="dxa"/>
          </w:tcPr>
          <w:p w14:paraId="0604F8F3" w14:textId="77777777" w:rsidR="00261092" w:rsidRDefault="00261092" w:rsidP="0018642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  <w:lastRenderedPageBreak/>
              <w:t>Temperatura la care materialul este flexibil la bara de R-25 mm</w:t>
            </w:r>
          </w:p>
          <w:p w14:paraId="27A0BF61" w14:textId="4614D30C" w:rsidR="00261092" w:rsidRDefault="00261092" w:rsidP="0018642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  <w:t xml:space="preserve">C nu mai mare de </w:t>
            </w:r>
          </w:p>
        </w:tc>
        <w:tc>
          <w:tcPr>
            <w:tcW w:w="3304" w:type="dxa"/>
          </w:tcPr>
          <w:p w14:paraId="5CDAB1B2" w14:textId="07B17D01" w:rsidR="00261092" w:rsidRPr="00261092" w:rsidRDefault="00261092" w:rsidP="00261092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  <w:t>20</w:t>
            </w:r>
          </w:p>
        </w:tc>
        <w:tc>
          <w:tcPr>
            <w:tcW w:w="3304" w:type="dxa"/>
          </w:tcPr>
          <w:p w14:paraId="4CDFE21D" w14:textId="42FB828D" w:rsidR="00261092" w:rsidRPr="00261092" w:rsidRDefault="00261092" w:rsidP="00261092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  <w:t>20</w:t>
            </w:r>
          </w:p>
        </w:tc>
      </w:tr>
      <w:tr w:rsidR="00261092" w14:paraId="10787631" w14:textId="77777777" w:rsidTr="00261092">
        <w:tc>
          <w:tcPr>
            <w:tcW w:w="3304" w:type="dxa"/>
          </w:tcPr>
          <w:p w14:paraId="429982D7" w14:textId="1BD2AB25" w:rsidR="00261092" w:rsidRDefault="00261092" w:rsidP="0018642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  <w:t>Rezistența la temperatură C nu mai mic</w:t>
            </w:r>
            <w:r w:rsidR="00847840"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  <w:t>ă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  <w:t xml:space="preserve"> de </w:t>
            </w:r>
          </w:p>
        </w:tc>
        <w:tc>
          <w:tcPr>
            <w:tcW w:w="3304" w:type="dxa"/>
          </w:tcPr>
          <w:p w14:paraId="163D3CA9" w14:textId="42BAA811" w:rsidR="00261092" w:rsidRDefault="00261092" w:rsidP="002610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  <w:t>95</w:t>
            </w:r>
          </w:p>
        </w:tc>
        <w:tc>
          <w:tcPr>
            <w:tcW w:w="3304" w:type="dxa"/>
          </w:tcPr>
          <w:p w14:paraId="464CEEF8" w14:textId="447074D7" w:rsidR="00261092" w:rsidRDefault="00261092" w:rsidP="002610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  <w:t>95</w:t>
            </w:r>
          </w:p>
        </w:tc>
      </w:tr>
      <w:tr w:rsidR="00261092" w14:paraId="5DB7D33D" w14:textId="77777777" w:rsidTr="00261092">
        <w:tc>
          <w:tcPr>
            <w:tcW w:w="3304" w:type="dxa"/>
          </w:tcPr>
          <w:p w14:paraId="785ADDF6" w14:textId="77777777" w:rsidR="00261092" w:rsidRDefault="00261092" w:rsidP="0018642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</w:pPr>
          </w:p>
        </w:tc>
        <w:tc>
          <w:tcPr>
            <w:tcW w:w="3304" w:type="dxa"/>
          </w:tcPr>
          <w:p w14:paraId="51020DFE" w14:textId="77777777" w:rsidR="00261092" w:rsidRDefault="00261092" w:rsidP="0018642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</w:pPr>
          </w:p>
        </w:tc>
        <w:tc>
          <w:tcPr>
            <w:tcW w:w="3304" w:type="dxa"/>
          </w:tcPr>
          <w:p w14:paraId="56DFAB34" w14:textId="77777777" w:rsidR="00261092" w:rsidRDefault="00261092" w:rsidP="0018642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  <w14:ligatures w14:val="standardContextual"/>
              </w:rPr>
            </w:pPr>
          </w:p>
        </w:tc>
      </w:tr>
    </w:tbl>
    <w:p w14:paraId="0C079CA8" w14:textId="77777777" w:rsidR="00261092" w:rsidRDefault="00261092" w:rsidP="001864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</w:p>
    <w:p w14:paraId="0DC66882" w14:textId="61B92949" w:rsidR="00261092" w:rsidRDefault="00794FC1" w:rsidP="001864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b) Pentru amorsarea suprafețelor pentru aplicarea izolației hidrofuge de a folosi:</w:t>
      </w:r>
    </w:p>
    <w:p w14:paraId="7FC2E9B1" w14:textId="6EA53DE8" w:rsidR="00794FC1" w:rsidRDefault="00794FC1" w:rsidP="001864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- Soluție din bitum petrol</w:t>
      </w:r>
      <w:r w:rsidR="00847840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cu temperatura de înmuiere nu ma</w:t>
      </w:r>
      <w:r w:rsidR="00847840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i </w:t>
      </w: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mică de 80 C și diluanți</w:t>
      </w:r>
      <w:r w:rsidR="002337A6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 organici, care au putere înaltă de pătrundere și timp minimal de uscare</w:t>
      </w:r>
    </w:p>
    <w:p w14:paraId="6A886210" w14:textId="77777777" w:rsidR="002337A6" w:rsidRDefault="002337A6" w:rsidP="001864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</w:p>
    <w:p w14:paraId="28D7320E" w14:textId="7171B5B9" w:rsidR="002337A6" w:rsidRDefault="002337A6" w:rsidP="001864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c) Caracteristici</w:t>
      </w:r>
      <w:r w:rsidR="00847840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le</w:t>
      </w: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 fizice și mecanice de bază: </w:t>
      </w:r>
    </w:p>
    <w:p w14:paraId="20B6B5A4" w14:textId="64344295" w:rsidR="002337A6" w:rsidRDefault="002337A6" w:rsidP="001864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- Temperatura de uscare la 20 C nu mai mult de , ore – 12 </w:t>
      </w:r>
    </w:p>
    <w:p w14:paraId="3029BE1A" w14:textId="116EA0B0" w:rsidR="002337A6" w:rsidRDefault="002337A6" w:rsidP="001864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- Viscozitatea condițională, C, în limit</w:t>
      </w:r>
      <w:r w:rsidR="00847840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e</w:t>
      </w: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le – 15-40</w:t>
      </w:r>
    </w:p>
    <w:p w14:paraId="6C746C3D" w14:textId="7701E534" w:rsidR="002337A6" w:rsidRDefault="002337A6" w:rsidP="001864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- Temperatura de înmuiere , C nu mai mică de +80</w:t>
      </w:r>
    </w:p>
    <w:p w14:paraId="36CA136F" w14:textId="77777777" w:rsidR="002337A6" w:rsidRDefault="002337A6" w:rsidP="001864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</w:p>
    <w:p w14:paraId="3837248A" w14:textId="5032CAF6" w:rsidR="002337A6" w:rsidRDefault="002337A6" w:rsidP="001864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d) Cerințe către parapet:</w:t>
      </w:r>
    </w:p>
    <w:p w14:paraId="0AF1D0B0" w14:textId="5860B94A" w:rsidR="002337A6" w:rsidRDefault="002337A6" w:rsidP="001864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- Parapetul clădirii se acoperă cu glaf din tablă zincată pe o șapă din mortar. Grosimea tăblii zincate – 0,55 mm</w:t>
      </w:r>
      <w:r w:rsidR="00847840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 cu lacăt între </w:t>
      </w:r>
      <w:proofErr w:type="spellStart"/>
      <w:r w:rsidR="00847840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fișii</w:t>
      </w:r>
      <w:proofErr w:type="spellEnd"/>
      <w:r w:rsidR="00847840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 în poziție verticală cu distanța îmbinării nu mai mare de 1 metru </w:t>
      </w:r>
    </w:p>
    <w:p w14:paraId="57685501" w14:textId="54123B1A" w:rsidR="002337A6" w:rsidRDefault="002337A6" w:rsidP="001864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- </w:t>
      </w:r>
      <w:r w:rsidR="00847840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P</w:t>
      </w: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entru etanșarea la rosturi și străpungeri vor fi folosite: mastică pentru acoperiș compusă din bitum petrolier modificat cu cauciuc sintetic și diluant organic cu următoarele caracteristici fizice și mecanice:</w:t>
      </w:r>
    </w:p>
    <w:p w14:paraId="33DFD068" w14:textId="5A8356DD" w:rsidR="002337A6" w:rsidRDefault="002337A6" w:rsidP="001864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1. </w:t>
      </w:r>
      <w:r w:rsidR="00D372C2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Rezistența la aderență cu :peretele/beton – 0,6 </w:t>
      </w:r>
      <w:proofErr w:type="spellStart"/>
      <w:r w:rsidR="00D372C2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MPa</w:t>
      </w:r>
      <w:proofErr w:type="spellEnd"/>
    </w:p>
    <w:p w14:paraId="0213FA10" w14:textId="6FA6F39C" w:rsidR="00D372C2" w:rsidRDefault="00D372C2" w:rsidP="001864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                                              </w:t>
      </w:r>
      <w:r w:rsidR="002437A9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m</w:t>
      </w: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etal- 0,9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MPa</w:t>
      </w:r>
      <w:proofErr w:type="spellEnd"/>
    </w:p>
    <w:p w14:paraId="51760816" w14:textId="20ABBE80" w:rsidR="00D372C2" w:rsidRDefault="00D372C2" w:rsidP="001864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2. Rezistență la aderentă între straturi: </w:t>
      </w:r>
    </w:p>
    <w:p w14:paraId="6A0DFCA8" w14:textId="745B7A71" w:rsidR="00D372C2" w:rsidRDefault="00D372C2" w:rsidP="001864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  - </w:t>
      </w:r>
      <w:bookmarkStart w:id="6" w:name="_Hlk163655014"/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Material rulant – material rulant – 0,3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MPa</w:t>
      </w:r>
      <w:proofErr w:type="spellEnd"/>
    </w:p>
    <w:bookmarkEnd w:id="6"/>
    <w:p w14:paraId="0701C273" w14:textId="6031F8D0" w:rsidR="00D372C2" w:rsidRDefault="00D372C2" w:rsidP="00D37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  - </w:t>
      </w:r>
      <w:r w:rsidRPr="00D372C2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Material rulant – </w:t>
      </w: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beton</w:t>
      </w:r>
      <w:r w:rsidRPr="00D372C2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 – 0,</w:t>
      </w: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4</w:t>
      </w:r>
      <w:r w:rsidRPr="00D372C2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 </w:t>
      </w:r>
      <w:proofErr w:type="spellStart"/>
      <w:r w:rsidRPr="00D372C2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MPa</w:t>
      </w:r>
      <w:proofErr w:type="spellEnd"/>
    </w:p>
    <w:p w14:paraId="793C86C8" w14:textId="7D0F14D4" w:rsidR="00D372C2" w:rsidRDefault="00D372C2" w:rsidP="00D37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- Termorezistența – nu mai joasă de  - 110 C</w:t>
      </w:r>
    </w:p>
    <w:p w14:paraId="5FDDC7BF" w14:textId="1FD2932C" w:rsidR="00D372C2" w:rsidRDefault="00D372C2" w:rsidP="00D37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- Rezistența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conditională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MPa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 – nu mai puțin de - 1 </w:t>
      </w:r>
    </w:p>
    <w:p w14:paraId="5B71194A" w14:textId="5E3215DC" w:rsidR="00261092" w:rsidRDefault="00B64563" w:rsidP="001864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Impermiabilitatea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 la apă timp de 24 ore la presiunea – rezistentă 0,1 M</w:t>
      </w:r>
      <w:r w:rsidR="002437A9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Pa</w:t>
      </w:r>
    </w:p>
    <w:p w14:paraId="729CBD4C" w14:textId="77777777" w:rsidR="00261092" w:rsidRDefault="00261092" w:rsidP="001864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</w:p>
    <w:bookmarkEnd w:id="4"/>
    <w:bookmarkEnd w:id="5"/>
    <w:p w14:paraId="381D0197" w14:textId="0171037E" w:rsidR="00251E7E" w:rsidRPr="00AA4770" w:rsidRDefault="00251E7E" w:rsidP="002172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4. Mostre: </w:t>
      </w:r>
      <w:r w:rsidR="00B158AC">
        <w:rPr>
          <w:rFonts w:ascii="Times New Roman" w:eastAsia="Times New Roman" w:hAnsi="Times New Roman" w:cs="Times New Roman"/>
          <w:bCs/>
          <w:noProof/>
          <w:sz w:val="28"/>
          <w:szCs w:val="28"/>
        </w:rPr>
        <w:t>Agentii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 economici vor prezenta obligatoriu mostre la solicitarea autorității contractante în termen de 5 zile lucrătoare, la pozițiile pentru care la evaluarea tehnică a ofertei, autoritatea contractantă va întâmpina neclarități.</w:t>
      </w:r>
    </w:p>
    <w:p w14:paraId="4BD2CDBB" w14:textId="77777777" w:rsidR="00251E7E" w:rsidRPr="00AA4770" w:rsidRDefault="00251E7E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>5. Furnizarea, păstrarea, protecţia materialelor şi a lucrărilor. Securitatea construcţiilor şi a terenurilor aferente:</w:t>
      </w:r>
    </w:p>
    <w:p w14:paraId="712B4A89" w14:textId="152A3BE3" w:rsidR="00251E7E" w:rsidRPr="00AA4770" w:rsidRDefault="00251E7E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>a) Antreprenorul este obligat să păstreze în ordine bunurile beneficiarului. Să menţină curăţenia la locul de muncă</w:t>
      </w:r>
    </w:p>
    <w:p w14:paraId="24D74E2D" w14:textId="77777777" w:rsidR="00251E7E" w:rsidRPr="00AA477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>b) Depozitarea deșeurilor – în afara clădirii (locul va fi indicat de către beneficiar).</w:t>
      </w:r>
    </w:p>
    <w:p w14:paraId="69EF20F1" w14:textId="5295D196" w:rsidR="00251E7E" w:rsidRPr="00AA477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6. Încercări, instrucţiuni, garanţii ale furnizorilor, desene şi scheme de execuţie: 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>Toate lucrările să fie executate cu respectarea Legii nr.721 din 02.02.1996 privind calitatea în construcţii.</w:t>
      </w:r>
    </w:p>
    <w:p w14:paraId="15CF9A64" w14:textId="75D90B50" w:rsidR="00251E7E" w:rsidRPr="00AA477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7. Remedierea viciilor ascunse şi a defectelor: </w:t>
      </w:r>
      <w:r w:rsidRPr="00AA4770">
        <w:rPr>
          <w:rFonts w:ascii="Times New Roman" w:eastAsia="Times New Roman" w:hAnsi="Times New Roman" w:cs="Times New Roman"/>
          <w:bCs/>
          <w:sz w:val="28"/>
          <w:szCs w:val="28"/>
        </w:rPr>
        <w:t xml:space="preserve">Remedierea viciilor și a defectelor care au apărut pe parcursul executării lucrărilor se înlătură în termen de cel mult </w:t>
      </w:r>
      <w:r w:rsidR="00456F3F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Pr="00AA4770">
        <w:rPr>
          <w:rFonts w:ascii="Times New Roman" w:eastAsia="Times New Roman" w:hAnsi="Times New Roman" w:cs="Times New Roman"/>
          <w:bCs/>
          <w:sz w:val="28"/>
          <w:szCs w:val="28"/>
        </w:rPr>
        <w:t xml:space="preserve">0 zile de la </w:t>
      </w:r>
      <w:r w:rsidR="00840E01" w:rsidRPr="00AA4770">
        <w:rPr>
          <w:rFonts w:ascii="Times New Roman" w:eastAsia="Times New Roman" w:hAnsi="Times New Roman" w:cs="Times New Roman"/>
          <w:bCs/>
          <w:sz w:val="28"/>
          <w:szCs w:val="28"/>
        </w:rPr>
        <w:t>anunțarea</w:t>
      </w:r>
      <w:r w:rsidRPr="00AA4770">
        <w:rPr>
          <w:rFonts w:ascii="Times New Roman" w:eastAsia="Times New Roman" w:hAnsi="Times New Roman" w:cs="Times New Roman"/>
          <w:bCs/>
          <w:sz w:val="28"/>
          <w:szCs w:val="28"/>
        </w:rPr>
        <w:t xml:space="preserve"> în scris </w:t>
      </w:r>
      <w:r w:rsidR="00D24208">
        <w:rPr>
          <w:rFonts w:ascii="Times New Roman" w:eastAsia="Times New Roman" w:hAnsi="Times New Roman" w:cs="Times New Roman"/>
          <w:bCs/>
          <w:sz w:val="28"/>
          <w:szCs w:val="28"/>
        </w:rPr>
        <w:t>de către beneficiar</w:t>
      </w:r>
      <w:r w:rsidRPr="00AA4770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5862A3D3" w14:textId="40C1D436" w:rsidR="00251E7E" w:rsidRPr="00AA477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lastRenderedPageBreak/>
        <w:t>8. Trasarea geodezică a lucrărilor, toleranţe de execuţie: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 Se execută în caz de necesitate.</w:t>
      </w:r>
    </w:p>
    <w:p w14:paraId="5B33CA04" w14:textId="0C21450C" w:rsidR="00251E7E" w:rsidRPr="00972045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>9. Parametrii de calcul ai elementelor constructive:</w:t>
      </w:r>
      <w:r w:rsidR="002172F3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 </w:t>
      </w:r>
      <w:r w:rsidR="002172F3" w:rsidRPr="00972045">
        <w:rPr>
          <w:rFonts w:ascii="Times New Roman" w:eastAsia="Times New Roman" w:hAnsi="Times New Roman" w:cs="Times New Roman"/>
          <w:bCs/>
          <w:noProof/>
          <w:sz w:val="28"/>
          <w:szCs w:val="28"/>
        </w:rPr>
        <w:t>D</w:t>
      </w:r>
      <w:r w:rsidR="002419DB" w:rsidRPr="00972045">
        <w:rPr>
          <w:rFonts w:ascii="Times New Roman" w:eastAsia="Times New Roman" w:hAnsi="Times New Roman" w:cs="Times New Roman"/>
          <w:bCs/>
          <w:noProof/>
          <w:sz w:val="28"/>
          <w:szCs w:val="28"/>
        </w:rPr>
        <w:t>i</w:t>
      </w:r>
      <w:r w:rsidR="002172F3" w:rsidRPr="00972045">
        <w:rPr>
          <w:rFonts w:ascii="Times New Roman" w:eastAsia="Times New Roman" w:hAnsi="Times New Roman" w:cs="Times New Roman"/>
          <w:bCs/>
          <w:noProof/>
          <w:sz w:val="28"/>
          <w:szCs w:val="28"/>
        </w:rPr>
        <w:t>m</w:t>
      </w:r>
      <w:r w:rsidR="002419DB" w:rsidRPr="00972045">
        <w:rPr>
          <w:rFonts w:ascii="Times New Roman" w:eastAsia="Times New Roman" w:hAnsi="Times New Roman" w:cs="Times New Roman"/>
          <w:bCs/>
          <w:noProof/>
          <w:sz w:val="28"/>
          <w:szCs w:val="28"/>
        </w:rPr>
        <w:t>e</w:t>
      </w:r>
      <w:r w:rsidR="002172F3" w:rsidRPr="00972045">
        <w:rPr>
          <w:rFonts w:ascii="Times New Roman" w:eastAsia="Times New Roman" w:hAnsi="Times New Roman" w:cs="Times New Roman"/>
          <w:bCs/>
          <w:noProof/>
          <w:sz w:val="28"/>
          <w:szCs w:val="28"/>
        </w:rPr>
        <w:t>nsiunele și cotele se concretizează la fața locului înainte de a face comandă.</w:t>
      </w:r>
      <w:r w:rsidR="00972045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 </w:t>
      </w:r>
      <w:r w:rsidRPr="00C309E9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Tâmplăria se asamblează după preluarea măsurilor la faţa </w:t>
      </w:r>
      <w:r w:rsidR="009F3B4E" w:rsidRPr="00C309E9">
        <w:rPr>
          <w:rFonts w:ascii="Times New Roman" w:eastAsia="Times New Roman" w:hAnsi="Times New Roman" w:cs="Times New Roman"/>
          <w:bCs/>
          <w:noProof/>
          <w:sz w:val="28"/>
          <w:szCs w:val="28"/>
        </w:rPr>
        <w:t>locului.</w:t>
      </w:r>
    </w:p>
    <w:p w14:paraId="6CD9D8A9" w14:textId="54C7DB0D" w:rsidR="00251E7E" w:rsidRPr="00AA477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10. Criterii privind calculul sistemelor de încălzire, ventilare şi condiţionare a aerului: 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>Cerinţele solicitate în pct. 3</w:t>
      </w:r>
      <w:r w:rsidR="002172F3">
        <w:rPr>
          <w:rFonts w:ascii="Times New Roman" w:eastAsia="Times New Roman" w:hAnsi="Times New Roman" w:cs="Times New Roman"/>
          <w:bCs/>
          <w:noProof/>
          <w:sz w:val="28"/>
          <w:szCs w:val="28"/>
        </w:rPr>
        <w:t>.</w:t>
      </w:r>
    </w:p>
    <w:p w14:paraId="7C59CA18" w14:textId="6B856890" w:rsidR="00251E7E" w:rsidRPr="00AA477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11. Nivelul admis al zgomotului şi al vibraţiilor: </w:t>
      </w:r>
      <w:r w:rsidR="001A437D">
        <w:rPr>
          <w:rFonts w:ascii="Times New Roman" w:eastAsia="Times New Roman" w:hAnsi="Times New Roman" w:cs="Times New Roman"/>
          <w:bCs/>
          <w:noProof/>
          <w:sz w:val="28"/>
          <w:szCs w:val="28"/>
        </w:rPr>
        <w:t>admisibil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>.</w:t>
      </w:r>
    </w:p>
    <w:p w14:paraId="1BAB00EB" w14:textId="7A441AAC" w:rsidR="00251E7E" w:rsidRPr="00AA477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12. Cerinţe privind montarea utilajelor şi a instalaţiilor: </w:t>
      </w:r>
      <w:r w:rsidR="001A437D">
        <w:rPr>
          <w:rFonts w:ascii="Times New Roman" w:eastAsia="Times New Roman" w:hAnsi="Times New Roman" w:cs="Times New Roman"/>
          <w:bCs/>
          <w:noProof/>
          <w:sz w:val="28"/>
          <w:szCs w:val="28"/>
        </w:rPr>
        <w:t>nu sunt</w:t>
      </w:r>
    </w:p>
    <w:p w14:paraId="0A4EF724" w14:textId="25A926F2" w:rsidR="00251E7E" w:rsidRPr="00AA477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13. Lucrări de construcţii aferente montării instalaţiilor: </w:t>
      </w:r>
      <w:r w:rsidR="00972045">
        <w:rPr>
          <w:rFonts w:ascii="Times New Roman" w:eastAsia="Times New Roman" w:hAnsi="Times New Roman" w:cs="Times New Roman"/>
          <w:bCs/>
          <w:noProof/>
          <w:sz w:val="28"/>
          <w:szCs w:val="28"/>
        </w:rPr>
        <w:t>n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>u este necesar.</w:t>
      </w:r>
    </w:p>
    <w:p w14:paraId="126BC34C" w14:textId="3C029D38" w:rsidR="00251E7E" w:rsidRPr="00AA477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14. Articole, produse şi piese necesare instalaţiilor: </w:t>
      </w:r>
      <w:bookmarkStart w:id="7" w:name="_Hlk129792022"/>
      <w:r w:rsidR="00847840">
        <w:rPr>
          <w:rFonts w:ascii="Times New Roman" w:eastAsia="Times New Roman" w:hAnsi="Times New Roman" w:cs="Times New Roman"/>
          <w:bCs/>
          <w:noProof/>
          <w:sz w:val="28"/>
          <w:szCs w:val="28"/>
        </w:rPr>
        <w:t>nu sunt necesare</w:t>
      </w:r>
    </w:p>
    <w:bookmarkEnd w:id="7"/>
    <w:p w14:paraId="4B2FFC52" w14:textId="464A2250" w:rsidR="00251E7E" w:rsidRPr="0013189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>15. Echipamentele, instalaţiile, utilajele, sculele, instrumentele, dispozitivele şi alte obiecte necesare pentru executarea lucrărilor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: </w:t>
      </w:r>
      <w:r w:rsidR="00131890">
        <w:rPr>
          <w:rFonts w:ascii="Times New Roman" w:eastAsia="Times New Roman" w:hAnsi="Times New Roman" w:cs="Times New Roman"/>
          <w:bCs/>
          <w:noProof/>
          <w:sz w:val="28"/>
          <w:szCs w:val="28"/>
        </w:rPr>
        <w:t>antreprenorul t</w:t>
      </w:r>
      <w:r w:rsidR="00C309E9">
        <w:rPr>
          <w:rFonts w:ascii="Times New Roman" w:eastAsia="Times New Roman" w:hAnsi="Times New Roman" w:cs="Times New Roman"/>
          <w:bCs/>
          <w:noProof/>
          <w:sz w:val="28"/>
          <w:szCs w:val="28"/>
        </w:rPr>
        <w:t>rebuie să fie asigura</w:t>
      </w:r>
      <w:r w:rsidR="00131890">
        <w:rPr>
          <w:rFonts w:ascii="Times New Roman" w:eastAsia="Times New Roman" w:hAnsi="Times New Roman" w:cs="Times New Roman"/>
          <w:bCs/>
          <w:noProof/>
          <w:sz w:val="28"/>
          <w:szCs w:val="28"/>
        </w:rPr>
        <w:t>t cu</w:t>
      </w:r>
      <w:r w:rsidR="00C309E9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 </w:t>
      </w:r>
      <w:r w:rsidR="00131890">
        <w:rPr>
          <w:rFonts w:ascii="Times New Roman" w:eastAsia="Times New Roman" w:hAnsi="Times New Roman" w:cs="Times New Roman"/>
          <w:bCs/>
          <w:noProof/>
          <w:sz w:val="28"/>
          <w:szCs w:val="28"/>
        </w:rPr>
        <w:t>e</w:t>
      </w:r>
      <w:r w:rsidR="00131890" w:rsidRPr="00131890">
        <w:rPr>
          <w:rFonts w:ascii="Times New Roman" w:eastAsia="Times New Roman" w:hAnsi="Times New Roman" w:cs="Times New Roman"/>
          <w:bCs/>
          <w:noProof/>
          <w:sz w:val="28"/>
          <w:szCs w:val="28"/>
        </w:rPr>
        <w:t>chipament</w:t>
      </w:r>
      <w:r w:rsidR="00131890">
        <w:rPr>
          <w:rFonts w:ascii="Times New Roman" w:eastAsia="Times New Roman" w:hAnsi="Times New Roman" w:cs="Times New Roman"/>
          <w:bCs/>
          <w:noProof/>
          <w:sz w:val="28"/>
          <w:szCs w:val="28"/>
        </w:rPr>
        <w:t>ul</w:t>
      </w:r>
      <w:r w:rsidR="00131890" w:rsidRPr="00131890">
        <w:rPr>
          <w:rFonts w:ascii="Times New Roman" w:eastAsia="Times New Roman" w:hAnsi="Times New Roman" w:cs="Times New Roman"/>
          <w:bCs/>
          <w:noProof/>
          <w:sz w:val="28"/>
          <w:szCs w:val="28"/>
        </w:rPr>
        <w:t>, instalaţii, utilaje, scule, instrumente</w:t>
      </w:r>
      <w:r w:rsidR="00131890">
        <w:rPr>
          <w:rFonts w:ascii="Times New Roman" w:eastAsia="Times New Roman" w:hAnsi="Times New Roman" w:cs="Times New Roman"/>
          <w:bCs/>
          <w:noProof/>
          <w:sz w:val="28"/>
          <w:szCs w:val="28"/>
        </w:rPr>
        <w:t>.</w:t>
      </w:r>
    </w:p>
    <w:p w14:paraId="0AEFBB18" w14:textId="77777777" w:rsidR="00251E7E" w:rsidRPr="00AA477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16. Definiţii: 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>Nu este necesar.</w:t>
      </w:r>
    </w:p>
    <w:p w14:paraId="76E3988D" w14:textId="1D53E3BE" w:rsidR="00251E7E" w:rsidRPr="00AA4770" w:rsidRDefault="00251E7E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17. Cerinţe privind calculul costului: 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>Deviz-Oferta  se calculează conform normativelor în vigoare. (CPL 01-01-2012 )</w:t>
      </w:r>
      <w:r w:rsidR="00500B84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. </w:t>
      </w:r>
    </w:p>
    <w:p w14:paraId="146060C5" w14:textId="77777777" w:rsidR="00251E7E" w:rsidRPr="00AA4770" w:rsidRDefault="00251E7E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18. Documente obligatorii la depunerea ofertei: </w:t>
      </w:r>
      <w:r w:rsidRPr="00AA4770">
        <w:rPr>
          <w:rFonts w:ascii="Times New Roman" w:eastAsia="Times New Roman" w:hAnsi="Times New Roman" w:cs="Times New Roman"/>
          <w:sz w:val="28"/>
          <w:szCs w:val="28"/>
        </w:rPr>
        <w:t>Operatorii economici vor prezenta obligatoriu la depunerea ofertei, prin intermediul SIA RSAP, documentele menționate în pct. 16 din Anunțul de participare.</w:t>
      </w:r>
    </w:p>
    <w:p w14:paraId="07CAA59E" w14:textId="77777777" w:rsidR="00251E7E" w:rsidRPr="00AA4770" w:rsidRDefault="00251E7E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19. Documente obligatorii la evaluarea ofertelor: </w:t>
      </w:r>
      <w:r w:rsidRPr="00AA4770">
        <w:rPr>
          <w:rFonts w:ascii="Times New Roman" w:eastAsia="Times New Roman" w:hAnsi="Times New Roman" w:cs="Times New Roman"/>
          <w:noProof/>
          <w:sz w:val="28"/>
          <w:szCs w:val="28"/>
        </w:rPr>
        <w:t>Operatorii economici vor prezenta obligatoriu la evaluarea ofertei documentele justificative aferente DUAE menționate în pct. 16 din Anunțul de participare.</w:t>
      </w:r>
    </w:p>
    <w:p w14:paraId="2F173F1E" w14:textId="77777777" w:rsidR="00251E7E" w:rsidRPr="00AA4770" w:rsidRDefault="00251E7E" w:rsidP="00251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</w:p>
    <w:p w14:paraId="29DD25EF" w14:textId="77777777" w:rsidR="00251E7E" w:rsidRDefault="00251E7E" w:rsidP="00251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</w:p>
    <w:p w14:paraId="4D37AA4B" w14:textId="77777777" w:rsidR="00076F1B" w:rsidRDefault="00076F1B" w:rsidP="00251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</w:p>
    <w:p w14:paraId="15E10DA0" w14:textId="77777777" w:rsidR="00076F1B" w:rsidRDefault="00076F1B" w:rsidP="00251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</w:p>
    <w:p w14:paraId="240518F8" w14:textId="77777777" w:rsidR="00251E7E" w:rsidRPr="00AA4770" w:rsidRDefault="00251E7E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14:paraId="729B9F15" w14:textId="2BCC3089" w:rsidR="00251E7E" w:rsidRPr="00AA4770" w:rsidRDefault="00840E01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191919"/>
          <w:sz w:val="28"/>
          <w:szCs w:val="28"/>
          <w:lang w:val="en-US"/>
        </w:rPr>
        <w:t xml:space="preserve">     </w:t>
      </w:r>
      <w:r w:rsidR="00251E7E" w:rsidRPr="00AA4770">
        <w:rPr>
          <w:rFonts w:ascii="Times New Roman" w:eastAsia="Times New Roman" w:hAnsi="Times New Roman" w:cs="Times New Roman"/>
          <w:noProof/>
          <w:color w:val="191919"/>
          <w:sz w:val="28"/>
          <w:szCs w:val="28"/>
          <w:lang w:val="en-US"/>
        </w:rPr>
        <w:t xml:space="preserve">Șef Centru Direcția Tehnică                 </w:t>
      </w:r>
      <w:r w:rsidR="00251E7E" w:rsidRPr="00AA4770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>______________</w:t>
      </w:r>
      <w:r w:rsidR="00251E7E" w:rsidRPr="00AA4770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val="en-US"/>
        </w:rPr>
        <w:t xml:space="preserve"> </w:t>
      </w:r>
      <w:r w:rsidR="00251E7E" w:rsidRPr="00AA4770">
        <w:rPr>
          <w:rFonts w:ascii="Times New Roman" w:eastAsia="Times New Roman" w:hAnsi="Times New Roman" w:cs="Times New Roman"/>
          <w:noProof/>
          <w:color w:val="191919"/>
          <w:sz w:val="28"/>
          <w:szCs w:val="28"/>
          <w:lang w:val="en-US"/>
        </w:rPr>
        <w:t xml:space="preserve">              Dorin T</w:t>
      </w:r>
      <w:r w:rsidR="001462AF">
        <w:rPr>
          <w:rFonts w:ascii="Times New Roman" w:eastAsia="Times New Roman" w:hAnsi="Times New Roman" w:cs="Times New Roman"/>
          <w:noProof/>
          <w:color w:val="191919"/>
          <w:sz w:val="28"/>
          <w:szCs w:val="28"/>
          <w:lang w:val="en-US"/>
        </w:rPr>
        <w:t>rofimciuc</w:t>
      </w:r>
    </w:p>
    <w:p w14:paraId="26798FB8" w14:textId="77777777" w:rsidR="007A55D4" w:rsidRDefault="007A55D4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</w:rPr>
      </w:pPr>
    </w:p>
    <w:p w14:paraId="1B89C947" w14:textId="77777777" w:rsidR="007A55D4" w:rsidRDefault="007A55D4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</w:rPr>
      </w:pPr>
    </w:p>
    <w:p w14:paraId="3B9657A4" w14:textId="77777777" w:rsidR="007A55D4" w:rsidRDefault="007A55D4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</w:rPr>
      </w:pPr>
    </w:p>
    <w:p w14:paraId="1AD83E73" w14:textId="77777777" w:rsidR="008E4BD2" w:rsidRDefault="008E4BD2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</w:rPr>
      </w:pPr>
    </w:p>
    <w:p w14:paraId="351D6E92" w14:textId="77777777" w:rsidR="007A55D4" w:rsidRDefault="007A55D4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</w:rPr>
      </w:pPr>
    </w:p>
    <w:p w14:paraId="634F05C3" w14:textId="77777777" w:rsidR="007A55D4" w:rsidRDefault="007A55D4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</w:rPr>
      </w:pPr>
    </w:p>
    <w:p w14:paraId="498DA127" w14:textId="1928D97E" w:rsidR="007A55D4" w:rsidRDefault="00251E7E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</w:rPr>
      </w:pPr>
      <w:r w:rsidRPr="00C90FA0">
        <w:rPr>
          <w:rFonts w:ascii="Times New Roman" w:eastAsia="Times New Roman" w:hAnsi="Times New Roman" w:cs="Times New Roman"/>
          <w:bCs/>
          <w:noProof/>
          <w:sz w:val="20"/>
          <w:szCs w:val="20"/>
        </w:rPr>
        <w:t>Ex.</w:t>
      </w:r>
      <w:r>
        <w:rPr>
          <w:rFonts w:ascii="Times New Roman" w:eastAsia="Times New Roman" w:hAnsi="Times New Roman" w:cs="Times New Roman"/>
          <w:bCs/>
          <w:noProof/>
          <w:sz w:val="20"/>
          <w:szCs w:val="20"/>
        </w:rPr>
        <w:t>:</w:t>
      </w:r>
      <w:r w:rsidRPr="00C90FA0">
        <w:rPr>
          <w:rFonts w:ascii="Times New Roman" w:eastAsia="Times New Roman" w:hAnsi="Times New Roman" w:cs="Times New Roman"/>
          <w:bCs/>
          <w:noProof/>
          <w:sz w:val="20"/>
          <w:szCs w:val="20"/>
        </w:rPr>
        <w:t xml:space="preserve"> Elena </w:t>
      </w:r>
      <w:r>
        <w:rPr>
          <w:rFonts w:ascii="Times New Roman" w:eastAsia="Times New Roman" w:hAnsi="Times New Roman" w:cs="Times New Roman"/>
          <w:bCs/>
          <w:noProof/>
          <w:sz w:val="20"/>
          <w:szCs w:val="20"/>
        </w:rPr>
        <w:t>P</w:t>
      </w:r>
      <w:r w:rsidR="001462AF">
        <w:rPr>
          <w:rFonts w:ascii="Times New Roman" w:eastAsia="Times New Roman" w:hAnsi="Times New Roman" w:cs="Times New Roman"/>
          <w:bCs/>
          <w:noProof/>
          <w:sz w:val="20"/>
          <w:szCs w:val="20"/>
        </w:rPr>
        <w:t>opa</w:t>
      </w:r>
    </w:p>
    <w:p w14:paraId="471EA0DE" w14:textId="0C9BA174" w:rsidR="00251E7E" w:rsidRPr="00646C93" w:rsidRDefault="00251E7E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C90FA0">
        <w:rPr>
          <w:rFonts w:ascii="Times New Roman" w:eastAsia="Times New Roman" w:hAnsi="Times New Roman" w:cs="Times New Roman"/>
          <w:bCs/>
          <w:noProof/>
          <w:sz w:val="20"/>
          <w:szCs w:val="20"/>
        </w:rPr>
        <w:t>Tel.</w:t>
      </w:r>
      <w:r>
        <w:rPr>
          <w:rFonts w:ascii="Times New Roman" w:eastAsia="Times New Roman" w:hAnsi="Times New Roman" w:cs="Times New Roman"/>
          <w:bCs/>
          <w:noProof/>
          <w:sz w:val="20"/>
          <w:szCs w:val="20"/>
        </w:rPr>
        <w:t>: +373</w:t>
      </w:r>
      <w:r w:rsidRPr="00C90FA0">
        <w:rPr>
          <w:rFonts w:ascii="Times New Roman" w:eastAsia="Times New Roman" w:hAnsi="Times New Roman" w:cs="Times New Roman"/>
          <w:bCs/>
          <w:noProof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sz w:val="20"/>
          <w:szCs w:val="20"/>
        </w:rPr>
        <w:t>(</w:t>
      </w:r>
      <w:r w:rsidRPr="00C90FA0">
        <w:rPr>
          <w:rFonts w:ascii="Times New Roman" w:eastAsia="Times New Roman" w:hAnsi="Times New Roman" w:cs="Times New Roman"/>
          <w:bCs/>
          <w:noProof/>
          <w:sz w:val="20"/>
          <w:szCs w:val="20"/>
        </w:rPr>
        <w:t>22</w:t>
      </w:r>
      <w:r>
        <w:rPr>
          <w:rFonts w:ascii="Times New Roman" w:eastAsia="Times New Roman" w:hAnsi="Times New Roman" w:cs="Times New Roman"/>
          <w:bCs/>
          <w:noProof/>
          <w:sz w:val="20"/>
          <w:szCs w:val="20"/>
        </w:rPr>
        <w:t>)</w:t>
      </w:r>
      <w:r w:rsidRPr="00C90FA0">
        <w:rPr>
          <w:rFonts w:ascii="Times New Roman" w:eastAsia="Times New Roman" w:hAnsi="Times New Roman" w:cs="Times New Roman"/>
          <w:bCs/>
          <w:noProof/>
          <w:sz w:val="20"/>
          <w:szCs w:val="20"/>
        </w:rPr>
        <w:t xml:space="preserve"> 31</w:t>
      </w:r>
      <w:r>
        <w:rPr>
          <w:rFonts w:ascii="Times New Roman" w:eastAsia="Times New Roman" w:hAnsi="Times New Roman" w:cs="Times New Roman"/>
          <w:bCs/>
          <w:noProof/>
          <w:sz w:val="20"/>
          <w:szCs w:val="20"/>
        </w:rPr>
        <w:t>-</w:t>
      </w:r>
      <w:r w:rsidRPr="00C90FA0">
        <w:rPr>
          <w:rFonts w:ascii="Times New Roman" w:eastAsia="Times New Roman" w:hAnsi="Times New Roman" w:cs="Times New Roman"/>
          <w:bCs/>
          <w:noProof/>
          <w:sz w:val="20"/>
          <w:szCs w:val="20"/>
        </w:rPr>
        <w:t>90</w:t>
      </w:r>
      <w:r>
        <w:rPr>
          <w:rFonts w:ascii="Times New Roman" w:eastAsia="Times New Roman" w:hAnsi="Times New Roman" w:cs="Times New Roman"/>
          <w:bCs/>
          <w:noProof/>
          <w:sz w:val="20"/>
          <w:szCs w:val="20"/>
        </w:rPr>
        <w:t>-</w:t>
      </w:r>
      <w:r w:rsidRPr="00C90FA0">
        <w:rPr>
          <w:rFonts w:ascii="Times New Roman" w:eastAsia="Times New Roman" w:hAnsi="Times New Roman" w:cs="Times New Roman"/>
          <w:bCs/>
          <w:noProof/>
          <w:sz w:val="20"/>
          <w:szCs w:val="20"/>
        </w:rPr>
        <w:t>24</w:t>
      </w:r>
    </w:p>
    <w:p w14:paraId="358FECCB" w14:textId="77777777" w:rsidR="007926CE" w:rsidRDefault="00251E7E" w:rsidP="007926CE">
      <w:pPr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br w:type="page"/>
      </w: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8364"/>
        <w:gridCol w:w="1667"/>
      </w:tblGrid>
      <w:tr w:rsidR="007926CE" w:rsidRPr="007926CE" w14:paraId="0211609F" w14:textId="77777777" w:rsidTr="007926CE">
        <w:tc>
          <w:tcPr>
            <w:tcW w:w="836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D7BFAB0" w14:textId="519F1C8D" w:rsidR="007926CE" w:rsidRPr="007926CE" w:rsidRDefault="000E7ADA" w:rsidP="000E7AD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RO" w:eastAsia="ru-RU"/>
              </w:rPr>
            </w:pPr>
            <w:r w:rsidRPr="000E7ADA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RO" w:eastAsia="ru-RU"/>
              </w:rPr>
              <w:lastRenderedPageBreak/>
              <w:t>Lucrări de reparație a acoperișului în c</w:t>
            </w:r>
            <w:proofErr w:type="spellStart"/>
            <w:r w:rsidRPr="000E7ADA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orpul</w:t>
            </w:r>
            <w:proofErr w:type="spellEnd"/>
            <w:r w:rsidRPr="000E7ADA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de </w:t>
            </w:r>
            <w:proofErr w:type="spellStart"/>
            <w:r w:rsidRPr="000E7ADA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studii</w:t>
            </w:r>
            <w:proofErr w:type="spellEnd"/>
            <w:r w:rsidRPr="000E7ADA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nr.10 a UTM din bd.Dacia,40 </w:t>
            </w:r>
            <w:proofErr w:type="spellStart"/>
            <w:r w:rsidRPr="000E7ADA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mun.Chisinau</w:t>
            </w:r>
            <w:proofErr w:type="spellEnd"/>
            <w:r w:rsidRPr="000E7ADA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.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14:paraId="484D3510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7926CE">
              <w:rPr>
                <w:rFonts w:ascii="Times New Roman" w:eastAsia="Times New Roman" w:hAnsi="Times New Roman" w:cs="Times New Roman"/>
                <w:lang w:val="en-US" w:eastAsia="ru-RU"/>
              </w:rPr>
              <w:t>Formular Nr.1</w:t>
            </w:r>
          </w:p>
          <w:p w14:paraId="54F97BDB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7926C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WinCmeta</w:t>
            </w:r>
            <w:proofErr w:type="spellEnd"/>
          </w:p>
        </w:tc>
      </w:tr>
      <w:tr w:rsidR="007926CE" w:rsidRPr="007926CE" w14:paraId="4AF3C780" w14:textId="77777777" w:rsidTr="007926CE"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</w:tcPr>
          <w:p w14:paraId="6FB461FD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(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obiectivului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14:paraId="762029E2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</w:tbl>
    <w:p w14:paraId="053951D8" w14:textId="77777777" w:rsidR="007926CE" w:rsidRPr="007926CE" w:rsidRDefault="007926CE" w:rsidP="007926C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14:paraId="030584DE" w14:textId="77777777" w:rsidR="007926CE" w:rsidRPr="007926CE" w:rsidRDefault="007926CE" w:rsidP="007926C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14:paraId="05C6F15F" w14:textId="38512D51" w:rsidR="007926CE" w:rsidRPr="007926CE" w:rsidRDefault="007926CE" w:rsidP="007926C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</w:pPr>
      <w:r w:rsidRPr="007926CE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 xml:space="preserve">Lista cu </w:t>
      </w:r>
      <w:proofErr w:type="spellStart"/>
      <w:r w:rsidRPr="007926CE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>cantita</w:t>
      </w:r>
      <w:r w:rsidRPr="007926CE">
        <w:rPr>
          <w:rFonts w:ascii="Times New Roman" w:eastAsia="Times New Roman" w:hAnsi="Times New Roman" w:cs="Times New Roman"/>
          <w:b/>
          <w:bCs/>
          <w:sz w:val="40"/>
          <w:szCs w:val="40"/>
          <w:lang w:val="ro-RO" w:eastAsia="ru-RU"/>
        </w:rPr>
        <w:t>ţile</w:t>
      </w:r>
      <w:proofErr w:type="spellEnd"/>
      <w:r w:rsidRPr="007926CE">
        <w:rPr>
          <w:rFonts w:ascii="Times New Roman" w:eastAsia="Times New Roman" w:hAnsi="Times New Roman" w:cs="Times New Roman"/>
          <w:b/>
          <w:bCs/>
          <w:sz w:val="40"/>
          <w:szCs w:val="40"/>
          <w:lang w:val="ro-RO" w:eastAsia="ru-RU"/>
        </w:rPr>
        <w:t xml:space="preserve"> de lucrări</w:t>
      </w:r>
    </w:p>
    <w:p w14:paraId="3C26903F" w14:textId="77777777" w:rsidR="007926CE" w:rsidRPr="007926CE" w:rsidRDefault="007926CE" w:rsidP="007926C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926CE" w:rsidRPr="007926CE" w14:paraId="677B7B93" w14:textId="77777777" w:rsidTr="006B6FC8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E789D57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7926CE">
              <w:rPr>
                <w:rFonts w:ascii="Times New Roman" w:eastAsia="Times New Roman" w:hAnsi="Times New Roman" w:cs="Times New Roman"/>
                <w:lang w:val="ru-RU" w:eastAsia="ru-RU"/>
              </w:rPr>
              <w:t>№</w:t>
            </w:r>
          </w:p>
          <w:p w14:paraId="6438E2B4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55DF3E5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7926CE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7926C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7926CE">
              <w:rPr>
                <w:rFonts w:ascii="Times New Roman" w:eastAsia="Times New Roman" w:hAnsi="Times New Roman" w:cs="Times New Roman"/>
                <w:lang w:val="ro-RO" w:eastAsia="ru-RU"/>
              </w:rPr>
              <w:t xml:space="preserve">norme si cod </w:t>
            </w:r>
            <w:r w:rsidRPr="007926C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7926CE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0629699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51382F8B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384B7AB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lang w:val="ro-RO" w:eastAsia="ru-RU"/>
              </w:rPr>
              <w:t>Unitatea de măsură</w:t>
            </w:r>
            <w:r w:rsidRPr="007926C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5870299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7926CE">
              <w:rPr>
                <w:rFonts w:ascii="Times New Roman" w:eastAsia="Times New Roman" w:hAnsi="Times New Roman" w:cs="Times New Roman"/>
                <w:lang w:val="ro-RO" w:eastAsia="ru-RU"/>
              </w:rPr>
              <w:t xml:space="preserve">Volum </w:t>
            </w:r>
          </w:p>
        </w:tc>
      </w:tr>
      <w:tr w:rsidR="007926CE" w:rsidRPr="007926CE" w14:paraId="6CD3DFBE" w14:textId="77777777" w:rsidTr="006B6FC8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740A7FF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679A333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376B2E6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BB9CD16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1FDB34A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14:paraId="173B6F44" w14:textId="77777777" w:rsidR="007926CE" w:rsidRPr="007926CE" w:rsidRDefault="007926CE" w:rsidP="007926C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926CE" w:rsidRPr="007926CE" w14:paraId="6B7A0080" w14:textId="77777777" w:rsidTr="006B6FC8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E284544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9F61912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lang w:val="ru-RU" w:eastAsia="ru-RU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12C9971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lang w:val="ru-RU" w:eastAsia="ru-RU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707259F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lang w:val="ru-RU"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583B06A0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lang w:val="ru-RU" w:eastAsia="ru-RU"/>
              </w:rPr>
              <w:t>5</w:t>
            </w:r>
          </w:p>
        </w:tc>
      </w:tr>
      <w:tr w:rsidR="007926CE" w:rsidRPr="007926CE" w14:paraId="26D183AB" w14:textId="77777777" w:rsidTr="006B6FC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7224E3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FDF201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33BA8E" w14:textId="2BFC9DE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7926C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7926CE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 xml:space="preserve">1.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Lucrari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de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constructii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88A64F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16124E7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7926CE" w:rsidRPr="007926CE" w14:paraId="7BA48E9F" w14:textId="77777777" w:rsidTr="006B6FC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B4F11D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92D602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079A3A" w14:textId="6C0236C9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7926C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7926CE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 xml:space="preserve">1.1.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Acoperis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B495B5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EE03D82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7926CE" w:rsidRPr="007926CE" w14:paraId="3013A0DE" w14:textId="77777777" w:rsidTr="006B6FC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06744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67F21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RpCI42F k=2</w:t>
            </w:r>
          </w:p>
          <w:p w14:paraId="4FC816B0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48309" w14:textId="15427B84" w:rsidR="007926CE" w:rsidRPr="007926CE" w:rsidRDefault="007926CE" w:rsidP="00076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elementelor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acoperis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membrane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bituminoase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unul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39B81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17649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120,00</w:t>
            </w:r>
          </w:p>
        </w:tc>
      </w:tr>
      <w:tr w:rsidR="007926CE" w:rsidRPr="007926CE" w14:paraId="3A7AED0E" w14:textId="77777777" w:rsidTr="006B6FC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F3006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24C0A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RpCI42A</w:t>
            </w:r>
          </w:p>
          <w:p w14:paraId="6C1C1131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1895E" w14:textId="5397EAD9" w:rsidR="007926CE" w:rsidRPr="007926CE" w:rsidRDefault="007926CE" w:rsidP="00076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elementelor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acoperis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jgheaburi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burlane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glafuri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sorturi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FC3BF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5661A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106,00</w:t>
            </w:r>
          </w:p>
        </w:tc>
      </w:tr>
      <w:tr w:rsidR="007926CE" w:rsidRPr="007926CE" w14:paraId="2CC8BE8A" w14:textId="77777777" w:rsidTr="006B6FC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5046F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7E1B4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RpCJ12A</w:t>
            </w:r>
          </w:p>
          <w:p w14:paraId="6ECA85E3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B454A" w14:textId="06196133" w:rsidR="007926CE" w:rsidRPr="007926CE" w:rsidRDefault="007926CE" w:rsidP="00076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exterioare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sclivisite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mortar de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 100-T de 2 cm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medie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caramida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plane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DE8C6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7B2F2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30,00</w:t>
            </w:r>
          </w:p>
        </w:tc>
      </w:tr>
      <w:tr w:rsidR="007926CE" w:rsidRPr="007926CE" w14:paraId="1D51D3AC" w14:textId="77777777" w:rsidTr="006B6FC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278B2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CFFDC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CG01A</w:t>
            </w:r>
          </w:p>
          <w:p w14:paraId="2C90616E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A7930" w14:textId="16B29741" w:rsidR="007926CE" w:rsidRPr="007926CE" w:rsidRDefault="007926CE" w:rsidP="00076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Strat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suport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pardoseli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mortar din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 100-T de 3 cm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fata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driscuita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fin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80719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509B2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35,00</w:t>
            </w:r>
          </w:p>
        </w:tc>
      </w:tr>
      <w:tr w:rsidR="007926CE" w:rsidRPr="007926CE" w14:paraId="209D3056" w14:textId="77777777" w:rsidTr="006B6FC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23770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5A83F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RpCE01B</w:t>
            </w:r>
          </w:p>
          <w:p w14:paraId="7E942338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0943B" w14:textId="5C615527" w:rsidR="007926CE" w:rsidRPr="007926CE" w:rsidRDefault="007926CE" w:rsidP="00076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Amorsarea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izolatiei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higrofuge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suspensie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filerizat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(SUBIF) la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reparatii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balcoane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terase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orizontale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inclinate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388AD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F4EC1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952,00</w:t>
            </w:r>
          </w:p>
        </w:tc>
      </w:tr>
      <w:tr w:rsidR="007926CE" w:rsidRPr="007926CE" w14:paraId="26F761E3" w14:textId="77777777" w:rsidTr="006B6FC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40E23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F25B7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RpCE06A</w:t>
            </w:r>
          </w:p>
          <w:p w14:paraId="32469E85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51C72" w14:textId="1D0CB062" w:rsidR="007926CE" w:rsidRPr="007926CE" w:rsidRDefault="007926CE" w:rsidP="00076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Izolatii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higrofuge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intinse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orizontale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inclinate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pina la 20 grade, plane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curbe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terase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balcoane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acoperisuri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seduri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cupole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subsoluri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radiere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etc.,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cald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topit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12D16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B7F81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19,30</w:t>
            </w:r>
          </w:p>
        </w:tc>
      </w:tr>
      <w:tr w:rsidR="007926CE" w:rsidRPr="007926CE" w14:paraId="152797C2" w14:textId="77777777" w:rsidTr="006B6FC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31C20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AEF97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RpCI34A2</w:t>
            </w:r>
          </w:p>
          <w:p w14:paraId="60961FFD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9A654" w14:textId="0AD752B5" w:rsidR="007926CE" w:rsidRPr="007926CE" w:rsidRDefault="007926CE" w:rsidP="00076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Invelitori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acoperisuri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membrane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bituminoase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flacara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sistem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monostrat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suprafata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orizontale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suport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continuu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membrane in 2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Uniflex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EPP, EKP)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EB477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E0BCD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952,00</w:t>
            </w:r>
          </w:p>
        </w:tc>
      </w:tr>
      <w:tr w:rsidR="007926CE" w:rsidRPr="007926CE" w14:paraId="028DDA81" w14:textId="77777777" w:rsidTr="006B6FC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5B09D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54749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CE24C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</w:t>
            </w:r>
            <w:proofErr w:type="spellEnd"/>
          </w:p>
          <w:p w14:paraId="4A0C839A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EB605" w14:textId="018C9897" w:rsidR="007926CE" w:rsidRPr="007926CE" w:rsidRDefault="007926CE" w:rsidP="00076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Aerator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acoperis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(se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excludere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Ciment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metalurgic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adaosuri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 30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saci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S1500,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0,5 x 800 x 2000 mm, Teava de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D=30 x 2 mm)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9C657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AE05A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10,00</w:t>
            </w:r>
          </w:p>
        </w:tc>
      </w:tr>
      <w:tr w:rsidR="007926CE" w:rsidRPr="007926CE" w14:paraId="73AFF0BD" w14:textId="77777777" w:rsidTr="006B6FC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43971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C6ED6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RpCI30A</w:t>
            </w:r>
          </w:p>
          <w:p w14:paraId="15D4B680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7D4BB" w14:textId="09C67A21" w:rsidR="007926CE" w:rsidRPr="007926CE" w:rsidRDefault="007926CE" w:rsidP="00076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Etansarea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suplimentara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pe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contur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rosturi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strapungeri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terase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fatade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chituri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sau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masticuri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polimerice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8E6EC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FAF2C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20,00</w:t>
            </w:r>
          </w:p>
        </w:tc>
      </w:tr>
      <w:tr w:rsidR="007926CE" w:rsidRPr="007926CE" w14:paraId="6313C39D" w14:textId="77777777" w:rsidTr="006B6FC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386FC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E42FE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CE23A</w:t>
            </w:r>
          </w:p>
          <w:p w14:paraId="066CF520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FF5D3" w14:textId="1E47E9FB" w:rsidR="007926CE" w:rsidRPr="007926CE" w:rsidRDefault="007926CE" w:rsidP="00076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Glafuri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copertine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0,5 mm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un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carton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bitumat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o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egalizare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mortar de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-var M 100-T, fixate pe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zidarie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caramida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lungimi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 m, cu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latimea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desfasurata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15 cm (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gr. 0.55 mm)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67632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12E22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20,00</w:t>
            </w:r>
          </w:p>
        </w:tc>
      </w:tr>
      <w:tr w:rsidR="007926CE" w:rsidRPr="007926CE" w14:paraId="102A6D40" w14:textId="77777777" w:rsidTr="006B6FC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44225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A2C54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RpCI22E</w:t>
            </w:r>
          </w:p>
          <w:p w14:paraId="447376C5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44E20" w14:textId="47E804AF" w:rsidR="007926CE" w:rsidRPr="007926CE" w:rsidRDefault="007926CE" w:rsidP="00076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Glafuri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copertine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aluminiu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zidarie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caramida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pe un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carton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bitumat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impaslitura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fibre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sticla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bitumate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cladiri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existente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din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0,5 mm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latimea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desfasurata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30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50 cm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gr. 0.55 mm)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5FD90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D5248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40,00</w:t>
            </w:r>
          </w:p>
        </w:tc>
      </w:tr>
      <w:tr w:rsidR="007926CE" w:rsidRPr="007926CE" w14:paraId="108F1FD2" w14:textId="77777777" w:rsidTr="006B6FC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DE29A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B0A2F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RpCI22F</w:t>
            </w:r>
          </w:p>
          <w:p w14:paraId="4922778D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E7104" w14:textId="2B087C23" w:rsidR="007926CE" w:rsidRPr="007926CE" w:rsidRDefault="007926CE" w:rsidP="00076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Glafuri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copertine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aluminiu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zidarie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caramida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pe un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carton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bitumat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impaslitura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fibre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sticla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bitumate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cladiri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existente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din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0,5 mm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latimea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desfasurata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50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100 cm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gr. 0.55 mm)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2749A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02318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106,00</w:t>
            </w:r>
          </w:p>
        </w:tc>
      </w:tr>
      <w:tr w:rsidR="007926CE" w:rsidRPr="007926CE" w14:paraId="07AEDDA5" w14:textId="77777777" w:rsidTr="006B6FC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4756F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9FB5D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TrB22C1C4</w:t>
            </w:r>
          </w:p>
          <w:p w14:paraId="498D0909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E788E" w14:textId="7F8F22AD" w:rsidR="007926CE" w:rsidRPr="007926CE" w:rsidRDefault="007926CE" w:rsidP="00076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Transportul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materialelor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macara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PIONER,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greutatea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materialelor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0,5-0,7 t,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iar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inaltimea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ridicare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18-24 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3B322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BE721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11,55</w:t>
            </w:r>
          </w:p>
        </w:tc>
      </w:tr>
      <w:tr w:rsidR="007926CE" w:rsidRPr="007926CE" w14:paraId="7FEB47F2" w14:textId="77777777" w:rsidTr="006B6FC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9B1C5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5C091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RpCU09C</w:t>
            </w:r>
          </w:p>
          <w:p w14:paraId="36D920AA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3202C" w14:textId="5502EB1A" w:rsidR="007926CE" w:rsidRPr="007926CE" w:rsidRDefault="007926CE" w:rsidP="00076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Transporturi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mijloace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purtat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direct la 60 m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distanta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o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incarcatura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50 kg (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 m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transportat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verticala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considera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10 pe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orizontala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635DE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D3F1F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11,55</w:t>
            </w:r>
          </w:p>
        </w:tc>
      </w:tr>
      <w:tr w:rsidR="007926CE" w:rsidRPr="007926CE" w14:paraId="79F46655" w14:textId="77777777" w:rsidTr="006B6FC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41E42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96985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TsH92B</w:t>
            </w:r>
          </w:p>
          <w:p w14:paraId="4ED1FF37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7E01A" w14:textId="3132507E" w:rsidR="007926CE" w:rsidRPr="007926CE" w:rsidRDefault="007926CE" w:rsidP="00076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84784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Incarcarea</w:t>
            </w:r>
            <w:proofErr w:type="spellEnd"/>
            <w:r w:rsidRPr="0084784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auto </w:t>
            </w:r>
            <w:proofErr w:type="spellStart"/>
            <w:r w:rsidRPr="0084784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materialului</w:t>
            </w:r>
            <w:proofErr w:type="spellEnd"/>
            <w:r w:rsidRPr="0084784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4784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D0942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8EB37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4,50</w:t>
            </w:r>
          </w:p>
        </w:tc>
      </w:tr>
      <w:tr w:rsidR="007926CE" w:rsidRPr="007926CE" w14:paraId="2860B348" w14:textId="77777777" w:rsidTr="006B6FC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6C46A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9E1F7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TrB05A2-4</w:t>
            </w:r>
          </w:p>
          <w:p w14:paraId="264E70D6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34E69" w14:textId="2DB6B322" w:rsidR="007926CE" w:rsidRPr="007926CE" w:rsidRDefault="007926CE" w:rsidP="00076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Transportul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purtare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directa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al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materialelor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incomode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25 kg, pe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distanta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40 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3CF84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CA55C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4,50</w:t>
            </w:r>
          </w:p>
        </w:tc>
      </w:tr>
      <w:tr w:rsidR="007926CE" w:rsidRPr="007926CE" w14:paraId="5E672ADC" w14:textId="77777777" w:rsidTr="006B6FC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AAA79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AAB37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TsI50C5</w:t>
            </w:r>
          </w:p>
          <w:p w14:paraId="40872CDB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09E4D" w14:textId="7246BF2C" w:rsidR="007926CE" w:rsidRPr="007926CE" w:rsidRDefault="007926CE" w:rsidP="00076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Transportarea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pamintului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autobasculanta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 t la </w:t>
            </w:r>
            <w:proofErr w:type="spellStart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distanta</w:t>
            </w:r>
            <w:proofErr w:type="spellEnd"/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25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5B2BD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6AA11" w14:textId="77777777" w:rsidR="007926CE" w:rsidRPr="007926CE" w:rsidRDefault="007926C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926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4,50</w:t>
            </w:r>
          </w:p>
        </w:tc>
      </w:tr>
      <w:tr w:rsidR="00251B8E" w:rsidRPr="007926CE" w14:paraId="43AF073F" w14:textId="77777777" w:rsidTr="006B6FC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8BB3F" w14:textId="77777777" w:rsidR="00251B8E" w:rsidRPr="007926CE" w:rsidRDefault="00251B8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41FE0" w14:textId="77777777" w:rsidR="00251B8E" w:rsidRPr="007926CE" w:rsidRDefault="00251B8E" w:rsidP="007926C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FA162" w14:textId="77777777" w:rsidR="00251B8E" w:rsidRPr="00D6441D" w:rsidRDefault="00251B8E" w:rsidP="00076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D644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Cheltuieli</w:t>
            </w:r>
            <w:proofErr w:type="spellEnd"/>
            <w:r w:rsidRPr="00D644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644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neprevazute</w:t>
            </w:r>
            <w:proofErr w:type="spellEnd"/>
            <w:r w:rsidRPr="00D644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3%</w:t>
            </w:r>
            <w:r w:rsidR="00D6441D" w:rsidRPr="00D644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</w:p>
          <w:p w14:paraId="4AB7B2DC" w14:textId="49CA45F1" w:rsidR="00D6441D" w:rsidRPr="00D6441D" w:rsidRDefault="00D6441D" w:rsidP="00076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gramStart"/>
            <w:r w:rsidRPr="00D644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( </w:t>
            </w:r>
            <w:proofErr w:type="spellStart"/>
            <w:r w:rsidRPr="00D644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se</w:t>
            </w:r>
            <w:proofErr w:type="spellEnd"/>
            <w:proofErr w:type="gramEnd"/>
            <w:r w:rsidRPr="00D644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include </w:t>
            </w:r>
            <w:proofErr w:type="spellStart"/>
            <w:r w:rsidRPr="00D644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obligatoriu</w:t>
            </w:r>
            <w:proofErr w:type="spellEnd"/>
            <w:r w:rsidRPr="00D644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57DA3" w14:textId="77777777" w:rsidR="00251B8E" w:rsidRPr="007926CE" w:rsidRDefault="00251B8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19647" w14:textId="77777777" w:rsidR="00251B8E" w:rsidRPr="007926CE" w:rsidRDefault="00251B8E" w:rsidP="00792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</w:tbl>
    <w:p w14:paraId="0747DE2C" w14:textId="210AC763" w:rsidR="00456F3F" w:rsidRDefault="007926CE" w:rsidP="007926C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88CFA29" w14:textId="1EA181EE" w:rsidR="004D69D3" w:rsidRPr="00971312" w:rsidRDefault="004D69D3" w:rsidP="004D69D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6"/>
          <w:szCs w:val="6"/>
          <w:lang w:val="en-US" w:eastAsia="ru-RU"/>
        </w:rPr>
      </w:pPr>
    </w:p>
    <w:p w14:paraId="7365B7EE" w14:textId="77777777" w:rsidR="004D69D3" w:rsidRPr="004D69D3" w:rsidRDefault="004D69D3" w:rsidP="004D69D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D69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4D69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4D69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4D69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4D69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4D69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</w:p>
    <w:p w14:paraId="1FBF657F" w14:textId="77777777" w:rsidR="00264C4B" w:rsidRDefault="004D69D3" w:rsidP="00264C4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4D69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4D69D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</w:t>
      </w:r>
    </w:p>
    <w:p w14:paraId="41DCEDDA" w14:textId="77777777" w:rsidR="00264C4B" w:rsidRDefault="00264C4B" w:rsidP="00264C4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585BC762" w14:textId="77777777" w:rsidR="00264C4B" w:rsidRDefault="00264C4B" w:rsidP="00264C4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62769D69" w14:textId="77777777" w:rsidR="00264C4B" w:rsidRDefault="00264C4B" w:rsidP="00264C4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2E6283E4" w14:textId="53FCE440" w:rsidR="00264C4B" w:rsidRPr="00AA4770" w:rsidRDefault="00264C4B" w:rsidP="00264C4B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noProof/>
          <w:color w:val="191919"/>
          <w:sz w:val="28"/>
          <w:szCs w:val="28"/>
          <w:lang w:val="en-US"/>
        </w:rPr>
        <w:t xml:space="preserve">Șef Centru Direcția Tehnică  </w:t>
      </w:r>
      <w:r w:rsidRPr="00AA4770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>______________</w:t>
      </w:r>
      <w:r w:rsidRPr="00AA4770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val="en-US"/>
        </w:rPr>
        <w:t xml:space="preserve"> </w:t>
      </w:r>
      <w:r w:rsidRPr="00AA4770">
        <w:rPr>
          <w:rFonts w:ascii="Times New Roman" w:eastAsia="Times New Roman" w:hAnsi="Times New Roman" w:cs="Times New Roman"/>
          <w:noProof/>
          <w:color w:val="191919"/>
          <w:sz w:val="28"/>
          <w:szCs w:val="28"/>
          <w:lang w:val="en-US"/>
        </w:rPr>
        <w:t xml:space="preserve">              Dorin T</w:t>
      </w:r>
      <w:r>
        <w:rPr>
          <w:rFonts w:ascii="Times New Roman" w:eastAsia="Times New Roman" w:hAnsi="Times New Roman" w:cs="Times New Roman"/>
          <w:noProof/>
          <w:color w:val="191919"/>
          <w:sz w:val="28"/>
          <w:szCs w:val="28"/>
          <w:lang w:val="en-US"/>
        </w:rPr>
        <w:t>rofimciuc</w:t>
      </w:r>
    </w:p>
    <w:p w14:paraId="146A9467" w14:textId="77777777" w:rsidR="00264C4B" w:rsidRPr="00646C93" w:rsidRDefault="00264C4B" w:rsidP="00264C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</w:p>
    <w:p w14:paraId="204E18C7" w14:textId="57CBED56" w:rsidR="004D69D3" w:rsidRPr="00264C4B" w:rsidRDefault="004D69D3" w:rsidP="004D69D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4D69D3" w:rsidRPr="00264C4B" w:rsidSect="00E74513">
      <w:pgSz w:w="11906" w:h="16838"/>
      <w:pgMar w:top="1134" w:right="850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F025A"/>
    <w:multiLevelType w:val="hybridMultilevel"/>
    <w:tmpl w:val="8110CBF6"/>
    <w:lvl w:ilvl="0" w:tplc="D6F880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70346"/>
    <w:multiLevelType w:val="hybridMultilevel"/>
    <w:tmpl w:val="69345F54"/>
    <w:lvl w:ilvl="0" w:tplc="97A03E1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773A3"/>
    <w:multiLevelType w:val="hybridMultilevel"/>
    <w:tmpl w:val="69345F5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DC2172"/>
    <w:multiLevelType w:val="hybridMultilevel"/>
    <w:tmpl w:val="BD92201C"/>
    <w:lvl w:ilvl="0" w:tplc="E3E0CB02">
      <w:start w:val="2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DBF55C6"/>
    <w:multiLevelType w:val="multilevel"/>
    <w:tmpl w:val="96CC8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40233027">
    <w:abstractNumId w:val="0"/>
  </w:num>
  <w:num w:numId="2" w16cid:durableId="891039773">
    <w:abstractNumId w:val="1"/>
  </w:num>
  <w:num w:numId="3" w16cid:durableId="276642371">
    <w:abstractNumId w:val="2"/>
  </w:num>
  <w:num w:numId="4" w16cid:durableId="1927690503">
    <w:abstractNumId w:val="3"/>
  </w:num>
  <w:num w:numId="5" w16cid:durableId="16593854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E49"/>
    <w:rsid w:val="00011310"/>
    <w:rsid w:val="00041B7D"/>
    <w:rsid w:val="00076F1B"/>
    <w:rsid w:val="00080D32"/>
    <w:rsid w:val="000A41F8"/>
    <w:rsid w:val="000A5E5B"/>
    <w:rsid w:val="000D6101"/>
    <w:rsid w:val="000E7ADA"/>
    <w:rsid w:val="00106EB0"/>
    <w:rsid w:val="00131890"/>
    <w:rsid w:val="001462AF"/>
    <w:rsid w:val="00184D70"/>
    <w:rsid w:val="001860FE"/>
    <w:rsid w:val="00186420"/>
    <w:rsid w:val="001A437D"/>
    <w:rsid w:val="001C6F9D"/>
    <w:rsid w:val="001D37C3"/>
    <w:rsid w:val="001D59F0"/>
    <w:rsid w:val="001E3269"/>
    <w:rsid w:val="001F6A16"/>
    <w:rsid w:val="002172F3"/>
    <w:rsid w:val="002337A6"/>
    <w:rsid w:val="00235EDF"/>
    <w:rsid w:val="002419DB"/>
    <w:rsid w:val="002437A9"/>
    <w:rsid w:val="00247735"/>
    <w:rsid w:val="00251B8E"/>
    <w:rsid w:val="00251E7E"/>
    <w:rsid w:val="00261092"/>
    <w:rsid w:val="00264C4B"/>
    <w:rsid w:val="002B0949"/>
    <w:rsid w:val="002B7CE2"/>
    <w:rsid w:val="0030169A"/>
    <w:rsid w:val="003119AA"/>
    <w:rsid w:val="0034618B"/>
    <w:rsid w:val="0039092B"/>
    <w:rsid w:val="003F4548"/>
    <w:rsid w:val="003F71EB"/>
    <w:rsid w:val="004209D7"/>
    <w:rsid w:val="00450DA3"/>
    <w:rsid w:val="00456F3F"/>
    <w:rsid w:val="004B3B97"/>
    <w:rsid w:val="004D1794"/>
    <w:rsid w:val="004D1889"/>
    <w:rsid w:val="004D69D3"/>
    <w:rsid w:val="00500B84"/>
    <w:rsid w:val="00506826"/>
    <w:rsid w:val="00560086"/>
    <w:rsid w:val="00565F54"/>
    <w:rsid w:val="0057775F"/>
    <w:rsid w:val="00577DCE"/>
    <w:rsid w:val="00586982"/>
    <w:rsid w:val="005A2EF0"/>
    <w:rsid w:val="005B70F7"/>
    <w:rsid w:val="005D7F8D"/>
    <w:rsid w:val="005E4864"/>
    <w:rsid w:val="005E751C"/>
    <w:rsid w:val="0061162A"/>
    <w:rsid w:val="0062306C"/>
    <w:rsid w:val="006339E2"/>
    <w:rsid w:val="00671531"/>
    <w:rsid w:val="006E3867"/>
    <w:rsid w:val="00700147"/>
    <w:rsid w:val="007439DB"/>
    <w:rsid w:val="0078143E"/>
    <w:rsid w:val="007926CE"/>
    <w:rsid w:val="00794FC1"/>
    <w:rsid w:val="00796EB9"/>
    <w:rsid w:val="007A2779"/>
    <w:rsid w:val="007A55D4"/>
    <w:rsid w:val="007D4176"/>
    <w:rsid w:val="007E4B2E"/>
    <w:rsid w:val="007F1715"/>
    <w:rsid w:val="007F3729"/>
    <w:rsid w:val="00803F99"/>
    <w:rsid w:val="00813FF4"/>
    <w:rsid w:val="008330C1"/>
    <w:rsid w:val="00840E01"/>
    <w:rsid w:val="00847840"/>
    <w:rsid w:val="00847E49"/>
    <w:rsid w:val="00882D6E"/>
    <w:rsid w:val="008A5FAC"/>
    <w:rsid w:val="008A6F06"/>
    <w:rsid w:val="008A79AC"/>
    <w:rsid w:val="008C1E42"/>
    <w:rsid w:val="008D7C30"/>
    <w:rsid w:val="008E4BD2"/>
    <w:rsid w:val="0090180E"/>
    <w:rsid w:val="009318AE"/>
    <w:rsid w:val="00936666"/>
    <w:rsid w:val="00971312"/>
    <w:rsid w:val="00972045"/>
    <w:rsid w:val="009879E3"/>
    <w:rsid w:val="009C2182"/>
    <w:rsid w:val="009E3FD1"/>
    <w:rsid w:val="009F3B4E"/>
    <w:rsid w:val="00A078B4"/>
    <w:rsid w:val="00A16DDE"/>
    <w:rsid w:val="00A41B15"/>
    <w:rsid w:val="00A5666B"/>
    <w:rsid w:val="00A762FE"/>
    <w:rsid w:val="00A805D2"/>
    <w:rsid w:val="00AA4770"/>
    <w:rsid w:val="00AE2E84"/>
    <w:rsid w:val="00AE2F44"/>
    <w:rsid w:val="00B158AC"/>
    <w:rsid w:val="00B224E8"/>
    <w:rsid w:val="00B6097B"/>
    <w:rsid w:val="00B64563"/>
    <w:rsid w:val="00B76824"/>
    <w:rsid w:val="00B815D0"/>
    <w:rsid w:val="00BB5C3C"/>
    <w:rsid w:val="00BC76E6"/>
    <w:rsid w:val="00BE3C67"/>
    <w:rsid w:val="00C309E9"/>
    <w:rsid w:val="00C43800"/>
    <w:rsid w:val="00C74246"/>
    <w:rsid w:val="00C91C19"/>
    <w:rsid w:val="00CE7B2D"/>
    <w:rsid w:val="00D00CB1"/>
    <w:rsid w:val="00D24208"/>
    <w:rsid w:val="00D31DBA"/>
    <w:rsid w:val="00D372C2"/>
    <w:rsid w:val="00D60E16"/>
    <w:rsid w:val="00D6441D"/>
    <w:rsid w:val="00D8437E"/>
    <w:rsid w:val="00D97FC8"/>
    <w:rsid w:val="00DF3047"/>
    <w:rsid w:val="00DF5023"/>
    <w:rsid w:val="00E74513"/>
    <w:rsid w:val="00EA6A16"/>
    <w:rsid w:val="00EF2D8C"/>
    <w:rsid w:val="00F76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F3909"/>
  <w15:chartTrackingRefBased/>
  <w15:docId w15:val="{602F7D3A-BCB3-4A63-8C79-3CFA0BD34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7ADA"/>
    <w:rPr>
      <w:kern w:val="0"/>
      <w:lang w:val="ro-MD"/>
      <w14:ligatures w14:val="none"/>
    </w:rPr>
  </w:style>
  <w:style w:type="paragraph" w:styleId="1">
    <w:name w:val="heading 1"/>
    <w:basedOn w:val="a"/>
    <w:link w:val="10"/>
    <w:uiPriority w:val="9"/>
    <w:qFormat/>
    <w:rsid w:val="008A6F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15D0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8330C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A6F06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  <w14:ligatures w14:val="none"/>
    </w:rPr>
  </w:style>
  <w:style w:type="numbering" w:customStyle="1" w:styleId="11">
    <w:name w:val="Нет списка1"/>
    <w:next w:val="a2"/>
    <w:uiPriority w:val="99"/>
    <w:semiHidden/>
    <w:unhideWhenUsed/>
    <w:rsid w:val="004D69D3"/>
  </w:style>
  <w:style w:type="character" w:customStyle="1" w:styleId="a5">
    <w:name w:val="Основной шрифт"/>
    <w:uiPriority w:val="99"/>
    <w:rsid w:val="004D69D3"/>
  </w:style>
  <w:style w:type="numbering" w:customStyle="1" w:styleId="2">
    <w:name w:val="Нет списка2"/>
    <w:next w:val="a2"/>
    <w:uiPriority w:val="99"/>
    <w:semiHidden/>
    <w:unhideWhenUsed/>
    <w:rsid w:val="006E3867"/>
  </w:style>
  <w:style w:type="table" w:styleId="a6">
    <w:name w:val="Table Grid"/>
    <w:basedOn w:val="a1"/>
    <w:uiPriority w:val="39"/>
    <w:rsid w:val="002610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7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8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5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6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8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1167</TotalTime>
  <Pages>5</Pages>
  <Words>1408</Words>
  <Characters>8167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Popa Elena</dc:creator>
  <cp:keywords/>
  <dc:description/>
  <cp:lastModifiedBy>Popa Elena</cp:lastModifiedBy>
  <cp:revision>87</cp:revision>
  <cp:lastPrinted>2024-03-19T14:54:00Z</cp:lastPrinted>
  <dcterms:created xsi:type="dcterms:W3CDTF">2023-10-18T07:36:00Z</dcterms:created>
  <dcterms:modified xsi:type="dcterms:W3CDTF">2024-04-25T06:33:00Z</dcterms:modified>
</cp:coreProperties>
</file>