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46941" w14:textId="63B6B8DB" w:rsidR="00EE57FA" w:rsidRDefault="00EE57FA" w:rsidP="006E16EC">
      <w:pPr>
        <w:jc w:val="center"/>
        <w:rPr>
          <w:b/>
          <w:szCs w:val="24"/>
          <w:u w:val="single"/>
          <w:lang w:val="ro-MD"/>
        </w:rPr>
      </w:pPr>
    </w:p>
    <w:p w14:paraId="64C4AA59" w14:textId="459D4CB9" w:rsidR="006E16EC" w:rsidRPr="004B405D" w:rsidRDefault="00541BE4" w:rsidP="00C30050">
      <w:pPr>
        <w:shd w:val="clear" w:color="auto" w:fill="DEEAF6" w:themeFill="accent5" w:themeFillTint="33"/>
        <w:jc w:val="center"/>
        <w:rPr>
          <w:b/>
          <w:sz w:val="28"/>
          <w:szCs w:val="28"/>
          <w:u w:val="single"/>
          <w:lang w:val="ro-MD"/>
        </w:rPr>
      </w:pPr>
      <w:r w:rsidRPr="004B405D">
        <w:rPr>
          <w:b/>
          <w:sz w:val="28"/>
          <w:szCs w:val="28"/>
          <w:u w:val="single"/>
          <w:lang w:val="ro-MD"/>
        </w:rPr>
        <w:t xml:space="preserve">Termenii și condițiile de </w:t>
      </w:r>
      <w:r w:rsidR="00FA1900" w:rsidRPr="004B405D">
        <w:rPr>
          <w:b/>
          <w:sz w:val="28"/>
          <w:szCs w:val="28"/>
          <w:u w:val="single"/>
          <w:lang w:val="ro-MD"/>
        </w:rPr>
        <w:t>livrare</w:t>
      </w:r>
    </w:p>
    <w:p w14:paraId="67C8074C" w14:textId="77777777" w:rsidR="006E16EC" w:rsidRPr="009F6553" w:rsidRDefault="006E16EC" w:rsidP="006E16EC">
      <w:pPr>
        <w:jc w:val="both"/>
        <w:rPr>
          <w:szCs w:val="24"/>
          <w:lang w:val="ro-MD"/>
        </w:rPr>
      </w:pPr>
    </w:p>
    <w:p w14:paraId="7400D296" w14:textId="6ADB74DF" w:rsidR="006E16EC" w:rsidRPr="00BD21FF" w:rsidRDefault="00AE3D8D" w:rsidP="0057505F">
      <w:pPr>
        <w:spacing w:line="276" w:lineRule="auto"/>
        <w:ind w:left="1418" w:hanging="1418"/>
        <w:jc w:val="both"/>
        <w:rPr>
          <w:b/>
          <w:bCs/>
          <w:szCs w:val="24"/>
          <w:lang w:val="ro-MD"/>
        </w:rPr>
      </w:pPr>
      <w:r w:rsidRPr="009F6553">
        <w:rPr>
          <w:bCs/>
          <w:szCs w:val="24"/>
          <w:lang w:val="ro-MD"/>
        </w:rPr>
        <w:t>Denumirea</w:t>
      </w:r>
      <w:r w:rsidRPr="009F6553">
        <w:rPr>
          <w:bCs/>
          <w:szCs w:val="24"/>
          <w:lang w:val="ro-MD"/>
        </w:rPr>
        <w:tab/>
      </w:r>
      <w:r w:rsidRPr="00BD21FF">
        <w:rPr>
          <w:b/>
          <w:bCs/>
          <w:szCs w:val="24"/>
          <w:lang w:val="ro-MD"/>
        </w:rPr>
        <w:t>“</w:t>
      </w:r>
      <w:r w:rsidR="005C236B" w:rsidRPr="00BD21FF">
        <w:rPr>
          <w:b/>
          <w:lang w:val="ro-MD"/>
        </w:rPr>
        <w:t>Consolidarea controlului Tuberculozei și reducerea mortalității cauzate de SIDA în Republica Moldova</w:t>
      </w:r>
      <w:r w:rsidR="00232BC4" w:rsidRPr="00BD21FF">
        <w:rPr>
          <w:b/>
          <w:szCs w:val="24"/>
          <w:lang w:val="ro-MD"/>
        </w:rPr>
        <w:t>”</w:t>
      </w:r>
    </w:p>
    <w:p w14:paraId="5E9BAFB7" w14:textId="1E65AF50" w:rsidR="006E16EC" w:rsidRPr="00BD21FF" w:rsidRDefault="00AE3D8D" w:rsidP="0057505F">
      <w:pPr>
        <w:tabs>
          <w:tab w:val="right" w:pos="7218"/>
        </w:tabs>
        <w:spacing w:line="276" w:lineRule="auto"/>
        <w:ind w:left="1412" w:hanging="1412"/>
        <w:rPr>
          <w:b/>
          <w:szCs w:val="24"/>
          <w:lang w:val="ro-MD"/>
        </w:rPr>
      </w:pPr>
      <w:r w:rsidRPr="00BD21FF">
        <w:rPr>
          <w:bCs/>
          <w:szCs w:val="24"/>
          <w:lang w:val="ro-MD"/>
        </w:rPr>
        <w:t>Cumpărător</w:t>
      </w:r>
      <w:r w:rsidR="006E16EC" w:rsidRPr="00BD21FF">
        <w:rPr>
          <w:bCs/>
          <w:szCs w:val="24"/>
          <w:lang w:val="ro-MD"/>
        </w:rPr>
        <w:t>:</w:t>
      </w:r>
      <w:r w:rsidRPr="00BD21FF">
        <w:rPr>
          <w:bCs/>
          <w:szCs w:val="24"/>
          <w:lang w:val="ro-MD"/>
        </w:rPr>
        <w:t xml:space="preserve"> </w:t>
      </w:r>
      <w:r w:rsidR="006E16EC" w:rsidRPr="00BD21FF">
        <w:rPr>
          <w:bCs/>
          <w:szCs w:val="24"/>
          <w:lang w:val="ro-MD"/>
        </w:rPr>
        <w:t xml:space="preserve">  </w:t>
      </w:r>
      <w:r w:rsidR="006E16EC" w:rsidRPr="00BD21FF">
        <w:rPr>
          <w:bCs/>
          <w:szCs w:val="24"/>
          <w:lang w:val="ro-MD"/>
        </w:rPr>
        <w:tab/>
      </w:r>
      <w:r w:rsidR="00BD21FF" w:rsidRPr="00BD21FF">
        <w:rPr>
          <w:b/>
          <w:szCs w:val="24"/>
          <w:lang w:val="ro-MD"/>
        </w:rPr>
        <w:t>Instituția</w:t>
      </w:r>
      <w:r w:rsidRPr="00BD21FF">
        <w:rPr>
          <w:b/>
          <w:szCs w:val="24"/>
          <w:lang w:val="ro-MD"/>
        </w:rPr>
        <w:t xml:space="preserve"> Publică „Unitatea de Coordonare, Implementare </w:t>
      </w:r>
      <w:proofErr w:type="spellStart"/>
      <w:r w:rsidRPr="00BD21FF">
        <w:rPr>
          <w:b/>
          <w:szCs w:val="24"/>
          <w:lang w:val="ro-MD"/>
        </w:rPr>
        <w:t>şi</w:t>
      </w:r>
      <w:proofErr w:type="spellEnd"/>
      <w:r w:rsidRPr="00BD21FF">
        <w:rPr>
          <w:b/>
          <w:szCs w:val="24"/>
          <w:lang w:val="ro-MD"/>
        </w:rPr>
        <w:t xml:space="preserve"> Monitorizare a Proiectelor în Domeniul </w:t>
      </w:r>
      <w:r w:rsidR="00BD21FF" w:rsidRPr="00BD21FF">
        <w:rPr>
          <w:b/>
          <w:szCs w:val="24"/>
          <w:lang w:val="ro-MD"/>
        </w:rPr>
        <w:t>Sănătății</w:t>
      </w:r>
      <w:r w:rsidR="006E16EC" w:rsidRPr="00BD21FF">
        <w:rPr>
          <w:b/>
          <w:szCs w:val="24"/>
          <w:lang w:val="ro-MD"/>
        </w:rPr>
        <w:t>”</w:t>
      </w:r>
    </w:p>
    <w:p w14:paraId="15B0D6A0" w14:textId="331CC444" w:rsidR="00BB4B8C" w:rsidRPr="00BD21FF" w:rsidRDefault="00AE3D8D" w:rsidP="0057505F">
      <w:pPr>
        <w:spacing w:line="276" w:lineRule="auto"/>
        <w:ind w:left="1440" w:hanging="1440"/>
        <w:rPr>
          <w:szCs w:val="24"/>
          <w:lang w:val="ro-MD"/>
        </w:rPr>
      </w:pPr>
      <w:r w:rsidRPr="00BD21FF">
        <w:rPr>
          <w:bCs/>
          <w:szCs w:val="24"/>
          <w:lang w:val="ro-MD"/>
        </w:rPr>
        <w:t>Destinatar</w:t>
      </w:r>
      <w:r w:rsidR="006E16EC" w:rsidRPr="00BD21FF">
        <w:rPr>
          <w:bCs/>
          <w:szCs w:val="24"/>
          <w:lang w:val="ro-MD"/>
        </w:rPr>
        <w:t>:</w:t>
      </w:r>
      <w:r w:rsidR="006E16EC" w:rsidRPr="00BD21FF">
        <w:rPr>
          <w:bCs/>
          <w:szCs w:val="24"/>
          <w:lang w:val="ro-MD"/>
        </w:rPr>
        <w:tab/>
      </w:r>
      <w:r w:rsidR="008B5D27" w:rsidRPr="00BD21FF">
        <w:rPr>
          <w:b/>
          <w:szCs w:val="24"/>
          <w:lang w:val="ro-MD"/>
        </w:rPr>
        <w:t xml:space="preserve">IMSP </w:t>
      </w:r>
      <w:r w:rsidR="003111D4">
        <w:rPr>
          <w:b/>
          <w:szCs w:val="24"/>
          <w:lang w:val="ro-MD"/>
        </w:rPr>
        <w:t>Spitalul  Dermatologie si Maladii Comunicabile (</w:t>
      </w:r>
      <w:r w:rsidR="008B5D27" w:rsidRPr="00BD21FF">
        <w:rPr>
          <w:b/>
          <w:szCs w:val="24"/>
          <w:lang w:val="ro-MD"/>
        </w:rPr>
        <w:t>SDMC</w:t>
      </w:r>
      <w:r w:rsidR="003111D4">
        <w:rPr>
          <w:b/>
          <w:szCs w:val="24"/>
          <w:lang w:val="ro-MD"/>
        </w:rPr>
        <w:t>)</w:t>
      </w:r>
      <w:r w:rsidR="00FA0826" w:rsidRPr="00BD21FF">
        <w:rPr>
          <w:b/>
          <w:szCs w:val="24"/>
          <w:lang w:val="ro-MD"/>
        </w:rPr>
        <w:t xml:space="preserve"> </w:t>
      </w:r>
    </w:p>
    <w:p w14:paraId="3C26751E" w14:textId="0246148F" w:rsidR="006E16EC" w:rsidRPr="008B5D27" w:rsidRDefault="00AE3D8D" w:rsidP="0057505F">
      <w:pPr>
        <w:spacing w:line="276" w:lineRule="auto"/>
        <w:ind w:left="1440" w:hanging="1440"/>
        <w:rPr>
          <w:color w:val="2E74B5" w:themeColor="accent5" w:themeShade="BF"/>
          <w:szCs w:val="24"/>
          <w:u w:val="single"/>
          <w:lang w:val="ro-MD"/>
        </w:rPr>
      </w:pPr>
      <w:r w:rsidRPr="008B5D27">
        <w:rPr>
          <w:szCs w:val="24"/>
          <w:lang w:val="ro-MD"/>
        </w:rPr>
        <w:t>Pachet nr.</w:t>
      </w:r>
      <w:r w:rsidR="006E16EC" w:rsidRPr="008B5D27">
        <w:rPr>
          <w:szCs w:val="24"/>
          <w:lang w:val="ro-MD"/>
        </w:rPr>
        <w:t>:</w:t>
      </w:r>
      <w:r w:rsidR="006E16EC" w:rsidRPr="008B5D27">
        <w:rPr>
          <w:b/>
          <w:szCs w:val="24"/>
          <w:lang w:val="ro-MD"/>
        </w:rPr>
        <w:tab/>
      </w:r>
      <w:r w:rsidR="00EE57FA">
        <w:rPr>
          <w:b/>
          <w:color w:val="2E74B5" w:themeColor="accent5" w:themeShade="BF"/>
          <w:szCs w:val="24"/>
          <w:u w:val="single"/>
          <w:lang w:val="ro-MD"/>
        </w:rPr>
        <w:t>1</w:t>
      </w:r>
      <w:r w:rsidR="003111D4">
        <w:rPr>
          <w:b/>
          <w:color w:val="2E74B5" w:themeColor="accent5" w:themeShade="BF"/>
          <w:szCs w:val="24"/>
          <w:u w:val="single"/>
          <w:lang w:val="ro-MD"/>
        </w:rPr>
        <w:t>72</w:t>
      </w:r>
      <w:r w:rsidR="003B0FBD" w:rsidRPr="008B5D27">
        <w:rPr>
          <w:b/>
          <w:color w:val="2E74B5" w:themeColor="accent5" w:themeShade="BF"/>
          <w:szCs w:val="24"/>
          <w:u w:val="single"/>
          <w:lang w:val="ro-MD"/>
        </w:rPr>
        <w:t>/GD/</w:t>
      </w:r>
      <w:r w:rsidR="008B5D27" w:rsidRPr="008B5D27">
        <w:rPr>
          <w:b/>
          <w:color w:val="2E74B5" w:themeColor="accent5" w:themeShade="BF"/>
          <w:szCs w:val="24"/>
          <w:u w:val="single"/>
          <w:lang w:val="ro-MD"/>
        </w:rPr>
        <w:t>H</w:t>
      </w:r>
    </w:p>
    <w:p w14:paraId="2A67D432" w14:textId="51EB510D" w:rsidR="006E16EC" w:rsidRDefault="006E16EC" w:rsidP="006E16EC">
      <w:pPr>
        <w:ind w:left="1440" w:hanging="1440"/>
        <w:jc w:val="both"/>
        <w:rPr>
          <w:b/>
          <w:szCs w:val="24"/>
          <w:u w:val="single"/>
          <w:lang w:val="ro-MD"/>
        </w:rPr>
      </w:pPr>
    </w:p>
    <w:p w14:paraId="1FAA4058" w14:textId="6D32F511" w:rsidR="001627B7" w:rsidRPr="00B2753C" w:rsidRDefault="001627B7" w:rsidP="001627B7">
      <w:pPr>
        <w:pStyle w:val="BodyTextFirstIndent2"/>
        <w:ind w:left="0" w:firstLine="0"/>
        <w:rPr>
          <w:b/>
          <w:lang w:val="ro-RO"/>
        </w:rPr>
      </w:pPr>
      <w:r w:rsidRPr="00B2753C">
        <w:rPr>
          <w:b/>
          <w:lang w:val="ro-RO"/>
        </w:rPr>
        <w:t>Furnizor</w:t>
      </w:r>
      <w:r>
        <w:rPr>
          <w:b/>
          <w:lang w:val="ro-RO"/>
        </w:rPr>
        <w:t>/Ofertant</w:t>
      </w:r>
      <w:r w:rsidRPr="00B2753C">
        <w:rPr>
          <w:b/>
          <w:lang w:val="ro-RO"/>
        </w:rPr>
        <w:t>: ____________________</w:t>
      </w:r>
    </w:p>
    <w:p w14:paraId="61734469" w14:textId="77777777" w:rsidR="001627B7" w:rsidRPr="00B2753C" w:rsidRDefault="001627B7" w:rsidP="001627B7">
      <w:pPr>
        <w:pStyle w:val="BodyTextFirstIndent2"/>
        <w:ind w:left="0" w:firstLine="0"/>
        <w:rPr>
          <w:b/>
          <w:lang w:val="ro-RO"/>
        </w:rPr>
      </w:pPr>
      <w:r w:rsidRPr="00B2753C">
        <w:rPr>
          <w:b/>
          <w:lang w:val="ro-RO"/>
        </w:rPr>
        <w:t>Data: ____________________</w:t>
      </w:r>
    </w:p>
    <w:p w14:paraId="4B9148FF" w14:textId="77777777" w:rsidR="001627B7" w:rsidRPr="009F6553" w:rsidRDefault="001627B7" w:rsidP="006E16EC">
      <w:pPr>
        <w:ind w:left="1440" w:hanging="1440"/>
        <w:jc w:val="both"/>
        <w:rPr>
          <w:b/>
          <w:szCs w:val="24"/>
          <w:u w:val="single"/>
          <w:lang w:val="ro-MD"/>
        </w:rPr>
      </w:pPr>
    </w:p>
    <w:p w14:paraId="531B2A2C" w14:textId="77777777" w:rsidR="001627B7" w:rsidRPr="001627B7" w:rsidRDefault="001627B7" w:rsidP="001627B7">
      <w:pPr>
        <w:numPr>
          <w:ilvl w:val="0"/>
          <w:numId w:val="5"/>
        </w:numPr>
        <w:tabs>
          <w:tab w:val="clear" w:pos="720"/>
          <w:tab w:val="num" w:pos="426"/>
          <w:tab w:val="num" w:pos="2160"/>
        </w:tabs>
        <w:ind w:hanging="720"/>
        <w:jc w:val="both"/>
        <w:rPr>
          <w:b/>
          <w:szCs w:val="24"/>
          <w:u w:val="single"/>
          <w:lang w:val="ro-RO"/>
        </w:rPr>
      </w:pPr>
      <w:r w:rsidRPr="001627B7">
        <w:rPr>
          <w:b/>
          <w:szCs w:val="24"/>
          <w:u w:val="single"/>
          <w:lang w:val="ro-RO"/>
        </w:rPr>
        <w:t>Prețuri și termene de livrare [</w:t>
      </w:r>
      <w:r w:rsidRPr="001627B7">
        <w:rPr>
          <w:i/>
          <w:szCs w:val="24"/>
          <w:u w:val="single"/>
          <w:lang w:val="ro-RO"/>
        </w:rPr>
        <w:t>se completează  de către Furnizor</w:t>
      </w:r>
      <w:r w:rsidRPr="001627B7">
        <w:rPr>
          <w:b/>
          <w:szCs w:val="24"/>
          <w:u w:val="single"/>
          <w:lang w:val="ro-RO"/>
        </w:rPr>
        <w:t>]</w:t>
      </w:r>
    </w:p>
    <w:p w14:paraId="542DCA3A" w14:textId="273D84D1" w:rsidR="001627B7" w:rsidRPr="001627B7" w:rsidRDefault="001627B7" w:rsidP="001627B7">
      <w:pPr>
        <w:tabs>
          <w:tab w:val="num" w:pos="426"/>
        </w:tabs>
        <w:ind w:left="720" w:hanging="720"/>
        <w:rPr>
          <w:szCs w:val="24"/>
          <w:u w:val="single"/>
          <w:lang w:val="ro-MD"/>
        </w:rPr>
      </w:pPr>
      <w:r>
        <w:rPr>
          <w:lang w:val="ro-RO"/>
        </w:rPr>
        <w:t xml:space="preserve">       </w:t>
      </w:r>
      <w:r w:rsidRPr="001627B7">
        <w:rPr>
          <w:lang w:val="ro-RO"/>
        </w:rPr>
        <w:t>Furnizorul recunoaște că va fi de asemenea responsabil pentru</w:t>
      </w:r>
      <w:r w:rsidRPr="001627B7">
        <w:rPr>
          <w:bCs/>
          <w:szCs w:val="24"/>
          <w:lang w:val="ro-MD"/>
        </w:rPr>
        <w:t>:</w:t>
      </w:r>
    </w:p>
    <w:p w14:paraId="5F9467CA" w14:textId="7172A6A5" w:rsidR="00C81AA4" w:rsidRPr="0057505F" w:rsidRDefault="00FC4D21" w:rsidP="001627B7">
      <w:pPr>
        <w:numPr>
          <w:ilvl w:val="0"/>
          <w:numId w:val="12"/>
        </w:numPr>
        <w:tabs>
          <w:tab w:val="num" w:pos="426"/>
        </w:tabs>
        <w:ind w:hanging="720"/>
        <w:rPr>
          <w:bCs/>
          <w:szCs w:val="24"/>
          <w:lang w:val="ro-MD"/>
        </w:rPr>
      </w:pPr>
      <w:r w:rsidRPr="009F6553">
        <w:rPr>
          <w:szCs w:val="24"/>
          <w:lang w:val="ro-MD"/>
        </w:rPr>
        <w:t>Livrarea bunurilor</w:t>
      </w:r>
      <w:r w:rsidR="001C3EB1">
        <w:rPr>
          <w:szCs w:val="24"/>
          <w:lang w:val="ro-MD"/>
        </w:rPr>
        <w:t xml:space="preserve"> </w:t>
      </w:r>
      <w:r w:rsidRPr="009F6553">
        <w:rPr>
          <w:szCs w:val="24"/>
          <w:lang w:val="ro-MD"/>
        </w:rPr>
        <w:t>la adresele destinatarului</w:t>
      </w:r>
      <w:r w:rsidR="0057505F">
        <w:rPr>
          <w:szCs w:val="24"/>
          <w:lang w:val="ro-MD"/>
        </w:rPr>
        <w:t xml:space="preserve"> – </w:t>
      </w:r>
      <w:r w:rsidR="0057505F" w:rsidRPr="0057505F">
        <w:rPr>
          <w:szCs w:val="24"/>
          <w:u w:val="single"/>
          <w:lang w:val="ro-MD"/>
        </w:rPr>
        <w:t xml:space="preserve">IMSP SDMC, </w:t>
      </w:r>
      <w:r w:rsidR="00AE3D8D" w:rsidRPr="0057505F">
        <w:rPr>
          <w:szCs w:val="24"/>
          <w:u w:val="single"/>
          <w:lang w:val="ro-MD"/>
        </w:rPr>
        <w:t>Chișinău</w:t>
      </w:r>
      <w:r w:rsidR="0057505F" w:rsidRPr="0057505F">
        <w:rPr>
          <w:szCs w:val="24"/>
          <w:u w:val="single"/>
          <w:lang w:val="ro-MD"/>
        </w:rPr>
        <w:t>, str. Costiujeni, 5/1</w:t>
      </w:r>
      <w:r w:rsidR="00C04020" w:rsidRPr="0057505F">
        <w:rPr>
          <w:szCs w:val="24"/>
          <w:lang w:val="ro-MD"/>
        </w:rPr>
        <w:t>.</w:t>
      </w:r>
      <w:r w:rsidR="004408F1" w:rsidRPr="0057505F">
        <w:rPr>
          <w:szCs w:val="24"/>
          <w:lang w:val="ro-MD"/>
        </w:rPr>
        <w:t xml:space="preserve"> </w:t>
      </w:r>
    </w:p>
    <w:p w14:paraId="5B5EA08D" w14:textId="77777777" w:rsidR="00BA5BF3" w:rsidRPr="009F6553" w:rsidRDefault="00BA5BF3" w:rsidP="00BD296C">
      <w:pPr>
        <w:ind w:left="633"/>
        <w:jc w:val="both"/>
        <w:rPr>
          <w:b/>
          <w:szCs w:val="24"/>
          <w:u w:val="single"/>
          <w:lang w:val="ro-MD"/>
        </w:rPr>
      </w:pPr>
    </w:p>
    <w:p w14:paraId="04FF3EA9" w14:textId="34EE336C" w:rsidR="008B5D27" w:rsidRPr="009F6553" w:rsidRDefault="008B5D27" w:rsidP="008B5D27">
      <w:pPr>
        <w:jc w:val="both"/>
        <w:rPr>
          <w:b/>
          <w:szCs w:val="24"/>
          <w:highlight w:val="yellow"/>
          <w:lang w:val="ro-MD" w:eastAsia="ru-RU"/>
        </w:rPr>
      </w:pPr>
      <w:r w:rsidRPr="009F6553">
        <w:rPr>
          <w:b/>
          <w:szCs w:val="24"/>
          <w:lang w:val="ro-MD" w:eastAsia="ru-RU"/>
        </w:rPr>
        <w:t>L</w:t>
      </w:r>
      <w:r w:rsidR="003410EB">
        <w:rPr>
          <w:b/>
          <w:szCs w:val="24"/>
          <w:lang w:val="ro-MD" w:eastAsia="ru-RU"/>
        </w:rPr>
        <w:t>otul</w:t>
      </w:r>
      <w:r w:rsidRPr="009F6553">
        <w:rPr>
          <w:b/>
          <w:szCs w:val="24"/>
          <w:lang w:val="ro-MD" w:eastAsia="ru-RU"/>
        </w:rPr>
        <w:t xml:space="preserve"> </w:t>
      </w:r>
      <w:r>
        <w:rPr>
          <w:b/>
          <w:szCs w:val="24"/>
          <w:lang w:val="ro-MD" w:eastAsia="ru-RU"/>
        </w:rPr>
        <w:t>I</w:t>
      </w:r>
      <w:r w:rsidRPr="009F6553">
        <w:rPr>
          <w:b/>
          <w:szCs w:val="24"/>
          <w:lang w:val="ro-MD" w:eastAsia="ru-RU"/>
        </w:rPr>
        <w:t xml:space="preserve">. </w:t>
      </w:r>
      <w:r w:rsidR="003111D4" w:rsidRPr="003111D4">
        <w:rPr>
          <w:b/>
          <w:szCs w:val="24"/>
          <w:lang w:val="ro-MD" w:eastAsia="ru-RU"/>
        </w:rPr>
        <w:t>Sistem pentru cartografierea totala automata a corpului uman</w:t>
      </w:r>
      <w:r w:rsidRPr="009F6553">
        <w:rPr>
          <w:b/>
          <w:szCs w:val="24"/>
          <w:lang w:val="ro-MD" w:eastAsia="ru-RU"/>
        </w:rPr>
        <w:t>:</w:t>
      </w:r>
    </w:p>
    <w:tbl>
      <w:tblPr>
        <w:tblW w:w="977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1"/>
        <w:gridCol w:w="3003"/>
        <w:gridCol w:w="1136"/>
        <w:gridCol w:w="1418"/>
        <w:gridCol w:w="10"/>
        <w:gridCol w:w="1547"/>
        <w:gridCol w:w="2126"/>
      </w:tblGrid>
      <w:tr w:rsidR="0057505F" w:rsidRPr="00B1643D" w14:paraId="72CBEFCA" w14:textId="77777777" w:rsidTr="003111D4">
        <w:trPr>
          <w:trHeight w:val="1371"/>
        </w:trPr>
        <w:tc>
          <w:tcPr>
            <w:tcW w:w="531" w:type="dxa"/>
            <w:shd w:val="clear" w:color="auto" w:fill="DEEAF6" w:themeFill="accent5" w:themeFillTint="33"/>
            <w:vAlign w:val="center"/>
          </w:tcPr>
          <w:p w14:paraId="69D1114E" w14:textId="77777777" w:rsidR="0057505F" w:rsidRPr="00B1643D" w:rsidRDefault="0057505F" w:rsidP="001F0F29">
            <w:pPr>
              <w:jc w:val="center"/>
              <w:rPr>
                <w:bCs/>
                <w:szCs w:val="24"/>
                <w:lang w:val="ro-MD"/>
              </w:rPr>
            </w:pPr>
            <w:r w:rsidRPr="00B1643D">
              <w:rPr>
                <w:bCs/>
                <w:szCs w:val="24"/>
                <w:lang w:val="ro-MD"/>
              </w:rPr>
              <w:t>Nr</w:t>
            </w:r>
          </w:p>
        </w:tc>
        <w:tc>
          <w:tcPr>
            <w:tcW w:w="3003" w:type="dxa"/>
            <w:shd w:val="clear" w:color="auto" w:fill="DEEAF6" w:themeFill="accent5" w:themeFillTint="33"/>
            <w:vAlign w:val="center"/>
          </w:tcPr>
          <w:p w14:paraId="1491BE5F" w14:textId="77777777" w:rsidR="0057505F" w:rsidRPr="00B1643D" w:rsidRDefault="0057505F" w:rsidP="001F0F29">
            <w:pPr>
              <w:jc w:val="center"/>
              <w:rPr>
                <w:bCs/>
                <w:szCs w:val="24"/>
                <w:lang w:val="ro-MD"/>
              </w:rPr>
            </w:pPr>
            <w:r w:rsidRPr="00B1643D">
              <w:rPr>
                <w:bCs/>
                <w:szCs w:val="24"/>
                <w:lang w:val="ro-MD"/>
              </w:rPr>
              <w:t>Articol</w:t>
            </w:r>
          </w:p>
        </w:tc>
        <w:tc>
          <w:tcPr>
            <w:tcW w:w="1136" w:type="dxa"/>
            <w:shd w:val="clear" w:color="auto" w:fill="DEEAF6" w:themeFill="accent5" w:themeFillTint="33"/>
            <w:vAlign w:val="center"/>
          </w:tcPr>
          <w:p w14:paraId="3640FE9B" w14:textId="412AEABB" w:rsidR="0057505F" w:rsidRPr="00B1643D" w:rsidRDefault="0057505F" w:rsidP="001F0F29">
            <w:pPr>
              <w:jc w:val="center"/>
              <w:rPr>
                <w:bCs/>
                <w:szCs w:val="24"/>
                <w:lang w:val="ro-MD"/>
              </w:rPr>
            </w:pPr>
            <w:r w:rsidRPr="00B1643D">
              <w:rPr>
                <w:bCs/>
                <w:szCs w:val="24"/>
                <w:u w:val="single"/>
                <w:lang w:val="ro-MD"/>
              </w:rPr>
              <w:t xml:space="preserve">Cantitate </w:t>
            </w:r>
          </w:p>
        </w:tc>
        <w:tc>
          <w:tcPr>
            <w:tcW w:w="1418" w:type="dxa"/>
            <w:shd w:val="clear" w:color="auto" w:fill="DEEAF6" w:themeFill="accent5" w:themeFillTint="33"/>
            <w:vAlign w:val="center"/>
          </w:tcPr>
          <w:p w14:paraId="76744DB5" w14:textId="77FED13A" w:rsidR="0057505F" w:rsidRPr="00B1643D" w:rsidRDefault="0057505F" w:rsidP="001F0F29">
            <w:pPr>
              <w:jc w:val="center"/>
              <w:rPr>
                <w:bCs/>
                <w:szCs w:val="24"/>
                <w:lang w:val="ro-MD"/>
              </w:rPr>
            </w:pPr>
            <w:r w:rsidRPr="00B1643D">
              <w:rPr>
                <w:bCs/>
                <w:szCs w:val="24"/>
                <w:lang w:val="ro-MD"/>
              </w:rPr>
              <w:t xml:space="preserve">Preț per unitate DDP Chișinău, </w:t>
            </w:r>
            <w:r w:rsidRPr="00B1643D">
              <w:rPr>
                <w:bCs/>
                <w:iCs/>
                <w:szCs w:val="24"/>
                <w:u w:val="single"/>
                <w:lang w:val="ro-MD"/>
              </w:rPr>
              <w:t>MDL</w:t>
            </w:r>
          </w:p>
        </w:tc>
        <w:tc>
          <w:tcPr>
            <w:tcW w:w="1557" w:type="dxa"/>
            <w:gridSpan w:val="2"/>
            <w:shd w:val="clear" w:color="auto" w:fill="DEEAF6" w:themeFill="accent5" w:themeFillTint="33"/>
            <w:vAlign w:val="center"/>
          </w:tcPr>
          <w:p w14:paraId="66D60AF1" w14:textId="503D697F" w:rsidR="0057505F" w:rsidRPr="00B1643D" w:rsidRDefault="0057505F" w:rsidP="001F0F29">
            <w:pPr>
              <w:jc w:val="center"/>
              <w:rPr>
                <w:bCs/>
                <w:szCs w:val="24"/>
                <w:lang w:val="ro-MD"/>
              </w:rPr>
            </w:pPr>
            <w:r w:rsidRPr="00B1643D">
              <w:rPr>
                <w:bCs/>
                <w:szCs w:val="24"/>
                <w:lang w:val="ro-MD"/>
              </w:rPr>
              <w:t xml:space="preserve">Preț total DDP Chișinău, </w:t>
            </w:r>
            <w:r w:rsidRPr="00B1643D">
              <w:rPr>
                <w:bCs/>
                <w:szCs w:val="24"/>
                <w:u w:val="single"/>
                <w:lang w:val="ro-MD"/>
              </w:rPr>
              <w:t>MDL</w:t>
            </w:r>
          </w:p>
        </w:tc>
        <w:tc>
          <w:tcPr>
            <w:tcW w:w="2126" w:type="dxa"/>
            <w:shd w:val="clear" w:color="auto" w:fill="DEEAF6" w:themeFill="accent5" w:themeFillTint="33"/>
            <w:vAlign w:val="center"/>
          </w:tcPr>
          <w:p w14:paraId="3C6EB8DC" w14:textId="77777777" w:rsidR="0057505F" w:rsidRPr="00B1643D" w:rsidRDefault="0057505F" w:rsidP="001F0F29">
            <w:pPr>
              <w:jc w:val="center"/>
              <w:rPr>
                <w:bCs/>
                <w:szCs w:val="24"/>
                <w:u w:val="single"/>
                <w:lang w:val="ro-MD"/>
              </w:rPr>
            </w:pPr>
            <w:r w:rsidRPr="00B1643D">
              <w:rPr>
                <w:bCs/>
                <w:szCs w:val="24"/>
                <w:u w:val="single"/>
                <w:lang w:val="ro-MD"/>
              </w:rPr>
              <w:t>Termenul de livrare</w:t>
            </w:r>
          </w:p>
        </w:tc>
      </w:tr>
      <w:tr w:rsidR="00A53D52" w:rsidRPr="00B1643D" w14:paraId="46C1AC95" w14:textId="77777777" w:rsidTr="00A53D52">
        <w:trPr>
          <w:trHeight w:val="534"/>
        </w:trPr>
        <w:tc>
          <w:tcPr>
            <w:tcW w:w="531" w:type="dxa"/>
          </w:tcPr>
          <w:p w14:paraId="14BAFC31" w14:textId="20E6A0A3" w:rsidR="00A53D52" w:rsidRPr="00B1643D" w:rsidRDefault="00A53D52" w:rsidP="00DE7F8E">
            <w:pPr>
              <w:pStyle w:val="HeadingStyle"/>
            </w:pPr>
            <w:r w:rsidRPr="00E44837">
              <w:rPr>
                <w:bCs/>
              </w:rPr>
              <w:t>1.</w:t>
            </w:r>
          </w:p>
        </w:tc>
        <w:tc>
          <w:tcPr>
            <w:tcW w:w="3003" w:type="dxa"/>
            <w:shd w:val="clear" w:color="auto" w:fill="auto"/>
          </w:tcPr>
          <w:p w14:paraId="6469952D" w14:textId="09E366B9" w:rsidR="00A53D52" w:rsidRPr="00B1643D" w:rsidRDefault="003111D4" w:rsidP="00DE7F8E">
            <w:pPr>
              <w:rPr>
                <w:bCs/>
                <w:color w:val="000000"/>
                <w:szCs w:val="24"/>
                <w:lang w:val="ro-MD" w:eastAsia="en-GB"/>
              </w:rPr>
            </w:pPr>
            <w:r w:rsidRPr="003111D4">
              <w:rPr>
                <w:b/>
                <w:bCs/>
                <w:szCs w:val="24"/>
                <w:lang w:val="ro-MD"/>
              </w:rPr>
              <w:t>Sistem pentru cartografierea totala automata a corpului uman</w:t>
            </w:r>
          </w:p>
        </w:tc>
        <w:tc>
          <w:tcPr>
            <w:tcW w:w="1136" w:type="dxa"/>
          </w:tcPr>
          <w:p w14:paraId="418CD416" w14:textId="753D1864" w:rsidR="00A53D52" w:rsidRPr="00B1643D" w:rsidRDefault="00A53D52" w:rsidP="00DE7F8E">
            <w:pPr>
              <w:jc w:val="center"/>
              <w:rPr>
                <w:b/>
                <w:bCs/>
                <w:szCs w:val="24"/>
                <w:lang w:val="ro-MD"/>
              </w:rPr>
            </w:pPr>
            <w:r>
              <w:rPr>
                <w:b/>
                <w:szCs w:val="24"/>
                <w:lang w:val="ro-MD"/>
              </w:rPr>
              <w:t>1</w:t>
            </w:r>
          </w:p>
        </w:tc>
        <w:tc>
          <w:tcPr>
            <w:tcW w:w="1418" w:type="dxa"/>
            <w:shd w:val="clear" w:color="auto" w:fill="auto"/>
          </w:tcPr>
          <w:p w14:paraId="52B129AE" w14:textId="77777777" w:rsidR="00A53D52" w:rsidRPr="00B1643D" w:rsidRDefault="00A53D52" w:rsidP="00DE7F8E">
            <w:pPr>
              <w:rPr>
                <w:b/>
                <w:szCs w:val="24"/>
                <w:lang w:val="ro-MD"/>
              </w:rPr>
            </w:pPr>
          </w:p>
        </w:tc>
        <w:tc>
          <w:tcPr>
            <w:tcW w:w="1557" w:type="dxa"/>
            <w:gridSpan w:val="2"/>
            <w:shd w:val="clear" w:color="auto" w:fill="auto"/>
          </w:tcPr>
          <w:p w14:paraId="7198E24F" w14:textId="77777777" w:rsidR="00A53D52" w:rsidRPr="00B1643D" w:rsidRDefault="00A53D52" w:rsidP="00DE7F8E">
            <w:pPr>
              <w:rPr>
                <w:b/>
                <w:szCs w:val="24"/>
                <w:lang w:val="ro-MD"/>
              </w:rPr>
            </w:pPr>
          </w:p>
        </w:tc>
        <w:tc>
          <w:tcPr>
            <w:tcW w:w="2126" w:type="dxa"/>
            <w:vMerge w:val="restart"/>
            <w:shd w:val="clear" w:color="auto" w:fill="auto"/>
          </w:tcPr>
          <w:p w14:paraId="4C47D46E" w14:textId="28FBE120" w:rsidR="00A53D52" w:rsidRPr="00B1643D" w:rsidRDefault="00A53D52" w:rsidP="00DE7F8E">
            <w:pPr>
              <w:jc w:val="center"/>
              <w:rPr>
                <w:szCs w:val="24"/>
                <w:lang w:val="ro-MD"/>
              </w:rPr>
            </w:pPr>
            <w:r w:rsidRPr="00B1643D">
              <w:rPr>
                <w:bCs/>
                <w:szCs w:val="24"/>
                <w:lang w:val="ro-MD"/>
              </w:rPr>
              <w:t xml:space="preserve">In termen de </w:t>
            </w:r>
            <w:r w:rsidR="003111D4">
              <w:rPr>
                <w:bCs/>
                <w:szCs w:val="24"/>
                <w:lang w:val="ro-MD"/>
              </w:rPr>
              <w:t xml:space="preserve">cel mult </w:t>
            </w:r>
            <w:r w:rsidR="00DD4BAA">
              <w:rPr>
                <w:bCs/>
                <w:szCs w:val="24"/>
                <w:lang w:val="ro-MD"/>
              </w:rPr>
              <w:t>60</w:t>
            </w:r>
            <w:r w:rsidR="004C2AE0">
              <w:rPr>
                <w:bCs/>
                <w:szCs w:val="24"/>
                <w:lang w:val="ro-MD"/>
              </w:rPr>
              <w:t xml:space="preserve"> </w:t>
            </w:r>
            <w:r w:rsidRPr="00B1643D">
              <w:rPr>
                <w:bCs/>
                <w:szCs w:val="24"/>
                <w:lang w:val="ro-MD"/>
              </w:rPr>
              <w:t>zile calendaristice</w:t>
            </w:r>
            <w:r>
              <w:rPr>
                <w:bCs/>
                <w:szCs w:val="24"/>
                <w:lang w:val="ro-MD"/>
              </w:rPr>
              <w:t xml:space="preserve"> din data contractului</w:t>
            </w:r>
          </w:p>
        </w:tc>
      </w:tr>
      <w:tr w:rsidR="00A53D52" w:rsidRPr="00B1643D" w14:paraId="2D824556" w14:textId="77777777" w:rsidTr="00A53D52">
        <w:trPr>
          <w:trHeight w:val="301"/>
        </w:trPr>
        <w:tc>
          <w:tcPr>
            <w:tcW w:w="531" w:type="dxa"/>
            <w:shd w:val="clear" w:color="auto" w:fill="auto"/>
            <w:vAlign w:val="center"/>
          </w:tcPr>
          <w:p w14:paraId="507C8FFC" w14:textId="77777777" w:rsidR="00A53D52" w:rsidRPr="00B1643D" w:rsidRDefault="00A53D52" w:rsidP="0001145F">
            <w:pPr>
              <w:pStyle w:val="HeadingStyle"/>
            </w:pPr>
          </w:p>
        </w:tc>
        <w:tc>
          <w:tcPr>
            <w:tcW w:w="5567" w:type="dxa"/>
            <w:gridSpan w:val="4"/>
            <w:shd w:val="clear" w:color="auto" w:fill="auto"/>
            <w:vAlign w:val="center"/>
          </w:tcPr>
          <w:p w14:paraId="55AC8C7D" w14:textId="77777777" w:rsidR="00A53D52" w:rsidRPr="00B1643D" w:rsidRDefault="00A53D52" w:rsidP="00FE4D41">
            <w:pPr>
              <w:jc w:val="right"/>
              <w:rPr>
                <w:b/>
                <w:szCs w:val="24"/>
                <w:lang w:val="ro-MD"/>
              </w:rPr>
            </w:pPr>
            <w:r w:rsidRPr="00B1643D">
              <w:rPr>
                <w:b/>
                <w:i/>
                <w:szCs w:val="24"/>
                <w:lang w:val="ro-MD"/>
              </w:rPr>
              <w:t>TOTAL:</w:t>
            </w:r>
          </w:p>
        </w:tc>
        <w:tc>
          <w:tcPr>
            <w:tcW w:w="1547" w:type="dxa"/>
            <w:shd w:val="clear" w:color="auto" w:fill="auto"/>
            <w:vAlign w:val="center"/>
          </w:tcPr>
          <w:p w14:paraId="57967E5C" w14:textId="77777777" w:rsidR="00A53D52" w:rsidRPr="00B1643D" w:rsidRDefault="00A53D52" w:rsidP="003410EB">
            <w:pPr>
              <w:jc w:val="center"/>
              <w:rPr>
                <w:b/>
                <w:szCs w:val="24"/>
                <w:lang w:val="ro-MD"/>
              </w:rPr>
            </w:pPr>
          </w:p>
        </w:tc>
        <w:tc>
          <w:tcPr>
            <w:tcW w:w="2126" w:type="dxa"/>
            <w:vMerge/>
            <w:shd w:val="clear" w:color="auto" w:fill="auto"/>
            <w:vAlign w:val="center"/>
          </w:tcPr>
          <w:p w14:paraId="437A7F4A" w14:textId="77777777" w:rsidR="00A53D52" w:rsidRPr="00B1643D" w:rsidRDefault="00A53D52" w:rsidP="003410EB">
            <w:pPr>
              <w:jc w:val="center"/>
              <w:rPr>
                <w:b/>
                <w:szCs w:val="24"/>
                <w:lang w:val="ro-MD"/>
              </w:rPr>
            </w:pPr>
          </w:p>
        </w:tc>
      </w:tr>
    </w:tbl>
    <w:p w14:paraId="7AC7ADC9" w14:textId="15FC1A9A" w:rsidR="006E16EC" w:rsidRPr="009F6553" w:rsidRDefault="006E16EC" w:rsidP="006E16EC">
      <w:pPr>
        <w:pStyle w:val="Heading3"/>
        <w:numPr>
          <w:ilvl w:val="2"/>
          <w:numId w:val="0"/>
        </w:numPr>
        <w:jc w:val="both"/>
        <w:rPr>
          <w:b w:val="0"/>
          <w:i/>
          <w:szCs w:val="24"/>
          <w:lang w:val="ro-MD"/>
        </w:rPr>
      </w:pPr>
      <w:r w:rsidRPr="009F6553">
        <w:rPr>
          <w:szCs w:val="24"/>
          <w:lang w:val="ro-MD"/>
        </w:rPr>
        <w:t>Not</w:t>
      </w:r>
      <w:r w:rsidR="00FC4D21" w:rsidRPr="009F6553">
        <w:rPr>
          <w:szCs w:val="24"/>
          <w:lang w:val="ro-MD"/>
        </w:rPr>
        <w:t>ă</w:t>
      </w:r>
      <w:r w:rsidRPr="009F6553">
        <w:rPr>
          <w:szCs w:val="24"/>
          <w:lang w:val="ro-MD"/>
        </w:rPr>
        <w:t xml:space="preserve">: </w:t>
      </w:r>
      <w:r w:rsidR="00FC4D21" w:rsidRPr="009F6553">
        <w:rPr>
          <w:b w:val="0"/>
          <w:i/>
          <w:szCs w:val="24"/>
          <w:lang w:val="ro-MD"/>
        </w:rPr>
        <w:t xml:space="preserve">În caz de discrepanță între prețul unitar și totalul derivat din prețul unitar, corectarea se va face conform prevederilor punctului </w:t>
      </w:r>
      <w:r w:rsidR="00FA1900">
        <w:rPr>
          <w:b w:val="0"/>
          <w:i/>
          <w:szCs w:val="24"/>
          <w:lang w:val="ro-MD"/>
        </w:rPr>
        <w:t>8</w:t>
      </w:r>
      <w:r w:rsidR="00FC4D21" w:rsidRPr="009F6553">
        <w:rPr>
          <w:b w:val="0"/>
          <w:i/>
          <w:szCs w:val="24"/>
          <w:lang w:val="ro-MD"/>
        </w:rPr>
        <w:t xml:space="preserve"> (iii) din Invitația pentru prezentarea ofertei de preț</w:t>
      </w:r>
    </w:p>
    <w:p w14:paraId="5963034F" w14:textId="03953108" w:rsidR="006E16EC" w:rsidRPr="003111D4" w:rsidRDefault="00FC4D21" w:rsidP="00632A99">
      <w:pPr>
        <w:numPr>
          <w:ilvl w:val="0"/>
          <w:numId w:val="5"/>
        </w:numPr>
        <w:ind w:hanging="720"/>
        <w:jc w:val="both"/>
        <w:rPr>
          <w:b/>
          <w:color w:val="2F5496" w:themeColor="accent1" w:themeShade="BF"/>
          <w:szCs w:val="24"/>
          <w:lang w:val="ro-MD"/>
        </w:rPr>
      </w:pPr>
      <w:r w:rsidRPr="009F6553">
        <w:rPr>
          <w:bCs/>
          <w:szCs w:val="24"/>
          <w:u w:val="single"/>
          <w:lang w:val="ro-MD"/>
        </w:rPr>
        <w:t xml:space="preserve">Prețul </w:t>
      </w:r>
      <w:r w:rsidR="006E16EC" w:rsidRPr="009F6553">
        <w:rPr>
          <w:bCs/>
          <w:szCs w:val="24"/>
          <w:u w:val="single"/>
          <w:lang w:val="ro-MD"/>
        </w:rPr>
        <w:t>Fix:</w:t>
      </w:r>
      <w:r w:rsidR="006E16EC" w:rsidRPr="009F6553">
        <w:rPr>
          <w:bCs/>
          <w:szCs w:val="24"/>
          <w:lang w:val="ro-MD"/>
        </w:rPr>
        <w:t xml:space="preserve"> </w:t>
      </w:r>
      <w:r w:rsidRPr="009F6553">
        <w:rPr>
          <w:bCs/>
          <w:szCs w:val="24"/>
          <w:lang w:val="ro-MD"/>
        </w:rPr>
        <w:t>Prețurile indicate mai sus sunt fixe și nu fac obiectul niciunei ajustări în timpul executării contractului</w:t>
      </w:r>
      <w:r w:rsidR="006E16EC" w:rsidRPr="009F6553">
        <w:rPr>
          <w:bCs/>
          <w:szCs w:val="24"/>
          <w:lang w:val="ro-MD"/>
        </w:rPr>
        <w:t xml:space="preserve">. </w:t>
      </w:r>
      <w:r w:rsidR="00B44665" w:rsidRPr="003111D4">
        <w:rPr>
          <w:b/>
          <w:color w:val="2F5496" w:themeColor="accent1" w:themeShade="BF"/>
          <w:szCs w:val="24"/>
          <w:lang w:val="ro-MD"/>
        </w:rPr>
        <w:t>Confirmăm că prețurile nu includ taxele vamale, accizele, taxele pentru efectuarea procedurilor vamale și taxa pe valoarea adăugată (TVA) din Republica Moldova</w:t>
      </w:r>
      <w:r w:rsidR="006E16EC" w:rsidRPr="003111D4">
        <w:rPr>
          <w:b/>
          <w:color w:val="2F5496" w:themeColor="accent1" w:themeShade="BF"/>
          <w:szCs w:val="24"/>
          <w:lang w:val="ro-MD"/>
        </w:rPr>
        <w:t>.</w:t>
      </w:r>
    </w:p>
    <w:p w14:paraId="4682E150" w14:textId="77777777" w:rsidR="006E16EC" w:rsidRPr="00A53D52" w:rsidRDefault="006E16EC" w:rsidP="006E16EC">
      <w:pPr>
        <w:jc w:val="both"/>
        <w:rPr>
          <w:bCs/>
          <w:color w:val="0070C0"/>
          <w:szCs w:val="24"/>
          <w:lang w:val="ro-MD"/>
        </w:rPr>
      </w:pPr>
    </w:p>
    <w:p w14:paraId="260A9E52" w14:textId="0B58288C" w:rsidR="006E16EC" w:rsidRPr="009F6553" w:rsidRDefault="00B44665" w:rsidP="00632A99">
      <w:pPr>
        <w:numPr>
          <w:ilvl w:val="0"/>
          <w:numId w:val="5"/>
        </w:numPr>
        <w:ind w:hanging="720"/>
        <w:jc w:val="both"/>
        <w:rPr>
          <w:bCs/>
          <w:szCs w:val="24"/>
          <w:lang w:val="ro-MD"/>
        </w:rPr>
      </w:pPr>
      <w:r w:rsidRPr="009F6553">
        <w:rPr>
          <w:bCs/>
          <w:szCs w:val="24"/>
          <w:u w:val="single"/>
          <w:lang w:val="ro-MD"/>
        </w:rPr>
        <w:t>Țara de o</w:t>
      </w:r>
      <w:r w:rsidR="006E16EC" w:rsidRPr="009F6553">
        <w:rPr>
          <w:bCs/>
          <w:szCs w:val="24"/>
          <w:u w:val="single"/>
          <w:lang w:val="ro-MD"/>
        </w:rPr>
        <w:t>rigin</w:t>
      </w:r>
      <w:r w:rsidRPr="009F6553">
        <w:rPr>
          <w:bCs/>
          <w:szCs w:val="24"/>
          <w:u w:val="single"/>
          <w:lang w:val="ro-MD"/>
        </w:rPr>
        <w:t>e</w:t>
      </w:r>
      <w:r w:rsidR="006E16EC" w:rsidRPr="009F6553">
        <w:rPr>
          <w:bCs/>
          <w:szCs w:val="24"/>
          <w:lang w:val="ro-MD"/>
        </w:rPr>
        <w:t xml:space="preserve">: </w:t>
      </w:r>
      <w:r w:rsidR="00632A99" w:rsidRPr="009F6553">
        <w:rPr>
          <w:bCs/>
          <w:szCs w:val="24"/>
          <w:lang w:val="ro-MD"/>
        </w:rPr>
        <w:t xml:space="preserve">Bunurile oferite </w:t>
      </w:r>
      <w:r w:rsidR="00FA1900">
        <w:rPr>
          <w:bCs/>
          <w:szCs w:val="24"/>
          <w:lang w:val="ro-MD"/>
        </w:rPr>
        <w:t>tr</w:t>
      </w:r>
      <w:r w:rsidR="00632A99" w:rsidRPr="009F6553">
        <w:rPr>
          <w:bCs/>
          <w:szCs w:val="24"/>
          <w:lang w:val="ro-MD"/>
        </w:rPr>
        <w:t>ebui</w:t>
      </w:r>
      <w:r w:rsidR="00FA1900">
        <w:rPr>
          <w:bCs/>
          <w:szCs w:val="24"/>
          <w:lang w:val="ro-MD"/>
        </w:rPr>
        <w:t>e să provină</w:t>
      </w:r>
      <w:r w:rsidR="00632A99" w:rsidRPr="009F6553">
        <w:rPr>
          <w:bCs/>
          <w:szCs w:val="24"/>
          <w:lang w:val="ro-MD"/>
        </w:rPr>
        <w:t xml:space="preserve"> </w:t>
      </w:r>
      <w:r w:rsidR="00FA1900">
        <w:rPr>
          <w:bCs/>
          <w:szCs w:val="24"/>
          <w:lang w:val="ro-MD"/>
        </w:rPr>
        <w:t>din</w:t>
      </w:r>
      <w:r w:rsidR="00632A99" w:rsidRPr="009F6553">
        <w:rPr>
          <w:bCs/>
          <w:szCs w:val="24"/>
          <w:lang w:val="ro-MD"/>
        </w:rPr>
        <w:t xml:space="preserve"> țările membre ale Băncii Mondiale și se solicita să furnizați un certificat de origine pentru fiecare articol</w:t>
      </w:r>
      <w:r w:rsidR="006E16EC" w:rsidRPr="009F6553">
        <w:rPr>
          <w:bCs/>
          <w:szCs w:val="24"/>
          <w:lang w:val="ro-MD"/>
        </w:rPr>
        <w:t>.</w:t>
      </w:r>
    </w:p>
    <w:p w14:paraId="0068649E" w14:textId="77777777" w:rsidR="006E16EC" w:rsidRPr="009F6553" w:rsidRDefault="006E16EC" w:rsidP="006E16EC">
      <w:pPr>
        <w:jc w:val="both"/>
        <w:rPr>
          <w:bCs/>
          <w:szCs w:val="24"/>
          <w:lang w:val="ro-MD"/>
        </w:rPr>
      </w:pPr>
    </w:p>
    <w:p w14:paraId="3FE8B70C" w14:textId="4B50F9C5" w:rsidR="006E16EC" w:rsidRPr="009F6553" w:rsidRDefault="00632A99" w:rsidP="00632A99">
      <w:pPr>
        <w:numPr>
          <w:ilvl w:val="0"/>
          <w:numId w:val="5"/>
        </w:numPr>
        <w:ind w:hanging="720"/>
        <w:jc w:val="both"/>
        <w:rPr>
          <w:bCs/>
          <w:szCs w:val="24"/>
          <w:lang w:val="ro-MD"/>
        </w:rPr>
      </w:pPr>
      <w:r w:rsidRPr="009F6553">
        <w:rPr>
          <w:bCs/>
          <w:szCs w:val="24"/>
          <w:u w:val="single"/>
          <w:lang w:val="ro-MD"/>
        </w:rPr>
        <w:t>Programul de livrare</w:t>
      </w:r>
      <w:r w:rsidR="006E16EC" w:rsidRPr="009F6553">
        <w:rPr>
          <w:bCs/>
          <w:szCs w:val="24"/>
          <w:u w:val="single"/>
          <w:lang w:val="ro-MD"/>
        </w:rPr>
        <w:t>:</w:t>
      </w:r>
      <w:r w:rsidR="006E16EC" w:rsidRPr="009F6553">
        <w:rPr>
          <w:bCs/>
          <w:szCs w:val="24"/>
          <w:lang w:val="ro-MD"/>
        </w:rPr>
        <w:t xml:space="preserve"> </w:t>
      </w:r>
      <w:r w:rsidRPr="009F6553">
        <w:rPr>
          <w:bCs/>
          <w:szCs w:val="24"/>
          <w:lang w:val="ro-MD"/>
        </w:rPr>
        <w:t xml:space="preserve">Livrarea trebuie finalizată conform condițiilor de livrare din Termenii și condițiile de </w:t>
      </w:r>
      <w:r w:rsidR="00E500B1">
        <w:rPr>
          <w:bCs/>
          <w:szCs w:val="24"/>
          <w:lang w:val="ro-MD"/>
        </w:rPr>
        <w:t>livrare</w:t>
      </w:r>
      <w:r w:rsidR="00E500B1" w:rsidRPr="009F6553">
        <w:rPr>
          <w:bCs/>
          <w:szCs w:val="24"/>
          <w:lang w:val="ro-MD"/>
        </w:rPr>
        <w:t xml:space="preserve"> </w:t>
      </w:r>
      <w:r w:rsidRPr="009F6553">
        <w:rPr>
          <w:bCs/>
          <w:szCs w:val="24"/>
          <w:lang w:val="ro-MD"/>
        </w:rPr>
        <w:t>d</w:t>
      </w:r>
      <w:r w:rsidR="00E500B1">
        <w:rPr>
          <w:bCs/>
          <w:szCs w:val="24"/>
          <w:lang w:val="ro-MD"/>
        </w:rPr>
        <w:t>in momentul</w:t>
      </w:r>
      <w:r w:rsidRPr="009F6553">
        <w:rPr>
          <w:bCs/>
          <w:szCs w:val="24"/>
          <w:lang w:val="ro-MD"/>
        </w:rPr>
        <w:t xml:space="preserve"> semnării contractului</w:t>
      </w:r>
      <w:r w:rsidR="006E16EC" w:rsidRPr="009F6553">
        <w:rPr>
          <w:bCs/>
          <w:szCs w:val="24"/>
          <w:lang w:val="ro-MD"/>
        </w:rPr>
        <w:t>.</w:t>
      </w:r>
    </w:p>
    <w:p w14:paraId="5DC3234C" w14:textId="77777777" w:rsidR="006E16EC" w:rsidRPr="009F6553" w:rsidRDefault="006E16EC" w:rsidP="00632A99">
      <w:pPr>
        <w:ind w:left="720" w:hanging="720"/>
        <w:jc w:val="both"/>
        <w:rPr>
          <w:bCs/>
          <w:szCs w:val="24"/>
          <w:lang w:val="ro-MD"/>
        </w:rPr>
      </w:pPr>
    </w:p>
    <w:p w14:paraId="222DFDF7" w14:textId="77777777" w:rsidR="006E16EC" w:rsidRPr="009F6553" w:rsidRDefault="00632A99" w:rsidP="00632A99">
      <w:pPr>
        <w:numPr>
          <w:ilvl w:val="0"/>
          <w:numId w:val="5"/>
        </w:numPr>
        <w:ind w:hanging="720"/>
        <w:jc w:val="both"/>
        <w:rPr>
          <w:szCs w:val="24"/>
          <w:lang w:val="ro-MD"/>
        </w:rPr>
      </w:pPr>
      <w:r w:rsidRPr="009F6553">
        <w:rPr>
          <w:szCs w:val="24"/>
          <w:u w:val="single"/>
          <w:lang w:val="ro-MD"/>
        </w:rPr>
        <w:t>Legislația aplicabilă</w:t>
      </w:r>
      <w:r w:rsidR="006E16EC" w:rsidRPr="009F6553">
        <w:rPr>
          <w:szCs w:val="24"/>
          <w:u w:val="single"/>
          <w:lang w:val="ro-MD"/>
        </w:rPr>
        <w:t>:</w:t>
      </w:r>
      <w:r w:rsidR="006E16EC" w:rsidRPr="009F6553">
        <w:rPr>
          <w:b/>
          <w:szCs w:val="24"/>
          <w:lang w:val="ro-MD"/>
        </w:rPr>
        <w:t xml:space="preserve"> </w:t>
      </w:r>
      <w:r w:rsidRPr="009F6553">
        <w:rPr>
          <w:szCs w:val="24"/>
          <w:lang w:val="ro-MD"/>
        </w:rPr>
        <w:t>Contractul va fi interpretat în conformitate cu legile din țara Cumpărătorului</w:t>
      </w:r>
      <w:r w:rsidR="006E16EC" w:rsidRPr="009F6553">
        <w:rPr>
          <w:szCs w:val="24"/>
          <w:lang w:val="ro-MD"/>
        </w:rPr>
        <w:t>.</w:t>
      </w:r>
    </w:p>
    <w:p w14:paraId="5974C106" w14:textId="77777777" w:rsidR="006E16EC" w:rsidRPr="009F6553" w:rsidRDefault="006E16EC" w:rsidP="006E16EC">
      <w:pPr>
        <w:jc w:val="both"/>
        <w:rPr>
          <w:b/>
          <w:szCs w:val="24"/>
          <w:lang w:val="ro-MD"/>
        </w:rPr>
      </w:pPr>
    </w:p>
    <w:p w14:paraId="6F1DEA47" w14:textId="77777777" w:rsidR="006E16EC" w:rsidRPr="009F6553" w:rsidRDefault="00BA6FB4" w:rsidP="00704D1F">
      <w:pPr>
        <w:numPr>
          <w:ilvl w:val="0"/>
          <w:numId w:val="5"/>
        </w:numPr>
        <w:tabs>
          <w:tab w:val="clear" w:pos="720"/>
        </w:tabs>
        <w:ind w:left="709" w:hanging="709"/>
        <w:jc w:val="both"/>
        <w:rPr>
          <w:szCs w:val="24"/>
          <w:lang w:val="ro-MD"/>
        </w:rPr>
      </w:pPr>
      <w:r w:rsidRPr="009F6553">
        <w:rPr>
          <w:bCs/>
          <w:szCs w:val="24"/>
          <w:u w:val="single"/>
          <w:lang w:val="ro-MD"/>
        </w:rPr>
        <w:t>Soluționarea litigiilor</w:t>
      </w:r>
      <w:r w:rsidR="006E16EC" w:rsidRPr="009F6553">
        <w:rPr>
          <w:bCs/>
          <w:szCs w:val="24"/>
          <w:u w:val="single"/>
          <w:lang w:val="ro-MD"/>
        </w:rPr>
        <w:t>:</w:t>
      </w:r>
      <w:r w:rsidR="006E16EC" w:rsidRPr="009F6553">
        <w:rPr>
          <w:b/>
          <w:szCs w:val="24"/>
          <w:lang w:val="ro-MD"/>
        </w:rPr>
        <w:t xml:space="preserve"> </w:t>
      </w:r>
      <w:r w:rsidR="00C548AB" w:rsidRPr="009F6553">
        <w:rPr>
          <w:szCs w:val="24"/>
          <w:lang w:val="ro-MD"/>
        </w:rPr>
        <w:t>Cumpărătorul și Furnizorul vor depune toate eforturile pentru a rezolva pe cale amiabilă, prin negocieri directe informale, orice neînțelegere sau litigiu între ei în temeiul sau în legătură cu Contractul</w:t>
      </w:r>
      <w:r w:rsidR="006E16EC" w:rsidRPr="009F6553">
        <w:rPr>
          <w:szCs w:val="24"/>
          <w:lang w:val="ro-MD"/>
        </w:rPr>
        <w:t xml:space="preserve">. </w:t>
      </w:r>
      <w:r w:rsidR="00C548AB" w:rsidRPr="009F6553">
        <w:rPr>
          <w:szCs w:val="24"/>
          <w:lang w:val="ro-MD"/>
        </w:rPr>
        <w:t>În cazul unui litigiu între Cumpărător și Furnizor, litigiul va fi soluționat în conformitate cu prevederile legilor din țara Cumpărătorului</w:t>
      </w:r>
      <w:r w:rsidR="006E16EC" w:rsidRPr="009F6553">
        <w:rPr>
          <w:szCs w:val="24"/>
          <w:lang w:val="ro-MD"/>
        </w:rPr>
        <w:t>.</w:t>
      </w:r>
    </w:p>
    <w:p w14:paraId="69B1A398" w14:textId="77777777" w:rsidR="006E16EC" w:rsidRPr="009F6553" w:rsidRDefault="006E16EC" w:rsidP="00704D1F">
      <w:pPr>
        <w:ind w:left="709" w:hanging="709"/>
        <w:jc w:val="both"/>
        <w:rPr>
          <w:bCs/>
          <w:szCs w:val="24"/>
          <w:u w:val="single"/>
          <w:lang w:val="ro-MD"/>
        </w:rPr>
      </w:pPr>
    </w:p>
    <w:p w14:paraId="5EDDFD85" w14:textId="732EE088" w:rsidR="006E16EC" w:rsidRPr="009F6553" w:rsidRDefault="00C548AB" w:rsidP="00704D1F">
      <w:pPr>
        <w:numPr>
          <w:ilvl w:val="0"/>
          <w:numId w:val="5"/>
        </w:numPr>
        <w:tabs>
          <w:tab w:val="clear" w:pos="720"/>
        </w:tabs>
        <w:ind w:left="709" w:hanging="709"/>
        <w:jc w:val="both"/>
        <w:rPr>
          <w:szCs w:val="24"/>
          <w:lang w:val="ro-MD"/>
        </w:rPr>
      </w:pPr>
      <w:r w:rsidRPr="009F6553">
        <w:rPr>
          <w:bCs/>
          <w:szCs w:val="24"/>
          <w:u w:val="single"/>
          <w:lang w:val="ro-MD"/>
        </w:rPr>
        <w:t>Livrarea și</w:t>
      </w:r>
      <w:r w:rsidR="006E16EC" w:rsidRPr="009F6553">
        <w:rPr>
          <w:bCs/>
          <w:szCs w:val="24"/>
          <w:u w:val="single"/>
          <w:lang w:val="ro-MD"/>
        </w:rPr>
        <w:t xml:space="preserve"> Document</w:t>
      </w:r>
      <w:r w:rsidRPr="009F6553">
        <w:rPr>
          <w:bCs/>
          <w:szCs w:val="24"/>
          <w:u w:val="single"/>
          <w:lang w:val="ro-MD"/>
        </w:rPr>
        <w:t>ele</w:t>
      </w:r>
      <w:r w:rsidR="006E16EC" w:rsidRPr="009F6553">
        <w:rPr>
          <w:bCs/>
          <w:szCs w:val="24"/>
          <w:u w:val="single"/>
          <w:lang w:val="ro-MD"/>
        </w:rPr>
        <w:t>:</w:t>
      </w:r>
      <w:r w:rsidR="006E16EC" w:rsidRPr="009F6553">
        <w:rPr>
          <w:szCs w:val="24"/>
          <w:lang w:val="ro-MD"/>
        </w:rPr>
        <w:t xml:space="preserve"> </w:t>
      </w:r>
      <w:r w:rsidRPr="009F6553">
        <w:rPr>
          <w:szCs w:val="24"/>
          <w:lang w:val="ro-MD"/>
        </w:rPr>
        <w:t>La expediere</w:t>
      </w:r>
      <w:r w:rsidR="003115F9">
        <w:rPr>
          <w:szCs w:val="24"/>
          <w:lang w:val="ro-MD"/>
        </w:rPr>
        <w:t>a bunurilor</w:t>
      </w:r>
      <w:r w:rsidRPr="009F6553">
        <w:rPr>
          <w:szCs w:val="24"/>
          <w:lang w:val="ro-MD"/>
        </w:rPr>
        <w:t>, Furnizorul va notifica Cumpărătorul</w:t>
      </w:r>
      <w:r w:rsidR="003115F9">
        <w:rPr>
          <w:szCs w:val="24"/>
          <w:lang w:val="ro-MD"/>
        </w:rPr>
        <w:t>ui</w:t>
      </w:r>
      <w:r w:rsidRPr="009F6553">
        <w:rPr>
          <w:szCs w:val="24"/>
          <w:lang w:val="ro-MD"/>
        </w:rPr>
        <w:t xml:space="preserve"> prin </w:t>
      </w:r>
      <w:r w:rsidR="003115F9">
        <w:rPr>
          <w:szCs w:val="24"/>
          <w:lang w:val="ro-MD"/>
        </w:rPr>
        <w:t>email</w:t>
      </w:r>
      <w:r w:rsidR="003115F9" w:rsidRPr="009F6553">
        <w:rPr>
          <w:szCs w:val="24"/>
          <w:lang w:val="ro-MD"/>
        </w:rPr>
        <w:t xml:space="preserve"> </w:t>
      </w:r>
      <w:r w:rsidRPr="009F6553">
        <w:rPr>
          <w:szCs w:val="24"/>
          <w:lang w:val="ro-MD"/>
        </w:rPr>
        <w:t>sau fax detaliile complete ale expedierii, inclusiv numărul contractului, descrierea bunurilor, cantitatea etc</w:t>
      </w:r>
      <w:r w:rsidR="006E16EC" w:rsidRPr="009F6553">
        <w:rPr>
          <w:szCs w:val="24"/>
          <w:lang w:val="ro-MD"/>
        </w:rPr>
        <w:t xml:space="preserve">. </w:t>
      </w:r>
    </w:p>
    <w:p w14:paraId="0553C876" w14:textId="77777777" w:rsidR="006E16EC" w:rsidRPr="009F6553" w:rsidRDefault="006E16EC" w:rsidP="00704D1F">
      <w:pPr>
        <w:ind w:left="709" w:hanging="709"/>
        <w:jc w:val="both"/>
        <w:rPr>
          <w:szCs w:val="24"/>
          <w:lang w:val="ro-MD"/>
        </w:rPr>
      </w:pPr>
    </w:p>
    <w:p w14:paraId="7A3E14FB" w14:textId="6001B838" w:rsidR="006E16EC" w:rsidRPr="009F6553" w:rsidRDefault="002742C1" w:rsidP="00704D1F">
      <w:pPr>
        <w:numPr>
          <w:ilvl w:val="0"/>
          <w:numId w:val="5"/>
        </w:numPr>
        <w:tabs>
          <w:tab w:val="clear" w:pos="720"/>
        </w:tabs>
        <w:ind w:left="709" w:hanging="709"/>
        <w:jc w:val="both"/>
        <w:rPr>
          <w:bCs/>
          <w:szCs w:val="24"/>
          <w:lang w:val="ro-MD"/>
        </w:rPr>
      </w:pPr>
      <w:r w:rsidRPr="009F6553">
        <w:rPr>
          <w:bCs/>
          <w:szCs w:val="24"/>
          <w:u w:val="single"/>
          <w:lang w:val="ro-MD"/>
        </w:rPr>
        <w:t>Plata</w:t>
      </w:r>
      <w:r w:rsidRPr="009F6553">
        <w:rPr>
          <w:bCs/>
          <w:szCs w:val="24"/>
          <w:lang w:val="ro-MD"/>
        </w:rPr>
        <w:t xml:space="preserve"> facturii dvs. se va efectua la 100% contra livrării bunurilor, prin transfer bancar în favoarea Băncii Furnizorului, în termen de zece (10) zile</w:t>
      </w:r>
      <w:r w:rsidR="003115F9">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w:t>
      </w:r>
      <w:r w:rsidR="00872210" w:rsidRPr="009F6553">
        <w:rPr>
          <w:bCs/>
          <w:szCs w:val="24"/>
          <w:lang w:val="ro-MD"/>
        </w:rPr>
        <w:t xml:space="preserve"> din acești Termeni și condiții</w:t>
      </w:r>
      <w:r w:rsidRPr="009F6553">
        <w:rPr>
          <w:bCs/>
          <w:szCs w:val="24"/>
          <w:lang w:val="ro-MD"/>
        </w:rPr>
        <w:t xml:space="preserve"> de </w:t>
      </w:r>
      <w:r w:rsidR="003115F9">
        <w:rPr>
          <w:bCs/>
          <w:szCs w:val="24"/>
          <w:lang w:val="ro-MD"/>
        </w:rPr>
        <w:t>livrare</w:t>
      </w:r>
      <w:r w:rsidR="003115F9" w:rsidRPr="009F6553">
        <w:rPr>
          <w:bCs/>
          <w:szCs w:val="24"/>
          <w:lang w:val="ro-MD"/>
        </w:rPr>
        <w:t xml:space="preserve"> </w:t>
      </w:r>
      <w:r w:rsidR="006E16EC" w:rsidRPr="009F6553">
        <w:rPr>
          <w:szCs w:val="24"/>
          <w:lang w:val="ro-MD"/>
        </w:rPr>
        <w:t>(</w:t>
      </w:r>
      <w:r w:rsidRPr="009F6553">
        <w:rPr>
          <w:szCs w:val="24"/>
          <w:lang w:val="ro-MD"/>
        </w:rPr>
        <w:t>denumite în continuare „Serviciile conexe”</w:t>
      </w:r>
      <w:r w:rsidR="006E16EC" w:rsidRPr="009F6553">
        <w:rPr>
          <w:szCs w:val="24"/>
          <w:lang w:val="ro-MD"/>
        </w:rPr>
        <w:t xml:space="preserve">), </w:t>
      </w:r>
      <w:r w:rsidR="003115F9">
        <w:rPr>
          <w:szCs w:val="24"/>
          <w:lang w:val="ro-MD"/>
        </w:rPr>
        <w:t>confirmate prin semnarea unui</w:t>
      </w:r>
      <w:r w:rsidR="00872210" w:rsidRPr="009F6553">
        <w:rPr>
          <w:szCs w:val="24"/>
          <w:lang w:val="ro-MD"/>
        </w:rPr>
        <w:t xml:space="preserve"> </w:t>
      </w:r>
      <w:r w:rsidR="00704D1F" w:rsidRPr="009F6553">
        <w:rPr>
          <w:szCs w:val="24"/>
          <w:lang w:val="ro-MD"/>
        </w:rPr>
        <w:t>act</w:t>
      </w:r>
      <w:r w:rsidR="00872210" w:rsidRPr="009F6553">
        <w:rPr>
          <w:szCs w:val="24"/>
          <w:lang w:val="ro-MD"/>
        </w:rPr>
        <w:t xml:space="preserve"> de recepție finală pentru bunuri și servicii conexe emis de Cumpărător și confirmat de Destinatar</w:t>
      </w:r>
      <w:r w:rsidR="003115F9">
        <w:rPr>
          <w:szCs w:val="24"/>
          <w:lang w:val="ro-MD"/>
        </w:rPr>
        <w:t>/beneficiar final</w:t>
      </w:r>
      <w:r w:rsidR="00872210" w:rsidRPr="009F6553">
        <w:rPr>
          <w:szCs w:val="24"/>
          <w:lang w:val="ro-MD"/>
        </w:rPr>
        <w:t xml:space="preserve"> (denumit în continuare „</w:t>
      </w:r>
      <w:r w:rsidR="00704D1F" w:rsidRPr="009F6553">
        <w:rPr>
          <w:szCs w:val="24"/>
          <w:lang w:val="ro-MD"/>
        </w:rPr>
        <w:t>Actul</w:t>
      </w:r>
      <w:r w:rsidR="00872210" w:rsidRPr="009F6553">
        <w:rPr>
          <w:szCs w:val="24"/>
          <w:lang w:val="ro-MD"/>
        </w:rPr>
        <w:t xml:space="preserve"> de Recepție Finală</w:t>
      </w:r>
      <w:r w:rsidR="006E16EC" w:rsidRPr="009F6553">
        <w:rPr>
          <w:bCs/>
          <w:szCs w:val="24"/>
          <w:lang w:val="ro-MD"/>
        </w:rPr>
        <w:t xml:space="preserve">”). </w:t>
      </w:r>
    </w:p>
    <w:p w14:paraId="3AB7D147" w14:textId="77777777" w:rsidR="006E16EC" w:rsidRPr="009F6553" w:rsidRDefault="006E16EC" w:rsidP="00704D1F">
      <w:pPr>
        <w:ind w:left="709" w:hanging="709"/>
        <w:jc w:val="both"/>
        <w:rPr>
          <w:bCs/>
          <w:szCs w:val="24"/>
          <w:lang w:val="ro-MD"/>
        </w:rPr>
      </w:pPr>
    </w:p>
    <w:p w14:paraId="38E46071" w14:textId="77777777" w:rsidR="006E16EC" w:rsidRPr="009F6553" w:rsidRDefault="00872210" w:rsidP="00704D1F">
      <w:pPr>
        <w:numPr>
          <w:ilvl w:val="0"/>
          <w:numId w:val="5"/>
        </w:numPr>
        <w:tabs>
          <w:tab w:val="clear" w:pos="720"/>
        </w:tabs>
        <w:ind w:left="709" w:hanging="709"/>
        <w:jc w:val="both"/>
        <w:rPr>
          <w:bCs/>
          <w:szCs w:val="24"/>
          <w:lang w:val="ro-MD"/>
        </w:rPr>
      </w:pPr>
      <w:r w:rsidRPr="009F6553">
        <w:rPr>
          <w:bCs/>
          <w:szCs w:val="24"/>
          <w:u w:val="single"/>
          <w:lang w:val="ro-MD"/>
        </w:rPr>
        <w:t>Garanție</w:t>
      </w:r>
      <w:r w:rsidR="006E16EC" w:rsidRPr="009F6553">
        <w:rPr>
          <w:bCs/>
          <w:szCs w:val="24"/>
          <w:lang w:val="ro-MD"/>
        </w:rPr>
        <w:t xml:space="preserve">: </w:t>
      </w:r>
      <w:r w:rsidR="003F162F" w:rsidRPr="009F6553">
        <w:rPr>
          <w:bCs/>
          <w:szCs w:val="24"/>
          <w:lang w:val="ro-MD"/>
        </w:rPr>
        <w:t xml:space="preserve">Bunurile oferite trebuie să fie acoperite de garanția producătorului (perioada de valabilitate) așa cum este indicat în Anexa A la Termenii și condițiile de furnizare de la data </w:t>
      </w:r>
      <w:r w:rsidR="00704D1F" w:rsidRPr="009F6553">
        <w:rPr>
          <w:bCs/>
          <w:szCs w:val="24"/>
          <w:lang w:val="ro-MD"/>
        </w:rPr>
        <w:t>Actului</w:t>
      </w:r>
      <w:r w:rsidR="003F162F" w:rsidRPr="009F6553">
        <w:rPr>
          <w:bCs/>
          <w:szCs w:val="24"/>
          <w:lang w:val="ro-MD"/>
        </w:rPr>
        <w:t xml:space="preserve"> de Recepție Finală</w:t>
      </w:r>
      <w:r w:rsidR="006E16EC" w:rsidRPr="009F6553">
        <w:rPr>
          <w:bCs/>
          <w:szCs w:val="24"/>
          <w:lang w:val="ro-MD"/>
        </w:rPr>
        <w:t xml:space="preserve">. </w:t>
      </w:r>
      <w:r w:rsidR="003F162F" w:rsidRPr="009F6553">
        <w:rPr>
          <w:b/>
          <w:bCs/>
          <w:szCs w:val="24"/>
          <w:lang w:val="ro-MD"/>
        </w:rPr>
        <w:t>Vă rugăm să specificați perioada de garanție și termenii în detaliu, conform cerințelor din Anexa A</w:t>
      </w:r>
      <w:r w:rsidR="006E16EC" w:rsidRPr="009F6553">
        <w:rPr>
          <w:b/>
          <w:bCs/>
          <w:szCs w:val="24"/>
          <w:lang w:val="ro-MD"/>
        </w:rPr>
        <w:t>.</w:t>
      </w:r>
    </w:p>
    <w:p w14:paraId="2C54AC1D" w14:textId="77777777" w:rsidR="006E16EC" w:rsidRPr="009F6553" w:rsidRDefault="006E16EC" w:rsidP="00704D1F">
      <w:pPr>
        <w:ind w:left="709" w:hanging="709"/>
        <w:jc w:val="both"/>
        <w:rPr>
          <w:b/>
          <w:szCs w:val="24"/>
          <w:lang w:val="ro-MD"/>
        </w:rPr>
      </w:pPr>
    </w:p>
    <w:p w14:paraId="475B9EF0" w14:textId="305B44B9" w:rsidR="006E16EC" w:rsidRPr="009F6553" w:rsidRDefault="003F162F" w:rsidP="00704D1F">
      <w:pPr>
        <w:numPr>
          <w:ilvl w:val="0"/>
          <w:numId w:val="5"/>
        </w:numPr>
        <w:tabs>
          <w:tab w:val="clear" w:pos="720"/>
        </w:tabs>
        <w:ind w:left="709" w:hanging="709"/>
        <w:jc w:val="both"/>
        <w:rPr>
          <w:b/>
          <w:szCs w:val="24"/>
          <w:lang w:val="ro-MD"/>
        </w:rPr>
      </w:pPr>
      <w:r w:rsidRPr="009F6553">
        <w:rPr>
          <w:bCs/>
          <w:szCs w:val="24"/>
          <w:u w:val="single"/>
          <w:lang w:val="ro-MD"/>
        </w:rPr>
        <w:t>Autorizația producătorului</w:t>
      </w:r>
      <w:r w:rsidR="006E16EC" w:rsidRPr="009F6553">
        <w:rPr>
          <w:bCs/>
          <w:szCs w:val="24"/>
          <w:lang w:val="ro-MD"/>
        </w:rPr>
        <w:t xml:space="preserve">. </w:t>
      </w:r>
      <w:r w:rsidRPr="009F6553">
        <w:rPr>
          <w:bCs/>
          <w:szCs w:val="24"/>
          <w:lang w:val="ro-MD"/>
        </w:rPr>
        <w:t>Cumpărătorul poate solicita Furnizorului înainte de atribuirea contractului să furnizeze autorizația producătorului pentru bunuri</w:t>
      </w:r>
      <w:r w:rsidR="003115F9">
        <w:rPr>
          <w:bCs/>
          <w:szCs w:val="24"/>
          <w:lang w:val="ro-MD"/>
        </w:rPr>
        <w:t>le contractate</w:t>
      </w:r>
      <w:r w:rsidR="006E16EC" w:rsidRPr="009F6553">
        <w:rPr>
          <w:bCs/>
          <w:szCs w:val="24"/>
          <w:lang w:val="ro-MD"/>
        </w:rPr>
        <w:t>.</w:t>
      </w:r>
    </w:p>
    <w:p w14:paraId="20ED4531" w14:textId="77777777" w:rsidR="006E16EC" w:rsidRPr="009F6553" w:rsidRDefault="006E16EC" w:rsidP="00704D1F">
      <w:pPr>
        <w:ind w:left="709" w:hanging="709"/>
        <w:jc w:val="both"/>
        <w:rPr>
          <w:b/>
          <w:szCs w:val="24"/>
          <w:lang w:val="ro-MD"/>
        </w:rPr>
      </w:pPr>
    </w:p>
    <w:p w14:paraId="498420C6" w14:textId="77777777" w:rsidR="006E16EC" w:rsidRPr="009F6553" w:rsidRDefault="00B148F0" w:rsidP="00704D1F">
      <w:pPr>
        <w:numPr>
          <w:ilvl w:val="0"/>
          <w:numId w:val="5"/>
        </w:numPr>
        <w:tabs>
          <w:tab w:val="clear" w:pos="720"/>
        </w:tabs>
        <w:ind w:left="709" w:hanging="709"/>
        <w:jc w:val="both"/>
        <w:rPr>
          <w:b/>
          <w:szCs w:val="24"/>
          <w:lang w:val="ro-MD"/>
        </w:rPr>
      </w:pPr>
      <w:r w:rsidRPr="009F6553">
        <w:rPr>
          <w:bCs/>
          <w:szCs w:val="24"/>
          <w:u w:val="single"/>
          <w:lang w:val="ro-MD"/>
        </w:rPr>
        <w:t>Instrucțiuni privind ambalarea și marcarea</w:t>
      </w:r>
      <w:r w:rsidR="006E16EC" w:rsidRPr="009F6553">
        <w:rPr>
          <w:bCs/>
          <w:szCs w:val="24"/>
          <w:u w:val="single"/>
          <w:lang w:val="ro-MD"/>
        </w:rPr>
        <w:t>:</w:t>
      </w:r>
      <w:r w:rsidR="006E16EC"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r w:rsidR="006E16EC" w:rsidRPr="009F6553">
        <w:rPr>
          <w:szCs w:val="24"/>
          <w:lang w:val="ro-MD"/>
        </w:rPr>
        <w:t>.</w:t>
      </w:r>
    </w:p>
    <w:p w14:paraId="6CEA19B4" w14:textId="77777777" w:rsidR="00DC4B78" w:rsidRPr="009F6553" w:rsidRDefault="00DC4B78" w:rsidP="00704D1F">
      <w:pPr>
        <w:pStyle w:val="ListParagraph"/>
        <w:ind w:left="709" w:hanging="709"/>
        <w:rPr>
          <w:b/>
          <w:szCs w:val="24"/>
          <w:lang w:val="ro-MD"/>
        </w:rPr>
      </w:pPr>
    </w:p>
    <w:p w14:paraId="6BE8FD0F" w14:textId="77777777" w:rsidR="006E16EC" w:rsidRPr="009F6553" w:rsidRDefault="006E16EC" w:rsidP="003111D4">
      <w:pPr>
        <w:numPr>
          <w:ilvl w:val="0"/>
          <w:numId w:val="5"/>
        </w:numPr>
        <w:tabs>
          <w:tab w:val="clear" w:pos="720"/>
        </w:tabs>
        <w:ind w:left="709" w:right="2" w:hanging="709"/>
        <w:jc w:val="both"/>
        <w:rPr>
          <w:rStyle w:val="HTMLTypewriter"/>
          <w:rFonts w:ascii="Times New Roman" w:hAnsi="Times New Roman" w:cs="Times New Roman"/>
          <w:b/>
          <w:sz w:val="24"/>
          <w:szCs w:val="24"/>
          <w:lang w:val="ro-MD"/>
        </w:rPr>
      </w:pPr>
      <w:r w:rsidRPr="009F6553">
        <w:rPr>
          <w:bCs/>
          <w:szCs w:val="24"/>
          <w:u w:val="single"/>
          <w:lang w:val="ro-MD"/>
        </w:rPr>
        <w:t>Defect</w:t>
      </w:r>
      <w:r w:rsidR="00B148F0" w:rsidRPr="009F6553">
        <w:rPr>
          <w:bCs/>
          <w:szCs w:val="24"/>
          <w:u w:val="single"/>
          <w:lang w:val="ro-MD"/>
        </w:rPr>
        <w:t>e</w:t>
      </w:r>
      <w:r w:rsidRPr="009F6553">
        <w:rPr>
          <w:bCs/>
          <w:szCs w:val="24"/>
          <w:u w:val="single"/>
          <w:lang w:val="ro-MD"/>
        </w:rPr>
        <w:t>:</w:t>
      </w:r>
      <w:r w:rsidRPr="009F6553">
        <w:rPr>
          <w:szCs w:val="24"/>
          <w:lang w:val="ro-MD"/>
        </w:rPr>
        <w:t xml:space="preserve"> </w:t>
      </w:r>
      <w:r w:rsidR="00B148F0" w:rsidRPr="009F6553">
        <w:rPr>
          <w:szCs w:val="24"/>
          <w:lang w:val="ro-MD"/>
        </w:rPr>
        <w:t>Toate defectele vor fi corectate de către Furnizor fără niciun cost pentru Cumpărător în termen de 30 de zile de la data notificării de către Cumpărător</w:t>
      </w:r>
      <w:r w:rsidRPr="009F6553">
        <w:rPr>
          <w:szCs w:val="24"/>
          <w:lang w:val="ro-MD"/>
        </w:rPr>
        <w:t xml:space="preserve">. </w:t>
      </w:r>
    </w:p>
    <w:p w14:paraId="64410D3A" w14:textId="77777777" w:rsidR="006E16EC" w:rsidRPr="009F6553" w:rsidRDefault="006E16EC" w:rsidP="00704D1F">
      <w:pPr>
        <w:ind w:left="709" w:hanging="709"/>
        <w:rPr>
          <w:szCs w:val="24"/>
          <w:lang w:val="ro-MD"/>
        </w:rPr>
      </w:pPr>
    </w:p>
    <w:p w14:paraId="2EA54FC0" w14:textId="48EBB1BF" w:rsidR="006E16EC" w:rsidRPr="009F6553" w:rsidRDefault="00B148F0" w:rsidP="00704D1F">
      <w:pPr>
        <w:numPr>
          <w:ilvl w:val="0"/>
          <w:numId w:val="5"/>
        </w:numPr>
        <w:tabs>
          <w:tab w:val="clear" w:pos="720"/>
        </w:tabs>
        <w:ind w:left="709" w:hanging="709"/>
        <w:jc w:val="both"/>
        <w:rPr>
          <w:szCs w:val="24"/>
          <w:lang w:val="ro-MD"/>
        </w:rPr>
      </w:pPr>
      <w:r w:rsidRPr="009F6553">
        <w:rPr>
          <w:bCs/>
          <w:szCs w:val="24"/>
          <w:u w:val="single"/>
          <w:lang w:val="ro-MD"/>
        </w:rPr>
        <w:t>Forț</w:t>
      </w:r>
      <w:r w:rsidR="00272B29" w:rsidRPr="009F6553">
        <w:rPr>
          <w:bCs/>
          <w:szCs w:val="24"/>
          <w:u w:val="single"/>
          <w:lang w:val="ro-MD"/>
        </w:rPr>
        <w:t>ă</w:t>
      </w:r>
      <w:r w:rsidRPr="009F6553">
        <w:rPr>
          <w:bCs/>
          <w:szCs w:val="24"/>
          <w:u w:val="single"/>
          <w:lang w:val="ro-MD"/>
        </w:rPr>
        <w:t xml:space="preserve"> majoră</w:t>
      </w:r>
      <w:r w:rsidR="006E16EC" w:rsidRPr="009F6553">
        <w:rPr>
          <w:bCs/>
          <w:szCs w:val="24"/>
          <w:u w:val="single"/>
          <w:lang w:val="ro-MD"/>
        </w:rPr>
        <w:t>:</w:t>
      </w:r>
      <w:r w:rsidR="006E16EC" w:rsidRPr="009F6553">
        <w:rPr>
          <w:szCs w:val="24"/>
          <w:lang w:val="ro-MD"/>
        </w:rPr>
        <w:t xml:space="preserve"> </w:t>
      </w:r>
      <w:r w:rsidR="00272B29" w:rsidRPr="009F6553">
        <w:rPr>
          <w:szCs w:val="24"/>
          <w:lang w:val="ro-MD"/>
        </w:rPr>
        <w:t>Furnizorul</w:t>
      </w:r>
      <w:r w:rsidR="00C6447C">
        <w:rPr>
          <w:szCs w:val="24"/>
          <w:lang w:val="ro-MD"/>
        </w:rPr>
        <w:t>ui</w:t>
      </w:r>
      <w:r w:rsidR="00272B29" w:rsidRPr="009F6553">
        <w:rPr>
          <w:szCs w:val="24"/>
          <w:lang w:val="ro-MD"/>
        </w:rPr>
        <w:t xml:space="preserve"> nu </w:t>
      </w:r>
      <w:r w:rsidR="00C6447C">
        <w:rPr>
          <w:szCs w:val="24"/>
          <w:lang w:val="ro-MD"/>
        </w:rPr>
        <w:t>ii vor</w:t>
      </w:r>
      <w:r w:rsidR="00272B29" w:rsidRPr="009F6553">
        <w:rPr>
          <w:szCs w:val="24"/>
          <w:lang w:val="ro-MD"/>
        </w:rPr>
        <w:t xml:space="preserve"> fi </w:t>
      </w:r>
      <w:r w:rsidR="00C6447C">
        <w:rPr>
          <w:szCs w:val="24"/>
          <w:lang w:val="ro-MD"/>
        </w:rPr>
        <w:t xml:space="preserve">aplicate </w:t>
      </w:r>
      <w:r w:rsidR="00272B29" w:rsidRPr="009F6553">
        <w:rPr>
          <w:szCs w:val="24"/>
          <w:lang w:val="ro-MD"/>
        </w:rPr>
        <w:t>penalități sau reziliere</w:t>
      </w:r>
      <w:r w:rsidR="00C6447C">
        <w:rPr>
          <w:szCs w:val="24"/>
          <w:lang w:val="ro-MD"/>
        </w:rPr>
        <w:t>a contractului</w:t>
      </w:r>
      <w:r w:rsidR="00272B29" w:rsidRPr="009F6553">
        <w:rPr>
          <w:szCs w:val="24"/>
          <w:lang w:val="ro-MD"/>
        </w:rPr>
        <w:t xml:space="preserve"> pentru </w:t>
      </w:r>
      <w:r w:rsidR="00C6447C">
        <w:rPr>
          <w:szCs w:val="24"/>
          <w:lang w:val="ro-MD"/>
        </w:rPr>
        <w:t>carențe</w:t>
      </w:r>
      <w:r w:rsidR="00C6447C" w:rsidRPr="009F6553">
        <w:rPr>
          <w:szCs w:val="24"/>
          <w:lang w:val="ro-MD"/>
        </w:rPr>
        <w:t xml:space="preserve"> </w:t>
      </w:r>
      <w:r w:rsidR="00272B29" w:rsidRPr="009F6553">
        <w:rPr>
          <w:szCs w:val="24"/>
          <w:lang w:val="ro-MD"/>
        </w:rPr>
        <w:t>dacă și în măsura în care întârzierea sa în executare sau altă neîndeplinire a obligațiilor asumate prin Contract sunt rezultatul unui eveniment de forță majoră</w:t>
      </w:r>
      <w:r w:rsidR="006E16EC" w:rsidRPr="009F6553">
        <w:rPr>
          <w:szCs w:val="24"/>
          <w:lang w:val="ro-MD"/>
        </w:rPr>
        <w:t>.</w:t>
      </w:r>
    </w:p>
    <w:p w14:paraId="16F13EE3" w14:textId="77777777" w:rsidR="006E16EC" w:rsidRPr="009F6553" w:rsidRDefault="006E16EC" w:rsidP="00704D1F">
      <w:pPr>
        <w:ind w:left="709" w:hanging="709"/>
        <w:jc w:val="both"/>
        <w:rPr>
          <w:szCs w:val="24"/>
          <w:lang w:val="ro-MD"/>
        </w:rPr>
      </w:pPr>
    </w:p>
    <w:p w14:paraId="40063E8A"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În sensul acestei clauze, „Forță Majoră” înseamnă un eveniment care nu poate fi controlat de Furnizor și care nu implică vina sau neglijența Furnizorului și care nu este previzibil</w:t>
      </w:r>
      <w:r w:rsidR="006E16EC" w:rsidRPr="009F6553">
        <w:rPr>
          <w:szCs w:val="24"/>
          <w:lang w:val="ro-MD"/>
        </w:rPr>
        <w:t xml:space="preserve">. </w:t>
      </w:r>
      <w:r w:rsidRPr="009F6553">
        <w:rPr>
          <w:szCs w:val="24"/>
          <w:lang w:val="ro-MD"/>
        </w:rPr>
        <w:t>Astfel de evenimente pot include, dar fără a se limita la, actul Cumpărătorului în calitatea sa suverană, războaie sau revoluții, incendii, inundații, epidemii, restricții de carantină și embargouri de mărfuri</w:t>
      </w:r>
      <w:r w:rsidR="006E16EC" w:rsidRPr="009F6553">
        <w:rPr>
          <w:szCs w:val="24"/>
          <w:lang w:val="ro-MD"/>
        </w:rPr>
        <w:t>.</w:t>
      </w:r>
    </w:p>
    <w:p w14:paraId="4A9A1730"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Dacă apare o situație de forță majoră, Furnizorul va notifica prompt Cumpărătorul în scris despre această situație și cauza acesteia</w:t>
      </w:r>
      <w:r w:rsidR="006E16EC" w:rsidRPr="009F6553">
        <w:rPr>
          <w:szCs w:val="24"/>
          <w:lang w:val="ro-MD"/>
        </w:rPr>
        <w:t xml:space="preserve">. </w:t>
      </w:r>
      <w:r w:rsidR="00704D1F" w:rsidRPr="009F6553">
        <w:rPr>
          <w:szCs w:val="24"/>
          <w:lang w:val="ro-MD"/>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9F6553">
        <w:rPr>
          <w:szCs w:val="24"/>
          <w:lang w:val="ro-MD"/>
        </w:rPr>
        <w:t xml:space="preserve">. </w:t>
      </w:r>
    </w:p>
    <w:p w14:paraId="14786B3A" w14:textId="77777777" w:rsidR="006E16EC" w:rsidRPr="009F6553" w:rsidRDefault="006E16EC" w:rsidP="00704D1F">
      <w:pPr>
        <w:ind w:left="709" w:hanging="709"/>
        <w:jc w:val="both"/>
        <w:rPr>
          <w:bCs/>
          <w:szCs w:val="24"/>
          <w:lang w:val="ro-MD"/>
        </w:rPr>
      </w:pPr>
    </w:p>
    <w:p w14:paraId="6AB63AED" w14:textId="02E2071C" w:rsidR="006E16EC" w:rsidRDefault="00704D1F" w:rsidP="00704D1F">
      <w:pPr>
        <w:numPr>
          <w:ilvl w:val="0"/>
          <w:numId w:val="5"/>
        </w:numPr>
        <w:tabs>
          <w:tab w:val="clear" w:pos="720"/>
        </w:tabs>
        <w:ind w:left="709" w:hanging="709"/>
        <w:jc w:val="both"/>
        <w:rPr>
          <w:bCs/>
          <w:szCs w:val="24"/>
          <w:u w:val="single"/>
          <w:lang w:val="ro-MD"/>
        </w:rPr>
      </w:pPr>
      <w:r w:rsidRPr="009F6553">
        <w:rPr>
          <w:bCs/>
          <w:szCs w:val="24"/>
          <w:u w:val="single"/>
          <w:lang w:val="ro-MD"/>
        </w:rPr>
        <w:t>Specificațiile tehnice necesare</w:t>
      </w:r>
    </w:p>
    <w:p w14:paraId="34377BBD" w14:textId="77777777" w:rsidR="00921C9F" w:rsidRPr="009F6553" w:rsidRDefault="00921C9F" w:rsidP="00974F07">
      <w:pPr>
        <w:ind w:left="709"/>
        <w:jc w:val="both"/>
        <w:rPr>
          <w:bCs/>
          <w:szCs w:val="24"/>
          <w:u w:val="single"/>
          <w:lang w:val="ro-MD"/>
        </w:rPr>
      </w:pPr>
    </w:p>
    <w:p w14:paraId="6BFF9267" w14:textId="77777777" w:rsidR="006E16EC" w:rsidRPr="009F6553" w:rsidRDefault="006E16EC" w:rsidP="002F0F6D">
      <w:pPr>
        <w:ind w:left="709"/>
        <w:rPr>
          <w:b/>
          <w:szCs w:val="24"/>
          <w:lang w:val="ro-MD"/>
        </w:rPr>
      </w:pPr>
      <w:r w:rsidRPr="009F6553">
        <w:rPr>
          <w:b/>
          <w:szCs w:val="24"/>
          <w:lang w:val="ro-MD"/>
        </w:rPr>
        <w:t>(i)</w:t>
      </w:r>
      <w:r w:rsidRPr="009F6553">
        <w:rPr>
          <w:b/>
          <w:szCs w:val="24"/>
          <w:lang w:val="ro-MD"/>
        </w:rPr>
        <w:tab/>
      </w:r>
      <w:r w:rsidR="00704D1F" w:rsidRPr="009F6553">
        <w:rPr>
          <w:b/>
          <w:szCs w:val="24"/>
          <w:lang w:val="ro-MD"/>
        </w:rPr>
        <w:t>Descriere g</w:t>
      </w:r>
      <w:r w:rsidRPr="009F6553">
        <w:rPr>
          <w:b/>
          <w:szCs w:val="24"/>
          <w:lang w:val="ro-MD"/>
        </w:rPr>
        <w:t>eneral</w:t>
      </w:r>
      <w:r w:rsidR="00704D1F" w:rsidRPr="009F6553">
        <w:rPr>
          <w:b/>
          <w:szCs w:val="24"/>
          <w:lang w:val="ro-MD"/>
        </w:rPr>
        <w:t>ă</w:t>
      </w:r>
    </w:p>
    <w:p w14:paraId="46A0605F" w14:textId="77777777" w:rsidR="006E16EC" w:rsidRPr="009F6553" w:rsidRDefault="006E16EC" w:rsidP="002F0F6D">
      <w:pPr>
        <w:ind w:left="1620"/>
        <w:rPr>
          <w:b/>
          <w:szCs w:val="24"/>
          <w:lang w:val="ro-MD"/>
        </w:rPr>
      </w:pPr>
    </w:p>
    <w:p w14:paraId="119DE62B" w14:textId="77777777" w:rsidR="006E16EC" w:rsidRPr="009F6553" w:rsidRDefault="00704D1F" w:rsidP="002F0F6D">
      <w:pPr>
        <w:numPr>
          <w:ilvl w:val="3"/>
          <w:numId w:val="6"/>
        </w:numPr>
        <w:tabs>
          <w:tab w:val="clear" w:pos="2520"/>
        </w:tabs>
        <w:ind w:left="1701" w:hanging="283"/>
        <w:jc w:val="both"/>
        <w:rPr>
          <w:b/>
          <w:szCs w:val="24"/>
          <w:u w:val="single"/>
          <w:lang w:val="ro-MD"/>
        </w:rPr>
      </w:pPr>
      <w:r w:rsidRPr="009F6553">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r w:rsidR="006E16EC" w:rsidRPr="009F6553">
        <w:rPr>
          <w:szCs w:val="24"/>
          <w:lang w:val="ro-MD"/>
        </w:rPr>
        <w:t>.</w:t>
      </w:r>
    </w:p>
    <w:p w14:paraId="7193C84D" w14:textId="77777777" w:rsidR="006E16EC" w:rsidRPr="009F6553" w:rsidRDefault="006E16EC" w:rsidP="002F0F6D">
      <w:pPr>
        <w:ind w:left="1080"/>
        <w:jc w:val="both"/>
        <w:rPr>
          <w:szCs w:val="24"/>
          <w:lang w:val="ro-MD"/>
        </w:rPr>
      </w:pPr>
    </w:p>
    <w:p w14:paraId="4D781327" w14:textId="77777777" w:rsidR="006E16EC" w:rsidRPr="009F6553" w:rsidRDefault="006E16EC" w:rsidP="002F0F6D">
      <w:pPr>
        <w:ind w:left="720" w:hanging="153"/>
        <w:jc w:val="both"/>
        <w:rPr>
          <w:bCs/>
          <w:szCs w:val="24"/>
          <w:lang w:val="ro-MD"/>
        </w:rPr>
      </w:pPr>
      <w:r w:rsidRPr="009F6553">
        <w:rPr>
          <w:b/>
          <w:szCs w:val="24"/>
          <w:lang w:val="ro-MD"/>
        </w:rPr>
        <w:tab/>
        <w:t>(ii)</w:t>
      </w:r>
      <w:r w:rsidRPr="009F6553">
        <w:rPr>
          <w:b/>
          <w:szCs w:val="24"/>
          <w:lang w:val="ro-MD"/>
        </w:rPr>
        <w:tab/>
      </w:r>
      <w:r w:rsidR="002D2607" w:rsidRPr="009F6553">
        <w:rPr>
          <w:b/>
          <w:szCs w:val="24"/>
          <w:lang w:val="ro-MD"/>
        </w:rPr>
        <w:t xml:space="preserve">Detalii specifice și standarde tehnice </w:t>
      </w:r>
      <w:r w:rsidRPr="009F6553">
        <w:rPr>
          <w:b/>
          <w:szCs w:val="24"/>
          <w:lang w:val="ro-MD"/>
        </w:rPr>
        <w:t>-</w:t>
      </w:r>
      <w:r w:rsidRPr="009F6553">
        <w:rPr>
          <w:szCs w:val="24"/>
          <w:lang w:val="ro-MD"/>
        </w:rPr>
        <w:t xml:space="preserve"> </w:t>
      </w:r>
      <w:r w:rsidR="002D2607" w:rsidRPr="009F6553">
        <w:rPr>
          <w:bCs/>
          <w:szCs w:val="24"/>
          <w:lang w:val="ro-MD"/>
        </w:rPr>
        <w:t>conform Anexei A la</w:t>
      </w:r>
      <w:r w:rsidRPr="009F6553">
        <w:rPr>
          <w:bCs/>
          <w:szCs w:val="24"/>
          <w:lang w:val="ro-MD"/>
        </w:rPr>
        <w:t xml:space="preserve"> </w:t>
      </w:r>
      <w:r w:rsidR="00541BE4" w:rsidRPr="009F6553">
        <w:rPr>
          <w:szCs w:val="24"/>
          <w:lang w:val="ro-MD"/>
        </w:rPr>
        <w:t>Termenii și condițiile de furnizare</w:t>
      </w:r>
    </w:p>
    <w:p w14:paraId="1283AFA3" w14:textId="150ECBD9" w:rsidR="006E16EC" w:rsidRPr="009F6553" w:rsidRDefault="002D2607" w:rsidP="002F0F6D">
      <w:pPr>
        <w:ind w:left="720"/>
        <w:jc w:val="both"/>
        <w:rPr>
          <w:szCs w:val="24"/>
          <w:lang w:val="ro-MD"/>
        </w:rPr>
      </w:pPr>
      <w:r w:rsidRPr="009F6553">
        <w:rPr>
          <w:b/>
          <w:szCs w:val="24"/>
          <w:lang w:val="ro-MD"/>
        </w:rPr>
        <w:t xml:space="preserve">Furnizorul confirmă </w:t>
      </w:r>
      <w:r w:rsidR="00921C9F" w:rsidRPr="009F6553">
        <w:rPr>
          <w:b/>
          <w:szCs w:val="24"/>
          <w:lang w:val="ro-MD"/>
        </w:rPr>
        <w:t>c</w:t>
      </w:r>
      <w:r w:rsidR="00921C9F">
        <w:rPr>
          <w:b/>
          <w:szCs w:val="24"/>
          <w:lang w:val="ro-MD"/>
        </w:rPr>
        <w:t>orespundere</w:t>
      </w:r>
      <w:r w:rsidR="00921C9F" w:rsidRPr="009F6553">
        <w:rPr>
          <w:b/>
          <w:szCs w:val="24"/>
          <w:lang w:val="ro-MD"/>
        </w:rPr>
        <w:t xml:space="preserve">a </w:t>
      </w:r>
      <w:r w:rsidRPr="009F6553">
        <w:rPr>
          <w:b/>
          <w:szCs w:val="24"/>
          <w:lang w:val="ro-MD"/>
        </w:rPr>
        <w:t xml:space="preserve">cu specificațiile de mai sus </w:t>
      </w:r>
      <w:r w:rsidR="006E16EC" w:rsidRPr="009F6553">
        <w:rPr>
          <w:b/>
          <w:i/>
          <w:szCs w:val="24"/>
          <w:lang w:val="ro-MD"/>
        </w:rPr>
        <w:t>(</w:t>
      </w:r>
      <w:r w:rsidRPr="009F6553">
        <w:rPr>
          <w:b/>
          <w:i/>
          <w:szCs w:val="24"/>
          <w:lang w:val="ro-MD"/>
        </w:rPr>
        <w:t>În caz de abateri furnizorul va enumera toate aceste abateri</w:t>
      </w:r>
      <w:r w:rsidR="006E16EC" w:rsidRPr="009F6553">
        <w:rPr>
          <w:b/>
          <w:i/>
          <w:szCs w:val="24"/>
          <w:lang w:val="ro-MD"/>
        </w:rPr>
        <w:t>)</w:t>
      </w:r>
      <w:r w:rsidR="00921C9F">
        <w:rPr>
          <w:b/>
          <w:i/>
          <w:szCs w:val="24"/>
          <w:lang w:val="ro-MD"/>
        </w:rPr>
        <w:t>.</w:t>
      </w:r>
      <w:r w:rsidR="006E16EC" w:rsidRPr="009F6553">
        <w:rPr>
          <w:b/>
          <w:i/>
          <w:szCs w:val="24"/>
          <w:lang w:val="ro-MD"/>
        </w:rPr>
        <w:tab/>
      </w:r>
    </w:p>
    <w:p w14:paraId="60F5CC57" w14:textId="77777777" w:rsidR="006E16EC" w:rsidRPr="009F6553" w:rsidRDefault="006E16EC" w:rsidP="002F0F6D">
      <w:pPr>
        <w:jc w:val="both"/>
        <w:rPr>
          <w:bCs/>
          <w:szCs w:val="24"/>
          <w:lang w:val="ro-MD"/>
        </w:rPr>
      </w:pPr>
    </w:p>
    <w:p w14:paraId="50AD146C" w14:textId="77777777" w:rsidR="006E16EC" w:rsidRPr="009F6553" w:rsidRDefault="002D2607" w:rsidP="002D2607">
      <w:pPr>
        <w:numPr>
          <w:ilvl w:val="0"/>
          <w:numId w:val="5"/>
        </w:numPr>
        <w:ind w:hanging="720"/>
        <w:jc w:val="both"/>
        <w:rPr>
          <w:bCs/>
          <w:szCs w:val="24"/>
          <w:lang w:val="ro-MD"/>
        </w:rPr>
      </w:pPr>
      <w:r w:rsidRPr="009F6553">
        <w:rPr>
          <w:bCs/>
          <w:szCs w:val="24"/>
          <w:u w:val="single"/>
          <w:lang w:val="ro-MD"/>
        </w:rPr>
        <w:t>Neexecutarea</w:t>
      </w:r>
      <w:r w:rsidR="006E16EC" w:rsidRPr="009F6553">
        <w:rPr>
          <w:bCs/>
          <w:szCs w:val="24"/>
          <w:lang w:val="ro-MD"/>
        </w:rPr>
        <w:t xml:space="preserve">: </w:t>
      </w:r>
      <w:r w:rsidRPr="009F6553">
        <w:rPr>
          <w:bCs/>
          <w:szCs w:val="24"/>
          <w:lang w:val="ro-MD"/>
        </w:rPr>
        <w:t xml:space="preserve">Cumpărătorul poate anula Contractul în cazul în care Furnizorul nu livrează bunurile și nu furnizează Serviciile conexe, în conformitate cu termenii și condițiile de mai </w:t>
      </w:r>
      <w:r w:rsidRPr="009F6553">
        <w:rPr>
          <w:bCs/>
          <w:szCs w:val="24"/>
          <w:lang w:val="ro-MD"/>
        </w:rPr>
        <w:lastRenderedPageBreak/>
        <w:t>sus, în pofida unei notificări de 10 zile oferite de către Cumpărător, fără a-și asuma nicio răspundere față de Furnizor</w:t>
      </w:r>
      <w:r w:rsidR="006E16EC" w:rsidRPr="009F6553">
        <w:rPr>
          <w:bCs/>
          <w:szCs w:val="24"/>
          <w:lang w:val="ro-MD"/>
        </w:rPr>
        <w:t xml:space="preserve">. </w:t>
      </w:r>
    </w:p>
    <w:p w14:paraId="1AF565E1" w14:textId="77777777" w:rsidR="006E16EC" w:rsidRPr="009F6553" w:rsidRDefault="006E16EC" w:rsidP="003278AB">
      <w:pPr>
        <w:ind w:hanging="720"/>
        <w:jc w:val="both"/>
        <w:rPr>
          <w:bCs/>
          <w:szCs w:val="24"/>
          <w:lang w:val="ro-MD"/>
        </w:rPr>
      </w:pPr>
    </w:p>
    <w:p w14:paraId="535218C4" w14:textId="46AB24BE" w:rsidR="006E16EC" w:rsidRPr="009F6553" w:rsidRDefault="00D06CB0" w:rsidP="00930D82">
      <w:pPr>
        <w:numPr>
          <w:ilvl w:val="0"/>
          <w:numId w:val="5"/>
        </w:numPr>
        <w:ind w:hanging="720"/>
        <w:jc w:val="both"/>
        <w:rPr>
          <w:bCs/>
          <w:szCs w:val="24"/>
          <w:u w:val="single"/>
          <w:lang w:val="ro-MD"/>
        </w:rPr>
      </w:pPr>
      <w:r w:rsidRPr="009F6553">
        <w:rPr>
          <w:bCs/>
          <w:szCs w:val="24"/>
          <w:u w:val="single"/>
          <w:lang w:val="ro-MD"/>
        </w:rPr>
        <w:t>Întârzieri</w:t>
      </w:r>
      <w:r w:rsidR="006E16EC" w:rsidRPr="009F6553">
        <w:rPr>
          <w:bCs/>
          <w:szCs w:val="24"/>
          <w:u w:val="single"/>
          <w:lang w:val="ro-MD"/>
        </w:rPr>
        <w:t>:</w:t>
      </w:r>
      <w:r w:rsidR="006E16EC" w:rsidRPr="009F6553">
        <w:rPr>
          <w:bCs/>
          <w:szCs w:val="24"/>
          <w:lang w:val="ro-MD"/>
        </w:rPr>
        <w:t xml:space="preserve"> </w:t>
      </w:r>
      <w:r w:rsidR="00930D82" w:rsidRPr="009F6553">
        <w:rPr>
          <w:bCs/>
          <w:szCs w:val="24"/>
          <w:lang w:val="ro-MD"/>
        </w:rPr>
        <w:t xml:space="preserve">În cazul în care Furnizorul nu reușește să livreze oricare sau toate bunurile până la data livrării sau să efectueze Serviciile conexe în perioada specificată în Contract (așa cum este prevăzut în </w:t>
      </w:r>
      <w:r w:rsidR="00921C9F">
        <w:rPr>
          <w:bCs/>
          <w:szCs w:val="24"/>
          <w:lang w:val="ro-MD"/>
        </w:rPr>
        <w:t>Termenii</w:t>
      </w:r>
      <w:r w:rsidR="00921C9F" w:rsidRPr="009F6553">
        <w:rPr>
          <w:bCs/>
          <w:szCs w:val="24"/>
          <w:lang w:val="ro-MD"/>
        </w:rPr>
        <w:t xml:space="preserve"> </w:t>
      </w:r>
      <w:r w:rsidR="00930D82" w:rsidRPr="009F6553">
        <w:rPr>
          <w:bCs/>
          <w:szCs w:val="24"/>
          <w:lang w:val="ro-MD"/>
        </w:rPr>
        <w:t xml:space="preserve">de livrare de mai sus), Cumpărătorul poate, fără a afecta toate celelalte clauze în temeiul Contractului, deduce din Prețul Contractului, drept despăgubiri forfetare, o sumă echivalentă cu </w:t>
      </w:r>
      <w:r w:rsidR="00930D82" w:rsidRPr="00E50762">
        <w:rPr>
          <w:b/>
          <w:szCs w:val="24"/>
          <w:lang w:val="ro-MD"/>
        </w:rPr>
        <w:t>0,1%</w:t>
      </w:r>
      <w:r w:rsidR="00930D82" w:rsidRPr="009F6553">
        <w:rPr>
          <w:bCs/>
          <w:szCs w:val="24"/>
          <w:lang w:val="ro-MD"/>
        </w:rPr>
        <w:t xml:space="preserve"> din prețul oferit al bunurilor întârziate sau al serviciilor neexecutate pentru fiecare zi lucrătoare sau parte din aceasta de întârziere până la livrarea sau executarea efectivă, până la o deducere maximă de zece </w:t>
      </w:r>
      <w:r w:rsidR="00930D82" w:rsidRPr="00E50762">
        <w:rPr>
          <w:b/>
          <w:szCs w:val="24"/>
          <w:lang w:val="ro-MD"/>
        </w:rPr>
        <w:t>(10)%</w:t>
      </w:r>
      <w:r w:rsidR="00930D82" w:rsidRPr="009F6553">
        <w:rPr>
          <w:bCs/>
          <w:szCs w:val="24"/>
          <w:lang w:val="ro-MD"/>
        </w:rPr>
        <w:t xml:space="preserve"> din Prețul Contractului</w:t>
      </w:r>
      <w:r w:rsidR="006E16EC" w:rsidRPr="009F6553">
        <w:rPr>
          <w:bCs/>
          <w:szCs w:val="24"/>
          <w:lang w:val="ro-MD"/>
        </w:rPr>
        <w:t>.</w:t>
      </w:r>
    </w:p>
    <w:p w14:paraId="0F8D019B" w14:textId="77777777" w:rsidR="00C227A4" w:rsidRPr="009F6553" w:rsidRDefault="00C227A4" w:rsidP="00C227A4">
      <w:pPr>
        <w:pStyle w:val="ListParagraph"/>
        <w:rPr>
          <w:bCs/>
          <w:szCs w:val="24"/>
          <w:u w:val="single"/>
          <w:lang w:val="ro-MD"/>
        </w:rPr>
      </w:pPr>
    </w:p>
    <w:p w14:paraId="2F834817" w14:textId="4FED9823" w:rsidR="00C227A4" w:rsidRPr="009F6553" w:rsidRDefault="00930D82" w:rsidP="00F35D7C">
      <w:pPr>
        <w:numPr>
          <w:ilvl w:val="0"/>
          <w:numId w:val="5"/>
        </w:numPr>
        <w:ind w:hanging="720"/>
        <w:jc w:val="both"/>
        <w:rPr>
          <w:bCs/>
          <w:szCs w:val="24"/>
          <w:u w:val="single"/>
          <w:lang w:val="ro-MD"/>
        </w:rPr>
      </w:pPr>
      <w:r w:rsidRPr="009F6553">
        <w:rPr>
          <w:bCs/>
          <w:szCs w:val="24"/>
          <w:u w:val="single"/>
          <w:lang w:val="ro-MD"/>
        </w:rPr>
        <w:t>Frauda și corupția</w:t>
      </w:r>
      <w:r w:rsidR="000F231C" w:rsidRPr="009F6553">
        <w:rPr>
          <w:bCs/>
          <w:szCs w:val="24"/>
          <w:u w:val="single"/>
          <w:lang w:val="ro-MD"/>
        </w:rPr>
        <w:t>:</w:t>
      </w:r>
      <w:r w:rsidR="000F231C" w:rsidRPr="009F6553">
        <w:rPr>
          <w:bCs/>
          <w:szCs w:val="24"/>
          <w:lang w:val="ro-MD"/>
        </w:rPr>
        <w:t xml:space="preserve"> </w:t>
      </w:r>
      <w:r w:rsidRPr="009F6553">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001B01C3" w:rsidRPr="009F6553">
        <w:rPr>
          <w:szCs w:val="24"/>
          <w:lang w:val="ro-MD"/>
        </w:rPr>
        <w:t>.</w:t>
      </w:r>
      <w:r w:rsidR="001B01C3" w:rsidRPr="009F6553">
        <w:rPr>
          <w:rStyle w:val="FootnoteReference"/>
          <w:szCs w:val="24"/>
          <w:lang w:val="ro-MD"/>
        </w:rPr>
        <w:footnoteReference w:id="1"/>
      </w:r>
      <w:r w:rsidR="001B01C3" w:rsidRPr="009F6553">
        <w:rPr>
          <w:szCs w:val="24"/>
          <w:lang w:val="ro-MD"/>
        </w:rPr>
        <w:t xml:space="preserve"> </w:t>
      </w:r>
      <w:r w:rsidRPr="009F6553">
        <w:rPr>
          <w:szCs w:val="24"/>
          <w:lang w:val="ro-MD"/>
        </w:rPr>
        <w:t xml:space="preserve">În aceste circumstanțe, Fondul Global a elaborat un </w:t>
      </w:r>
      <w:r w:rsidRPr="009F6553">
        <w:rPr>
          <w:b/>
          <w:szCs w:val="24"/>
          <w:lang w:val="ro-MD"/>
        </w:rPr>
        <w:t>Cod de Conduită pentru Furnizori</w:t>
      </w:r>
      <w:r w:rsidRPr="009F65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w:t>
      </w:r>
      <w:r w:rsidR="00FF7AD9" w:rsidRPr="009F6553">
        <w:rPr>
          <w:szCs w:val="24"/>
          <w:lang w:val="ro-MD"/>
        </w:rPr>
        <w:t xml:space="preserve">. </w:t>
      </w:r>
      <w:r w:rsidRPr="009F6553">
        <w:rPr>
          <w:szCs w:val="24"/>
          <w:lang w:val="ro-MD"/>
        </w:rPr>
        <w:t>Documentul detaliat (</w:t>
      </w:r>
      <w:r w:rsidR="00C93E92" w:rsidRPr="00974F07">
        <w:rPr>
          <w:szCs w:val="24"/>
          <w:lang w:val="ro-MD"/>
        </w:rPr>
        <w:t xml:space="preserve">Code of Conduct for </w:t>
      </w:r>
      <w:proofErr w:type="spellStart"/>
      <w:r w:rsidR="00C93E92" w:rsidRPr="00974F07">
        <w:rPr>
          <w:szCs w:val="24"/>
          <w:lang w:val="ro-MD"/>
        </w:rPr>
        <w:t>Suppliers</w:t>
      </w:r>
      <w:proofErr w:type="spellEnd"/>
      <w:r w:rsidR="00C93E92">
        <w:rPr>
          <w:szCs w:val="24"/>
          <w:lang w:val="ro-MD"/>
        </w:rPr>
        <w:t xml:space="preserve"> /</w:t>
      </w:r>
      <w:r w:rsidR="00C93E92" w:rsidRPr="009F6553">
        <w:rPr>
          <w:szCs w:val="24"/>
          <w:lang w:val="ro-MD"/>
        </w:rPr>
        <w:t xml:space="preserve"> </w:t>
      </w:r>
      <w:r w:rsidR="00C93E92">
        <w:rPr>
          <w:szCs w:val="24"/>
          <w:lang w:val="ro-MD"/>
        </w:rPr>
        <w:t xml:space="preserve"> </w:t>
      </w:r>
      <w:r w:rsidRPr="009F6553">
        <w:rPr>
          <w:szCs w:val="24"/>
          <w:lang w:val="ro-MD"/>
        </w:rPr>
        <w:t xml:space="preserve">Codul de Conduită pentru Furnizori) poate fi găsit și </w:t>
      </w:r>
      <w:r w:rsidRPr="009F6553">
        <w:rPr>
          <w:szCs w:val="24"/>
          <w:u w:val="single"/>
          <w:lang w:val="ro-MD"/>
        </w:rPr>
        <w:t>trebuie citit</w:t>
      </w:r>
      <w:r w:rsidRPr="009F6553">
        <w:rPr>
          <w:szCs w:val="24"/>
          <w:lang w:val="ro-MD"/>
        </w:rPr>
        <w:t xml:space="preserve"> pe website-</w:t>
      </w:r>
      <w:proofErr w:type="spellStart"/>
      <w:r w:rsidRPr="009F6553">
        <w:rPr>
          <w:szCs w:val="24"/>
          <w:lang w:val="ro-MD"/>
        </w:rPr>
        <w:t>ul</w:t>
      </w:r>
      <w:proofErr w:type="spellEnd"/>
      <w:r w:rsidR="00135762" w:rsidRPr="009F6553">
        <w:rPr>
          <w:szCs w:val="24"/>
          <w:lang w:val="ro-MD"/>
        </w:rPr>
        <w:t xml:space="preserve">: </w:t>
      </w:r>
      <w:r w:rsidR="00FF7AD9" w:rsidRPr="009F6553">
        <w:rPr>
          <w:szCs w:val="24"/>
          <w:lang w:val="ro-MD"/>
        </w:rPr>
        <w:t xml:space="preserve"> </w:t>
      </w:r>
      <w:hyperlink r:id="rId8" w:history="1">
        <w:r w:rsidR="00A2714E" w:rsidRPr="009F6553">
          <w:rPr>
            <w:rStyle w:val="Hyperlink"/>
            <w:szCs w:val="24"/>
            <w:lang w:val="ro-MD"/>
          </w:rPr>
          <w:t>https://www.theglobalfund.org/en/governance-policies/</w:t>
        </w:r>
      </w:hyperlink>
      <w:r w:rsidR="00A2714E" w:rsidRPr="009F6553">
        <w:rPr>
          <w:szCs w:val="24"/>
          <w:lang w:val="ro-MD"/>
        </w:rPr>
        <w:t xml:space="preserve"> </w:t>
      </w:r>
      <w:r w:rsidR="007A1FE5" w:rsidRPr="009F6553">
        <w:rPr>
          <w:szCs w:val="24"/>
          <w:lang w:val="ro-MD"/>
        </w:rPr>
        <w:t xml:space="preserve"> </w:t>
      </w:r>
      <w:r w:rsidR="00120E59" w:rsidRPr="009F6553">
        <w:rPr>
          <w:szCs w:val="24"/>
          <w:lang w:val="ro-MD"/>
        </w:rPr>
        <w:t xml:space="preserve">   </w:t>
      </w:r>
    </w:p>
    <w:p w14:paraId="5A715759" w14:textId="77777777" w:rsidR="00717C1C" w:rsidRPr="009F6553" w:rsidRDefault="00717C1C" w:rsidP="00717C1C">
      <w:pPr>
        <w:pStyle w:val="ListParagraph"/>
        <w:rPr>
          <w:bCs/>
          <w:szCs w:val="24"/>
          <w:u w:val="single"/>
          <w:lang w:val="ro-MD"/>
        </w:rPr>
      </w:pPr>
    </w:p>
    <w:p w14:paraId="4930C5A0" w14:textId="753A2750" w:rsidR="00717C1C" w:rsidRPr="009F6553" w:rsidRDefault="00F35D7C" w:rsidP="00F35D7C">
      <w:pPr>
        <w:numPr>
          <w:ilvl w:val="0"/>
          <w:numId w:val="5"/>
        </w:numPr>
        <w:ind w:hanging="720"/>
        <w:jc w:val="both"/>
        <w:rPr>
          <w:bCs/>
          <w:szCs w:val="24"/>
          <w:u w:val="single"/>
          <w:lang w:val="ro-MD"/>
        </w:rPr>
      </w:pPr>
      <w:r w:rsidRPr="009F6553">
        <w:rPr>
          <w:bCs/>
          <w:szCs w:val="24"/>
          <w:u w:val="single"/>
          <w:lang w:val="ro-MD"/>
        </w:rPr>
        <w:t>În calitate de ofertant</w:t>
      </w:r>
      <w:r w:rsidRPr="009F6553">
        <w:rPr>
          <w:bCs/>
          <w:szCs w:val="24"/>
          <w:lang w:val="ro-MD"/>
        </w:rPr>
        <w:t>, confirmăm prin prezenta că am citit Codul de Conduită pentru Furnizori</w:t>
      </w:r>
      <w:r w:rsidR="00C93E92">
        <w:rPr>
          <w:bCs/>
          <w:szCs w:val="24"/>
          <w:lang w:val="ro-MD"/>
        </w:rPr>
        <w:t xml:space="preserve"> (</w:t>
      </w:r>
      <w:r w:rsidR="00C93E92" w:rsidRPr="00974F07">
        <w:rPr>
          <w:szCs w:val="24"/>
          <w:lang w:val="fr-FR"/>
        </w:rPr>
        <w:t xml:space="preserve">Code of </w:t>
      </w:r>
      <w:proofErr w:type="spellStart"/>
      <w:r w:rsidR="00C93E92" w:rsidRPr="00974F07">
        <w:rPr>
          <w:szCs w:val="24"/>
          <w:lang w:val="fr-FR"/>
        </w:rPr>
        <w:t>Conduct</w:t>
      </w:r>
      <w:proofErr w:type="spellEnd"/>
      <w:r w:rsidR="00C93E92" w:rsidRPr="00974F07">
        <w:rPr>
          <w:szCs w:val="24"/>
          <w:lang w:val="fr-FR"/>
        </w:rPr>
        <w:t xml:space="preserve"> for </w:t>
      </w:r>
      <w:proofErr w:type="spellStart"/>
      <w:r w:rsidR="00C93E92" w:rsidRPr="00974F07">
        <w:rPr>
          <w:szCs w:val="24"/>
          <w:lang w:val="fr-FR"/>
        </w:rPr>
        <w:t>Suppliers</w:t>
      </w:r>
      <w:proofErr w:type="spellEnd"/>
      <w:r w:rsidR="00C93E92">
        <w:rPr>
          <w:bCs/>
          <w:szCs w:val="24"/>
          <w:lang w:val="ro-MD"/>
        </w:rPr>
        <w:t>)</w:t>
      </w:r>
      <w:r w:rsidRPr="009F6553">
        <w:rPr>
          <w:bCs/>
          <w:szCs w:val="24"/>
          <w:lang w:val="ro-MD"/>
        </w:rPr>
        <w:t xml:space="preserve">, așa cum este menționat în clauza 17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00A26586" w:rsidRPr="009F6553">
        <w:rPr>
          <w:bCs/>
          <w:szCs w:val="24"/>
          <w:lang w:val="ro-MD"/>
        </w:rPr>
        <w:t>.</w:t>
      </w:r>
      <w:r w:rsidR="00717C1C" w:rsidRPr="009F6553">
        <w:rPr>
          <w:bCs/>
          <w:szCs w:val="24"/>
          <w:u w:val="single"/>
          <w:lang w:val="ro-MD"/>
        </w:rPr>
        <w:t xml:space="preserve"> </w:t>
      </w:r>
    </w:p>
    <w:p w14:paraId="6F1A7239" w14:textId="77777777" w:rsidR="00F62273" w:rsidRPr="009F6553" w:rsidRDefault="00F62273" w:rsidP="006E16EC">
      <w:pPr>
        <w:jc w:val="both"/>
        <w:rPr>
          <w:bCs/>
          <w:szCs w:val="24"/>
          <w:lang w:val="ro-MD"/>
        </w:rPr>
      </w:pPr>
      <w:r w:rsidRPr="009F6553">
        <w:rPr>
          <w:bCs/>
          <w:szCs w:val="24"/>
          <w:lang w:val="ro-MD"/>
        </w:rPr>
        <w:t xml:space="preserve">  </w:t>
      </w:r>
      <w:r w:rsidR="006E16EC" w:rsidRPr="009F6553">
        <w:rPr>
          <w:bCs/>
          <w:szCs w:val="24"/>
          <w:lang w:val="ro-MD"/>
        </w:rPr>
        <w:tab/>
      </w:r>
      <w:r w:rsidRPr="009F6553">
        <w:rPr>
          <w:bCs/>
          <w:szCs w:val="24"/>
          <w:lang w:val="ro-MD"/>
        </w:rPr>
        <w:t xml:space="preserve">     </w:t>
      </w:r>
    </w:p>
    <w:p w14:paraId="22EE9BF0" w14:textId="018CFF7D" w:rsidR="008E7CA3" w:rsidRDefault="00B20097" w:rsidP="008E7CA3">
      <w:pPr>
        <w:ind w:left="720"/>
        <w:jc w:val="both"/>
        <w:rPr>
          <w:bCs/>
          <w:szCs w:val="24"/>
          <w:lang w:val="ro-RO"/>
        </w:rPr>
      </w:pPr>
      <w:r>
        <w:rPr>
          <w:bCs/>
          <w:szCs w:val="24"/>
          <w:lang w:val="ro-RO"/>
        </w:rPr>
        <w:t>FURNIZOR</w:t>
      </w:r>
      <w:r w:rsidR="008E7CA3">
        <w:rPr>
          <w:bCs/>
          <w:szCs w:val="24"/>
          <w:lang w:val="ro-RO"/>
        </w:rPr>
        <w:t>/O</w:t>
      </w:r>
      <w:r>
        <w:rPr>
          <w:bCs/>
          <w:szCs w:val="24"/>
          <w:lang w:val="ro-RO"/>
        </w:rPr>
        <w:t>FETANT</w:t>
      </w:r>
      <w:r w:rsidR="008E7CA3">
        <w:rPr>
          <w:bCs/>
          <w:szCs w:val="24"/>
          <w:lang w:val="ro-RO"/>
        </w:rPr>
        <w:t xml:space="preserve">:                   </w:t>
      </w:r>
      <w:r w:rsidR="008E7CA3" w:rsidRPr="005310B7">
        <w:rPr>
          <w:bCs/>
          <w:szCs w:val="24"/>
          <w:lang w:val="ro-RO"/>
        </w:rPr>
        <w:t>_________________________________</w:t>
      </w:r>
    </w:p>
    <w:p w14:paraId="36E10A86" w14:textId="77777777" w:rsidR="008E7CA3" w:rsidRPr="005310B7" w:rsidRDefault="008E7CA3" w:rsidP="008E7CA3">
      <w:pPr>
        <w:ind w:firstLine="540"/>
        <w:jc w:val="both"/>
        <w:rPr>
          <w:bCs/>
          <w:szCs w:val="24"/>
          <w:lang w:val="ro-RO"/>
        </w:rPr>
      </w:pPr>
      <w:r>
        <w:rPr>
          <w:bCs/>
          <w:szCs w:val="24"/>
          <w:lang w:val="ro-RO"/>
        </w:rPr>
        <w:t xml:space="preserve">    Adresa  Furnizorului:                        _________________________________</w:t>
      </w:r>
    </w:p>
    <w:p w14:paraId="725D8354" w14:textId="77777777" w:rsidR="008E7CA3" w:rsidRPr="005310B7" w:rsidRDefault="008E7CA3" w:rsidP="008E7CA3">
      <w:pPr>
        <w:ind w:firstLine="540"/>
        <w:jc w:val="both"/>
        <w:rPr>
          <w:bCs/>
          <w:szCs w:val="24"/>
          <w:lang w:val="ro-RO"/>
        </w:rPr>
      </w:pPr>
      <w:r>
        <w:rPr>
          <w:bCs/>
          <w:szCs w:val="24"/>
          <w:lang w:val="ro-RO"/>
        </w:rPr>
        <w:t xml:space="preserve">    </w:t>
      </w:r>
      <w:r w:rsidRPr="005310B7">
        <w:rPr>
          <w:bCs/>
          <w:szCs w:val="24"/>
          <w:lang w:val="ro-RO"/>
        </w:rPr>
        <w:t>S</w:t>
      </w:r>
      <w:r>
        <w:rPr>
          <w:bCs/>
          <w:szCs w:val="24"/>
          <w:lang w:val="ro-RO"/>
        </w:rPr>
        <w:t xml:space="preserve">emnătura autorizată:                       </w:t>
      </w:r>
      <w:r w:rsidRPr="005310B7">
        <w:rPr>
          <w:bCs/>
          <w:szCs w:val="24"/>
          <w:lang w:val="ro-RO"/>
        </w:rPr>
        <w:t>_________________________________</w:t>
      </w:r>
    </w:p>
    <w:p w14:paraId="088426C1" w14:textId="77777777" w:rsidR="008E7CA3" w:rsidRPr="005310B7" w:rsidRDefault="008E7CA3" w:rsidP="008E7CA3">
      <w:pPr>
        <w:ind w:firstLine="540"/>
        <w:jc w:val="both"/>
        <w:rPr>
          <w:bCs/>
          <w:szCs w:val="24"/>
          <w:lang w:val="ro-RO"/>
        </w:rPr>
      </w:pPr>
      <w:r>
        <w:rPr>
          <w:bCs/>
          <w:szCs w:val="24"/>
          <w:lang w:val="ro-RO"/>
        </w:rPr>
        <w:t xml:space="preserve">    Numele si funcția semnatarului:       ____________</w:t>
      </w:r>
      <w:r w:rsidRPr="005310B7">
        <w:rPr>
          <w:bCs/>
          <w:szCs w:val="24"/>
          <w:lang w:val="ro-RO"/>
        </w:rPr>
        <w:t>_____________________</w:t>
      </w:r>
    </w:p>
    <w:p w14:paraId="50CF69B1" w14:textId="77777777" w:rsidR="008E7CA3" w:rsidRPr="005310B7" w:rsidRDefault="008E7CA3" w:rsidP="008E7CA3">
      <w:pPr>
        <w:jc w:val="both"/>
        <w:rPr>
          <w:bCs/>
          <w:szCs w:val="24"/>
          <w:lang w:val="ro-RO"/>
        </w:rPr>
      </w:pPr>
    </w:p>
    <w:p w14:paraId="40169241" w14:textId="77777777" w:rsidR="008E7CA3" w:rsidRPr="005310B7" w:rsidRDefault="008E7CA3" w:rsidP="008E7CA3">
      <w:pPr>
        <w:jc w:val="both"/>
        <w:rPr>
          <w:bCs/>
          <w:szCs w:val="24"/>
          <w:lang w:val="ro-RO"/>
        </w:rPr>
      </w:pPr>
      <w:r w:rsidRPr="005310B7">
        <w:rPr>
          <w:bCs/>
          <w:szCs w:val="24"/>
          <w:lang w:val="ro-RO"/>
        </w:rPr>
        <w:tab/>
      </w:r>
      <w:r>
        <w:rPr>
          <w:bCs/>
          <w:szCs w:val="24"/>
          <w:lang w:val="ro-RO"/>
        </w:rPr>
        <w:t xml:space="preserve"> </w:t>
      </w:r>
      <w:r w:rsidRPr="005310B7">
        <w:rPr>
          <w:bCs/>
          <w:szCs w:val="24"/>
          <w:lang w:val="ro-RO"/>
        </w:rPr>
        <w:t>Data: ______________________</w:t>
      </w:r>
      <w:r w:rsidRPr="005310B7">
        <w:rPr>
          <w:bCs/>
          <w:szCs w:val="24"/>
          <w:lang w:val="ro-RO"/>
        </w:rPr>
        <w:tab/>
        <w:t xml:space="preserve">                               L.Ş.</w:t>
      </w:r>
    </w:p>
    <w:p w14:paraId="3CF5911E" w14:textId="77777777" w:rsidR="008E7CA3" w:rsidRPr="005310B7" w:rsidRDefault="008E7CA3" w:rsidP="008E7CA3">
      <w:pPr>
        <w:jc w:val="both"/>
        <w:rPr>
          <w:bCs/>
          <w:szCs w:val="24"/>
          <w:lang w:val="ro-RO"/>
        </w:rPr>
      </w:pPr>
      <w:r w:rsidRPr="005310B7">
        <w:rPr>
          <w:bCs/>
          <w:szCs w:val="24"/>
          <w:lang w:val="ro-RO"/>
        </w:rPr>
        <w:t xml:space="preserve"> </w:t>
      </w:r>
    </w:p>
    <w:p w14:paraId="33CD0D02" w14:textId="77777777" w:rsidR="008E7CA3" w:rsidRDefault="008E7CA3" w:rsidP="008E7CA3">
      <w:pPr>
        <w:jc w:val="both"/>
        <w:rPr>
          <w:b/>
          <w:bCs/>
          <w:szCs w:val="24"/>
          <w:lang w:val="ro-MD"/>
        </w:rPr>
      </w:pPr>
    </w:p>
    <w:p w14:paraId="59EB0602" w14:textId="77777777" w:rsidR="008E7CA3" w:rsidRDefault="008E7CA3" w:rsidP="00F62273">
      <w:pPr>
        <w:jc w:val="right"/>
        <w:rPr>
          <w:b/>
          <w:bCs/>
          <w:szCs w:val="24"/>
          <w:lang w:val="ro-MD"/>
        </w:rPr>
      </w:pPr>
    </w:p>
    <w:p w14:paraId="3C491ADB" w14:textId="45EE16BC" w:rsidR="008E7CA3" w:rsidRPr="009F6553" w:rsidRDefault="008E7CA3" w:rsidP="00F62273">
      <w:pPr>
        <w:jc w:val="right"/>
        <w:rPr>
          <w:b/>
          <w:bCs/>
          <w:szCs w:val="24"/>
          <w:lang w:val="ro-MD"/>
        </w:rPr>
        <w:sectPr w:rsidR="008E7CA3" w:rsidRPr="009F6553" w:rsidSect="00BD21FF">
          <w:footerReference w:type="even" r:id="rId9"/>
          <w:footerReference w:type="default" r:id="rId10"/>
          <w:pgSz w:w="11907" w:h="16839" w:code="9"/>
          <w:pgMar w:top="851" w:right="850" w:bottom="1138" w:left="1418" w:header="720" w:footer="720" w:gutter="0"/>
          <w:cols w:space="720"/>
          <w:titlePg/>
          <w:docGrid w:linePitch="326"/>
        </w:sectPr>
      </w:pPr>
    </w:p>
    <w:p w14:paraId="5B98215E" w14:textId="77777777" w:rsidR="00F62273" w:rsidRPr="0023104B" w:rsidRDefault="00C42E89" w:rsidP="00F62273">
      <w:pPr>
        <w:jc w:val="right"/>
        <w:rPr>
          <w:b/>
          <w:bCs/>
          <w:szCs w:val="24"/>
          <w:lang w:val="ro-MD"/>
        </w:rPr>
      </w:pPr>
      <w:r w:rsidRPr="0023104B">
        <w:rPr>
          <w:b/>
          <w:bCs/>
          <w:szCs w:val="24"/>
          <w:lang w:val="ro-MD"/>
        </w:rPr>
        <w:lastRenderedPageBreak/>
        <w:t>An</w:t>
      </w:r>
      <w:r w:rsidR="00F62273" w:rsidRPr="0023104B">
        <w:rPr>
          <w:b/>
          <w:bCs/>
          <w:szCs w:val="24"/>
          <w:lang w:val="ro-MD"/>
        </w:rPr>
        <w:t>ex</w:t>
      </w:r>
      <w:r w:rsidR="00644DB6" w:rsidRPr="0023104B">
        <w:rPr>
          <w:b/>
          <w:bCs/>
          <w:szCs w:val="24"/>
          <w:lang w:val="ro-MD"/>
        </w:rPr>
        <w:t>a</w:t>
      </w:r>
      <w:r w:rsidR="00F62273" w:rsidRPr="0023104B">
        <w:rPr>
          <w:b/>
          <w:bCs/>
          <w:szCs w:val="24"/>
          <w:lang w:val="ro-MD"/>
        </w:rPr>
        <w:t xml:space="preserve"> A</w:t>
      </w:r>
    </w:p>
    <w:p w14:paraId="7644FCDF" w14:textId="77777777" w:rsidR="00F62273" w:rsidRPr="0023104B" w:rsidRDefault="00644DB6" w:rsidP="00F62273">
      <w:pPr>
        <w:jc w:val="right"/>
        <w:rPr>
          <w:szCs w:val="24"/>
          <w:lang w:val="ro-MD"/>
        </w:rPr>
      </w:pPr>
      <w:r w:rsidRPr="0023104B">
        <w:rPr>
          <w:szCs w:val="24"/>
          <w:lang w:val="ro-MD"/>
        </w:rPr>
        <w:t>la</w:t>
      </w:r>
      <w:r w:rsidR="00F62273" w:rsidRPr="0023104B">
        <w:rPr>
          <w:szCs w:val="24"/>
          <w:lang w:val="ro-MD"/>
        </w:rPr>
        <w:t xml:space="preserve"> </w:t>
      </w:r>
      <w:r w:rsidR="00541BE4" w:rsidRPr="0023104B">
        <w:rPr>
          <w:szCs w:val="24"/>
          <w:lang w:val="ro-MD"/>
        </w:rPr>
        <w:t>Termenii și condițiile de furnizare</w:t>
      </w:r>
      <w:r w:rsidR="00F62273" w:rsidRPr="0023104B">
        <w:rPr>
          <w:szCs w:val="24"/>
          <w:lang w:val="ro-MD"/>
        </w:rPr>
        <w:t xml:space="preserve"> </w:t>
      </w:r>
    </w:p>
    <w:p w14:paraId="4FA5DC2A" w14:textId="77777777" w:rsidR="00F62273" w:rsidRPr="009F6553" w:rsidRDefault="00F35D7C" w:rsidP="00F62273">
      <w:pPr>
        <w:jc w:val="center"/>
        <w:rPr>
          <w:b/>
          <w:szCs w:val="24"/>
          <w:lang w:val="ro-MD"/>
        </w:rPr>
      </w:pPr>
      <w:r w:rsidRPr="009F6553">
        <w:rPr>
          <w:b/>
          <w:szCs w:val="24"/>
          <w:lang w:val="ro-MD"/>
        </w:rPr>
        <w:t>Detalii specifice și standarde tehnice</w:t>
      </w:r>
    </w:p>
    <w:p w14:paraId="5CE551F8" w14:textId="77777777" w:rsidR="003C5BD7" w:rsidRDefault="003C5BD7" w:rsidP="00F62273">
      <w:pPr>
        <w:jc w:val="both"/>
        <w:rPr>
          <w:b/>
          <w:szCs w:val="24"/>
          <w:lang w:val="ro-MD" w:eastAsia="ru-RU"/>
        </w:rPr>
      </w:pPr>
    </w:p>
    <w:p w14:paraId="3EFD0B20" w14:textId="2990FF79" w:rsidR="00361C5A" w:rsidRDefault="00D06CB0" w:rsidP="00F62273">
      <w:pPr>
        <w:jc w:val="both"/>
        <w:rPr>
          <w:b/>
          <w:szCs w:val="24"/>
          <w:lang w:val="ro-MD" w:eastAsia="ru-RU"/>
        </w:rPr>
      </w:pPr>
      <w:r w:rsidRPr="009F6553">
        <w:rPr>
          <w:b/>
          <w:szCs w:val="24"/>
          <w:lang w:val="ro-MD" w:eastAsia="ru-RU"/>
        </w:rPr>
        <w:t>L</w:t>
      </w:r>
      <w:r>
        <w:rPr>
          <w:b/>
          <w:szCs w:val="24"/>
          <w:lang w:val="ro-MD" w:eastAsia="ru-RU"/>
        </w:rPr>
        <w:t>otul</w:t>
      </w:r>
      <w:r w:rsidRPr="009F6553">
        <w:rPr>
          <w:b/>
          <w:szCs w:val="24"/>
          <w:lang w:val="ro-MD" w:eastAsia="ru-RU"/>
        </w:rPr>
        <w:t xml:space="preserve"> </w:t>
      </w:r>
      <w:r>
        <w:rPr>
          <w:b/>
          <w:szCs w:val="24"/>
          <w:lang w:val="ro-MD" w:eastAsia="ru-RU"/>
        </w:rPr>
        <w:t>I</w:t>
      </w:r>
      <w:r w:rsidRPr="009F6553">
        <w:rPr>
          <w:b/>
          <w:szCs w:val="24"/>
          <w:lang w:val="ro-MD" w:eastAsia="ru-RU"/>
        </w:rPr>
        <w:t xml:space="preserve">. </w:t>
      </w:r>
      <w:r w:rsidR="003111D4" w:rsidRPr="003111D4">
        <w:rPr>
          <w:b/>
          <w:szCs w:val="24"/>
          <w:lang w:val="ro-MD" w:eastAsia="ru-RU"/>
        </w:rPr>
        <w:t>Sistem pentru cartografierea totala automata a corpului uman</w:t>
      </w:r>
      <w:r w:rsidRPr="009F6553">
        <w:rPr>
          <w:b/>
          <w:szCs w:val="24"/>
          <w:lang w:val="ro-MD" w:eastAsia="ru-RU"/>
        </w:rPr>
        <w:t>:</w:t>
      </w:r>
    </w:p>
    <w:tbl>
      <w:tblPr>
        <w:tblW w:w="146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6378"/>
        <w:gridCol w:w="4408"/>
      </w:tblGrid>
      <w:tr w:rsidR="00A53D52" w:rsidRPr="00A53D52" w14:paraId="507C0E6B" w14:textId="77777777" w:rsidTr="00C432AC">
        <w:tc>
          <w:tcPr>
            <w:tcW w:w="3823" w:type="dxa"/>
            <w:shd w:val="clear" w:color="auto" w:fill="D9E2F3" w:themeFill="accent1" w:themeFillTint="33"/>
            <w:vAlign w:val="center"/>
          </w:tcPr>
          <w:p w14:paraId="074EE3F4" w14:textId="77777777" w:rsidR="00A53D52" w:rsidRPr="00A53D52" w:rsidRDefault="00A53D52" w:rsidP="00A53D52">
            <w:pPr>
              <w:spacing w:line="360" w:lineRule="auto"/>
              <w:jc w:val="center"/>
              <w:rPr>
                <w:b/>
                <w:bCs/>
                <w:szCs w:val="24"/>
                <w:lang w:val="ro-MD"/>
              </w:rPr>
            </w:pPr>
            <w:r w:rsidRPr="00A53D52">
              <w:rPr>
                <w:b/>
                <w:bCs/>
                <w:szCs w:val="24"/>
                <w:lang w:val="ro-MD"/>
              </w:rPr>
              <w:t>Denumire parametru</w:t>
            </w:r>
          </w:p>
        </w:tc>
        <w:tc>
          <w:tcPr>
            <w:tcW w:w="6378" w:type="dxa"/>
            <w:shd w:val="clear" w:color="auto" w:fill="D9E2F3" w:themeFill="accent1" w:themeFillTint="33"/>
            <w:vAlign w:val="center"/>
          </w:tcPr>
          <w:p w14:paraId="788BAE27" w14:textId="0E062B10" w:rsidR="00A53D52" w:rsidRPr="00A53D52" w:rsidRDefault="00A53D52" w:rsidP="00A53D52">
            <w:pPr>
              <w:spacing w:line="360" w:lineRule="auto"/>
              <w:jc w:val="center"/>
              <w:rPr>
                <w:b/>
                <w:bCs/>
                <w:szCs w:val="24"/>
                <w:lang w:val="ro-MD"/>
              </w:rPr>
            </w:pPr>
            <w:r w:rsidRPr="00A53D52">
              <w:rPr>
                <w:b/>
                <w:bCs/>
                <w:szCs w:val="24"/>
                <w:lang w:val="ro-MD"/>
              </w:rPr>
              <w:t xml:space="preserve">Cerințele </w:t>
            </w:r>
            <w:r w:rsidR="005A4332">
              <w:rPr>
                <w:b/>
                <w:bCs/>
                <w:szCs w:val="24"/>
                <w:lang w:val="ro-MD"/>
              </w:rPr>
              <w:t xml:space="preserve">&amp; Specificațiile Tehnice </w:t>
            </w:r>
            <w:r w:rsidRPr="00A53D52">
              <w:rPr>
                <w:b/>
                <w:bCs/>
                <w:szCs w:val="24"/>
                <w:lang w:val="ro-MD"/>
              </w:rPr>
              <w:t>minime</w:t>
            </w:r>
          </w:p>
        </w:tc>
        <w:tc>
          <w:tcPr>
            <w:tcW w:w="4408" w:type="dxa"/>
            <w:shd w:val="clear" w:color="auto" w:fill="D9E2F3" w:themeFill="accent1" w:themeFillTint="33"/>
            <w:vAlign w:val="center"/>
          </w:tcPr>
          <w:p w14:paraId="21A4F5F2" w14:textId="0CAC9F64" w:rsidR="00A53D52" w:rsidRPr="00A53D52" w:rsidRDefault="00A53D52" w:rsidP="00A53D52">
            <w:pPr>
              <w:spacing w:line="360" w:lineRule="auto"/>
              <w:jc w:val="center"/>
              <w:rPr>
                <w:b/>
                <w:bCs/>
                <w:szCs w:val="24"/>
                <w:lang w:val="ro-MD"/>
              </w:rPr>
            </w:pPr>
            <w:r w:rsidRPr="00A53D52">
              <w:rPr>
                <w:b/>
                <w:bCs/>
                <w:szCs w:val="24"/>
                <w:lang w:val="ro-MD"/>
              </w:rPr>
              <w:t>Produsul oferit, model, parametru</w:t>
            </w:r>
            <w:r w:rsidR="005A4332">
              <w:rPr>
                <w:b/>
                <w:bCs/>
                <w:szCs w:val="24"/>
                <w:lang w:val="ro-MD"/>
              </w:rPr>
              <w:t>, specificații tehnice</w:t>
            </w:r>
          </w:p>
        </w:tc>
      </w:tr>
      <w:tr w:rsidR="00C432AC" w:rsidRPr="00A53D52" w14:paraId="71B1AAF8" w14:textId="77777777" w:rsidTr="005A4332">
        <w:tc>
          <w:tcPr>
            <w:tcW w:w="3823" w:type="dxa"/>
            <w:shd w:val="clear" w:color="auto" w:fill="auto"/>
          </w:tcPr>
          <w:p w14:paraId="33023EC2" w14:textId="77777777" w:rsidR="005A4332" w:rsidRDefault="005A4332" w:rsidP="00C432AC">
            <w:pPr>
              <w:rPr>
                <w:b/>
                <w:szCs w:val="24"/>
                <w:lang w:val="ro-MD" w:eastAsia="ru-RU"/>
              </w:rPr>
            </w:pPr>
          </w:p>
          <w:p w14:paraId="47458F26" w14:textId="76B5AEDD" w:rsidR="00C432AC" w:rsidRDefault="00C432AC" w:rsidP="00C432AC">
            <w:pPr>
              <w:rPr>
                <w:szCs w:val="24"/>
                <w:lang w:val="ro-MD"/>
              </w:rPr>
            </w:pPr>
            <w:r w:rsidRPr="003111D4">
              <w:rPr>
                <w:b/>
                <w:szCs w:val="24"/>
                <w:lang w:val="ro-MD" w:eastAsia="ru-RU"/>
              </w:rPr>
              <w:t>Sistem pentru cartografierea totala automata a corpului uman</w:t>
            </w:r>
          </w:p>
          <w:p w14:paraId="32301790" w14:textId="77777777" w:rsidR="00C432AC" w:rsidRDefault="00C432AC" w:rsidP="00C432AC">
            <w:pPr>
              <w:rPr>
                <w:szCs w:val="24"/>
                <w:lang w:val="ro-MD"/>
              </w:rPr>
            </w:pPr>
          </w:p>
          <w:p w14:paraId="243E337F" w14:textId="77777777" w:rsidR="00C432AC" w:rsidRDefault="00C432AC" w:rsidP="00C432AC">
            <w:pPr>
              <w:rPr>
                <w:szCs w:val="24"/>
                <w:lang w:val="ro-MD"/>
              </w:rPr>
            </w:pPr>
          </w:p>
          <w:p w14:paraId="4241FFFA" w14:textId="7A04C673" w:rsidR="00C432AC" w:rsidRPr="00A53D52" w:rsidRDefault="00C432AC" w:rsidP="00C432AC">
            <w:pPr>
              <w:rPr>
                <w:szCs w:val="24"/>
                <w:lang w:val="ro-MD"/>
              </w:rPr>
            </w:pPr>
          </w:p>
        </w:tc>
        <w:tc>
          <w:tcPr>
            <w:tcW w:w="6378" w:type="dxa"/>
          </w:tcPr>
          <w:p w14:paraId="57BBBC87" w14:textId="488191C9" w:rsidR="00C432AC" w:rsidRPr="00FA4103" w:rsidRDefault="00C432AC" w:rsidP="00C432AC">
            <w:pPr>
              <w:spacing w:line="276" w:lineRule="auto"/>
              <w:jc w:val="both"/>
              <w:rPr>
                <w:szCs w:val="24"/>
                <w:u w:val="single"/>
                <w:lang w:val="ro-MD"/>
              </w:rPr>
            </w:pPr>
            <w:r w:rsidRPr="00FA4103">
              <w:rPr>
                <w:szCs w:val="24"/>
                <w:u w:val="single"/>
                <w:lang w:val="ro-RO"/>
              </w:rPr>
              <w:t xml:space="preserve">Sistem pentru cartografierea </w:t>
            </w:r>
            <w:proofErr w:type="spellStart"/>
            <w:r w:rsidRPr="00FA4103">
              <w:rPr>
                <w:szCs w:val="24"/>
                <w:u w:val="single"/>
                <w:lang w:val="ro-RO"/>
              </w:rPr>
              <w:t>tota</w:t>
            </w:r>
            <w:proofErr w:type="spellEnd"/>
            <w:r w:rsidRPr="00FA4103">
              <w:rPr>
                <w:szCs w:val="24"/>
                <w:u w:val="single"/>
                <w:lang w:val="ro-MD"/>
              </w:rPr>
              <w:t>lă automată a corpului pentru documentarea rapidă și standardizată a întregii suprafețe a pielii pacienților cu risc de a dezvolta cancer de piele</w:t>
            </w:r>
            <w:r w:rsidR="00FA4103" w:rsidRPr="00FA4103">
              <w:rPr>
                <w:szCs w:val="24"/>
                <w:u w:val="single"/>
                <w:lang w:val="ro-MD"/>
              </w:rPr>
              <w:t>.</w:t>
            </w:r>
          </w:p>
          <w:p w14:paraId="1F9CCCEE" w14:textId="77777777" w:rsidR="00C432AC" w:rsidRDefault="00C432AC" w:rsidP="00C432AC">
            <w:pPr>
              <w:spacing w:line="276" w:lineRule="auto"/>
              <w:jc w:val="both"/>
              <w:rPr>
                <w:szCs w:val="24"/>
                <w:lang w:val="ro-MD"/>
              </w:rPr>
            </w:pPr>
            <w:r w:rsidRPr="00742EAD">
              <w:rPr>
                <w:szCs w:val="24"/>
                <w:lang w:val="ro-MD"/>
              </w:rPr>
              <w:t xml:space="preserve">Dispozitivul trebuie să fie optimizat pentru detectarea psoriazisului cât și tratamentelor estetice pentru față și corp, cât și </w:t>
            </w:r>
            <w:proofErr w:type="spellStart"/>
            <w:r w:rsidRPr="00742EAD">
              <w:rPr>
                <w:szCs w:val="24"/>
                <w:lang w:val="ro-MD"/>
              </w:rPr>
              <w:t>trihoscopie</w:t>
            </w:r>
            <w:proofErr w:type="spellEnd"/>
            <w:r w:rsidRPr="00742EAD">
              <w:rPr>
                <w:szCs w:val="24"/>
                <w:lang w:val="ro-MD"/>
              </w:rPr>
              <w:t xml:space="preserve">. </w:t>
            </w:r>
          </w:p>
          <w:p w14:paraId="0148A47C" w14:textId="20817429" w:rsidR="00FA4103" w:rsidRDefault="00C432AC" w:rsidP="00C432AC">
            <w:pPr>
              <w:spacing w:line="276" w:lineRule="auto"/>
              <w:jc w:val="both"/>
              <w:rPr>
                <w:szCs w:val="24"/>
                <w:lang w:val="ro-MD"/>
              </w:rPr>
            </w:pPr>
            <w:r w:rsidRPr="00742EAD">
              <w:rPr>
                <w:szCs w:val="24"/>
                <w:lang w:val="ro-MD"/>
              </w:rPr>
              <w:t xml:space="preserve">Echipamentul va putea fi utilizat pentru documentarea dinamicii evoluției bolilor de piele, </w:t>
            </w:r>
            <w:proofErr w:type="spellStart"/>
            <w:r w:rsidR="00FA4103">
              <w:rPr>
                <w:szCs w:val="24"/>
                <w:lang w:val="ro-MD"/>
              </w:rPr>
              <w:t>D</w:t>
            </w:r>
            <w:r w:rsidRPr="00742EAD">
              <w:rPr>
                <w:szCs w:val="24"/>
                <w:lang w:val="ro-MD"/>
              </w:rPr>
              <w:t>ermatoscopie</w:t>
            </w:r>
            <w:proofErr w:type="spellEnd"/>
            <w:r w:rsidRPr="00742EAD">
              <w:rPr>
                <w:szCs w:val="24"/>
                <w:lang w:val="ro-MD"/>
              </w:rPr>
              <w:t xml:space="preserve">, </w:t>
            </w:r>
            <w:proofErr w:type="spellStart"/>
            <w:r w:rsidRPr="00742EAD">
              <w:rPr>
                <w:szCs w:val="24"/>
                <w:lang w:val="ro-MD"/>
              </w:rPr>
              <w:t>Trihoscopie</w:t>
            </w:r>
            <w:proofErr w:type="spellEnd"/>
            <w:r w:rsidRPr="00742EAD">
              <w:rPr>
                <w:szCs w:val="24"/>
                <w:lang w:val="ro-MD"/>
              </w:rPr>
              <w:t xml:space="preserve">, </w:t>
            </w:r>
            <w:proofErr w:type="spellStart"/>
            <w:r w:rsidRPr="00742EAD">
              <w:rPr>
                <w:szCs w:val="24"/>
                <w:lang w:val="ro-MD"/>
              </w:rPr>
              <w:t>Capiloscopie</w:t>
            </w:r>
            <w:proofErr w:type="spellEnd"/>
            <w:r w:rsidRPr="00742EAD">
              <w:rPr>
                <w:szCs w:val="24"/>
                <w:lang w:val="ro-MD"/>
              </w:rPr>
              <w:t xml:space="preserve">, </w:t>
            </w:r>
            <w:proofErr w:type="spellStart"/>
            <w:r w:rsidRPr="00742EAD">
              <w:rPr>
                <w:szCs w:val="24"/>
                <w:lang w:val="ro-MD"/>
              </w:rPr>
              <w:t>Inflamoscopie</w:t>
            </w:r>
            <w:proofErr w:type="spellEnd"/>
            <w:r w:rsidRPr="00742EAD">
              <w:rPr>
                <w:szCs w:val="24"/>
                <w:lang w:val="ro-MD"/>
              </w:rPr>
              <w:t xml:space="preserve">, estetică. </w:t>
            </w:r>
          </w:p>
          <w:p w14:paraId="042AE992" w14:textId="77777777" w:rsidR="00FA4103" w:rsidRDefault="00FA4103" w:rsidP="00C432AC">
            <w:pPr>
              <w:spacing w:line="276" w:lineRule="auto"/>
              <w:jc w:val="both"/>
              <w:rPr>
                <w:szCs w:val="24"/>
                <w:lang w:val="ro-MD"/>
              </w:rPr>
            </w:pPr>
            <w:r w:rsidRPr="00742EAD">
              <w:rPr>
                <w:szCs w:val="24"/>
                <w:lang w:val="ro-MD"/>
              </w:rPr>
              <w:t>Echipamentul</w:t>
            </w:r>
            <w:r w:rsidR="00C432AC" w:rsidRPr="00742EAD">
              <w:rPr>
                <w:szCs w:val="24"/>
                <w:lang w:val="ro-MD"/>
              </w:rPr>
              <w:t xml:space="preserve"> trebuie să documenteze vizual, neinvaziv suprafața pielii. </w:t>
            </w:r>
          </w:p>
          <w:p w14:paraId="6324D136" w14:textId="7F4B09D6" w:rsidR="00FA4103" w:rsidRDefault="00C432AC" w:rsidP="00C432AC">
            <w:pPr>
              <w:spacing w:line="276" w:lineRule="auto"/>
              <w:jc w:val="both"/>
              <w:rPr>
                <w:szCs w:val="24"/>
                <w:lang w:val="ro-MD"/>
              </w:rPr>
            </w:pPr>
            <w:r w:rsidRPr="00742EAD">
              <w:rPr>
                <w:szCs w:val="24"/>
                <w:lang w:val="ro-MD"/>
              </w:rPr>
              <w:t xml:space="preserve">Sistemul este conectat cu </w:t>
            </w:r>
            <w:proofErr w:type="spellStart"/>
            <w:r w:rsidR="00FA4103">
              <w:rPr>
                <w:szCs w:val="24"/>
                <w:lang w:val="ro-MD"/>
              </w:rPr>
              <w:t>D</w:t>
            </w:r>
            <w:r w:rsidRPr="00742EAD">
              <w:rPr>
                <w:szCs w:val="24"/>
                <w:lang w:val="ro-MD"/>
              </w:rPr>
              <w:t>ermatoscop</w:t>
            </w:r>
            <w:proofErr w:type="spellEnd"/>
            <w:r w:rsidRPr="00742EAD">
              <w:rPr>
                <w:szCs w:val="24"/>
                <w:lang w:val="ro-MD"/>
              </w:rPr>
              <w:t xml:space="preserve"> pentru examinarea digitală non-invazivă a </w:t>
            </w:r>
            <w:r w:rsidR="00FA4103" w:rsidRPr="00742EAD">
              <w:rPr>
                <w:szCs w:val="24"/>
                <w:lang w:val="ro-MD"/>
              </w:rPr>
              <w:t>pielii</w:t>
            </w:r>
            <w:r w:rsidRPr="00742EAD">
              <w:rPr>
                <w:szCs w:val="24"/>
                <w:lang w:val="ro-MD"/>
              </w:rPr>
              <w:t xml:space="preserve"> intacte. </w:t>
            </w:r>
          </w:p>
          <w:p w14:paraId="21E364E1" w14:textId="77777777" w:rsidR="00FA4103" w:rsidRDefault="00C432AC" w:rsidP="00C432AC">
            <w:pPr>
              <w:spacing w:line="276" w:lineRule="auto"/>
              <w:jc w:val="both"/>
              <w:rPr>
                <w:szCs w:val="24"/>
                <w:lang w:val="ro-MD"/>
              </w:rPr>
            </w:pPr>
            <w:r w:rsidRPr="00742EAD">
              <w:rPr>
                <w:szCs w:val="24"/>
                <w:lang w:val="ro-MD"/>
              </w:rPr>
              <w:t xml:space="preserve">Sistemul este conceput pentru a fi utilizat și poate fi utilizat numai în combinație. Sistemul va permite standardizarea și strălucitoare documentarea suprafeței pielii cu cel mai rapid proces de achiziție de imagini. </w:t>
            </w:r>
          </w:p>
          <w:p w14:paraId="63225F74" w14:textId="0EB71D15" w:rsidR="00FA4103" w:rsidRDefault="00C432AC" w:rsidP="00C432AC">
            <w:pPr>
              <w:spacing w:line="276" w:lineRule="auto"/>
              <w:jc w:val="both"/>
              <w:rPr>
                <w:szCs w:val="24"/>
                <w:lang w:val="ro-MD"/>
              </w:rPr>
            </w:pPr>
            <w:r w:rsidRPr="00742EAD">
              <w:rPr>
                <w:szCs w:val="24"/>
                <w:lang w:val="ro-MD"/>
              </w:rPr>
              <w:t>Programul va ajuta la găsirea alunițelor suspecte noi și modificate mult mai rapid și mai precis.</w:t>
            </w:r>
          </w:p>
          <w:p w14:paraId="5CD0C4AF" w14:textId="38B4DD2D" w:rsidR="00FA4103" w:rsidRDefault="00C432AC" w:rsidP="00C432AC">
            <w:pPr>
              <w:spacing w:line="276" w:lineRule="auto"/>
              <w:jc w:val="both"/>
              <w:rPr>
                <w:szCs w:val="24"/>
                <w:lang w:val="ro-MD"/>
              </w:rPr>
            </w:pPr>
            <w:r w:rsidRPr="00742EAD">
              <w:rPr>
                <w:szCs w:val="24"/>
                <w:lang w:val="ro-MD"/>
              </w:rPr>
              <w:t>Va reduce timpul de examinare pentru pacienții cu nevi multipli la minimum.</w:t>
            </w:r>
          </w:p>
          <w:p w14:paraId="78CE4051" w14:textId="77777777" w:rsidR="00FA4103" w:rsidRDefault="00C432AC" w:rsidP="00C432AC">
            <w:pPr>
              <w:spacing w:line="276" w:lineRule="auto"/>
              <w:jc w:val="both"/>
              <w:rPr>
                <w:szCs w:val="24"/>
                <w:lang w:val="ro-MD"/>
              </w:rPr>
            </w:pPr>
            <w:r w:rsidRPr="00742EAD">
              <w:rPr>
                <w:szCs w:val="24"/>
                <w:lang w:val="ro-MD"/>
              </w:rPr>
              <w:t>Cartografierea va acoperi suprafața pielii în proporție de până la 85%.</w:t>
            </w:r>
          </w:p>
          <w:p w14:paraId="158F6479" w14:textId="77777777" w:rsidR="00FA4103" w:rsidRDefault="00C432AC" w:rsidP="00C432AC">
            <w:pPr>
              <w:spacing w:line="276" w:lineRule="auto"/>
              <w:jc w:val="both"/>
              <w:rPr>
                <w:szCs w:val="24"/>
                <w:lang w:val="ro-MD"/>
              </w:rPr>
            </w:pPr>
            <w:r w:rsidRPr="00742EAD">
              <w:rPr>
                <w:szCs w:val="24"/>
                <w:lang w:val="ro-MD"/>
              </w:rPr>
              <w:t xml:space="preserve">Sistemul va utiliza inteligența artificială pentru a localiza toate leziunile detectare din fotografiile întregului corp și pentru a le organiza și vizualiza în mod inteligent pe un singur ecran, sortate după dimensiune/ În </w:t>
            </w:r>
            <w:proofErr w:type="spellStart"/>
            <w:r w:rsidRPr="00742EAD">
              <w:rPr>
                <w:szCs w:val="24"/>
                <w:lang w:val="ro-MD"/>
              </w:rPr>
              <w:t>dermatoscopie</w:t>
            </w:r>
            <w:proofErr w:type="spellEnd"/>
            <w:r w:rsidRPr="00742EAD">
              <w:rPr>
                <w:szCs w:val="24"/>
                <w:lang w:val="ro-MD"/>
              </w:rPr>
              <w:t xml:space="preserve"> acest lucru va ajuta în pre-evaluarea leziunilor cutanate </w:t>
            </w:r>
            <w:proofErr w:type="spellStart"/>
            <w:r w:rsidRPr="00742EAD">
              <w:rPr>
                <w:szCs w:val="24"/>
                <w:lang w:val="ro-MD"/>
              </w:rPr>
              <w:t>melonacitare</w:t>
            </w:r>
            <w:proofErr w:type="spellEnd"/>
            <w:r w:rsidRPr="00742EAD">
              <w:rPr>
                <w:szCs w:val="24"/>
                <w:lang w:val="ro-MD"/>
              </w:rPr>
              <w:t xml:space="preserve"> și non-</w:t>
            </w:r>
            <w:proofErr w:type="spellStart"/>
            <w:r w:rsidRPr="00742EAD">
              <w:rPr>
                <w:szCs w:val="24"/>
                <w:lang w:val="ro-MD"/>
              </w:rPr>
              <w:t>melanocitare</w:t>
            </w:r>
            <w:proofErr w:type="spellEnd"/>
            <w:r w:rsidRPr="00742EAD">
              <w:rPr>
                <w:szCs w:val="24"/>
                <w:lang w:val="ro-MD"/>
              </w:rPr>
              <w:t xml:space="preserve"> </w:t>
            </w:r>
            <w:r w:rsidRPr="00742EAD">
              <w:rPr>
                <w:szCs w:val="24"/>
                <w:lang w:val="ro-MD"/>
              </w:rPr>
              <w:lastRenderedPageBreak/>
              <w:t xml:space="preserve">cu unul dintre cei mai puternici </w:t>
            </w:r>
            <w:proofErr w:type="spellStart"/>
            <w:r w:rsidRPr="00742EAD">
              <w:rPr>
                <w:szCs w:val="24"/>
                <w:lang w:val="ro-MD"/>
              </w:rPr>
              <w:t>algortitmi</w:t>
            </w:r>
            <w:proofErr w:type="spellEnd"/>
            <w:r w:rsidRPr="00742EAD">
              <w:rPr>
                <w:szCs w:val="24"/>
                <w:lang w:val="ro-MD"/>
              </w:rPr>
              <w:t xml:space="preserve"> de învățare profundă confirmate prin studii clinice. </w:t>
            </w:r>
          </w:p>
          <w:p w14:paraId="17BE5541" w14:textId="05434D72" w:rsidR="00C432AC" w:rsidRDefault="00FA4103" w:rsidP="00C432AC">
            <w:pPr>
              <w:spacing w:line="276" w:lineRule="auto"/>
              <w:jc w:val="both"/>
              <w:rPr>
                <w:szCs w:val="24"/>
                <w:lang w:val="ro-MD"/>
              </w:rPr>
            </w:pPr>
            <w:r w:rsidRPr="00742EAD">
              <w:rPr>
                <w:szCs w:val="24"/>
                <w:lang w:val="ro-MD"/>
              </w:rPr>
              <w:t>Combinația</w:t>
            </w:r>
            <w:r w:rsidR="00C432AC" w:rsidRPr="00742EAD">
              <w:rPr>
                <w:szCs w:val="24"/>
                <w:lang w:val="ro-MD"/>
              </w:rPr>
              <w:t xml:space="preserve"> între </w:t>
            </w:r>
            <w:proofErr w:type="spellStart"/>
            <w:r w:rsidR="00C432AC" w:rsidRPr="00742EAD">
              <w:rPr>
                <w:szCs w:val="24"/>
                <w:lang w:val="ro-MD"/>
              </w:rPr>
              <w:t>dermatoscopia</w:t>
            </w:r>
            <w:proofErr w:type="spellEnd"/>
            <w:r w:rsidR="00C432AC" w:rsidRPr="00742EAD">
              <w:rPr>
                <w:szCs w:val="24"/>
                <w:lang w:val="ro-MD"/>
              </w:rPr>
              <w:t xml:space="preserve"> totală și utilizarea inteligenței artificiale va duce la o precizie îmbunătățită a </w:t>
            </w:r>
            <w:r w:rsidRPr="00742EAD">
              <w:rPr>
                <w:szCs w:val="24"/>
                <w:lang w:val="ro-MD"/>
              </w:rPr>
              <w:t>examinații</w:t>
            </w:r>
            <w:r w:rsidR="00C432AC" w:rsidRPr="00742EAD">
              <w:rPr>
                <w:szCs w:val="24"/>
                <w:lang w:val="ro-MD"/>
              </w:rPr>
              <w:t>.</w:t>
            </w:r>
          </w:p>
          <w:p w14:paraId="6F0ABC7C" w14:textId="77777777" w:rsidR="00FA4103" w:rsidRPr="00742EAD" w:rsidRDefault="00FA4103" w:rsidP="00C432AC">
            <w:pPr>
              <w:spacing w:line="276" w:lineRule="auto"/>
              <w:jc w:val="both"/>
              <w:rPr>
                <w:szCs w:val="24"/>
                <w:lang w:val="ro-MD"/>
              </w:rPr>
            </w:pPr>
          </w:p>
          <w:p w14:paraId="7BD95E39" w14:textId="19F251D7" w:rsidR="00C432AC" w:rsidRPr="00742EAD" w:rsidRDefault="00C432AC" w:rsidP="00C432AC">
            <w:pPr>
              <w:spacing w:line="276" w:lineRule="auto"/>
              <w:jc w:val="both"/>
              <w:rPr>
                <w:szCs w:val="24"/>
                <w:lang w:val="ro-MD"/>
              </w:rPr>
            </w:pPr>
            <w:r w:rsidRPr="00742EAD">
              <w:rPr>
                <w:szCs w:val="24"/>
                <w:lang w:val="ro-MD"/>
              </w:rPr>
              <w:t>Sistemul de alimentare</w:t>
            </w:r>
            <w:r w:rsidR="00FA4103">
              <w:rPr>
                <w:szCs w:val="24"/>
                <w:lang w:val="ro-MD"/>
              </w:rPr>
              <w:t xml:space="preserve"> - </w:t>
            </w:r>
            <w:r w:rsidRPr="00742EAD">
              <w:rPr>
                <w:szCs w:val="24"/>
                <w:lang w:val="ro-MD"/>
              </w:rPr>
              <w:t xml:space="preserve"> AC 115V/230V/50-60 Hz</w:t>
            </w:r>
          </w:p>
          <w:p w14:paraId="5D00B913" w14:textId="711363C7" w:rsidR="00C432AC" w:rsidRPr="00742EAD" w:rsidRDefault="00C432AC" w:rsidP="00C432AC">
            <w:pPr>
              <w:spacing w:line="276" w:lineRule="auto"/>
              <w:jc w:val="both"/>
              <w:rPr>
                <w:szCs w:val="24"/>
                <w:lang w:val="ro-MD"/>
              </w:rPr>
            </w:pPr>
            <w:r w:rsidRPr="00742EAD">
              <w:rPr>
                <w:szCs w:val="24"/>
                <w:lang w:val="ro-MD"/>
              </w:rPr>
              <w:t xml:space="preserve">Consumul de energie </w:t>
            </w:r>
            <w:r w:rsidR="00FA4103" w:rsidRPr="00742EAD">
              <w:rPr>
                <w:szCs w:val="24"/>
                <w:lang w:val="ro-MD"/>
              </w:rPr>
              <w:t>maximum</w:t>
            </w:r>
            <w:r w:rsidRPr="00742EAD">
              <w:rPr>
                <w:szCs w:val="24"/>
                <w:lang w:val="ro-MD"/>
              </w:rPr>
              <w:t xml:space="preserve"> </w:t>
            </w:r>
            <w:r w:rsidR="00FA4103">
              <w:rPr>
                <w:szCs w:val="24"/>
                <w:lang w:val="ro-MD"/>
              </w:rPr>
              <w:t xml:space="preserve">- </w:t>
            </w:r>
            <w:r w:rsidRPr="00742EAD">
              <w:rPr>
                <w:szCs w:val="24"/>
                <w:lang w:val="ro-MD"/>
              </w:rPr>
              <w:t xml:space="preserve"> 350Watt</w:t>
            </w:r>
          </w:p>
          <w:p w14:paraId="7FC8FE37" w14:textId="5273E0B4" w:rsidR="00C432AC" w:rsidRPr="00742EAD" w:rsidRDefault="00C432AC" w:rsidP="00C432AC">
            <w:pPr>
              <w:spacing w:line="276" w:lineRule="auto"/>
              <w:jc w:val="both"/>
              <w:rPr>
                <w:szCs w:val="24"/>
                <w:lang w:val="ro-MD"/>
              </w:rPr>
            </w:pPr>
            <w:r w:rsidRPr="00742EAD">
              <w:rPr>
                <w:szCs w:val="24"/>
                <w:lang w:val="ro-MD"/>
              </w:rPr>
              <w:t xml:space="preserve">Clasa de protecție </w:t>
            </w:r>
            <w:r w:rsidR="00FA4103">
              <w:rPr>
                <w:szCs w:val="24"/>
                <w:lang w:val="ro-MD"/>
              </w:rPr>
              <w:t xml:space="preserve"> - </w:t>
            </w:r>
            <w:r w:rsidRPr="00742EAD">
              <w:rPr>
                <w:szCs w:val="24"/>
                <w:lang w:val="ro-MD"/>
              </w:rPr>
              <w:t>IP20</w:t>
            </w:r>
          </w:p>
          <w:p w14:paraId="5CCD8EE5" w14:textId="77777777" w:rsidR="00C432AC" w:rsidRPr="00742EAD" w:rsidRDefault="00C432AC" w:rsidP="00C432AC">
            <w:pPr>
              <w:spacing w:line="276" w:lineRule="auto"/>
              <w:jc w:val="both"/>
              <w:rPr>
                <w:szCs w:val="24"/>
                <w:lang w:val="ro-MD"/>
              </w:rPr>
            </w:pPr>
            <w:r w:rsidRPr="00742EAD">
              <w:rPr>
                <w:szCs w:val="24"/>
                <w:lang w:val="ro-MD"/>
              </w:rPr>
              <w:t>Temperatura optimă de lucru: 0-40</w:t>
            </w:r>
            <w:r w:rsidRPr="00742EAD">
              <w:rPr>
                <w:szCs w:val="24"/>
                <w:vertAlign w:val="superscript"/>
                <w:lang w:val="ro-MD"/>
              </w:rPr>
              <w:t>o</w:t>
            </w:r>
            <w:r w:rsidRPr="00742EAD">
              <w:rPr>
                <w:szCs w:val="24"/>
                <w:lang w:val="ro-MD"/>
              </w:rPr>
              <w:t>C</w:t>
            </w:r>
          </w:p>
          <w:p w14:paraId="54EFDE67" w14:textId="77777777" w:rsidR="00C432AC" w:rsidRPr="00742EAD" w:rsidRDefault="00C432AC" w:rsidP="00C432AC">
            <w:pPr>
              <w:spacing w:line="276" w:lineRule="auto"/>
              <w:jc w:val="both"/>
              <w:rPr>
                <w:szCs w:val="24"/>
                <w:lang w:val="ro-MD"/>
              </w:rPr>
            </w:pPr>
            <w:r w:rsidRPr="00742EAD">
              <w:rPr>
                <w:szCs w:val="24"/>
                <w:lang w:val="ro-MD"/>
              </w:rPr>
              <w:t>Umiditatea relativa până la 90% fără condensare</w:t>
            </w:r>
          </w:p>
          <w:p w14:paraId="1133EEE3" w14:textId="77777777" w:rsidR="00C432AC" w:rsidRPr="00742EAD" w:rsidRDefault="00C432AC" w:rsidP="00C432AC">
            <w:pPr>
              <w:spacing w:line="276" w:lineRule="auto"/>
              <w:jc w:val="both"/>
              <w:rPr>
                <w:szCs w:val="24"/>
                <w:lang w:val="ro-MD"/>
              </w:rPr>
            </w:pPr>
            <w:r w:rsidRPr="00742EAD">
              <w:rPr>
                <w:szCs w:val="24"/>
                <w:lang w:val="ro-MD"/>
              </w:rPr>
              <w:t>Ultima versiune a softului.</w:t>
            </w:r>
          </w:p>
          <w:p w14:paraId="1060294C" w14:textId="50484F02" w:rsidR="00C432AC" w:rsidRPr="00742EAD" w:rsidRDefault="00C432AC" w:rsidP="00C432AC">
            <w:pPr>
              <w:spacing w:line="276" w:lineRule="auto"/>
              <w:jc w:val="both"/>
              <w:rPr>
                <w:szCs w:val="24"/>
                <w:lang w:val="ro-MD"/>
              </w:rPr>
            </w:pPr>
            <w:r w:rsidRPr="00742EAD">
              <w:rPr>
                <w:szCs w:val="24"/>
                <w:lang w:val="ro-MD"/>
              </w:rPr>
              <w:t xml:space="preserve">Sistemul va conține: stația </w:t>
            </w:r>
            <w:proofErr w:type="spellStart"/>
            <w:r w:rsidRPr="00742EAD">
              <w:rPr>
                <w:szCs w:val="24"/>
                <w:lang w:val="ro-MD"/>
              </w:rPr>
              <w:t>propiu</w:t>
            </w:r>
            <w:proofErr w:type="spellEnd"/>
            <w:r w:rsidR="005A4332">
              <w:rPr>
                <w:szCs w:val="24"/>
                <w:lang w:val="ro-MD"/>
              </w:rPr>
              <w:t xml:space="preserve"> - </w:t>
            </w:r>
            <w:r w:rsidRPr="00742EAD">
              <w:rPr>
                <w:szCs w:val="24"/>
                <w:lang w:val="ro-MD"/>
              </w:rPr>
              <w:t>z</w:t>
            </w:r>
            <w:r w:rsidR="00FA4103">
              <w:rPr>
                <w:szCs w:val="24"/>
                <w:lang w:val="ro-MD"/>
              </w:rPr>
              <w:t>i</w:t>
            </w:r>
            <w:r w:rsidRPr="00742EAD">
              <w:rPr>
                <w:szCs w:val="24"/>
                <w:lang w:val="ro-MD"/>
              </w:rPr>
              <w:t xml:space="preserve">să, </w:t>
            </w:r>
            <w:proofErr w:type="spellStart"/>
            <w:r w:rsidRPr="00742EAD">
              <w:rPr>
                <w:szCs w:val="24"/>
                <w:lang w:val="ro-MD"/>
              </w:rPr>
              <w:t>dermatoscopul</w:t>
            </w:r>
            <w:proofErr w:type="spellEnd"/>
            <w:r w:rsidRPr="00742EAD">
              <w:rPr>
                <w:szCs w:val="24"/>
                <w:lang w:val="ro-MD"/>
              </w:rPr>
              <w:t>, calculator și toate soft-urile necesare pentru activitatea sistemului integru.</w:t>
            </w:r>
          </w:p>
          <w:p w14:paraId="7906033E" w14:textId="5757FA8A" w:rsidR="00C432AC" w:rsidRPr="00A53D52" w:rsidRDefault="00C432AC" w:rsidP="00C432AC">
            <w:pPr>
              <w:rPr>
                <w:i/>
                <w:iCs/>
                <w:szCs w:val="24"/>
                <w:lang w:val="ro-MD"/>
              </w:rPr>
            </w:pPr>
            <w:r w:rsidRPr="00742EAD">
              <w:rPr>
                <w:szCs w:val="24"/>
                <w:lang w:val="ro-MD"/>
              </w:rPr>
              <w:t xml:space="preserve">Oferta va include instalarea și instruirea </w:t>
            </w:r>
            <w:r w:rsidR="005A4332">
              <w:rPr>
                <w:szCs w:val="24"/>
                <w:lang w:val="ro-MD"/>
              </w:rPr>
              <w:t xml:space="preserve">personalului </w:t>
            </w:r>
            <w:r w:rsidRPr="00742EAD">
              <w:rPr>
                <w:szCs w:val="24"/>
                <w:lang w:val="ro-MD"/>
              </w:rPr>
              <w:t>la locul de muncă.</w:t>
            </w:r>
          </w:p>
        </w:tc>
        <w:tc>
          <w:tcPr>
            <w:tcW w:w="4408" w:type="dxa"/>
            <w:shd w:val="clear" w:color="auto" w:fill="auto"/>
          </w:tcPr>
          <w:p w14:paraId="76B7512A" w14:textId="3AA57F54" w:rsidR="00C432AC" w:rsidRPr="00A53D52" w:rsidRDefault="00C432AC" w:rsidP="00C432AC">
            <w:pPr>
              <w:jc w:val="both"/>
              <w:rPr>
                <w:szCs w:val="24"/>
                <w:lang w:val="ro-MD"/>
              </w:rPr>
            </w:pPr>
          </w:p>
        </w:tc>
      </w:tr>
      <w:tr w:rsidR="004D3D21" w:rsidRPr="00A53D52" w14:paraId="13A57B4A" w14:textId="77777777" w:rsidTr="005A4332">
        <w:tc>
          <w:tcPr>
            <w:tcW w:w="3823" w:type="dxa"/>
            <w:shd w:val="clear" w:color="auto" w:fill="auto"/>
          </w:tcPr>
          <w:p w14:paraId="11242232" w14:textId="2658D956" w:rsidR="004D3D21" w:rsidRDefault="004D3D21" w:rsidP="00C432AC">
            <w:pPr>
              <w:rPr>
                <w:b/>
                <w:szCs w:val="24"/>
                <w:lang w:val="ro-MD" w:eastAsia="ru-RU"/>
              </w:rPr>
            </w:pPr>
            <w:r w:rsidRPr="00D23FFB">
              <w:rPr>
                <w:b/>
                <w:szCs w:val="24"/>
                <w:lang w:val="ro-MD"/>
              </w:rPr>
              <w:t>Termenul de garanție</w:t>
            </w:r>
          </w:p>
        </w:tc>
        <w:tc>
          <w:tcPr>
            <w:tcW w:w="6378" w:type="dxa"/>
          </w:tcPr>
          <w:p w14:paraId="324098E7" w14:textId="199030AA" w:rsidR="004D3D21" w:rsidRPr="00FA4103" w:rsidRDefault="004D3D21" w:rsidP="00C432AC">
            <w:pPr>
              <w:spacing w:line="276" w:lineRule="auto"/>
              <w:jc w:val="both"/>
              <w:rPr>
                <w:szCs w:val="24"/>
                <w:u w:val="single"/>
                <w:lang w:val="ro-RO"/>
              </w:rPr>
            </w:pPr>
            <w:r w:rsidRPr="004D3D21">
              <w:rPr>
                <w:bCs/>
                <w:szCs w:val="24"/>
                <w:lang w:val="ro-MD"/>
              </w:rPr>
              <w:t>Cel puțin</w:t>
            </w:r>
            <w:r>
              <w:rPr>
                <w:b/>
                <w:szCs w:val="24"/>
                <w:lang w:val="ro-MD"/>
              </w:rPr>
              <w:t xml:space="preserve"> 36 luni</w:t>
            </w:r>
            <w:r w:rsidRPr="004D1BDE">
              <w:rPr>
                <w:szCs w:val="24"/>
                <w:lang w:val="ro-MD"/>
              </w:rPr>
              <w:t xml:space="preserve"> din momentul </w:t>
            </w:r>
            <w:r>
              <w:rPr>
                <w:szCs w:val="24"/>
                <w:lang w:val="ro-MD"/>
              </w:rPr>
              <w:t xml:space="preserve">instalării si a </w:t>
            </w:r>
            <w:r w:rsidRPr="004D1BDE">
              <w:rPr>
                <w:szCs w:val="24"/>
                <w:lang w:val="ro-MD"/>
              </w:rPr>
              <w:t>recepției finale</w:t>
            </w:r>
            <w:r>
              <w:rPr>
                <w:szCs w:val="24"/>
                <w:lang w:val="ro-MD"/>
              </w:rPr>
              <w:t>.</w:t>
            </w:r>
          </w:p>
        </w:tc>
        <w:tc>
          <w:tcPr>
            <w:tcW w:w="4408" w:type="dxa"/>
            <w:shd w:val="clear" w:color="auto" w:fill="auto"/>
          </w:tcPr>
          <w:p w14:paraId="7336AD5B" w14:textId="77777777" w:rsidR="004D3D21" w:rsidRPr="00A53D52" w:rsidRDefault="004D3D21" w:rsidP="00C432AC">
            <w:pPr>
              <w:jc w:val="both"/>
              <w:rPr>
                <w:szCs w:val="24"/>
                <w:lang w:val="ro-MD"/>
              </w:rPr>
            </w:pPr>
          </w:p>
        </w:tc>
      </w:tr>
      <w:tr w:rsidR="00FE6253" w:rsidRPr="00A53D52" w14:paraId="3AB8920F" w14:textId="77777777" w:rsidTr="00FE6253">
        <w:trPr>
          <w:trHeight w:val="1171"/>
        </w:trPr>
        <w:tc>
          <w:tcPr>
            <w:tcW w:w="3823" w:type="dxa"/>
            <w:vMerge w:val="restart"/>
            <w:shd w:val="clear" w:color="auto" w:fill="auto"/>
          </w:tcPr>
          <w:p w14:paraId="34AACA2D" w14:textId="77777777" w:rsidR="00FE6253" w:rsidRPr="004D3D21" w:rsidRDefault="00FE6253" w:rsidP="004D3D21">
            <w:pPr>
              <w:rPr>
                <w:b/>
                <w:bCs/>
                <w:szCs w:val="24"/>
                <w:lang w:val="ro-MD"/>
              </w:rPr>
            </w:pPr>
            <w:r w:rsidRPr="004D3D21">
              <w:rPr>
                <w:b/>
                <w:bCs/>
                <w:szCs w:val="24"/>
                <w:lang w:val="ro-MD"/>
              </w:rPr>
              <w:t>Cerințe de certificare</w:t>
            </w:r>
          </w:p>
          <w:p w14:paraId="61139CF5" w14:textId="171AE7C2" w:rsidR="00FE6253" w:rsidRPr="004D3D21" w:rsidRDefault="00FE6253" w:rsidP="004D3D21">
            <w:pPr>
              <w:rPr>
                <w:b/>
                <w:bCs/>
                <w:szCs w:val="24"/>
                <w:lang w:val="ro-MD"/>
              </w:rPr>
            </w:pPr>
            <w:r w:rsidRPr="004D3D21">
              <w:rPr>
                <w:b/>
                <w:bCs/>
                <w:szCs w:val="24"/>
                <w:lang w:val="ro-MD"/>
              </w:rPr>
              <w:t>și Condiții generale care urmează să fie prezentate în ofertă</w:t>
            </w:r>
          </w:p>
        </w:tc>
        <w:tc>
          <w:tcPr>
            <w:tcW w:w="6378" w:type="dxa"/>
            <w:shd w:val="clear" w:color="auto" w:fill="auto"/>
          </w:tcPr>
          <w:p w14:paraId="753DBD3E" w14:textId="77777777" w:rsidR="00FE6253" w:rsidRPr="004D3D21" w:rsidRDefault="00FE6253" w:rsidP="004D3D21">
            <w:pPr>
              <w:contextualSpacing/>
              <w:jc w:val="both"/>
              <w:rPr>
                <w:lang w:val="ro-RO"/>
              </w:rPr>
            </w:pPr>
            <w:r w:rsidRPr="004D3D21">
              <w:rPr>
                <w:lang w:val="ro-RO"/>
              </w:rPr>
              <w:t>Conformitate cu sistemul de calitate al producătorului:</w:t>
            </w:r>
          </w:p>
          <w:p w14:paraId="13777394" w14:textId="77777777" w:rsidR="00DD4BAA" w:rsidRPr="00DD4BAA" w:rsidRDefault="00DD4BAA" w:rsidP="00DD4BAA">
            <w:pPr>
              <w:numPr>
                <w:ilvl w:val="0"/>
                <w:numId w:val="34"/>
              </w:numPr>
              <w:contextualSpacing/>
              <w:jc w:val="both"/>
              <w:rPr>
                <w:lang w:val="ro-RO"/>
              </w:rPr>
            </w:pPr>
            <w:r w:rsidRPr="00DD4BAA">
              <w:rPr>
                <w:lang w:val="ro-RO"/>
              </w:rPr>
              <w:t xml:space="preserve">ISO 13485:2003 Quality </w:t>
            </w:r>
            <w:proofErr w:type="spellStart"/>
            <w:r w:rsidRPr="00DD4BAA">
              <w:rPr>
                <w:lang w:val="ro-RO"/>
              </w:rPr>
              <w:t>Systems</w:t>
            </w:r>
            <w:proofErr w:type="spellEnd"/>
          </w:p>
          <w:p w14:paraId="6899B653" w14:textId="77777777" w:rsidR="00DD4BAA" w:rsidRPr="00DD4BAA" w:rsidRDefault="00DD4BAA" w:rsidP="00DD4BAA">
            <w:pPr>
              <w:numPr>
                <w:ilvl w:val="0"/>
                <w:numId w:val="34"/>
              </w:numPr>
              <w:contextualSpacing/>
              <w:jc w:val="both"/>
              <w:rPr>
                <w:lang w:val="ro-RO"/>
              </w:rPr>
            </w:pPr>
            <w:r w:rsidRPr="00DD4BAA">
              <w:rPr>
                <w:lang w:val="ro-RO"/>
              </w:rPr>
              <w:t xml:space="preserve">ISO 9001:2008 Quality </w:t>
            </w:r>
            <w:proofErr w:type="spellStart"/>
            <w:r w:rsidRPr="00DD4BAA">
              <w:rPr>
                <w:lang w:val="ro-RO"/>
              </w:rPr>
              <w:t>Systems</w:t>
            </w:r>
            <w:proofErr w:type="spellEnd"/>
            <w:r w:rsidRPr="00DD4BAA">
              <w:rPr>
                <w:lang w:val="ro-RO"/>
              </w:rPr>
              <w:t>;</w:t>
            </w:r>
          </w:p>
          <w:p w14:paraId="6573E16C" w14:textId="20A6A82C" w:rsidR="00FE6253" w:rsidRPr="00DD4BAA" w:rsidRDefault="00FE6253" w:rsidP="00DD4BAA">
            <w:pPr>
              <w:numPr>
                <w:ilvl w:val="0"/>
                <w:numId w:val="34"/>
              </w:numPr>
              <w:contextualSpacing/>
              <w:jc w:val="both"/>
              <w:rPr>
                <w:lang w:val="ro-RO"/>
              </w:rPr>
            </w:pPr>
            <w:r w:rsidRPr="004D3D21">
              <w:rPr>
                <w:lang w:val="ro-RO"/>
              </w:rPr>
              <w:t>Declarație de conformitate CE, EN</w:t>
            </w:r>
            <w:r w:rsidR="00DD4BAA">
              <w:rPr>
                <w:lang w:val="ro-RO"/>
              </w:rPr>
              <w:t xml:space="preserve"> sau echivalent</w:t>
            </w:r>
            <w:r w:rsidRPr="00DD4BAA">
              <w:rPr>
                <w:lang w:val="ro-RO"/>
              </w:rPr>
              <w:t>;</w:t>
            </w:r>
          </w:p>
          <w:p w14:paraId="057EDD18" w14:textId="5A41DA47" w:rsidR="00FE6253" w:rsidRPr="00FE6253" w:rsidRDefault="00FE6253" w:rsidP="00FE6253">
            <w:pPr>
              <w:numPr>
                <w:ilvl w:val="0"/>
                <w:numId w:val="34"/>
              </w:numPr>
              <w:contextualSpacing/>
              <w:jc w:val="both"/>
              <w:rPr>
                <w:b/>
                <w:bCs/>
                <w:i/>
                <w:iCs/>
                <w:szCs w:val="24"/>
                <w:lang w:val="ro-RO"/>
              </w:rPr>
            </w:pPr>
            <w:r w:rsidRPr="004D3D21">
              <w:rPr>
                <w:lang w:val="ro-RO"/>
              </w:rPr>
              <w:t>Toate certificatele prezentate trebuie să fie valabile</w:t>
            </w:r>
            <w:r>
              <w:rPr>
                <w:lang w:val="ro-RO"/>
              </w:rPr>
              <w:t>.</w:t>
            </w:r>
          </w:p>
        </w:tc>
        <w:tc>
          <w:tcPr>
            <w:tcW w:w="4408" w:type="dxa"/>
            <w:shd w:val="clear" w:color="auto" w:fill="auto"/>
          </w:tcPr>
          <w:p w14:paraId="6EF4A706" w14:textId="77777777" w:rsidR="00FE6253" w:rsidRPr="00A53D52" w:rsidRDefault="00FE6253" w:rsidP="00C432AC">
            <w:pPr>
              <w:jc w:val="both"/>
              <w:rPr>
                <w:szCs w:val="24"/>
                <w:lang w:val="ro-MD"/>
              </w:rPr>
            </w:pPr>
          </w:p>
        </w:tc>
      </w:tr>
      <w:tr w:rsidR="00FE6253" w:rsidRPr="00A53D52" w14:paraId="32B36311" w14:textId="77777777" w:rsidTr="005A4332">
        <w:trPr>
          <w:trHeight w:val="1789"/>
        </w:trPr>
        <w:tc>
          <w:tcPr>
            <w:tcW w:w="3823" w:type="dxa"/>
            <w:vMerge/>
            <w:shd w:val="clear" w:color="auto" w:fill="auto"/>
          </w:tcPr>
          <w:p w14:paraId="77817A6B" w14:textId="77777777" w:rsidR="00FE6253" w:rsidRPr="004D3D21" w:rsidRDefault="00FE6253" w:rsidP="004D3D21">
            <w:pPr>
              <w:rPr>
                <w:b/>
                <w:bCs/>
                <w:szCs w:val="24"/>
                <w:lang w:val="ro-MD"/>
              </w:rPr>
            </w:pPr>
          </w:p>
        </w:tc>
        <w:tc>
          <w:tcPr>
            <w:tcW w:w="6378" w:type="dxa"/>
            <w:shd w:val="clear" w:color="auto" w:fill="auto"/>
          </w:tcPr>
          <w:p w14:paraId="7365E694" w14:textId="349D6339" w:rsidR="00FE6253" w:rsidRPr="00FE6253" w:rsidRDefault="00FE6253" w:rsidP="00FE6253">
            <w:pPr>
              <w:pStyle w:val="ListParagraph"/>
              <w:numPr>
                <w:ilvl w:val="0"/>
                <w:numId w:val="38"/>
              </w:numPr>
              <w:ind w:left="182" w:hanging="142"/>
              <w:contextualSpacing/>
              <w:jc w:val="both"/>
              <w:rPr>
                <w:lang w:val="ro-RO"/>
              </w:rPr>
            </w:pPr>
            <w:r w:rsidRPr="00FE6253">
              <w:rPr>
                <w:lang w:val="ro-RO"/>
              </w:rPr>
              <w:t>Cel puțin un set de manuale de operare, întreținere și service pentru fiecare echipament. Scris în limbile Națiunilor Unite: cel puțin în engleză și tradus obligatoriu în română și/sau rusă;</w:t>
            </w:r>
          </w:p>
          <w:p w14:paraId="274BB467" w14:textId="59DA650C" w:rsidR="00FE6253" w:rsidRPr="00FE6253" w:rsidRDefault="00FE6253" w:rsidP="00FE6253">
            <w:pPr>
              <w:pStyle w:val="ListParagraph"/>
              <w:numPr>
                <w:ilvl w:val="0"/>
                <w:numId w:val="38"/>
              </w:numPr>
              <w:ind w:left="182" w:hanging="142"/>
              <w:contextualSpacing/>
              <w:jc w:val="both"/>
              <w:rPr>
                <w:lang w:val="ro-RO"/>
              </w:rPr>
            </w:pPr>
            <w:r w:rsidRPr="00FE6253">
              <w:rPr>
                <w:lang w:val="ro-RO"/>
              </w:rPr>
              <w:t>Instalarea si instruirea personalului la fata locului;</w:t>
            </w:r>
          </w:p>
          <w:p w14:paraId="1E5497FB" w14:textId="0868B96D" w:rsidR="00FE6253" w:rsidRPr="00FE6253" w:rsidRDefault="00FE6253" w:rsidP="00FE6253">
            <w:pPr>
              <w:pStyle w:val="ListParagraph"/>
              <w:numPr>
                <w:ilvl w:val="0"/>
                <w:numId w:val="38"/>
              </w:numPr>
              <w:ind w:left="182" w:hanging="142"/>
              <w:contextualSpacing/>
              <w:jc w:val="both"/>
              <w:rPr>
                <w:lang w:val="ro-RO"/>
              </w:rPr>
            </w:pPr>
            <w:r w:rsidRPr="00FE6253">
              <w:rPr>
                <w:lang w:val="ro-RO"/>
              </w:rPr>
              <w:t>Toate echipamentele oferite vor fi noi si nefolosite;</w:t>
            </w:r>
          </w:p>
          <w:p w14:paraId="2E573361" w14:textId="5BC7E0C9" w:rsidR="00FE6253" w:rsidRPr="00FE6253" w:rsidRDefault="00FE6253" w:rsidP="00FE6253">
            <w:pPr>
              <w:pStyle w:val="ListParagraph"/>
              <w:numPr>
                <w:ilvl w:val="0"/>
                <w:numId w:val="38"/>
              </w:numPr>
              <w:ind w:left="182" w:hanging="142"/>
              <w:contextualSpacing/>
              <w:jc w:val="both"/>
              <w:rPr>
                <w:lang w:val="ro-RO"/>
              </w:rPr>
            </w:pPr>
            <w:r w:rsidRPr="00FE6253">
              <w:rPr>
                <w:lang w:val="ro-RO"/>
              </w:rPr>
              <w:t>Ambalaj original al producătorului pentru toate articole si piese.</w:t>
            </w:r>
          </w:p>
          <w:p w14:paraId="625AD6BE" w14:textId="3549CB4B" w:rsidR="00FE6253" w:rsidRPr="00FE6253" w:rsidRDefault="00FE6253" w:rsidP="00FE6253">
            <w:pPr>
              <w:pStyle w:val="ListParagraph"/>
              <w:numPr>
                <w:ilvl w:val="0"/>
                <w:numId w:val="38"/>
              </w:numPr>
              <w:ind w:left="182" w:hanging="142"/>
              <w:contextualSpacing/>
              <w:jc w:val="both"/>
              <w:rPr>
                <w:lang w:val="ro-RO"/>
              </w:rPr>
            </w:pPr>
            <w:r w:rsidRPr="00FE6253">
              <w:rPr>
                <w:lang w:val="ro-RO"/>
              </w:rPr>
              <w:t>Vor fi livrate toate accesoriile și cablurile de conectare necesare pentru funcționare și echipamente de rețea. Fiecare echipament va fi însoțit de o listă autorizată de accesorii și piese de schimb;</w:t>
            </w:r>
          </w:p>
          <w:p w14:paraId="5870DF49" w14:textId="77777777" w:rsidR="00FE6253" w:rsidRPr="00FE6253" w:rsidRDefault="00FE6253" w:rsidP="00FE6253">
            <w:pPr>
              <w:pStyle w:val="ListParagraph"/>
              <w:numPr>
                <w:ilvl w:val="0"/>
                <w:numId w:val="38"/>
              </w:numPr>
              <w:ind w:left="182" w:hanging="142"/>
              <w:contextualSpacing/>
              <w:jc w:val="both"/>
              <w:rPr>
                <w:lang w:val="ro-RO"/>
              </w:rPr>
            </w:pPr>
            <w:r w:rsidRPr="00FE6253">
              <w:rPr>
                <w:lang w:val="ro-RO"/>
              </w:rPr>
              <w:lastRenderedPageBreak/>
              <w:t xml:space="preserve">Certificat de la producător care să ateste că echipamentul a fost calibrat în fabrică (dacă este necesar). </w:t>
            </w:r>
          </w:p>
          <w:p w14:paraId="51ED344E" w14:textId="52D53576" w:rsidR="00FE6253" w:rsidRPr="00FE6253" w:rsidRDefault="00FE6253" w:rsidP="00FE6253">
            <w:pPr>
              <w:pStyle w:val="ListParagraph"/>
              <w:numPr>
                <w:ilvl w:val="0"/>
                <w:numId w:val="38"/>
              </w:numPr>
              <w:ind w:left="182" w:hanging="142"/>
              <w:contextualSpacing/>
              <w:jc w:val="both"/>
              <w:rPr>
                <w:lang w:val="ro-RO"/>
              </w:rPr>
            </w:pPr>
            <w:r w:rsidRPr="00FE6253">
              <w:rPr>
                <w:lang w:val="ro-RO"/>
              </w:rPr>
              <w:t xml:space="preserve">Echipamentul trebuie înlocuit cu unul nou, în cazul în care defalcarea are loc mai mult de 3 ori pe parcursul primului an de exploatare </w:t>
            </w:r>
          </w:p>
          <w:p w14:paraId="3D4254A1" w14:textId="75A194C5" w:rsidR="00FE6253" w:rsidRPr="00FE6253" w:rsidRDefault="00FE6253" w:rsidP="00FE6253">
            <w:pPr>
              <w:pStyle w:val="ListParagraph"/>
              <w:numPr>
                <w:ilvl w:val="0"/>
                <w:numId w:val="38"/>
              </w:numPr>
              <w:ind w:left="182" w:hanging="142"/>
              <w:contextualSpacing/>
              <w:jc w:val="both"/>
              <w:rPr>
                <w:lang w:val="ro-RO"/>
              </w:rPr>
            </w:pPr>
            <w:r w:rsidRPr="00FE6253">
              <w:rPr>
                <w:lang w:val="ro-RO"/>
              </w:rPr>
              <w:t>Vizită anuală de evaluare în perioada de garanție de către un inginer calificat.</w:t>
            </w:r>
          </w:p>
        </w:tc>
        <w:tc>
          <w:tcPr>
            <w:tcW w:w="4408" w:type="dxa"/>
            <w:shd w:val="clear" w:color="auto" w:fill="auto"/>
          </w:tcPr>
          <w:p w14:paraId="34B584C6" w14:textId="77777777" w:rsidR="00FE6253" w:rsidRPr="00A53D52" w:rsidRDefault="00FE6253" w:rsidP="00C432AC">
            <w:pPr>
              <w:jc w:val="both"/>
              <w:rPr>
                <w:szCs w:val="24"/>
                <w:lang w:val="ro-MD"/>
              </w:rPr>
            </w:pPr>
          </w:p>
        </w:tc>
      </w:tr>
    </w:tbl>
    <w:p w14:paraId="2D7B06BD" w14:textId="77777777" w:rsidR="001627B7" w:rsidRPr="001627B7"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 xml:space="preserve">Toate bunurile vor fi testate de beneficiar. </w:t>
      </w:r>
    </w:p>
    <w:p w14:paraId="7209DA9D" w14:textId="6A111C64" w:rsidR="00DC4B78" w:rsidRPr="009F6553"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Acceptarea bunurilor și semnare</w:t>
      </w:r>
      <w:r w:rsidR="005A1513">
        <w:rPr>
          <w:b/>
          <w:szCs w:val="24"/>
          <w:lang w:val="ro-MD" w:eastAsia="ru-RU"/>
        </w:rPr>
        <w:t>a</w:t>
      </w:r>
      <w:r w:rsidRPr="009F6553">
        <w:rPr>
          <w:b/>
          <w:szCs w:val="24"/>
          <w:lang w:val="ro-MD" w:eastAsia="ru-RU"/>
        </w:rPr>
        <w:t xml:space="preserve"> actelor de recepție va avea loc după testarea pozitivă efectuată de beneficiar</w:t>
      </w:r>
      <w:r w:rsidR="00DC4B78" w:rsidRPr="009F6553">
        <w:rPr>
          <w:b/>
          <w:szCs w:val="24"/>
          <w:lang w:val="ro-MD" w:eastAsia="ru-RU"/>
        </w:rPr>
        <w:t>.</w:t>
      </w:r>
    </w:p>
    <w:p w14:paraId="7F14BF74" w14:textId="77777777" w:rsidR="00492401" w:rsidRPr="009F6553" w:rsidRDefault="00492401" w:rsidP="00CA535B">
      <w:pPr>
        <w:ind w:firstLine="720"/>
        <w:rPr>
          <w:bCs/>
          <w:szCs w:val="24"/>
          <w:lang w:val="ro-MD"/>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77"/>
        <w:gridCol w:w="7277"/>
      </w:tblGrid>
      <w:tr w:rsidR="00CA535B" w14:paraId="7D16C88C" w14:textId="77777777" w:rsidTr="00CA535B">
        <w:tc>
          <w:tcPr>
            <w:tcW w:w="7277" w:type="dxa"/>
          </w:tcPr>
          <w:p w14:paraId="24D857C5" w14:textId="21E22AB8" w:rsidR="00CA535B" w:rsidRDefault="00CA535B" w:rsidP="00CA535B">
            <w:pPr>
              <w:ind w:firstLine="22"/>
              <w:rPr>
                <w:bCs/>
                <w:szCs w:val="24"/>
                <w:lang w:val="ro-RO"/>
              </w:rPr>
            </w:pPr>
            <w:r w:rsidRPr="005310B7">
              <w:rPr>
                <w:bCs/>
                <w:szCs w:val="24"/>
                <w:lang w:val="ro-RO"/>
              </w:rPr>
              <w:t>Furnizor</w:t>
            </w:r>
            <w:r>
              <w:rPr>
                <w:bCs/>
                <w:szCs w:val="24"/>
                <w:lang w:val="ro-RO"/>
              </w:rPr>
              <w:t xml:space="preserve">:  </w:t>
            </w:r>
            <w:r w:rsidRPr="005310B7">
              <w:rPr>
                <w:bCs/>
                <w:szCs w:val="24"/>
                <w:lang w:val="ro-RO"/>
              </w:rPr>
              <w:t>_________________________________</w:t>
            </w:r>
            <w:r>
              <w:rPr>
                <w:bCs/>
                <w:szCs w:val="24"/>
                <w:lang w:val="ro-RO"/>
              </w:rPr>
              <w:t>_____</w:t>
            </w:r>
          </w:p>
          <w:p w14:paraId="1AABF10B" w14:textId="77777777" w:rsidR="00CA535B" w:rsidRPr="008F2D3C" w:rsidRDefault="00CA535B" w:rsidP="00CA535B">
            <w:pPr>
              <w:ind w:firstLine="22"/>
              <w:rPr>
                <w:bCs/>
                <w:i/>
                <w:iCs/>
                <w:sz w:val="22"/>
                <w:szCs w:val="22"/>
                <w:lang w:val="ro-RO"/>
              </w:rPr>
            </w:pPr>
            <w:r w:rsidRPr="008F2D3C">
              <w:rPr>
                <w:bCs/>
                <w:sz w:val="22"/>
                <w:szCs w:val="22"/>
                <w:lang w:val="ro-RO"/>
              </w:rPr>
              <w:t xml:space="preserve">                                 </w:t>
            </w:r>
            <w:r>
              <w:rPr>
                <w:bCs/>
                <w:sz w:val="22"/>
                <w:szCs w:val="22"/>
                <w:lang w:val="ro-RO"/>
              </w:rPr>
              <w:t xml:space="preserve">     </w:t>
            </w:r>
            <w:r w:rsidRPr="008F2D3C">
              <w:rPr>
                <w:bCs/>
                <w:sz w:val="22"/>
                <w:szCs w:val="22"/>
                <w:lang w:val="ro-RO"/>
              </w:rPr>
              <w:t xml:space="preserve">  </w:t>
            </w:r>
            <w:r w:rsidRPr="008F2D3C">
              <w:rPr>
                <w:bCs/>
                <w:i/>
                <w:iCs/>
                <w:sz w:val="22"/>
                <w:szCs w:val="22"/>
                <w:lang w:val="ro-RO"/>
              </w:rPr>
              <w:t>(denumirea companie)</w:t>
            </w:r>
          </w:p>
          <w:p w14:paraId="514AE99E" w14:textId="113B068F" w:rsidR="00CA535B" w:rsidRPr="005310B7" w:rsidRDefault="00CA535B" w:rsidP="00CA535B">
            <w:pPr>
              <w:ind w:firstLine="22"/>
              <w:rPr>
                <w:bCs/>
                <w:szCs w:val="24"/>
                <w:lang w:val="ro-RO"/>
              </w:rPr>
            </w:pPr>
            <w:r>
              <w:rPr>
                <w:bCs/>
                <w:szCs w:val="24"/>
                <w:lang w:val="ro-RO"/>
              </w:rPr>
              <w:t>Adresa  Furnizorului:  ____________________________</w:t>
            </w:r>
          </w:p>
          <w:p w14:paraId="41F13C33" w14:textId="3DF1B1CD" w:rsidR="00CA535B" w:rsidRPr="00742288" w:rsidRDefault="00CA535B" w:rsidP="00CA535B">
            <w:r w:rsidRPr="00742288">
              <w:t>Tel: ________________</w:t>
            </w:r>
            <w:r>
              <w:t>___</w:t>
            </w:r>
            <w:r w:rsidRPr="00742288">
              <w:t xml:space="preserve"> Fax: ___________________</w:t>
            </w:r>
          </w:p>
          <w:p w14:paraId="1FE874B3" w14:textId="77777777" w:rsidR="00CA535B" w:rsidRDefault="00CA535B" w:rsidP="00CA535B">
            <w:pPr>
              <w:ind w:firstLine="22"/>
            </w:pPr>
            <w:r w:rsidRPr="00742288">
              <w:t>E-mail: __________________________________</w:t>
            </w:r>
          </w:p>
          <w:p w14:paraId="3AB8D1A3" w14:textId="6F5EB8E7" w:rsidR="00CA535B" w:rsidRDefault="00CA535B" w:rsidP="00CA535B">
            <w:pPr>
              <w:ind w:firstLine="22"/>
              <w:rPr>
                <w:bCs/>
                <w:szCs w:val="24"/>
                <w:lang w:val="ro-MD"/>
              </w:rPr>
            </w:pPr>
          </w:p>
        </w:tc>
        <w:tc>
          <w:tcPr>
            <w:tcW w:w="7277" w:type="dxa"/>
          </w:tcPr>
          <w:p w14:paraId="289D0076" w14:textId="4D663496" w:rsidR="00CA535B" w:rsidRDefault="00CA535B" w:rsidP="00CA535B">
            <w:pPr>
              <w:rPr>
                <w:bCs/>
                <w:szCs w:val="24"/>
                <w:lang w:val="ro-RO"/>
              </w:rPr>
            </w:pPr>
            <w:r w:rsidRPr="005310B7">
              <w:rPr>
                <w:bCs/>
                <w:szCs w:val="24"/>
                <w:lang w:val="ro-RO"/>
              </w:rPr>
              <w:t>S</w:t>
            </w:r>
            <w:r>
              <w:rPr>
                <w:bCs/>
                <w:szCs w:val="24"/>
                <w:lang w:val="ro-RO"/>
              </w:rPr>
              <w:t xml:space="preserve">emnătura autorizată:           </w:t>
            </w:r>
            <w:r w:rsidRPr="005310B7">
              <w:rPr>
                <w:bCs/>
                <w:szCs w:val="24"/>
                <w:lang w:val="ro-RO"/>
              </w:rPr>
              <w:t>________________________________</w:t>
            </w:r>
          </w:p>
          <w:p w14:paraId="47AC10D5" w14:textId="77777777" w:rsidR="00CA535B" w:rsidRDefault="00CA535B" w:rsidP="00CA535B">
            <w:pPr>
              <w:rPr>
                <w:bCs/>
                <w:szCs w:val="24"/>
                <w:lang w:val="ro-RO"/>
              </w:rPr>
            </w:pPr>
          </w:p>
          <w:p w14:paraId="061B0A73" w14:textId="10FDF617" w:rsidR="00CA535B" w:rsidRPr="005310B7" w:rsidRDefault="00CA535B" w:rsidP="00CA535B">
            <w:pPr>
              <w:rPr>
                <w:bCs/>
                <w:szCs w:val="24"/>
                <w:lang w:val="ro-RO"/>
              </w:rPr>
            </w:pPr>
            <w:r>
              <w:rPr>
                <w:bCs/>
                <w:szCs w:val="24"/>
                <w:lang w:val="ro-RO"/>
              </w:rPr>
              <w:t>Numele si funcția semnatarului: ________</w:t>
            </w:r>
            <w:r w:rsidRPr="005310B7">
              <w:rPr>
                <w:bCs/>
                <w:szCs w:val="24"/>
                <w:lang w:val="ro-RO"/>
              </w:rPr>
              <w:t>_____________________</w:t>
            </w:r>
          </w:p>
          <w:p w14:paraId="566C7F0B" w14:textId="77777777" w:rsidR="00CA535B" w:rsidRDefault="00CA535B" w:rsidP="00CA535B">
            <w:pPr>
              <w:rPr>
                <w:bCs/>
                <w:szCs w:val="24"/>
                <w:lang w:val="ro-RO"/>
              </w:rPr>
            </w:pPr>
          </w:p>
          <w:p w14:paraId="1B52BBB7" w14:textId="77777777" w:rsidR="00CA535B" w:rsidRPr="009F3AC8" w:rsidRDefault="00CA535B" w:rsidP="00CA535B">
            <w:pPr>
              <w:rPr>
                <w:rFonts w:ascii="Bookman Old Style" w:hAnsi="Bookman Old Style"/>
                <w:b/>
                <w:i/>
                <w:sz w:val="16"/>
                <w:szCs w:val="16"/>
                <w:u w:val="single"/>
                <w:lang w:val="ro-RO"/>
              </w:rPr>
            </w:pPr>
            <w:r w:rsidRPr="005310B7">
              <w:rPr>
                <w:bCs/>
                <w:szCs w:val="24"/>
                <w:lang w:val="ro-RO"/>
              </w:rPr>
              <w:t>Data: ______________________</w:t>
            </w:r>
            <w:r w:rsidRPr="005310B7">
              <w:rPr>
                <w:bCs/>
                <w:szCs w:val="24"/>
                <w:lang w:val="ro-RO"/>
              </w:rPr>
              <w:tab/>
              <w:t xml:space="preserve">                               L.Ş.</w:t>
            </w:r>
          </w:p>
          <w:p w14:paraId="5F4F37A6" w14:textId="77777777" w:rsidR="00CA535B" w:rsidRDefault="00CA535B" w:rsidP="00CA535B">
            <w:pPr>
              <w:rPr>
                <w:bCs/>
                <w:szCs w:val="24"/>
                <w:lang w:val="ro-MD"/>
              </w:rPr>
            </w:pPr>
          </w:p>
        </w:tc>
      </w:tr>
    </w:tbl>
    <w:p w14:paraId="4FEBF26C" w14:textId="15C5EE34" w:rsidR="00DC4B78" w:rsidRPr="009F6553" w:rsidRDefault="00DC4B78" w:rsidP="00DD4BAA">
      <w:pPr>
        <w:jc w:val="both"/>
        <w:rPr>
          <w:rFonts w:ascii="Bookman Old Style" w:hAnsi="Bookman Old Style"/>
          <w:b/>
          <w:i/>
          <w:sz w:val="16"/>
          <w:szCs w:val="16"/>
          <w:u w:val="single"/>
          <w:lang w:val="ro-MD"/>
        </w:rPr>
      </w:pPr>
    </w:p>
    <w:sectPr w:rsidR="00DC4B78" w:rsidRPr="009F6553" w:rsidSect="003307E8">
      <w:pgSz w:w="16839" w:h="11907" w:orient="landscape" w:code="9"/>
      <w:pgMar w:top="630" w:right="999" w:bottom="27" w:left="1276"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E1DF94" w14:textId="77777777" w:rsidR="00745203" w:rsidRDefault="00745203">
      <w:r>
        <w:separator/>
      </w:r>
    </w:p>
  </w:endnote>
  <w:endnote w:type="continuationSeparator" w:id="0">
    <w:p w14:paraId="6564B633" w14:textId="77777777" w:rsidR="00745203" w:rsidRDefault="007452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FF961" w14:textId="24BC2C94"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74F07">
      <w:rPr>
        <w:rStyle w:val="PageNumber"/>
        <w:noProof/>
      </w:rPr>
      <w:t>2</w:t>
    </w:r>
    <w:r>
      <w:rPr>
        <w:rStyle w:val="PageNumber"/>
      </w:rPr>
      <w:fldChar w:fldCharType="end"/>
    </w:r>
  </w:p>
  <w:p w14:paraId="36BEDC46" w14:textId="77777777" w:rsidR="00DA693E" w:rsidRDefault="00DA693E" w:rsidP="00A52B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62274" w14:textId="77777777"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24125">
      <w:rPr>
        <w:rStyle w:val="PageNumber"/>
        <w:noProof/>
      </w:rPr>
      <w:t>7</w:t>
    </w:r>
    <w:r>
      <w:rPr>
        <w:rStyle w:val="PageNumber"/>
      </w:rPr>
      <w:fldChar w:fldCharType="end"/>
    </w:r>
  </w:p>
  <w:p w14:paraId="41E49F59" w14:textId="77777777" w:rsidR="00DA693E" w:rsidRDefault="00DA693E" w:rsidP="00A52B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531B16" w14:textId="77777777" w:rsidR="00745203" w:rsidRDefault="00745203">
      <w:r>
        <w:separator/>
      </w:r>
    </w:p>
  </w:footnote>
  <w:footnote w:type="continuationSeparator" w:id="0">
    <w:p w14:paraId="1227D308" w14:textId="77777777" w:rsidR="00745203" w:rsidRDefault="00745203">
      <w:r>
        <w:continuationSeparator/>
      </w:r>
    </w:p>
  </w:footnote>
  <w:footnote w:id="1">
    <w:p w14:paraId="32F46B00" w14:textId="77777777" w:rsidR="001B01C3" w:rsidRPr="00591694" w:rsidRDefault="001B01C3" w:rsidP="001B01C3">
      <w:pPr>
        <w:pStyle w:val="FootnoteText"/>
        <w:tabs>
          <w:tab w:val="left" w:pos="360"/>
        </w:tabs>
        <w:rPr>
          <w:lang w:val="fr-FR"/>
        </w:rPr>
      </w:pPr>
      <w:r>
        <w:rPr>
          <w:rStyle w:val="FootnoteReference"/>
          <w:szCs w:val="18"/>
        </w:rPr>
        <w:footnoteRef/>
      </w:r>
      <w:r w:rsidRPr="00591694">
        <w:rPr>
          <w:szCs w:val="18"/>
          <w:lang w:val="fr-FR"/>
        </w:rPr>
        <w:t xml:space="preserve"> </w:t>
      </w:r>
      <w:r w:rsidR="00F35D7C" w:rsidRPr="00F35D7C">
        <w:rPr>
          <w:bCs/>
          <w:i/>
          <w:color w:val="000000"/>
          <w:szCs w:val="18"/>
          <w:lang w:val="ro-MD"/>
        </w:rPr>
        <w:t xml:space="preserve">În acest context, orice acțiune întreprinsă de un ofertant, furnizor, contractant sau de orice al lor personal, agenți, subcontractanți, </w:t>
      </w:r>
      <w:proofErr w:type="spellStart"/>
      <w:r w:rsidR="00F35D7C" w:rsidRPr="00F35D7C">
        <w:rPr>
          <w:bCs/>
          <w:i/>
          <w:color w:val="000000"/>
          <w:szCs w:val="18"/>
          <w:lang w:val="ro-MD"/>
        </w:rPr>
        <w:t>subconsultanți</w:t>
      </w:r>
      <w:proofErr w:type="spellEnd"/>
      <w:r w:rsidR="00F35D7C" w:rsidRPr="00F35D7C">
        <w:rPr>
          <w:bCs/>
          <w:i/>
          <w:color w:val="000000"/>
          <w:szCs w:val="18"/>
          <w:lang w:val="ro-MD"/>
        </w:rPr>
        <w:t>,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FFFFFFF"/>
    <w:lvl w:ilvl="0">
      <w:start w:val="1"/>
      <w:numFmt w:val="decimal"/>
      <w:pStyle w:val="Heading1"/>
      <w:lvlText w:val="%1."/>
      <w:legacy w:legacy="1" w:legacySpace="432" w:legacyIndent="0"/>
      <w:lvlJc w:val="left"/>
      <w:pPr>
        <w:ind w:left="0" w:firstLine="0"/>
      </w:pPr>
    </w:lvl>
    <w:lvl w:ilvl="1">
      <w:start w:val="1"/>
      <w:numFmt w:val="none"/>
      <w:pStyle w:val="Heading2"/>
      <w:suff w:val="nothing"/>
      <w:lvlText w:val=""/>
      <w:lvlJc w:val="left"/>
      <w:pPr>
        <w:ind w:left="0" w:hanging="720"/>
      </w:pPr>
    </w:lvl>
    <w:lvl w:ilvl="2">
      <w:start w:val="1"/>
      <w:numFmt w:val="none"/>
      <w:pStyle w:val="Heading3"/>
      <w:suff w:val="nothing"/>
      <w:lvlText w:val=""/>
      <w:lvlJc w:val="left"/>
      <w:pPr>
        <w:ind w:left="0" w:hanging="720"/>
      </w:pPr>
    </w:lvl>
    <w:lvl w:ilvl="3">
      <w:start w:val="1"/>
      <w:numFmt w:val="none"/>
      <w:pStyle w:val="Heading4"/>
      <w:suff w:val="nothing"/>
      <w:lvlText w:val=""/>
      <w:lvlJc w:val="left"/>
      <w:pPr>
        <w:ind w:left="0" w:hanging="720"/>
      </w:pPr>
    </w:lvl>
    <w:lvl w:ilvl="4">
      <w:start w:val="1"/>
      <w:numFmt w:val="none"/>
      <w:pStyle w:val="Heading5"/>
      <w:suff w:val="nothing"/>
      <w:lvlText w:val=""/>
      <w:lvlJc w:val="left"/>
    </w:lvl>
    <w:lvl w:ilvl="5">
      <w:start w:val="1"/>
      <w:numFmt w:val="lowerLetter"/>
      <w:pStyle w:val="Heading6"/>
      <w:lvlText w:val="(%6)"/>
      <w:legacy w:legacy="1" w:legacySpace="0" w:legacyIndent="720"/>
      <w:lvlJc w:val="left"/>
      <w:pPr>
        <w:ind w:left="1440" w:hanging="720"/>
      </w:pPr>
    </w:lvl>
    <w:lvl w:ilvl="6">
      <w:start w:val="1"/>
      <w:numFmt w:val="lowerRoman"/>
      <w:pStyle w:val="Heading7"/>
      <w:lvlText w:val="(%7)"/>
      <w:legacy w:legacy="1" w:legacySpace="0" w:legacyIndent="720"/>
      <w:lvlJc w:val="left"/>
      <w:pPr>
        <w:ind w:left="2160" w:hanging="720"/>
      </w:pPr>
    </w:lvl>
    <w:lvl w:ilvl="7">
      <w:start w:val="1"/>
      <w:numFmt w:val="lowerLetter"/>
      <w:pStyle w:val="Heading8"/>
      <w:lvlText w:val="%8."/>
      <w:legacy w:legacy="1" w:legacySpace="0" w:legacyIndent="720"/>
      <w:lvlJc w:val="left"/>
      <w:pPr>
        <w:ind w:left="2880" w:hanging="720"/>
      </w:pPr>
    </w:lvl>
    <w:lvl w:ilvl="8">
      <w:start w:val="1"/>
      <w:numFmt w:val="lowerRoman"/>
      <w:pStyle w:val="Heading9"/>
      <w:lvlText w:val="%9."/>
      <w:legacy w:legacy="1" w:legacySpace="0" w:legacyIndent="720"/>
      <w:lvlJc w:val="left"/>
      <w:pPr>
        <w:ind w:left="3600" w:hanging="720"/>
      </w:pPr>
    </w:lvl>
  </w:abstractNum>
  <w:abstractNum w:abstractNumId="1"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2"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08B286D"/>
    <w:multiLevelType w:val="hybridMultilevel"/>
    <w:tmpl w:val="FDD69A4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6"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F8C4E65"/>
    <w:multiLevelType w:val="hybridMultilevel"/>
    <w:tmpl w:val="9AD45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B917834"/>
    <w:multiLevelType w:val="hybridMultilevel"/>
    <w:tmpl w:val="35EC0D34"/>
    <w:lvl w:ilvl="0" w:tplc="9402A862">
      <w:start w:val="21"/>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9"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21"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22"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3" w15:restartNumberingAfterBreak="0">
    <w:nsid w:val="563F6B45"/>
    <w:multiLevelType w:val="hybridMultilevel"/>
    <w:tmpl w:val="0EBED898"/>
    <w:lvl w:ilvl="0" w:tplc="44EC7A58">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CB67DC9"/>
    <w:multiLevelType w:val="hybridMultilevel"/>
    <w:tmpl w:val="A058E458"/>
    <w:lvl w:ilvl="0" w:tplc="B052E34C">
      <w:numFmt w:val="bullet"/>
      <w:lvlText w:val=""/>
      <w:lvlJc w:val="left"/>
      <w:pPr>
        <w:ind w:left="720" w:hanging="360"/>
      </w:pPr>
      <w:rPr>
        <w:rFonts w:ascii="Symbol" w:eastAsia="Times New Roman" w:hAnsi="Symbol" w:cs="Times New Roman" w:hint="default"/>
        <w:color w:val="0070C0"/>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635E97"/>
    <w:multiLevelType w:val="hybridMultilevel"/>
    <w:tmpl w:val="418CFA0C"/>
    <w:lvl w:ilvl="0" w:tplc="363CE4D4">
      <w:start w:val="1"/>
      <w:numFmt w:val="bullet"/>
      <w:lvlText w:val=""/>
      <w:lvlJc w:val="left"/>
      <w:pPr>
        <w:ind w:left="360" w:hanging="360"/>
      </w:pPr>
      <w:rPr>
        <w:rFonts w:ascii="Symbol" w:hAnsi="Symbol" w:hint="default"/>
        <w:sz w:val="2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612E5B9A"/>
    <w:multiLevelType w:val="hybridMultilevel"/>
    <w:tmpl w:val="DAAEEE5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9524ADA"/>
    <w:multiLevelType w:val="singleLevel"/>
    <w:tmpl w:val="2A263CB4"/>
    <w:lvl w:ilvl="0">
      <w:start w:val="1"/>
      <w:numFmt w:val="bullet"/>
      <w:lvlText w:val="-"/>
      <w:lvlJc w:val="left"/>
      <w:pPr>
        <w:tabs>
          <w:tab w:val="num" w:pos="360"/>
        </w:tabs>
        <w:ind w:left="360" w:hanging="360"/>
      </w:pPr>
      <w:rPr>
        <w:rFonts w:hint="default"/>
      </w:rPr>
    </w:lvl>
  </w:abstractNum>
  <w:abstractNum w:abstractNumId="32"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15:restartNumberingAfterBreak="0">
    <w:nsid w:val="71D8393A"/>
    <w:multiLevelType w:val="hybridMultilevel"/>
    <w:tmpl w:val="3C70E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D143F15"/>
    <w:multiLevelType w:val="hybridMultilevel"/>
    <w:tmpl w:val="A16C4064"/>
    <w:lvl w:ilvl="0" w:tplc="1C9A87FC">
      <w:start w:val="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2296529">
    <w:abstractNumId w:val="0"/>
  </w:num>
  <w:num w:numId="2" w16cid:durableId="576406455">
    <w:abstractNumId w:val="16"/>
  </w:num>
  <w:num w:numId="3" w16cid:durableId="341713280">
    <w:abstractNumId w:val="1"/>
  </w:num>
  <w:num w:numId="4" w16cid:durableId="1715932415">
    <w:abstractNumId w:val="22"/>
  </w:num>
  <w:num w:numId="5" w16cid:durableId="1292633118">
    <w:abstractNumId w:val="18"/>
  </w:num>
  <w:num w:numId="6" w16cid:durableId="292563202">
    <w:abstractNumId w:val="20"/>
  </w:num>
  <w:num w:numId="7" w16cid:durableId="1501778462">
    <w:abstractNumId w:val="5"/>
  </w:num>
  <w:num w:numId="8" w16cid:durableId="71396977">
    <w:abstractNumId w:val="8"/>
  </w:num>
  <w:num w:numId="9" w16cid:durableId="1119447166">
    <w:abstractNumId w:val="29"/>
  </w:num>
  <w:num w:numId="10" w16cid:durableId="1770738903">
    <w:abstractNumId w:val="12"/>
  </w:num>
  <w:num w:numId="11" w16cid:durableId="273169002">
    <w:abstractNumId w:val="3"/>
  </w:num>
  <w:num w:numId="12" w16cid:durableId="1096361524">
    <w:abstractNumId w:val="36"/>
  </w:num>
  <w:num w:numId="13" w16cid:durableId="1276715647">
    <w:abstractNumId w:val="28"/>
  </w:num>
  <w:num w:numId="14" w16cid:durableId="233971914">
    <w:abstractNumId w:val="35"/>
  </w:num>
  <w:num w:numId="15" w16cid:durableId="535579647">
    <w:abstractNumId w:val="34"/>
  </w:num>
  <w:num w:numId="16" w16cid:durableId="1251815240">
    <w:abstractNumId w:val="11"/>
  </w:num>
  <w:num w:numId="17" w16cid:durableId="197396895">
    <w:abstractNumId w:val="21"/>
  </w:num>
  <w:num w:numId="18" w16cid:durableId="993411747">
    <w:abstractNumId w:val="15"/>
  </w:num>
  <w:num w:numId="19" w16cid:durableId="822703465">
    <w:abstractNumId w:val="19"/>
  </w:num>
  <w:num w:numId="20" w16cid:durableId="492062766">
    <w:abstractNumId w:val="17"/>
  </w:num>
  <w:num w:numId="21" w16cid:durableId="1285386827">
    <w:abstractNumId w:val="9"/>
  </w:num>
  <w:num w:numId="22" w16cid:durableId="1980456114">
    <w:abstractNumId w:val="32"/>
  </w:num>
  <w:num w:numId="23" w16cid:durableId="1803424581">
    <w:abstractNumId w:val="14"/>
  </w:num>
  <w:num w:numId="24" w16cid:durableId="75565725">
    <w:abstractNumId w:val="2"/>
  </w:num>
  <w:num w:numId="25" w16cid:durableId="1297837117">
    <w:abstractNumId w:val="6"/>
  </w:num>
  <w:num w:numId="26" w16cid:durableId="682630413">
    <w:abstractNumId w:val="30"/>
  </w:num>
  <w:num w:numId="27" w16cid:durableId="963197632">
    <w:abstractNumId w:val="24"/>
  </w:num>
  <w:num w:numId="28" w16cid:durableId="1413506949">
    <w:abstractNumId w:val="10"/>
  </w:num>
  <w:num w:numId="29" w16cid:durableId="101192783">
    <w:abstractNumId w:val="27"/>
  </w:num>
  <w:num w:numId="30" w16cid:durableId="573664325">
    <w:abstractNumId w:val="13"/>
  </w:num>
  <w:num w:numId="31" w16cid:durableId="64692126">
    <w:abstractNumId w:val="7"/>
  </w:num>
  <w:num w:numId="32" w16cid:durableId="1030689324">
    <w:abstractNumId w:val="23"/>
  </w:num>
  <w:num w:numId="33" w16cid:durableId="1879733201">
    <w:abstractNumId w:val="25"/>
  </w:num>
  <w:num w:numId="34" w16cid:durableId="1255361833">
    <w:abstractNumId w:val="37"/>
  </w:num>
  <w:num w:numId="35" w16cid:durableId="1941061172">
    <w:abstractNumId w:val="31"/>
  </w:num>
  <w:num w:numId="36" w16cid:durableId="605037749">
    <w:abstractNumId w:val="26"/>
  </w:num>
  <w:num w:numId="37" w16cid:durableId="1418794474">
    <w:abstractNumId w:val="33"/>
  </w:num>
  <w:num w:numId="38" w16cid:durableId="363409110">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109A1"/>
    <w:rsid w:val="0001145F"/>
    <w:rsid w:val="000114EB"/>
    <w:rsid w:val="00011FA4"/>
    <w:rsid w:val="00016811"/>
    <w:rsid w:val="00016E55"/>
    <w:rsid w:val="00017730"/>
    <w:rsid w:val="00017759"/>
    <w:rsid w:val="00020829"/>
    <w:rsid w:val="000225EE"/>
    <w:rsid w:val="00024125"/>
    <w:rsid w:val="00025133"/>
    <w:rsid w:val="00025FF1"/>
    <w:rsid w:val="000265F6"/>
    <w:rsid w:val="0003101F"/>
    <w:rsid w:val="000325FE"/>
    <w:rsid w:val="000332E3"/>
    <w:rsid w:val="0003372B"/>
    <w:rsid w:val="00033C2A"/>
    <w:rsid w:val="00034A82"/>
    <w:rsid w:val="00035B97"/>
    <w:rsid w:val="000375F3"/>
    <w:rsid w:val="00037666"/>
    <w:rsid w:val="00040D40"/>
    <w:rsid w:val="00041ABB"/>
    <w:rsid w:val="00041B04"/>
    <w:rsid w:val="00042818"/>
    <w:rsid w:val="00042B7E"/>
    <w:rsid w:val="0004301F"/>
    <w:rsid w:val="00044333"/>
    <w:rsid w:val="0004452E"/>
    <w:rsid w:val="000449A5"/>
    <w:rsid w:val="0004645D"/>
    <w:rsid w:val="00046929"/>
    <w:rsid w:val="00047606"/>
    <w:rsid w:val="00052637"/>
    <w:rsid w:val="000549A1"/>
    <w:rsid w:val="00054FF8"/>
    <w:rsid w:val="00057D51"/>
    <w:rsid w:val="00057DC5"/>
    <w:rsid w:val="00060600"/>
    <w:rsid w:val="00062B25"/>
    <w:rsid w:val="00063E11"/>
    <w:rsid w:val="000645A7"/>
    <w:rsid w:val="000677DA"/>
    <w:rsid w:val="00070171"/>
    <w:rsid w:val="00070F27"/>
    <w:rsid w:val="000724BD"/>
    <w:rsid w:val="00073542"/>
    <w:rsid w:val="0007461D"/>
    <w:rsid w:val="00075602"/>
    <w:rsid w:val="00075D47"/>
    <w:rsid w:val="00076881"/>
    <w:rsid w:val="000803E3"/>
    <w:rsid w:val="000817C9"/>
    <w:rsid w:val="00082750"/>
    <w:rsid w:val="0008363B"/>
    <w:rsid w:val="00085249"/>
    <w:rsid w:val="00085895"/>
    <w:rsid w:val="000865AD"/>
    <w:rsid w:val="000917A7"/>
    <w:rsid w:val="00092A64"/>
    <w:rsid w:val="00095245"/>
    <w:rsid w:val="00095EF0"/>
    <w:rsid w:val="0009628C"/>
    <w:rsid w:val="0009654E"/>
    <w:rsid w:val="0009688E"/>
    <w:rsid w:val="000A207A"/>
    <w:rsid w:val="000A4848"/>
    <w:rsid w:val="000A597D"/>
    <w:rsid w:val="000A6729"/>
    <w:rsid w:val="000A78DB"/>
    <w:rsid w:val="000B0042"/>
    <w:rsid w:val="000B140B"/>
    <w:rsid w:val="000B1F71"/>
    <w:rsid w:val="000B3D53"/>
    <w:rsid w:val="000B55B6"/>
    <w:rsid w:val="000B5B9D"/>
    <w:rsid w:val="000B5E35"/>
    <w:rsid w:val="000B706A"/>
    <w:rsid w:val="000B7BD6"/>
    <w:rsid w:val="000C0497"/>
    <w:rsid w:val="000C2092"/>
    <w:rsid w:val="000C3CDB"/>
    <w:rsid w:val="000C4B46"/>
    <w:rsid w:val="000C543C"/>
    <w:rsid w:val="000D0116"/>
    <w:rsid w:val="000D062A"/>
    <w:rsid w:val="000D0E83"/>
    <w:rsid w:val="000D1AC7"/>
    <w:rsid w:val="000D2551"/>
    <w:rsid w:val="000D2594"/>
    <w:rsid w:val="000D496C"/>
    <w:rsid w:val="000D4E24"/>
    <w:rsid w:val="000D53C2"/>
    <w:rsid w:val="000D5533"/>
    <w:rsid w:val="000D5756"/>
    <w:rsid w:val="000D5953"/>
    <w:rsid w:val="000D6068"/>
    <w:rsid w:val="000D677B"/>
    <w:rsid w:val="000D6A35"/>
    <w:rsid w:val="000D7993"/>
    <w:rsid w:val="000E2D7D"/>
    <w:rsid w:val="000E312B"/>
    <w:rsid w:val="000E3B88"/>
    <w:rsid w:val="000E52DD"/>
    <w:rsid w:val="000E54A3"/>
    <w:rsid w:val="000E6021"/>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86D"/>
    <w:rsid w:val="0010458C"/>
    <w:rsid w:val="0010634F"/>
    <w:rsid w:val="00106AF2"/>
    <w:rsid w:val="00106DC6"/>
    <w:rsid w:val="00107204"/>
    <w:rsid w:val="00111063"/>
    <w:rsid w:val="00111607"/>
    <w:rsid w:val="001136FF"/>
    <w:rsid w:val="001164D4"/>
    <w:rsid w:val="00117E68"/>
    <w:rsid w:val="00120E59"/>
    <w:rsid w:val="001210EE"/>
    <w:rsid w:val="001236B0"/>
    <w:rsid w:val="00123B17"/>
    <w:rsid w:val="00124703"/>
    <w:rsid w:val="00125308"/>
    <w:rsid w:val="0012532B"/>
    <w:rsid w:val="00126A92"/>
    <w:rsid w:val="00126FD2"/>
    <w:rsid w:val="00127BA9"/>
    <w:rsid w:val="00135762"/>
    <w:rsid w:val="00135D2E"/>
    <w:rsid w:val="001400AF"/>
    <w:rsid w:val="00140596"/>
    <w:rsid w:val="001406AA"/>
    <w:rsid w:val="00145680"/>
    <w:rsid w:val="00145DBD"/>
    <w:rsid w:val="00146C45"/>
    <w:rsid w:val="001479F8"/>
    <w:rsid w:val="00147CD5"/>
    <w:rsid w:val="00152BD2"/>
    <w:rsid w:val="00153D64"/>
    <w:rsid w:val="001557ED"/>
    <w:rsid w:val="00156C0C"/>
    <w:rsid w:val="001627B7"/>
    <w:rsid w:val="00167F07"/>
    <w:rsid w:val="001705BD"/>
    <w:rsid w:val="00170D4D"/>
    <w:rsid w:val="00174A5F"/>
    <w:rsid w:val="001752BA"/>
    <w:rsid w:val="00176CA6"/>
    <w:rsid w:val="00177995"/>
    <w:rsid w:val="00177BFD"/>
    <w:rsid w:val="001808AF"/>
    <w:rsid w:val="00181ECF"/>
    <w:rsid w:val="0018328B"/>
    <w:rsid w:val="00184E37"/>
    <w:rsid w:val="001858F6"/>
    <w:rsid w:val="00186A82"/>
    <w:rsid w:val="001901EC"/>
    <w:rsid w:val="00190509"/>
    <w:rsid w:val="00192AF1"/>
    <w:rsid w:val="001946FB"/>
    <w:rsid w:val="00194EAD"/>
    <w:rsid w:val="001956AC"/>
    <w:rsid w:val="00197546"/>
    <w:rsid w:val="001A02A7"/>
    <w:rsid w:val="001A2C10"/>
    <w:rsid w:val="001A2D9C"/>
    <w:rsid w:val="001A39D7"/>
    <w:rsid w:val="001A41FC"/>
    <w:rsid w:val="001A424F"/>
    <w:rsid w:val="001A4CDD"/>
    <w:rsid w:val="001A545D"/>
    <w:rsid w:val="001A57BE"/>
    <w:rsid w:val="001A6014"/>
    <w:rsid w:val="001A743B"/>
    <w:rsid w:val="001A7B22"/>
    <w:rsid w:val="001B01C3"/>
    <w:rsid w:val="001B0520"/>
    <w:rsid w:val="001B16EE"/>
    <w:rsid w:val="001B4AEB"/>
    <w:rsid w:val="001B6846"/>
    <w:rsid w:val="001B6B86"/>
    <w:rsid w:val="001B75B6"/>
    <w:rsid w:val="001B7FE3"/>
    <w:rsid w:val="001C26C8"/>
    <w:rsid w:val="001C3AA1"/>
    <w:rsid w:val="001C3EB1"/>
    <w:rsid w:val="001C415F"/>
    <w:rsid w:val="001C6182"/>
    <w:rsid w:val="001C6C7C"/>
    <w:rsid w:val="001C6CB9"/>
    <w:rsid w:val="001C7226"/>
    <w:rsid w:val="001C7714"/>
    <w:rsid w:val="001D290B"/>
    <w:rsid w:val="001D368C"/>
    <w:rsid w:val="001D36C6"/>
    <w:rsid w:val="001D69F0"/>
    <w:rsid w:val="001E1D9C"/>
    <w:rsid w:val="001E2F4E"/>
    <w:rsid w:val="001E3752"/>
    <w:rsid w:val="001E3E2A"/>
    <w:rsid w:val="001E3FDF"/>
    <w:rsid w:val="001E4517"/>
    <w:rsid w:val="001E4851"/>
    <w:rsid w:val="001E4E7A"/>
    <w:rsid w:val="001E685D"/>
    <w:rsid w:val="001F1EBD"/>
    <w:rsid w:val="001F4722"/>
    <w:rsid w:val="001F5461"/>
    <w:rsid w:val="001F6B93"/>
    <w:rsid w:val="001F716C"/>
    <w:rsid w:val="0020003F"/>
    <w:rsid w:val="00201A65"/>
    <w:rsid w:val="002027A1"/>
    <w:rsid w:val="002030B1"/>
    <w:rsid w:val="00204897"/>
    <w:rsid w:val="00206E0D"/>
    <w:rsid w:val="00207038"/>
    <w:rsid w:val="0020781D"/>
    <w:rsid w:val="00211522"/>
    <w:rsid w:val="00211BB3"/>
    <w:rsid w:val="00211FB0"/>
    <w:rsid w:val="00212A22"/>
    <w:rsid w:val="002138FC"/>
    <w:rsid w:val="002140D0"/>
    <w:rsid w:val="002142FA"/>
    <w:rsid w:val="002151B1"/>
    <w:rsid w:val="00215CD7"/>
    <w:rsid w:val="002160A8"/>
    <w:rsid w:val="00216413"/>
    <w:rsid w:val="00220084"/>
    <w:rsid w:val="0022310A"/>
    <w:rsid w:val="002238DB"/>
    <w:rsid w:val="002244BC"/>
    <w:rsid w:val="002252D3"/>
    <w:rsid w:val="002264E9"/>
    <w:rsid w:val="002266B5"/>
    <w:rsid w:val="002269E3"/>
    <w:rsid w:val="0022735E"/>
    <w:rsid w:val="00230044"/>
    <w:rsid w:val="0023104B"/>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2208"/>
    <w:rsid w:val="00253E8E"/>
    <w:rsid w:val="00254479"/>
    <w:rsid w:val="00260118"/>
    <w:rsid w:val="00260A2D"/>
    <w:rsid w:val="00260E59"/>
    <w:rsid w:val="00264175"/>
    <w:rsid w:val="00266F5A"/>
    <w:rsid w:val="00271FBE"/>
    <w:rsid w:val="00272B29"/>
    <w:rsid w:val="00273FDE"/>
    <w:rsid w:val="002742C1"/>
    <w:rsid w:val="00275B20"/>
    <w:rsid w:val="00275DB3"/>
    <w:rsid w:val="00277047"/>
    <w:rsid w:val="00280482"/>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029"/>
    <w:rsid w:val="002A4976"/>
    <w:rsid w:val="002A5151"/>
    <w:rsid w:val="002A717B"/>
    <w:rsid w:val="002A74DE"/>
    <w:rsid w:val="002A7E93"/>
    <w:rsid w:val="002B1C66"/>
    <w:rsid w:val="002B1F6F"/>
    <w:rsid w:val="002B2425"/>
    <w:rsid w:val="002B2BE4"/>
    <w:rsid w:val="002B3809"/>
    <w:rsid w:val="002B385D"/>
    <w:rsid w:val="002B3CFD"/>
    <w:rsid w:val="002B68C4"/>
    <w:rsid w:val="002B7535"/>
    <w:rsid w:val="002C0AC8"/>
    <w:rsid w:val="002C3802"/>
    <w:rsid w:val="002C3CC0"/>
    <w:rsid w:val="002C3E4C"/>
    <w:rsid w:val="002C5C33"/>
    <w:rsid w:val="002C71B2"/>
    <w:rsid w:val="002D14DB"/>
    <w:rsid w:val="002D2607"/>
    <w:rsid w:val="002D449D"/>
    <w:rsid w:val="002D497F"/>
    <w:rsid w:val="002D5795"/>
    <w:rsid w:val="002D59F3"/>
    <w:rsid w:val="002D627B"/>
    <w:rsid w:val="002D6C7D"/>
    <w:rsid w:val="002D78B7"/>
    <w:rsid w:val="002E19ED"/>
    <w:rsid w:val="002E3838"/>
    <w:rsid w:val="002E5578"/>
    <w:rsid w:val="002E7455"/>
    <w:rsid w:val="002F0518"/>
    <w:rsid w:val="002F06CC"/>
    <w:rsid w:val="002F0F6D"/>
    <w:rsid w:val="002F4127"/>
    <w:rsid w:val="002F4740"/>
    <w:rsid w:val="002F6E54"/>
    <w:rsid w:val="002F7D90"/>
    <w:rsid w:val="00303438"/>
    <w:rsid w:val="00305368"/>
    <w:rsid w:val="003111D4"/>
    <w:rsid w:val="003115F9"/>
    <w:rsid w:val="00314BC0"/>
    <w:rsid w:val="003152A7"/>
    <w:rsid w:val="00315765"/>
    <w:rsid w:val="003162E7"/>
    <w:rsid w:val="0031765B"/>
    <w:rsid w:val="0032037B"/>
    <w:rsid w:val="003226F4"/>
    <w:rsid w:val="00324409"/>
    <w:rsid w:val="00324DAB"/>
    <w:rsid w:val="00325DC4"/>
    <w:rsid w:val="00326490"/>
    <w:rsid w:val="003270F9"/>
    <w:rsid w:val="003278AB"/>
    <w:rsid w:val="003307E8"/>
    <w:rsid w:val="0033180D"/>
    <w:rsid w:val="00332D1A"/>
    <w:rsid w:val="003333FB"/>
    <w:rsid w:val="00334AEE"/>
    <w:rsid w:val="0033517F"/>
    <w:rsid w:val="00335692"/>
    <w:rsid w:val="00335B05"/>
    <w:rsid w:val="003400CB"/>
    <w:rsid w:val="00340EB1"/>
    <w:rsid w:val="00340FA9"/>
    <w:rsid w:val="003410EB"/>
    <w:rsid w:val="00344AE2"/>
    <w:rsid w:val="00344CFA"/>
    <w:rsid w:val="0034713D"/>
    <w:rsid w:val="003474F0"/>
    <w:rsid w:val="0034751A"/>
    <w:rsid w:val="00352AD3"/>
    <w:rsid w:val="00353DB3"/>
    <w:rsid w:val="00355704"/>
    <w:rsid w:val="003565E9"/>
    <w:rsid w:val="0035663F"/>
    <w:rsid w:val="00360180"/>
    <w:rsid w:val="00360238"/>
    <w:rsid w:val="00361C5A"/>
    <w:rsid w:val="00362DA4"/>
    <w:rsid w:val="00364E50"/>
    <w:rsid w:val="00365C0C"/>
    <w:rsid w:val="0036728A"/>
    <w:rsid w:val="0037053C"/>
    <w:rsid w:val="003719E4"/>
    <w:rsid w:val="00371EDB"/>
    <w:rsid w:val="0037335D"/>
    <w:rsid w:val="00373CC8"/>
    <w:rsid w:val="003745F4"/>
    <w:rsid w:val="0037481D"/>
    <w:rsid w:val="00375054"/>
    <w:rsid w:val="003844DF"/>
    <w:rsid w:val="00386202"/>
    <w:rsid w:val="003869A5"/>
    <w:rsid w:val="00386D17"/>
    <w:rsid w:val="003902C9"/>
    <w:rsid w:val="003903EE"/>
    <w:rsid w:val="00391D2D"/>
    <w:rsid w:val="00394296"/>
    <w:rsid w:val="00394588"/>
    <w:rsid w:val="00394CA5"/>
    <w:rsid w:val="003A42CB"/>
    <w:rsid w:val="003A6E28"/>
    <w:rsid w:val="003A774D"/>
    <w:rsid w:val="003B0FBD"/>
    <w:rsid w:val="003B10CF"/>
    <w:rsid w:val="003B140D"/>
    <w:rsid w:val="003B2BDF"/>
    <w:rsid w:val="003B2EA4"/>
    <w:rsid w:val="003B3C65"/>
    <w:rsid w:val="003B5C6D"/>
    <w:rsid w:val="003C2957"/>
    <w:rsid w:val="003C35AE"/>
    <w:rsid w:val="003C511C"/>
    <w:rsid w:val="003C595E"/>
    <w:rsid w:val="003C5BD7"/>
    <w:rsid w:val="003C69F6"/>
    <w:rsid w:val="003C6A1F"/>
    <w:rsid w:val="003C770E"/>
    <w:rsid w:val="003D14A5"/>
    <w:rsid w:val="003D180A"/>
    <w:rsid w:val="003D28CE"/>
    <w:rsid w:val="003D36E3"/>
    <w:rsid w:val="003D3983"/>
    <w:rsid w:val="003D411A"/>
    <w:rsid w:val="003D4319"/>
    <w:rsid w:val="003D63A1"/>
    <w:rsid w:val="003E13AE"/>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3A35"/>
    <w:rsid w:val="00406C21"/>
    <w:rsid w:val="00407789"/>
    <w:rsid w:val="004114C8"/>
    <w:rsid w:val="0041397A"/>
    <w:rsid w:val="004146CB"/>
    <w:rsid w:val="00415BC0"/>
    <w:rsid w:val="00415F59"/>
    <w:rsid w:val="00416223"/>
    <w:rsid w:val="0041632C"/>
    <w:rsid w:val="004210B8"/>
    <w:rsid w:val="00422EFA"/>
    <w:rsid w:val="00425B8A"/>
    <w:rsid w:val="00427F49"/>
    <w:rsid w:val="00433041"/>
    <w:rsid w:val="0043369C"/>
    <w:rsid w:val="00433D81"/>
    <w:rsid w:val="0043408A"/>
    <w:rsid w:val="00434C7A"/>
    <w:rsid w:val="00436434"/>
    <w:rsid w:val="004373F8"/>
    <w:rsid w:val="004408F1"/>
    <w:rsid w:val="004417E3"/>
    <w:rsid w:val="0044290E"/>
    <w:rsid w:val="0044299B"/>
    <w:rsid w:val="00444264"/>
    <w:rsid w:val="004469E2"/>
    <w:rsid w:val="004501B0"/>
    <w:rsid w:val="004504FA"/>
    <w:rsid w:val="004505B3"/>
    <w:rsid w:val="004513CF"/>
    <w:rsid w:val="004517FA"/>
    <w:rsid w:val="004553A0"/>
    <w:rsid w:val="004556DD"/>
    <w:rsid w:val="00455BEA"/>
    <w:rsid w:val="004571FA"/>
    <w:rsid w:val="00457C76"/>
    <w:rsid w:val="0046006D"/>
    <w:rsid w:val="00460B03"/>
    <w:rsid w:val="00462509"/>
    <w:rsid w:val="00462EB7"/>
    <w:rsid w:val="00463CCF"/>
    <w:rsid w:val="00464DAC"/>
    <w:rsid w:val="004667DE"/>
    <w:rsid w:val="004669EC"/>
    <w:rsid w:val="004670E2"/>
    <w:rsid w:val="004730D7"/>
    <w:rsid w:val="00474C78"/>
    <w:rsid w:val="004758B8"/>
    <w:rsid w:val="00476609"/>
    <w:rsid w:val="00477A2F"/>
    <w:rsid w:val="0048020E"/>
    <w:rsid w:val="004808C1"/>
    <w:rsid w:val="00482A2F"/>
    <w:rsid w:val="0048394F"/>
    <w:rsid w:val="00483B56"/>
    <w:rsid w:val="004916F8"/>
    <w:rsid w:val="00492401"/>
    <w:rsid w:val="004924EA"/>
    <w:rsid w:val="00496528"/>
    <w:rsid w:val="00497519"/>
    <w:rsid w:val="004A02AF"/>
    <w:rsid w:val="004A0E1A"/>
    <w:rsid w:val="004A2424"/>
    <w:rsid w:val="004A3974"/>
    <w:rsid w:val="004A3F86"/>
    <w:rsid w:val="004A4602"/>
    <w:rsid w:val="004A48C9"/>
    <w:rsid w:val="004A4B09"/>
    <w:rsid w:val="004A50FF"/>
    <w:rsid w:val="004A5518"/>
    <w:rsid w:val="004A56EC"/>
    <w:rsid w:val="004A794A"/>
    <w:rsid w:val="004B04C5"/>
    <w:rsid w:val="004B27F2"/>
    <w:rsid w:val="004B2EB8"/>
    <w:rsid w:val="004B3047"/>
    <w:rsid w:val="004B405D"/>
    <w:rsid w:val="004B64F2"/>
    <w:rsid w:val="004B6E93"/>
    <w:rsid w:val="004B7209"/>
    <w:rsid w:val="004C19B5"/>
    <w:rsid w:val="004C1D9B"/>
    <w:rsid w:val="004C2581"/>
    <w:rsid w:val="004C2AE0"/>
    <w:rsid w:val="004C4BAE"/>
    <w:rsid w:val="004C5969"/>
    <w:rsid w:val="004C78FB"/>
    <w:rsid w:val="004C7A15"/>
    <w:rsid w:val="004D046D"/>
    <w:rsid w:val="004D0D7B"/>
    <w:rsid w:val="004D2E37"/>
    <w:rsid w:val="004D3A2E"/>
    <w:rsid w:val="004D3D21"/>
    <w:rsid w:val="004D4686"/>
    <w:rsid w:val="004D6426"/>
    <w:rsid w:val="004D7710"/>
    <w:rsid w:val="004E23DA"/>
    <w:rsid w:val="004E27BC"/>
    <w:rsid w:val="004E3D67"/>
    <w:rsid w:val="004E410A"/>
    <w:rsid w:val="004E4EE9"/>
    <w:rsid w:val="004F0B05"/>
    <w:rsid w:val="004F1219"/>
    <w:rsid w:val="004F1C20"/>
    <w:rsid w:val="004F27BA"/>
    <w:rsid w:val="004F3B2B"/>
    <w:rsid w:val="004F488B"/>
    <w:rsid w:val="004F56F2"/>
    <w:rsid w:val="004F67BD"/>
    <w:rsid w:val="004F7709"/>
    <w:rsid w:val="00500A0F"/>
    <w:rsid w:val="005010ED"/>
    <w:rsid w:val="00501A52"/>
    <w:rsid w:val="0050306C"/>
    <w:rsid w:val="00503D1B"/>
    <w:rsid w:val="00504077"/>
    <w:rsid w:val="00504949"/>
    <w:rsid w:val="00504A86"/>
    <w:rsid w:val="00504EFC"/>
    <w:rsid w:val="0050631E"/>
    <w:rsid w:val="005076D2"/>
    <w:rsid w:val="005100F0"/>
    <w:rsid w:val="00510CDC"/>
    <w:rsid w:val="00511B4D"/>
    <w:rsid w:val="0051373D"/>
    <w:rsid w:val="0052075F"/>
    <w:rsid w:val="0052114E"/>
    <w:rsid w:val="005227BB"/>
    <w:rsid w:val="0052523F"/>
    <w:rsid w:val="00527750"/>
    <w:rsid w:val="00527A63"/>
    <w:rsid w:val="005342E3"/>
    <w:rsid w:val="005359FD"/>
    <w:rsid w:val="00537AD3"/>
    <w:rsid w:val="00541A58"/>
    <w:rsid w:val="00541BE4"/>
    <w:rsid w:val="005428E8"/>
    <w:rsid w:val="005433BB"/>
    <w:rsid w:val="00544805"/>
    <w:rsid w:val="00544DE5"/>
    <w:rsid w:val="005460BF"/>
    <w:rsid w:val="00546408"/>
    <w:rsid w:val="00547B82"/>
    <w:rsid w:val="00547F61"/>
    <w:rsid w:val="00550DB0"/>
    <w:rsid w:val="00551606"/>
    <w:rsid w:val="00551C3E"/>
    <w:rsid w:val="00552E14"/>
    <w:rsid w:val="00554F14"/>
    <w:rsid w:val="00556BC2"/>
    <w:rsid w:val="00557500"/>
    <w:rsid w:val="005577A1"/>
    <w:rsid w:val="0056157F"/>
    <w:rsid w:val="0056200B"/>
    <w:rsid w:val="00563222"/>
    <w:rsid w:val="00564348"/>
    <w:rsid w:val="00564E35"/>
    <w:rsid w:val="005650CA"/>
    <w:rsid w:val="005653F3"/>
    <w:rsid w:val="00565B57"/>
    <w:rsid w:val="005660C3"/>
    <w:rsid w:val="005668F5"/>
    <w:rsid w:val="005676AA"/>
    <w:rsid w:val="005700E0"/>
    <w:rsid w:val="0057041C"/>
    <w:rsid w:val="00570887"/>
    <w:rsid w:val="00570D2D"/>
    <w:rsid w:val="00570ECD"/>
    <w:rsid w:val="00571547"/>
    <w:rsid w:val="00571581"/>
    <w:rsid w:val="00572725"/>
    <w:rsid w:val="005732AB"/>
    <w:rsid w:val="00573F62"/>
    <w:rsid w:val="0057479A"/>
    <w:rsid w:val="00574A6A"/>
    <w:rsid w:val="00574E0D"/>
    <w:rsid w:val="0057505F"/>
    <w:rsid w:val="00576742"/>
    <w:rsid w:val="00576949"/>
    <w:rsid w:val="00580509"/>
    <w:rsid w:val="0058128F"/>
    <w:rsid w:val="00581C40"/>
    <w:rsid w:val="00584DB1"/>
    <w:rsid w:val="00584E30"/>
    <w:rsid w:val="00585C98"/>
    <w:rsid w:val="00587310"/>
    <w:rsid w:val="00587960"/>
    <w:rsid w:val="00587F76"/>
    <w:rsid w:val="00591694"/>
    <w:rsid w:val="0059180C"/>
    <w:rsid w:val="0059207F"/>
    <w:rsid w:val="00592EE2"/>
    <w:rsid w:val="005A01AE"/>
    <w:rsid w:val="005A0377"/>
    <w:rsid w:val="005A1513"/>
    <w:rsid w:val="005A239C"/>
    <w:rsid w:val="005A26F5"/>
    <w:rsid w:val="005A30E7"/>
    <w:rsid w:val="005A33A0"/>
    <w:rsid w:val="005A33AA"/>
    <w:rsid w:val="005A4332"/>
    <w:rsid w:val="005A59A7"/>
    <w:rsid w:val="005A7C0A"/>
    <w:rsid w:val="005B031F"/>
    <w:rsid w:val="005B0AB7"/>
    <w:rsid w:val="005B13F6"/>
    <w:rsid w:val="005B1713"/>
    <w:rsid w:val="005B1C55"/>
    <w:rsid w:val="005B4E7E"/>
    <w:rsid w:val="005B6C30"/>
    <w:rsid w:val="005B70EB"/>
    <w:rsid w:val="005C236B"/>
    <w:rsid w:val="005C29A9"/>
    <w:rsid w:val="005C6723"/>
    <w:rsid w:val="005C7E2C"/>
    <w:rsid w:val="005D2145"/>
    <w:rsid w:val="005D3523"/>
    <w:rsid w:val="005D3855"/>
    <w:rsid w:val="005D3AF7"/>
    <w:rsid w:val="005D5E00"/>
    <w:rsid w:val="005D713E"/>
    <w:rsid w:val="005D77FC"/>
    <w:rsid w:val="005E1144"/>
    <w:rsid w:val="005E1830"/>
    <w:rsid w:val="005E3F94"/>
    <w:rsid w:val="005E46D3"/>
    <w:rsid w:val="005E4983"/>
    <w:rsid w:val="005E4BBC"/>
    <w:rsid w:val="005E7A9F"/>
    <w:rsid w:val="005F089E"/>
    <w:rsid w:val="005F237B"/>
    <w:rsid w:val="005F247C"/>
    <w:rsid w:val="005F485D"/>
    <w:rsid w:val="005F5272"/>
    <w:rsid w:val="00602051"/>
    <w:rsid w:val="00602171"/>
    <w:rsid w:val="00603820"/>
    <w:rsid w:val="00606201"/>
    <w:rsid w:val="00610099"/>
    <w:rsid w:val="00611C66"/>
    <w:rsid w:val="00612031"/>
    <w:rsid w:val="00613D8E"/>
    <w:rsid w:val="00620099"/>
    <w:rsid w:val="006204C1"/>
    <w:rsid w:val="006209D9"/>
    <w:rsid w:val="00622D06"/>
    <w:rsid w:val="00624580"/>
    <w:rsid w:val="0062467A"/>
    <w:rsid w:val="006249A7"/>
    <w:rsid w:val="00626B96"/>
    <w:rsid w:val="00627D95"/>
    <w:rsid w:val="006304B4"/>
    <w:rsid w:val="00630BB4"/>
    <w:rsid w:val="00632610"/>
    <w:rsid w:val="00632A99"/>
    <w:rsid w:val="006346D3"/>
    <w:rsid w:val="0063540B"/>
    <w:rsid w:val="00635C7C"/>
    <w:rsid w:val="00636188"/>
    <w:rsid w:val="00636BDC"/>
    <w:rsid w:val="00636C92"/>
    <w:rsid w:val="00644495"/>
    <w:rsid w:val="00644DB6"/>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3165"/>
    <w:rsid w:val="00663EF2"/>
    <w:rsid w:val="0066438F"/>
    <w:rsid w:val="006664B8"/>
    <w:rsid w:val="0066706E"/>
    <w:rsid w:val="006674B3"/>
    <w:rsid w:val="00667EAC"/>
    <w:rsid w:val="006720F9"/>
    <w:rsid w:val="006721AE"/>
    <w:rsid w:val="00672616"/>
    <w:rsid w:val="00675423"/>
    <w:rsid w:val="00676564"/>
    <w:rsid w:val="00677C2D"/>
    <w:rsid w:val="00681549"/>
    <w:rsid w:val="00681A82"/>
    <w:rsid w:val="00682F60"/>
    <w:rsid w:val="00682FBE"/>
    <w:rsid w:val="0068333B"/>
    <w:rsid w:val="006867A3"/>
    <w:rsid w:val="00692883"/>
    <w:rsid w:val="00693B64"/>
    <w:rsid w:val="00694039"/>
    <w:rsid w:val="00694237"/>
    <w:rsid w:val="00694CD9"/>
    <w:rsid w:val="006977FE"/>
    <w:rsid w:val="006978E8"/>
    <w:rsid w:val="006A0979"/>
    <w:rsid w:val="006A1F1D"/>
    <w:rsid w:val="006A21A8"/>
    <w:rsid w:val="006A28BC"/>
    <w:rsid w:val="006A618B"/>
    <w:rsid w:val="006A7C1F"/>
    <w:rsid w:val="006B3437"/>
    <w:rsid w:val="006B45B5"/>
    <w:rsid w:val="006B49C0"/>
    <w:rsid w:val="006B6E38"/>
    <w:rsid w:val="006B7BA9"/>
    <w:rsid w:val="006B7C86"/>
    <w:rsid w:val="006C056F"/>
    <w:rsid w:val="006C12F2"/>
    <w:rsid w:val="006C1875"/>
    <w:rsid w:val="006C1DAD"/>
    <w:rsid w:val="006C2532"/>
    <w:rsid w:val="006C5471"/>
    <w:rsid w:val="006C5609"/>
    <w:rsid w:val="006D0905"/>
    <w:rsid w:val="006D1230"/>
    <w:rsid w:val="006D191A"/>
    <w:rsid w:val="006D2827"/>
    <w:rsid w:val="006D2E78"/>
    <w:rsid w:val="006D2F2C"/>
    <w:rsid w:val="006D3040"/>
    <w:rsid w:val="006D328C"/>
    <w:rsid w:val="006D499D"/>
    <w:rsid w:val="006D4DB9"/>
    <w:rsid w:val="006D505B"/>
    <w:rsid w:val="006E0D1F"/>
    <w:rsid w:val="006E16EC"/>
    <w:rsid w:val="006E25DA"/>
    <w:rsid w:val="006E2DDB"/>
    <w:rsid w:val="006E4046"/>
    <w:rsid w:val="006E53F9"/>
    <w:rsid w:val="006E5716"/>
    <w:rsid w:val="006E6B45"/>
    <w:rsid w:val="006F2556"/>
    <w:rsid w:val="006F3039"/>
    <w:rsid w:val="006F4B17"/>
    <w:rsid w:val="006F5952"/>
    <w:rsid w:val="006F622C"/>
    <w:rsid w:val="006F64F5"/>
    <w:rsid w:val="007005D3"/>
    <w:rsid w:val="00700B23"/>
    <w:rsid w:val="00703564"/>
    <w:rsid w:val="00703D7F"/>
    <w:rsid w:val="0070414A"/>
    <w:rsid w:val="00704639"/>
    <w:rsid w:val="00704D1F"/>
    <w:rsid w:val="0070559B"/>
    <w:rsid w:val="00705F49"/>
    <w:rsid w:val="007069E7"/>
    <w:rsid w:val="00706D32"/>
    <w:rsid w:val="007100C7"/>
    <w:rsid w:val="0071102C"/>
    <w:rsid w:val="00711564"/>
    <w:rsid w:val="00712C05"/>
    <w:rsid w:val="00717C1C"/>
    <w:rsid w:val="00722450"/>
    <w:rsid w:val="00723CED"/>
    <w:rsid w:val="00724B0B"/>
    <w:rsid w:val="00727D79"/>
    <w:rsid w:val="00730CC3"/>
    <w:rsid w:val="00730E01"/>
    <w:rsid w:val="00730F06"/>
    <w:rsid w:val="00737150"/>
    <w:rsid w:val="00740BED"/>
    <w:rsid w:val="0074206F"/>
    <w:rsid w:val="00744B92"/>
    <w:rsid w:val="00745203"/>
    <w:rsid w:val="00750264"/>
    <w:rsid w:val="00750913"/>
    <w:rsid w:val="007516F8"/>
    <w:rsid w:val="007538EA"/>
    <w:rsid w:val="00753C73"/>
    <w:rsid w:val="00754C95"/>
    <w:rsid w:val="007556C3"/>
    <w:rsid w:val="007578C6"/>
    <w:rsid w:val="00757945"/>
    <w:rsid w:val="0076020E"/>
    <w:rsid w:val="00760BFE"/>
    <w:rsid w:val="00763011"/>
    <w:rsid w:val="007653BB"/>
    <w:rsid w:val="0076554C"/>
    <w:rsid w:val="0076671B"/>
    <w:rsid w:val="00766C48"/>
    <w:rsid w:val="00767B0A"/>
    <w:rsid w:val="007709FB"/>
    <w:rsid w:val="00772038"/>
    <w:rsid w:val="007734CB"/>
    <w:rsid w:val="0077620C"/>
    <w:rsid w:val="007811F4"/>
    <w:rsid w:val="00781B22"/>
    <w:rsid w:val="007821DF"/>
    <w:rsid w:val="007841DB"/>
    <w:rsid w:val="00786486"/>
    <w:rsid w:val="00786D8B"/>
    <w:rsid w:val="007928A5"/>
    <w:rsid w:val="007945A3"/>
    <w:rsid w:val="0079484B"/>
    <w:rsid w:val="00795DFD"/>
    <w:rsid w:val="00796AC1"/>
    <w:rsid w:val="007A1FE5"/>
    <w:rsid w:val="007A34F0"/>
    <w:rsid w:val="007A4BBC"/>
    <w:rsid w:val="007A5B30"/>
    <w:rsid w:val="007A63B2"/>
    <w:rsid w:val="007B1DC9"/>
    <w:rsid w:val="007B20B7"/>
    <w:rsid w:val="007B2944"/>
    <w:rsid w:val="007B2D8B"/>
    <w:rsid w:val="007B3819"/>
    <w:rsid w:val="007B4182"/>
    <w:rsid w:val="007B59CE"/>
    <w:rsid w:val="007B76FE"/>
    <w:rsid w:val="007C14D9"/>
    <w:rsid w:val="007C199A"/>
    <w:rsid w:val="007C288C"/>
    <w:rsid w:val="007C380B"/>
    <w:rsid w:val="007C3CDA"/>
    <w:rsid w:val="007C4F9A"/>
    <w:rsid w:val="007C614B"/>
    <w:rsid w:val="007C6260"/>
    <w:rsid w:val="007D093A"/>
    <w:rsid w:val="007D1C93"/>
    <w:rsid w:val="007D2ADF"/>
    <w:rsid w:val="007D395B"/>
    <w:rsid w:val="007D4793"/>
    <w:rsid w:val="007D4EBC"/>
    <w:rsid w:val="007D6E87"/>
    <w:rsid w:val="007D714B"/>
    <w:rsid w:val="007E64A4"/>
    <w:rsid w:val="007E7FE1"/>
    <w:rsid w:val="007F07EF"/>
    <w:rsid w:val="007F0F3C"/>
    <w:rsid w:val="007F1F2C"/>
    <w:rsid w:val="007F231A"/>
    <w:rsid w:val="007F4708"/>
    <w:rsid w:val="007F48AD"/>
    <w:rsid w:val="007F5A38"/>
    <w:rsid w:val="007F6A8B"/>
    <w:rsid w:val="007F72E8"/>
    <w:rsid w:val="007F7A79"/>
    <w:rsid w:val="0080045B"/>
    <w:rsid w:val="00800504"/>
    <w:rsid w:val="00802186"/>
    <w:rsid w:val="00804072"/>
    <w:rsid w:val="00804B46"/>
    <w:rsid w:val="00807563"/>
    <w:rsid w:val="00813D75"/>
    <w:rsid w:val="00814A7D"/>
    <w:rsid w:val="00814FCD"/>
    <w:rsid w:val="008165BD"/>
    <w:rsid w:val="00820FFB"/>
    <w:rsid w:val="008215F7"/>
    <w:rsid w:val="00821B0B"/>
    <w:rsid w:val="00822E8D"/>
    <w:rsid w:val="00824D04"/>
    <w:rsid w:val="00827864"/>
    <w:rsid w:val="00827EF2"/>
    <w:rsid w:val="0083395E"/>
    <w:rsid w:val="00834507"/>
    <w:rsid w:val="0083465D"/>
    <w:rsid w:val="008365BB"/>
    <w:rsid w:val="008365FE"/>
    <w:rsid w:val="0083725E"/>
    <w:rsid w:val="0083731C"/>
    <w:rsid w:val="008404E8"/>
    <w:rsid w:val="00841975"/>
    <w:rsid w:val="00841C6D"/>
    <w:rsid w:val="00842345"/>
    <w:rsid w:val="00845729"/>
    <w:rsid w:val="00846F65"/>
    <w:rsid w:val="008515B9"/>
    <w:rsid w:val="008524A0"/>
    <w:rsid w:val="00852CA9"/>
    <w:rsid w:val="00853390"/>
    <w:rsid w:val="00853509"/>
    <w:rsid w:val="00856171"/>
    <w:rsid w:val="008562EC"/>
    <w:rsid w:val="00856396"/>
    <w:rsid w:val="0086039B"/>
    <w:rsid w:val="008610E0"/>
    <w:rsid w:val="00861485"/>
    <w:rsid w:val="00862458"/>
    <w:rsid w:val="008624C5"/>
    <w:rsid w:val="00862DC7"/>
    <w:rsid w:val="008668BD"/>
    <w:rsid w:val="008669B8"/>
    <w:rsid w:val="008669E3"/>
    <w:rsid w:val="00870768"/>
    <w:rsid w:val="00872210"/>
    <w:rsid w:val="008726DF"/>
    <w:rsid w:val="00873087"/>
    <w:rsid w:val="00874E5F"/>
    <w:rsid w:val="00876517"/>
    <w:rsid w:val="00876677"/>
    <w:rsid w:val="00876DC0"/>
    <w:rsid w:val="00876E31"/>
    <w:rsid w:val="00877CEA"/>
    <w:rsid w:val="00877D66"/>
    <w:rsid w:val="00880EF5"/>
    <w:rsid w:val="00881BF7"/>
    <w:rsid w:val="00882D02"/>
    <w:rsid w:val="0088337A"/>
    <w:rsid w:val="00884845"/>
    <w:rsid w:val="00886384"/>
    <w:rsid w:val="00887905"/>
    <w:rsid w:val="00887CC3"/>
    <w:rsid w:val="008906B9"/>
    <w:rsid w:val="00893F0C"/>
    <w:rsid w:val="00894905"/>
    <w:rsid w:val="00894974"/>
    <w:rsid w:val="00894F53"/>
    <w:rsid w:val="00895C69"/>
    <w:rsid w:val="00895FFA"/>
    <w:rsid w:val="008977A8"/>
    <w:rsid w:val="008A0541"/>
    <w:rsid w:val="008A0D2F"/>
    <w:rsid w:val="008A1097"/>
    <w:rsid w:val="008A2972"/>
    <w:rsid w:val="008A44BF"/>
    <w:rsid w:val="008A5097"/>
    <w:rsid w:val="008A5B6B"/>
    <w:rsid w:val="008A690E"/>
    <w:rsid w:val="008A74AE"/>
    <w:rsid w:val="008B0165"/>
    <w:rsid w:val="008B0BDA"/>
    <w:rsid w:val="008B25CF"/>
    <w:rsid w:val="008B5D27"/>
    <w:rsid w:val="008B6DEB"/>
    <w:rsid w:val="008C149C"/>
    <w:rsid w:val="008C18F8"/>
    <w:rsid w:val="008C2B14"/>
    <w:rsid w:val="008C388C"/>
    <w:rsid w:val="008C3B77"/>
    <w:rsid w:val="008C562A"/>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D87"/>
    <w:rsid w:val="008E600C"/>
    <w:rsid w:val="008E6069"/>
    <w:rsid w:val="008E7CA3"/>
    <w:rsid w:val="008F119F"/>
    <w:rsid w:val="008F23A4"/>
    <w:rsid w:val="008F2677"/>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1143C"/>
    <w:rsid w:val="0091145B"/>
    <w:rsid w:val="00911AD6"/>
    <w:rsid w:val="00911E7D"/>
    <w:rsid w:val="00913C3D"/>
    <w:rsid w:val="009160DE"/>
    <w:rsid w:val="00917991"/>
    <w:rsid w:val="00917B12"/>
    <w:rsid w:val="00917FFE"/>
    <w:rsid w:val="00921C9F"/>
    <w:rsid w:val="00921E87"/>
    <w:rsid w:val="00922071"/>
    <w:rsid w:val="00922783"/>
    <w:rsid w:val="00923E99"/>
    <w:rsid w:val="0092440F"/>
    <w:rsid w:val="00925BA9"/>
    <w:rsid w:val="0092657F"/>
    <w:rsid w:val="00926E36"/>
    <w:rsid w:val="00930D82"/>
    <w:rsid w:val="0093392F"/>
    <w:rsid w:val="00935A2F"/>
    <w:rsid w:val="009361B7"/>
    <w:rsid w:val="00936F29"/>
    <w:rsid w:val="00940A4B"/>
    <w:rsid w:val="009414DD"/>
    <w:rsid w:val="009424E3"/>
    <w:rsid w:val="0094323B"/>
    <w:rsid w:val="00946A0B"/>
    <w:rsid w:val="00946B9E"/>
    <w:rsid w:val="009505F0"/>
    <w:rsid w:val="009556A0"/>
    <w:rsid w:val="009559EB"/>
    <w:rsid w:val="00955B3C"/>
    <w:rsid w:val="009600D9"/>
    <w:rsid w:val="009624F5"/>
    <w:rsid w:val="00963809"/>
    <w:rsid w:val="00967225"/>
    <w:rsid w:val="0096757D"/>
    <w:rsid w:val="009701AA"/>
    <w:rsid w:val="00970C15"/>
    <w:rsid w:val="00970FDB"/>
    <w:rsid w:val="009734F0"/>
    <w:rsid w:val="0097459A"/>
    <w:rsid w:val="00974F07"/>
    <w:rsid w:val="009756FA"/>
    <w:rsid w:val="009802BA"/>
    <w:rsid w:val="009841D5"/>
    <w:rsid w:val="0098428F"/>
    <w:rsid w:val="0098538E"/>
    <w:rsid w:val="0099275F"/>
    <w:rsid w:val="00995859"/>
    <w:rsid w:val="00995BEF"/>
    <w:rsid w:val="00996B5B"/>
    <w:rsid w:val="00997701"/>
    <w:rsid w:val="00997926"/>
    <w:rsid w:val="009A1995"/>
    <w:rsid w:val="009A3138"/>
    <w:rsid w:val="009A4C9D"/>
    <w:rsid w:val="009A6404"/>
    <w:rsid w:val="009A7819"/>
    <w:rsid w:val="009A7BB0"/>
    <w:rsid w:val="009B1833"/>
    <w:rsid w:val="009B1C71"/>
    <w:rsid w:val="009B370B"/>
    <w:rsid w:val="009B5B0E"/>
    <w:rsid w:val="009B7547"/>
    <w:rsid w:val="009C0F2B"/>
    <w:rsid w:val="009C2722"/>
    <w:rsid w:val="009C3AB4"/>
    <w:rsid w:val="009C755B"/>
    <w:rsid w:val="009D0343"/>
    <w:rsid w:val="009D1340"/>
    <w:rsid w:val="009D25B9"/>
    <w:rsid w:val="009D2706"/>
    <w:rsid w:val="009D31EC"/>
    <w:rsid w:val="009D5597"/>
    <w:rsid w:val="009E0182"/>
    <w:rsid w:val="009E032C"/>
    <w:rsid w:val="009E0DF9"/>
    <w:rsid w:val="009E1EE1"/>
    <w:rsid w:val="009E40CA"/>
    <w:rsid w:val="009E7549"/>
    <w:rsid w:val="009E7F55"/>
    <w:rsid w:val="009F26D0"/>
    <w:rsid w:val="009F617D"/>
    <w:rsid w:val="009F6553"/>
    <w:rsid w:val="009F6948"/>
    <w:rsid w:val="009F6EEA"/>
    <w:rsid w:val="00A0179D"/>
    <w:rsid w:val="00A034A0"/>
    <w:rsid w:val="00A053C3"/>
    <w:rsid w:val="00A07E85"/>
    <w:rsid w:val="00A1022C"/>
    <w:rsid w:val="00A12013"/>
    <w:rsid w:val="00A134D8"/>
    <w:rsid w:val="00A143F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0353"/>
    <w:rsid w:val="00A31C87"/>
    <w:rsid w:val="00A3207B"/>
    <w:rsid w:val="00A32835"/>
    <w:rsid w:val="00A332A3"/>
    <w:rsid w:val="00A33B70"/>
    <w:rsid w:val="00A357B3"/>
    <w:rsid w:val="00A36F68"/>
    <w:rsid w:val="00A4057D"/>
    <w:rsid w:val="00A41C96"/>
    <w:rsid w:val="00A41D72"/>
    <w:rsid w:val="00A438E3"/>
    <w:rsid w:val="00A44DA1"/>
    <w:rsid w:val="00A45119"/>
    <w:rsid w:val="00A45FD3"/>
    <w:rsid w:val="00A465FD"/>
    <w:rsid w:val="00A521E8"/>
    <w:rsid w:val="00A525F7"/>
    <w:rsid w:val="00A52B4E"/>
    <w:rsid w:val="00A52D7C"/>
    <w:rsid w:val="00A53D52"/>
    <w:rsid w:val="00A6099B"/>
    <w:rsid w:val="00A61695"/>
    <w:rsid w:val="00A61D85"/>
    <w:rsid w:val="00A62DCD"/>
    <w:rsid w:val="00A62F2D"/>
    <w:rsid w:val="00A6484B"/>
    <w:rsid w:val="00A6534D"/>
    <w:rsid w:val="00A65DD7"/>
    <w:rsid w:val="00A67550"/>
    <w:rsid w:val="00A7031D"/>
    <w:rsid w:val="00A73B16"/>
    <w:rsid w:val="00A75E65"/>
    <w:rsid w:val="00A760BB"/>
    <w:rsid w:val="00A76F31"/>
    <w:rsid w:val="00A7705F"/>
    <w:rsid w:val="00A8342F"/>
    <w:rsid w:val="00A837E6"/>
    <w:rsid w:val="00A83EF8"/>
    <w:rsid w:val="00A8596E"/>
    <w:rsid w:val="00A85B47"/>
    <w:rsid w:val="00A85D2C"/>
    <w:rsid w:val="00A86DE3"/>
    <w:rsid w:val="00A87D05"/>
    <w:rsid w:val="00A90701"/>
    <w:rsid w:val="00A9090E"/>
    <w:rsid w:val="00A9209D"/>
    <w:rsid w:val="00A94216"/>
    <w:rsid w:val="00A9432A"/>
    <w:rsid w:val="00A94DF8"/>
    <w:rsid w:val="00A96040"/>
    <w:rsid w:val="00A97D3D"/>
    <w:rsid w:val="00AA3750"/>
    <w:rsid w:val="00AA3E89"/>
    <w:rsid w:val="00AA3F9A"/>
    <w:rsid w:val="00AA7E6D"/>
    <w:rsid w:val="00AB0BCA"/>
    <w:rsid w:val="00AB15E2"/>
    <w:rsid w:val="00AB1988"/>
    <w:rsid w:val="00AB2F34"/>
    <w:rsid w:val="00AB37D8"/>
    <w:rsid w:val="00AB3979"/>
    <w:rsid w:val="00AB4E54"/>
    <w:rsid w:val="00AB610C"/>
    <w:rsid w:val="00AB74B5"/>
    <w:rsid w:val="00AB7657"/>
    <w:rsid w:val="00AC5A8D"/>
    <w:rsid w:val="00AD0200"/>
    <w:rsid w:val="00AD1948"/>
    <w:rsid w:val="00AD1C38"/>
    <w:rsid w:val="00AD1D85"/>
    <w:rsid w:val="00AD2637"/>
    <w:rsid w:val="00AD486A"/>
    <w:rsid w:val="00AE0306"/>
    <w:rsid w:val="00AE14E2"/>
    <w:rsid w:val="00AE1F70"/>
    <w:rsid w:val="00AE2080"/>
    <w:rsid w:val="00AE2C66"/>
    <w:rsid w:val="00AE36AC"/>
    <w:rsid w:val="00AE39F2"/>
    <w:rsid w:val="00AE3D8D"/>
    <w:rsid w:val="00AE650B"/>
    <w:rsid w:val="00AE790C"/>
    <w:rsid w:val="00AF05B8"/>
    <w:rsid w:val="00AF1084"/>
    <w:rsid w:val="00AF18EF"/>
    <w:rsid w:val="00AF3C96"/>
    <w:rsid w:val="00AF4019"/>
    <w:rsid w:val="00AF5CB9"/>
    <w:rsid w:val="00AF704D"/>
    <w:rsid w:val="00AF7DF1"/>
    <w:rsid w:val="00B00B65"/>
    <w:rsid w:val="00B00E28"/>
    <w:rsid w:val="00B00FBD"/>
    <w:rsid w:val="00B02657"/>
    <w:rsid w:val="00B04410"/>
    <w:rsid w:val="00B04724"/>
    <w:rsid w:val="00B06CC3"/>
    <w:rsid w:val="00B07D19"/>
    <w:rsid w:val="00B07F66"/>
    <w:rsid w:val="00B10D6B"/>
    <w:rsid w:val="00B13CBB"/>
    <w:rsid w:val="00B148F0"/>
    <w:rsid w:val="00B1490A"/>
    <w:rsid w:val="00B158F3"/>
    <w:rsid w:val="00B1643D"/>
    <w:rsid w:val="00B16F3A"/>
    <w:rsid w:val="00B20097"/>
    <w:rsid w:val="00B22D22"/>
    <w:rsid w:val="00B2369D"/>
    <w:rsid w:val="00B241C3"/>
    <w:rsid w:val="00B24BBC"/>
    <w:rsid w:val="00B259CD"/>
    <w:rsid w:val="00B30116"/>
    <w:rsid w:val="00B31D97"/>
    <w:rsid w:val="00B3241A"/>
    <w:rsid w:val="00B3474E"/>
    <w:rsid w:val="00B3760B"/>
    <w:rsid w:val="00B37728"/>
    <w:rsid w:val="00B40743"/>
    <w:rsid w:val="00B41C83"/>
    <w:rsid w:val="00B4218D"/>
    <w:rsid w:val="00B43E55"/>
    <w:rsid w:val="00B43E8D"/>
    <w:rsid w:val="00B442A8"/>
    <w:rsid w:val="00B44665"/>
    <w:rsid w:val="00B446B4"/>
    <w:rsid w:val="00B447FC"/>
    <w:rsid w:val="00B45CF3"/>
    <w:rsid w:val="00B45F5B"/>
    <w:rsid w:val="00B467AF"/>
    <w:rsid w:val="00B469A1"/>
    <w:rsid w:val="00B5012A"/>
    <w:rsid w:val="00B5066B"/>
    <w:rsid w:val="00B50686"/>
    <w:rsid w:val="00B515E1"/>
    <w:rsid w:val="00B51683"/>
    <w:rsid w:val="00B51FBB"/>
    <w:rsid w:val="00B54668"/>
    <w:rsid w:val="00B54A9E"/>
    <w:rsid w:val="00B550C7"/>
    <w:rsid w:val="00B57154"/>
    <w:rsid w:val="00B572A1"/>
    <w:rsid w:val="00B61673"/>
    <w:rsid w:val="00B6386C"/>
    <w:rsid w:val="00B63A9E"/>
    <w:rsid w:val="00B6744A"/>
    <w:rsid w:val="00B70715"/>
    <w:rsid w:val="00B710A9"/>
    <w:rsid w:val="00B714A0"/>
    <w:rsid w:val="00B71EAE"/>
    <w:rsid w:val="00B72CA9"/>
    <w:rsid w:val="00B743C3"/>
    <w:rsid w:val="00B75E31"/>
    <w:rsid w:val="00B7660C"/>
    <w:rsid w:val="00B8052D"/>
    <w:rsid w:val="00B80538"/>
    <w:rsid w:val="00B80D43"/>
    <w:rsid w:val="00B813A5"/>
    <w:rsid w:val="00B846A8"/>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4B8C"/>
    <w:rsid w:val="00BB5A33"/>
    <w:rsid w:val="00BB7471"/>
    <w:rsid w:val="00BB7515"/>
    <w:rsid w:val="00BB792E"/>
    <w:rsid w:val="00BC2374"/>
    <w:rsid w:val="00BC63BE"/>
    <w:rsid w:val="00BD049B"/>
    <w:rsid w:val="00BD0934"/>
    <w:rsid w:val="00BD21FF"/>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8"/>
    <w:rsid w:val="00BE2B5D"/>
    <w:rsid w:val="00BE359D"/>
    <w:rsid w:val="00BE370C"/>
    <w:rsid w:val="00BE3997"/>
    <w:rsid w:val="00BE4889"/>
    <w:rsid w:val="00BE4BC2"/>
    <w:rsid w:val="00BE52DB"/>
    <w:rsid w:val="00BE596B"/>
    <w:rsid w:val="00BE5DD3"/>
    <w:rsid w:val="00BE618F"/>
    <w:rsid w:val="00BE7B57"/>
    <w:rsid w:val="00BF1D18"/>
    <w:rsid w:val="00BF1E90"/>
    <w:rsid w:val="00BF3D5B"/>
    <w:rsid w:val="00BF6DB6"/>
    <w:rsid w:val="00C0214B"/>
    <w:rsid w:val="00C04020"/>
    <w:rsid w:val="00C12D47"/>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30050"/>
    <w:rsid w:val="00C301E4"/>
    <w:rsid w:val="00C320A9"/>
    <w:rsid w:val="00C32C75"/>
    <w:rsid w:val="00C33707"/>
    <w:rsid w:val="00C35C9D"/>
    <w:rsid w:val="00C37142"/>
    <w:rsid w:val="00C378CE"/>
    <w:rsid w:val="00C427F4"/>
    <w:rsid w:val="00C42E89"/>
    <w:rsid w:val="00C43038"/>
    <w:rsid w:val="00C43124"/>
    <w:rsid w:val="00C432AC"/>
    <w:rsid w:val="00C4455C"/>
    <w:rsid w:val="00C45893"/>
    <w:rsid w:val="00C465C9"/>
    <w:rsid w:val="00C46804"/>
    <w:rsid w:val="00C46E2D"/>
    <w:rsid w:val="00C5099C"/>
    <w:rsid w:val="00C548AB"/>
    <w:rsid w:val="00C56AAC"/>
    <w:rsid w:val="00C573FB"/>
    <w:rsid w:val="00C60499"/>
    <w:rsid w:val="00C60A33"/>
    <w:rsid w:val="00C61DCF"/>
    <w:rsid w:val="00C6447C"/>
    <w:rsid w:val="00C64CE2"/>
    <w:rsid w:val="00C65047"/>
    <w:rsid w:val="00C65EB6"/>
    <w:rsid w:val="00C66200"/>
    <w:rsid w:val="00C664B6"/>
    <w:rsid w:val="00C666CE"/>
    <w:rsid w:val="00C66FC3"/>
    <w:rsid w:val="00C67B9A"/>
    <w:rsid w:val="00C67E34"/>
    <w:rsid w:val="00C71EC4"/>
    <w:rsid w:val="00C72A8F"/>
    <w:rsid w:val="00C7353E"/>
    <w:rsid w:val="00C740E4"/>
    <w:rsid w:val="00C7547C"/>
    <w:rsid w:val="00C76261"/>
    <w:rsid w:val="00C76B79"/>
    <w:rsid w:val="00C76E49"/>
    <w:rsid w:val="00C76F89"/>
    <w:rsid w:val="00C773A0"/>
    <w:rsid w:val="00C77A43"/>
    <w:rsid w:val="00C808E2"/>
    <w:rsid w:val="00C80FD7"/>
    <w:rsid w:val="00C81AA4"/>
    <w:rsid w:val="00C82BB2"/>
    <w:rsid w:val="00C82D7B"/>
    <w:rsid w:val="00C84035"/>
    <w:rsid w:val="00C8642E"/>
    <w:rsid w:val="00C869D0"/>
    <w:rsid w:val="00C870DC"/>
    <w:rsid w:val="00C8771B"/>
    <w:rsid w:val="00C87963"/>
    <w:rsid w:val="00C910E4"/>
    <w:rsid w:val="00C91AAA"/>
    <w:rsid w:val="00C91B73"/>
    <w:rsid w:val="00C927CD"/>
    <w:rsid w:val="00C92938"/>
    <w:rsid w:val="00C93E92"/>
    <w:rsid w:val="00C95214"/>
    <w:rsid w:val="00C95D88"/>
    <w:rsid w:val="00C96AF2"/>
    <w:rsid w:val="00C96B5F"/>
    <w:rsid w:val="00CA2344"/>
    <w:rsid w:val="00CA30B4"/>
    <w:rsid w:val="00CA35F9"/>
    <w:rsid w:val="00CA535B"/>
    <w:rsid w:val="00CB0683"/>
    <w:rsid w:val="00CB0FEF"/>
    <w:rsid w:val="00CB2D32"/>
    <w:rsid w:val="00CB3693"/>
    <w:rsid w:val="00CB454D"/>
    <w:rsid w:val="00CB4FBE"/>
    <w:rsid w:val="00CC0C24"/>
    <w:rsid w:val="00CC1070"/>
    <w:rsid w:val="00CC1176"/>
    <w:rsid w:val="00CC2394"/>
    <w:rsid w:val="00CC546B"/>
    <w:rsid w:val="00CC6440"/>
    <w:rsid w:val="00CC6F62"/>
    <w:rsid w:val="00CD0404"/>
    <w:rsid w:val="00CD35EB"/>
    <w:rsid w:val="00CD3CF3"/>
    <w:rsid w:val="00CD57F9"/>
    <w:rsid w:val="00CD5B00"/>
    <w:rsid w:val="00CE0127"/>
    <w:rsid w:val="00CE1E5C"/>
    <w:rsid w:val="00CE20FA"/>
    <w:rsid w:val="00CE2EA9"/>
    <w:rsid w:val="00CE6780"/>
    <w:rsid w:val="00CF04A0"/>
    <w:rsid w:val="00CF0E1F"/>
    <w:rsid w:val="00CF1A39"/>
    <w:rsid w:val="00CF6382"/>
    <w:rsid w:val="00CF7A3B"/>
    <w:rsid w:val="00D02678"/>
    <w:rsid w:val="00D036D6"/>
    <w:rsid w:val="00D041CA"/>
    <w:rsid w:val="00D06A91"/>
    <w:rsid w:val="00D06CB0"/>
    <w:rsid w:val="00D075FC"/>
    <w:rsid w:val="00D07E48"/>
    <w:rsid w:val="00D10176"/>
    <w:rsid w:val="00D10502"/>
    <w:rsid w:val="00D12C27"/>
    <w:rsid w:val="00D1365E"/>
    <w:rsid w:val="00D14539"/>
    <w:rsid w:val="00D14916"/>
    <w:rsid w:val="00D15084"/>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6C"/>
    <w:rsid w:val="00D473D2"/>
    <w:rsid w:val="00D47657"/>
    <w:rsid w:val="00D52B9D"/>
    <w:rsid w:val="00D53C75"/>
    <w:rsid w:val="00D54D44"/>
    <w:rsid w:val="00D54FAF"/>
    <w:rsid w:val="00D5621C"/>
    <w:rsid w:val="00D56ED8"/>
    <w:rsid w:val="00D60DB8"/>
    <w:rsid w:val="00D614AF"/>
    <w:rsid w:val="00D61DE5"/>
    <w:rsid w:val="00D62DAC"/>
    <w:rsid w:val="00D64B00"/>
    <w:rsid w:val="00D65358"/>
    <w:rsid w:val="00D65DE0"/>
    <w:rsid w:val="00D66108"/>
    <w:rsid w:val="00D66F1E"/>
    <w:rsid w:val="00D67D01"/>
    <w:rsid w:val="00D70D04"/>
    <w:rsid w:val="00D70DE4"/>
    <w:rsid w:val="00D7101F"/>
    <w:rsid w:val="00D71B96"/>
    <w:rsid w:val="00D72C89"/>
    <w:rsid w:val="00D72D05"/>
    <w:rsid w:val="00D7341A"/>
    <w:rsid w:val="00D778B8"/>
    <w:rsid w:val="00D814D0"/>
    <w:rsid w:val="00D831D3"/>
    <w:rsid w:val="00D83DD3"/>
    <w:rsid w:val="00D84695"/>
    <w:rsid w:val="00D84D79"/>
    <w:rsid w:val="00D85C9F"/>
    <w:rsid w:val="00D863A1"/>
    <w:rsid w:val="00D86E35"/>
    <w:rsid w:val="00D9010C"/>
    <w:rsid w:val="00D91251"/>
    <w:rsid w:val="00D91855"/>
    <w:rsid w:val="00D91E61"/>
    <w:rsid w:val="00D92570"/>
    <w:rsid w:val="00D92BA4"/>
    <w:rsid w:val="00D95290"/>
    <w:rsid w:val="00D9699B"/>
    <w:rsid w:val="00D97A4A"/>
    <w:rsid w:val="00DA01D2"/>
    <w:rsid w:val="00DA0366"/>
    <w:rsid w:val="00DA4C29"/>
    <w:rsid w:val="00DA693E"/>
    <w:rsid w:val="00DA7AEC"/>
    <w:rsid w:val="00DA7C6F"/>
    <w:rsid w:val="00DB109B"/>
    <w:rsid w:val="00DB1A53"/>
    <w:rsid w:val="00DB206A"/>
    <w:rsid w:val="00DB20FD"/>
    <w:rsid w:val="00DB4CDF"/>
    <w:rsid w:val="00DB7705"/>
    <w:rsid w:val="00DB7CA5"/>
    <w:rsid w:val="00DC08EF"/>
    <w:rsid w:val="00DC1F62"/>
    <w:rsid w:val="00DC3AFC"/>
    <w:rsid w:val="00DC4B78"/>
    <w:rsid w:val="00DC631F"/>
    <w:rsid w:val="00DC682C"/>
    <w:rsid w:val="00DC794B"/>
    <w:rsid w:val="00DC7CC9"/>
    <w:rsid w:val="00DD0D85"/>
    <w:rsid w:val="00DD0E64"/>
    <w:rsid w:val="00DD1255"/>
    <w:rsid w:val="00DD1315"/>
    <w:rsid w:val="00DD1541"/>
    <w:rsid w:val="00DD1FD2"/>
    <w:rsid w:val="00DD4BAA"/>
    <w:rsid w:val="00DD5945"/>
    <w:rsid w:val="00DD6861"/>
    <w:rsid w:val="00DD6B44"/>
    <w:rsid w:val="00DD797A"/>
    <w:rsid w:val="00DE011F"/>
    <w:rsid w:val="00DE0B62"/>
    <w:rsid w:val="00DE15C6"/>
    <w:rsid w:val="00DE5E5C"/>
    <w:rsid w:val="00DE6890"/>
    <w:rsid w:val="00DE6D94"/>
    <w:rsid w:val="00DE7803"/>
    <w:rsid w:val="00DE7F8E"/>
    <w:rsid w:val="00DF1043"/>
    <w:rsid w:val="00DF2E2D"/>
    <w:rsid w:val="00DF323A"/>
    <w:rsid w:val="00DF4D8F"/>
    <w:rsid w:val="00DF5738"/>
    <w:rsid w:val="00DF5BE4"/>
    <w:rsid w:val="00DF619E"/>
    <w:rsid w:val="00DF62EE"/>
    <w:rsid w:val="00E0150E"/>
    <w:rsid w:val="00E025B2"/>
    <w:rsid w:val="00E0307C"/>
    <w:rsid w:val="00E042EC"/>
    <w:rsid w:val="00E04BE9"/>
    <w:rsid w:val="00E06396"/>
    <w:rsid w:val="00E072BB"/>
    <w:rsid w:val="00E14431"/>
    <w:rsid w:val="00E15C62"/>
    <w:rsid w:val="00E15D7F"/>
    <w:rsid w:val="00E15F4F"/>
    <w:rsid w:val="00E20DCF"/>
    <w:rsid w:val="00E2200F"/>
    <w:rsid w:val="00E22237"/>
    <w:rsid w:val="00E22645"/>
    <w:rsid w:val="00E23686"/>
    <w:rsid w:val="00E24DED"/>
    <w:rsid w:val="00E30908"/>
    <w:rsid w:val="00E31750"/>
    <w:rsid w:val="00E333AF"/>
    <w:rsid w:val="00E339CE"/>
    <w:rsid w:val="00E36074"/>
    <w:rsid w:val="00E3791B"/>
    <w:rsid w:val="00E4117C"/>
    <w:rsid w:val="00E43F8E"/>
    <w:rsid w:val="00E44837"/>
    <w:rsid w:val="00E44CD5"/>
    <w:rsid w:val="00E451C4"/>
    <w:rsid w:val="00E45B53"/>
    <w:rsid w:val="00E500B1"/>
    <w:rsid w:val="00E50762"/>
    <w:rsid w:val="00E546D4"/>
    <w:rsid w:val="00E5670C"/>
    <w:rsid w:val="00E6155C"/>
    <w:rsid w:val="00E657AA"/>
    <w:rsid w:val="00E67575"/>
    <w:rsid w:val="00E715CC"/>
    <w:rsid w:val="00E71753"/>
    <w:rsid w:val="00E719F9"/>
    <w:rsid w:val="00E728C2"/>
    <w:rsid w:val="00E72AD1"/>
    <w:rsid w:val="00E73053"/>
    <w:rsid w:val="00E7305E"/>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130F"/>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32F8"/>
    <w:rsid w:val="00EB5044"/>
    <w:rsid w:val="00EB6022"/>
    <w:rsid w:val="00EB6F2C"/>
    <w:rsid w:val="00EC096B"/>
    <w:rsid w:val="00EC12E9"/>
    <w:rsid w:val="00EC319F"/>
    <w:rsid w:val="00EC34EA"/>
    <w:rsid w:val="00EC418F"/>
    <w:rsid w:val="00EC7AF5"/>
    <w:rsid w:val="00ED1696"/>
    <w:rsid w:val="00ED704B"/>
    <w:rsid w:val="00ED7474"/>
    <w:rsid w:val="00EE04E9"/>
    <w:rsid w:val="00EE08F5"/>
    <w:rsid w:val="00EE0946"/>
    <w:rsid w:val="00EE2480"/>
    <w:rsid w:val="00EE2B2E"/>
    <w:rsid w:val="00EE3619"/>
    <w:rsid w:val="00EE3AE6"/>
    <w:rsid w:val="00EE54CE"/>
    <w:rsid w:val="00EE57FA"/>
    <w:rsid w:val="00EF2F0B"/>
    <w:rsid w:val="00EF3C9F"/>
    <w:rsid w:val="00EF4F9C"/>
    <w:rsid w:val="00F0014D"/>
    <w:rsid w:val="00F0263C"/>
    <w:rsid w:val="00F028D7"/>
    <w:rsid w:val="00F04CF6"/>
    <w:rsid w:val="00F05C84"/>
    <w:rsid w:val="00F0663F"/>
    <w:rsid w:val="00F103E4"/>
    <w:rsid w:val="00F10ED9"/>
    <w:rsid w:val="00F118B6"/>
    <w:rsid w:val="00F14B8E"/>
    <w:rsid w:val="00F159F6"/>
    <w:rsid w:val="00F207D5"/>
    <w:rsid w:val="00F20FA2"/>
    <w:rsid w:val="00F244A6"/>
    <w:rsid w:val="00F27B67"/>
    <w:rsid w:val="00F31DD6"/>
    <w:rsid w:val="00F333D9"/>
    <w:rsid w:val="00F35D7C"/>
    <w:rsid w:val="00F3738F"/>
    <w:rsid w:val="00F37C7B"/>
    <w:rsid w:val="00F40CAB"/>
    <w:rsid w:val="00F435E6"/>
    <w:rsid w:val="00F45232"/>
    <w:rsid w:val="00F45AFA"/>
    <w:rsid w:val="00F51F52"/>
    <w:rsid w:val="00F524CD"/>
    <w:rsid w:val="00F52737"/>
    <w:rsid w:val="00F53B43"/>
    <w:rsid w:val="00F5442C"/>
    <w:rsid w:val="00F554C9"/>
    <w:rsid w:val="00F56E0A"/>
    <w:rsid w:val="00F6049F"/>
    <w:rsid w:val="00F61078"/>
    <w:rsid w:val="00F62273"/>
    <w:rsid w:val="00F63894"/>
    <w:rsid w:val="00F63F03"/>
    <w:rsid w:val="00F646D4"/>
    <w:rsid w:val="00F6481B"/>
    <w:rsid w:val="00F64A1C"/>
    <w:rsid w:val="00F65629"/>
    <w:rsid w:val="00F67297"/>
    <w:rsid w:val="00F71413"/>
    <w:rsid w:val="00F71BC9"/>
    <w:rsid w:val="00F7253E"/>
    <w:rsid w:val="00F72F06"/>
    <w:rsid w:val="00F73B49"/>
    <w:rsid w:val="00F80E2C"/>
    <w:rsid w:val="00F80F3F"/>
    <w:rsid w:val="00F829E6"/>
    <w:rsid w:val="00F83F2A"/>
    <w:rsid w:val="00F917B8"/>
    <w:rsid w:val="00F92959"/>
    <w:rsid w:val="00F92E24"/>
    <w:rsid w:val="00F92EE1"/>
    <w:rsid w:val="00F946CF"/>
    <w:rsid w:val="00F95B2E"/>
    <w:rsid w:val="00F96A21"/>
    <w:rsid w:val="00FA0826"/>
    <w:rsid w:val="00FA1213"/>
    <w:rsid w:val="00FA16F5"/>
    <w:rsid w:val="00FA1900"/>
    <w:rsid w:val="00FA4103"/>
    <w:rsid w:val="00FA4AC3"/>
    <w:rsid w:val="00FA4BB0"/>
    <w:rsid w:val="00FA4E6A"/>
    <w:rsid w:val="00FA7210"/>
    <w:rsid w:val="00FA73ED"/>
    <w:rsid w:val="00FA7D1A"/>
    <w:rsid w:val="00FB1573"/>
    <w:rsid w:val="00FB25C5"/>
    <w:rsid w:val="00FB2DE3"/>
    <w:rsid w:val="00FB39D0"/>
    <w:rsid w:val="00FB4A27"/>
    <w:rsid w:val="00FB57A0"/>
    <w:rsid w:val="00FB6135"/>
    <w:rsid w:val="00FB69BE"/>
    <w:rsid w:val="00FB7102"/>
    <w:rsid w:val="00FB7287"/>
    <w:rsid w:val="00FB77EA"/>
    <w:rsid w:val="00FC3522"/>
    <w:rsid w:val="00FC38AE"/>
    <w:rsid w:val="00FC42F0"/>
    <w:rsid w:val="00FC4D21"/>
    <w:rsid w:val="00FC57EE"/>
    <w:rsid w:val="00FC6C36"/>
    <w:rsid w:val="00FC6F31"/>
    <w:rsid w:val="00FC7ED9"/>
    <w:rsid w:val="00FC7FEC"/>
    <w:rsid w:val="00FD21C6"/>
    <w:rsid w:val="00FD38E8"/>
    <w:rsid w:val="00FD656E"/>
    <w:rsid w:val="00FE04FE"/>
    <w:rsid w:val="00FE05A1"/>
    <w:rsid w:val="00FE2BA9"/>
    <w:rsid w:val="00FE3011"/>
    <w:rsid w:val="00FE3CC7"/>
    <w:rsid w:val="00FE4D41"/>
    <w:rsid w:val="00FE6253"/>
    <w:rsid w:val="00FE6C36"/>
    <w:rsid w:val="00FE7B06"/>
    <w:rsid w:val="00FF053C"/>
    <w:rsid w:val="00FF185C"/>
    <w:rsid w:val="00FF2A7A"/>
    <w:rsid w:val="00FF3A95"/>
    <w:rsid w:val="00FF4DC0"/>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rPr>
  </w:style>
  <w:style w:type="paragraph" w:styleId="Heading1">
    <w:name w:val="heading 1"/>
    <w:basedOn w:val="Normal"/>
    <w:next w:val="BankNormal"/>
    <w:qFormat/>
    <w:pPr>
      <w:keepNext/>
      <w:keepLines/>
      <w:numPr>
        <w:numId w:val="1"/>
      </w:numPr>
      <w:spacing w:before="360" w:after="240"/>
      <w:jc w:val="center"/>
      <w:outlineLvl w:val="0"/>
    </w:pPr>
    <w:rPr>
      <w:b/>
      <w:caps/>
      <w:sz w:val="32"/>
    </w:rPr>
  </w:style>
  <w:style w:type="paragraph" w:styleId="Heading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Heading3">
    <w:name w:val="heading 3"/>
    <w:basedOn w:val="Normal"/>
    <w:next w:val="BankNormal"/>
    <w:qFormat/>
    <w:pPr>
      <w:keepNext/>
      <w:keepLines/>
      <w:numPr>
        <w:ilvl w:val="2"/>
        <w:numId w:val="1"/>
      </w:numPr>
      <w:spacing w:before="120" w:after="240"/>
      <w:ind w:firstLine="0"/>
      <w:outlineLvl w:val="2"/>
    </w:pPr>
    <w:rPr>
      <w:b/>
    </w:rPr>
  </w:style>
  <w:style w:type="paragraph" w:styleId="Heading4">
    <w:name w:val="heading 4"/>
    <w:basedOn w:val="Normal"/>
    <w:next w:val="BankNormal"/>
    <w:qFormat/>
    <w:pPr>
      <w:keepNext/>
      <w:keepLines/>
      <w:numPr>
        <w:ilvl w:val="3"/>
        <w:numId w:val="1"/>
      </w:numPr>
      <w:spacing w:before="120" w:after="240"/>
      <w:ind w:firstLine="0"/>
      <w:outlineLvl w:val="3"/>
    </w:pPr>
    <w:rPr>
      <w:b/>
      <w:i/>
    </w:rPr>
  </w:style>
  <w:style w:type="paragraph" w:styleId="Heading5">
    <w:name w:val="heading 5"/>
    <w:basedOn w:val="Normal"/>
    <w:next w:val="BankNormal"/>
    <w:qFormat/>
    <w:pPr>
      <w:numPr>
        <w:ilvl w:val="4"/>
        <w:numId w:val="1"/>
      </w:numPr>
      <w:spacing w:after="240"/>
      <w:outlineLvl w:val="4"/>
    </w:pPr>
  </w:style>
  <w:style w:type="paragraph" w:styleId="Heading6">
    <w:name w:val="heading 6"/>
    <w:basedOn w:val="Normal"/>
    <w:next w:val="BankNormal"/>
    <w:qFormat/>
    <w:pPr>
      <w:numPr>
        <w:ilvl w:val="5"/>
        <w:numId w:val="1"/>
      </w:numPr>
      <w:spacing w:after="240"/>
      <w:outlineLvl w:val="5"/>
    </w:pPr>
  </w:style>
  <w:style w:type="paragraph" w:styleId="Heading7">
    <w:name w:val="heading 7"/>
    <w:basedOn w:val="Normal"/>
    <w:next w:val="BankNormal"/>
    <w:qFormat/>
    <w:pPr>
      <w:numPr>
        <w:ilvl w:val="6"/>
        <w:numId w:val="1"/>
      </w:numPr>
      <w:spacing w:after="240"/>
      <w:outlineLvl w:val="6"/>
    </w:pPr>
  </w:style>
  <w:style w:type="paragraph" w:styleId="Heading8">
    <w:name w:val="heading 8"/>
    <w:basedOn w:val="Normal"/>
    <w:next w:val="BankNormal"/>
    <w:qFormat/>
    <w:pPr>
      <w:numPr>
        <w:ilvl w:val="7"/>
        <w:numId w:val="1"/>
      </w:numPr>
      <w:spacing w:after="240"/>
      <w:outlineLvl w:val="7"/>
    </w:pPr>
  </w:style>
  <w:style w:type="paragraph" w:styleId="Heading9">
    <w:name w:val="heading 9"/>
    <w:basedOn w:val="Normal"/>
    <w:next w:val="BankNormal"/>
    <w:qFormat/>
    <w:pPr>
      <w:numPr>
        <w:ilvl w:val="8"/>
        <w:numId w:val="1"/>
      </w:numPr>
      <w:spacing w:after="24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Number">
    <w:name w:val="ChapterNumber"/>
    <w:basedOn w:val="Normal"/>
    <w:next w:val="Normal"/>
    <w:pPr>
      <w:spacing w:after="360"/>
    </w:pPr>
  </w:style>
  <w:style w:type="paragraph" w:styleId="Footer">
    <w:name w:val="footer"/>
    <w:basedOn w:val="Normal"/>
    <w:pPr>
      <w:tabs>
        <w:tab w:val="center" w:pos="4320"/>
        <w:tab w:val="right" w:pos="8640"/>
      </w:tabs>
    </w:pPr>
  </w:style>
  <w:style w:type="character" w:styleId="FootnoteReference">
    <w:name w:val="footnote reference"/>
    <w:uiPriority w:val="99"/>
    <w:semiHidden/>
    <w:rPr>
      <w:rFonts w:ascii="Times New Roman" w:hAnsi="Times New Roman"/>
      <w:position w:val="0"/>
      <w:sz w:val="24"/>
      <w:vertAlign w:val="superscript"/>
    </w:rPr>
  </w:style>
  <w:style w:type="paragraph" w:styleId="FootnoteText">
    <w:name w:val="footnote text"/>
    <w:basedOn w:val="Normal"/>
    <w:link w:val="FootnoteTextChar"/>
    <w:uiPriority w:val="99"/>
    <w:semiHidden/>
    <w:pPr>
      <w:spacing w:after="120"/>
      <w:ind w:left="432" w:hanging="432"/>
    </w:pPr>
    <w:rPr>
      <w:sz w:val="20"/>
    </w:rPr>
  </w:style>
  <w:style w:type="paragraph" w:styleId="Header">
    <w:name w:val="header"/>
    <w:basedOn w:val="Normal"/>
    <w:pPr>
      <w:tabs>
        <w:tab w:val="center" w:pos="4320"/>
        <w:tab w:val="left" w:pos="7200"/>
      </w:tabs>
    </w:pPr>
  </w:style>
  <w:style w:type="paragraph" w:styleId="NormalIndent">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TOC1">
    <w:name w:val="toc 1"/>
    <w:basedOn w:val="Normal"/>
    <w:next w:val="Normal"/>
    <w:semiHidden/>
    <w:pPr>
      <w:tabs>
        <w:tab w:val="right" w:leader="dot" w:pos="9360"/>
      </w:tabs>
    </w:pPr>
    <w:rPr>
      <w:caps/>
    </w:rPr>
  </w:style>
  <w:style w:type="paragraph" w:styleId="TOC2">
    <w:name w:val="toc 2"/>
    <w:basedOn w:val="Normal"/>
    <w:next w:val="Normal"/>
    <w:semiHidden/>
    <w:pPr>
      <w:tabs>
        <w:tab w:val="right" w:leader="dot" w:pos="9360"/>
      </w:tabs>
      <w:ind w:left="720"/>
    </w:pPr>
    <w:rPr>
      <w:smallCaps/>
    </w:rPr>
  </w:style>
  <w:style w:type="paragraph" w:styleId="TOC3">
    <w:name w:val="toc 3"/>
    <w:basedOn w:val="Normal"/>
    <w:next w:val="Normal"/>
    <w:semiHidden/>
    <w:pPr>
      <w:tabs>
        <w:tab w:val="right" w:leader="dot" w:pos="9360"/>
      </w:tabs>
      <w:ind w:left="1440"/>
    </w:pPr>
  </w:style>
  <w:style w:type="paragraph" w:styleId="TOC4">
    <w:name w:val="toc 4"/>
    <w:basedOn w:val="Normal"/>
    <w:next w:val="Normal"/>
    <w:semiHidden/>
    <w:pPr>
      <w:tabs>
        <w:tab w:val="right" w:leader="dot" w:pos="9360"/>
      </w:tabs>
      <w:ind w:left="2160"/>
    </w:pPr>
  </w:style>
  <w:style w:type="paragraph" w:styleId="TOC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Heading1"/>
    <w:next w:val="BankNormal"/>
    <w:pPr>
      <w:outlineLvl w:val="9"/>
    </w:pPr>
  </w:style>
  <w:style w:type="paragraph" w:styleId="TOC6">
    <w:name w:val="toc 6"/>
    <w:basedOn w:val="Normal"/>
    <w:next w:val="Normal"/>
    <w:semiHidden/>
    <w:pPr>
      <w:tabs>
        <w:tab w:val="right" w:leader="dot" w:pos="9360"/>
      </w:tabs>
      <w:ind w:left="3600"/>
    </w:pPr>
    <w:rPr>
      <w:sz w:val="18"/>
    </w:rPr>
  </w:style>
  <w:style w:type="paragraph" w:styleId="TOC7">
    <w:name w:val="toc 7"/>
    <w:basedOn w:val="Normal"/>
    <w:next w:val="Normal"/>
    <w:semiHidden/>
    <w:pPr>
      <w:tabs>
        <w:tab w:val="right" w:leader="dot" w:pos="9360"/>
      </w:tabs>
      <w:ind w:left="1200"/>
    </w:pPr>
    <w:rPr>
      <w:sz w:val="18"/>
    </w:rPr>
  </w:style>
  <w:style w:type="paragraph" w:styleId="TOC8">
    <w:name w:val="toc 8"/>
    <w:basedOn w:val="Normal"/>
    <w:next w:val="Normal"/>
    <w:semiHidden/>
    <w:pPr>
      <w:tabs>
        <w:tab w:val="right" w:leader="dot" w:pos="9360"/>
      </w:tabs>
      <w:ind w:left="1440"/>
    </w:pPr>
    <w:rPr>
      <w:sz w:val="18"/>
    </w:rPr>
  </w:style>
  <w:style w:type="paragraph" w:styleId="TOC9">
    <w:name w:val="toc 9"/>
    <w:basedOn w:val="Normal"/>
    <w:next w:val="Normal"/>
    <w:semiHidden/>
    <w:pPr>
      <w:tabs>
        <w:tab w:val="right" w:leader="dot" w:pos="9360"/>
      </w:tabs>
      <w:ind w:left="1680"/>
    </w:pPr>
    <w:rPr>
      <w:sz w:val="18"/>
    </w:rPr>
  </w:style>
  <w:style w:type="paragraph" w:styleId="Title">
    <w:name w:val="Title"/>
    <w:basedOn w:val="Normal"/>
    <w:qFormat/>
    <w:pPr>
      <w:tabs>
        <w:tab w:val="right" w:leader="dot" w:pos="8640"/>
      </w:tabs>
      <w:jc w:val="center"/>
    </w:pPr>
    <w:rPr>
      <w:b/>
      <w:sz w:val="36"/>
    </w:rPr>
  </w:style>
  <w:style w:type="paragraph" w:styleId="Subtitle">
    <w:name w:val="Subtitle"/>
    <w:basedOn w:val="Normal"/>
    <w:qFormat/>
    <w:pPr>
      <w:tabs>
        <w:tab w:val="right" w:leader="dot" w:pos="8640"/>
      </w:tabs>
      <w:jc w:val="center"/>
    </w:pPr>
    <w:rPr>
      <w:b/>
      <w:sz w:val="72"/>
    </w:rPr>
  </w:style>
  <w:style w:type="paragraph" w:styleId="BodyTextIndent">
    <w:name w:val="Body Text Indent"/>
    <w:basedOn w:val="Normal"/>
    <w:link w:val="BodyTextIndentChar"/>
    <w:pPr>
      <w:ind w:left="720" w:hanging="720"/>
      <w:jc w:val="both"/>
    </w:pPr>
  </w:style>
  <w:style w:type="paragraph" w:styleId="BodyText">
    <w:name w:val="Body Text"/>
    <w:basedOn w:val="Normal"/>
    <w:rPr>
      <w:sz w:val="18"/>
    </w:rPr>
  </w:style>
  <w:style w:type="character" w:styleId="Hyperlink">
    <w:name w:val="Hyperlink"/>
    <w:uiPriority w:val="99"/>
    <w:rPr>
      <w:color w:val="0000FF"/>
      <w:u w:val="single"/>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rsid w:val="00A52B4E"/>
  </w:style>
  <w:style w:type="table" w:styleId="TableGrid">
    <w:name w:val="Table Grid"/>
    <w:basedOn w:val="TableNormal"/>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Heading5"/>
    <w:rsid w:val="001A02A7"/>
    <w:pPr>
      <w:keepNext/>
      <w:numPr>
        <w:ilvl w:val="0"/>
        <w:numId w:val="0"/>
      </w:numPr>
      <w:spacing w:after="0"/>
      <w:ind w:left="720" w:firstLine="360"/>
      <w:jc w:val="center"/>
    </w:pPr>
    <w:rPr>
      <w:b/>
      <w:szCs w:val="24"/>
      <w:u w:val="single"/>
    </w:rPr>
  </w:style>
  <w:style w:type="paragraph" w:styleId="BodyText2">
    <w:name w:val="Body Text 2"/>
    <w:basedOn w:val="Normal"/>
    <w:link w:val="BodyText2Char"/>
    <w:rsid w:val="009802BA"/>
    <w:pPr>
      <w:spacing w:after="120" w:line="480" w:lineRule="auto"/>
    </w:pPr>
  </w:style>
  <w:style w:type="character" w:styleId="HTMLTypewriter">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BodyTextIndent2">
    <w:name w:val="Body Text Indent 2"/>
    <w:basedOn w:val="Normal"/>
    <w:rsid w:val="006E16EC"/>
    <w:pPr>
      <w:spacing w:after="120" w:line="480" w:lineRule="auto"/>
      <w:ind w:left="283"/>
    </w:pPr>
  </w:style>
  <w:style w:type="paragraph" w:customStyle="1" w:styleId="HeadingStyle">
    <w:name w:val="Heading Style"/>
    <w:basedOn w:val="Normal"/>
    <w:autoRedefine/>
    <w:rsid w:val="0001145F"/>
    <w:pPr>
      <w:jc w:val="right"/>
    </w:pPr>
    <w:rPr>
      <w:b/>
      <w:szCs w:val="24"/>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DocumentMap">
    <w:name w:val="Document Map"/>
    <w:basedOn w:val="Normal"/>
    <w:link w:val="DocumentMapChar"/>
    <w:rsid w:val="00C664B6"/>
    <w:rPr>
      <w:rFonts w:ascii="Tahoma" w:hAnsi="Tahoma" w:cs="Tahoma"/>
      <w:sz w:val="16"/>
      <w:szCs w:val="16"/>
    </w:rPr>
  </w:style>
  <w:style w:type="character" w:customStyle="1" w:styleId="DocumentMapChar">
    <w:name w:val="Document Map Char"/>
    <w:link w:val="DocumentMap"/>
    <w:rsid w:val="00C664B6"/>
    <w:rPr>
      <w:rFonts w:ascii="Tahoma" w:hAnsi="Tahoma" w:cs="Tahoma"/>
      <w:sz w:val="16"/>
      <w:szCs w:val="16"/>
      <w:lang w:val="en-US" w:eastAsia="en-US"/>
    </w:rPr>
  </w:style>
  <w:style w:type="paragraph" w:styleId="ListParagraph">
    <w:name w:val="List Paragraph"/>
    <w:basedOn w:val="Normal"/>
    <w:uiPriority w:val="34"/>
    <w:qFormat/>
    <w:rsid w:val="00DC4B78"/>
    <w:pPr>
      <w:ind w:left="708"/>
    </w:pPr>
  </w:style>
  <w:style w:type="character" w:styleId="FollowedHyperlink">
    <w:name w:val="FollowedHyperlink"/>
    <w:rsid w:val="00120E59"/>
    <w:rPr>
      <w:color w:val="800080"/>
      <w:u w:val="single"/>
    </w:rPr>
  </w:style>
  <w:style w:type="character" w:customStyle="1" w:styleId="FootnoteTextChar">
    <w:name w:val="Footnote Text Char"/>
    <w:link w:val="FootnoteText"/>
    <w:uiPriority w:val="99"/>
    <w:semiHidden/>
    <w:rsid w:val="001B01C3"/>
    <w:rPr>
      <w:lang w:val="en-US" w:eastAsia="en-US"/>
    </w:rPr>
  </w:style>
  <w:style w:type="character" w:styleId="UnresolvedMention">
    <w:name w:val="Unresolved Mention"/>
    <w:uiPriority w:val="99"/>
    <w:semiHidden/>
    <w:unhideWhenUsed/>
    <w:rsid w:val="00A2714E"/>
    <w:rPr>
      <w:color w:val="605E5C"/>
      <w:shd w:val="clear" w:color="auto" w:fill="E1DFDD"/>
    </w:rPr>
  </w:style>
  <w:style w:type="paragraph" w:styleId="NoSpacing">
    <w:name w:val="No Spacing"/>
    <w:uiPriority w:val="1"/>
    <w:qFormat/>
    <w:rsid w:val="009F617D"/>
    <w:rPr>
      <w:rFonts w:ascii="Calibri" w:eastAsia="Calibri" w:hAnsi="Calibri" w:cs="Arial"/>
      <w:sz w:val="22"/>
      <w:szCs w:val="22"/>
      <w:lang w:val="ru-RU"/>
    </w:rPr>
  </w:style>
  <w:style w:type="paragraph" w:styleId="Revision">
    <w:name w:val="Revision"/>
    <w:hidden/>
    <w:uiPriority w:val="99"/>
    <w:semiHidden/>
    <w:rsid w:val="003D4319"/>
    <w:rPr>
      <w:sz w:val="24"/>
    </w:rPr>
  </w:style>
  <w:style w:type="character" w:customStyle="1" w:styleId="BodyText2Char">
    <w:name w:val="Body Text 2 Char"/>
    <w:link w:val="BodyText2"/>
    <w:rsid w:val="00565B57"/>
    <w:rPr>
      <w:sz w:val="24"/>
    </w:rPr>
  </w:style>
  <w:style w:type="paragraph" w:styleId="BodyTextFirstIndent2">
    <w:name w:val="Body Text First Indent 2"/>
    <w:basedOn w:val="BodyTextIndent"/>
    <w:link w:val="BodyTextFirstIndent2Char"/>
    <w:rsid w:val="001627B7"/>
    <w:pPr>
      <w:ind w:left="360" w:firstLine="360"/>
      <w:jc w:val="left"/>
    </w:pPr>
  </w:style>
  <w:style w:type="character" w:customStyle="1" w:styleId="BodyTextIndentChar">
    <w:name w:val="Body Text Indent Char"/>
    <w:basedOn w:val="DefaultParagraphFont"/>
    <w:link w:val="BodyTextIndent"/>
    <w:rsid w:val="001627B7"/>
    <w:rPr>
      <w:sz w:val="24"/>
    </w:rPr>
  </w:style>
  <w:style w:type="character" w:customStyle="1" w:styleId="BodyTextFirstIndent2Char">
    <w:name w:val="Body Text First Indent 2 Char"/>
    <w:basedOn w:val="BodyTextIndentChar"/>
    <w:link w:val="BodyTextFirstIndent2"/>
    <w:rsid w:val="001627B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338429441">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025523968">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lobalfund.org/en/governance-polici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1893</Words>
  <Characters>10793</Characters>
  <Application>Microsoft Office Word</Application>
  <DocSecurity>0</DocSecurity>
  <Lines>89</Lines>
  <Paragraphs>25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SAMPLE FORMAT FOR INTERNATIONAL SHOPPING</vt:lpstr>
      <vt:lpstr>SAMPLE FORMAT FOR INTERNATIONAL SHOPPING</vt:lpstr>
    </vt:vector>
  </TitlesOfParts>
  <Company>The World Bank Group</Company>
  <LinksUpToDate>false</LinksUpToDate>
  <CharactersWithSpaces>12661</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User</cp:lastModifiedBy>
  <cp:revision>2</cp:revision>
  <cp:lastPrinted>2023-02-20T11:11:00Z</cp:lastPrinted>
  <dcterms:created xsi:type="dcterms:W3CDTF">2023-04-04T14:48:00Z</dcterms:created>
  <dcterms:modified xsi:type="dcterms:W3CDTF">2023-04-04T14:48:00Z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