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3CCDFEB" w14:textId="77777777" w:rsidR="00594631" w:rsidRDefault="00594631" w:rsidP="00850D1C">
      <w:pPr>
        <w:ind w:right="57"/>
        <w:rPr>
          <w:bCs/>
          <w:sz w:val="24"/>
          <w:szCs w:val="24"/>
          <w:lang w:val="ro-RO" w:eastAsia="ru-RU"/>
        </w:rPr>
      </w:pPr>
    </w:p>
    <w:p w14:paraId="46A6D083" w14:textId="181567AA" w:rsidR="006C7475" w:rsidRDefault="00850D1C" w:rsidP="00B771C8">
      <w:pPr>
        <w:tabs>
          <w:tab w:val="left" w:pos="0"/>
        </w:tabs>
        <w:ind w:right="-1156" w:firstLine="0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594631">
        <w:rPr>
          <w:sz w:val="24"/>
          <w:szCs w:val="24"/>
          <w:lang w:val="ro-RO" w:eastAsia="ru-RU"/>
        </w:rPr>
        <w:t xml:space="preserve"> </w:t>
      </w:r>
      <w:r w:rsidR="00493798">
        <w:rPr>
          <w:b/>
          <w:bCs/>
          <w:sz w:val="24"/>
          <w:szCs w:val="24"/>
          <w:lang w:val="ro-RO" w:eastAsia="ru-RU"/>
        </w:rPr>
        <w:t>Inventar sportiv</w:t>
      </w:r>
      <w:r w:rsidR="006C7475">
        <w:rPr>
          <w:b/>
          <w:bCs/>
          <w:sz w:val="24"/>
          <w:szCs w:val="24"/>
          <w:lang w:val="ro-RO" w:eastAsia="ru-RU"/>
        </w:rPr>
        <w:t xml:space="preserve"> </w:t>
      </w:r>
      <w:r w:rsidR="006D2863" w:rsidRPr="006D2863">
        <w:rPr>
          <w:b/>
          <w:bCs/>
          <w:sz w:val="24"/>
          <w:szCs w:val="24"/>
          <w:lang w:val="ro-RO" w:eastAsia="ru-RU"/>
        </w:rPr>
        <w:t xml:space="preserve"> </w:t>
      </w:r>
    </w:p>
    <w:p w14:paraId="5AFC2933" w14:textId="43A9080E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351F2F40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594631">
        <w:rPr>
          <w:sz w:val="24"/>
          <w:szCs w:val="24"/>
          <w:lang w:val="ro-RO" w:eastAsia="ru-RU"/>
        </w:rPr>
        <w:t xml:space="preserve"> </w:t>
      </w:r>
      <w:r w:rsidR="006D2863" w:rsidRPr="006D2863">
        <w:rPr>
          <w:sz w:val="24"/>
          <w:szCs w:val="24"/>
          <w:lang w:val="ro-RO" w:eastAsia="ru-RU"/>
        </w:rPr>
        <w:t>Instituția Publică Liceul Teoretic Liviu Deleanu</w:t>
      </w:r>
    </w:p>
    <w:p w14:paraId="517BCD06" w14:textId="4647FEB6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6D2863">
        <w:rPr>
          <w:bCs/>
          <w:sz w:val="24"/>
          <w:szCs w:val="24"/>
          <w:lang w:val="ro-RO" w:eastAsia="ru-RU"/>
        </w:rPr>
        <w:t xml:space="preserve"> </w:t>
      </w:r>
      <w:r w:rsidR="006D2863" w:rsidRPr="006D2863">
        <w:rPr>
          <w:sz w:val="24"/>
          <w:szCs w:val="24"/>
          <w:lang w:val="ro-RO" w:eastAsia="ru-RU"/>
        </w:rPr>
        <w:t>1013620005901</w:t>
      </w:r>
    </w:p>
    <w:p w14:paraId="509A1E23" w14:textId="019D61A3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F7342E" w:rsidRPr="00F7342E">
        <w:t xml:space="preserve"> </w:t>
      </w:r>
      <w:r w:rsidR="00F7342E" w:rsidRPr="00F7342E">
        <w:rPr>
          <w:sz w:val="24"/>
          <w:szCs w:val="24"/>
          <w:lang w:val="ro-RO" w:eastAsia="ru-RU"/>
        </w:rPr>
        <w:t>mun.</w:t>
      </w:r>
      <w:r w:rsidR="00F7342E">
        <w:rPr>
          <w:sz w:val="24"/>
          <w:szCs w:val="24"/>
          <w:lang w:val="ro-RO" w:eastAsia="ru-RU"/>
        </w:rPr>
        <w:t xml:space="preserve"> </w:t>
      </w:r>
      <w:proofErr w:type="spellStart"/>
      <w:r w:rsidR="00F7342E" w:rsidRPr="00F7342E">
        <w:rPr>
          <w:sz w:val="24"/>
          <w:szCs w:val="24"/>
          <w:lang w:val="ro-RO" w:eastAsia="ru-RU"/>
        </w:rPr>
        <w:t>Chişinău</w:t>
      </w:r>
      <w:proofErr w:type="spellEnd"/>
      <w:r w:rsidR="00F7342E" w:rsidRPr="00F7342E">
        <w:rPr>
          <w:sz w:val="24"/>
          <w:szCs w:val="24"/>
          <w:lang w:val="ro-RO" w:eastAsia="ru-RU"/>
        </w:rPr>
        <w:t xml:space="preserve">, </w:t>
      </w:r>
      <w:r w:rsidR="006D2863" w:rsidRPr="006D2863">
        <w:rPr>
          <w:sz w:val="24"/>
          <w:szCs w:val="24"/>
          <w:lang w:val="ro-RO" w:eastAsia="ru-RU"/>
        </w:rPr>
        <w:t>str. Liviu Deleanu, 5/4</w:t>
      </w:r>
    </w:p>
    <w:p w14:paraId="1623FFF7" w14:textId="3E1E8F62" w:rsidR="00850D1C" w:rsidRPr="00850D1C" w:rsidRDefault="00850D1C" w:rsidP="00B771C8">
      <w:pPr>
        <w:tabs>
          <w:tab w:val="left" w:pos="0"/>
        </w:tabs>
        <w:ind w:right="-115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D2863">
        <w:rPr>
          <w:sz w:val="24"/>
          <w:szCs w:val="24"/>
          <w:lang w:val="ro-RO" w:eastAsia="ru-RU"/>
        </w:rPr>
        <w:t xml:space="preserve">   </w:t>
      </w:r>
      <w:r w:rsidR="009852DE" w:rsidRPr="009852DE">
        <w:rPr>
          <w:sz w:val="24"/>
          <w:szCs w:val="24"/>
          <w:lang w:val="ro-RO" w:eastAsia="ru-RU"/>
        </w:rPr>
        <w:t>022516346 sau 022516373</w:t>
      </w:r>
    </w:p>
    <w:p w14:paraId="13C8F572" w14:textId="2CA3A80C" w:rsidR="00850D1C" w:rsidRDefault="00850D1C" w:rsidP="00B771C8">
      <w:pPr>
        <w:tabs>
          <w:tab w:val="left" w:pos="0"/>
        </w:tabs>
        <w:ind w:right="-1156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6D2863" w:rsidRPr="006D2863">
        <w:rPr>
          <w:sz w:val="24"/>
          <w:szCs w:val="24"/>
          <w:lang w:val="ro-RO" w:eastAsia="ru-RU"/>
        </w:rPr>
        <w:t>ldeleanu@gmail.com</w:t>
      </w:r>
    </w:p>
    <w:p w14:paraId="13C6E592" w14:textId="17B530D4" w:rsidR="00850D1C" w:rsidRPr="00850D1C" w:rsidRDefault="00850D1C" w:rsidP="00B771C8">
      <w:pPr>
        <w:tabs>
          <w:tab w:val="left" w:pos="0"/>
        </w:tabs>
        <w:ind w:right="-873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8A628D8" w14:textId="77777777" w:rsidR="00CB3389" w:rsidRDefault="00850D1C" w:rsidP="00B771C8">
      <w:pPr>
        <w:tabs>
          <w:tab w:val="left" w:pos="0"/>
        </w:tabs>
        <w:ind w:right="-873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</w:t>
      </w:r>
    </w:p>
    <w:p w14:paraId="50A6F8DA" w14:textId="518439B1" w:rsidR="00850D1C" w:rsidRPr="00850D1C" w:rsidRDefault="00850D1C" w:rsidP="00B771C8">
      <w:pPr>
        <w:tabs>
          <w:tab w:val="left" w:pos="0"/>
        </w:tabs>
        <w:ind w:right="-873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</w:t>
      </w:r>
      <w:r w:rsidR="00F7342E">
        <w:rPr>
          <w:sz w:val="24"/>
          <w:szCs w:val="24"/>
          <w:lang w:val="ro-RO" w:eastAsia="ru-RU"/>
        </w:rPr>
        <w:t>Nu se aplică.</w:t>
      </w:r>
    </w:p>
    <w:p w14:paraId="30A5958B" w14:textId="77777777" w:rsidR="00850D1C" w:rsidRPr="00D577FF" w:rsidRDefault="00850D1C" w:rsidP="00B771C8">
      <w:pPr>
        <w:tabs>
          <w:tab w:val="left" w:pos="0"/>
        </w:tabs>
        <w:ind w:right="-873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B771C8">
      <w:pPr>
        <w:tabs>
          <w:tab w:val="left" w:pos="0"/>
          <w:tab w:val="left" w:pos="6386"/>
        </w:tabs>
        <w:ind w:right="-1156"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90" w:type="pct"/>
        <w:tblInd w:w="-289" w:type="dxa"/>
        <w:tblLook w:val="04A0" w:firstRow="1" w:lastRow="0" w:firstColumn="1" w:lastColumn="0" w:noHBand="0" w:noVBand="1"/>
      </w:tblPr>
      <w:tblGrid>
        <w:gridCol w:w="676"/>
        <w:gridCol w:w="1083"/>
        <w:gridCol w:w="1485"/>
        <w:gridCol w:w="975"/>
        <w:gridCol w:w="761"/>
        <w:gridCol w:w="4537"/>
        <w:gridCol w:w="1116"/>
      </w:tblGrid>
      <w:tr w:rsidR="009263AB" w:rsidRPr="009737C6" w14:paraId="60E97A10" w14:textId="77777777" w:rsidTr="00E34869">
        <w:trPr>
          <w:trHeight w:val="1124"/>
        </w:trPr>
        <w:tc>
          <w:tcPr>
            <w:tcW w:w="318" w:type="pct"/>
          </w:tcPr>
          <w:p w14:paraId="100220E1" w14:textId="77777777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Nr.</w:t>
            </w:r>
            <w:r w:rsidRPr="00E65277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09" w:type="pct"/>
          </w:tcPr>
          <w:p w14:paraId="3CB40080" w14:textId="77777777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Codul</w:t>
            </w:r>
            <w:r w:rsidRPr="00E6527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06" w:type="pct"/>
          </w:tcPr>
          <w:p w14:paraId="60840125" w14:textId="2D28A015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Denumirea</w:t>
            </w:r>
            <w:r w:rsidRPr="00E65277">
              <w:rPr>
                <w:b/>
                <w:bCs/>
                <w:lang w:val="ro-RO" w:eastAsia="ru-RU"/>
              </w:rPr>
              <w:br/>
              <w:t>bunurilor</w:t>
            </w:r>
            <w:r w:rsidR="00203B34" w:rsidRPr="00E65277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66" w:type="pct"/>
          </w:tcPr>
          <w:p w14:paraId="432CCFB1" w14:textId="77777777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Unitatea de</w:t>
            </w:r>
            <w:r w:rsidRPr="00E6527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34" w:type="pct"/>
          </w:tcPr>
          <w:p w14:paraId="29289EAE" w14:textId="11FA047B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65277">
              <w:rPr>
                <w:b/>
                <w:bCs/>
                <w:lang w:val="ro-RO" w:eastAsia="ru-RU"/>
              </w:rPr>
              <w:t>Canti</w:t>
            </w:r>
            <w:r w:rsidR="00E65277">
              <w:rPr>
                <w:b/>
                <w:bCs/>
                <w:lang w:val="ro-RO" w:eastAsia="ru-RU"/>
              </w:rPr>
              <w:t>-</w:t>
            </w:r>
            <w:r w:rsidRPr="00E65277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141" w:type="pct"/>
          </w:tcPr>
          <w:p w14:paraId="165C49D6" w14:textId="77777777" w:rsidR="00850D1C" w:rsidRPr="00E65277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E6527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26" w:type="pct"/>
          </w:tcPr>
          <w:p w14:paraId="6D895B4D" w14:textId="77777777" w:rsidR="00850D1C" w:rsidRPr="00E65277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E65277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E65277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E65277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263AB" w:rsidRPr="009737C6" w14:paraId="1D0DE36B" w14:textId="77777777" w:rsidTr="00E34869">
        <w:trPr>
          <w:trHeight w:val="212"/>
        </w:trPr>
        <w:tc>
          <w:tcPr>
            <w:tcW w:w="318" w:type="pct"/>
          </w:tcPr>
          <w:p w14:paraId="5342FAE3" w14:textId="40647E54" w:rsidR="00A21116" w:rsidRPr="009737C6" w:rsidRDefault="00A21116" w:rsidP="00A211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FB207" w14:textId="0334559A" w:rsidR="00A21116" w:rsidRPr="00500168" w:rsidRDefault="00770C8E" w:rsidP="00500168">
            <w:pPr>
              <w:ind w:firstLine="0"/>
              <w:jc w:val="left"/>
              <w:rPr>
                <w:b/>
                <w:bCs/>
                <w:lang w:val="ro-RO"/>
              </w:rPr>
            </w:pPr>
            <w:r>
              <w:rPr>
                <w:lang w:val="en-GB"/>
              </w:rPr>
              <w:t>37400000-1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602DD852" w:rsidR="00A21116" w:rsidRPr="00AF2F63" w:rsidRDefault="00500168" w:rsidP="00605F88">
            <w:pPr>
              <w:ind w:firstLine="0"/>
              <w:jc w:val="center"/>
              <w:rPr>
                <w:b/>
                <w:lang w:val="ro-RO"/>
              </w:rPr>
            </w:pPr>
            <w:r w:rsidRPr="00500168">
              <w:rPr>
                <w:b/>
                <w:bCs/>
                <w:lang w:val="ro-RO"/>
              </w:rPr>
              <w:t xml:space="preserve">Lot 1 </w:t>
            </w:r>
            <w:r w:rsidR="00493798" w:rsidRPr="00493798">
              <w:rPr>
                <w:b/>
                <w:bCs/>
                <w:lang w:val="ro-RO"/>
              </w:rPr>
              <w:t xml:space="preserve">Inventar sportiv 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65118486" w:rsidR="00A21116" w:rsidRPr="009737C6" w:rsidRDefault="00A21116" w:rsidP="00A21116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6C15F6F9" w:rsidR="00A21116" w:rsidRPr="009737C6" w:rsidRDefault="00A21116" w:rsidP="00A21116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F9DE" w14:textId="6198F2E6" w:rsidR="00A21116" w:rsidRPr="00E65277" w:rsidRDefault="00A21116" w:rsidP="001643B4">
            <w:pPr>
              <w:ind w:firstLine="0"/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F7810" w14:textId="0EBAD159" w:rsidR="00A21116" w:rsidRPr="005D2621" w:rsidRDefault="00E66D6D" w:rsidP="00A2111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250 000,00</w:t>
            </w:r>
          </w:p>
        </w:tc>
      </w:tr>
      <w:tr w:rsidR="00F9744E" w:rsidRPr="00FF66DE" w14:paraId="31317BBC" w14:textId="77777777" w:rsidTr="00E34869">
        <w:trPr>
          <w:trHeight w:val="343"/>
        </w:trPr>
        <w:tc>
          <w:tcPr>
            <w:tcW w:w="318" w:type="pct"/>
          </w:tcPr>
          <w:p w14:paraId="094AF406" w14:textId="22805EB1" w:rsidR="00F9744E" w:rsidRPr="00B771C8" w:rsidRDefault="00F9744E" w:rsidP="004B5CF2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448D" w14:textId="0DE47DE7" w:rsidR="00F9744E" w:rsidRPr="00C0346D" w:rsidRDefault="00F9744E" w:rsidP="00F9744E">
            <w:pPr>
              <w:ind w:firstLine="0"/>
              <w:rPr>
                <w:lang w:val="en-GB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29BCF" w14:textId="773F2BDB" w:rsidR="00F9744E" w:rsidRPr="00F9744E" w:rsidRDefault="00F9744E" w:rsidP="00F9744E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 xml:space="preserve">Bare pentru plasa de volei                                               </w:t>
            </w:r>
          </w:p>
        </w:tc>
        <w:tc>
          <w:tcPr>
            <w:tcW w:w="46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4B00BBA" w14:textId="6183DDE7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proofErr w:type="spellStart"/>
            <w:r w:rsidRPr="00F9744E">
              <w:rPr>
                <w:color w:val="000000"/>
              </w:rPr>
              <w:t>buc</w:t>
            </w:r>
            <w:proofErr w:type="spellEnd"/>
          </w:p>
        </w:tc>
        <w:tc>
          <w:tcPr>
            <w:tcW w:w="334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0BE8289" w14:textId="1AE4C5DB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color w:val="000000"/>
              </w:rPr>
              <w:t>2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ED36B" w14:textId="77777777" w:rsidR="004B5CF2" w:rsidRDefault="00F9744E" w:rsidP="00F9744E">
            <w:pPr>
              <w:tabs>
                <w:tab w:val="left" w:pos="34"/>
              </w:tabs>
              <w:ind w:right="3" w:firstLine="0"/>
              <w:jc w:val="left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Bare pentru plasa de volei                                               profil din otel semi</w:t>
            </w:r>
            <w:r w:rsidR="0051463B">
              <w:rPr>
                <w:noProof/>
                <w:lang w:val="ro-MD"/>
              </w:rPr>
              <w:t xml:space="preserve"> î</w:t>
            </w:r>
            <w:r w:rsidRPr="00F9744E">
              <w:rPr>
                <w:noProof/>
                <w:lang w:val="ro-MD"/>
              </w:rPr>
              <w:t xml:space="preserve">nchis acoperit cu pulbere                                                                      Dimensiune: 250 </w:t>
            </w:r>
          </w:p>
          <w:p w14:paraId="57A2A2CD" w14:textId="0D2FFE63" w:rsidR="00F9744E" w:rsidRPr="00FF66DE" w:rsidRDefault="00F9744E" w:rsidP="00F9744E">
            <w:pPr>
              <w:tabs>
                <w:tab w:val="left" w:pos="34"/>
              </w:tabs>
              <w:ind w:right="3" w:firstLine="0"/>
              <w:jc w:val="left"/>
            </w:pPr>
            <w:r w:rsidRPr="00F9744E">
              <w:rPr>
                <w:noProof/>
                <w:lang w:val="ro-MD"/>
              </w:rPr>
              <w:drawing>
                <wp:inline distT="0" distB="0" distL="0" distR="0" wp14:anchorId="03BFBB88" wp14:editId="6D8A0454">
                  <wp:extent cx="1774190" cy="1139825"/>
                  <wp:effectExtent l="0" t="0" r="0" b="3175"/>
                  <wp:docPr id="206050507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113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9744E">
              <w:rPr>
                <w:noProof/>
                <w:lang w:val="ro-MD"/>
              </w:rPr>
              <w:t xml:space="preserve"> 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7502" w14:textId="7777777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F9744E" w:rsidRPr="00FF66DE" w14:paraId="11DF2156" w14:textId="77777777" w:rsidTr="00E34869">
        <w:trPr>
          <w:trHeight w:val="135"/>
        </w:trPr>
        <w:tc>
          <w:tcPr>
            <w:tcW w:w="318" w:type="pct"/>
          </w:tcPr>
          <w:p w14:paraId="798C0516" w14:textId="31BD7236" w:rsidR="00F9744E" w:rsidRPr="00B771C8" w:rsidRDefault="00F9744E" w:rsidP="004B5CF2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169B" w14:textId="77777777" w:rsidR="00F9744E" w:rsidRPr="00C0346D" w:rsidRDefault="00F9744E" w:rsidP="00F9744E">
            <w:pPr>
              <w:ind w:firstLine="0"/>
              <w:rPr>
                <w:lang w:val="en-GB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BE44A" w14:textId="3CE729D3" w:rsidR="00F9744E" w:rsidRPr="00500168" w:rsidRDefault="00AA4532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AA4532">
              <w:rPr>
                <w:noProof/>
                <w:lang w:val="ro-MD"/>
              </w:rPr>
              <w:t xml:space="preserve">Plasa de volei                                                                                                                                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A1DC9F" w14:textId="1D48096A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proofErr w:type="spellStart"/>
            <w:r w:rsidRPr="00F9744E">
              <w:rPr>
                <w:color w:val="000000"/>
              </w:rPr>
              <w:t>buc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B99B5A0" w14:textId="6F9DF488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color w:val="000000"/>
              </w:rPr>
              <w:t>2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505FF" w14:textId="0B3C6510" w:rsidR="00F9744E" w:rsidRPr="00F9744E" w:rsidRDefault="00F9744E" w:rsidP="00AA4532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Plasa de volei                                                                                                                                 Fir: 2 mm, negru, polietilenă.</w:t>
            </w:r>
          </w:p>
          <w:p w14:paraId="2153EEAA" w14:textId="77777777" w:rsidR="00F9744E" w:rsidRPr="00F9744E" w:rsidRDefault="00F9744E" w:rsidP="00AA4532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Celule: pătrate 10 cm.</w:t>
            </w:r>
          </w:p>
          <w:p w14:paraId="2BF7C03B" w14:textId="77777777" w:rsidR="00F9744E" w:rsidRPr="00F9744E" w:rsidRDefault="00F9744E" w:rsidP="00AA4532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Curea superioară: 5 cm lățime,</w:t>
            </w:r>
          </w:p>
          <w:p w14:paraId="5A96746B" w14:textId="77777777" w:rsidR="00F9744E" w:rsidRPr="00F9744E" w:rsidRDefault="00F9744E" w:rsidP="00AA4532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Fabricat din nailon acoperit cu vinil alb.</w:t>
            </w:r>
          </w:p>
          <w:p w14:paraId="58FD16AB" w14:textId="77777777" w:rsidR="00F9744E" w:rsidRPr="00F9744E" w:rsidRDefault="00F9744E" w:rsidP="00AA4532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Benzi laterale și inferioare: 4 cm lățime, negre,</w:t>
            </w:r>
          </w:p>
          <w:p w14:paraId="005B8A3F" w14:textId="77777777" w:rsidR="00F9744E" w:rsidRPr="00F9744E" w:rsidRDefault="00F9744E" w:rsidP="00AA4532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din nailon acoperit cu vinil negru.</w:t>
            </w:r>
          </w:p>
          <w:p w14:paraId="12D98A54" w14:textId="35E60C96" w:rsidR="00F9744E" w:rsidRPr="00FF66DE" w:rsidRDefault="00F9744E" w:rsidP="00AA4532">
            <w:pPr>
              <w:tabs>
                <w:tab w:val="left" w:pos="34"/>
              </w:tabs>
              <w:ind w:firstLine="0"/>
            </w:pPr>
            <w:r w:rsidRPr="00F9744E">
              <w:rPr>
                <w:noProof/>
                <w:lang w:val="ro-MD"/>
              </w:rPr>
              <w:lastRenderedPageBreak/>
              <w:t>Cablu: 4 mm grosime, oțel, acoperit cu vinil.</w:t>
            </w:r>
            <w:r w:rsidR="00AA4532">
              <w:rPr>
                <w:noProof/>
                <w:lang w:val="ro-MD"/>
              </w:rPr>
              <w:t xml:space="preserve"> </w:t>
            </w:r>
            <w:r w:rsidR="00770C8E">
              <w:rPr>
                <w:noProof/>
                <w:lang w:val="ro-MD"/>
              </w:rPr>
              <w:drawing>
                <wp:inline distT="0" distB="0" distL="0" distR="0" wp14:anchorId="5BE365F4" wp14:editId="3DF9DED3">
                  <wp:extent cx="1950720" cy="1115695"/>
                  <wp:effectExtent l="0" t="0" r="0" b="8255"/>
                  <wp:docPr id="567968190" name="I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115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6BC4" w14:textId="7777777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770C8E" w:rsidRPr="00FF66DE" w14:paraId="412D4569" w14:textId="77777777" w:rsidTr="00E34869">
        <w:trPr>
          <w:trHeight w:val="135"/>
        </w:trPr>
        <w:tc>
          <w:tcPr>
            <w:tcW w:w="318" w:type="pct"/>
          </w:tcPr>
          <w:p w14:paraId="40B73665" w14:textId="33D4C1CF" w:rsidR="00F9744E" w:rsidRDefault="004B5CF2" w:rsidP="004B5CF2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8600" w14:textId="77777777" w:rsidR="00F9744E" w:rsidRPr="00C0346D" w:rsidRDefault="00F9744E" w:rsidP="00F9744E">
            <w:pPr>
              <w:ind w:firstLine="0"/>
              <w:rPr>
                <w:lang w:val="en-GB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78883" w14:textId="700CAFD0" w:rsidR="00F9744E" w:rsidRPr="00500168" w:rsidRDefault="00AA4532" w:rsidP="00F9744E">
            <w:pPr>
              <w:tabs>
                <w:tab w:val="left" w:pos="34"/>
              </w:tabs>
              <w:spacing w:before="120"/>
              <w:ind w:firstLine="0"/>
              <w:jc w:val="left"/>
              <w:rPr>
                <w:noProof/>
                <w:lang w:val="ro-MD"/>
              </w:rPr>
            </w:pPr>
            <w:r w:rsidRPr="00AA4532">
              <w:rPr>
                <w:noProof/>
                <w:lang w:val="ro-MD"/>
              </w:rPr>
              <w:t>Constructie de ficsare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CF39D" w14:textId="534C7F01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lang w:val="ro-RO"/>
              </w:rPr>
              <w:t>buc</w:t>
            </w:r>
          </w:p>
        </w:tc>
        <w:tc>
          <w:tcPr>
            <w:tcW w:w="334" w:type="pct"/>
          </w:tcPr>
          <w:p w14:paraId="03BAA8C7" w14:textId="56C16780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lang w:val="ro-RO"/>
              </w:rPr>
              <w:t>8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8C7F" w14:textId="474DF188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</w:pPr>
            <w:r w:rsidRPr="00F9744E">
              <w:rPr>
                <w:noProof/>
                <w:lang w:val="ro-MD"/>
              </w:rPr>
              <w:t xml:space="preserve">Constructie de ficsare. Suport de perete ,lungime 60 cm  Construcție din oțel. Vopsit (formă de </w:t>
            </w:r>
            <w:r w:rsidR="00E34869">
              <w:rPr>
                <w:noProof/>
                <w:lang w:val="ro-MD"/>
              </w:rPr>
              <w:t>pulbere</w:t>
            </w:r>
            <w:r w:rsidRPr="00F9744E">
              <w:rPr>
                <w:noProof/>
                <w:lang w:val="ro-MD"/>
              </w:rPr>
              <w:t>)</w:t>
            </w:r>
            <w:r>
              <w:rPr>
                <w:noProof/>
                <w:lang w:val="ro-MD"/>
              </w:rPr>
              <w:drawing>
                <wp:inline distT="0" distB="0" distL="0" distR="0" wp14:anchorId="139DDBEE" wp14:editId="2A0AEBE4">
                  <wp:extent cx="1932305" cy="1134110"/>
                  <wp:effectExtent l="0" t="0" r="0" b="8890"/>
                  <wp:docPr id="1166315228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1134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B26F" w14:textId="7777777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770C8E" w:rsidRPr="00FF66DE" w14:paraId="48AD3E42" w14:textId="77777777" w:rsidTr="00E34869">
        <w:trPr>
          <w:trHeight w:val="135"/>
        </w:trPr>
        <w:tc>
          <w:tcPr>
            <w:tcW w:w="318" w:type="pct"/>
          </w:tcPr>
          <w:p w14:paraId="318517DE" w14:textId="041BEB7C" w:rsidR="00F9744E" w:rsidRDefault="004B5CF2" w:rsidP="004B5CF2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7DC2" w14:textId="77777777" w:rsidR="00F9744E" w:rsidRPr="00C0346D" w:rsidRDefault="00F9744E" w:rsidP="00F9744E">
            <w:pPr>
              <w:ind w:firstLine="0"/>
              <w:rPr>
                <w:lang w:val="en-GB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25AB6" w14:textId="56E9BDF3" w:rsidR="00F9744E" w:rsidRPr="00500168" w:rsidRDefault="00AA4532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Panou de baschet 120x90 cm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CCC9" w14:textId="38B13137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lang w:val="ro-RO"/>
              </w:rPr>
              <w:t>buc</w:t>
            </w:r>
          </w:p>
        </w:tc>
        <w:tc>
          <w:tcPr>
            <w:tcW w:w="334" w:type="pct"/>
          </w:tcPr>
          <w:p w14:paraId="78D31E99" w14:textId="5AA4E28E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lang w:val="ro-RO"/>
              </w:rPr>
              <w:t>8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46AD" w14:textId="3F8D38BE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Panou de baschet                                                                             Grosime: 5 cm</w:t>
            </w:r>
          </w:p>
          <w:p w14:paraId="588BFAD7" w14:textId="77777777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Material: polipropilenă</w:t>
            </w:r>
          </w:p>
          <w:p w14:paraId="0D22F974" w14:textId="77777777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Greutate: 8 kg</w:t>
            </w:r>
          </w:p>
          <w:p w14:paraId="5649BCC8" w14:textId="25A0E21E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</w:pPr>
            <w:r w:rsidRPr="00F9744E">
              <w:rPr>
                <w:noProof/>
                <w:lang w:val="ro-MD"/>
              </w:rPr>
              <w:t xml:space="preserve">Rezistent la intemperii                                                                                      Dimensiune: 120х 90 см. </w:t>
            </w:r>
            <w:r>
              <w:rPr>
                <w:noProof/>
                <w:lang w:val="ro-MD"/>
              </w:rPr>
              <w:drawing>
                <wp:inline distT="0" distB="0" distL="0" distR="0" wp14:anchorId="570D0EF7" wp14:editId="2B03F19F">
                  <wp:extent cx="1932305" cy="1139825"/>
                  <wp:effectExtent l="0" t="0" r="0" b="3175"/>
                  <wp:docPr id="1686665182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113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C1F64" w14:textId="7777777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770C8E" w:rsidRPr="00FF66DE" w14:paraId="53F231B1" w14:textId="77777777" w:rsidTr="00E34869">
        <w:trPr>
          <w:trHeight w:val="135"/>
        </w:trPr>
        <w:tc>
          <w:tcPr>
            <w:tcW w:w="318" w:type="pct"/>
          </w:tcPr>
          <w:p w14:paraId="43DCC939" w14:textId="3E2599E3" w:rsidR="00F9744E" w:rsidRDefault="004B5CF2" w:rsidP="004B5CF2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577E" w14:textId="77777777" w:rsidR="00F9744E" w:rsidRPr="00C0346D" w:rsidRDefault="00F9744E" w:rsidP="00F9744E">
            <w:pPr>
              <w:ind w:firstLine="0"/>
              <w:rPr>
                <w:lang w:val="en-GB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30B3" w14:textId="0B838220" w:rsidR="00F9744E" w:rsidRPr="00F9744E" w:rsidRDefault="00AA4532" w:rsidP="00F9744E">
            <w:pPr>
              <w:tabs>
                <w:tab w:val="left" w:pos="34"/>
              </w:tabs>
              <w:ind w:firstLine="0"/>
              <w:rPr>
                <w:noProof/>
              </w:rPr>
            </w:pPr>
            <w:r>
              <w:rPr>
                <w:noProof/>
              </w:rPr>
              <w:t>Inel standard 17 mm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E1825" w14:textId="00B9DB62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lang w:val="ro-RO"/>
              </w:rPr>
              <w:t>buc</w:t>
            </w:r>
          </w:p>
        </w:tc>
        <w:tc>
          <w:tcPr>
            <w:tcW w:w="334" w:type="pct"/>
          </w:tcPr>
          <w:p w14:paraId="44D12A78" w14:textId="0B317C5A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lang w:val="ro-RO"/>
              </w:rPr>
              <w:t>8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93D13" w14:textId="652A0ABA" w:rsidR="00F9744E" w:rsidRDefault="00F9744E" w:rsidP="00F9744E">
            <w:pPr>
              <w:tabs>
                <w:tab w:val="left" w:pos="34"/>
              </w:tabs>
              <w:ind w:firstLine="0"/>
              <w:rPr>
                <w:noProof/>
              </w:rPr>
            </w:pPr>
            <w:r>
              <w:rPr>
                <w:noProof/>
              </w:rPr>
              <w:t>Inel standard (simplu) pentru baschet                                 Găuri în mod european (110 x 90 mm)</w:t>
            </w:r>
          </w:p>
          <w:p w14:paraId="6788D359" w14:textId="77777777" w:rsidR="00F9744E" w:rsidRDefault="00F9744E" w:rsidP="00F9744E">
            <w:pPr>
              <w:tabs>
                <w:tab w:val="left" w:pos="34"/>
              </w:tabs>
              <w:ind w:firstLine="0"/>
              <w:rPr>
                <w:noProof/>
              </w:rPr>
            </w:pPr>
            <w:r>
              <w:rPr>
                <w:noProof/>
              </w:rPr>
              <w:t>Fabricat dintr-o bară masivă de oțel ø17 mm.</w:t>
            </w:r>
          </w:p>
          <w:p w14:paraId="0720E82F" w14:textId="77777777" w:rsidR="00F9744E" w:rsidRDefault="00F9744E" w:rsidP="00F9744E">
            <w:pPr>
              <w:tabs>
                <w:tab w:val="left" w:pos="34"/>
              </w:tabs>
              <w:ind w:firstLine="0"/>
              <w:rPr>
                <w:noProof/>
              </w:rPr>
            </w:pPr>
            <w:r>
              <w:rPr>
                <w:noProof/>
              </w:rPr>
              <w:t>Suport realizat din bară de oțel ø13 mm.</w:t>
            </w:r>
          </w:p>
          <w:p w14:paraId="1478074D" w14:textId="77777777" w:rsidR="00F9744E" w:rsidRDefault="00F9744E" w:rsidP="00F9744E">
            <w:pPr>
              <w:tabs>
                <w:tab w:val="left" w:pos="34"/>
              </w:tabs>
              <w:ind w:firstLine="0"/>
              <w:rPr>
                <w:noProof/>
              </w:rPr>
            </w:pPr>
            <w:r>
              <w:rPr>
                <w:noProof/>
              </w:rPr>
              <w:t>Panou spate de 5 mm grosime. Vopsit (formă de pulbere).</w:t>
            </w:r>
          </w:p>
          <w:p w14:paraId="5BBCDF9A" w14:textId="77777777" w:rsidR="00F9744E" w:rsidRDefault="00F9744E" w:rsidP="00F9744E">
            <w:pPr>
              <w:tabs>
                <w:tab w:val="left" w:pos="34"/>
              </w:tabs>
              <w:ind w:firstLine="0"/>
              <w:rPr>
                <w:noProof/>
              </w:rPr>
            </w:pPr>
            <w:r>
              <w:rPr>
                <w:noProof/>
              </w:rPr>
              <w:t>Complet cu plasă (12 bucle).</w:t>
            </w:r>
          </w:p>
          <w:p w14:paraId="27570E12" w14:textId="280F5AC3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</w:pPr>
            <w:r>
              <w:rPr>
                <w:noProof/>
              </w:rPr>
              <w:t xml:space="preserve">Rezistă la o sarcină de 240 kg.                                                                     </w:t>
            </w:r>
            <w:r w:rsidR="00AA4532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4D5A662" wp14:editId="335CCCA7">
                  <wp:extent cx="1908175" cy="1219200"/>
                  <wp:effectExtent l="0" t="0" r="0" b="0"/>
                  <wp:docPr id="104924062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7F29" w14:textId="7777777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770C8E" w:rsidRPr="00FF66DE" w14:paraId="7A630614" w14:textId="77777777" w:rsidTr="00E34869">
        <w:trPr>
          <w:trHeight w:val="135"/>
        </w:trPr>
        <w:tc>
          <w:tcPr>
            <w:tcW w:w="318" w:type="pct"/>
          </w:tcPr>
          <w:p w14:paraId="494E2553" w14:textId="438D68E4" w:rsidR="00F9744E" w:rsidRDefault="004B5CF2" w:rsidP="004B5CF2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C81A" w14:textId="77777777" w:rsidR="00F9744E" w:rsidRPr="00C0346D" w:rsidRDefault="00F9744E" w:rsidP="00F9744E">
            <w:pPr>
              <w:ind w:firstLine="0"/>
              <w:rPr>
                <w:lang w:val="en-GB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B7D51" w14:textId="52D9B17A" w:rsidR="00F9744E" w:rsidRPr="00500168" w:rsidRDefault="00AA4532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Panou baschet 180x120 cm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3472B" w14:textId="62A447B8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lang w:val="ro-RO"/>
              </w:rPr>
              <w:t>buc</w:t>
            </w:r>
          </w:p>
        </w:tc>
        <w:tc>
          <w:tcPr>
            <w:tcW w:w="334" w:type="pct"/>
          </w:tcPr>
          <w:p w14:paraId="2EAE260C" w14:textId="1CF0402D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lang w:val="ro-RO"/>
              </w:rPr>
              <w:t>4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663A3" w14:textId="7019B7B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</w:pPr>
            <w:r w:rsidRPr="00F9744E">
              <w:rPr>
                <w:noProof/>
                <w:lang w:val="ro-MD"/>
              </w:rPr>
              <w:t xml:space="preserve">Panou de baschet                                                                               placă acoperită cu rășină epoxidică                                                                                       </w:t>
            </w:r>
            <w:r w:rsidRPr="00F9744E">
              <w:rPr>
                <w:noProof/>
                <w:lang w:val="ro-MD"/>
              </w:rPr>
              <w:lastRenderedPageBreak/>
              <w:t xml:space="preserve">Dimensiune: 180 х 120 см.  </w:t>
            </w:r>
            <w:r>
              <w:rPr>
                <w:noProof/>
                <w:lang w:val="ro-MD"/>
              </w:rPr>
              <w:drawing>
                <wp:inline distT="0" distB="0" distL="0" distR="0" wp14:anchorId="1F7B9158" wp14:editId="62839B9B">
                  <wp:extent cx="1774190" cy="1146175"/>
                  <wp:effectExtent l="0" t="0" r="0" b="0"/>
                  <wp:docPr id="13699979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956C8" w14:textId="7777777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F9744E" w:rsidRPr="00FF66DE" w14:paraId="24429C88" w14:textId="77777777" w:rsidTr="00E34869">
        <w:trPr>
          <w:trHeight w:val="135"/>
        </w:trPr>
        <w:tc>
          <w:tcPr>
            <w:tcW w:w="318" w:type="pct"/>
          </w:tcPr>
          <w:p w14:paraId="703CB7F6" w14:textId="22FDBAFC" w:rsidR="00F9744E" w:rsidRDefault="004B5CF2" w:rsidP="004B5CF2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A5DF6" w14:textId="77777777" w:rsidR="00F9744E" w:rsidRPr="00C0346D" w:rsidRDefault="00F9744E" w:rsidP="00F9744E">
            <w:pPr>
              <w:ind w:firstLine="0"/>
              <w:rPr>
                <w:lang w:val="en-GB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3A179" w14:textId="33C3ED96" w:rsidR="00F9744E" w:rsidRPr="00500168" w:rsidRDefault="00AA4532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AA4532">
              <w:rPr>
                <w:noProof/>
                <w:lang w:val="ro-MD"/>
              </w:rPr>
              <w:t>Inel standard pentru baschet</w:t>
            </w:r>
            <w:r>
              <w:rPr>
                <w:noProof/>
                <w:lang w:val="ro-MD"/>
              </w:rPr>
              <w:t xml:space="preserve"> 18 mm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768982" w14:textId="0F327531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proofErr w:type="spellStart"/>
            <w:r w:rsidRPr="00F9744E">
              <w:rPr>
                <w:color w:val="000000"/>
              </w:rPr>
              <w:t>buc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585FEF2" w14:textId="1DC69A4A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color w:val="000000"/>
              </w:rPr>
              <w:t>4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583D0" w14:textId="047A717C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Inel standard pentru baschet cu 2 amortizatoare                                                      Inelul se înclină cu o sarcină de aproximativ 70 kg.</w:t>
            </w:r>
          </w:p>
          <w:p w14:paraId="7ECEC216" w14:textId="77777777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Distanța dintre găuri sub standartul european (110 x 90 mm).</w:t>
            </w:r>
          </w:p>
          <w:p w14:paraId="5CF8CC30" w14:textId="77777777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Fabricat din tijă de oțel durabilă ø18 mm.</w:t>
            </w:r>
          </w:p>
          <w:p w14:paraId="4FBE3390" w14:textId="77777777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Clema este din tablă de 5 mm grosime.</w:t>
            </w:r>
          </w:p>
          <w:p w14:paraId="4ECD0B41" w14:textId="77777777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Acoperire cu pulbere.</w:t>
            </w:r>
          </w:p>
          <w:p w14:paraId="2B35A4B1" w14:textId="77777777" w:rsidR="00F9744E" w:rsidRPr="00F9744E" w:rsidRDefault="00F9744E" w:rsidP="00F9744E">
            <w:pPr>
              <w:tabs>
                <w:tab w:val="left" w:pos="34"/>
              </w:tabs>
              <w:ind w:firstLine="0"/>
              <w:rPr>
                <w:noProof/>
                <w:lang w:val="ro-MD"/>
              </w:rPr>
            </w:pPr>
            <w:r w:rsidRPr="00F9744E">
              <w:rPr>
                <w:noProof/>
                <w:lang w:val="ro-MD"/>
              </w:rPr>
              <w:t>Include plasa (12 carlige).</w:t>
            </w:r>
          </w:p>
          <w:p w14:paraId="50923EAA" w14:textId="25A9CF42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</w:pPr>
            <w:r w:rsidRPr="00F9744E">
              <w:rPr>
                <w:noProof/>
                <w:lang w:val="ro-MD"/>
              </w:rPr>
              <w:t xml:space="preserve">Poate fi folosit pe obiecte neacoperite.                                                                              </w:t>
            </w:r>
            <w:r w:rsidR="00AA4532">
              <w:rPr>
                <w:noProof/>
                <w:lang w:val="ro-MD"/>
              </w:rPr>
              <w:t xml:space="preserve"> </w:t>
            </w:r>
            <w:r>
              <w:rPr>
                <w:noProof/>
                <w:lang w:val="ro-MD"/>
              </w:rPr>
              <w:drawing>
                <wp:inline distT="0" distB="0" distL="0" distR="0" wp14:anchorId="2FC9E92E" wp14:editId="70035264">
                  <wp:extent cx="1908175" cy="1219200"/>
                  <wp:effectExtent l="0" t="0" r="0" b="0"/>
                  <wp:docPr id="1012366365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AD4CE" w14:textId="7777777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F9744E" w:rsidRPr="00FF66DE" w14:paraId="29D61245" w14:textId="77777777" w:rsidTr="00E34869">
        <w:trPr>
          <w:trHeight w:val="135"/>
        </w:trPr>
        <w:tc>
          <w:tcPr>
            <w:tcW w:w="318" w:type="pct"/>
          </w:tcPr>
          <w:p w14:paraId="15123080" w14:textId="7AFB2C50" w:rsidR="00F9744E" w:rsidRDefault="004B5CF2" w:rsidP="004B5CF2">
            <w:pPr>
              <w:ind w:left="360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B5DD0" w14:textId="77777777" w:rsidR="00F9744E" w:rsidRPr="00C0346D" w:rsidRDefault="00F9744E" w:rsidP="00F9744E">
            <w:pPr>
              <w:ind w:firstLine="0"/>
              <w:rPr>
                <w:lang w:val="en-GB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AE10E" w14:textId="5F21AD55" w:rsidR="00F9744E" w:rsidRPr="00AA4532" w:rsidRDefault="00AA4532" w:rsidP="00F9744E">
            <w:pPr>
              <w:tabs>
                <w:tab w:val="left" w:pos="34"/>
              </w:tabs>
              <w:ind w:firstLine="0"/>
              <w:rPr>
                <w:noProof/>
                <w:lang w:val="ro-RO"/>
              </w:rPr>
            </w:pPr>
            <w:r>
              <w:rPr>
                <w:noProof/>
                <w:lang w:val="ro-MD"/>
              </w:rPr>
              <w:t xml:space="preserve">Construcție pliabilă </w:t>
            </w:r>
          </w:p>
        </w:tc>
        <w:tc>
          <w:tcPr>
            <w:tcW w:w="466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6588D6E3" w14:textId="6719D947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proofErr w:type="spellStart"/>
            <w:r w:rsidRPr="00F9744E">
              <w:rPr>
                <w:color w:val="000000"/>
              </w:rPr>
              <w:t>buc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14:paraId="4DA8A598" w14:textId="65B1752C" w:rsidR="00F9744E" w:rsidRPr="00F9744E" w:rsidRDefault="00F9744E" w:rsidP="00F9744E">
            <w:pPr>
              <w:tabs>
                <w:tab w:val="left" w:pos="34"/>
              </w:tabs>
              <w:ind w:firstLine="0"/>
              <w:jc w:val="center"/>
              <w:rPr>
                <w:lang w:val="ro-RO"/>
              </w:rPr>
            </w:pPr>
            <w:r w:rsidRPr="00F9744E">
              <w:rPr>
                <w:color w:val="000000"/>
              </w:rPr>
              <w:t>4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9DF8" w14:textId="3130AFCB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</w:pPr>
            <w:r w:rsidRPr="00F9744E">
              <w:rPr>
                <w:noProof/>
                <w:lang w:val="ro-MD"/>
              </w:rPr>
              <w:t>Constructie pliabila                                                                                                Reglare manuală a înălțimii cu mecanism cu manivelă. Se pliază lateral, se fixează pe perete.Lungimea standard a extensiei 120 cm. Lungime de extensie până la 350 cm la cerere.</w:t>
            </w:r>
            <w:r w:rsidR="004B5CF2">
              <w:rPr>
                <w:noProof/>
                <w:lang w:val="ro-MD"/>
              </w:rPr>
              <w:t xml:space="preserve"> </w:t>
            </w:r>
            <w:r w:rsidRPr="00F9744E">
              <w:rPr>
                <w:noProof/>
                <w:lang w:val="ro-MD"/>
              </w:rPr>
              <w:t xml:space="preserve">Construcție din oțel. Vopsit (formă de pulbere).                                                                                             </w:t>
            </w:r>
            <w:r w:rsidR="00AA4532">
              <w:rPr>
                <w:noProof/>
                <w:lang w:val="ro-MD"/>
              </w:rPr>
              <w:t xml:space="preserve"> </w:t>
            </w:r>
            <w:r>
              <w:rPr>
                <w:noProof/>
                <w:lang w:val="ro-MD"/>
              </w:rPr>
              <w:drawing>
                <wp:inline distT="0" distB="0" distL="0" distR="0" wp14:anchorId="2B3316B2" wp14:editId="61FA76CA">
                  <wp:extent cx="1774190" cy="1146175"/>
                  <wp:effectExtent l="0" t="0" r="0" b="0"/>
                  <wp:docPr id="709052491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90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268F" w14:textId="77777777" w:rsidR="00F9744E" w:rsidRPr="00FF66DE" w:rsidRDefault="00F9744E" w:rsidP="00F9744E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F9744E" w:rsidRPr="009737C6" w14:paraId="67723C50" w14:textId="77777777" w:rsidTr="00B771C8">
        <w:tc>
          <w:tcPr>
            <w:tcW w:w="5000" w:type="pct"/>
            <w:gridSpan w:val="7"/>
          </w:tcPr>
          <w:p w14:paraId="2C19738A" w14:textId="3181E227" w:rsidR="00F9744E" w:rsidRPr="009737C6" w:rsidRDefault="00F9744E" w:rsidP="00F9744E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t xml:space="preserve"> </w:t>
            </w:r>
            <w:r w:rsidRPr="00F40DCD">
              <w:rPr>
                <w:b/>
                <w:bCs/>
                <w:lang w:val="ro-RO" w:eastAsia="ru-RU"/>
              </w:rPr>
              <w:t xml:space="preserve">fără TVA: </w:t>
            </w:r>
            <w:r>
              <w:rPr>
                <w:b/>
                <w:bCs/>
                <w:lang w:val="ro-RO" w:eastAsia="ru-RU"/>
              </w:rPr>
              <w:t xml:space="preserve"> 250 000</w:t>
            </w:r>
            <w:r w:rsidRPr="00F40DCD">
              <w:rPr>
                <w:b/>
                <w:bCs/>
                <w:lang w:val="ro-RO" w:eastAsia="ru-RU"/>
              </w:rPr>
              <w:t>,00 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F7342E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E65277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E65277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E65277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E65277">
        <w:rPr>
          <w:sz w:val="24"/>
          <w:szCs w:val="24"/>
          <w:lang w:val="ro-RO" w:eastAsia="ru-RU"/>
        </w:rPr>
        <w:t>3) pentru toate loturile;</w:t>
      </w:r>
    </w:p>
    <w:p w14:paraId="7B3C9D2E" w14:textId="28438C4C" w:rsidR="00850D1C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360532"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</w:t>
      </w:r>
    </w:p>
    <w:p w14:paraId="47747235" w14:textId="070304F7" w:rsidR="00F40DCD" w:rsidRPr="009938EE" w:rsidRDefault="00850D1C" w:rsidP="000A3AFE">
      <w:pPr>
        <w:ind w:right="-846" w:firstLine="0"/>
        <w:rPr>
          <w:b/>
          <w:bCs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9938EE">
        <w:rPr>
          <w:sz w:val="24"/>
          <w:szCs w:val="24"/>
          <w:lang w:val="ro-RO" w:eastAsia="ru-RU"/>
        </w:rPr>
        <w:t xml:space="preserve"> </w:t>
      </w:r>
      <w:r w:rsidR="009938EE" w:rsidRPr="00A870FD">
        <w:rPr>
          <w:b/>
          <w:bCs/>
          <w:sz w:val="24"/>
          <w:szCs w:val="24"/>
          <w:lang w:val="ro-RO" w:eastAsia="ru-RU"/>
        </w:rPr>
        <w:t>Livrarea</w:t>
      </w:r>
      <w:r w:rsidR="009938EE">
        <w:rPr>
          <w:b/>
          <w:bCs/>
          <w:sz w:val="24"/>
          <w:szCs w:val="24"/>
          <w:lang w:val="ro-RO" w:eastAsia="ru-RU"/>
        </w:rPr>
        <w:t>,</w:t>
      </w:r>
      <w:r w:rsidR="009938EE" w:rsidRPr="00A870FD">
        <w:rPr>
          <w:b/>
          <w:bCs/>
          <w:sz w:val="24"/>
          <w:szCs w:val="24"/>
          <w:lang w:val="ro-RO" w:eastAsia="ru-RU"/>
        </w:rPr>
        <w:t xml:space="preserve"> descărcarea </w:t>
      </w:r>
      <w:r w:rsidR="0019257F">
        <w:rPr>
          <w:b/>
          <w:bCs/>
          <w:sz w:val="24"/>
          <w:szCs w:val="24"/>
          <w:lang w:val="ro-RO" w:eastAsia="ru-RU"/>
        </w:rPr>
        <w:t xml:space="preserve">și instalarea </w:t>
      </w:r>
      <w:r w:rsidR="00AE2CE9" w:rsidRPr="00A870FD">
        <w:rPr>
          <w:b/>
          <w:bCs/>
          <w:sz w:val="24"/>
          <w:szCs w:val="24"/>
          <w:lang w:val="ro-RO" w:eastAsia="ru-RU"/>
        </w:rPr>
        <w:t>se face din contul agentului economic</w:t>
      </w:r>
      <w:r w:rsidR="00AE2CE9">
        <w:rPr>
          <w:b/>
          <w:bCs/>
          <w:sz w:val="24"/>
          <w:szCs w:val="24"/>
          <w:lang w:val="ro-RO" w:eastAsia="ru-RU"/>
        </w:rPr>
        <w:t xml:space="preserve"> </w:t>
      </w:r>
      <w:r w:rsidR="00AE2CE9" w:rsidRPr="00AE2CE9">
        <w:rPr>
          <w:b/>
          <w:bCs/>
          <w:sz w:val="24"/>
          <w:szCs w:val="24"/>
          <w:lang w:val="ro-RO" w:eastAsia="ru-RU"/>
        </w:rPr>
        <w:t>(</w:t>
      </w:r>
      <w:r w:rsidR="00AE2CE9">
        <w:rPr>
          <w:b/>
          <w:bCs/>
          <w:sz w:val="24"/>
          <w:szCs w:val="24"/>
          <w:lang w:val="ro-RO" w:eastAsia="ru-RU"/>
        </w:rPr>
        <w:t xml:space="preserve">se </w:t>
      </w:r>
      <w:r w:rsidR="00AE2CE9" w:rsidRPr="00AE2CE9">
        <w:rPr>
          <w:b/>
          <w:bCs/>
          <w:sz w:val="24"/>
          <w:szCs w:val="24"/>
          <w:lang w:val="ro-RO" w:eastAsia="ru-RU"/>
        </w:rPr>
        <w:t xml:space="preserve">va asigura </w:t>
      </w:r>
      <w:r w:rsidR="00AE2CE9">
        <w:rPr>
          <w:b/>
          <w:bCs/>
          <w:sz w:val="24"/>
          <w:szCs w:val="24"/>
          <w:lang w:val="ro-RO" w:eastAsia="ru-RU"/>
        </w:rPr>
        <w:t>și</w:t>
      </w:r>
      <w:r w:rsidR="00AE2CE9" w:rsidRPr="00AE2CE9">
        <w:rPr>
          <w:b/>
          <w:bCs/>
          <w:sz w:val="24"/>
          <w:szCs w:val="24"/>
          <w:lang w:val="ro-RO" w:eastAsia="ru-RU"/>
        </w:rPr>
        <w:t xml:space="preserve"> hamali</w:t>
      </w:r>
      <w:r w:rsidR="00AE2CE9">
        <w:rPr>
          <w:b/>
          <w:bCs/>
          <w:sz w:val="24"/>
          <w:szCs w:val="24"/>
          <w:lang w:val="ro-RO" w:eastAsia="ru-RU"/>
        </w:rPr>
        <w:t xml:space="preserve">), </w:t>
      </w:r>
      <w:r w:rsidR="00AE2CE9" w:rsidRPr="00A870FD">
        <w:rPr>
          <w:b/>
          <w:bCs/>
          <w:sz w:val="24"/>
          <w:szCs w:val="24"/>
          <w:lang w:val="ro-RO" w:eastAsia="ru-RU"/>
        </w:rPr>
        <w:t xml:space="preserve"> </w:t>
      </w:r>
      <w:r w:rsidR="00AE2CE9" w:rsidRPr="00AE2CE9">
        <w:rPr>
          <w:b/>
          <w:bCs/>
          <w:sz w:val="24"/>
          <w:szCs w:val="24"/>
          <w:lang w:val="ro-RO" w:eastAsia="ru-RU"/>
        </w:rPr>
        <w:t>la depozitul autorității contractante</w:t>
      </w:r>
      <w:r w:rsidR="00AE2CE9">
        <w:rPr>
          <w:b/>
          <w:bCs/>
          <w:sz w:val="24"/>
          <w:szCs w:val="24"/>
          <w:lang w:val="ro-RO" w:eastAsia="ru-RU"/>
        </w:rPr>
        <w:t xml:space="preserve"> </w:t>
      </w:r>
      <w:r w:rsidR="009938EE" w:rsidRPr="00A870FD">
        <w:rPr>
          <w:b/>
          <w:bCs/>
          <w:sz w:val="24"/>
          <w:szCs w:val="24"/>
          <w:lang w:val="ro-RO" w:eastAsia="ru-RU"/>
        </w:rPr>
        <w:t xml:space="preserve">timp de  </w:t>
      </w:r>
      <w:r w:rsidR="00202E42">
        <w:rPr>
          <w:b/>
          <w:bCs/>
          <w:sz w:val="24"/>
          <w:szCs w:val="24"/>
          <w:lang w:val="ro-RO" w:eastAsia="ru-RU"/>
        </w:rPr>
        <w:t xml:space="preserve">10 </w:t>
      </w:r>
      <w:r w:rsidR="009938EE" w:rsidRPr="00A870FD">
        <w:rPr>
          <w:b/>
          <w:bCs/>
          <w:sz w:val="24"/>
          <w:szCs w:val="24"/>
          <w:lang w:val="ro-RO" w:eastAsia="ru-RU"/>
        </w:rPr>
        <w:t xml:space="preserve"> zile de la  </w:t>
      </w:r>
      <w:r w:rsidR="009938EE">
        <w:rPr>
          <w:b/>
          <w:bCs/>
          <w:sz w:val="24"/>
          <w:szCs w:val="24"/>
          <w:lang w:val="ro-RO" w:eastAsia="ru-RU"/>
        </w:rPr>
        <w:t xml:space="preserve">semnarea </w:t>
      </w:r>
      <w:r w:rsidR="009938EE" w:rsidRPr="00A870FD">
        <w:rPr>
          <w:b/>
          <w:bCs/>
          <w:sz w:val="24"/>
          <w:szCs w:val="24"/>
          <w:lang w:val="ro-RO" w:eastAsia="ru-RU"/>
        </w:rPr>
        <w:t>contractului</w:t>
      </w:r>
      <w:r w:rsidR="009938EE">
        <w:rPr>
          <w:b/>
          <w:bCs/>
          <w:sz w:val="24"/>
          <w:szCs w:val="24"/>
          <w:lang w:val="ro-RO" w:eastAsia="ru-RU"/>
        </w:rPr>
        <w:t xml:space="preserve">, la sediul </w:t>
      </w:r>
      <w:r w:rsidR="009938EE" w:rsidRPr="009938EE">
        <w:rPr>
          <w:b/>
          <w:bCs/>
          <w:sz w:val="24"/>
          <w:szCs w:val="24"/>
          <w:lang w:val="ro-RO" w:eastAsia="ru-RU"/>
        </w:rPr>
        <w:t>IPLT „Liviu Deleanu”</w:t>
      </w:r>
      <w:r w:rsidR="009938EE" w:rsidRPr="009938EE">
        <w:rPr>
          <w:sz w:val="24"/>
          <w:szCs w:val="24"/>
          <w:lang w:val="ro-RO" w:eastAsia="ru-RU"/>
        </w:rPr>
        <w:t xml:space="preserve"> </w:t>
      </w:r>
      <w:r w:rsidR="009938EE" w:rsidRPr="009938EE">
        <w:rPr>
          <w:b/>
          <w:bCs/>
          <w:sz w:val="24"/>
          <w:szCs w:val="24"/>
          <w:lang w:val="ro-RO" w:eastAsia="ru-RU"/>
        </w:rPr>
        <w:t>din str. Liviu Deleanu, 5/4</w:t>
      </w:r>
      <w:r w:rsidR="00AE2CE9">
        <w:rPr>
          <w:b/>
          <w:bCs/>
          <w:sz w:val="24"/>
          <w:szCs w:val="24"/>
          <w:lang w:val="ro-RO" w:eastAsia="ru-RU"/>
        </w:rPr>
        <w:t>.</w:t>
      </w:r>
    </w:p>
    <w:p w14:paraId="07E21CDE" w14:textId="175522C3" w:rsidR="00850D1C" w:rsidRPr="009737C6" w:rsidRDefault="00A870FD" w:rsidP="000A3AFE">
      <w:pPr>
        <w:ind w:right="-846" w:firstLine="0"/>
        <w:rPr>
          <w:sz w:val="24"/>
          <w:szCs w:val="24"/>
          <w:lang w:val="ro-RO" w:eastAsia="ru-RU"/>
        </w:rPr>
      </w:pPr>
      <w:r w:rsidRPr="00A870FD">
        <w:rPr>
          <w:sz w:val="24"/>
          <w:szCs w:val="24"/>
          <w:lang w:val="ro-RO" w:eastAsia="ru-RU"/>
        </w:rPr>
        <w:t>11. Termenul de valabilitate a contractului: 31.12.202</w:t>
      </w:r>
      <w:r w:rsidR="0019257F">
        <w:rPr>
          <w:sz w:val="24"/>
          <w:szCs w:val="24"/>
          <w:lang w:val="ro-RO" w:eastAsia="ru-RU"/>
        </w:rPr>
        <w:t>6</w:t>
      </w:r>
      <w:r>
        <w:rPr>
          <w:sz w:val="24"/>
          <w:szCs w:val="24"/>
          <w:lang w:val="ro-RO" w:eastAsia="ru-RU"/>
        </w:rPr>
        <w:t xml:space="preserve"> </w:t>
      </w:r>
    </w:p>
    <w:p w14:paraId="71CAA279" w14:textId="1E2F5C4A" w:rsidR="00850D1C" w:rsidRDefault="00850D1C" w:rsidP="000A3AFE">
      <w:pPr>
        <w:ind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2C4C04C5" w14:textId="77777777" w:rsidR="00C66018" w:rsidRPr="00EB033C" w:rsidRDefault="00C66018" w:rsidP="000A3AFE">
      <w:pPr>
        <w:ind w:right="-846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31" w:type="pct"/>
        <w:tblLook w:val="04A0" w:firstRow="1" w:lastRow="0" w:firstColumn="1" w:lastColumn="0" w:noHBand="0" w:noVBand="1"/>
      </w:tblPr>
      <w:tblGrid>
        <w:gridCol w:w="914"/>
        <w:gridCol w:w="1920"/>
        <w:gridCol w:w="5881"/>
        <w:gridCol w:w="1442"/>
      </w:tblGrid>
      <w:tr w:rsidR="00850D1C" w:rsidRPr="009737C6" w14:paraId="31C3A016" w14:textId="77777777" w:rsidTr="00527BDC">
        <w:tc>
          <w:tcPr>
            <w:tcW w:w="48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837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930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870FD" w:rsidRPr="009737C6" w14:paraId="6808C747" w14:textId="77777777" w:rsidTr="00527BDC">
        <w:tc>
          <w:tcPr>
            <w:tcW w:w="486" w:type="pct"/>
            <w:hideMark/>
          </w:tcPr>
          <w:p w14:paraId="38E13EDD" w14:textId="5EB6B181" w:rsidR="00A870FD" w:rsidRPr="0048727A" w:rsidRDefault="00A870FD" w:rsidP="00A870FD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  <w:hideMark/>
          </w:tcPr>
          <w:p w14:paraId="5DF4DEDE" w14:textId="77777777" w:rsidR="00F40DCD" w:rsidRPr="00F40DCD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Propunerea tehnică</w:t>
            </w:r>
          </w:p>
          <w:p w14:paraId="1616DD5E" w14:textId="2A4504C6" w:rsidR="00F40DCD" w:rsidRPr="0048727A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Anexa nr. 22</w:t>
            </w:r>
          </w:p>
          <w:p w14:paraId="34357A14" w14:textId="19D26E9C" w:rsidR="00A870FD" w:rsidRPr="0048727A" w:rsidRDefault="00A870F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2930" w:type="pct"/>
          </w:tcPr>
          <w:p w14:paraId="48B5883A" w14:textId="77777777" w:rsidR="00F40DCD" w:rsidRPr="00F40DCD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Conform formularului încărcat</w:t>
            </w:r>
          </w:p>
          <w:p w14:paraId="02992A49" w14:textId="7737F6A7" w:rsidR="00A870FD" w:rsidRPr="0048727A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 xml:space="preserve">ofertantul elaborează propunerea tehnică, astfel încât aceasta să respecte în totalitate cerințele de calificare, precum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cerințele prevăzute în caietul de sarcini.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48F7DDE7" w14:textId="091B93FD" w:rsidR="00A870FD" w:rsidRPr="00360532" w:rsidRDefault="00F40DCD" w:rsidP="00A870FD">
            <w:pPr>
              <w:ind w:firstLine="0"/>
              <w:rPr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A870FD" w:rsidRPr="009737C6" w14:paraId="6E83E3BF" w14:textId="77777777" w:rsidTr="00527BDC">
        <w:tc>
          <w:tcPr>
            <w:tcW w:w="486" w:type="pct"/>
            <w:hideMark/>
          </w:tcPr>
          <w:p w14:paraId="33D1CFE7" w14:textId="7C68B86D" w:rsidR="00A870FD" w:rsidRPr="0048727A" w:rsidRDefault="00A870FD" w:rsidP="00A870FD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  <w:hideMark/>
          </w:tcPr>
          <w:p w14:paraId="61E82160" w14:textId="1305F111" w:rsidR="00F40DCD" w:rsidRPr="00F40DCD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Specificația   de preț</w:t>
            </w:r>
          </w:p>
          <w:p w14:paraId="21555BCF" w14:textId="34D4F6C6" w:rsidR="00F40DCD" w:rsidRPr="0048727A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Anexa nr.23</w:t>
            </w:r>
          </w:p>
          <w:p w14:paraId="132193FB" w14:textId="3789BBCA" w:rsidR="00A870FD" w:rsidRPr="0048727A" w:rsidRDefault="00A870F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2930" w:type="pct"/>
          </w:tcPr>
          <w:p w14:paraId="31F4C7F2" w14:textId="77777777" w:rsidR="00F40DCD" w:rsidRPr="00F40DCD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Conform formularului încărcat</w:t>
            </w:r>
          </w:p>
          <w:p w14:paraId="0A36CD78" w14:textId="68CFB796" w:rsidR="00A870FD" w:rsidRPr="0048727A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 xml:space="preserve">ofertantul elaborează propunerea financiară, astfel încât aceasta să furnizeze toate informațiile solicitate cu privire la prețuri, tarife, precum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la alte condiții financiare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comerciale legate de obiectul contractului de achiziție publică.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73751A6E" w14:textId="03C2E823" w:rsidR="00A870FD" w:rsidRPr="00360532" w:rsidRDefault="00F40DCD" w:rsidP="00A870FD">
            <w:pPr>
              <w:ind w:firstLine="0"/>
              <w:rPr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F40DCD" w:rsidRPr="009737C6" w14:paraId="5F3418BB" w14:textId="77777777" w:rsidTr="00527BDC">
        <w:tc>
          <w:tcPr>
            <w:tcW w:w="486" w:type="pct"/>
          </w:tcPr>
          <w:p w14:paraId="694BCAAB" w14:textId="0300EAAF" w:rsidR="00F40DCD" w:rsidRPr="0048727A" w:rsidRDefault="00F40DCD" w:rsidP="00A870FD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</w:tcPr>
          <w:p w14:paraId="526F2E1C" w14:textId="77777777" w:rsidR="00F40DCD" w:rsidRPr="00F40DCD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DECLARAŢIE</w:t>
            </w:r>
          </w:p>
          <w:p w14:paraId="1BAAFFEE" w14:textId="690BD169" w:rsidR="00F40DCD" w:rsidRPr="00F40DCD" w:rsidRDefault="00F40DC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privind valabilitatea ofertei</w:t>
            </w:r>
          </w:p>
        </w:tc>
        <w:tc>
          <w:tcPr>
            <w:tcW w:w="2930" w:type="pct"/>
          </w:tcPr>
          <w:p w14:paraId="0A28FFF7" w14:textId="48FB123E" w:rsidR="00F40DCD" w:rsidRPr="00F40DCD" w:rsidRDefault="00F40DC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Ofertantul are obligația, prin depunerea declarației privind valabilitatea ofertei (anexa nr. 8), de a menține oferta valabilă pe toată perioada de valabilitate prevăzută în documentația de atribuire. Termenul valabilității ofertei începe să decurgă din momentul termenului limită de depunere a ofertelor. Orice ofertă valabilă pentru o perioadă mai mică decât cea prevăzută în anunț de participare se respinge de către grupul de lucru ca fiind necorespunzătoare.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61F06A8A" w14:textId="62F7A824" w:rsidR="00F40DCD" w:rsidRPr="00F40DCD" w:rsidRDefault="00F40DCD" w:rsidP="00A870F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A870FD" w:rsidRPr="009737C6" w14:paraId="3DA741D8" w14:textId="77777777" w:rsidTr="00527BDC">
        <w:tc>
          <w:tcPr>
            <w:tcW w:w="486" w:type="pct"/>
          </w:tcPr>
          <w:p w14:paraId="611CD19D" w14:textId="77777777" w:rsidR="00A870FD" w:rsidRPr="0048727A" w:rsidRDefault="00A870FD" w:rsidP="00A870FD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</w:tcPr>
          <w:p w14:paraId="29A25FEF" w14:textId="056D8DED" w:rsidR="00A870FD" w:rsidRPr="0048727A" w:rsidRDefault="00A870FD" w:rsidP="009263A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Dovada înregistrării persoanei juridice</w:t>
            </w:r>
          </w:p>
        </w:tc>
        <w:tc>
          <w:tcPr>
            <w:tcW w:w="2930" w:type="pct"/>
          </w:tcPr>
          <w:p w14:paraId="55471CE1" w14:textId="059CE691" w:rsidR="00A870FD" w:rsidRPr="0048727A" w:rsidRDefault="00A870FD" w:rsidP="00F40DCD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Certificat/</w:t>
            </w:r>
            <w:r w:rsidR="00F40DCD">
              <w:rPr>
                <w:sz w:val="18"/>
                <w:szCs w:val="18"/>
                <w:lang w:val="ro-RO" w:eastAsia="ru-RU"/>
              </w:rPr>
              <w:t>D</w:t>
            </w:r>
            <w:r w:rsidRPr="0048727A">
              <w:rPr>
                <w:sz w:val="18"/>
                <w:szCs w:val="18"/>
                <w:lang w:val="ro-RO" w:eastAsia="ru-RU"/>
              </w:rPr>
              <w:t>ecizie</w:t>
            </w:r>
            <w:r w:rsidR="00F40DCD">
              <w:rPr>
                <w:sz w:val="18"/>
                <w:szCs w:val="18"/>
                <w:lang w:val="ro-RO" w:eastAsia="ru-RU"/>
              </w:rPr>
              <w:t>,</w:t>
            </w:r>
            <w:r w:rsidRPr="0048727A">
              <w:rPr>
                <w:sz w:val="18"/>
                <w:szCs w:val="18"/>
                <w:lang w:val="ro-RO" w:eastAsia="ru-RU"/>
              </w:rPr>
              <w:t xml:space="preserve"> </w:t>
            </w:r>
            <w:r w:rsidR="00F40DCD" w:rsidRPr="0048727A">
              <w:rPr>
                <w:sz w:val="18"/>
                <w:szCs w:val="18"/>
                <w:lang w:val="ro-RO" w:eastAsia="ru-RU"/>
              </w:rPr>
              <w:t xml:space="preserve">Extras din Registrul de Stat al persoanelor juridice </w:t>
            </w:r>
            <w:r w:rsidRPr="0048727A">
              <w:rPr>
                <w:sz w:val="18"/>
                <w:szCs w:val="18"/>
                <w:lang w:val="ro-RO" w:eastAsia="ru-RU"/>
              </w:rPr>
              <w:t>de înregistrare a întreprinderii, copie, confirmat prin aplicarea semnăturii electronice;</w:t>
            </w:r>
          </w:p>
        </w:tc>
        <w:tc>
          <w:tcPr>
            <w:tcW w:w="746" w:type="pct"/>
          </w:tcPr>
          <w:p w14:paraId="242BC167" w14:textId="07CE1927" w:rsidR="00A870FD" w:rsidRPr="00360532" w:rsidRDefault="00A870FD" w:rsidP="00A870FD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  <w:r w:rsidR="00F40DCD" w:rsidRPr="00F40DCD">
              <w:t xml:space="preserve"> se </w:t>
            </w:r>
            <w:proofErr w:type="spellStart"/>
            <w:r w:rsidR="00F40DCD" w:rsidRPr="00F40DCD">
              <w:t>încarcă</w:t>
            </w:r>
            <w:proofErr w:type="spellEnd"/>
            <w:r w:rsidR="00F40DCD" w:rsidRPr="00F40DCD">
              <w:t xml:space="preserve"> </w:t>
            </w:r>
            <w:proofErr w:type="spellStart"/>
            <w:r w:rsidR="00F40DCD" w:rsidRPr="00F40DCD">
              <w:t>în</w:t>
            </w:r>
            <w:proofErr w:type="spellEnd"/>
            <w:r w:rsidR="00F40DCD" w:rsidRPr="00F40DCD">
              <w:t xml:space="preserve"> SIA RSAP</w:t>
            </w:r>
          </w:p>
        </w:tc>
      </w:tr>
      <w:tr w:rsidR="00CB3389" w:rsidRPr="009737C6" w14:paraId="321F184A" w14:textId="77777777" w:rsidTr="00527BDC">
        <w:tc>
          <w:tcPr>
            <w:tcW w:w="486" w:type="pct"/>
          </w:tcPr>
          <w:p w14:paraId="4A2AB3BA" w14:textId="77777777" w:rsidR="00CB3389" w:rsidRPr="0048727A" w:rsidRDefault="00CB3389" w:rsidP="00CB3389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  <w:vAlign w:val="center"/>
          </w:tcPr>
          <w:p w14:paraId="633DC162" w14:textId="3009E277" w:rsidR="00CB3389" w:rsidRPr="0048727A" w:rsidRDefault="00CB3389" w:rsidP="00CB3389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rFonts w:eastAsia="SimSun"/>
              </w:rPr>
              <w:t xml:space="preserve">Extras din </w:t>
            </w:r>
            <w:proofErr w:type="spellStart"/>
            <w:r>
              <w:rPr>
                <w:rFonts w:eastAsia="SimSun"/>
              </w:rPr>
              <w:t>Registrul</w:t>
            </w:r>
            <w:proofErr w:type="spellEnd"/>
            <w:r>
              <w:rPr>
                <w:rFonts w:eastAsia="SimSun"/>
              </w:rPr>
              <w:t xml:space="preserve"> de Stat al </w:t>
            </w:r>
            <w:proofErr w:type="spellStart"/>
            <w:r>
              <w:rPr>
                <w:rFonts w:eastAsia="SimSun"/>
              </w:rPr>
              <w:t>persoanelor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juridice</w:t>
            </w:r>
            <w:proofErr w:type="spellEnd"/>
            <w:r>
              <w:rPr>
                <w:rFonts w:eastAsia="SimSun"/>
              </w:rPr>
              <w:t xml:space="preserve"> </w:t>
            </w:r>
          </w:p>
        </w:tc>
        <w:tc>
          <w:tcPr>
            <w:tcW w:w="2930" w:type="pct"/>
            <w:vAlign w:val="center"/>
          </w:tcPr>
          <w:p w14:paraId="5330AC22" w14:textId="0641C28E" w:rsidR="00CB3389" w:rsidRPr="0048727A" w:rsidRDefault="00CB3389" w:rsidP="00CB3389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rPr>
                <w:rFonts w:eastAsia="SimSun"/>
              </w:rPr>
              <w:t>copie</w:t>
            </w:r>
            <w:proofErr w:type="spellEnd"/>
            <w:r>
              <w:rPr>
                <w:rFonts w:eastAsia="SimSun"/>
              </w:rPr>
              <w:t xml:space="preserve">, </w:t>
            </w:r>
            <w:proofErr w:type="spellStart"/>
            <w:r>
              <w:rPr>
                <w:rFonts w:eastAsia="SimSun"/>
              </w:rPr>
              <w:t>confirmat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prin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aplicarea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semnăturii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electronice</w:t>
            </w:r>
            <w:proofErr w:type="spellEnd"/>
            <w:r>
              <w:rPr>
                <w:rFonts w:eastAsia="SimSun"/>
              </w:rPr>
              <w:t>;</w:t>
            </w:r>
          </w:p>
        </w:tc>
        <w:tc>
          <w:tcPr>
            <w:tcW w:w="746" w:type="pct"/>
          </w:tcPr>
          <w:p w14:paraId="0D4884E6" w14:textId="23D17FF7" w:rsidR="00CB3389" w:rsidRPr="00360532" w:rsidRDefault="00CB3389" w:rsidP="00CB3389">
            <w:pPr>
              <w:ind w:firstLine="0"/>
            </w:pPr>
            <w:r w:rsidRPr="000C20B5">
              <w:rPr>
                <w:lang w:val="ro-RO" w:eastAsia="ru-RU"/>
              </w:rPr>
              <w:t>Obligatoriu se încarcă în SIA RSAP</w:t>
            </w:r>
          </w:p>
        </w:tc>
      </w:tr>
      <w:tr w:rsidR="00CB3389" w:rsidRPr="009737C6" w14:paraId="19E579F6" w14:textId="77777777" w:rsidTr="00527BDC">
        <w:trPr>
          <w:trHeight w:val="472"/>
        </w:trPr>
        <w:tc>
          <w:tcPr>
            <w:tcW w:w="486" w:type="pct"/>
          </w:tcPr>
          <w:p w14:paraId="48979929" w14:textId="77777777" w:rsidR="00CB3389" w:rsidRPr="0048727A" w:rsidRDefault="00CB3389" w:rsidP="00CB3389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</w:tcPr>
          <w:p w14:paraId="7ADB923B" w14:textId="5F853054" w:rsidR="00CB3389" w:rsidRPr="0048727A" w:rsidRDefault="00CB3389" w:rsidP="00CB3389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Date generale despre ofertant, rechizitele bancare</w:t>
            </w:r>
          </w:p>
        </w:tc>
        <w:tc>
          <w:tcPr>
            <w:tcW w:w="2930" w:type="pct"/>
          </w:tcPr>
          <w:p w14:paraId="5485E78E" w14:textId="040015DA" w:rsidR="00CB3389" w:rsidRPr="0048727A" w:rsidRDefault="00CB3389" w:rsidP="00CB338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 xml:space="preserve">Formă liberă - confirmat prin  aplicarea semnăturii electronice  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301111D2" w14:textId="45DBBDF9" w:rsidR="00CB3389" w:rsidRPr="00360532" w:rsidRDefault="00CB3389" w:rsidP="00CB3389">
            <w:pPr>
              <w:ind w:firstLine="0"/>
            </w:pPr>
            <w:r w:rsidRPr="00DC537A">
              <w:rPr>
                <w:lang w:val="ro-RO" w:eastAsia="ru-RU"/>
              </w:rPr>
              <w:t>Obligatoriu</w:t>
            </w:r>
            <w:r w:rsidRPr="00245987">
              <w:rPr>
                <w:lang w:val="ro-RO" w:eastAsia="ru-RU"/>
              </w:rPr>
              <w:t xml:space="preserve"> se încarcă în SIA RSAP</w:t>
            </w:r>
          </w:p>
        </w:tc>
      </w:tr>
      <w:tr w:rsidR="00CB3389" w:rsidRPr="009737C6" w14:paraId="4B8D14D0" w14:textId="77777777" w:rsidTr="00527BDC">
        <w:trPr>
          <w:trHeight w:val="483"/>
        </w:trPr>
        <w:tc>
          <w:tcPr>
            <w:tcW w:w="486" w:type="pct"/>
          </w:tcPr>
          <w:p w14:paraId="565F50A6" w14:textId="77777777" w:rsidR="00CB3389" w:rsidRPr="0048727A" w:rsidRDefault="00CB3389" w:rsidP="00CB3389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</w:tcPr>
          <w:p w14:paraId="21A5D563" w14:textId="43B3A046" w:rsidR="00CB3389" w:rsidRPr="0048727A" w:rsidRDefault="00CB3389" w:rsidP="00CB3389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 xml:space="preserve">Certificat de conformitate la bunuri </w:t>
            </w:r>
          </w:p>
        </w:tc>
        <w:tc>
          <w:tcPr>
            <w:tcW w:w="2930" w:type="pct"/>
            <w:vAlign w:val="center"/>
          </w:tcPr>
          <w:p w14:paraId="71F7EBB6" w14:textId="5E216B59" w:rsidR="00CB3389" w:rsidRPr="0048727A" w:rsidRDefault="00CB3389" w:rsidP="00CB3389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rPr>
                <w:rFonts w:eastAsia="SimSun"/>
              </w:rPr>
              <w:t>copie</w:t>
            </w:r>
            <w:proofErr w:type="spellEnd"/>
            <w:r>
              <w:rPr>
                <w:rFonts w:eastAsia="SimSun"/>
              </w:rPr>
              <w:t xml:space="preserve">, </w:t>
            </w:r>
            <w:proofErr w:type="spellStart"/>
            <w:r>
              <w:rPr>
                <w:rFonts w:eastAsia="SimSun"/>
              </w:rPr>
              <w:t>confirmat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prin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aplicarea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semnăturii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electronice</w:t>
            </w:r>
            <w:proofErr w:type="spellEnd"/>
            <w:r>
              <w:rPr>
                <w:rFonts w:eastAsia="SimSun"/>
              </w:rPr>
              <w:t>;</w:t>
            </w:r>
          </w:p>
        </w:tc>
        <w:tc>
          <w:tcPr>
            <w:tcW w:w="746" w:type="pct"/>
          </w:tcPr>
          <w:p w14:paraId="4F1AA086" w14:textId="43202CC5" w:rsidR="00CB3389" w:rsidRPr="00DC537A" w:rsidRDefault="00CB3389" w:rsidP="00CB3389">
            <w:pPr>
              <w:ind w:firstLine="0"/>
              <w:rPr>
                <w:lang w:val="ro-RO" w:eastAsia="ru-RU"/>
              </w:rPr>
            </w:pPr>
            <w:r w:rsidRPr="000C20B5">
              <w:rPr>
                <w:lang w:val="ro-RO" w:eastAsia="ru-RU"/>
              </w:rPr>
              <w:t>Obligatoriu se încarcă în SIA RSAP</w:t>
            </w:r>
          </w:p>
        </w:tc>
      </w:tr>
      <w:tr w:rsidR="00CB3389" w:rsidRPr="009737C6" w14:paraId="1F226A0C" w14:textId="77777777" w:rsidTr="00527BDC">
        <w:tc>
          <w:tcPr>
            <w:tcW w:w="486" w:type="pct"/>
          </w:tcPr>
          <w:p w14:paraId="01AC1AAD" w14:textId="77777777" w:rsidR="00CB3389" w:rsidRPr="0048727A" w:rsidRDefault="00CB3389" w:rsidP="00CB3389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  <w:shd w:val="clear" w:color="auto" w:fill="auto"/>
            <w:vAlign w:val="center"/>
          </w:tcPr>
          <w:p w14:paraId="42881924" w14:textId="5B9AD550" w:rsidR="00CB3389" w:rsidRPr="0048727A" w:rsidRDefault="00CB3389" w:rsidP="00CB3389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rPr>
                <w:rFonts w:eastAsia="SimSun"/>
              </w:rPr>
              <w:t>Certificat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privind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lipsa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sau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existența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restanțelor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față</w:t>
            </w:r>
            <w:proofErr w:type="spellEnd"/>
            <w:r>
              <w:rPr>
                <w:rFonts w:eastAsia="SimSun"/>
              </w:rPr>
              <w:t xml:space="preserve"> de </w:t>
            </w:r>
            <w:proofErr w:type="spellStart"/>
            <w:r>
              <w:rPr>
                <w:rFonts w:eastAsia="SimSun"/>
              </w:rPr>
              <w:t>bugetul</w:t>
            </w:r>
            <w:proofErr w:type="spellEnd"/>
            <w:r>
              <w:rPr>
                <w:rFonts w:eastAsia="SimSun"/>
              </w:rPr>
              <w:t xml:space="preserve"> public </w:t>
            </w:r>
            <w:proofErr w:type="spellStart"/>
            <w:r>
              <w:rPr>
                <w:rFonts w:eastAsia="SimSun"/>
              </w:rPr>
              <w:t>național</w:t>
            </w:r>
            <w:proofErr w:type="spellEnd"/>
          </w:p>
        </w:tc>
        <w:tc>
          <w:tcPr>
            <w:tcW w:w="2930" w:type="pct"/>
            <w:shd w:val="clear" w:color="auto" w:fill="auto"/>
            <w:vAlign w:val="center"/>
          </w:tcPr>
          <w:p w14:paraId="7A39600E" w14:textId="5DF63C8C" w:rsidR="00CB3389" w:rsidRPr="0048727A" w:rsidRDefault="00CB3389" w:rsidP="00CB3389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t>copie</w:t>
            </w:r>
            <w:proofErr w:type="spellEnd"/>
            <w:r>
              <w:t xml:space="preserve"> –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Inspectoratul</w:t>
            </w:r>
            <w:proofErr w:type="spellEnd"/>
            <w:r>
              <w:t xml:space="preserve"> Fiscal; </w:t>
            </w:r>
            <w:proofErr w:type="spellStart"/>
            <w:r>
              <w:t>Confirmat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746" w:type="pct"/>
            <w:shd w:val="clear" w:color="auto" w:fill="auto"/>
          </w:tcPr>
          <w:p w14:paraId="0626F219" w14:textId="2627AE85" w:rsidR="00CB3389" w:rsidRPr="00DC537A" w:rsidRDefault="00CB3389" w:rsidP="00CB3389">
            <w:pPr>
              <w:ind w:firstLine="0"/>
              <w:rPr>
                <w:lang w:val="ro-RO" w:eastAsia="ru-RU"/>
              </w:rPr>
            </w:pPr>
            <w:r w:rsidRPr="000C20B5">
              <w:rPr>
                <w:lang w:val="ro-RO" w:eastAsia="ru-RU"/>
              </w:rPr>
              <w:t>Obligatoriu se încarcă în SIA RSAP</w:t>
            </w:r>
          </w:p>
        </w:tc>
      </w:tr>
      <w:tr w:rsidR="00CB3389" w:rsidRPr="009737C6" w14:paraId="53FA3838" w14:textId="77777777" w:rsidTr="00527BDC">
        <w:tc>
          <w:tcPr>
            <w:tcW w:w="486" w:type="pct"/>
          </w:tcPr>
          <w:p w14:paraId="5C47E62E" w14:textId="77777777" w:rsidR="00CB3389" w:rsidRPr="0048727A" w:rsidRDefault="00CB3389" w:rsidP="00CB3389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  <w:shd w:val="clear" w:color="auto" w:fill="auto"/>
            <w:vAlign w:val="center"/>
          </w:tcPr>
          <w:p w14:paraId="4D5648CE" w14:textId="6F18F889" w:rsidR="00CB3389" w:rsidRDefault="00CB3389" w:rsidP="00CB3389">
            <w:pPr>
              <w:ind w:firstLine="0"/>
              <w:jc w:val="center"/>
              <w:rPr>
                <w:rFonts w:eastAsia="SimSun"/>
              </w:rPr>
            </w:pPr>
            <w:proofErr w:type="spellStart"/>
            <w:r>
              <w:rPr>
                <w:rFonts w:eastAsia="SimSun"/>
              </w:rPr>
              <w:t>Certificat</w:t>
            </w:r>
            <w:proofErr w:type="spellEnd"/>
            <w:r>
              <w:rPr>
                <w:rFonts w:eastAsia="SimSun"/>
              </w:rPr>
              <w:t xml:space="preserve"> de </w:t>
            </w:r>
            <w:proofErr w:type="spellStart"/>
            <w:r>
              <w:rPr>
                <w:rFonts w:eastAsia="SimSun"/>
              </w:rPr>
              <w:t>atribuire</w:t>
            </w:r>
            <w:proofErr w:type="spellEnd"/>
            <w:r>
              <w:rPr>
                <w:rFonts w:eastAsia="SimSun"/>
              </w:rPr>
              <w:t xml:space="preserve"> a </w:t>
            </w:r>
            <w:proofErr w:type="spellStart"/>
            <w:r>
              <w:rPr>
                <w:rFonts w:eastAsia="SimSun"/>
              </w:rPr>
              <w:t>contului</w:t>
            </w:r>
            <w:proofErr w:type="spellEnd"/>
            <w:r>
              <w:rPr>
                <w:rFonts w:eastAsia="SimSun"/>
              </w:rPr>
              <w:t xml:space="preserve"> </w:t>
            </w:r>
            <w:proofErr w:type="spellStart"/>
            <w:r>
              <w:rPr>
                <w:rFonts w:eastAsia="SimSun"/>
              </w:rPr>
              <w:t>bancar</w:t>
            </w:r>
            <w:proofErr w:type="spellEnd"/>
            <w:r>
              <w:rPr>
                <w:rFonts w:eastAsia="SimSun"/>
              </w:rPr>
              <w:t xml:space="preserve"> </w:t>
            </w:r>
          </w:p>
        </w:tc>
        <w:tc>
          <w:tcPr>
            <w:tcW w:w="2930" w:type="pct"/>
            <w:shd w:val="clear" w:color="auto" w:fill="auto"/>
            <w:vAlign w:val="center"/>
          </w:tcPr>
          <w:p w14:paraId="0233D55D" w14:textId="2C03A12C" w:rsidR="00CB3389" w:rsidRDefault="00CB3389" w:rsidP="00CB3389">
            <w:pPr>
              <w:ind w:firstLine="0"/>
            </w:pP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banca </w:t>
            </w:r>
            <w:proofErr w:type="spellStart"/>
            <w:r>
              <w:t>deținătoare</w:t>
            </w:r>
            <w:proofErr w:type="spellEnd"/>
            <w:r>
              <w:t xml:space="preserve"> de </w:t>
            </w:r>
            <w:proofErr w:type="spellStart"/>
            <w:r>
              <w:t>cont</w:t>
            </w:r>
            <w:proofErr w:type="spellEnd"/>
            <w:r>
              <w:t xml:space="preserve">, </w:t>
            </w:r>
            <w:proofErr w:type="spellStart"/>
            <w:r>
              <w:t>copie</w:t>
            </w:r>
            <w:proofErr w:type="spellEnd"/>
            <w:r>
              <w:t xml:space="preserve"> – </w:t>
            </w:r>
            <w:proofErr w:type="spellStart"/>
            <w:r>
              <w:t>Confirmat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746" w:type="pct"/>
            <w:shd w:val="clear" w:color="auto" w:fill="auto"/>
          </w:tcPr>
          <w:p w14:paraId="198D120D" w14:textId="224AE323" w:rsidR="00CB3389" w:rsidRPr="000C20B5" w:rsidRDefault="00CB3389" w:rsidP="00CB3389">
            <w:pPr>
              <w:ind w:firstLine="0"/>
              <w:rPr>
                <w:lang w:val="ro-RO" w:eastAsia="ru-RU"/>
              </w:rPr>
            </w:pPr>
            <w:r w:rsidRPr="000C20B5">
              <w:rPr>
                <w:lang w:val="ro-RO" w:eastAsia="ru-RU"/>
              </w:rPr>
              <w:t>Obligatoriu se încarcă în SIA RSAP</w:t>
            </w:r>
          </w:p>
        </w:tc>
      </w:tr>
      <w:tr w:rsidR="00CB3389" w:rsidRPr="009737C6" w14:paraId="44C3C7D6" w14:textId="77777777" w:rsidTr="00527BDC">
        <w:tc>
          <w:tcPr>
            <w:tcW w:w="486" w:type="pct"/>
          </w:tcPr>
          <w:p w14:paraId="75C6780C" w14:textId="77777777" w:rsidR="00CB3389" w:rsidRPr="0048727A" w:rsidRDefault="00CB3389" w:rsidP="00CB3389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  <w:shd w:val="clear" w:color="auto" w:fill="auto"/>
          </w:tcPr>
          <w:p w14:paraId="59F86B14" w14:textId="2DF87A80" w:rsidR="00CB3389" w:rsidRDefault="00CB3389" w:rsidP="00CB3389">
            <w:pPr>
              <w:ind w:firstLine="0"/>
              <w:jc w:val="center"/>
              <w:rPr>
                <w:rFonts w:eastAsia="SimSun"/>
              </w:rPr>
            </w:pPr>
            <w:r w:rsidRPr="009938EE">
              <w:rPr>
                <w:lang w:val="ro-RO" w:eastAsia="ru-RU"/>
              </w:rPr>
              <w:t>Mostră</w:t>
            </w:r>
          </w:p>
        </w:tc>
        <w:tc>
          <w:tcPr>
            <w:tcW w:w="2930" w:type="pct"/>
            <w:shd w:val="clear" w:color="auto" w:fill="auto"/>
          </w:tcPr>
          <w:p w14:paraId="2A30CEE2" w14:textId="3080509A" w:rsidR="00CB3389" w:rsidRDefault="00CB3389" w:rsidP="00CB3389">
            <w:pPr>
              <w:ind w:firstLine="0"/>
            </w:pPr>
            <w:r w:rsidRPr="005D2621">
              <w:rPr>
                <w:lang w:val="ro-RO" w:eastAsia="ru-RU"/>
              </w:rPr>
              <w:t xml:space="preserve">La solicitarea  autorității contractante, operatorul economic este obligat să prezinte  mostre la sediul </w:t>
            </w:r>
            <w:r w:rsidRPr="005D2621">
              <w:rPr>
                <w:b/>
                <w:bCs/>
                <w:lang w:val="ro-RO" w:eastAsia="ru-RU"/>
              </w:rPr>
              <w:t>IPLT „Liviu Deleanu” din str. Liviu Deleanu, 5/4.</w:t>
            </w:r>
          </w:p>
        </w:tc>
        <w:tc>
          <w:tcPr>
            <w:tcW w:w="746" w:type="pct"/>
            <w:shd w:val="clear" w:color="auto" w:fill="auto"/>
          </w:tcPr>
          <w:p w14:paraId="2D7D8E2B" w14:textId="45A0DE17" w:rsidR="00CB3389" w:rsidRPr="000C20B5" w:rsidRDefault="00CB3389" w:rsidP="00CB3389">
            <w:pPr>
              <w:ind w:firstLine="0"/>
              <w:rPr>
                <w:lang w:val="ro-RO" w:eastAsia="ru-RU"/>
              </w:rPr>
            </w:pPr>
            <w:r w:rsidRPr="005D2621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CB3389" w:rsidRPr="009737C6" w14:paraId="061882C3" w14:textId="77777777" w:rsidTr="00527BDC">
        <w:tc>
          <w:tcPr>
            <w:tcW w:w="486" w:type="pct"/>
          </w:tcPr>
          <w:p w14:paraId="42FE4D4D" w14:textId="77777777" w:rsidR="00CB3389" w:rsidRPr="0048727A" w:rsidRDefault="00CB3389" w:rsidP="00CB3389">
            <w:pPr>
              <w:pStyle w:val="Listparagraf"/>
              <w:numPr>
                <w:ilvl w:val="0"/>
                <w:numId w:val="2"/>
              </w:numPr>
              <w:rPr>
                <w:lang w:val="ro-RO" w:eastAsia="ru-RU"/>
              </w:rPr>
            </w:pPr>
          </w:p>
        </w:tc>
        <w:tc>
          <w:tcPr>
            <w:tcW w:w="837" w:type="pct"/>
            <w:shd w:val="clear" w:color="auto" w:fill="auto"/>
          </w:tcPr>
          <w:p w14:paraId="30E85F6F" w14:textId="4774F065" w:rsidR="00CB3389" w:rsidRDefault="00CB3389" w:rsidP="00CB3389">
            <w:pPr>
              <w:ind w:firstLine="0"/>
              <w:jc w:val="center"/>
              <w:rPr>
                <w:rFonts w:eastAsia="SimSun"/>
              </w:rPr>
            </w:pPr>
            <w:r w:rsidRPr="0048727A">
              <w:rPr>
                <w:bCs/>
                <w:sz w:val="18"/>
                <w:szCs w:val="18"/>
              </w:rPr>
              <w:t>DECLARAŢIE DE ELIGIBILITATE</w:t>
            </w:r>
          </w:p>
        </w:tc>
        <w:tc>
          <w:tcPr>
            <w:tcW w:w="2930" w:type="pct"/>
            <w:shd w:val="clear" w:color="auto" w:fill="auto"/>
          </w:tcPr>
          <w:p w14:paraId="5DA204B5" w14:textId="6C373CF0" w:rsidR="00CB3389" w:rsidRDefault="00CB3389" w:rsidP="00CB3389">
            <w:pPr>
              <w:ind w:firstLine="0"/>
            </w:pPr>
            <w:r w:rsidRPr="0048727A">
              <w:rPr>
                <w:bCs/>
                <w:sz w:val="18"/>
                <w:szCs w:val="18"/>
                <w:lang w:val="ro-RO" w:eastAsia="ru-RU"/>
              </w:rPr>
              <w:t>conform</w:t>
            </w:r>
            <w:r w:rsidRPr="0048727A">
              <w:rPr>
                <w:b/>
                <w:sz w:val="18"/>
                <w:szCs w:val="18"/>
                <w:lang w:val="ro-RO" w:eastAsia="ru-RU"/>
              </w:rPr>
              <w:t xml:space="preserve"> Anexa nr. 2 la Regulamentul cu privire la achizițiile publice de valoare mică, </w:t>
            </w:r>
            <w:r w:rsidRPr="0048727A">
              <w:rPr>
                <w:bCs/>
                <w:sz w:val="18"/>
                <w:szCs w:val="18"/>
                <w:lang w:val="ro-RO" w:eastAsia="ru-RU"/>
              </w:rPr>
              <w:t>confirmat prin aplicarea semnăturii electronice</w:t>
            </w:r>
          </w:p>
        </w:tc>
        <w:tc>
          <w:tcPr>
            <w:tcW w:w="746" w:type="pct"/>
            <w:shd w:val="clear" w:color="auto" w:fill="auto"/>
          </w:tcPr>
          <w:p w14:paraId="2B9B765C" w14:textId="1E29B2C2" w:rsidR="00CB3389" w:rsidRPr="000C20B5" w:rsidRDefault="00CB3389" w:rsidP="00CB3389">
            <w:pPr>
              <w:ind w:firstLine="0"/>
              <w:rPr>
                <w:lang w:val="ro-RO" w:eastAsia="ru-RU"/>
              </w:rPr>
            </w:pPr>
            <w:r w:rsidRPr="00360532">
              <w:rPr>
                <w:bCs/>
                <w:lang w:val="ro-RO" w:eastAsia="ru-RU"/>
              </w:rPr>
              <w:t>Obligatoriu</w:t>
            </w:r>
          </w:p>
        </w:tc>
      </w:tr>
    </w:tbl>
    <w:p w14:paraId="0B03061C" w14:textId="42B353AC" w:rsidR="00850D1C" w:rsidRDefault="00850D1C" w:rsidP="000A3AFE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</w:t>
      </w:r>
      <w:r w:rsidR="00A870FD" w:rsidRPr="00A870FD">
        <w:t xml:space="preserve"> </w:t>
      </w:r>
      <w:r w:rsidR="00A870FD" w:rsidRPr="00A870FD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D5EA3D2" w:rsidR="00850D1C" w:rsidRPr="00850D1C" w:rsidRDefault="00850D1C" w:rsidP="000A3AFE">
      <w:pPr>
        <w:ind w:right="-988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</w:t>
      </w:r>
      <w:r w:rsidR="00A870FD" w:rsidRPr="00A870FD">
        <w:t xml:space="preserve"> </w:t>
      </w:r>
      <w:r w:rsidR="00A870FD" w:rsidRPr="00A870FD">
        <w:rPr>
          <w:sz w:val="24"/>
          <w:szCs w:val="24"/>
          <w:lang w:val="ro-RO" w:eastAsia="ru-RU"/>
        </w:rPr>
        <w:t>nu se aplică</w:t>
      </w:r>
    </w:p>
    <w:p w14:paraId="52E4B2AC" w14:textId="43BE45F8" w:rsidR="00A870FD" w:rsidRPr="00A870FD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="00A870FD">
        <w:rPr>
          <w:bCs/>
          <w:sz w:val="24"/>
          <w:szCs w:val="24"/>
          <w:lang w:val="ro-RO" w:eastAsia="ru-RU"/>
        </w:rPr>
        <w:t xml:space="preserve"> </w:t>
      </w:r>
      <w:r w:rsidR="00A870FD" w:rsidRPr="00A870FD">
        <w:rPr>
          <w:bCs/>
          <w:sz w:val="24"/>
          <w:szCs w:val="24"/>
          <w:lang w:val="ro-RO" w:eastAsia="ru-RU"/>
        </w:rPr>
        <w:t>Ofertele se prezintă în valută MD.</w:t>
      </w:r>
    </w:p>
    <w:p w14:paraId="0CD549FE" w14:textId="77777777" w:rsidR="00A870FD" w:rsidRPr="00A870FD" w:rsidRDefault="00A870FD" w:rsidP="00A870FD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16. Criteriul de evaluare aplicat pentru atribuirea contractului </w:t>
      </w:r>
      <w:proofErr w:type="spellStart"/>
      <w:r w:rsidRPr="00A870FD">
        <w:rPr>
          <w:b/>
          <w:sz w:val="24"/>
          <w:szCs w:val="24"/>
          <w:lang w:val="ro-RO" w:eastAsia="ru-RU"/>
        </w:rPr>
        <w:t>Preţul</w:t>
      </w:r>
      <w:proofErr w:type="spellEnd"/>
      <w:r w:rsidRPr="00A870FD">
        <w:rPr>
          <w:b/>
          <w:sz w:val="24"/>
          <w:szCs w:val="24"/>
          <w:lang w:val="ro-RO" w:eastAsia="ru-RU"/>
        </w:rPr>
        <w:t xml:space="preserve"> cel mai scăzut.</w:t>
      </w:r>
    </w:p>
    <w:p w14:paraId="2A4049E1" w14:textId="758F12E8" w:rsidR="00850D1C" w:rsidRPr="00EB033C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58" w:type="pct"/>
        <w:tblInd w:w="-5" w:type="dxa"/>
        <w:tblLook w:val="04A0" w:firstRow="1" w:lastRow="0" w:firstColumn="1" w:lastColumn="0" w:noHBand="0" w:noVBand="1"/>
      </w:tblPr>
      <w:tblGrid>
        <w:gridCol w:w="992"/>
        <w:gridCol w:w="5706"/>
        <w:gridCol w:w="3509"/>
      </w:tblGrid>
      <w:tr w:rsidR="00850D1C" w:rsidRPr="009737C6" w14:paraId="33C2CE1B" w14:textId="77777777" w:rsidTr="000A3AFE">
        <w:tc>
          <w:tcPr>
            <w:tcW w:w="486" w:type="pct"/>
            <w:hideMark/>
          </w:tcPr>
          <w:p w14:paraId="7F5F0CB0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795" w:type="pct"/>
            <w:hideMark/>
          </w:tcPr>
          <w:p w14:paraId="7C76A582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719" w:type="pct"/>
            <w:hideMark/>
          </w:tcPr>
          <w:p w14:paraId="6EB869E1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245987">
        <w:trPr>
          <w:trHeight w:val="355"/>
        </w:trPr>
        <w:tc>
          <w:tcPr>
            <w:tcW w:w="486" w:type="pct"/>
            <w:hideMark/>
          </w:tcPr>
          <w:p w14:paraId="5369B4E7" w14:textId="77777777" w:rsidR="00850D1C" w:rsidRPr="00496650" w:rsidRDefault="00850D1C" w:rsidP="00F7342E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95" w:type="pct"/>
            <w:hideMark/>
          </w:tcPr>
          <w:p w14:paraId="194DEC9E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5D7B360C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F7342E">
      <w:pPr>
        <w:tabs>
          <w:tab w:val="left" w:pos="6386"/>
        </w:tabs>
        <w:ind w:right="-988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AA9DA47" w14:textId="2080CB70" w:rsidR="00A870FD" w:rsidRPr="00A870FD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</w:t>
      </w:r>
      <w:r w:rsidR="00A870FD" w:rsidRPr="00A870FD">
        <w:rPr>
          <w:bCs/>
          <w:sz w:val="24"/>
          <w:szCs w:val="24"/>
          <w:lang w:val="ro-RO" w:eastAsia="ru-RU"/>
        </w:rPr>
        <w:t xml:space="preserve"> Termenul limită de depunere/deschidere a ofertelor:   conform SIA ,,RSAP”</w:t>
      </w:r>
    </w:p>
    <w:p w14:paraId="4127CC1B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19. Adresa la care trebuie transmise ofertele sau cererile de participare  Ofertele   vor fi depuse electronic prin intermediul SIA ,,RSAP”.</w:t>
      </w:r>
    </w:p>
    <w:p w14:paraId="2ECDFA62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20. Termenul de valabilitate a ofertelor </w:t>
      </w:r>
      <w:r w:rsidRPr="00A870FD">
        <w:rPr>
          <w:b/>
          <w:sz w:val="24"/>
          <w:szCs w:val="24"/>
          <w:lang w:val="ro-RO" w:eastAsia="ru-RU"/>
        </w:rPr>
        <w:t>30 zile.</w:t>
      </w:r>
    </w:p>
    <w:p w14:paraId="2F0B3B86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21. Locul deschiderii ofertelor   </w:t>
      </w:r>
      <w:r w:rsidRPr="00A870FD">
        <w:rPr>
          <w:b/>
          <w:sz w:val="24"/>
          <w:szCs w:val="24"/>
          <w:lang w:val="ro-RO" w:eastAsia="ru-RU"/>
        </w:rPr>
        <w:t>SIA ,,RSAP</w:t>
      </w:r>
      <w:r w:rsidRPr="00A870FD">
        <w:rPr>
          <w:bCs/>
          <w:sz w:val="24"/>
          <w:szCs w:val="24"/>
          <w:lang w:val="ro-RO" w:eastAsia="ru-RU"/>
        </w:rPr>
        <w:t xml:space="preserve">  </w:t>
      </w:r>
    </w:p>
    <w:p w14:paraId="5CF746D0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Ofertele întârziate vor fi respinse.</w:t>
      </w:r>
    </w:p>
    <w:p w14:paraId="1564902D" w14:textId="77777777" w:rsidR="00A870FD" w:rsidRPr="00A870FD" w:rsidRDefault="00A870FD" w:rsidP="00A870FD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Pr="00A870FD">
        <w:rPr>
          <w:b/>
          <w:sz w:val="24"/>
          <w:szCs w:val="24"/>
          <w:lang w:val="ro-RO" w:eastAsia="ru-RU"/>
        </w:rPr>
        <w:t>limba română.</w:t>
      </w:r>
    </w:p>
    <w:p w14:paraId="11AE5304" w14:textId="4DFBD66E" w:rsidR="00850D1C" w:rsidRDefault="00A870FD" w:rsidP="00A870FD">
      <w:pPr>
        <w:ind w:right="-988" w:firstLine="0"/>
        <w:rPr>
          <w:b/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23. </w:t>
      </w:r>
      <w:r w:rsidRPr="001643B4">
        <w:rPr>
          <w:b/>
          <w:bCs/>
          <w:sz w:val="24"/>
          <w:szCs w:val="24"/>
          <w:lang w:val="ro-RO" w:eastAsia="ru-RU"/>
        </w:rPr>
        <w:t xml:space="preserve">Alte </w:t>
      </w:r>
      <w:proofErr w:type="spellStart"/>
      <w:r w:rsidRPr="001643B4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1643B4">
        <w:rPr>
          <w:b/>
          <w:bCs/>
          <w:sz w:val="24"/>
          <w:szCs w:val="24"/>
          <w:lang w:val="ro-RO" w:eastAsia="ru-RU"/>
        </w:rPr>
        <w:t xml:space="preserve"> relevante și obligatorii:</w:t>
      </w:r>
    </w:p>
    <w:p w14:paraId="38E8C381" w14:textId="77777777" w:rsidR="00527BDC" w:rsidRDefault="00527BDC" w:rsidP="000A3AFE">
      <w:pPr>
        <w:ind w:right="-1014" w:firstLine="0"/>
        <w:rPr>
          <w:b/>
          <w:bCs/>
          <w:sz w:val="24"/>
          <w:szCs w:val="24"/>
          <w:lang w:val="ro-RO" w:eastAsia="ru-RU"/>
        </w:rPr>
      </w:pPr>
    </w:p>
    <w:p w14:paraId="67B37995" w14:textId="54A101CE" w:rsidR="00850D1C" w:rsidRPr="005D0AE2" w:rsidRDefault="00850D1C" w:rsidP="000A3AFE">
      <w:pPr>
        <w:ind w:right="-1014" w:firstLine="0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A870FD">
        <w:rPr>
          <w:sz w:val="24"/>
          <w:szCs w:val="24"/>
          <w:lang w:val="ro-RO" w:eastAsia="ru-RU"/>
        </w:rPr>
        <w:t xml:space="preserve">  </w:t>
      </w:r>
      <w:r w:rsidR="00394883" w:rsidRPr="00394883">
        <w:rPr>
          <w:sz w:val="24"/>
          <w:szCs w:val="24"/>
          <w:lang w:val="ro-RO" w:eastAsia="ru-RU"/>
        </w:rPr>
        <w:t>Ala Gherman</w:t>
      </w:r>
      <w:r w:rsidR="00394883">
        <w:rPr>
          <w:sz w:val="24"/>
          <w:szCs w:val="24"/>
          <w:lang w:val="ro-RO" w:eastAsia="ru-RU"/>
        </w:rPr>
        <w:t xml:space="preserve"> </w:t>
      </w:r>
    </w:p>
    <w:sectPr w:rsidR="00850D1C" w:rsidRPr="005D0AE2" w:rsidSect="00F7342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60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F9B62" w14:textId="77777777" w:rsidR="0024791E" w:rsidRDefault="0024791E" w:rsidP="00A21116">
      <w:r>
        <w:separator/>
      </w:r>
    </w:p>
  </w:endnote>
  <w:endnote w:type="continuationSeparator" w:id="0">
    <w:p w14:paraId="4D6BA7D7" w14:textId="77777777" w:rsidR="0024791E" w:rsidRDefault="0024791E" w:rsidP="00A21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C473F" w14:textId="77777777" w:rsidR="00A21116" w:rsidRDefault="00A21116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93650" w14:textId="77777777" w:rsidR="00A21116" w:rsidRDefault="00A21116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F053D" w14:textId="77777777" w:rsidR="00A21116" w:rsidRDefault="00A21116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84CD9A" w14:textId="77777777" w:rsidR="0024791E" w:rsidRDefault="0024791E" w:rsidP="00A21116">
      <w:r>
        <w:separator/>
      </w:r>
    </w:p>
  </w:footnote>
  <w:footnote w:type="continuationSeparator" w:id="0">
    <w:p w14:paraId="17744529" w14:textId="77777777" w:rsidR="0024791E" w:rsidRDefault="0024791E" w:rsidP="00A21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9F7E2" w14:textId="77777777" w:rsidR="00A21116" w:rsidRDefault="00A21116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2AD40" w14:textId="77777777" w:rsidR="00A21116" w:rsidRDefault="00A21116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6A407" w14:textId="77777777" w:rsidR="00A21116" w:rsidRDefault="00A2111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8619A5"/>
    <w:multiLevelType w:val="hybridMultilevel"/>
    <w:tmpl w:val="1C4250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104A8"/>
    <w:multiLevelType w:val="multilevel"/>
    <w:tmpl w:val="7D06BA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30541"/>
    <w:multiLevelType w:val="multilevel"/>
    <w:tmpl w:val="93F0C8AA"/>
    <w:lvl w:ilvl="0">
      <w:numFmt w:val="bullet"/>
      <w:lvlText w:val="-"/>
      <w:lvlJc w:val="left"/>
      <w:pPr>
        <w:ind w:left="35" w:hanging="111"/>
      </w:pPr>
      <w:rPr>
        <w:rFonts w:ascii="Times New Roman" w:eastAsia="Times New Roman" w:hAnsi="Times New Roman" w:cs="Times New Roman"/>
        <w:b w:val="0"/>
        <w:i w:val="0"/>
        <w:sz w:val="19"/>
        <w:szCs w:val="19"/>
      </w:rPr>
    </w:lvl>
    <w:lvl w:ilvl="1">
      <w:numFmt w:val="bullet"/>
      <w:lvlText w:val="•"/>
      <w:lvlJc w:val="left"/>
      <w:pPr>
        <w:ind w:left="581" w:hanging="111"/>
      </w:pPr>
    </w:lvl>
    <w:lvl w:ilvl="2">
      <w:numFmt w:val="bullet"/>
      <w:lvlText w:val="•"/>
      <w:lvlJc w:val="left"/>
      <w:pPr>
        <w:ind w:left="1123" w:hanging="111"/>
      </w:pPr>
    </w:lvl>
    <w:lvl w:ilvl="3">
      <w:numFmt w:val="bullet"/>
      <w:lvlText w:val="•"/>
      <w:lvlJc w:val="left"/>
      <w:pPr>
        <w:ind w:left="1664" w:hanging="111"/>
      </w:pPr>
    </w:lvl>
    <w:lvl w:ilvl="4">
      <w:numFmt w:val="bullet"/>
      <w:lvlText w:val="•"/>
      <w:lvlJc w:val="left"/>
      <w:pPr>
        <w:ind w:left="2206" w:hanging="111"/>
      </w:pPr>
    </w:lvl>
    <w:lvl w:ilvl="5">
      <w:numFmt w:val="bullet"/>
      <w:lvlText w:val="•"/>
      <w:lvlJc w:val="left"/>
      <w:pPr>
        <w:ind w:left="2748" w:hanging="111"/>
      </w:pPr>
    </w:lvl>
    <w:lvl w:ilvl="6">
      <w:numFmt w:val="bullet"/>
      <w:lvlText w:val="•"/>
      <w:lvlJc w:val="left"/>
      <w:pPr>
        <w:ind w:left="3289" w:hanging="111"/>
      </w:pPr>
    </w:lvl>
    <w:lvl w:ilvl="7">
      <w:numFmt w:val="bullet"/>
      <w:lvlText w:val="•"/>
      <w:lvlJc w:val="left"/>
      <w:pPr>
        <w:ind w:left="3831" w:hanging="111"/>
      </w:pPr>
    </w:lvl>
    <w:lvl w:ilvl="8">
      <w:numFmt w:val="bullet"/>
      <w:lvlText w:val="•"/>
      <w:lvlJc w:val="left"/>
      <w:pPr>
        <w:ind w:left="4372" w:hanging="111"/>
      </w:pPr>
    </w:lvl>
  </w:abstractNum>
  <w:abstractNum w:abstractNumId="5" w15:restartNumberingAfterBreak="0">
    <w:nsid w:val="2CDB77D4"/>
    <w:multiLevelType w:val="hybridMultilevel"/>
    <w:tmpl w:val="83BA1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A3AB0"/>
    <w:multiLevelType w:val="hybridMultilevel"/>
    <w:tmpl w:val="408A5068"/>
    <w:lvl w:ilvl="0" w:tplc="30C09622">
      <w:numFmt w:val="bullet"/>
      <w:lvlText w:val="-"/>
      <w:lvlJc w:val="left"/>
      <w:pPr>
        <w:ind w:left="110" w:hanging="14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362E424">
      <w:numFmt w:val="bullet"/>
      <w:lvlText w:val="•"/>
      <w:lvlJc w:val="left"/>
      <w:pPr>
        <w:ind w:left="404" w:hanging="149"/>
      </w:pPr>
      <w:rPr>
        <w:rFonts w:hint="default"/>
        <w:lang w:val="ro-RO" w:eastAsia="en-US" w:bidi="ar-SA"/>
      </w:rPr>
    </w:lvl>
    <w:lvl w:ilvl="2" w:tplc="D0EA4E44">
      <w:numFmt w:val="bullet"/>
      <w:lvlText w:val="•"/>
      <w:lvlJc w:val="left"/>
      <w:pPr>
        <w:ind w:left="689" w:hanging="149"/>
      </w:pPr>
      <w:rPr>
        <w:rFonts w:hint="default"/>
        <w:lang w:val="ro-RO" w:eastAsia="en-US" w:bidi="ar-SA"/>
      </w:rPr>
    </w:lvl>
    <w:lvl w:ilvl="3" w:tplc="081459E4">
      <w:numFmt w:val="bullet"/>
      <w:lvlText w:val="•"/>
      <w:lvlJc w:val="left"/>
      <w:pPr>
        <w:ind w:left="974" w:hanging="149"/>
      </w:pPr>
      <w:rPr>
        <w:rFonts w:hint="default"/>
        <w:lang w:val="ro-RO" w:eastAsia="en-US" w:bidi="ar-SA"/>
      </w:rPr>
    </w:lvl>
    <w:lvl w:ilvl="4" w:tplc="E8AA792E">
      <w:numFmt w:val="bullet"/>
      <w:lvlText w:val="•"/>
      <w:lvlJc w:val="left"/>
      <w:pPr>
        <w:ind w:left="1258" w:hanging="149"/>
      </w:pPr>
      <w:rPr>
        <w:rFonts w:hint="default"/>
        <w:lang w:val="ro-RO" w:eastAsia="en-US" w:bidi="ar-SA"/>
      </w:rPr>
    </w:lvl>
    <w:lvl w:ilvl="5" w:tplc="6D061E10">
      <w:numFmt w:val="bullet"/>
      <w:lvlText w:val="•"/>
      <w:lvlJc w:val="left"/>
      <w:pPr>
        <w:ind w:left="1543" w:hanging="149"/>
      </w:pPr>
      <w:rPr>
        <w:rFonts w:hint="default"/>
        <w:lang w:val="ro-RO" w:eastAsia="en-US" w:bidi="ar-SA"/>
      </w:rPr>
    </w:lvl>
    <w:lvl w:ilvl="6" w:tplc="8DDA4DB4">
      <w:numFmt w:val="bullet"/>
      <w:lvlText w:val="•"/>
      <w:lvlJc w:val="left"/>
      <w:pPr>
        <w:ind w:left="1828" w:hanging="149"/>
      </w:pPr>
      <w:rPr>
        <w:rFonts w:hint="default"/>
        <w:lang w:val="ro-RO" w:eastAsia="en-US" w:bidi="ar-SA"/>
      </w:rPr>
    </w:lvl>
    <w:lvl w:ilvl="7" w:tplc="59404FC0">
      <w:numFmt w:val="bullet"/>
      <w:lvlText w:val="•"/>
      <w:lvlJc w:val="left"/>
      <w:pPr>
        <w:ind w:left="2112" w:hanging="149"/>
      </w:pPr>
      <w:rPr>
        <w:rFonts w:hint="default"/>
        <w:lang w:val="ro-RO" w:eastAsia="en-US" w:bidi="ar-SA"/>
      </w:rPr>
    </w:lvl>
    <w:lvl w:ilvl="8" w:tplc="F44217A8">
      <w:numFmt w:val="bullet"/>
      <w:lvlText w:val="•"/>
      <w:lvlJc w:val="left"/>
      <w:pPr>
        <w:ind w:left="2397" w:hanging="149"/>
      </w:pPr>
      <w:rPr>
        <w:rFonts w:hint="default"/>
        <w:lang w:val="ro-RO" w:eastAsia="en-US" w:bidi="ar-SA"/>
      </w:rPr>
    </w:lvl>
  </w:abstractNum>
  <w:abstractNum w:abstractNumId="7" w15:restartNumberingAfterBreak="0">
    <w:nsid w:val="3DC565B0"/>
    <w:multiLevelType w:val="hybridMultilevel"/>
    <w:tmpl w:val="D652B2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1C3BB7"/>
    <w:multiLevelType w:val="hybridMultilevel"/>
    <w:tmpl w:val="263C4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D6364"/>
    <w:multiLevelType w:val="hybridMultilevel"/>
    <w:tmpl w:val="AD38AC6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43A153A"/>
    <w:multiLevelType w:val="multilevel"/>
    <w:tmpl w:val="18B66C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890990775">
    <w:abstractNumId w:val="10"/>
  </w:num>
  <w:num w:numId="2" w16cid:durableId="1696806376">
    <w:abstractNumId w:val="1"/>
  </w:num>
  <w:num w:numId="3" w16cid:durableId="1427112495">
    <w:abstractNumId w:val="6"/>
  </w:num>
  <w:num w:numId="4" w16cid:durableId="1284191429">
    <w:abstractNumId w:val="3"/>
  </w:num>
  <w:num w:numId="5" w16cid:durableId="1686637284">
    <w:abstractNumId w:val="9"/>
  </w:num>
  <w:num w:numId="6" w16cid:durableId="1884171112">
    <w:abstractNumId w:val="0"/>
  </w:num>
  <w:num w:numId="7" w16cid:durableId="1111364093">
    <w:abstractNumId w:val="5"/>
  </w:num>
  <w:num w:numId="8" w16cid:durableId="730157156">
    <w:abstractNumId w:val="8"/>
  </w:num>
  <w:num w:numId="9" w16cid:durableId="796025616">
    <w:abstractNumId w:val="4"/>
  </w:num>
  <w:num w:numId="10" w16cid:durableId="1385716336">
    <w:abstractNumId w:val="11"/>
  </w:num>
  <w:num w:numId="11" w16cid:durableId="472521427">
    <w:abstractNumId w:val="2"/>
  </w:num>
  <w:num w:numId="12" w16cid:durableId="3935517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0495"/>
    <w:rsid w:val="0003588C"/>
    <w:rsid w:val="000A3AFE"/>
    <w:rsid w:val="001643B4"/>
    <w:rsid w:val="0019257F"/>
    <w:rsid w:val="00194321"/>
    <w:rsid w:val="001F2B78"/>
    <w:rsid w:val="00202E42"/>
    <w:rsid w:val="00203B34"/>
    <w:rsid w:val="00214D75"/>
    <w:rsid w:val="00245987"/>
    <w:rsid w:val="0024791E"/>
    <w:rsid w:val="00360532"/>
    <w:rsid w:val="0038130F"/>
    <w:rsid w:val="00394883"/>
    <w:rsid w:val="0044352F"/>
    <w:rsid w:val="00462B1E"/>
    <w:rsid w:val="0048727A"/>
    <w:rsid w:val="00493798"/>
    <w:rsid w:val="004A0ED7"/>
    <w:rsid w:val="004B5CF2"/>
    <w:rsid w:val="004D2E60"/>
    <w:rsid w:val="004D31BF"/>
    <w:rsid w:val="00500168"/>
    <w:rsid w:val="0051463B"/>
    <w:rsid w:val="00527BDC"/>
    <w:rsid w:val="00581740"/>
    <w:rsid w:val="00592BB6"/>
    <w:rsid w:val="00594631"/>
    <w:rsid w:val="005A03FD"/>
    <w:rsid w:val="005D2621"/>
    <w:rsid w:val="005F0159"/>
    <w:rsid w:val="00605F88"/>
    <w:rsid w:val="00644A97"/>
    <w:rsid w:val="006662F9"/>
    <w:rsid w:val="00690692"/>
    <w:rsid w:val="006C7475"/>
    <w:rsid w:val="006D2863"/>
    <w:rsid w:val="0074166F"/>
    <w:rsid w:val="00770C8E"/>
    <w:rsid w:val="007977E4"/>
    <w:rsid w:val="007A6C42"/>
    <w:rsid w:val="007C6D40"/>
    <w:rsid w:val="007D212F"/>
    <w:rsid w:val="00827320"/>
    <w:rsid w:val="00850D1C"/>
    <w:rsid w:val="008C0427"/>
    <w:rsid w:val="008E1DD3"/>
    <w:rsid w:val="009263AB"/>
    <w:rsid w:val="00930FDE"/>
    <w:rsid w:val="00971CEA"/>
    <w:rsid w:val="009852DE"/>
    <w:rsid w:val="00987C4A"/>
    <w:rsid w:val="009938EE"/>
    <w:rsid w:val="009A6567"/>
    <w:rsid w:val="00A21116"/>
    <w:rsid w:val="00A6223D"/>
    <w:rsid w:val="00A6583D"/>
    <w:rsid w:val="00A870FD"/>
    <w:rsid w:val="00AA4532"/>
    <w:rsid w:val="00AC4107"/>
    <w:rsid w:val="00AE2CE9"/>
    <w:rsid w:val="00AF2F63"/>
    <w:rsid w:val="00B2326D"/>
    <w:rsid w:val="00B771C8"/>
    <w:rsid w:val="00BF72FE"/>
    <w:rsid w:val="00C54EFD"/>
    <w:rsid w:val="00C66018"/>
    <w:rsid w:val="00CB3389"/>
    <w:rsid w:val="00CB6A95"/>
    <w:rsid w:val="00D25596"/>
    <w:rsid w:val="00D66DE4"/>
    <w:rsid w:val="00D96A44"/>
    <w:rsid w:val="00DA3A12"/>
    <w:rsid w:val="00DA5197"/>
    <w:rsid w:val="00DC537A"/>
    <w:rsid w:val="00E138F5"/>
    <w:rsid w:val="00E34869"/>
    <w:rsid w:val="00E61616"/>
    <w:rsid w:val="00E65277"/>
    <w:rsid w:val="00E66D6D"/>
    <w:rsid w:val="00E8585F"/>
    <w:rsid w:val="00F40DCD"/>
    <w:rsid w:val="00F7342E"/>
    <w:rsid w:val="00F9744E"/>
    <w:rsid w:val="00FF0369"/>
    <w:rsid w:val="00FF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delinie">
    <w:name w:val="line number"/>
    <w:basedOn w:val="Fontdeparagrafimplicit"/>
    <w:uiPriority w:val="99"/>
    <w:semiHidden/>
    <w:unhideWhenUsed/>
    <w:rsid w:val="00594631"/>
  </w:style>
  <w:style w:type="paragraph" w:styleId="Listparagraf">
    <w:name w:val="List Paragraph"/>
    <w:basedOn w:val="Normal"/>
    <w:uiPriority w:val="34"/>
    <w:qFormat/>
    <w:rsid w:val="00A870F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65277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A2111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2111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A2111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111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39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7321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5182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3944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7008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5615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0367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0113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1115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026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4216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55BFA-12B4-4902-9079-2329DB6E4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5</Pages>
  <Words>1347</Words>
  <Characters>7682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36</cp:revision>
  <dcterms:created xsi:type="dcterms:W3CDTF">2022-12-23T12:03:00Z</dcterms:created>
  <dcterms:modified xsi:type="dcterms:W3CDTF">2026-02-20T08:57:00Z</dcterms:modified>
</cp:coreProperties>
</file>