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33CCDFEB" w14:textId="77777777" w:rsidR="00594631" w:rsidRDefault="00594631" w:rsidP="00850D1C">
      <w:pPr>
        <w:ind w:right="57"/>
        <w:rPr>
          <w:bCs/>
          <w:sz w:val="24"/>
          <w:szCs w:val="24"/>
          <w:lang w:val="ro-RO" w:eastAsia="ru-RU"/>
        </w:rPr>
      </w:pPr>
    </w:p>
    <w:p w14:paraId="46A6D083" w14:textId="181567AA" w:rsidR="006C7475" w:rsidRDefault="00850D1C" w:rsidP="00B771C8">
      <w:pPr>
        <w:tabs>
          <w:tab w:val="left" w:pos="0"/>
        </w:tabs>
        <w:ind w:right="-1156" w:firstLine="0"/>
        <w:rPr>
          <w:b/>
          <w:bCs/>
          <w:sz w:val="24"/>
          <w:szCs w:val="24"/>
          <w:lang w:val="ro-RO" w:eastAsia="ru-RU"/>
        </w:rPr>
      </w:pPr>
      <w:r w:rsidRPr="00D577FF">
        <w:rPr>
          <w:bCs/>
          <w:sz w:val="24"/>
          <w:szCs w:val="24"/>
          <w:lang w:val="ro-RO" w:eastAsia="ru-RU"/>
        </w:rPr>
        <w:t>Privind achiziţionarea</w:t>
      </w:r>
      <w:r w:rsidR="00594631">
        <w:rPr>
          <w:sz w:val="24"/>
          <w:szCs w:val="24"/>
          <w:lang w:val="ro-RO" w:eastAsia="ru-RU"/>
        </w:rPr>
        <w:t xml:space="preserve"> </w:t>
      </w:r>
      <w:r w:rsidR="00493798">
        <w:rPr>
          <w:b/>
          <w:bCs/>
          <w:sz w:val="24"/>
          <w:szCs w:val="24"/>
          <w:lang w:val="ro-RO" w:eastAsia="ru-RU"/>
        </w:rPr>
        <w:t>Inventar sportiv</w:t>
      </w:r>
      <w:r w:rsidR="006C7475">
        <w:rPr>
          <w:b/>
          <w:bCs/>
          <w:sz w:val="24"/>
          <w:szCs w:val="24"/>
          <w:lang w:val="ro-RO" w:eastAsia="ru-RU"/>
        </w:rPr>
        <w:t xml:space="preserve"> </w:t>
      </w:r>
      <w:r w:rsidR="006D2863" w:rsidRPr="006D2863">
        <w:rPr>
          <w:b/>
          <w:bCs/>
          <w:sz w:val="24"/>
          <w:szCs w:val="24"/>
          <w:lang w:val="ro-RO" w:eastAsia="ru-RU"/>
        </w:rPr>
        <w:t xml:space="preserve"> </w:t>
      </w:r>
    </w:p>
    <w:p w14:paraId="5AFC2933" w14:textId="43A9080E" w:rsidR="00850D1C" w:rsidRPr="00850D1C" w:rsidRDefault="00850D1C" w:rsidP="00B771C8">
      <w:pPr>
        <w:tabs>
          <w:tab w:val="left" w:pos="0"/>
        </w:tabs>
        <w:ind w:right="-1156"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351F2F40" w:rsidR="00850D1C" w:rsidRPr="00850D1C" w:rsidRDefault="00850D1C" w:rsidP="00B771C8">
      <w:pPr>
        <w:tabs>
          <w:tab w:val="left" w:pos="0"/>
        </w:tabs>
        <w:ind w:right="-1156" w:firstLine="0"/>
        <w:rPr>
          <w:sz w:val="24"/>
          <w:szCs w:val="24"/>
          <w:lang w:val="ro-RO" w:eastAsia="ru-RU"/>
        </w:rPr>
      </w:pPr>
      <w:r>
        <w:rPr>
          <w:bCs/>
          <w:sz w:val="24"/>
          <w:szCs w:val="24"/>
          <w:lang w:val="ro-RO" w:eastAsia="ru-RU"/>
        </w:rPr>
        <w:t>1. Denumirea autorităţii contractante</w:t>
      </w:r>
      <w:r w:rsidR="00594631">
        <w:rPr>
          <w:sz w:val="24"/>
          <w:szCs w:val="24"/>
          <w:lang w:val="ro-RO" w:eastAsia="ru-RU"/>
        </w:rPr>
        <w:t xml:space="preserve"> </w:t>
      </w:r>
      <w:r w:rsidR="006D2863" w:rsidRPr="006D2863">
        <w:rPr>
          <w:sz w:val="24"/>
          <w:szCs w:val="24"/>
          <w:lang w:val="ro-RO" w:eastAsia="ru-RU"/>
        </w:rPr>
        <w:t>Instituția Publică Liceul Teoretic Liviu Deleanu</w:t>
      </w:r>
    </w:p>
    <w:p w14:paraId="517BCD06" w14:textId="4647FEB6" w:rsidR="00850D1C" w:rsidRPr="00850D1C" w:rsidRDefault="00850D1C" w:rsidP="00B771C8">
      <w:pPr>
        <w:tabs>
          <w:tab w:val="left" w:pos="0"/>
        </w:tabs>
        <w:ind w:right="-1156" w:firstLine="0"/>
        <w:rPr>
          <w:sz w:val="24"/>
          <w:szCs w:val="24"/>
          <w:lang w:val="ro-RO" w:eastAsia="ru-RU"/>
        </w:rPr>
      </w:pPr>
      <w:r>
        <w:rPr>
          <w:bCs/>
          <w:sz w:val="24"/>
          <w:szCs w:val="24"/>
          <w:lang w:val="ro-RO" w:eastAsia="ru-RU"/>
        </w:rPr>
        <w:t>2. IDNO</w:t>
      </w:r>
      <w:r w:rsidR="006D2863">
        <w:rPr>
          <w:bCs/>
          <w:sz w:val="24"/>
          <w:szCs w:val="24"/>
          <w:lang w:val="ro-RO" w:eastAsia="ru-RU"/>
        </w:rPr>
        <w:t xml:space="preserve"> </w:t>
      </w:r>
      <w:r w:rsidR="006D2863" w:rsidRPr="006D2863">
        <w:rPr>
          <w:sz w:val="24"/>
          <w:szCs w:val="24"/>
          <w:lang w:val="ro-RO" w:eastAsia="ru-RU"/>
        </w:rPr>
        <w:t>1013620005901</w:t>
      </w:r>
    </w:p>
    <w:p w14:paraId="509A1E23" w14:textId="019D61A3" w:rsidR="00850D1C" w:rsidRPr="00850D1C" w:rsidRDefault="00850D1C" w:rsidP="00B771C8">
      <w:pPr>
        <w:tabs>
          <w:tab w:val="left" w:pos="0"/>
        </w:tabs>
        <w:ind w:right="-1156" w:firstLine="0"/>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w:t>
      </w:r>
      <w:r w:rsidR="00F7342E" w:rsidRPr="00F7342E">
        <w:t xml:space="preserve"> </w:t>
      </w:r>
      <w:r w:rsidR="00F7342E" w:rsidRPr="00F7342E">
        <w:rPr>
          <w:sz w:val="24"/>
          <w:szCs w:val="24"/>
          <w:lang w:val="ro-RO" w:eastAsia="ru-RU"/>
        </w:rPr>
        <w:t>mun.</w:t>
      </w:r>
      <w:r w:rsidR="00F7342E">
        <w:rPr>
          <w:sz w:val="24"/>
          <w:szCs w:val="24"/>
          <w:lang w:val="ro-RO" w:eastAsia="ru-RU"/>
        </w:rPr>
        <w:t xml:space="preserve"> </w:t>
      </w:r>
      <w:r w:rsidR="00F7342E" w:rsidRPr="00F7342E">
        <w:rPr>
          <w:sz w:val="24"/>
          <w:szCs w:val="24"/>
          <w:lang w:val="ro-RO" w:eastAsia="ru-RU"/>
        </w:rPr>
        <w:t xml:space="preserve">Chişinău, </w:t>
      </w:r>
      <w:r w:rsidR="006D2863" w:rsidRPr="006D2863">
        <w:rPr>
          <w:sz w:val="24"/>
          <w:szCs w:val="24"/>
          <w:lang w:val="ro-RO" w:eastAsia="ru-RU"/>
        </w:rPr>
        <w:t>str. Liviu Deleanu, 5/4</w:t>
      </w:r>
    </w:p>
    <w:p w14:paraId="1623FFF7" w14:textId="3E1E8F62" w:rsidR="00850D1C" w:rsidRPr="00850D1C" w:rsidRDefault="00850D1C" w:rsidP="00B771C8">
      <w:pPr>
        <w:tabs>
          <w:tab w:val="left" w:pos="0"/>
        </w:tabs>
        <w:ind w:right="-1156" w:firstLine="0"/>
        <w:rPr>
          <w:sz w:val="24"/>
          <w:szCs w:val="24"/>
          <w:lang w:val="ro-RO" w:eastAsia="ru-RU"/>
        </w:rPr>
      </w:pPr>
      <w:r>
        <w:rPr>
          <w:bCs/>
          <w:sz w:val="24"/>
          <w:szCs w:val="24"/>
          <w:lang w:val="ro-RO" w:eastAsia="ru-RU"/>
        </w:rPr>
        <w:t>4. Numărul de telefon/fax</w:t>
      </w:r>
      <w:r w:rsidR="006D2863">
        <w:rPr>
          <w:sz w:val="24"/>
          <w:szCs w:val="24"/>
          <w:lang w:val="ro-RO" w:eastAsia="ru-RU"/>
        </w:rPr>
        <w:t xml:space="preserve">   </w:t>
      </w:r>
      <w:r w:rsidR="009852DE" w:rsidRPr="009852DE">
        <w:rPr>
          <w:sz w:val="24"/>
          <w:szCs w:val="24"/>
          <w:lang w:val="ro-RO" w:eastAsia="ru-RU"/>
        </w:rPr>
        <w:t>022516346 sau 022516373</w:t>
      </w:r>
    </w:p>
    <w:p w14:paraId="13C8F572" w14:textId="2CA3A80C" w:rsidR="00850D1C" w:rsidRDefault="00850D1C" w:rsidP="00B771C8">
      <w:pPr>
        <w:tabs>
          <w:tab w:val="left" w:pos="0"/>
        </w:tabs>
        <w:ind w:right="-1156" w:firstLine="0"/>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r w:rsidR="006D2863" w:rsidRPr="006D2863">
        <w:rPr>
          <w:sz w:val="24"/>
          <w:szCs w:val="24"/>
          <w:lang w:val="ro-RO" w:eastAsia="ru-RU"/>
        </w:rPr>
        <w:t>ldeleanu@gmail.com</w:t>
      </w:r>
    </w:p>
    <w:p w14:paraId="13C6E592" w14:textId="17B530D4" w:rsidR="00850D1C" w:rsidRPr="00850D1C" w:rsidRDefault="00850D1C" w:rsidP="00B771C8">
      <w:pPr>
        <w:tabs>
          <w:tab w:val="left" w:pos="0"/>
        </w:tabs>
        <w:ind w:right="-873" w:firstLine="0"/>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8A628D8" w14:textId="77777777" w:rsidR="00CB3389" w:rsidRDefault="00850D1C" w:rsidP="00B771C8">
      <w:pPr>
        <w:tabs>
          <w:tab w:val="left" w:pos="0"/>
        </w:tabs>
        <w:ind w:right="-873" w:firstLine="0"/>
        <w:rPr>
          <w:bCs/>
          <w:sz w:val="24"/>
          <w:szCs w:val="24"/>
          <w:lang w:val="ro-RO" w:eastAsia="ru-RU"/>
        </w:rPr>
      </w:pPr>
      <w:r w:rsidRPr="00D577FF">
        <w:rPr>
          <w:bCs/>
          <w:sz w:val="24"/>
          <w:szCs w:val="24"/>
          <w:lang w:val="ro-RO" w:eastAsia="ru-RU"/>
        </w:rPr>
        <w:t>7. Tipul autorităţii contract</w:t>
      </w:r>
    </w:p>
    <w:p w14:paraId="50A6F8DA" w14:textId="518439B1" w:rsidR="00850D1C" w:rsidRPr="00850D1C" w:rsidRDefault="00850D1C" w:rsidP="00B771C8">
      <w:pPr>
        <w:tabs>
          <w:tab w:val="left" w:pos="0"/>
        </w:tabs>
        <w:ind w:right="-873" w:firstLine="0"/>
        <w:rPr>
          <w:sz w:val="24"/>
          <w:szCs w:val="24"/>
          <w:lang w:val="ro-RO" w:eastAsia="ru-RU"/>
        </w:rPr>
      </w:pPr>
      <w:r w:rsidRPr="00D577FF">
        <w:rPr>
          <w:bCs/>
          <w:sz w:val="24"/>
          <w:szCs w:val="24"/>
          <w:lang w:val="ro-RO" w:eastAsia="ru-RU"/>
        </w:rPr>
        <w: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F7342E">
        <w:rPr>
          <w:sz w:val="24"/>
          <w:szCs w:val="24"/>
          <w:lang w:val="ro-RO" w:eastAsia="ru-RU"/>
        </w:rPr>
        <w:t>Nu se aplică.</w:t>
      </w:r>
    </w:p>
    <w:p w14:paraId="30A5958B" w14:textId="77777777" w:rsidR="00850D1C" w:rsidRPr="00D577FF" w:rsidRDefault="00850D1C" w:rsidP="00B771C8">
      <w:pPr>
        <w:tabs>
          <w:tab w:val="left" w:pos="0"/>
        </w:tabs>
        <w:ind w:right="-873" w:firstLine="0"/>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B771C8">
      <w:pPr>
        <w:tabs>
          <w:tab w:val="left" w:pos="0"/>
          <w:tab w:val="left" w:pos="6386"/>
        </w:tabs>
        <w:ind w:right="-1156" w:firstLine="0"/>
        <w:rPr>
          <w:rFonts w:asciiTheme="majorBidi" w:hAnsiTheme="majorBidi" w:cstheme="majorBidi"/>
          <w:sz w:val="24"/>
          <w:szCs w:val="24"/>
          <w:lang w:val="ro-RO" w:eastAsia="ru-RU"/>
        </w:rPr>
      </w:pPr>
    </w:p>
    <w:tbl>
      <w:tblPr>
        <w:tblStyle w:val="GrilTabel2"/>
        <w:tblW w:w="5790" w:type="pct"/>
        <w:tblInd w:w="-289" w:type="dxa"/>
        <w:tblLook w:val="04A0" w:firstRow="1" w:lastRow="0" w:firstColumn="1" w:lastColumn="0" w:noHBand="0" w:noVBand="1"/>
      </w:tblPr>
      <w:tblGrid>
        <w:gridCol w:w="676"/>
        <w:gridCol w:w="1083"/>
        <w:gridCol w:w="1485"/>
        <w:gridCol w:w="975"/>
        <w:gridCol w:w="761"/>
        <w:gridCol w:w="4537"/>
        <w:gridCol w:w="1116"/>
      </w:tblGrid>
      <w:tr w:rsidR="009263AB" w:rsidRPr="009737C6" w14:paraId="60E97A10" w14:textId="77777777" w:rsidTr="00E34869">
        <w:trPr>
          <w:trHeight w:val="1124"/>
        </w:trPr>
        <w:tc>
          <w:tcPr>
            <w:tcW w:w="318" w:type="pct"/>
          </w:tcPr>
          <w:p w14:paraId="100220E1" w14:textId="77777777" w:rsidR="00850D1C" w:rsidRPr="00E65277" w:rsidRDefault="00850D1C" w:rsidP="00821DE0">
            <w:pPr>
              <w:ind w:firstLine="0"/>
              <w:jc w:val="center"/>
              <w:rPr>
                <w:lang w:val="ro-RO"/>
              </w:rPr>
            </w:pPr>
            <w:r w:rsidRPr="00E65277">
              <w:rPr>
                <w:b/>
                <w:bCs/>
                <w:lang w:val="ro-RO" w:eastAsia="ru-RU"/>
              </w:rPr>
              <w:t>Nr.</w:t>
            </w:r>
            <w:r w:rsidRPr="00E65277">
              <w:rPr>
                <w:b/>
                <w:bCs/>
                <w:lang w:val="ro-RO" w:eastAsia="ru-RU"/>
              </w:rPr>
              <w:br/>
              <w:t>crt.</w:t>
            </w:r>
          </w:p>
        </w:tc>
        <w:tc>
          <w:tcPr>
            <w:tcW w:w="509" w:type="pct"/>
          </w:tcPr>
          <w:p w14:paraId="3CB40080" w14:textId="77777777" w:rsidR="00850D1C" w:rsidRPr="00E65277" w:rsidRDefault="00850D1C" w:rsidP="00821DE0">
            <w:pPr>
              <w:ind w:firstLine="0"/>
              <w:jc w:val="center"/>
              <w:rPr>
                <w:lang w:val="ro-RO"/>
              </w:rPr>
            </w:pPr>
            <w:r w:rsidRPr="00E65277">
              <w:rPr>
                <w:b/>
                <w:bCs/>
                <w:lang w:val="ro-RO" w:eastAsia="ru-RU"/>
              </w:rPr>
              <w:t>Codul</w:t>
            </w:r>
            <w:r w:rsidRPr="00E65277">
              <w:rPr>
                <w:b/>
                <w:bCs/>
                <w:lang w:val="ro-RO" w:eastAsia="ru-RU"/>
              </w:rPr>
              <w:br/>
              <w:t>CPV</w:t>
            </w:r>
          </w:p>
        </w:tc>
        <w:tc>
          <w:tcPr>
            <w:tcW w:w="706" w:type="pct"/>
          </w:tcPr>
          <w:p w14:paraId="60840125" w14:textId="2D28A015" w:rsidR="00850D1C" w:rsidRPr="00E65277" w:rsidRDefault="00850D1C" w:rsidP="00821DE0">
            <w:pPr>
              <w:ind w:firstLine="0"/>
              <w:jc w:val="center"/>
              <w:rPr>
                <w:lang w:val="ro-RO"/>
              </w:rPr>
            </w:pPr>
            <w:r w:rsidRPr="00E65277">
              <w:rPr>
                <w:b/>
                <w:bCs/>
                <w:lang w:val="ro-RO" w:eastAsia="ru-RU"/>
              </w:rPr>
              <w:t>Denumirea</w:t>
            </w:r>
            <w:r w:rsidRPr="00E65277">
              <w:rPr>
                <w:b/>
                <w:bCs/>
                <w:lang w:val="ro-RO" w:eastAsia="ru-RU"/>
              </w:rPr>
              <w:br/>
              <w:t>bunurilor</w:t>
            </w:r>
            <w:r w:rsidR="00203B34" w:rsidRPr="00E65277">
              <w:rPr>
                <w:b/>
                <w:bCs/>
                <w:lang w:val="ro-RO" w:eastAsia="ru-RU"/>
              </w:rPr>
              <w:t xml:space="preserve"> </w:t>
            </w:r>
          </w:p>
        </w:tc>
        <w:tc>
          <w:tcPr>
            <w:tcW w:w="466" w:type="pct"/>
          </w:tcPr>
          <w:p w14:paraId="432CCFB1" w14:textId="77777777" w:rsidR="00850D1C" w:rsidRPr="00E65277" w:rsidRDefault="00850D1C" w:rsidP="00821DE0">
            <w:pPr>
              <w:ind w:firstLine="0"/>
              <w:jc w:val="center"/>
              <w:rPr>
                <w:lang w:val="ro-RO"/>
              </w:rPr>
            </w:pPr>
            <w:r w:rsidRPr="00E65277">
              <w:rPr>
                <w:b/>
                <w:bCs/>
                <w:lang w:val="ro-RO" w:eastAsia="ru-RU"/>
              </w:rPr>
              <w:t>Unitatea de</w:t>
            </w:r>
            <w:r w:rsidRPr="00E65277">
              <w:rPr>
                <w:b/>
                <w:bCs/>
                <w:lang w:val="ro-RO" w:eastAsia="ru-RU"/>
              </w:rPr>
              <w:br/>
              <w:t>măsură</w:t>
            </w:r>
          </w:p>
        </w:tc>
        <w:tc>
          <w:tcPr>
            <w:tcW w:w="334" w:type="pct"/>
          </w:tcPr>
          <w:p w14:paraId="29289EAE" w14:textId="11FA047B" w:rsidR="00850D1C" w:rsidRPr="00E65277" w:rsidRDefault="00850D1C" w:rsidP="00821DE0">
            <w:pPr>
              <w:ind w:firstLine="0"/>
              <w:jc w:val="center"/>
              <w:rPr>
                <w:lang w:val="ro-RO"/>
              </w:rPr>
            </w:pPr>
            <w:r w:rsidRPr="00E65277">
              <w:rPr>
                <w:b/>
                <w:bCs/>
                <w:lang w:val="ro-RO" w:eastAsia="ru-RU"/>
              </w:rPr>
              <w:t>Canti</w:t>
            </w:r>
            <w:r w:rsidR="00E65277">
              <w:rPr>
                <w:b/>
                <w:bCs/>
                <w:lang w:val="ro-RO" w:eastAsia="ru-RU"/>
              </w:rPr>
              <w:t>-</w:t>
            </w:r>
            <w:r w:rsidRPr="00E65277">
              <w:rPr>
                <w:b/>
                <w:bCs/>
                <w:lang w:val="ro-RO" w:eastAsia="ru-RU"/>
              </w:rPr>
              <w:t>tatea</w:t>
            </w:r>
          </w:p>
        </w:tc>
        <w:tc>
          <w:tcPr>
            <w:tcW w:w="2141" w:type="pct"/>
          </w:tcPr>
          <w:p w14:paraId="165C49D6" w14:textId="77777777" w:rsidR="00850D1C" w:rsidRPr="00E65277" w:rsidRDefault="00850D1C" w:rsidP="00821DE0">
            <w:pPr>
              <w:ind w:firstLine="0"/>
              <w:jc w:val="center"/>
              <w:rPr>
                <w:lang w:val="ro-RO"/>
              </w:rPr>
            </w:pPr>
            <w:r w:rsidRPr="00E65277">
              <w:rPr>
                <w:b/>
                <w:bCs/>
                <w:lang w:val="ro-RO" w:eastAsia="ru-RU"/>
              </w:rPr>
              <w:t>Specificarea tehnică deplină solicitată, standardele de referinţă</w:t>
            </w:r>
          </w:p>
        </w:tc>
        <w:tc>
          <w:tcPr>
            <w:tcW w:w="526" w:type="pct"/>
          </w:tcPr>
          <w:p w14:paraId="6D895B4D" w14:textId="77777777" w:rsidR="00850D1C" w:rsidRPr="00E65277" w:rsidRDefault="00850D1C" w:rsidP="00821DE0">
            <w:pPr>
              <w:ind w:firstLine="0"/>
              <w:jc w:val="center"/>
              <w:rPr>
                <w:lang w:val="ro-RO" w:eastAsia="ru-RU"/>
              </w:rPr>
            </w:pPr>
            <w:r w:rsidRPr="00E65277">
              <w:rPr>
                <w:b/>
                <w:bCs/>
                <w:lang w:val="ro-RO" w:eastAsia="ru-RU"/>
              </w:rPr>
              <w:t>Valoarea estimată</w:t>
            </w:r>
          </w:p>
          <w:p w14:paraId="49807A87" w14:textId="77777777" w:rsidR="00850D1C" w:rsidRPr="00E65277" w:rsidRDefault="00850D1C" w:rsidP="00821DE0">
            <w:pPr>
              <w:ind w:firstLine="0"/>
              <w:jc w:val="center"/>
              <w:rPr>
                <w:b/>
                <w:lang w:val="ro-RO"/>
              </w:rPr>
            </w:pPr>
            <w:r w:rsidRPr="00E65277">
              <w:rPr>
                <w:b/>
                <w:lang w:val="ro-RO" w:eastAsia="ru-RU"/>
              </w:rPr>
              <w:t>(se va indica pentru fiecare lot în parte)</w:t>
            </w:r>
          </w:p>
        </w:tc>
      </w:tr>
      <w:tr w:rsidR="009263AB" w:rsidRPr="009737C6" w14:paraId="1D0DE36B" w14:textId="77777777" w:rsidTr="00E34869">
        <w:trPr>
          <w:trHeight w:val="212"/>
        </w:trPr>
        <w:tc>
          <w:tcPr>
            <w:tcW w:w="318" w:type="pct"/>
          </w:tcPr>
          <w:p w14:paraId="5342FAE3" w14:textId="40647E54" w:rsidR="00A21116" w:rsidRPr="009737C6" w:rsidRDefault="00A21116" w:rsidP="00A21116">
            <w:pPr>
              <w:ind w:firstLine="0"/>
              <w:rPr>
                <w:lang w:val="ro-RO"/>
              </w:rPr>
            </w:pPr>
            <w:r>
              <w:rPr>
                <w:lang w:val="ro-RO"/>
              </w:rPr>
              <w:t xml:space="preserve">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4B9FB207" w14:textId="0334559A" w:rsidR="00A21116" w:rsidRPr="00500168" w:rsidRDefault="00770C8E" w:rsidP="00500168">
            <w:pPr>
              <w:ind w:firstLine="0"/>
              <w:jc w:val="left"/>
              <w:rPr>
                <w:b/>
                <w:bCs/>
                <w:lang w:val="ro-RO"/>
              </w:rPr>
            </w:pPr>
            <w:r>
              <w:rPr>
                <w:lang w:val="en-GB"/>
              </w:rPr>
              <w:t>37400000-1</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87D8F08" w14:textId="602DD852" w:rsidR="00A21116" w:rsidRPr="00AF2F63" w:rsidRDefault="00500168" w:rsidP="00605F88">
            <w:pPr>
              <w:ind w:firstLine="0"/>
              <w:jc w:val="center"/>
              <w:rPr>
                <w:b/>
                <w:lang w:val="ro-RO"/>
              </w:rPr>
            </w:pPr>
            <w:r w:rsidRPr="00500168">
              <w:rPr>
                <w:b/>
                <w:bCs/>
                <w:lang w:val="ro-RO"/>
              </w:rPr>
              <w:t xml:space="preserve">Lot 1 </w:t>
            </w:r>
            <w:r w:rsidR="00493798" w:rsidRPr="00493798">
              <w:rPr>
                <w:b/>
                <w:bCs/>
                <w:lang w:val="ro-RO"/>
              </w:rPr>
              <w:t xml:space="preserve">Inventar sportiv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3E5139B" w14:textId="65118486" w:rsidR="00A21116" w:rsidRPr="009737C6" w:rsidRDefault="00A21116" w:rsidP="00A21116">
            <w:pPr>
              <w:ind w:firstLine="0"/>
              <w:jc w:val="center"/>
              <w:rPr>
                <w:lang w:val="ro-RO"/>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62DD1C9" w14:textId="6C15F6F9" w:rsidR="00A21116" w:rsidRPr="009737C6" w:rsidRDefault="00A21116" w:rsidP="00A21116">
            <w:pPr>
              <w:ind w:firstLine="0"/>
              <w:jc w:val="center"/>
              <w:rPr>
                <w:lang w:val="ro-RO"/>
              </w:rPr>
            </w:pPr>
          </w:p>
        </w:tc>
        <w:tc>
          <w:tcPr>
            <w:tcW w:w="2141" w:type="pct"/>
            <w:tcBorders>
              <w:top w:val="single" w:sz="4" w:space="0" w:color="auto"/>
              <w:left w:val="single" w:sz="4" w:space="0" w:color="auto"/>
              <w:bottom w:val="single" w:sz="4" w:space="0" w:color="auto"/>
              <w:right w:val="single" w:sz="4" w:space="0" w:color="auto"/>
            </w:tcBorders>
            <w:shd w:val="clear" w:color="auto" w:fill="auto"/>
            <w:vAlign w:val="center"/>
          </w:tcPr>
          <w:p w14:paraId="36D5F9DE" w14:textId="6198F2E6" w:rsidR="00A21116" w:rsidRPr="00E65277" w:rsidRDefault="00A21116" w:rsidP="001643B4">
            <w:pPr>
              <w:ind w:firstLine="0"/>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9DF7810" w14:textId="0EBAD159" w:rsidR="00A21116" w:rsidRPr="005D2621" w:rsidRDefault="00E66D6D" w:rsidP="00A21116">
            <w:pPr>
              <w:ind w:firstLine="0"/>
              <w:rPr>
                <w:lang w:val="ro-RO"/>
              </w:rPr>
            </w:pPr>
            <w:r>
              <w:rPr>
                <w:lang w:val="ro-RO"/>
              </w:rPr>
              <w:t>250 000,00</w:t>
            </w:r>
          </w:p>
        </w:tc>
      </w:tr>
      <w:tr w:rsidR="00F9744E" w:rsidRPr="00FF66DE" w14:paraId="31317BBC" w14:textId="77777777" w:rsidTr="00E34869">
        <w:trPr>
          <w:trHeight w:val="343"/>
        </w:trPr>
        <w:tc>
          <w:tcPr>
            <w:tcW w:w="318" w:type="pct"/>
          </w:tcPr>
          <w:p w14:paraId="094AF406" w14:textId="22805EB1" w:rsidR="00F9744E" w:rsidRPr="00B771C8" w:rsidRDefault="00F9744E" w:rsidP="004B5CF2">
            <w:pPr>
              <w:ind w:left="360" w:firstLine="0"/>
              <w:jc w:val="left"/>
              <w:rPr>
                <w:lang w:val="ro-RO"/>
              </w:rPr>
            </w:pPr>
            <w:r>
              <w:rPr>
                <w:lang w:val="ro-RO"/>
              </w:rPr>
              <w:t>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1B80448D" w14:textId="0DE47DE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22D29BCF" w14:textId="773F2BDB" w:rsidR="00F9744E" w:rsidRPr="00F9744E" w:rsidRDefault="00F9744E" w:rsidP="00F9744E">
            <w:pPr>
              <w:tabs>
                <w:tab w:val="left" w:pos="34"/>
              </w:tabs>
              <w:spacing w:before="120"/>
              <w:ind w:left="34" w:firstLine="0"/>
              <w:jc w:val="left"/>
              <w:rPr>
                <w:noProof/>
                <w:lang w:val="ro-MD"/>
              </w:rPr>
            </w:pPr>
            <w:r w:rsidRPr="00F9744E">
              <w:rPr>
                <w:noProof/>
                <w:lang w:val="ro-MD"/>
              </w:rPr>
              <w:t xml:space="preserve">Bare pentru plasa de volei                                               </w:t>
            </w:r>
          </w:p>
        </w:tc>
        <w:tc>
          <w:tcPr>
            <w:tcW w:w="466" w:type="pct"/>
            <w:tcBorders>
              <w:top w:val="single" w:sz="8" w:space="0" w:color="000000"/>
              <w:left w:val="single" w:sz="4" w:space="0" w:color="000000"/>
              <w:bottom w:val="single" w:sz="4" w:space="0" w:color="000000"/>
              <w:right w:val="single" w:sz="4" w:space="0" w:color="000000"/>
            </w:tcBorders>
            <w:shd w:val="clear" w:color="FFFFFF" w:fill="FFFFFF"/>
            <w:vAlign w:val="center"/>
          </w:tcPr>
          <w:p w14:paraId="04B00BBA" w14:textId="6183DDE7" w:rsidR="00F9744E" w:rsidRPr="00F9744E" w:rsidRDefault="00F9744E" w:rsidP="00F9744E">
            <w:pPr>
              <w:tabs>
                <w:tab w:val="left" w:pos="34"/>
              </w:tabs>
              <w:ind w:firstLine="0"/>
              <w:jc w:val="center"/>
              <w:rPr>
                <w:lang w:val="ro-RO"/>
              </w:rPr>
            </w:pPr>
            <w:r w:rsidRPr="00F9744E">
              <w:rPr>
                <w:color w:val="000000"/>
              </w:rPr>
              <w:t>buc</w:t>
            </w:r>
          </w:p>
        </w:tc>
        <w:tc>
          <w:tcPr>
            <w:tcW w:w="334" w:type="pct"/>
            <w:tcBorders>
              <w:top w:val="single" w:sz="8" w:space="0" w:color="000000"/>
              <w:left w:val="nil"/>
              <w:bottom w:val="single" w:sz="4" w:space="0" w:color="000000"/>
              <w:right w:val="single" w:sz="4" w:space="0" w:color="000000"/>
            </w:tcBorders>
            <w:shd w:val="clear" w:color="FFFFFF" w:fill="FFFFFF"/>
            <w:vAlign w:val="center"/>
          </w:tcPr>
          <w:p w14:paraId="70BE8289" w14:textId="1AE4C5DB" w:rsidR="00F9744E" w:rsidRPr="00F9744E" w:rsidRDefault="00F9744E" w:rsidP="00F9744E">
            <w:pPr>
              <w:tabs>
                <w:tab w:val="left" w:pos="34"/>
              </w:tabs>
              <w:ind w:firstLine="0"/>
              <w:jc w:val="center"/>
              <w:rPr>
                <w:lang w:val="ro-RO"/>
              </w:rPr>
            </w:pPr>
            <w:r w:rsidRPr="00F9744E">
              <w:rPr>
                <w:color w:val="000000"/>
              </w:rPr>
              <w:t>2</w:t>
            </w:r>
          </w:p>
        </w:tc>
        <w:tc>
          <w:tcPr>
            <w:tcW w:w="2141" w:type="pct"/>
            <w:tcBorders>
              <w:top w:val="single" w:sz="4" w:space="0" w:color="auto"/>
              <w:left w:val="nil"/>
              <w:bottom w:val="single" w:sz="4" w:space="0" w:color="auto"/>
              <w:right w:val="single" w:sz="4" w:space="0" w:color="auto"/>
            </w:tcBorders>
            <w:shd w:val="clear" w:color="auto" w:fill="auto"/>
          </w:tcPr>
          <w:p w14:paraId="053ED36B" w14:textId="77777777" w:rsidR="004B5CF2" w:rsidRDefault="00F9744E" w:rsidP="00F9744E">
            <w:pPr>
              <w:tabs>
                <w:tab w:val="left" w:pos="34"/>
              </w:tabs>
              <w:ind w:right="3" w:firstLine="0"/>
              <w:jc w:val="left"/>
              <w:rPr>
                <w:noProof/>
                <w:lang w:val="ro-MD"/>
              </w:rPr>
            </w:pPr>
            <w:r w:rsidRPr="00F9744E">
              <w:rPr>
                <w:noProof/>
                <w:lang w:val="ro-MD"/>
              </w:rPr>
              <w:t>Bare pentru plasa de volei                                               profil din otel semi</w:t>
            </w:r>
            <w:r w:rsidR="0051463B">
              <w:rPr>
                <w:noProof/>
                <w:lang w:val="ro-MD"/>
              </w:rPr>
              <w:t xml:space="preserve"> î</w:t>
            </w:r>
            <w:r w:rsidRPr="00F9744E">
              <w:rPr>
                <w:noProof/>
                <w:lang w:val="ro-MD"/>
              </w:rPr>
              <w:t xml:space="preserve">nchis acoperit cu pulbere                                                                      Dimensiune: 250 </w:t>
            </w:r>
          </w:p>
          <w:p w14:paraId="57A2A2CD" w14:textId="0D2FFE63" w:rsidR="00F9744E" w:rsidRPr="00FF66DE" w:rsidRDefault="00F9744E" w:rsidP="00F9744E">
            <w:pPr>
              <w:tabs>
                <w:tab w:val="left" w:pos="34"/>
              </w:tabs>
              <w:ind w:right="3" w:firstLine="0"/>
              <w:jc w:val="left"/>
            </w:pPr>
            <w:r w:rsidRPr="00F9744E">
              <w:rPr>
                <w:noProof/>
                <w:lang w:val="ro-MD"/>
              </w:rPr>
              <w:drawing>
                <wp:inline distT="0" distB="0" distL="0" distR="0" wp14:anchorId="03BFBB88" wp14:editId="6D8A0454">
                  <wp:extent cx="1774190" cy="1139825"/>
                  <wp:effectExtent l="0" t="0" r="0" b="3175"/>
                  <wp:docPr id="206050507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1139825"/>
                          </a:xfrm>
                          <a:prstGeom prst="rect">
                            <a:avLst/>
                          </a:prstGeom>
                          <a:noFill/>
                        </pic:spPr>
                      </pic:pic>
                    </a:graphicData>
                  </a:graphic>
                </wp:inline>
              </w:drawing>
            </w:r>
            <w:r w:rsidRPr="00F9744E">
              <w:rPr>
                <w:noProof/>
                <w:lang w:val="ro-MD"/>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4C7502" w14:textId="77777777" w:rsidR="00F9744E" w:rsidRPr="00FF66DE" w:rsidRDefault="00F9744E" w:rsidP="00F9744E">
            <w:pPr>
              <w:tabs>
                <w:tab w:val="left" w:pos="34"/>
              </w:tabs>
              <w:ind w:firstLine="0"/>
              <w:jc w:val="left"/>
              <w:rPr>
                <w:lang w:val="ro-RO"/>
              </w:rPr>
            </w:pPr>
          </w:p>
        </w:tc>
      </w:tr>
      <w:tr w:rsidR="00F9744E" w:rsidRPr="00FF66DE" w14:paraId="11DF2156" w14:textId="77777777" w:rsidTr="00E34869">
        <w:trPr>
          <w:trHeight w:val="135"/>
        </w:trPr>
        <w:tc>
          <w:tcPr>
            <w:tcW w:w="318" w:type="pct"/>
          </w:tcPr>
          <w:p w14:paraId="798C0516" w14:textId="31BD7236" w:rsidR="00F9744E" w:rsidRPr="00B771C8" w:rsidRDefault="00F9744E" w:rsidP="004B5CF2">
            <w:pPr>
              <w:ind w:left="360" w:firstLine="0"/>
              <w:jc w:val="left"/>
              <w:rPr>
                <w:lang w:val="ro-RO"/>
              </w:rPr>
            </w:pPr>
            <w:r>
              <w:rPr>
                <w:lang w:val="ro-RO"/>
              </w:rPr>
              <w:t>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BAC169B"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63EBE44A" w14:textId="3CE729D3" w:rsidR="00F9744E" w:rsidRPr="00500168" w:rsidRDefault="00AA4532" w:rsidP="00F9744E">
            <w:pPr>
              <w:tabs>
                <w:tab w:val="left" w:pos="34"/>
              </w:tabs>
              <w:ind w:firstLine="0"/>
              <w:rPr>
                <w:noProof/>
                <w:lang w:val="ro-MD"/>
              </w:rPr>
            </w:pPr>
            <w:r w:rsidRPr="00AA4532">
              <w:rPr>
                <w:noProof/>
                <w:lang w:val="ro-MD"/>
              </w:rPr>
              <w:t xml:space="preserve">Plasa de volei                                                                                                                                 </w:t>
            </w:r>
          </w:p>
        </w:tc>
        <w:tc>
          <w:tcPr>
            <w:tcW w:w="466" w:type="pct"/>
            <w:tcBorders>
              <w:top w:val="single" w:sz="4" w:space="0" w:color="000000"/>
              <w:left w:val="single" w:sz="4" w:space="0" w:color="000000"/>
              <w:bottom w:val="single" w:sz="8" w:space="0" w:color="000000"/>
              <w:right w:val="single" w:sz="4" w:space="0" w:color="000000"/>
            </w:tcBorders>
            <w:shd w:val="clear" w:color="FFFFFF" w:fill="FFFFFF"/>
            <w:vAlign w:val="center"/>
          </w:tcPr>
          <w:p w14:paraId="6BA1DC9F" w14:textId="1D48096A" w:rsidR="00F9744E" w:rsidRPr="00F9744E" w:rsidRDefault="00F9744E" w:rsidP="00F9744E">
            <w:pPr>
              <w:tabs>
                <w:tab w:val="left" w:pos="34"/>
              </w:tabs>
              <w:ind w:firstLine="0"/>
              <w:jc w:val="center"/>
              <w:rPr>
                <w:lang w:val="ro-RO"/>
              </w:rPr>
            </w:pPr>
            <w:r w:rsidRPr="00F9744E">
              <w:rPr>
                <w:color w:val="000000"/>
              </w:rPr>
              <w:t>buc</w:t>
            </w:r>
          </w:p>
        </w:tc>
        <w:tc>
          <w:tcPr>
            <w:tcW w:w="334" w:type="pct"/>
            <w:tcBorders>
              <w:top w:val="single" w:sz="4" w:space="0" w:color="000000"/>
              <w:left w:val="nil"/>
              <w:bottom w:val="single" w:sz="8" w:space="0" w:color="000000"/>
              <w:right w:val="single" w:sz="4" w:space="0" w:color="000000"/>
            </w:tcBorders>
            <w:shd w:val="clear" w:color="FFFFFF" w:fill="FFFFFF"/>
            <w:vAlign w:val="center"/>
          </w:tcPr>
          <w:p w14:paraId="3B99B5A0" w14:textId="6F9DF488" w:rsidR="00F9744E" w:rsidRPr="00F9744E" w:rsidRDefault="00F9744E" w:rsidP="00F9744E">
            <w:pPr>
              <w:tabs>
                <w:tab w:val="left" w:pos="34"/>
              </w:tabs>
              <w:ind w:firstLine="0"/>
              <w:jc w:val="center"/>
              <w:rPr>
                <w:lang w:val="ro-RO"/>
              </w:rPr>
            </w:pPr>
            <w:r w:rsidRPr="00F9744E">
              <w:rPr>
                <w:color w:val="000000"/>
              </w:rPr>
              <w:t>2</w:t>
            </w:r>
          </w:p>
        </w:tc>
        <w:tc>
          <w:tcPr>
            <w:tcW w:w="2141" w:type="pct"/>
            <w:tcBorders>
              <w:top w:val="single" w:sz="4" w:space="0" w:color="auto"/>
              <w:left w:val="nil"/>
              <w:bottom w:val="single" w:sz="4" w:space="0" w:color="auto"/>
              <w:right w:val="single" w:sz="4" w:space="0" w:color="auto"/>
            </w:tcBorders>
            <w:shd w:val="clear" w:color="auto" w:fill="auto"/>
          </w:tcPr>
          <w:p w14:paraId="62D505FF" w14:textId="0B3C6510" w:rsidR="00F9744E" w:rsidRPr="00F9744E" w:rsidRDefault="00F9744E" w:rsidP="00AA4532">
            <w:pPr>
              <w:tabs>
                <w:tab w:val="left" w:pos="34"/>
              </w:tabs>
              <w:ind w:firstLine="0"/>
              <w:rPr>
                <w:noProof/>
                <w:lang w:val="ro-MD"/>
              </w:rPr>
            </w:pPr>
            <w:r w:rsidRPr="00F9744E">
              <w:rPr>
                <w:noProof/>
                <w:lang w:val="ro-MD"/>
              </w:rPr>
              <w:t>Plasa de volei                                                                                                                                 Fir: 2 mm, negru, polietilenă.</w:t>
            </w:r>
          </w:p>
          <w:p w14:paraId="2153EEAA" w14:textId="77777777" w:rsidR="00F9744E" w:rsidRPr="00F9744E" w:rsidRDefault="00F9744E" w:rsidP="00AA4532">
            <w:pPr>
              <w:tabs>
                <w:tab w:val="left" w:pos="34"/>
              </w:tabs>
              <w:ind w:firstLine="0"/>
              <w:rPr>
                <w:noProof/>
                <w:lang w:val="ro-MD"/>
              </w:rPr>
            </w:pPr>
            <w:r w:rsidRPr="00F9744E">
              <w:rPr>
                <w:noProof/>
                <w:lang w:val="ro-MD"/>
              </w:rPr>
              <w:t>Celule: pătrate 10 cm.</w:t>
            </w:r>
          </w:p>
          <w:p w14:paraId="2BF7C03B" w14:textId="77777777" w:rsidR="00F9744E" w:rsidRPr="00F9744E" w:rsidRDefault="00F9744E" w:rsidP="00AA4532">
            <w:pPr>
              <w:tabs>
                <w:tab w:val="left" w:pos="34"/>
              </w:tabs>
              <w:ind w:firstLine="0"/>
              <w:rPr>
                <w:noProof/>
                <w:lang w:val="ro-MD"/>
              </w:rPr>
            </w:pPr>
            <w:r w:rsidRPr="00F9744E">
              <w:rPr>
                <w:noProof/>
                <w:lang w:val="ro-MD"/>
              </w:rPr>
              <w:t>Curea superioară: 5 cm lățime,</w:t>
            </w:r>
          </w:p>
          <w:p w14:paraId="5A96746B" w14:textId="77777777" w:rsidR="00F9744E" w:rsidRPr="00F9744E" w:rsidRDefault="00F9744E" w:rsidP="00AA4532">
            <w:pPr>
              <w:tabs>
                <w:tab w:val="left" w:pos="34"/>
              </w:tabs>
              <w:ind w:firstLine="0"/>
              <w:rPr>
                <w:noProof/>
                <w:lang w:val="ro-MD"/>
              </w:rPr>
            </w:pPr>
            <w:r w:rsidRPr="00F9744E">
              <w:rPr>
                <w:noProof/>
                <w:lang w:val="ro-MD"/>
              </w:rPr>
              <w:t>Fabricat din nailon acoperit cu vinil alb.</w:t>
            </w:r>
          </w:p>
          <w:p w14:paraId="58FD16AB" w14:textId="77777777" w:rsidR="00F9744E" w:rsidRPr="00F9744E" w:rsidRDefault="00F9744E" w:rsidP="00AA4532">
            <w:pPr>
              <w:tabs>
                <w:tab w:val="left" w:pos="34"/>
              </w:tabs>
              <w:ind w:firstLine="0"/>
              <w:rPr>
                <w:noProof/>
                <w:lang w:val="ro-MD"/>
              </w:rPr>
            </w:pPr>
            <w:r w:rsidRPr="00F9744E">
              <w:rPr>
                <w:noProof/>
                <w:lang w:val="ro-MD"/>
              </w:rPr>
              <w:t>Benzi laterale și inferioare: 4 cm lățime, negre,</w:t>
            </w:r>
          </w:p>
          <w:p w14:paraId="005B8A3F" w14:textId="77777777" w:rsidR="00F9744E" w:rsidRPr="00F9744E" w:rsidRDefault="00F9744E" w:rsidP="00AA4532">
            <w:pPr>
              <w:tabs>
                <w:tab w:val="left" w:pos="34"/>
              </w:tabs>
              <w:ind w:firstLine="0"/>
              <w:rPr>
                <w:noProof/>
                <w:lang w:val="ro-MD"/>
              </w:rPr>
            </w:pPr>
            <w:r w:rsidRPr="00F9744E">
              <w:rPr>
                <w:noProof/>
                <w:lang w:val="ro-MD"/>
              </w:rPr>
              <w:t>din nailon acoperit cu vinil negru.</w:t>
            </w:r>
          </w:p>
          <w:p w14:paraId="12D98A54" w14:textId="35E60C96" w:rsidR="00F9744E" w:rsidRPr="00FF66DE" w:rsidRDefault="00F9744E" w:rsidP="00AA4532">
            <w:pPr>
              <w:tabs>
                <w:tab w:val="left" w:pos="34"/>
              </w:tabs>
              <w:ind w:firstLine="0"/>
            </w:pPr>
            <w:r w:rsidRPr="00F9744E">
              <w:rPr>
                <w:noProof/>
                <w:lang w:val="ro-MD"/>
              </w:rPr>
              <w:lastRenderedPageBreak/>
              <w:t>Cablu: 4 mm grosime, oțel, acoperit cu vinil.</w:t>
            </w:r>
            <w:r w:rsidR="00AA4532">
              <w:rPr>
                <w:noProof/>
                <w:lang w:val="ro-MD"/>
              </w:rPr>
              <w:t xml:space="preserve"> </w:t>
            </w:r>
            <w:r w:rsidR="00770C8E">
              <w:rPr>
                <w:noProof/>
                <w:lang w:val="ro-MD"/>
              </w:rPr>
              <w:drawing>
                <wp:inline distT="0" distB="0" distL="0" distR="0" wp14:anchorId="5BE365F4" wp14:editId="3DF9DED3">
                  <wp:extent cx="1950720" cy="1115695"/>
                  <wp:effectExtent l="0" t="0" r="0" b="8255"/>
                  <wp:docPr id="56796819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0720" cy="1115695"/>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E9C6BC4" w14:textId="77777777" w:rsidR="00F9744E" w:rsidRPr="00FF66DE" w:rsidRDefault="00F9744E" w:rsidP="00F9744E">
            <w:pPr>
              <w:tabs>
                <w:tab w:val="left" w:pos="34"/>
              </w:tabs>
              <w:ind w:firstLine="0"/>
              <w:jc w:val="left"/>
              <w:rPr>
                <w:lang w:val="ro-RO"/>
              </w:rPr>
            </w:pPr>
          </w:p>
        </w:tc>
      </w:tr>
      <w:tr w:rsidR="00770C8E" w:rsidRPr="00FF66DE" w14:paraId="412D4569" w14:textId="77777777" w:rsidTr="00E34869">
        <w:trPr>
          <w:trHeight w:val="135"/>
        </w:trPr>
        <w:tc>
          <w:tcPr>
            <w:tcW w:w="318" w:type="pct"/>
          </w:tcPr>
          <w:p w14:paraId="40B73665" w14:textId="33D4C1CF" w:rsidR="00F9744E" w:rsidRDefault="004B5CF2" w:rsidP="004B5CF2">
            <w:pPr>
              <w:ind w:left="360" w:firstLine="0"/>
              <w:jc w:val="left"/>
              <w:rPr>
                <w:lang w:val="ro-RO"/>
              </w:rPr>
            </w:pPr>
            <w:r>
              <w:rPr>
                <w:lang w:val="ro-RO"/>
              </w:rPr>
              <w:t>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4FAE8600"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75578883" w14:textId="700CAFD0" w:rsidR="00F9744E" w:rsidRPr="00500168" w:rsidRDefault="00AA4532" w:rsidP="00F9744E">
            <w:pPr>
              <w:tabs>
                <w:tab w:val="left" w:pos="34"/>
              </w:tabs>
              <w:spacing w:before="120"/>
              <w:ind w:firstLine="0"/>
              <w:jc w:val="left"/>
              <w:rPr>
                <w:noProof/>
                <w:lang w:val="ro-MD"/>
              </w:rPr>
            </w:pPr>
            <w:r w:rsidRPr="00AA4532">
              <w:rPr>
                <w:noProof/>
                <w:lang w:val="ro-MD"/>
              </w:rPr>
              <w:t>Constructie de ficsare</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3A1CF39D" w14:textId="534C7F01" w:rsidR="00F9744E" w:rsidRPr="00F9744E" w:rsidRDefault="00F9744E" w:rsidP="00F9744E">
            <w:pPr>
              <w:tabs>
                <w:tab w:val="left" w:pos="34"/>
              </w:tabs>
              <w:ind w:firstLine="0"/>
              <w:jc w:val="center"/>
              <w:rPr>
                <w:lang w:val="ro-RO"/>
              </w:rPr>
            </w:pPr>
            <w:r w:rsidRPr="00F9744E">
              <w:rPr>
                <w:lang w:val="ro-RO"/>
              </w:rPr>
              <w:t>buc</w:t>
            </w:r>
          </w:p>
        </w:tc>
        <w:tc>
          <w:tcPr>
            <w:tcW w:w="334" w:type="pct"/>
          </w:tcPr>
          <w:p w14:paraId="03BAA8C7" w14:textId="56C16780" w:rsidR="00F9744E" w:rsidRPr="00F9744E" w:rsidRDefault="00F9744E" w:rsidP="00F9744E">
            <w:pPr>
              <w:tabs>
                <w:tab w:val="left" w:pos="34"/>
              </w:tabs>
              <w:ind w:firstLine="0"/>
              <w:jc w:val="center"/>
              <w:rPr>
                <w:lang w:val="ro-RO"/>
              </w:rPr>
            </w:pPr>
            <w:r w:rsidRPr="00F9744E">
              <w:rPr>
                <w:lang w:val="ro-RO"/>
              </w:rPr>
              <w:t>8</w:t>
            </w:r>
          </w:p>
        </w:tc>
        <w:tc>
          <w:tcPr>
            <w:tcW w:w="2141" w:type="pct"/>
            <w:tcBorders>
              <w:top w:val="single" w:sz="4" w:space="0" w:color="auto"/>
              <w:left w:val="nil"/>
              <w:bottom w:val="single" w:sz="4" w:space="0" w:color="auto"/>
              <w:right w:val="single" w:sz="4" w:space="0" w:color="auto"/>
            </w:tcBorders>
            <w:shd w:val="clear" w:color="auto" w:fill="auto"/>
          </w:tcPr>
          <w:p w14:paraId="2AE98C7F" w14:textId="474DF188" w:rsidR="00F9744E" w:rsidRPr="00FF66DE" w:rsidRDefault="00F9744E" w:rsidP="00F9744E">
            <w:pPr>
              <w:tabs>
                <w:tab w:val="left" w:pos="34"/>
              </w:tabs>
              <w:ind w:firstLine="0"/>
              <w:jc w:val="left"/>
            </w:pPr>
            <w:r w:rsidRPr="00F9744E">
              <w:rPr>
                <w:noProof/>
                <w:lang w:val="ro-MD"/>
              </w:rPr>
              <w:t xml:space="preserve">Constructie de ficsare. Suport de perete ,lungime 60 cm  Construcție din oțel. Vopsit (formă de </w:t>
            </w:r>
            <w:r w:rsidR="00E34869">
              <w:rPr>
                <w:noProof/>
                <w:lang w:val="ro-MD"/>
              </w:rPr>
              <w:t>pulbere</w:t>
            </w:r>
            <w:r w:rsidRPr="00F9744E">
              <w:rPr>
                <w:noProof/>
                <w:lang w:val="ro-MD"/>
              </w:rPr>
              <w:t>)</w:t>
            </w:r>
            <w:r>
              <w:rPr>
                <w:noProof/>
                <w:lang w:val="ro-MD"/>
              </w:rPr>
              <w:drawing>
                <wp:inline distT="0" distB="0" distL="0" distR="0" wp14:anchorId="139DDBEE" wp14:editId="2A0AEBE4">
                  <wp:extent cx="1932305" cy="1134110"/>
                  <wp:effectExtent l="0" t="0" r="0" b="8890"/>
                  <wp:docPr id="1166315228"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2305" cy="1134110"/>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BFB26F" w14:textId="77777777" w:rsidR="00F9744E" w:rsidRPr="00FF66DE" w:rsidRDefault="00F9744E" w:rsidP="00F9744E">
            <w:pPr>
              <w:tabs>
                <w:tab w:val="left" w:pos="34"/>
              </w:tabs>
              <w:ind w:firstLine="0"/>
              <w:jc w:val="left"/>
              <w:rPr>
                <w:lang w:val="ro-RO"/>
              </w:rPr>
            </w:pPr>
          </w:p>
        </w:tc>
      </w:tr>
      <w:tr w:rsidR="00770C8E" w:rsidRPr="00FF66DE" w14:paraId="48AD3E42" w14:textId="77777777" w:rsidTr="00E34869">
        <w:trPr>
          <w:trHeight w:val="135"/>
        </w:trPr>
        <w:tc>
          <w:tcPr>
            <w:tcW w:w="318" w:type="pct"/>
          </w:tcPr>
          <w:p w14:paraId="318517DE" w14:textId="041BEB7C" w:rsidR="00F9744E" w:rsidRDefault="004B5CF2" w:rsidP="004B5CF2">
            <w:pPr>
              <w:ind w:left="360" w:firstLine="0"/>
              <w:jc w:val="left"/>
              <w:rPr>
                <w:lang w:val="ro-RO"/>
              </w:rPr>
            </w:pPr>
            <w:r>
              <w:rPr>
                <w:lang w:val="ro-RO"/>
              </w:rP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9F17DC2"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20725AB6" w14:textId="56E9BDF3" w:rsidR="00F9744E" w:rsidRPr="00500168" w:rsidRDefault="00AA4532" w:rsidP="00F9744E">
            <w:pPr>
              <w:tabs>
                <w:tab w:val="left" w:pos="34"/>
              </w:tabs>
              <w:ind w:firstLine="0"/>
              <w:rPr>
                <w:noProof/>
                <w:lang w:val="ro-MD"/>
              </w:rPr>
            </w:pPr>
            <w:r>
              <w:rPr>
                <w:noProof/>
                <w:lang w:val="ro-MD"/>
              </w:rPr>
              <w:t>Panou de baschet 120x90 cm</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5E0ECCC9" w14:textId="38B13137" w:rsidR="00F9744E" w:rsidRPr="00F9744E" w:rsidRDefault="00F9744E" w:rsidP="00F9744E">
            <w:pPr>
              <w:tabs>
                <w:tab w:val="left" w:pos="34"/>
              </w:tabs>
              <w:ind w:firstLine="0"/>
              <w:jc w:val="center"/>
              <w:rPr>
                <w:lang w:val="ro-RO"/>
              </w:rPr>
            </w:pPr>
            <w:r w:rsidRPr="00F9744E">
              <w:rPr>
                <w:lang w:val="ro-RO"/>
              </w:rPr>
              <w:t>buc</w:t>
            </w:r>
          </w:p>
        </w:tc>
        <w:tc>
          <w:tcPr>
            <w:tcW w:w="334" w:type="pct"/>
          </w:tcPr>
          <w:p w14:paraId="78D31E99" w14:textId="5AA4E28E" w:rsidR="00F9744E" w:rsidRPr="00F9744E" w:rsidRDefault="00F9744E" w:rsidP="00F9744E">
            <w:pPr>
              <w:tabs>
                <w:tab w:val="left" w:pos="34"/>
              </w:tabs>
              <w:ind w:firstLine="0"/>
              <w:jc w:val="center"/>
              <w:rPr>
                <w:lang w:val="ro-RO"/>
              </w:rPr>
            </w:pPr>
            <w:r w:rsidRPr="00F9744E">
              <w:rPr>
                <w:lang w:val="ro-RO"/>
              </w:rPr>
              <w:t>8</w:t>
            </w:r>
          </w:p>
        </w:tc>
        <w:tc>
          <w:tcPr>
            <w:tcW w:w="2141" w:type="pct"/>
            <w:tcBorders>
              <w:top w:val="single" w:sz="4" w:space="0" w:color="auto"/>
              <w:left w:val="nil"/>
              <w:bottom w:val="single" w:sz="4" w:space="0" w:color="auto"/>
              <w:right w:val="single" w:sz="4" w:space="0" w:color="auto"/>
            </w:tcBorders>
            <w:shd w:val="clear" w:color="auto" w:fill="auto"/>
          </w:tcPr>
          <w:p w14:paraId="000846AD" w14:textId="3F8D38BE" w:rsidR="00F9744E" w:rsidRPr="00F9744E" w:rsidRDefault="00F9744E" w:rsidP="00F9744E">
            <w:pPr>
              <w:tabs>
                <w:tab w:val="left" w:pos="34"/>
              </w:tabs>
              <w:ind w:firstLine="0"/>
              <w:rPr>
                <w:noProof/>
                <w:lang w:val="ro-MD"/>
              </w:rPr>
            </w:pPr>
            <w:r w:rsidRPr="00F9744E">
              <w:rPr>
                <w:noProof/>
                <w:lang w:val="ro-MD"/>
              </w:rPr>
              <w:t>Panou de baschet                                                                             Grosime: 5 cm</w:t>
            </w:r>
          </w:p>
          <w:p w14:paraId="588BFAD7" w14:textId="77777777" w:rsidR="00F9744E" w:rsidRPr="00F9744E" w:rsidRDefault="00F9744E" w:rsidP="00F9744E">
            <w:pPr>
              <w:tabs>
                <w:tab w:val="left" w:pos="34"/>
              </w:tabs>
              <w:ind w:firstLine="0"/>
              <w:rPr>
                <w:noProof/>
                <w:lang w:val="ro-MD"/>
              </w:rPr>
            </w:pPr>
            <w:r w:rsidRPr="00F9744E">
              <w:rPr>
                <w:noProof/>
                <w:lang w:val="ro-MD"/>
              </w:rPr>
              <w:t>Material: polipropilenă</w:t>
            </w:r>
          </w:p>
          <w:p w14:paraId="0D22F974" w14:textId="77777777" w:rsidR="00F9744E" w:rsidRPr="00F9744E" w:rsidRDefault="00F9744E" w:rsidP="00F9744E">
            <w:pPr>
              <w:tabs>
                <w:tab w:val="left" w:pos="34"/>
              </w:tabs>
              <w:ind w:firstLine="0"/>
              <w:rPr>
                <w:noProof/>
                <w:lang w:val="ro-MD"/>
              </w:rPr>
            </w:pPr>
            <w:r w:rsidRPr="00F9744E">
              <w:rPr>
                <w:noProof/>
                <w:lang w:val="ro-MD"/>
              </w:rPr>
              <w:t>Greutate: 8 kg</w:t>
            </w:r>
          </w:p>
          <w:p w14:paraId="5649BCC8" w14:textId="25A0E21E" w:rsidR="00F9744E" w:rsidRPr="00FF66DE" w:rsidRDefault="00F9744E" w:rsidP="00F9744E">
            <w:pPr>
              <w:tabs>
                <w:tab w:val="left" w:pos="34"/>
              </w:tabs>
              <w:ind w:firstLine="0"/>
              <w:jc w:val="left"/>
            </w:pPr>
            <w:r w:rsidRPr="00F9744E">
              <w:rPr>
                <w:noProof/>
                <w:lang w:val="ro-MD"/>
              </w:rPr>
              <w:t xml:space="preserve">Rezistent la intemperii                                                                                      Dimensiune: 120х 90 см. </w:t>
            </w:r>
            <w:r>
              <w:rPr>
                <w:noProof/>
                <w:lang w:val="ro-MD"/>
              </w:rPr>
              <w:drawing>
                <wp:inline distT="0" distB="0" distL="0" distR="0" wp14:anchorId="570D0EF7" wp14:editId="2B03F19F">
                  <wp:extent cx="1932305" cy="1139825"/>
                  <wp:effectExtent l="0" t="0" r="0" b="3175"/>
                  <wp:docPr id="1686665182"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2305" cy="1139825"/>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5DC1F64" w14:textId="77777777" w:rsidR="00F9744E" w:rsidRPr="00FF66DE" w:rsidRDefault="00F9744E" w:rsidP="00F9744E">
            <w:pPr>
              <w:tabs>
                <w:tab w:val="left" w:pos="34"/>
              </w:tabs>
              <w:ind w:firstLine="0"/>
              <w:jc w:val="left"/>
              <w:rPr>
                <w:lang w:val="ro-RO"/>
              </w:rPr>
            </w:pPr>
          </w:p>
        </w:tc>
      </w:tr>
      <w:tr w:rsidR="00770C8E" w:rsidRPr="00FF66DE" w14:paraId="53F231B1" w14:textId="77777777" w:rsidTr="00E34869">
        <w:trPr>
          <w:trHeight w:val="135"/>
        </w:trPr>
        <w:tc>
          <w:tcPr>
            <w:tcW w:w="318" w:type="pct"/>
          </w:tcPr>
          <w:p w14:paraId="43DCC939" w14:textId="3E2599E3" w:rsidR="00F9744E" w:rsidRDefault="004B5CF2" w:rsidP="004B5CF2">
            <w:pPr>
              <w:ind w:left="360" w:firstLine="0"/>
              <w:jc w:val="left"/>
              <w:rPr>
                <w:lang w:val="ro-RO"/>
              </w:rPr>
            </w:pPr>
            <w:r>
              <w:rPr>
                <w:lang w:val="ro-RO"/>
              </w:rPr>
              <w:t>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820577E"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5BC930B3" w14:textId="0B838220" w:rsidR="00F9744E" w:rsidRPr="00F9744E" w:rsidRDefault="00AA4532" w:rsidP="00F9744E">
            <w:pPr>
              <w:tabs>
                <w:tab w:val="left" w:pos="34"/>
              </w:tabs>
              <w:ind w:firstLine="0"/>
              <w:rPr>
                <w:noProof/>
              </w:rPr>
            </w:pPr>
            <w:r>
              <w:rPr>
                <w:noProof/>
              </w:rPr>
              <w:t>Inel standard 17 mm</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505E1825" w14:textId="00B9DB62" w:rsidR="00F9744E" w:rsidRPr="00F9744E" w:rsidRDefault="00F9744E" w:rsidP="00F9744E">
            <w:pPr>
              <w:tabs>
                <w:tab w:val="left" w:pos="34"/>
              </w:tabs>
              <w:ind w:firstLine="0"/>
              <w:jc w:val="center"/>
              <w:rPr>
                <w:lang w:val="ro-RO"/>
              </w:rPr>
            </w:pPr>
            <w:r w:rsidRPr="00F9744E">
              <w:rPr>
                <w:lang w:val="ro-RO"/>
              </w:rPr>
              <w:t>buc</w:t>
            </w:r>
          </w:p>
        </w:tc>
        <w:tc>
          <w:tcPr>
            <w:tcW w:w="334" w:type="pct"/>
          </w:tcPr>
          <w:p w14:paraId="44D12A78" w14:textId="0B317C5A" w:rsidR="00F9744E" w:rsidRPr="00F9744E" w:rsidRDefault="00F9744E" w:rsidP="00F9744E">
            <w:pPr>
              <w:tabs>
                <w:tab w:val="left" w:pos="34"/>
              </w:tabs>
              <w:ind w:firstLine="0"/>
              <w:jc w:val="center"/>
              <w:rPr>
                <w:lang w:val="ro-RO"/>
              </w:rPr>
            </w:pPr>
            <w:r w:rsidRPr="00F9744E">
              <w:rPr>
                <w:lang w:val="ro-RO"/>
              </w:rPr>
              <w:t>8</w:t>
            </w:r>
          </w:p>
        </w:tc>
        <w:tc>
          <w:tcPr>
            <w:tcW w:w="2141" w:type="pct"/>
            <w:tcBorders>
              <w:top w:val="single" w:sz="4" w:space="0" w:color="auto"/>
              <w:left w:val="nil"/>
              <w:bottom w:val="single" w:sz="4" w:space="0" w:color="auto"/>
              <w:right w:val="single" w:sz="4" w:space="0" w:color="auto"/>
            </w:tcBorders>
            <w:shd w:val="clear" w:color="auto" w:fill="auto"/>
          </w:tcPr>
          <w:p w14:paraId="51593D13" w14:textId="652A0ABA" w:rsidR="00F9744E" w:rsidRDefault="00F9744E" w:rsidP="00F9744E">
            <w:pPr>
              <w:tabs>
                <w:tab w:val="left" w:pos="34"/>
              </w:tabs>
              <w:ind w:firstLine="0"/>
              <w:rPr>
                <w:noProof/>
              </w:rPr>
            </w:pPr>
            <w:r>
              <w:rPr>
                <w:noProof/>
              </w:rPr>
              <w:t>Inel standard (simplu) pentru baschet                                 Găuri în mod european (110 x 90 mm)</w:t>
            </w:r>
          </w:p>
          <w:p w14:paraId="6788D359" w14:textId="77777777" w:rsidR="00F9744E" w:rsidRDefault="00F9744E" w:rsidP="00F9744E">
            <w:pPr>
              <w:tabs>
                <w:tab w:val="left" w:pos="34"/>
              </w:tabs>
              <w:ind w:firstLine="0"/>
              <w:rPr>
                <w:noProof/>
              </w:rPr>
            </w:pPr>
            <w:r>
              <w:rPr>
                <w:noProof/>
              </w:rPr>
              <w:t>Fabricat dintr-o bară masivă de oțel ø17 mm.</w:t>
            </w:r>
          </w:p>
          <w:p w14:paraId="0720E82F" w14:textId="77777777" w:rsidR="00F9744E" w:rsidRDefault="00F9744E" w:rsidP="00F9744E">
            <w:pPr>
              <w:tabs>
                <w:tab w:val="left" w:pos="34"/>
              </w:tabs>
              <w:ind w:firstLine="0"/>
              <w:rPr>
                <w:noProof/>
              </w:rPr>
            </w:pPr>
            <w:r>
              <w:rPr>
                <w:noProof/>
              </w:rPr>
              <w:t>Suport realizat din bară de oțel ø13 mm.</w:t>
            </w:r>
          </w:p>
          <w:p w14:paraId="1478074D" w14:textId="77777777" w:rsidR="00F9744E" w:rsidRDefault="00F9744E" w:rsidP="00F9744E">
            <w:pPr>
              <w:tabs>
                <w:tab w:val="left" w:pos="34"/>
              </w:tabs>
              <w:ind w:firstLine="0"/>
              <w:rPr>
                <w:noProof/>
              </w:rPr>
            </w:pPr>
            <w:r>
              <w:rPr>
                <w:noProof/>
              </w:rPr>
              <w:t>Panou spate de 5 mm grosime. Vopsit (formă de pulbere).</w:t>
            </w:r>
          </w:p>
          <w:p w14:paraId="5BBCDF9A" w14:textId="77777777" w:rsidR="00F9744E" w:rsidRDefault="00F9744E" w:rsidP="00F9744E">
            <w:pPr>
              <w:tabs>
                <w:tab w:val="left" w:pos="34"/>
              </w:tabs>
              <w:ind w:firstLine="0"/>
              <w:rPr>
                <w:noProof/>
              </w:rPr>
            </w:pPr>
            <w:r>
              <w:rPr>
                <w:noProof/>
              </w:rPr>
              <w:t>Complet cu plasă (12 bucle).</w:t>
            </w:r>
          </w:p>
          <w:p w14:paraId="27570E12" w14:textId="280F5AC3" w:rsidR="00F9744E" w:rsidRPr="00FF66DE" w:rsidRDefault="00F9744E" w:rsidP="00F9744E">
            <w:pPr>
              <w:tabs>
                <w:tab w:val="left" w:pos="34"/>
              </w:tabs>
              <w:ind w:firstLine="0"/>
              <w:jc w:val="left"/>
            </w:pPr>
            <w:r>
              <w:rPr>
                <w:noProof/>
              </w:rPr>
              <w:t xml:space="preserve">Rezistă la o sarcină de 240 kg.                                                                     </w:t>
            </w:r>
            <w:r w:rsidR="00AA4532">
              <w:rPr>
                <w:noProof/>
              </w:rPr>
              <w:t xml:space="preserve"> </w:t>
            </w:r>
            <w:r>
              <w:rPr>
                <w:noProof/>
              </w:rPr>
              <w:drawing>
                <wp:inline distT="0" distB="0" distL="0" distR="0" wp14:anchorId="24D5A662" wp14:editId="335CCCA7">
                  <wp:extent cx="1908175" cy="1219200"/>
                  <wp:effectExtent l="0" t="0" r="0" b="0"/>
                  <wp:docPr id="104924062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8175" cy="1219200"/>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1C37F29" w14:textId="77777777" w:rsidR="00F9744E" w:rsidRPr="00FF66DE" w:rsidRDefault="00F9744E" w:rsidP="00F9744E">
            <w:pPr>
              <w:tabs>
                <w:tab w:val="left" w:pos="34"/>
              </w:tabs>
              <w:ind w:firstLine="0"/>
              <w:jc w:val="left"/>
              <w:rPr>
                <w:lang w:val="ro-RO"/>
              </w:rPr>
            </w:pPr>
          </w:p>
        </w:tc>
      </w:tr>
      <w:tr w:rsidR="00770C8E" w:rsidRPr="00FF66DE" w14:paraId="7A630614" w14:textId="77777777" w:rsidTr="00E34869">
        <w:trPr>
          <w:trHeight w:val="135"/>
        </w:trPr>
        <w:tc>
          <w:tcPr>
            <w:tcW w:w="318" w:type="pct"/>
          </w:tcPr>
          <w:p w14:paraId="494E2553" w14:textId="438D68E4" w:rsidR="00F9744E" w:rsidRDefault="004B5CF2" w:rsidP="004B5CF2">
            <w:pPr>
              <w:ind w:left="360" w:firstLine="0"/>
              <w:jc w:val="left"/>
              <w:rPr>
                <w:lang w:val="ro-RO"/>
              </w:rPr>
            </w:pPr>
            <w:r>
              <w:rPr>
                <w:lang w:val="ro-RO"/>
              </w:rPr>
              <w:t>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5FAC81A"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10DB7D51" w14:textId="52D9B17A" w:rsidR="00F9744E" w:rsidRPr="00500168" w:rsidRDefault="00AA4532" w:rsidP="00F9744E">
            <w:pPr>
              <w:tabs>
                <w:tab w:val="left" w:pos="34"/>
              </w:tabs>
              <w:ind w:firstLine="0"/>
              <w:rPr>
                <w:noProof/>
                <w:lang w:val="ro-MD"/>
              </w:rPr>
            </w:pPr>
            <w:r>
              <w:rPr>
                <w:noProof/>
                <w:lang w:val="ro-MD"/>
              </w:rPr>
              <w:t>Panou baschet 180x120 cm</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4F63472B" w14:textId="62A447B8" w:rsidR="00F9744E" w:rsidRPr="00F9744E" w:rsidRDefault="00F9744E" w:rsidP="00F9744E">
            <w:pPr>
              <w:tabs>
                <w:tab w:val="left" w:pos="34"/>
              </w:tabs>
              <w:ind w:firstLine="0"/>
              <w:jc w:val="center"/>
              <w:rPr>
                <w:lang w:val="ro-RO"/>
              </w:rPr>
            </w:pPr>
            <w:r w:rsidRPr="00F9744E">
              <w:rPr>
                <w:lang w:val="ro-RO"/>
              </w:rPr>
              <w:t>buc</w:t>
            </w:r>
          </w:p>
        </w:tc>
        <w:tc>
          <w:tcPr>
            <w:tcW w:w="334" w:type="pct"/>
          </w:tcPr>
          <w:p w14:paraId="2EAE260C" w14:textId="1CF0402D" w:rsidR="00F9744E" w:rsidRPr="00F9744E" w:rsidRDefault="00F9744E" w:rsidP="00F9744E">
            <w:pPr>
              <w:tabs>
                <w:tab w:val="left" w:pos="34"/>
              </w:tabs>
              <w:ind w:firstLine="0"/>
              <w:jc w:val="center"/>
              <w:rPr>
                <w:lang w:val="ro-RO"/>
              </w:rPr>
            </w:pPr>
            <w:r w:rsidRPr="00F9744E">
              <w:rPr>
                <w:lang w:val="ro-RO"/>
              </w:rPr>
              <w:t>4</w:t>
            </w:r>
          </w:p>
        </w:tc>
        <w:tc>
          <w:tcPr>
            <w:tcW w:w="2141" w:type="pct"/>
            <w:tcBorders>
              <w:top w:val="single" w:sz="4" w:space="0" w:color="auto"/>
              <w:left w:val="nil"/>
              <w:bottom w:val="single" w:sz="4" w:space="0" w:color="auto"/>
              <w:right w:val="single" w:sz="4" w:space="0" w:color="auto"/>
            </w:tcBorders>
            <w:shd w:val="clear" w:color="auto" w:fill="auto"/>
          </w:tcPr>
          <w:p w14:paraId="69F663A3" w14:textId="7019B7B7" w:rsidR="00F9744E" w:rsidRPr="00FF66DE" w:rsidRDefault="00F9744E" w:rsidP="00F9744E">
            <w:pPr>
              <w:tabs>
                <w:tab w:val="left" w:pos="34"/>
              </w:tabs>
              <w:ind w:firstLine="0"/>
              <w:jc w:val="left"/>
            </w:pPr>
            <w:r w:rsidRPr="00F9744E">
              <w:rPr>
                <w:noProof/>
                <w:lang w:val="ro-MD"/>
              </w:rPr>
              <w:t xml:space="preserve">Panou de baschet                                                                               placă acoperită cu rășină epoxidică                                                                                       </w:t>
            </w:r>
            <w:r w:rsidRPr="00F9744E">
              <w:rPr>
                <w:noProof/>
                <w:lang w:val="ro-MD"/>
              </w:rPr>
              <w:lastRenderedPageBreak/>
              <w:t xml:space="preserve">Dimensiune: 180 х 120 см.  </w:t>
            </w:r>
            <w:r>
              <w:rPr>
                <w:noProof/>
                <w:lang w:val="ro-MD"/>
              </w:rPr>
              <w:drawing>
                <wp:inline distT="0" distB="0" distL="0" distR="0" wp14:anchorId="1F7B9158" wp14:editId="62839B9B">
                  <wp:extent cx="1774190" cy="1146175"/>
                  <wp:effectExtent l="0" t="0" r="0" b="0"/>
                  <wp:docPr id="13699979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4190" cy="1146175"/>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C5956C8" w14:textId="77777777" w:rsidR="00F9744E" w:rsidRPr="00FF66DE" w:rsidRDefault="00F9744E" w:rsidP="00F9744E">
            <w:pPr>
              <w:tabs>
                <w:tab w:val="left" w:pos="34"/>
              </w:tabs>
              <w:ind w:firstLine="0"/>
              <w:jc w:val="left"/>
              <w:rPr>
                <w:lang w:val="ro-RO"/>
              </w:rPr>
            </w:pPr>
          </w:p>
        </w:tc>
      </w:tr>
      <w:tr w:rsidR="00F9744E" w:rsidRPr="00FF66DE" w14:paraId="24429C88" w14:textId="77777777" w:rsidTr="00E34869">
        <w:trPr>
          <w:trHeight w:val="135"/>
        </w:trPr>
        <w:tc>
          <w:tcPr>
            <w:tcW w:w="318" w:type="pct"/>
          </w:tcPr>
          <w:p w14:paraId="703CB7F6" w14:textId="22FDBAFC" w:rsidR="00F9744E" w:rsidRDefault="004B5CF2" w:rsidP="004B5CF2">
            <w:pPr>
              <w:ind w:left="360" w:firstLine="0"/>
              <w:jc w:val="left"/>
              <w:rPr>
                <w:lang w:val="ro-RO"/>
              </w:rPr>
            </w:pPr>
            <w:r>
              <w:rPr>
                <w:lang w:val="ro-RO"/>
              </w:rPr>
              <w:t>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46A5DF6"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5FA3A179" w14:textId="33C3ED96" w:rsidR="00F9744E" w:rsidRPr="00500168" w:rsidRDefault="00AA4532" w:rsidP="00F9744E">
            <w:pPr>
              <w:tabs>
                <w:tab w:val="left" w:pos="34"/>
              </w:tabs>
              <w:ind w:firstLine="0"/>
              <w:rPr>
                <w:noProof/>
                <w:lang w:val="ro-MD"/>
              </w:rPr>
            </w:pPr>
            <w:r w:rsidRPr="00AA4532">
              <w:rPr>
                <w:noProof/>
                <w:lang w:val="ro-MD"/>
              </w:rPr>
              <w:t>Inel standard pentru baschet</w:t>
            </w:r>
            <w:r>
              <w:rPr>
                <w:noProof/>
                <w:lang w:val="ro-MD"/>
              </w:rPr>
              <w:t xml:space="preserve"> 18 mm</w:t>
            </w:r>
          </w:p>
        </w:tc>
        <w:tc>
          <w:tcPr>
            <w:tcW w:w="466"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3768982" w14:textId="0F327531" w:rsidR="00F9744E" w:rsidRPr="00F9744E" w:rsidRDefault="00F9744E" w:rsidP="00F9744E">
            <w:pPr>
              <w:tabs>
                <w:tab w:val="left" w:pos="34"/>
              </w:tabs>
              <w:ind w:firstLine="0"/>
              <w:jc w:val="center"/>
              <w:rPr>
                <w:lang w:val="ro-RO"/>
              </w:rPr>
            </w:pPr>
            <w:r w:rsidRPr="00F9744E">
              <w:rPr>
                <w:color w:val="000000"/>
              </w:rPr>
              <w:t>buc</w:t>
            </w:r>
          </w:p>
        </w:tc>
        <w:tc>
          <w:tcPr>
            <w:tcW w:w="334" w:type="pct"/>
            <w:tcBorders>
              <w:top w:val="single" w:sz="4" w:space="0" w:color="000000"/>
              <w:left w:val="nil"/>
              <w:bottom w:val="single" w:sz="4" w:space="0" w:color="000000"/>
              <w:right w:val="single" w:sz="4" w:space="0" w:color="000000"/>
            </w:tcBorders>
            <w:shd w:val="clear" w:color="FFFFFF" w:fill="FFFFFF"/>
            <w:vAlign w:val="center"/>
          </w:tcPr>
          <w:p w14:paraId="1585FEF2" w14:textId="1DC69A4A" w:rsidR="00F9744E" w:rsidRPr="00F9744E" w:rsidRDefault="00F9744E" w:rsidP="00F9744E">
            <w:pPr>
              <w:tabs>
                <w:tab w:val="left" w:pos="34"/>
              </w:tabs>
              <w:ind w:firstLine="0"/>
              <w:jc w:val="center"/>
              <w:rPr>
                <w:lang w:val="ro-RO"/>
              </w:rPr>
            </w:pPr>
            <w:r w:rsidRPr="00F9744E">
              <w:rPr>
                <w:color w:val="000000"/>
              </w:rPr>
              <w:t>4</w:t>
            </w:r>
          </w:p>
        </w:tc>
        <w:tc>
          <w:tcPr>
            <w:tcW w:w="2141" w:type="pct"/>
            <w:tcBorders>
              <w:top w:val="single" w:sz="4" w:space="0" w:color="auto"/>
              <w:left w:val="nil"/>
              <w:bottom w:val="single" w:sz="4" w:space="0" w:color="auto"/>
              <w:right w:val="single" w:sz="4" w:space="0" w:color="auto"/>
            </w:tcBorders>
            <w:shd w:val="clear" w:color="auto" w:fill="auto"/>
          </w:tcPr>
          <w:p w14:paraId="6DF583D0" w14:textId="047A717C" w:rsidR="00F9744E" w:rsidRPr="00F9744E" w:rsidRDefault="00F9744E" w:rsidP="00F9744E">
            <w:pPr>
              <w:tabs>
                <w:tab w:val="left" w:pos="34"/>
              </w:tabs>
              <w:ind w:firstLine="0"/>
              <w:rPr>
                <w:noProof/>
                <w:lang w:val="ro-MD"/>
              </w:rPr>
            </w:pPr>
            <w:r w:rsidRPr="00F9744E">
              <w:rPr>
                <w:noProof/>
                <w:lang w:val="ro-MD"/>
              </w:rPr>
              <w:t>Inel standard pentru baschet cu 2 amortizatoare                                                      Inelul se înclină cu o sarcină de aproximativ 70 kg.</w:t>
            </w:r>
          </w:p>
          <w:p w14:paraId="7ECEC216" w14:textId="77777777" w:rsidR="00F9744E" w:rsidRPr="00F9744E" w:rsidRDefault="00F9744E" w:rsidP="00F9744E">
            <w:pPr>
              <w:tabs>
                <w:tab w:val="left" w:pos="34"/>
              </w:tabs>
              <w:ind w:firstLine="0"/>
              <w:rPr>
                <w:noProof/>
                <w:lang w:val="ro-MD"/>
              </w:rPr>
            </w:pPr>
            <w:r w:rsidRPr="00F9744E">
              <w:rPr>
                <w:noProof/>
                <w:lang w:val="ro-MD"/>
              </w:rPr>
              <w:t>Distanța dintre găuri sub standartul european (110 x 90 mm).</w:t>
            </w:r>
          </w:p>
          <w:p w14:paraId="5CF8CC30" w14:textId="77777777" w:rsidR="00F9744E" w:rsidRPr="00F9744E" w:rsidRDefault="00F9744E" w:rsidP="00F9744E">
            <w:pPr>
              <w:tabs>
                <w:tab w:val="left" w:pos="34"/>
              </w:tabs>
              <w:ind w:firstLine="0"/>
              <w:rPr>
                <w:noProof/>
                <w:lang w:val="ro-MD"/>
              </w:rPr>
            </w:pPr>
            <w:r w:rsidRPr="00F9744E">
              <w:rPr>
                <w:noProof/>
                <w:lang w:val="ro-MD"/>
              </w:rPr>
              <w:t>Fabricat din tijă de oțel durabilă ø18 mm.</w:t>
            </w:r>
          </w:p>
          <w:p w14:paraId="4FBE3390" w14:textId="77777777" w:rsidR="00F9744E" w:rsidRPr="00F9744E" w:rsidRDefault="00F9744E" w:rsidP="00F9744E">
            <w:pPr>
              <w:tabs>
                <w:tab w:val="left" w:pos="34"/>
              </w:tabs>
              <w:ind w:firstLine="0"/>
              <w:rPr>
                <w:noProof/>
                <w:lang w:val="ro-MD"/>
              </w:rPr>
            </w:pPr>
            <w:r w:rsidRPr="00F9744E">
              <w:rPr>
                <w:noProof/>
                <w:lang w:val="ro-MD"/>
              </w:rPr>
              <w:t>Clema este din tablă de 5 mm grosime.</w:t>
            </w:r>
          </w:p>
          <w:p w14:paraId="4ECD0B41" w14:textId="77777777" w:rsidR="00F9744E" w:rsidRPr="00F9744E" w:rsidRDefault="00F9744E" w:rsidP="00F9744E">
            <w:pPr>
              <w:tabs>
                <w:tab w:val="left" w:pos="34"/>
              </w:tabs>
              <w:ind w:firstLine="0"/>
              <w:rPr>
                <w:noProof/>
                <w:lang w:val="ro-MD"/>
              </w:rPr>
            </w:pPr>
            <w:r w:rsidRPr="00F9744E">
              <w:rPr>
                <w:noProof/>
                <w:lang w:val="ro-MD"/>
              </w:rPr>
              <w:t>Acoperire cu pulbere.</w:t>
            </w:r>
          </w:p>
          <w:p w14:paraId="2B35A4B1" w14:textId="77777777" w:rsidR="00F9744E" w:rsidRPr="00F9744E" w:rsidRDefault="00F9744E" w:rsidP="00F9744E">
            <w:pPr>
              <w:tabs>
                <w:tab w:val="left" w:pos="34"/>
              </w:tabs>
              <w:ind w:firstLine="0"/>
              <w:rPr>
                <w:noProof/>
                <w:lang w:val="ro-MD"/>
              </w:rPr>
            </w:pPr>
            <w:r w:rsidRPr="00F9744E">
              <w:rPr>
                <w:noProof/>
                <w:lang w:val="ro-MD"/>
              </w:rPr>
              <w:t>Include plasa (12 carlige).</w:t>
            </w:r>
          </w:p>
          <w:p w14:paraId="50923EAA" w14:textId="25A9CF42" w:rsidR="00F9744E" w:rsidRPr="00FF66DE" w:rsidRDefault="00F9744E" w:rsidP="00F9744E">
            <w:pPr>
              <w:tabs>
                <w:tab w:val="left" w:pos="34"/>
              </w:tabs>
              <w:ind w:firstLine="0"/>
              <w:jc w:val="left"/>
            </w:pPr>
            <w:r w:rsidRPr="00F9744E">
              <w:rPr>
                <w:noProof/>
                <w:lang w:val="ro-MD"/>
              </w:rPr>
              <w:t xml:space="preserve">Poate fi folosit pe obiecte neacoperite.                                                                              </w:t>
            </w:r>
            <w:r w:rsidR="00AA4532">
              <w:rPr>
                <w:noProof/>
                <w:lang w:val="ro-MD"/>
              </w:rPr>
              <w:t xml:space="preserve"> </w:t>
            </w:r>
            <w:r>
              <w:rPr>
                <w:noProof/>
                <w:lang w:val="ro-MD"/>
              </w:rPr>
              <w:drawing>
                <wp:inline distT="0" distB="0" distL="0" distR="0" wp14:anchorId="2FC9E92E" wp14:editId="70035264">
                  <wp:extent cx="1908175" cy="1219200"/>
                  <wp:effectExtent l="0" t="0" r="0" b="0"/>
                  <wp:docPr id="1012366365"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8175" cy="1219200"/>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7AD4CE" w14:textId="77777777" w:rsidR="00F9744E" w:rsidRPr="00FF66DE" w:rsidRDefault="00F9744E" w:rsidP="00F9744E">
            <w:pPr>
              <w:tabs>
                <w:tab w:val="left" w:pos="34"/>
              </w:tabs>
              <w:ind w:firstLine="0"/>
              <w:jc w:val="left"/>
              <w:rPr>
                <w:lang w:val="ro-RO"/>
              </w:rPr>
            </w:pPr>
          </w:p>
        </w:tc>
      </w:tr>
      <w:tr w:rsidR="00F9744E" w:rsidRPr="00FF66DE" w14:paraId="29D61245" w14:textId="77777777" w:rsidTr="00E34869">
        <w:trPr>
          <w:trHeight w:val="135"/>
        </w:trPr>
        <w:tc>
          <w:tcPr>
            <w:tcW w:w="318" w:type="pct"/>
          </w:tcPr>
          <w:p w14:paraId="15123080" w14:textId="7AFB2C50" w:rsidR="00F9744E" w:rsidRDefault="004B5CF2" w:rsidP="004B5CF2">
            <w:pPr>
              <w:ind w:left="360" w:firstLine="0"/>
              <w:jc w:val="left"/>
              <w:rPr>
                <w:lang w:val="ro-RO"/>
              </w:rPr>
            </w:pPr>
            <w:r>
              <w:rPr>
                <w:lang w:val="ro-RO"/>
              </w:rPr>
              <w:t>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75DB5DD0" w14:textId="77777777" w:rsidR="00F9744E" w:rsidRPr="00C0346D" w:rsidRDefault="00F9744E" w:rsidP="00F9744E">
            <w:pPr>
              <w:ind w:firstLine="0"/>
              <w:rPr>
                <w:lang w:val="en-GB"/>
              </w:rPr>
            </w:pPr>
          </w:p>
        </w:tc>
        <w:tc>
          <w:tcPr>
            <w:tcW w:w="706" w:type="pct"/>
            <w:tcBorders>
              <w:top w:val="single" w:sz="4" w:space="0" w:color="auto"/>
              <w:left w:val="nil"/>
              <w:bottom w:val="single" w:sz="4" w:space="0" w:color="auto"/>
              <w:right w:val="single" w:sz="4" w:space="0" w:color="auto"/>
            </w:tcBorders>
            <w:shd w:val="clear" w:color="auto" w:fill="auto"/>
          </w:tcPr>
          <w:p w14:paraId="7BAAE10E" w14:textId="5F21AD55" w:rsidR="00F9744E" w:rsidRPr="00AA4532" w:rsidRDefault="00AA4532" w:rsidP="00F9744E">
            <w:pPr>
              <w:tabs>
                <w:tab w:val="left" w:pos="34"/>
              </w:tabs>
              <w:ind w:firstLine="0"/>
              <w:rPr>
                <w:noProof/>
                <w:lang w:val="ro-RO"/>
              </w:rPr>
            </w:pPr>
            <w:r>
              <w:rPr>
                <w:noProof/>
                <w:lang w:val="ro-MD"/>
              </w:rPr>
              <w:t xml:space="preserve">Construcție pliabilă </w:t>
            </w:r>
          </w:p>
        </w:tc>
        <w:tc>
          <w:tcPr>
            <w:tcW w:w="466" w:type="pct"/>
            <w:tcBorders>
              <w:top w:val="nil"/>
              <w:left w:val="single" w:sz="4" w:space="0" w:color="000000"/>
              <w:bottom w:val="nil"/>
              <w:right w:val="single" w:sz="4" w:space="0" w:color="000000"/>
            </w:tcBorders>
            <w:shd w:val="clear" w:color="FFFFFF" w:fill="FFFFFF"/>
            <w:vAlign w:val="center"/>
          </w:tcPr>
          <w:p w14:paraId="6588D6E3" w14:textId="6719D947" w:rsidR="00F9744E" w:rsidRPr="00F9744E" w:rsidRDefault="00F9744E" w:rsidP="00F9744E">
            <w:pPr>
              <w:tabs>
                <w:tab w:val="left" w:pos="34"/>
              </w:tabs>
              <w:ind w:firstLine="0"/>
              <w:jc w:val="center"/>
              <w:rPr>
                <w:lang w:val="ro-RO"/>
              </w:rPr>
            </w:pPr>
            <w:r w:rsidRPr="00F9744E">
              <w:rPr>
                <w:color w:val="000000"/>
              </w:rPr>
              <w:t>buc</w:t>
            </w:r>
          </w:p>
        </w:tc>
        <w:tc>
          <w:tcPr>
            <w:tcW w:w="334" w:type="pct"/>
            <w:tcBorders>
              <w:top w:val="nil"/>
              <w:left w:val="nil"/>
              <w:bottom w:val="nil"/>
              <w:right w:val="single" w:sz="4" w:space="0" w:color="000000"/>
            </w:tcBorders>
            <w:shd w:val="clear" w:color="FFFFFF" w:fill="FFFFFF"/>
            <w:vAlign w:val="center"/>
          </w:tcPr>
          <w:p w14:paraId="4DA8A598" w14:textId="65B1752C" w:rsidR="00F9744E" w:rsidRPr="00F9744E" w:rsidRDefault="00F9744E" w:rsidP="00F9744E">
            <w:pPr>
              <w:tabs>
                <w:tab w:val="left" w:pos="34"/>
              </w:tabs>
              <w:ind w:firstLine="0"/>
              <w:jc w:val="center"/>
              <w:rPr>
                <w:lang w:val="ro-RO"/>
              </w:rPr>
            </w:pPr>
            <w:r w:rsidRPr="00F9744E">
              <w:rPr>
                <w:color w:val="000000"/>
              </w:rPr>
              <w:t>4</w:t>
            </w:r>
          </w:p>
        </w:tc>
        <w:tc>
          <w:tcPr>
            <w:tcW w:w="2141" w:type="pct"/>
            <w:tcBorders>
              <w:top w:val="single" w:sz="4" w:space="0" w:color="auto"/>
              <w:left w:val="nil"/>
              <w:bottom w:val="single" w:sz="4" w:space="0" w:color="auto"/>
              <w:right w:val="single" w:sz="4" w:space="0" w:color="auto"/>
            </w:tcBorders>
            <w:shd w:val="clear" w:color="auto" w:fill="auto"/>
          </w:tcPr>
          <w:p w14:paraId="59E59DF8" w14:textId="3130AFCB" w:rsidR="00F9744E" w:rsidRPr="00FF66DE" w:rsidRDefault="00F9744E" w:rsidP="00F9744E">
            <w:pPr>
              <w:tabs>
                <w:tab w:val="left" w:pos="34"/>
              </w:tabs>
              <w:ind w:firstLine="0"/>
              <w:jc w:val="left"/>
            </w:pPr>
            <w:r w:rsidRPr="00F9744E">
              <w:rPr>
                <w:noProof/>
                <w:lang w:val="ro-MD"/>
              </w:rPr>
              <w:t>Constructie pliabila                                                                                                Reglare manuală a înălțimii cu mecanism cu manivelă. Se pliază lateral, se fixează pe perete.Lungimea standard a extensiei 120 cm. Lungime de extensie până la 350 cm la cerere.</w:t>
            </w:r>
            <w:r w:rsidR="004B5CF2">
              <w:rPr>
                <w:noProof/>
                <w:lang w:val="ro-MD"/>
              </w:rPr>
              <w:t xml:space="preserve"> </w:t>
            </w:r>
            <w:r w:rsidRPr="00F9744E">
              <w:rPr>
                <w:noProof/>
                <w:lang w:val="ro-MD"/>
              </w:rPr>
              <w:t xml:space="preserve">Construcție din oțel. Vopsit (formă de pulbere).                                                                                             </w:t>
            </w:r>
            <w:r w:rsidR="00AA4532">
              <w:rPr>
                <w:noProof/>
                <w:lang w:val="ro-MD"/>
              </w:rPr>
              <w:t xml:space="preserve"> </w:t>
            </w:r>
            <w:r>
              <w:rPr>
                <w:noProof/>
                <w:lang w:val="ro-MD"/>
              </w:rPr>
              <w:drawing>
                <wp:inline distT="0" distB="0" distL="0" distR="0" wp14:anchorId="2B3316B2" wp14:editId="61FA76CA">
                  <wp:extent cx="1774190" cy="1146175"/>
                  <wp:effectExtent l="0" t="0" r="0" b="0"/>
                  <wp:docPr id="709052491"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4190" cy="1146175"/>
                          </a:xfrm>
                          <a:prstGeom prst="rect">
                            <a:avLst/>
                          </a:prstGeom>
                          <a:noFill/>
                        </pic:spPr>
                      </pic:pic>
                    </a:graphicData>
                  </a:graphic>
                </wp:inline>
              </w:drawing>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8EA268F" w14:textId="77777777" w:rsidR="00F9744E" w:rsidRPr="00FF66DE" w:rsidRDefault="00F9744E" w:rsidP="00F9744E">
            <w:pPr>
              <w:tabs>
                <w:tab w:val="left" w:pos="34"/>
              </w:tabs>
              <w:ind w:firstLine="0"/>
              <w:jc w:val="left"/>
              <w:rPr>
                <w:lang w:val="ro-RO"/>
              </w:rPr>
            </w:pPr>
          </w:p>
        </w:tc>
      </w:tr>
      <w:tr w:rsidR="00F9744E" w:rsidRPr="009737C6" w14:paraId="67723C50" w14:textId="77777777" w:rsidTr="00B771C8">
        <w:tc>
          <w:tcPr>
            <w:tcW w:w="5000" w:type="pct"/>
            <w:gridSpan w:val="7"/>
          </w:tcPr>
          <w:p w14:paraId="2C19738A" w14:textId="3181E227" w:rsidR="00F9744E" w:rsidRPr="009737C6" w:rsidRDefault="00F9744E" w:rsidP="00F9744E">
            <w:pPr>
              <w:ind w:firstLine="0"/>
              <w:jc w:val="center"/>
              <w:rPr>
                <w:lang w:val="ro-RO"/>
              </w:rPr>
            </w:pPr>
            <w:r w:rsidRPr="009737C6">
              <w:rPr>
                <w:b/>
                <w:bCs/>
                <w:lang w:val="ro-RO" w:eastAsia="ru-RU"/>
              </w:rPr>
              <w:t>Valoarea estimativă totală</w:t>
            </w:r>
            <w:r>
              <w:t xml:space="preserve"> </w:t>
            </w:r>
            <w:r w:rsidRPr="00F40DCD">
              <w:rPr>
                <w:b/>
                <w:bCs/>
                <w:lang w:val="ro-RO" w:eastAsia="ru-RU"/>
              </w:rPr>
              <w:t xml:space="preserve">fără TVA: </w:t>
            </w:r>
            <w:r>
              <w:rPr>
                <w:b/>
                <w:bCs/>
                <w:lang w:val="ro-RO" w:eastAsia="ru-RU"/>
              </w:rPr>
              <w:t xml:space="preserve"> 250 000</w:t>
            </w:r>
            <w:r w:rsidRPr="00F40DCD">
              <w:rPr>
                <w:b/>
                <w:bCs/>
                <w:lang w:val="ro-RO" w:eastAsia="ru-RU"/>
              </w:rPr>
              <w:t>,00  lei</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0A3AFE">
      <w:pPr>
        <w:ind w:right="-846"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0A3AFE">
      <w:pPr>
        <w:ind w:right="-846" w:firstLine="0"/>
        <w:rPr>
          <w:sz w:val="24"/>
          <w:szCs w:val="24"/>
          <w:lang w:val="ro-RO" w:eastAsia="ru-RU"/>
        </w:rPr>
      </w:pPr>
      <w:r w:rsidRPr="009737C6">
        <w:rPr>
          <w:sz w:val="24"/>
          <w:szCs w:val="24"/>
          <w:lang w:val="ro-RO" w:eastAsia="ru-RU"/>
        </w:rPr>
        <w:t xml:space="preserve">1) </w:t>
      </w:r>
      <w:r w:rsidRPr="00F7342E">
        <w:rPr>
          <w:b/>
          <w:bCs/>
          <w:sz w:val="24"/>
          <w:szCs w:val="24"/>
          <w:lang w:val="ro-RO" w:eastAsia="ru-RU"/>
        </w:rPr>
        <w:t>pentru un singur lot;</w:t>
      </w:r>
    </w:p>
    <w:p w14:paraId="539B7C2D" w14:textId="77777777" w:rsidR="00850D1C" w:rsidRPr="00E65277" w:rsidRDefault="00850D1C" w:rsidP="000A3AFE">
      <w:pPr>
        <w:ind w:right="-846" w:firstLine="0"/>
        <w:rPr>
          <w:sz w:val="24"/>
          <w:szCs w:val="24"/>
          <w:lang w:val="ro-RO" w:eastAsia="ru-RU"/>
        </w:rPr>
      </w:pPr>
      <w:r w:rsidRPr="00E65277">
        <w:rPr>
          <w:sz w:val="24"/>
          <w:szCs w:val="24"/>
          <w:lang w:val="ro-RO" w:eastAsia="ru-RU"/>
        </w:rPr>
        <w:t>2) pentru mai multe loturi;</w:t>
      </w:r>
    </w:p>
    <w:p w14:paraId="0EF7B9B2" w14:textId="77777777" w:rsidR="00850D1C" w:rsidRPr="00E65277" w:rsidRDefault="00850D1C" w:rsidP="000A3AFE">
      <w:pPr>
        <w:ind w:right="-846" w:firstLine="0"/>
        <w:rPr>
          <w:sz w:val="24"/>
          <w:szCs w:val="24"/>
          <w:lang w:val="ro-RO" w:eastAsia="ru-RU"/>
        </w:rPr>
      </w:pPr>
      <w:r w:rsidRPr="00E65277">
        <w:rPr>
          <w:sz w:val="24"/>
          <w:szCs w:val="24"/>
          <w:lang w:val="ro-RO" w:eastAsia="ru-RU"/>
        </w:rPr>
        <w:t>3) pentru toate loturile;</w:t>
      </w:r>
    </w:p>
    <w:p w14:paraId="7B3C9D2E" w14:textId="28438C4C" w:rsidR="00850D1C" w:rsidRDefault="00850D1C" w:rsidP="000A3AFE">
      <w:pPr>
        <w:ind w:right="-846" w:firstLine="0"/>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w:t>
      </w:r>
      <w:r w:rsidR="00360532">
        <w:rPr>
          <w:sz w:val="24"/>
          <w:szCs w:val="24"/>
          <w:lang w:val="ro-RO" w:eastAsia="ru-RU"/>
        </w:rPr>
        <w:t xml:space="preserve"> </w:t>
      </w:r>
      <w:r w:rsidRPr="009737C6">
        <w:rPr>
          <w:sz w:val="24"/>
          <w:szCs w:val="24"/>
          <w:lang w:val="ro-RO" w:eastAsia="ru-RU"/>
        </w:rPr>
        <w:t>şi ofertant_____</w:t>
      </w:r>
    </w:p>
    <w:p w14:paraId="47747235" w14:textId="0D5D844F" w:rsidR="00F40DCD" w:rsidRPr="009938EE" w:rsidRDefault="00850D1C" w:rsidP="000A3AFE">
      <w:pPr>
        <w:ind w:right="-846" w:firstLine="0"/>
        <w:rPr>
          <w:b/>
          <w:bCs/>
          <w:i/>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9938EE">
        <w:rPr>
          <w:sz w:val="24"/>
          <w:szCs w:val="24"/>
          <w:lang w:val="ro-RO" w:eastAsia="ru-RU"/>
        </w:rPr>
        <w:t xml:space="preserve"> </w:t>
      </w:r>
      <w:r w:rsidR="009938EE" w:rsidRPr="00A870FD">
        <w:rPr>
          <w:b/>
          <w:bCs/>
          <w:sz w:val="24"/>
          <w:szCs w:val="24"/>
          <w:lang w:val="ro-RO" w:eastAsia="ru-RU"/>
        </w:rPr>
        <w:t>Livrarea</w:t>
      </w:r>
      <w:r w:rsidR="009938EE">
        <w:rPr>
          <w:b/>
          <w:bCs/>
          <w:sz w:val="24"/>
          <w:szCs w:val="24"/>
          <w:lang w:val="ro-RO" w:eastAsia="ru-RU"/>
        </w:rPr>
        <w:t>,</w:t>
      </w:r>
      <w:r w:rsidR="009938EE" w:rsidRPr="00A870FD">
        <w:rPr>
          <w:b/>
          <w:bCs/>
          <w:sz w:val="24"/>
          <w:szCs w:val="24"/>
          <w:lang w:val="ro-RO" w:eastAsia="ru-RU"/>
        </w:rPr>
        <w:t xml:space="preserve"> descărcarea </w:t>
      </w:r>
      <w:r w:rsidR="0019257F">
        <w:rPr>
          <w:b/>
          <w:bCs/>
          <w:sz w:val="24"/>
          <w:szCs w:val="24"/>
          <w:lang w:val="ro-RO" w:eastAsia="ru-RU"/>
        </w:rPr>
        <w:t xml:space="preserve">și instalarea </w:t>
      </w:r>
      <w:r w:rsidR="00AE2CE9" w:rsidRPr="00A870FD">
        <w:rPr>
          <w:b/>
          <w:bCs/>
          <w:sz w:val="24"/>
          <w:szCs w:val="24"/>
          <w:lang w:val="ro-RO" w:eastAsia="ru-RU"/>
        </w:rPr>
        <w:t>se face din contul agentului economic</w:t>
      </w:r>
      <w:r w:rsidR="00AE2CE9">
        <w:rPr>
          <w:b/>
          <w:bCs/>
          <w:sz w:val="24"/>
          <w:szCs w:val="24"/>
          <w:lang w:val="ro-RO" w:eastAsia="ru-RU"/>
        </w:rPr>
        <w:t xml:space="preserve"> </w:t>
      </w:r>
      <w:r w:rsidR="00AE2CE9" w:rsidRPr="00AE2CE9">
        <w:rPr>
          <w:b/>
          <w:bCs/>
          <w:sz w:val="24"/>
          <w:szCs w:val="24"/>
          <w:lang w:val="ro-RO" w:eastAsia="ru-RU"/>
        </w:rPr>
        <w:t>(</w:t>
      </w:r>
      <w:r w:rsidR="00AE2CE9">
        <w:rPr>
          <w:b/>
          <w:bCs/>
          <w:sz w:val="24"/>
          <w:szCs w:val="24"/>
          <w:lang w:val="ro-RO" w:eastAsia="ru-RU"/>
        </w:rPr>
        <w:t xml:space="preserve">se </w:t>
      </w:r>
      <w:r w:rsidR="00AE2CE9" w:rsidRPr="00AE2CE9">
        <w:rPr>
          <w:b/>
          <w:bCs/>
          <w:sz w:val="24"/>
          <w:szCs w:val="24"/>
          <w:lang w:val="ro-RO" w:eastAsia="ru-RU"/>
        </w:rPr>
        <w:t xml:space="preserve">va asigura </w:t>
      </w:r>
      <w:r w:rsidR="00AE2CE9">
        <w:rPr>
          <w:b/>
          <w:bCs/>
          <w:sz w:val="24"/>
          <w:szCs w:val="24"/>
          <w:lang w:val="ro-RO" w:eastAsia="ru-RU"/>
        </w:rPr>
        <w:t>și</w:t>
      </w:r>
      <w:r w:rsidR="00AE2CE9" w:rsidRPr="00AE2CE9">
        <w:rPr>
          <w:b/>
          <w:bCs/>
          <w:sz w:val="24"/>
          <w:szCs w:val="24"/>
          <w:lang w:val="ro-RO" w:eastAsia="ru-RU"/>
        </w:rPr>
        <w:t xml:space="preserve"> hamali</w:t>
      </w:r>
      <w:r w:rsidR="00AE2CE9">
        <w:rPr>
          <w:b/>
          <w:bCs/>
          <w:sz w:val="24"/>
          <w:szCs w:val="24"/>
          <w:lang w:val="ro-RO" w:eastAsia="ru-RU"/>
        </w:rPr>
        <w:t xml:space="preserve">), </w:t>
      </w:r>
      <w:r w:rsidR="00AE2CE9" w:rsidRPr="00A870FD">
        <w:rPr>
          <w:b/>
          <w:bCs/>
          <w:sz w:val="24"/>
          <w:szCs w:val="24"/>
          <w:lang w:val="ro-RO" w:eastAsia="ru-RU"/>
        </w:rPr>
        <w:t xml:space="preserve"> </w:t>
      </w:r>
      <w:r w:rsidR="00AE2CE9" w:rsidRPr="00AE2CE9">
        <w:rPr>
          <w:b/>
          <w:bCs/>
          <w:sz w:val="24"/>
          <w:szCs w:val="24"/>
          <w:lang w:val="ro-RO" w:eastAsia="ru-RU"/>
        </w:rPr>
        <w:t>la depozitul autorității contractante</w:t>
      </w:r>
      <w:r w:rsidR="00AE2CE9">
        <w:rPr>
          <w:b/>
          <w:bCs/>
          <w:sz w:val="24"/>
          <w:szCs w:val="24"/>
          <w:lang w:val="ro-RO" w:eastAsia="ru-RU"/>
        </w:rPr>
        <w:t xml:space="preserve"> </w:t>
      </w:r>
      <w:r w:rsidR="009938EE" w:rsidRPr="00A870FD">
        <w:rPr>
          <w:b/>
          <w:bCs/>
          <w:sz w:val="24"/>
          <w:szCs w:val="24"/>
          <w:lang w:val="ro-RO" w:eastAsia="ru-RU"/>
        </w:rPr>
        <w:t xml:space="preserve">timp de  </w:t>
      </w:r>
      <w:r w:rsidR="00EE2146">
        <w:rPr>
          <w:b/>
          <w:bCs/>
          <w:sz w:val="24"/>
          <w:szCs w:val="24"/>
          <w:lang w:val="ro-RO" w:eastAsia="ru-RU"/>
        </w:rPr>
        <w:t>4</w:t>
      </w:r>
      <w:r w:rsidR="00202E42">
        <w:rPr>
          <w:b/>
          <w:bCs/>
          <w:sz w:val="24"/>
          <w:szCs w:val="24"/>
          <w:lang w:val="ro-RO" w:eastAsia="ru-RU"/>
        </w:rPr>
        <w:t xml:space="preserve">0 </w:t>
      </w:r>
      <w:r w:rsidR="009938EE" w:rsidRPr="00A870FD">
        <w:rPr>
          <w:b/>
          <w:bCs/>
          <w:sz w:val="24"/>
          <w:szCs w:val="24"/>
          <w:lang w:val="ro-RO" w:eastAsia="ru-RU"/>
        </w:rPr>
        <w:t xml:space="preserve"> zile de la  </w:t>
      </w:r>
      <w:r w:rsidR="009938EE">
        <w:rPr>
          <w:b/>
          <w:bCs/>
          <w:sz w:val="24"/>
          <w:szCs w:val="24"/>
          <w:lang w:val="ro-RO" w:eastAsia="ru-RU"/>
        </w:rPr>
        <w:t xml:space="preserve">semnarea </w:t>
      </w:r>
      <w:r w:rsidR="009938EE" w:rsidRPr="00A870FD">
        <w:rPr>
          <w:b/>
          <w:bCs/>
          <w:sz w:val="24"/>
          <w:szCs w:val="24"/>
          <w:lang w:val="ro-RO" w:eastAsia="ru-RU"/>
        </w:rPr>
        <w:t>contractului</w:t>
      </w:r>
      <w:r w:rsidR="009938EE">
        <w:rPr>
          <w:b/>
          <w:bCs/>
          <w:sz w:val="24"/>
          <w:szCs w:val="24"/>
          <w:lang w:val="ro-RO" w:eastAsia="ru-RU"/>
        </w:rPr>
        <w:t xml:space="preserve">, la sediul </w:t>
      </w:r>
      <w:r w:rsidR="009938EE" w:rsidRPr="009938EE">
        <w:rPr>
          <w:b/>
          <w:bCs/>
          <w:sz w:val="24"/>
          <w:szCs w:val="24"/>
          <w:lang w:val="ro-RO" w:eastAsia="ru-RU"/>
        </w:rPr>
        <w:t>IPLT „Liviu Deleanu”</w:t>
      </w:r>
      <w:r w:rsidR="009938EE" w:rsidRPr="009938EE">
        <w:rPr>
          <w:sz w:val="24"/>
          <w:szCs w:val="24"/>
          <w:lang w:val="ro-RO" w:eastAsia="ru-RU"/>
        </w:rPr>
        <w:t xml:space="preserve"> </w:t>
      </w:r>
      <w:r w:rsidR="009938EE" w:rsidRPr="009938EE">
        <w:rPr>
          <w:b/>
          <w:bCs/>
          <w:sz w:val="24"/>
          <w:szCs w:val="24"/>
          <w:lang w:val="ro-RO" w:eastAsia="ru-RU"/>
        </w:rPr>
        <w:t>din str. Liviu Deleanu, 5/4</w:t>
      </w:r>
      <w:r w:rsidR="00AE2CE9">
        <w:rPr>
          <w:b/>
          <w:bCs/>
          <w:sz w:val="24"/>
          <w:szCs w:val="24"/>
          <w:lang w:val="ro-RO" w:eastAsia="ru-RU"/>
        </w:rPr>
        <w:t>.</w:t>
      </w:r>
    </w:p>
    <w:p w14:paraId="07E21CDE" w14:textId="175522C3" w:rsidR="00850D1C" w:rsidRPr="009737C6" w:rsidRDefault="00A870FD" w:rsidP="000A3AFE">
      <w:pPr>
        <w:ind w:right="-846" w:firstLine="0"/>
        <w:rPr>
          <w:sz w:val="24"/>
          <w:szCs w:val="24"/>
          <w:lang w:val="ro-RO" w:eastAsia="ru-RU"/>
        </w:rPr>
      </w:pPr>
      <w:r w:rsidRPr="00A870FD">
        <w:rPr>
          <w:sz w:val="24"/>
          <w:szCs w:val="24"/>
          <w:lang w:val="ro-RO" w:eastAsia="ru-RU"/>
        </w:rPr>
        <w:t>11. Termenul de valabilitate a contractului: 31.12.202</w:t>
      </w:r>
      <w:r w:rsidR="0019257F">
        <w:rPr>
          <w:sz w:val="24"/>
          <w:szCs w:val="24"/>
          <w:lang w:val="ro-RO" w:eastAsia="ru-RU"/>
        </w:rPr>
        <w:t>6</w:t>
      </w:r>
      <w:r>
        <w:rPr>
          <w:sz w:val="24"/>
          <w:szCs w:val="24"/>
          <w:lang w:val="ro-RO" w:eastAsia="ru-RU"/>
        </w:rPr>
        <w:t xml:space="preserve"> </w:t>
      </w:r>
    </w:p>
    <w:p w14:paraId="71CAA279" w14:textId="1E2F5C4A" w:rsidR="00850D1C" w:rsidRDefault="00850D1C" w:rsidP="000A3AFE">
      <w:pPr>
        <w:ind w:right="-846" w:firstLine="0"/>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2C4C04C5" w14:textId="77777777" w:rsidR="00C66018" w:rsidRPr="00EB033C" w:rsidRDefault="00C66018" w:rsidP="000A3AFE">
      <w:pPr>
        <w:ind w:right="-846" w:firstLine="0"/>
        <w:rPr>
          <w:bCs/>
          <w:sz w:val="24"/>
          <w:szCs w:val="24"/>
          <w:lang w:val="ro-RO" w:eastAsia="ru-RU"/>
        </w:rPr>
      </w:pPr>
    </w:p>
    <w:tbl>
      <w:tblPr>
        <w:tblStyle w:val="GrilTabel2"/>
        <w:tblW w:w="5531" w:type="pct"/>
        <w:tblLook w:val="04A0" w:firstRow="1" w:lastRow="0" w:firstColumn="1" w:lastColumn="0" w:noHBand="0" w:noVBand="1"/>
      </w:tblPr>
      <w:tblGrid>
        <w:gridCol w:w="914"/>
        <w:gridCol w:w="1920"/>
        <w:gridCol w:w="5881"/>
        <w:gridCol w:w="1442"/>
      </w:tblGrid>
      <w:tr w:rsidR="00850D1C" w:rsidRPr="009737C6" w14:paraId="31C3A016" w14:textId="77777777" w:rsidTr="00527BDC">
        <w:tc>
          <w:tcPr>
            <w:tcW w:w="486"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837"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w:t>
            </w:r>
            <w:r w:rsidRPr="000A3AFE">
              <w:rPr>
                <w:b/>
                <w:bCs/>
                <w:sz w:val="22"/>
                <w:szCs w:val="22"/>
                <w:lang w:val="ro-RO" w:eastAsia="ru-RU"/>
              </w:rPr>
              <w:t>cerinţei)</w:t>
            </w:r>
          </w:p>
        </w:tc>
        <w:tc>
          <w:tcPr>
            <w:tcW w:w="2930"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46"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A870FD" w:rsidRPr="009737C6" w14:paraId="6808C747" w14:textId="77777777" w:rsidTr="00527BDC">
        <w:tc>
          <w:tcPr>
            <w:tcW w:w="486" w:type="pct"/>
            <w:hideMark/>
          </w:tcPr>
          <w:p w14:paraId="38E13EDD" w14:textId="5EB6B181" w:rsidR="00A870FD" w:rsidRPr="0048727A" w:rsidRDefault="00A870FD" w:rsidP="00A870FD">
            <w:pPr>
              <w:pStyle w:val="Listparagraf"/>
              <w:numPr>
                <w:ilvl w:val="0"/>
                <w:numId w:val="2"/>
              </w:numPr>
              <w:rPr>
                <w:lang w:val="ro-RO" w:eastAsia="ru-RU"/>
              </w:rPr>
            </w:pPr>
          </w:p>
        </w:tc>
        <w:tc>
          <w:tcPr>
            <w:tcW w:w="837" w:type="pct"/>
            <w:hideMark/>
          </w:tcPr>
          <w:p w14:paraId="5DF4DEDE" w14:textId="77777777" w:rsidR="00F40DCD" w:rsidRPr="00F40DCD" w:rsidRDefault="00F40DCD" w:rsidP="009263AB">
            <w:pPr>
              <w:ind w:firstLine="0"/>
              <w:jc w:val="center"/>
              <w:rPr>
                <w:sz w:val="18"/>
                <w:szCs w:val="18"/>
                <w:lang w:val="ro-RO" w:eastAsia="ru-RU"/>
              </w:rPr>
            </w:pPr>
            <w:r w:rsidRPr="00F40DCD">
              <w:rPr>
                <w:sz w:val="18"/>
                <w:szCs w:val="18"/>
                <w:lang w:val="ro-RO" w:eastAsia="ru-RU"/>
              </w:rPr>
              <w:t>Propunerea tehnică</w:t>
            </w:r>
          </w:p>
          <w:p w14:paraId="1616DD5E" w14:textId="2A4504C6" w:rsidR="00F40DCD" w:rsidRPr="0048727A" w:rsidRDefault="00F40DCD" w:rsidP="009263AB">
            <w:pPr>
              <w:ind w:firstLine="0"/>
              <w:jc w:val="center"/>
              <w:rPr>
                <w:sz w:val="18"/>
                <w:szCs w:val="18"/>
                <w:lang w:val="ro-RO" w:eastAsia="ru-RU"/>
              </w:rPr>
            </w:pPr>
            <w:r w:rsidRPr="00F40DCD">
              <w:rPr>
                <w:sz w:val="18"/>
                <w:szCs w:val="18"/>
                <w:lang w:val="ro-RO" w:eastAsia="ru-RU"/>
              </w:rPr>
              <w:t>Anexa nr. 22</w:t>
            </w:r>
          </w:p>
          <w:p w14:paraId="34357A14" w14:textId="19D26E9C" w:rsidR="00A870FD" w:rsidRPr="0048727A" w:rsidRDefault="00A870FD" w:rsidP="009263AB">
            <w:pPr>
              <w:ind w:firstLine="0"/>
              <w:jc w:val="center"/>
              <w:rPr>
                <w:sz w:val="18"/>
                <w:szCs w:val="18"/>
                <w:lang w:val="ro-RO" w:eastAsia="ru-RU"/>
              </w:rPr>
            </w:pPr>
          </w:p>
        </w:tc>
        <w:tc>
          <w:tcPr>
            <w:tcW w:w="2930" w:type="pct"/>
          </w:tcPr>
          <w:p w14:paraId="48B5883A" w14:textId="77777777" w:rsidR="00F40DCD" w:rsidRPr="00F40DCD" w:rsidRDefault="00F40DCD" w:rsidP="00F40DCD">
            <w:pPr>
              <w:ind w:firstLine="0"/>
              <w:rPr>
                <w:sz w:val="18"/>
                <w:szCs w:val="18"/>
                <w:lang w:val="ro-RO" w:eastAsia="ru-RU"/>
              </w:rPr>
            </w:pPr>
            <w:r w:rsidRPr="00F40DCD">
              <w:rPr>
                <w:sz w:val="18"/>
                <w:szCs w:val="18"/>
                <w:lang w:val="ro-RO" w:eastAsia="ru-RU"/>
              </w:rPr>
              <w:t>Conform formularului încărcat</w:t>
            </w:r>
          </w:p>
          <w:p w14:paraId="02992A49" w14:textId="7737F6A7" w:rsidR="00A870FD" w:rsidRPr="0048727A" w:rsidRDefault="00F40DCD" w:rsidP="00F40DCD">
            <w:pPr>
              <w:ind w:firstLine="0"/>
              <w:rPr>
                <w:sz w:val="18"/>
                <w:szCs w:val="18"/>
                <w:lang w:val="ro-RO" w:eastAsia="ru-RU"/>
              </w:rPr>
            </w:pPr>
            <w:r w:rsidRPr="00F40DCD">
              <w:rPr>
                <w:sz w:val="18"/>
                <w:szCs w:val="18"/>
                <w:lang w:val="ro-RO" w:eastAsia="ru-RU"/>
              </w:rPr>
              <w:t>ofertantul elaborează propunerea tehnică, astfel încât aceasta să respecte în totalitate cerințele de calificare, precum şi cerințele prevăzute în caietul de sarcini. Obligatoriu semnarea prin semnătura electronica.</w:t>
            </w:r>
            <w:r w:rsidRPr="00F40DCD">
              <w:rPr>
                <w:sz w:val="18"/>
                <w:szCs w:val="18"/>
                <w:lang w:val="ro-RO" w:eastAsia="ru-RU"/>
              </w:rPr>
              <w:tab/>
            </w:r>
          </w:p>
        </w:tc>
        <w:tc>
          <w:tcPr>
            <w:tcW w:w="746" w:type="pct"/>
          </w:tcPr>
          <w:p w14:paraId="48F7DDE7" w14:textId="091B93FD" w:rsidR="00A870FD" w:rsidRPr="00360532" w:rsidRDefault="00F40DCD" w:rsidP="00A870FD">
            <w:pPr>
              <w:ind w:firstLine="0"/>
              <w:rPr>
                <w:lang w:val="ro-RO" w:eastAsia="ru-RU"/>
              </w:rPr>
            </w:pPr>
            <w:r w:rsidRPr="00F40DCD">
              <w:rPr>
                <w:sz w:val="18"/>
                <w:szCs w:val="18"/>
                <w:lang w:val="ro-RO" w:eastAsia="ru-RU"/>
              </w:rPr>
              <w:t>Obligatoriu se încarcă în SIA RSAP</w:t>
            </w:r>
          </w:p>
        </w:tc>
      </w:tr>
      <w:tr w:rsidR="00A870FD" w:rsidRPr="009737C6" w14:paraId="6E83E3BF" w14:textId="77777777" w:rsidTr="00527BDC">
        <w:tc>
          <w:tcPr>
            <w:tcW w:w="486" w:type="pct"/>
            <w:hideMark/>
          </w:tcPr>
          <w:p w14:paraId="33D1CFE7" w14:textId="7C68B86D" w:rsidR="00A870FD" w:rsidRPr="0048727A" w:rsidRDefault="00A870FD" w:rsidP="00A870FD">
            <w:pPr>
              <w:pStyle w:val="Listparagraf"/>
              <w:numPr>
                <w:ilvl w:val="0"/>
                <w:numId w:val="2"/>
              </w:numPr>
              <w:rPr>
                <w:lang w:val="ro-RO" w:eastAsia="ru-RU"/>
              </w:rPr>
            </w:pPr>
          </w:p>
        </w:tc>
        <w:tc>
          <w:tcPr>
            <w:tcW w:w="837" w:type="pct"/>
            <w:hideMark/>
          </w:tcPr>
          <w:p w14:paraId="61E82160" w14:textId="1305F111" w:rsidR="00F40DCD" w:rsidRPr="00F40DCD" w:rsidRDefault="00F40DCD" w:rsidP="009263AB">
            <w:pPr>
              <w:ind w:firstLine="0"/>
              <w:jc w:val="center"/>
              <w:rPr>
                <w:sz w:val="18"/>
                <w:szCs w:val="18"/>
                <w:lang w:val="ro-RO" w:eastAsia="ru-RU"/>
              </w:rPr>
            </w:pPr>
            <w:r w:rsidRPr="00F40DCD">
              <w:rPr>
                <w:sz w:val="18"/>
                <w:szCs w:val="18"/>
                <w:lang w:val="ro-RO" w:eastAsia="ru-RU"/>
              </w:rPr>
              <w:t>Specificația   de preț</w:t>
            </w:r>
          </w:p>
          <w:p w14:paraId="21555BCF" w14:textId="34D4F6C6" w:rsidR="00F40DCD" w:rsidRPr="0048727A" w:rsidRDefault="00F40DCD" w:rsidP="009263AB">
            <w:pPr>
              <w:ind w:firstLine="0"/>
              <w:jc w:val="center"/>
              <w:rPr>
                <w:sz w:val="18"/>
                <w:szCs w:val="18"/>
                <w:lang w:val="ro-RO" w:eastAsia="ru-RU"/>
              </w:rPr>
            </w:pPr>
            <w:r w:rsidRPr="00F40DCD">
              <w:rPr>
                <w:sz w:val="18"/>
                <w:szCs w:val="18"/>
                <w:lang w:val="ro-RO" w:eastAsia="ru-RU"/>
              </w:rPr>
              <w:t>Anexa nr.23</w:t>
            </w:r>
          </w:p>
          <w:p w14:paraId="132193FB" w14:textId="3789BBCA" w:rsidR="00A870FD" w:rsidRPr="0048727A" w:rsidRDefault="00A870FD" w:rsidP="009263AB">
            <w:pPr>
              <w:ind w:firstLine="0"/>
              <w:jc w:val="center"/>
              <w:rPr>
                <w:sz w:val="18"/>
                <w:szCs w:val="18"/>
                <w:lang w:val="ro-RO" w:eastAsia="ru-RU"/>
              </w:rPr>
            </w:pPr>
          </w:p>
        </w:tc>
        <w:tc>
          <w:tcPr>
            <w:tcW w:w="2930" w:type="pct"/>
          </w:tcPr>
          <w:p w14:paraId="31F4C7F2" w14:textId="77777777" w:rsidR="00F40DCD" w:rsidRPr="00F40DCD" w:rsidRDefault="00F40DCD" w:rsidP="00F40DCD">
            <w:pPr>
              <w:ind w:firstLine="0"/>
              <w:rPr>
                <w:sz w:val="18"/>
                <w:szCs w:val="18"/>
                <w:lang w:val="ro-RO" w:eastAsia="ru-RU"/>
              </w:rPr>
            </w:pPr>
            <w:r w:rsidRPr="00F40DCD">
              <w:rPr>
                <w:sz w:val="18"/>
                <w:szCs w:val="18"/>
                <w:lang w:val="ro-RO" w:eastAsia="ru-RU"/>
              </w:rPr>
              <w:t>Conform formularului încărcat</w:t>
            </w:r>
          </w:p>
          <w:p w14:paraId="0A36CD78" w14:textId="68CFB796" w:rsidR="00A870FD" w:rsidRPr="0048727A" w:rsidRDefault="00F40DCD" w:rsidP="00F40DCD">
            <w:pPr>
              <w:ind w:firstLine="0"/>
              <w:rPr>
                <w:sz w:val="18"/>
                <w:szCs w:val="18"/>
                <w:lang w:val="ro-RO" w:eastAsia="ru-RU"/>
              </w:rPr>
            </w:pPr>
            <w:r w:rsidRPr="00F40DCD">
              <w:rPr>
                <w:sz w:val="18"/>
                <w:szCs w:val="18"/>
                <w:lang w:val="ro-RO"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r w:rsidRPr="00F40DCD">
              <w:rPr>
                <w:sz w:val="18"/>
                <w:szCs w:val="18"/>
                <w:lang w:val="ro-RO" w:eastAsia="ru-RU"/>
              </w:rPr>
              <w:tab/>
            </w:r>
          </w:p>
        </w:tc>
        <w:tc>
          <w:tcPr>
            <w:tcW w:w="746" w:type="pct"/>
          </w:tcPr>
          <w:p w14:paraId="73751A6E" w14:textId="03C2E823" w:rsidR="00A870FD" w:rsidRPr="00360532" w:rsidRDefault="00F40DCD" w:rsidP="00A870FD">
            <w:pPr>
              <w:ind w:firstLine="0"/>
              <w:rPr>
                <w:lang w:val="ro-RO" w:eastAsia="ru-RU"/>
              </w:rPr>
            </w:pPr>
            <w:r w:rsidRPr="00F40DCD">
              <w:rPr>
                <w:sz w:val="18"/>
                <w:szCs w:val="18"/>
                <w:lang w:val="ro-RO" w:eastAsia="ru-RU"/>
              </w:rPr>
              <w:t>Obligatoriu se încarcă în SIA RSAP</w:t>
            </w:r>
          </w:p>
        </w:tc>
      </w:tr>
      <w:tr w:rsidR="00F40DCD" w:rsidRPr="009737C6" w14:paraId="5F3418BB" w14:textId="77777777" w:rsidTr="00527BDC">
        <w:tc>
          <w:tcPr>
            <w:tcW w:w="486" w:type="pct"/>
          </w:tcPr>
          <w:p w14:paraId="694BCAAB" w14:textId="0300EAAF" w:rsidR="00F40DCD" w:rsidRPr="0048727A" w:rsidRDefault="00F40DCD" w:rsidP="00A870FD">
            <w:pPr>
              <w:pStyle w:val="Listparagraf"/>
              <w:numPr>
                <w:ilvl w:val="0"/>
                <w:numId w:val="2"/>
              </w:numPr>
              <w:rPr>
                <w:lang w:val="ro-RO" w:eastAsia="ru-RU"/>
              </w:rPr>
            </w:pPr>
          </w:p>
        </w:tc>
        <w:tc>
          <w:tcPr>
            <w:tcW w:w="837" w:type="pct"/>
          </w:tcPr>
          <w:p w14:paraId="526F2E1C" w14:textId="77777777" w:rsidR="00F40DCD" w:rsidRPr="00F40DCD" w:rsidRDefault="00F40DCD" w:rsidP="009263AB">
            <w:pPr>
              <w:ind w:firstLine="0"/>
              <w:jc w:val="center"/>
              <w:rPr>
                <w:sz w:val="18"/>
                <w:szCs w:val="18"/>
                <w:lang w:val="ro-RO" w:eastAsia="ru-RU"/>
              </w:rPr>
            </w:pPr>
            <w:r w:rsidRPr="00F40DCD">
              <w:rPr>
                <w:sz w:val="18"/>
                <w:szCs w:val="18"/>
                <w:lang w:val="ro-RO" w:eastAsia="ru-RU"/>
              </w:rPr>
              <w:t>DECLARAŢIE</w:t>
            </w:r>
          </w:p>
          <w:p w14:paraId="1BAAFFEE" w14:textId="690BD169" w:rsidR="00F40DCD" w:rsidRPr="00F40DCD" w:rsidRDefault="00F40DCD" w:rsidP="009263AB">
            <w:pPr>
              <w:ind w:firstLine="0"/>
              <w:jc w:val="center"/>
              <w:rPr>
                <w:sz w:val="18"/>
                <w:szCs w:val="18"/>
                <w:lang w:val="ro-RO" w:eastAsia="ru-RU"/>
              </w:rPr>
            </w:pPr>
            <w:r w:rsidRPr="00F40DCD">
              <w:rPr>
                <w:sz w:val="18"/>
                <w:szCs w:val="18"/>
                <w:lang w:val="ro-RO" w:eastAsia="ru-RU"/>
              </w:rPr>
              <w:t>privind valabilitatea ofertei</w:t>
            </w:r>
          </w:p>
        </w:tc>
        <w:tc>
          <w:tcPr>
            <w:tcW w:w="2930" w:type="pct"/>
          </w:tcPr>
          <w:p w14:paraId="0A28FFF7" w14:textId="48FB123E" w:rsidR="00F40DCD" w:rsidRPr="00F40DCD" w:rsidRDefault="00F40DCD" w:rsidP="00F40DCD">
            <w:pPr>
              <w:ind w:firstLine="0"/>
              <w:rPr>
                <w:sz w:val="18"/>
                <w:szCs w:val="18"/>
                <w:lang w:val="ro-RO" w:eastAsia="ru-RU"/>
              </w:rPr>
            </w:pPr>
            <w:r w:rsidRPr="00F40DCD">
              <w:rPr>
                <w:sz w:val="18"/>
                <w:szCs w:val="18"/>
                <w:lang w:val="ro-RO"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r w:rsidRPr="00F40DCD">
              <w:rPr>
                <w:sz w:val="18"/>
                <w:szCs w:val="18"/>
                <w:lang w:val="ro-RO" w:eastAsia="ru-RU"/>
              </w:rPr>
              <w:tab/>
            </w:r>
          </w:p>
        </w:tc>
        <w:tc>
          <w:tcPr>
            <w:tcW w:w="746" w:type="pct"/>
          </w:tcPr>
          <w:p w14:paraId="61F06A8A" w14:textId="62F7A824" w:rsidR="00F40DCD" w:rsidRPr="00F40DCD" w:rsidRDefault="00F40DCD" w:rsidP="00A870FD">
            <w:pPr>
              <w:ind w:firstLine="0"/>
              <w:rPr>
                <w:sz w:val="18"/>
                <w:szCs w:val="18"/>
                <w:lang w:val="ro-RO" w:eastAsia="ru-RU"/>
              </w:rPr>
            </w:pPr>
            <w:r w:rsidRPr="00F40DCD">
              <w:rPr>
                <w:sz w:val="18"/>
                <w:szCs w:val="18"/>
                <w:lang w:val="ro-RO" w:eastAsia="ru-RU"/>
              </w:rPr>
              <w:t>Obligatoriu se încarcă în SIA RSAP</w:t>
            </w:r>
          </w:p>
        </w:tc>
      </w:tr>
      <w:tr w:rsidR="00A870FD" w:rsidRPr="009737C6" w14:paraId="3DA741D8" w14:textId="77777777" w:rsidTr="00527BDC">
        <w:tc>
          <w:tcPr>
            <w:tcW w:w="486" w:type="pct"/>
          </w:tcPr>
          <w:p w14:paraId="611CD19D" w14:textId="77777777" w:rsidR="00A870FD" w:rsidRPr="0048727A" w:rsidRDefault="00A870FD" w:rsidP="00A870FD">
            <w:pPr>
              <w:pStyle w:val="Listparagraf"/>
              <w:numPr>
                <w:ilvl w:val="0"/>
                <w:numId w:val="2"/>
              </w:numPr>
              <w:rPr>
                <w:lang w:val="ro-RO" w:eastAsia="ru-RU"/>
              </w:rPr>
            </w:pPr>
          </w:p>
        </w:tc>
        <w:tc>
          <w:tcPr>
            <w:tcW w:w="837" w:type="pct"/>
          </w:tcPr>
          <w:p w14:paraId="29A25FEF" w14:textId="056D8DED" w:rsidR="00A870FD" w:rsidRPr="0048727A" w:rsidRDefault="00A870FD" w:rsidP="009263AB">
            <w:pPr>
              <w:ind w:firstLine="0"/>
              <w:jc w:val="center"/>
              <w:rPr>
                <w:sz w:val="18"/>
                <w:szCs w:val="18"/>
                <w:lang w:val="ro-RO" w:eastAsia="ru-RU"/>
              </w:rPr>
            </w:pPr>
            <w:r w:rsidRPr="0048727A">
              <w:rPr>
                <w:sz w:val="18"/>
                <w:szCs w:val="18"/>
                <w:lang w:val="ro-RO" w:eastAsia="ru-RU"/>
              </w:rPr>
              <w:t>Dovada înregistrării persoanei juridice</w:t>
            </w:r>
          </w:p>
        </w:tc>
        <w:tc>
          <w:tcPr>
            <w:tcW w:w="2930" w:type="pct"/>
          </w:tcPr>
          <w:p w14:paraId="55471CE1" w14:textId="059CE691" w:rsidR="00A870FD" w:rsidRPr="0048727A" w:rsidRDefault="00A870FD" w:rsidP="00F40DCD">
            <w:pPr>
              <w:ind w:firstLine="0"/>
              <w:rPr>
                <w:sz w:val="18"/>
                <w:szCs w:val="18"/>
                <w:lang w:val="ro-RO" w:eastAsia="ru-RU"/>
              </w:rPr>
            </w:pPr>
            <w:r w:rsidRPr="0048727A">
              <w:rPr>
                <w:sz w:val="18"/>
                <w:szCs w:val="18"/>
                <w:lang w:val="ro-RO" w:eastAsia="ru-RU"/>
              </w:rPr>
              <w:t>Certificat/</w:t>
            </w:r>
            <w:r w:rsidR="00F40DCD">
              <w:rPr>
                <w:sz w:val="18"/>
                <w:szCs w:val="18"/>
                <w:lang w:val="ro-RO" w:eastAsia="ru-RU"/>
              </w:rPr>
              <w:t>D</w:t>
            </w:r>
            <w:r w:rsidRPr="0048727A">
              <w:rPr>
                <w:sz w:val="18"/>
                <w:szCs w:val="18"/>
                <w:lang w:val="ro-RO" w:eastAsia="ru-RU"/>
              </w:rPr>
              <w:t>ecizie</w:t>
            </w:r>
            <w:r w:rsidR="00F40DCD">
              <w:rPr>
                <w:sz w:val="18"/>
                <w:szCs w:val="18"/>
                <w:lang w:val="ro-RO" w:eastAsia="ru-RU"/>
              </w:rPr>
              <w:t>,</w:t>
            </w:r>
            <w:r w:rsidRPr="0048727A">
              <w:rPr>
                <w:sz w:val="18"/>
                <w:szCs w:val="18"/>
                <w:lang w:val="ro-RO" w:eastAsia="ru-RU"/>
              </w:rPr>
              <w:t xml:space="preserve"> </w:t>
            </w:r>
            <w:r w:rsidR="00F40DCD" w:rsidRPr="0048727A">
              <w:rPr>
                <w:sz w:val="18"/>
                <w:szCs w:val="18"/>
                <w:lang w:val="ro-RO" w:eastAsia="ru-RU"/>
              </w:rPr>
              <w:t xml:space="preserve">Extras din Registrul de Stat al persoanelor juridice </w:t>
            </w:r>
            <w:r w:rsidRPr="0048727A">
              <w:rPr>
                <w:sz w:val="18"/>
                <w:szCs w:val="18"/>
                <w:lang w:val="ro-RO" w:eastAsia="ru-RU"/>
              </w:rPr>
              <w:t>de înregistrare a întreprinderii, copie, confirmat prin aplicarea semnăturii electronice;</w:t>
            </w:r>
          </w:p>
        </w:tc>
        <w:tc>
          <w:tcPr>
            <w:tcW w:w="746" w:type="pct"/>
          </w:tcPr>
          <w:p w14:paraId="242BC167" w14:textId="07CE1927" w:rsidR="00A870FD" w:rsidRPr="00360532" w:rsidRDefault="00A870FD" w:rsidP="00A870FD">
            <w:pPr>
              <w:ind w:firstLine="0"/>
              <w:rPr>
                <w:lang w:val="ro-RO" w:eastAsia="ru-RU"/>
              </w:rPr>
            </w:pPr>
            <w:r w:rsidRPr="00360532">
              <w:t>Obligatoriu</w:t>
            </w:r>
            <w:r w:rsidR="00F40DCD" w:rsidRPr="00F40DCD">
              <w:t xml:space="preserve"> se încarcă în SIA RSAP</w:t>
            </w:r>
          </w:p>
        </w:tc>
      </w:tr>
      <w:tr w:rsidR="00CB3389" w:rsidRPr="009737C6" w14:paraId="321F184A" w14:textId="77777777" w:rsidTr="00527BDC">
        <w:tc>
          <w:tcPr>
            <w:tcW w:w="486" w:type="pct"/>
          </w:tcPr>
          <w:p w14:paraId="4A2AB3BA" w14:textId="77777777" w:rsidR="00CB3389" w:rsidRPr="0048727A" w:rsidRDefault="00CB3389" w:rsidP="00CB3389">
            <w:pPr>
              <w:pStyle w:val="Listparagraf"/>
              <w:numPr>
                <w:ilvl w:val="0"/>
                <w:numId w:val="2"/>
              </w:numPr>
              <w:rPr>
                <w:lang w:val="ro-RO" w:eastAsia="ru-RU"/>
              </w:rPr>
            </w:pPr>
          </w:p>
        </w:tc>
        <w:tc>
          <w:tcPr>
            <w:tcW w:w="837" w:type="pct"/>
            <w:vAlign w:val="center"/>
          </w:tcPr>
          <w:p w14:paraId="633DC162" w14:textId="3009E277" w:rsidR="00CB3389" w:rsidRPr="0048727A" w:rsidRDefault="00CB3389" w:rsidP="00CB3389">
            <w:pPr>
              <w:ind w:firstLine="0"/>
              <w:jc w:val="center"/>
              <w:rPr>
                <w:sz w:val="18"/>
                <w:szCs w:val="18"/>
                <w:lang w:val="ro-RO" w:eastAsia="ru-RU"/>
              </w:rPr>
            </w:pPr>
            <w:r>
              <w:rPr>
                <w:rFonts w:eastAsia="SimSun"/>
              </w:rPr>
              <w:t xml:space="preserve">Extras din Registrul de Stat al persoanelor juridice </w:t>
            </w:r>
          </w:p>
        </w:tc>
        <w:tc>
          <w:tcPr>
            <w:tcW w:w="2930" w:type="pct"/>
            <w:vAlign w:val="center"/>
          </w:tcPr>
          <w:p w14:paraId="5330AC22" w14:textId="0641C28E" w:rsidR="00CB3389" w:rsidRPr="0048727A" w:rsidRDefault="00CB3389" w:rsidP="00CB3389">
            <w:pPr>
              <w:ind w:firstLine="0"/>
              <w:rPr>
                <w:sz w:val="18"/>
                <w:szCs w:val="18"/>
                <w:lang w:val="ro-RO" w:eastAsia="ru-RU"/>
              </w:rPr>
            </w:pPr>
            <w:r>
              <w:rPr>
                <w:rFonts w:eastAsia="SimSun"/>
              </w:rPr>
              <w:t>copie, confirmat prin aplicarea semnăturii electronice;</w:t>
            </w:r>
          </w:p>
        </w:tc>
        <w:tc>
          <w:tcPr>
            <w:tcW w:w="746" w:type="pct"/>
          </w:tcPr>
          <w:p w14:paraId="0D4884E6" w14:textId="23D17FF7" w:rsidR="00CB3389" w:rsidRPr="00360532" w:rsidRDefault="00CB3389" w:rsidP="00CB3389">
            <w:pPr>
              <w:ind w:firstLine="0"/>
            </w:pPr>
            <w:r w:rsidRPr="000C20B5">
              <w:rPr>
                <w:lang w:val="ro-RO" w:eastAsia="ru-RU"/>
              </w:rPr>
              <w:t>Obligatoriu se încarcă în SIA RSAP</w:t>
            </w:r>
          </w:p>
        </w:tc>
      </w:tr>
      <w:tr w:rsidR="00CB3389" w:rsidRPr="009737C6" w14:paraId="19E579F6" w14:textId="77777777" w:rsidTr="00527BDC">
        <w:trPr>
          <w:trHeight w:val="472"/>
        </w:trPr>
        <w:tc>
          <w:tcPr>
            <w:tcW w:w="486" w:type="pct"/>
          </w:tcPr>
          <w:p w14:paraId="48979929" w14:textId="77777777" w:rsidR="00CB3389" w:rsidRPr="0048727A" w:rsidRDefault="00CB3389" w:rsidP="00CB3389">
            <w:pPr>
              <w:pStyle w:val="Listparagraf"/>
              <w:numPr>
                <w:ilvl w:val="0"/>
                <w:numId w:val="2"/>
              </w:numPr>
              <w:rPr>
                <w:lang w:val="ro-RO" w:eastAsia="ru-RU"/>
              </w:rPr>
            </w:pPr>
          </w:p>
        </w:tc>
        <w:tc>
          <w:tcPr>
            <w:tcW w:w="837" w:type="pct"/>
          </w:tcPr>
          <w:p w14:paraId="7ADB923B" w14:textId="5F853054" w:rsidR="00CB3389" w:rsidRPr="0048727A" w:rsidRDefault="00CB3389" w:rsidP="00CB3389">
            <w:pPr>
              <w:ind w:firstLine="0"/>
              <w:jc w:val="center"/>
              <w:rPr>
                <w:sz w:val="18"/>
                <w:szCs w:val="18"/>
                <w:lang w:val="ro-RO" w:eastAsia="ru-RU"/>
              </w:rPr>
            </w:pPr>
            <w:r w:rsidRPr="0048727A">
              <w:rPr>
                <w:sz w:val="18"/>
                <w:szCs w:val="18"/>
                <w:lang w:val="ro-RO" w:eastAsia="ru-RU"/>
              </w:rPr>
              <w:t>Date generale despre ofertant, rechizitele bancare</w:t>
            </w:r>
          </w:p>
        </w:tc>
        <w:tc>
          <w:tcPr>
            <w:tcW w:w="2930" w:type="pct"/>
          </w:tcPr>
          <w:p w14:paraId="5485E78E" w14:textId="040015DA" w:rsidR="00CB3389" w:rsidRPr="0048727A" w:rsidRDefault="00CB3389" w:rsidP="00CB3389">
            <w:pPr>
              <w:ind w:firstLine="0"/>
              <w:rPr>
                <w:sz w:val="18"/>
                <w:szCs w:val="18"/>
                <w:lang w:val="ro-RO" w:eastAsia="ru-RU"/>
              </w:rPr>
            </w:pPr>
            <w:r w:rsidRPr="0048727A">
              <w:rPr>
                <w:sz w:val="18"/>
                <w:szCs w:val="18"/>
                <w:lang w:val="ro-RO" w:eastAsia="ru-RU"/>
              </w:rPr>
              <w:t xml:space="preserve">Formă liberă - confirmat prin  aplicarea semnăturii electronice  </w:t>
            </w:r>
            <w:r w:rsidRPr="0048727A">
              <w:rPr>
                <w:sz w:val="18"/>
                <w:szCs w:val="18"/>
                <w:lang w:val="ro-RO" w:eastAsia="ru-RU"/>
              </w:rPr>
              <w:tab/>
            </w:r>
          </w:p>
        </w:tc>
        <w:tc>
          <w:tcPr>
            <w:tcW w:w="746" w:type="pct"/>
          </w:tcPr>
          <w:p w14:paraId="301111D2" w14:textId="45DBBDF9" w:rsidR="00CB3389" w:rsidRPr="00360532" w:rsidRDefault="00CB3389" w:rsidP="00CB3389">
            <w:pPr>
              <w:ind w:firstLine="0"/>
            </w:pPr>
            <w:r w:rsidRPr="00DC537A">
              <w:rPr>
                <w:lang w:val="ro-RO" w:eastAsia="ru-RU"/>
              </w:rPr>
              <w:t>Obligatoriu</w:t>
            </w:r>
            <w:r w:rsidRPr="00245987">
              <w:rPr>
                <w:lang w:val="ro-RO" w:eastAsia="ru-RU"/>
              </w:rPr>
              <w:t xml:space="preserve"> se încarcă în SIA RSAP</w:t>
            </w:r>
          </w:p>
        </w:tc>
      </w:tr>
      <w:tr w:rsidR="00CB3389" w:rsidRPr="009737C6" w14:paraId="4B8D14D0" w14:textId="77777777" w:rsidTr="00527BDC">
        <w:trPr>
          <w:trHeight w:val="483"/>
        </w:trPr>
        <w:tc>
          <w:tcPr>
            <w:tcW w:w="486" w:type="pct"/>
          </w:tcPr>
          <w:p w14:paraId="565F50A6" w14:textId="77777777" w:rsidR="00CB3389" w:rsidRPr="0048727A" w:rsidRDefault="00CB3389" w:rsidP="00CB3389">
            <w:pPr>
              <w:pStyle w:val="Listparagraf"/>
              <w:numPr>
                <w:ilvl w:val="0"/>
                <w:numId w:val="2"/>
              </w:numPr>
              <w:rPr>
                <w:lang w:val="ro-RO" w:eastAsia="ru-RU"/>
              </w:rPr>
            </w:pPr>
          </w:p>
        </w:tc>
        <w:tc>
          <w:tcPr>
            <w:tcW w:w="837" w:type="pct"/>
          </w:tcPr>
          <w:p w14:paraId="21A5D563" w14:textId="43B3A046" w:rsidR="00CB3389" w:rsidRPr="0048727A" w:rsidRDefault="00CB3389" w:rsidP="00CB3389">
            <w:pPr>
              <w:ind w:firstLine="0"/>
              <w:jc w:val="center"/>
              <w:rPr>
                <w:sz w:val="18"/>
                <w:szCs w:val="18"/>
                <w:lang w:val="ro-RO" w:eastAsia="ru-RU"/>
              </w:rPr>
            </w:pPr>
            <w:r>
              <w:rPr>
                <w:sz w:val="18"/>
                <w:szCs w:val="18"/>
                <w:lang w:val="ro-RO" w:eastAsia="ru-RU"/>
              </w:rPr>
              <w:t xml:space="preserve">Certificat de conformitate la bunuri </w:t>
            </w:r>
          </w:p>
        </w:tc>
        <w:tc>
          <w:tcPr>
            <w:tcW w:w="2930" w:type="pct"/>
            <w:vAlign w:val="center"/>
          </w:tcPr>
          <w:p w14:paraId="71F7EBB6" w14:textId="5E216B59" w:rsidR="00CB3389" w:rsidRPr="0048727A" w:rsidRDefault="00CB3389" w:rsidP="00CB3389">
            <w:pPr>
              <w:ind w:firstLine="0"/>
              <w:rPr>
                <w:sz w:val="18"/>
                <w:szCs w:val="18"/>
                <w:lang w:val="ro-RO" w:eastAsia="ru-RU"/>
              </w:rPr>
            </w:pPr>
            <w:r>
              <w:rPr>
                <w:rFonts w:eastAsia="SimSun"/>
              </w:rPr>
              <w:t>copie, confirmat prin aplicarea semnăturii electronice;</w:t>
            </w:r>
          </w:p>
        </w:tc>
        <w:tc>
          <w:tcPr>
            <w:tcW w:w="746" w:type="pct"/>
          </w:tcPr>
          <w:p w14:paraId="4F1AA086" w14:textId="43202CC5" w:rsidR="00CB3389" w:rsidRPr="00DC537A" w:rsidRDefault="00CB3389" w:rsidP="00CB3389">
            <w:pPr>
              <w:ind w:firstLine="0"/>
              <w:rPr>
                <w:lang w:val="ro-RO" w:eastAsia="ru-RU"/>
              </w:rPr>
            </w:pPr>
            <w:r w:rsidRPr="000C20B5">
              <w:rPr>
                <w:lang w:val="ro-RO" w:eastAsia="ru-RU"/>
              </w:rPr>
              <w:t>Obligatoriu se încarcă în SIA RSAP</w:t>
            </w:r>
          </w:p>
        </w:tc>
      </w:tr>
      <w:tr w:rsidR="00CB3389" w:rsidRPr="009737C6" w14:paraId="1F226A0C" w14:textId="77777777" w:rsidTr="00527BDC">
        <w:tc>
          <w:tcPr>
            <w:tcW w:w="486" w:type="pct"/>
          </w:tcPr>
          <w:p w14:paraId="01AC1AAD" w14:textId="77777777" w:rsidR="00CB3389" w:rsidRPr="0048727A" w:rsidRDefault="00CB3389" w:rsidP="00CB3389">
            <w:pPr>
              <w:pStyle w:val="Listparagraf"/>
              <w:numPr>
                <w:ilvl w:val="0"/>
                <w:numId w:val="2"/>
              </w:numPr>
              <w:rPr>
                <w:lang w:val="ro-RO" w:eastAsia="ru-RU"/>
              </w:rPr>
            </w:pPr>
          </w:p>
        </w:tc>
        <w:tc>
          <w:tcPr>
            <w:tcW w:w="837" w:type="pct"/>
            <w:shd w:val="clear" w:color="auto" w:fill="auto"/>
            <w:vAlign w:val="center"/>
          </w:tcPr>
          <w:p w14:paraId="42881924" w14:textId="5B9AD550" w:rsidR="00CB3389" w:rsidRPr="0048727A" w:rsidRDefault="00CB3389" w:rsidP="00CB3389">
            <w:pPr>
              <w:ind w:firstLine="0"/>
              <w:jc w:val="center"/>
              <w:rPr>
                <w:sz w:val="18"/>
                <w:szCs w:val="18"/>
                <w:lang w:val="ro-RO" w:eastAsia="ru-RU"/>
              </w:rPr>
            </w:pPr>
            <w:r>
              <w:rPr>
                <w:rFonts w:eastAsia="SimSun"/>
              </w:rPr>
              <w:t>Certificat privind lipsa sau existența restanțelor față de bugetul public național</w:t>
            </w:r>
          </w:p>
        </w:tc>
        <w:tc>
          <w:tcPr>
            <w:tcW w:w="2930" w:type="pct"/>
            <w:shd w:val="clear" w:color="auto" w:fill="auto"/>
            <w:vAlign w:val="center"/>
          </w:tcPr>
          <w:p w14:paraId="7A39600E" w14:textId="5DF63C8C" w:rsidR="00CB3389" w:rsidRPr="0048727A" w:rsidRDefault="00CB3389" w:rsidP="00CB3389">
            <w:pPr>
              <w:ind w:firstLine="0"/>
              <w:rPr>
                <w:sz w:val="18"/>
                <w:szCs w:val="18"/>
                <w:lang w:val="ro-RO" w:eastAsia="ru-RU"/>
              </w:rPr>
            </w:pPr>
            <w:r>
              <w:t>copie – eliberat de Inspectoratul Fiscal; Confirmat prin aplicarea semnăturii electronice</w:t>
            </w:r>
          </w:p>
        </w:tc>
        <w:tc>
          <w:tcPr>
            <w:tcW w:w="746" w:type="pct"/>
            <w:shd w:val="clear" w:color="auto" w:fill="auto"/>
          </w:tcPr>
          <w:p w14:paraId="0626F219" w14:textId="2627AE85" w:rsidR="00CB3389" w:rsidRPr="00DC537A" w:rsidRDefault="00CB3389" w:rsidP="00CB3389">
            <w:pPr>
              <w:ind w:firstLine="0"/>
              <w:rPr>
                <w:lang w:val="ro-RO" w:eastAsia="ru-RU"/>
              </w:rPr>
            </w:pPr>
            <w:r w:rsidRPr="000C20B5">
              <w:rPr>
                <w:lang w:val="ro-RO" w:eastAsia="ru-RU"/>
              </w:rPr>
              <w:t>Obligatoriu se încarcă în SIA RSAP</w:t>
            </w:r>
          </w:p>
        </w:tc>
      </w:tr>
      <w:tr w:rsidR="00CB3389" w:rsidRPr="009737C6" w14:paraId="53FA3838" w14:textId="77777777" w:rsidTr="00527BDC">
        <w:tc>
          <w:tcPr>
            <w:tcW w:w="486" w:type="pct"/>
          </w:tcPr>
          <w:p w14:paraId="5C47E62E" w14:textId="77777777" w:rsidR="00CB3389" w:rsidRPr="0048727A" w:rsidRDefault="00CB3389" w:rsidP="00CB3389">
            <w:pPr>
              <w:pStyle w:val="Listparagraf"/>
              <w:numPr>
                <w:ilvl w:val="0"/>
                <w:numId w:val="2"/>
              </w:numPr>
              <w:rPr>
                <w:lang w:val="ro-RO" w:eastAsia="ru-RU"/>
              </w:rPr>
            </w:pPr>
          </w:p>
        </w:tc>
        <w:tc>
          <w:tcPr>
            <w:tcW w:w="837" w:type="pct"/>
            <w:shd w:val="clear" w:color="auto" w:fill="auto"/>
            <w:vAlign w:val="center"/>
          </w:tcPr>
          <w:p w14:paraId="4D5648CE" w14:textId="6F18F889" w:rsidR="00CB3389" w:rsidRDefault="00CB3389" w:rsidP="00CB3389">
            <w:pPr>
              <w:ind w:firstLine="0"/>
              <w:jc w:val="center"/>
              <w:rPr>
                <w:rFonts w:eastAsia="SimSun"/>
              </w:rPr>
            </w:pPr>
            <w:r>
              <w:rPr>
                <w:rFonts w:eastAsia="SimSun"/>
              </w:rPr>
              <w:t xml:space="preserve">Certificat de atribuire a contului bancar </w:t>
            </w:r>
          </w:p>
        </w:tc>
        <w:tc>
          <w:tcPr>
            <w:tcW w:w="2930" w:type="pct"/>
            <w:shd w:val="clear" w:color="auto" w:fill="auto"/>
            <w:vAlign w:val="center"/>
          </w:tcPr>
          <w:p w14:paraId="0233D55D" w14:textId="2C03A12C" w:rsidR="00CB3389" w:rsidRDefault="00CB3389" w:rsidP="00CB3389">
            <w:pPr>
              <w:ind w:firstLine="0"/>
            </w:pPr>
            <w:r>
              <w:t>Eliberat de către banca deținătoare de cont, copie – Confirmat prin aplicarea semnăturii electronice</w:t>
            </w:r>
          </w:p>
        </w:tc>
        <w:tc>
          <w:tcPr>
            <w:tcW w:w="746" w:type="pct"/>
            <w:shd w:val="clear" w:color="auto" w:fill="auto"/>
          </w:tcPr>
          <w:p w14:paraId="198D120D" w14:textId="224AE323" w:rsidR="00CB3389" w:rsidRPr="000C20B5" w:rsidRDefault="00CB3389" w:rsidP="00CB3389">
            <w:pPr>
              <w:ind w:firstLine="0"/>
              <w:rPr>
                <w:lang w:val="ro-RO" w:eastAsia="ru-RU"/>
              </w:rPr>
            </w:pPr>
            <w:r w:rsidRPr="000C20B5">
              <w:rPr>
                <w:lang w:val="ro-RO" w:eastAsia="ru-RU"/>
              </w:rPr>
              <w:t>Obligatoriu se încarcă în SIA RSAP</w:t>
            </w:r>
          </w:p>
        </w:tc>
      </w:tr>
      <w:tr w:rsidR="00CB3389" w:rsidRPr="009737C6" w14:paraId="44C3C7D6" w14:textId="77777777" w:rsidTr="00527BDC">
        <w:tc>
          <w:tcPr>
            <w:tcW w:w="486" w:type="pct"/>
          </w:tcPr>
          <w:p w14:paraId="75C6780C" w14:textId="77777777" w:rsidR="00CB3389" w:rsidRPr="0048727A" w:rsidRDefault="00CB3389" w:rsidP="00CB3389">
            <w:pPr>
              <w:pStyle w:val="Listparagraf"/>
              <w:numPr>
                <w:ilvl w:val="0"/>
                <w:numId w:val="2"/>
              </w:numPr>
              <w:rPr>
                <w:lang w:val="ro-RO" w:eastAsia="ru-RU"/>
              </w:rPr>
            </w:pPr>
          </w:p>
        </w:tc>
        <w:tc>
          <w:tcPr>
            <w:tcW w:w="837" w:type="pct"/>
            <w:shd w:val="clear" w:color="auto" w:fill="auto"/>
          </w:tcPr>
          <w:p w14:paraId="59F86B14" w14:textId="2DF87A80" w:rsidR="00CB3389" w:rsidRDefault="00CB3389" w:rsidP="00CB3389">
            <w:pPr>
              <w:ind w:firstLine="0"/>
              <w:jc w:val="center"/>
              <w:rPr>
                <w:rFonts w:eastAsia="SimSun"/>
              </w:rPr>
            </w:pPr>
            <w:r w:rsidRPr="009938EE">
              <w:rPr>
                <w:lang w:val="ro-RO" w:eastAsia="ru-RU"/>
              </w:rPr>
              <w:t>Mostră</w:t>
            </w:r>
          </w:p>
        </w:tc>
        <w:tc>
          <w:tcPr>
            <w:tcW w:w="2930" w:type="pct"/>
            <w:shd w:val="clear" w:color="auto" w:fill="auto"/>
          </w:tcPr>
          <w:p w14:paraId="2A30CEE2" w14:textId="3080509A" w:rsidR="00CB3389" w:rsidRDefault="00CB3389" w:rsidP="00CB3389">
            <w:pPr>
              <w:ind w:firstLine="0"/>
            </w:pPr>
            <w:r w:rsidRPr="005D2621">
              <w:rPr>
                <w:lang w:val="ro-RO" w:eastAsia="ru-RU"/>
              </w:rPr>
              <w:t xml:space="preserve">La solicitarea  autorității contractante, operatorul economic este obligat să prezinte  mostre la sediul </w:t>
            </w:r>
            <w:r w:rsidRPr="005D2621">
              <w:rPr>
                <w:b/>
                <w:bCs/>
                <w:lang w:val="ro-RO" w:eastAsia="ru-RU"/>
              </w:rPr>
              <w:t>IPLT „Liviu Deleanu” din str. Liviu Deleanu, 5/4.</w:t>
            </w:r>
          </w:p>
        </w:tc>
        <w:tc>
          <w:tcPr>
            <w:tcW w:w="746" w:type="pct"/>
            <w:shd w:val="clear" w:color="auto" w:fill="auto"/>
          </w:tcPr>
          <w:p w14:paraId="2D7D8E2B" w14:textId="45A0DE17" w:rsidR="00CB3389" w:rsidRPr="000C20B5" w:rsidRDefault="00CB3389" w:rsidP="00CB3389">
            <w:pPr>
              <w:ind w:firstLine="0"/>
              <w:rPr>
                <w:lang w:val="ro-RO" w:eastAsia="ru-RU"/>
              </w:rPr>
            </w:pPr>
            <w:r w:rsidRPr="005D2621">
              <w:rPr>
                <w:sz w:val="18"/>
                <w:szCs w:val="18"/>
                <w:lang w:val="ro-RO" w:eastAsia="ru-RU"/>
              </w:rPr>
              <w:t>Obligatoriu</w:t>
            </w:r>
          </w:p>
        </w:tc>
      </w:tr>
      <w:tr w:rsidR="00CB3389" w:rsidRPr="009737C6" w14:paraId="061882C3" w14:textId="77777777" w:rsidTr="00527BDC">
        <w:tc>
          <w:tcPr>
            <w:tcW w:w="486" w:type="pct"/>
          </w:tcPr>
          <w:p w14:paraId="42FE4D4D" w14:textId="77777777" w:rsidR="00CB3389" w:rsidRPr="0048727A" w:rsidRDefault="00CB3389" w:rsidP="00CB3389">
            <w:pPr>
              <w:pStyle w:val="Listparagraf"/>
              <w:numPr>
                <w:ilvl w:val="0"/>
                <w:numId w:val="2"/>
              </w:numPr>
              <w:rPr>
                <w:lang w:val="ro-RO" w:eastAsia="ru-RU"/>
              </w:rPr>
            </w:pPr>
          </w:p>
        </w:tc>
        <w:tc>
          <w:tcPr>
            <w:tcW w:w="837" w:type="pct"/>
            <w:shd w:val="clear" w:color="auto" w:fill="auto"/>
          </w:tcPr>
          <w:p w14:paraId="30E85F6F" w14:textId="4774F065" w:rsidR="00CB3389" w:rsidRDefault="00CB3389" w:rsidP="00CB3389">
            <w:pPr>
              <w:ind w:firstLine="0"/>
              <w:jc w:val="center"/>
              <w:rPr>
                <w:rFonts w:eastAsia="SimSun"/>
              </w:rPr>
            </w:pPr>
            <w:r w:rsidRPr="0048727A">
              <w:rPr>
                <w:bCs/>
                <w:sz w:val="18"/>
                <w:szCs w:val="18"/>
              </w:rPr>
              <w:t>DECLARAŢIE DE ELIGIBILITATE</w:t>
            </w:r>
          </w:p>
        </w:tc>
        <w:tc>
          <w:tcPr>
            <w:tcW w:w="2930" w:type="pct"/>
            <w:shd w:val="clear" w:color="auto" w:fill="auto"/>
          </w:tcPr>
          <w:p w14:paraId="5DA204B5" w14:textId="6C373CF0" w:rsidR="00CB3389" w:rsidRDefault="00CB3389" w:rsidP="00CB3389">
            <w:pPr>
              <w:ind w:firstLine="0"/>
            </w:pPr>
            <w:r w:rsidRPr="0048727A">
              <w:rPr>
                <w:bCs/>
                <w:sz w:val="18"/>
                <w:szCs w:val="18"/>
                <w:lang w:val="ro-RO" w:eastAsia="ru-RU"/>
              </w:rPr>
              <w:t>conform</w:t>
            </w:r>
            <w:r w:rsidRPr="0048727A">
              <w:rPr>
                <w:b/>
                <w:sz w:val="18"/>
                <w:szCs w:val="18"/>
                <w:lang w:val="ro-RO" w:eastAsia="ru-RU"/>
              </w:rPr>
              <w:t xml:space="preserve"> Anexa nr. 2 la Regulamentul cu privire la achizițiile publice de valoare mică, </w:t>
            </w:r>
            <w:r w:rsidRPr="0048727A">
              <w:rPr>
                <w:bCs/>
                <w:sz w:val="18"/>
                <w:szCs w:val="18"/>
                <w:lang w:val="ro-RO" w:eastAsia="ru-RU"/>
              </w:rPr>
              <w:t>confirmat prin aplicarea semnăturii electronice</w:t>
            </w:r>
          </w:p>
        </w:tc>
        <w:tc>
          <w:tcPr>
            <w:tcW w:w="746" w:type="pct"/>
            <w:shd w:val="clear" w:color="auto" w:fill="auto"/>
          </w:tcPr>
          <w:p w14:paraId="2B9B765C" w14:textId="1E29B2C2" w:rsidR="00CB3389" w:rsidRPr="000C20B5" w:rsidRDefault="00CB3389" w:rsidP="00CB3389">
            <w:pPr>
              <w:ind w:firstLine="0"/>
              <w:rPr>
                <w:lang w:val="ro-RO" w:eastAsia="ru-RU"/>
              </w:rPr>
            </w:pPr>
            <w:r w:rsidRPr="00360532">
              <w:rPr>
                <w:bCs/>
                <w:lang w:val="ro-RO" w:eastAsia="ru-RU"/>
              </w:rPr>
              <w:t>Obligatoriu</w:t>
            </w:r>
          </w:p>
        </w:tc>
      </w:tr>
    </w:tbl>
    <w:p w14:paraId="0B03061C" w14:textId="42B353AC" w:rsidR="00850D1C" w:rsidRDefault="00850D1C" w:rsidP="000A3AFE">
      <w:pPr>
        <w:ind w:right="-988" w:firstLine="0"/>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w:t>
      </w:r>
      <w:r w:rsidR="00A870FD" w:rsidRPr="00A870FD">
        <w:t xml:space="preserve"> </w:t>
      </w:r>
      <w:r w:rsidR="00A870FD" w:rsidRPr="00A870FD">
        <w:rPr>
          <w:sz w:val="24"/>
          <w:szCs w:val="24"/>
          <w:lang w:val="ro-RO" w:eastAsia="ru-RU"/>
        </w:rPr>
        <w:t>nu se aplică</w:t>
      </w:r>
      <w:r w:rsidRPr="009737C6">
        <w:rPr>
          <w:sz w:val="24"/>
          <w:szCs w:val="24"/>
          <w:lang w:val="ro-RO" w:eastAsia="ru-RU"/>
        </w:rPr>
        <w:t>.</w:t>
      </w:r>
    </w:p>
    <w:p w14:paraId="4EB84618" w14:textId="3D5EA3D2" w:rsidR="00850D1C" w:rsidRPr="00850D1C" w:rsidRDefault="00850D1C" w:rsidP="000A3AFE">
      <w:pPr>
        <w:ind w:right="-988" w:firstLine="0"/>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w:t>
      </w:r>
      <w:r w:rsidR="00A870FD" w:rsidRPr="00A870FD">
        <w:t xml:space="preserve"> </w:t>
      </w:r>
      <w:r w:rsidR="00A870FD" w:rsidRPr="00A870FD">
        <w:rPr>
          <w:sz w:val="24"/>
          <w:szCs w:val="24"/>
          <w:lang w:val="ro-RO" w:eastAsia="ru-RU"/>
        </w:rPr>
        <w:t>nu se aplică</w:t>
      </w:r>
    </w:p>
    <w:p w14:paraId="52E4B2AC" w14:textId="43BE45F8" w:rsidR="00A870FD" w:rsidRPr="00A870FD" w:rsidRDefault="00850D1C" w:rsidP="00A870FD">
      <w:pPr>
        <w:ind w:right="-988" w:firstLine="0"/>
        <w:rPr>
          <w:bCs/>
          <w:sz w:val="24"/>
          <w:szCs w:val="24"/>
          <w:lang w:val="ro-RO" w:eastAsia="ru-RU"/>
        </w:rPr>
      </w:pPr>
      <w:r>
        <w:rPr>
          <w:bCs/>
          <w:sz w:val="24"/>
          <w:szCs w:val="24"/>
          <w:lang w:val="ro-RO" w:eastAsia="ru-RU"/>
        </w:rPr>
        <w:t>15. </w:t>
      </w:r>
      <w:r w:rsidR="00A870FD">
        <w:rPr>
          <w:bCs/>
          <w:sz w:val="24"/>
          <w:szCs w:val="24"/>
          <w:lang w:val="ro-RO" w:eastAsia="ru-RU"/>
        </w:rPr>
        <w:t xml:space="preserve"> </w:t>
      </w:r>
      <w:r w:rsidR="00A870FD" w:rsidRPr="00A870FD">
        <w:rPr>
          <w:bCs/>
          <w:sz w:val="24"/>
          <w:szCs w:val="24"/>
          <w:lang w:val="ro-RO" w:eastAsia="ru-RU"/>
        </w:rPr>
        <w:t>Ofertele se prezintă în valută MD.</w:t>
      </w:r>
    </w:p>
    <w:p w14:paraId="0CD549FE" w14:textId="77777777" w:rsidR="00A870FD" w:rsidRPr="00A870FD" w:rsidRDefault="00A870FD" w:rsidP="00A870FD">
      <w:pPr>
        <w:ind w:right="-988" w:firstLine="0"/>
        <w:rPr>
          <w:b/>
          <w:sz w:val="24"/>
          <w:szCs w:val="24"/>
          <w:lang w:val="ro-RO" w:eastAsia="ru-RU"/>
        </w:rPr>
      </w:pPr>
      <w:r w:rsidRPr="00A870FD">
        <w:rPr>
          <w:bCs/>
          <w:sz w:val="24"/>
          <w:szCs w:val="24"/>
          <w:lang w:val="ro-RO" w:eastAsia="ru-RU"/>
        </w:rPr>
        <w:t xml:space="preserve">16. Criteriul de evaluare aplicat pentru atribuirea contractului </w:t>
      </w:r>
      <w:r w:rsidRPr="00A870FD">
        <w:rPr>
          <w:b/>
          <w:sz w:val="24"/>
          <w:szCs w:val="24"/>
          <w:lang w:val="ro-RO" w:eastAsia="ru-RU"/>
        </w:rPr>
        <w:t>Preţul cel mai scăzut.</w:t>
      </w:r>
    </w:p>
    <w:p w14:paraId="2A4049E1" w14:textId="758F12E8" w:rsidR="00850D1C" w:rsidRPr="00EB033C" w:rsidRDefault="00850D1C" w:rsidP="00A870FD">
      <w:pPr>
        <w:ind w:right="-988" w:firstLine="0"/>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5558" w:type="pct"/>
        <w:tblInd w:w="-5" w:type="dxa"/>
        <w:tblLook w:val="04A0" w:firstRow="1" w:lastRow="0" w:firstColumn="1" w:lastColumn="0" w:noHBand="0" w:noVBand="1"/>
      </w:tblPr>
      <w:tblGrid>
        <w:gridCol w:w="992"/>
        <w:gridCol w:w="5706"/>
        <w:gridCol w:w="3509"/>
      </w:tblGrid>
      <w:tr w:rsidR="00850D1C" w:rsidRPr="009737C6" w14:paraId="33C2CE1B" w14:textId="77777777" w:rsidTr="000A3AFE">
        <w:tc>
          <w:tcPr>
            <w:tcW w:w="486" w:type="pct"/>
            <w:hideMark/>
          </w:tcPr>
          <w:p w14:paraId="7F5F0CB0" w14:textId="77777777" w:rsidR="00850D1C" w:rsidRPr="009737C6" w:rsidRDefault="00850D1C" w:rsidP="00F7342E">
            <w:pPr>
              <w:ind w:right="-988" w:firstLine="0"/>
              <w:jc w:val="center"/>
              <w:rPr>
                <w:lang w:val="ro-RO" w:eastAsia="ru-RU"/>
              </w:rPr>
            </w:pPr>
            <w:r w:rsidRPr="009737C6">
              <w:rPr>
                <w:b/>
                <w:bCs/>
                <w:lang w:val="ro-RO" w:eastAsia="ru-RU"/>
              </w:rPr>
              <w:t xml:space="preserve">Nr. </w:t>
            </w:r>
            <w:r>
              <w:rPr>
                <w:b/>
                <w:bCs/>
                <w:lang w:val="ro-RO" w:eastAsia="ru-RU"/>
              </w:rPr>
              <w:t>crt.</w:t>
            </w:r>
          </w:p>
        </w:tc>
        <w:tc>
          <w:tcPr>
            <w:tcW w:w="2795" w:type="pct"/>
            <w:hideMark/>
          </w:tcPr>
          <w:p w14:paraId="7C76A582" w14:textId="77777777" w:rsidR="00850D1C" w:rsidRPr="009737C6" w:rsidRDefault="00850D1C" w:rsidP="00F7342E">
            <w:pPr>
              <w:ind w:right="-988" w:firstLine="0"/>
              <w:jc w:val="center"/>
              <w:rPr>
                <w:lang w:val="ro-RO" w:eastAsia="ru-RU"/>
              </w:rPr>
            </w:pPr>
            <w:r w:rsidRPr="009737C6">
              <w:rPr>
                <w:b/>
                <w:bCs/>
                <w:lang w:val="ro-RO" w:eastAsia="ru-RU"/>
              </w:rPr>
              <w:t>Denumirea factorului de evaluare</w:t>
            </w:r>
          </w:p>
        </w:tc>
        <w:tc>
          <w:tcPr>
            <w:tcW w:w="1719" w:type="pct"/>
            <w:hideMark/>
          </w:tcPr>
          <w:p w14:paraId="6EB869E1" w14:textId="77777777" w:rsidR="00850D1C" w:rsidRPr="009737C6" w:rsidRDefault="00850D1C" w:rsidP="00F7342E">
            <w:pPr>
              <w:ind w:right="-988"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245987">
        <w:trPr>
          <w:trHeight w:val="355"/>
        </w:trPr>
        <w:tc>
          <w:tcPr>
            <w:tcW w:w="486" w:type="pct"/>
            <w:hideMark/>
          </w:tcPr>
          <w:p w14:paraId="5369B4E7" w14:textId="77777777" w:rsidR="00850D1C" w:rsidRPr="00496650" w:rsidRDefault="00850D1C" w:rsidP="00F7342E">
            <w:pPr>
              <w:ind w:right="-988" w:firstLine="0"/>
              <w:rPr>
                <w:sz w:val="24"/>
                <w:szCs w:val="24"/>
                <w:lang w:val="ro-RO" w:eastAsia="ru-RU"/>
              </w:rPr>
            </w:pPr>
            <w:r w:rsidRPr="00496650">
              <w:rPr>
                <w:sz w:val="24"/>
                <w:szCs w:val="24"/>
                <w:lang w:val="ro-RO" w:eastAsia="ru-RU"/>
              </w:rPr>
              <w:t>1.</w:t>
            </w:r>
          </w:p>
        </w:tc>
        <w:tc>
          <w:tcPr>
            <w:tcW w:w="2795" w:type="pct"/>
            <w:hideMark/>
          </w:tcPr>
          <w:p w14:paraId="194DEC9E" w14:textId="77777777" w:rsidR="00850D1C" w:rsidRPr="009737C6" w:rsidRDefault="00850D1C" w:rsidP="00F7342E">
            <w:pPr>
              <w:ind w:right="-988" w:firstLine="0"/>
              <w:rPr>
                <w:lang w:val="ro-RO" w:eastAsia="ru-RU"/>
              </w:rPr>
            </w:pPr>
          </w:p>
        </w:tc>
        <w:tc>
          <w:tcPr>
            <w:tcW w:w="1719" w:type="pct"/>
            <w:hideMark/>
          </w:tcPr>
          <w:p w14:paraId="5D7B360C" w14:textId="77777777" w:rsidR="00850D1C" w:rsidRPr="009737C6" w:rsidRDefault="00850D1C" w:rsidP="00F7342E">
            <w:pPr>
              <w:ind w:right="-988" w:firstLine="0"/>
              <w:rPr>
                <w:lang w:val="ro-RO" w:eastAsia="ru-RU"/>
              </w:rPr>
            </w:pPr>
          </w:p>
        </w:tc>
      </w:tr>
    </w:tbl>
    <w:p w14:paraId="5FEDEDE3" w14:textId="77777777" w:rsidR="00850D1C" w:rsidRPr="009737C6" w:rsidRDefault="00850D1C" w:rsidP="00F7342E">
      <w:pPr>
        <w:tabs>
          <w:tab w:val="left" w:pos="6386"/>
        </w:tabs>
        <w:ind w:right="-988"/>
        <w:rPr>
          <w:rFonts w:asciiTheme="majorBidi" w:hAnsiTheme="majorBidi" w:cstheme="majorBidi"/>
          <w:sz w:val="24"/>
          <w:szCs w:val="24"/>
          <w:lang w:val="ro-RO" w:eastAsia="ru-RU"/>
        </w:rPr>
      </w:pPr>
    </w:p>
    <w:p w14:paraId="5AA9DA47" w14:textId="2080CB70" w:rsidR="00A870FD" w:rsidRPr="00A870FD" w:rsidRDefault="00850D1C" w:rsidP="00A870FD">
      <w:pPr>
        <w:ind w:right="-988" w:firstLine="0"/>
        <w:rPr>
          <w:bCs/>
          <w:sz w:val="24"/>
          <w:szCs w:val="24"/>
          <w:lang w:val="ro-RO" w:eastAsia="ru-RU"/>
        </w:rPr>
      </w:pPr>
      <w:r w:rsidRPr="005D0AE2">
        <w:rPr>
          <w:bCs/>
          <w:sz w:val="24"/>
          <w:szCs w:val="24"/>
          <w:lang w:val="ro-RO" w:eastAsia="ru-RU"/>
        </w:rPr>
        <w:t>18.</w:t>
      </w:r>
      <w:r w:rsidR="00A870FD" w:rsidRPr="00A870FD">
        <w:rPr>
          <w:bCs/>
          <w:sz w:val="24"/>
          <w:szCs w:val="24"/>
          <w:lang w:val="ro-RO" w:eastAsia="ru-RU"/>
        </w:rPr>
        <w:t xml:space="preserve"> Termenul limită de depunere/deschidere a ofertelor:   conform SIA ,,RSAP”</w:t>
      </w:r>
    </w:p>
    <w:p w14:paraId="4127CC1B"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19. Adresa la care trebuie transmise ofertele sau cererile de participare  Ofertele   vor fi depuse electronic prin intermediul SIA ,,RSAP”.</w:t>
      </w:r>
    </w:p>
    <w:p w14:paraId="2ECDFA62"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 xml:space="preserve">20. Termenul de valabilitate a ofertelor </w:t>
      </w:r>
      <w:r w:rsidRPr="00A870FD">
        <w:rPr>
          <w:b/>
          <w:sz w:val="24"/>
          <w:szCs w:val="24"/>
          <w:lang w:val="ro-RO" w:eastAsia="ru-RU"/>
        </w:rPr>
        <w:t>30 zile.</w:t>
      </w:r>
    </w:p>
    <w:p w14:paraId="2F0B3B86"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 xml:space="preserve">21. Locul deschiderii ofertelor   </w:t>
      </w:r>
      <w:r w:rsidRPr="00A870FD">
        <w:rPr>
          <w:b/>
          <w:sz w:val="24"/>
          <w:szCs w:val="24"/>
          <w:lang w:val="ro-RO" w:eastAsia="ru-RU"/>
        </w:rPr>
        <w:t>SIA ,,RSAP</w:t>
      </w:r>
      <w:r w:rsidRPr="00A870FD">
        <w:rPr>
          <w:bCs/>
          <w:sz w:val="24"/>
          <w:szCs w:val="24"/>
          <w:lang w:val="ro-RO" w:eastAsia="ru-RU"/>
        </w:rPr>
        <w:t xml:space="preserve">  </w:t>
      </w:r>
    </w:p>
    <w:p w14:paraId="5CF746D0"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Ofertele întârziate vor fi respinse.</w:t>
      </w:r>
    </w:p>
    <w:p w14:paraId="1564902D" w14:textId="77777777" w:rsidR="00A870FD" w:rsidRPr="00A870FD" w:rsidRDefault="00A870FD" w:rsidP="00A870FD">
      <w:pPr>
        <w:ind w:right="-988" w:firstLine="0"/>
        <w:rPr>
          <w:b/>
          <w:sz w:val="24"/>
          <w:szCs w:val="24"/>
          <w:lang w:val="ro-RO" w:eastAsia="ru-RU"/>
        </w:rPr>
      </w:pPr>
      <w:r w:rsidRPr="00A870FD">
        <w:rPr>
          <w:bCs/>
          <w:sz w:val="24"/>
          <w:szCs w:val="24"/>
          <w:lang w:val="ro-RO" w:eastAsia="ru-RU"/>
        </w:rPr>
        <w:t xml:space="preserve">22. Limba sau limbile în care trebuie redactate ofertele </w:t>
      </w:r>
      <w:r w:rsidRPr="00A870FD">
        <w:rPr>
          <w:b/>
          <w:sz w:val="24"/>
          <w:szCs w:val="24"/>
          <w:lang w:val="ro-RO" w:eastAsia="ru-RU"/>
        </w:rPr>
        <w:t>limba română.</w:t>
      </w:r>
    </w:p>
    <w:p w14:paraId="11AE5304" w14:textId="4DFBD66E" w:rsidR="00850D1C" w:rsidRDefault="00A870FD" w:rsidP="00A870FD">
      <w:pPr>
        <w:ind w:right="-988" w:firstLine="0"/>
        <w:rPr>
          <w:b/>
          <w:bCs/>
          <w:sz w:val="24"/>
          <w:szCs w:val="24"/>
          <w:lang w:val="ro-RO" w:eastAsia="ru-RU"/>
        </w:rPr>
      </w:pPr>
      <w:r w:rsidRPr="00A870FD">
        <w:rPr>
          <w:bCs/>
          <w:sz w:val="24"/>
          <w:szCs w:val="24"/>
          <w:lang w:val="ro-RO" w:eastAsia="ru-RU"/>
        </w:rPr>
        <w:t xml:space="preserve">23. </w:t>
      </w:r>
      <w:r w:rsidRPr="001643B4">
        <w:rPr>
          <w:b/>
          <w:bCs/>
          <w:sz w:val="24"/>
          <w:szCs w:val="24"/>
          <w:lang w:val="ro-RO" w:eastAsia="ru-RU"/>
        </w:rPr>
        <w:t>Alte informaţii relevante și obligatorii:</w:t>
      </w:r>
    </w:p>
    <w:p w14:paraId="38E8C381" w14:textId="77777777" w:rsidR="00527BDC" w:rsidRDefault="00527BDC" w:rsidP="000A3AFE">
      <w:pPr>
        <w:ind w:right="-1014" w:firstLine="0"/>
        <w:rPr>
          <w:b/>
          <w:bCs/>
          <w:sz w:val="24"/>
          <w:szCs w:val="24"/>
          <w:lang w:val="ro-RO" w:eastAsia="ru-RU"/>
        </w:rPr>
      </w:pPr>
    </w:p>
    <w:p w14:paraId="67B37995" w14:textId="54A101CE" w:rsidR="00850D1C" w:rsidRPr="005D0AE2" w:rsidRDefault="00850D1C" w:rsidP="000A3AFE">
      <w:pPr>
        <w:ind w:right="-1014" w:firstLine="0"/>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A870FD">
        <w:rPr>
          <w:sz w:val="24"/>
          <w:szCs w:val="24"/>
          <w:lang w:val="ro-RO" w:eastAsia="ru-RU"/>
        </w:rPr>
        <w:t xml:space="preserve">  </w:t>
      </w:r>
      <w:r w:rsidR="00394883" w:rsidRPr="00394883">
        <w:rPr>
          <w:sz w:val="24"/>
          <w:szCs w:val="24"/>
          <w:lang w:val="ro-RO" w:eastAsia="ru-RU"/>
        </w:rPr>
        <w:t>Ala Gherman</w:t>
      </w:r>
      <w:r w:rsidR="00394883">
        <w:rPr>
          <w:sz w:val="24"/>
          <w:szCs w:val="24"/>
          <w:lang w:val="ro-RO" w:eastAsia="ru-RU"/>
        </w:rPr>
        <w:t xml:space="preserve"> </w:t>
      </w:r>
    </w:p>
    <w:sectPr w:rsidR="00850D1C" w:rsidRPr="005D0AE2" w:rsidSect="00F7342E">
      <w:headerReference w:type="even" r:id="rId16"/>
      <w:headerReference w:type="default" r:id="rId17"/>
      <w:footerReference w:type="even" r:id="rId18"/>
      <w:footerReference w:type="default" r:id="rId19"/>
      <w:headerReference w:type="first" r:id="rId20"/>
      <w:footerReference w:type="first" r:id="rId21"/>
      <w:pgSz w:w="12240" w:h="15840"/>
      <w:pgMar w:top="1440" w:right="160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F9B62" w14:textId="77777777" w:rsidR="0024791E" w:rsidRDefault="0024791E" w:rsidP="00A21116">
      <w:r>
        <w:separator/>
      </w:r>
    </w:p>
  </w:endnote>
  <w:endnote w:type="continuationSeparator" w:id="0">
    <w:p w14:paraId="4D6BA7D7" w14:textId="77777777" w:rsidR="0024791E" w:rsidRDefault="0024791E" w:rsidP="00A2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C473F" w14:textId="77777777" w:rsidR="00A21116" w:rsidRDefault="00A2111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93650" w14:textId="77777777" w:rsidR="00A21116" w:rsidRDefault="00A2111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F053D" w14:textId="77777777" w:rsidR="00A21116" w:rsidRDefault="00A2111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4CD9A" w14:textId="77777777" w:rsidR="0024791E" w:rsidRDefault="0024791E" w:rsidP="00A21116">
      <w:r>
        <w:separator/>
      </w:r>
    </w:p>
  </w:footnote>
  <w:footnote w:type="continuationSeparator" w:id="0">
    <w:p w14:paraId="17744529" w14:textId="77777777" w:rsidR="0024791E" w:rsidRDefault="0024791E" w:rsidP="00A21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9F7E2" w14:textId="77777777" w:rsidR="00A21116" w:rsidRDefault="00A2111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2AD40" w14:textId="77777777" w:rsidR="00A21116" w:rsidRDefault="00A2111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6A407" w14:textId="77777777" w:rsidR="00A21116" w:rsidRDefault="00A2111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619A5"/>
    <w:multiLevelType w:val="hybridMultilevel"/>
    <w:tmpl w:val="1C42503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8509E1"/>
    <w:multiLevelType w:val="hybridMultilevel"/>
    <w:tmpl w:val="3A08C03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3104A8"/>
    <w:multiLevelType w:val="multilevel"/>
    <w:tmpl w:val="7D06B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6430541"/>
    <w:multiLevelType w:val="multilevel"/>
    <w:tmpl w:val="93F0C8AA"/>
    <w:lvl w:ilvl="0">
      <w:numFmt w:val="bullet"/>
      <w:lvlText w:val="-"/>
      <w:lvlJc w:val="left"/>
      <w:pPr>
        <w:ind w:left="35" w:hanging="111"/>
      </w:pPr>
      <w:rPr>
        <w:rFonts w:ascii="Times New Roman" w:eastAsia="Times New Roman" w:hAnsi="Times New Roman" w:cs="Times New Roman"/>
        <w:b w:val="0"/>
        <w:i w:val="0"/>
        <w:sz w:val="19"/>
        <w:szCs w:val="19"/>
      </w:rPr>
    </w:lvl>
    <w:lvl w:ilvl="1">
      <w:numFmt w:val="bullet"/>
      <w:lvlText w:val="•"/>
      <w:lvlJc w:val="left"/>
      <w:pPr>
        <w:ind w:left="581" w:hanging="111"/>
      </w:pPr>
    </w:lvl>
    <w:lvl w:ilvl="2">
      <w:numFmt w:val="bullet"/>
      <w:lvlText w:val="•"/>
      <w:lvlJc w:val="left"/>
      <w:pPr>
        <w:ind w:left="1123" w:hanging="111"/>
      </w:pPr>
    </w:lvl>
    <w:lvl w:ilvl="3">
      <w:numFmt w:val="bullet"/>
      <w:lvlText w:val="•"/>
      <w:lvlJc w:val="left"/>
      <w:pPr>
        <w:ind w:left="1664" w:hanging="111"/>
      </w:pPr>
    </w:lvl>
    <w:lvl w:ilvl="4">
      <w:numFmt w:val="bullet"/>
      <w:lvlText w:val="•"/>
      <w:lvlJc w:val="left"/>
      <w:pPr>
        <w:ind w:left="2206" w:hanging="111"/>
      </w:pPr>
    </w:lvl>
    <w:lvl w:ilvl="5">
      <w:numFmt w:val="bullet"/>
      <w:lvlText w:val="•"/>
      <w:lvlJc w:val="left"/>
      <w:pPr>
        <w:ind w:left="2748" w:hanging="111"/>
      </w:pPr>
    </w:lvl>
    <w:lvl w:ilvl="6">
      <w:numFmt w:val="bullet"/>
      <w:lvlText w:val="•"/>
      <w:lvlJc w:val="left"/>
      <w:pPr>
        <w:ind w:left="3289" w:hanging="111"/>
      </w:pPr>
    </w:lvl>
    <w:lvl w:ilvl="7">
      <w:numFmt w:val="bullet"/>
      <w:lvlText w:val="•"/>
      <w:lvlJc w:val="left"/>
      <w:pPr>
        <w:ind w:left="3831" w:hanging="111"/>
      </w:pPr>
    </w:lvl>
    <w:lvl w:ilvl="8">
      <w:numFmt w:val="bullet"/>
      <w:lvlText w:val="•"/>
      <w:lvlJc w:val="left"/>
      <w:pPr>
        <w:ind w:left="4372" w:hanging="111"/>
      </w:pPr>
    </w:lvl>
  </w:abstractNum>
  <w:abstractNum w:abstractNumId="5" w15:restartNumberingAfterBreak="0">
    <w:nsid w:val="2CDB77D4"/>
    <w:multiLevelType w:val="hybridMultilevel"/>
    <w:tmpl w:val="83BA1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5A3AB0"/>
    <w:multiLevelType w:val="hybridMultilevel"/>
    <w:tmpl w:val="408A5068"/>
    <w:lvl w:ilvl="0" w:tplc="30C09622">
      <w:numFmt w:val="bullet"/>
      <w:lvlText w:val="-"/>
      <w:lvlJc w:val="left"/>
      <w:pPr>
        <w:ind w:left="110" w:hanging="149"/>
      </w:pPr>
      <w:rPr>
        <w:rFonts w:ascii="Times New Roman" w:eastAsia="Times New Roman" w:hAnsi="Times New Roman" w:cs="Times New Roman" w:hint="default"/>
        <w:w w:val="100"/>
        <w:sz w:val="20"/>
        <w:szCs w:val="20"/>
        <w:lang w:val="ro-RO" w:eastAsia="en-US" w:bidi="ar-SA"/>
      </w:rPr>
    </w:lvl>
    <w:lvl w:ilvl="1" w:tplc="1362E424">
      <w:numFmt w:val="bullet"/>
      <w:lvlText w:val="•"/>
      <w:lvlJc w:val="left"/>
      <w:pPr>
        <w:ind w:left="404" w:hanging="149"/>
      </w:pPr>
      <w:rPr>
        <w:rFonts w:hint="default"/>
        <w:lang w:val="ro-RO" w:eastAsia="en-US" w:bidi="ar-SA"/>
      </w:rPr>
    </w:lvl>
    <w:lvl w:ilvl="2" w:tplc="D0EA4E44">
      <w:numFmt w:val="bullet"/>
      <w:lvlText w:val="•"/>
      <w:lvlJc w:val="left"/>
      <w:pPr>
        <w:ind w:left="689" w:hanging="149"/>
      </w:pPr>
      <w:rPr>
        <w:rFonts w:hint="default"/>
        <w:lang w:val="ro-RO" w:eastAsia="en-US" w:bidi="ar-SA"/>
      </w:rPr>
    </w:lvl>
    <w:lvl w:ilvl="3" w:tplc="081459E4">
      <w:numFmt w:val="bullet"/>
      <w:lvlText w:val="•"/>
      <w:lvlJc w:val="left"/>
      <w:pPr>
        <w:ind w:left="974" w:hanging="149"/>
      </w:pPr>
      <w:rPr>
        <w:rFonts w:hint="default"/>
        <w:lang w:val="ro-RO" w:eastAsia="en-US" w:bidi="ar-SA"/>
      </w:rPr>
    </w:lvl>
    <w:lvl w:ilvl="4" w:tplc="E8AA792E">
      <w:numFmt w:val="bullet"/>
      <w:lvlText w:val="•"/>
      <w:lvlJc w:val="left"/>
      <w:pPr>
        <w:ind w:left="1258" w:hanging="149"/>
      </w:pPr>
      <w:rPr>
        <w:rFonts w:hint="default"/>
        <w:lang w:val="ro-RO" w:eastAsia="en-US" w:bidi="ar-SA"/>
      </w:rPr>
    </w:lvl>
    <w:lvl w:ilvl="5" w:tplc="6D061E10">
      <w:numFmt w:val="bullet"/>
      <w:lvlText w:val="•"/>
      <w:lvlJc w:val="left"/>
      <w:pPr>
        <w:ind w:left="1543" w:hanging="149"/>
      </w:pPr>
      <w:rPr>
        <w:rFonts w:hint="default"/>
        <w:lang w:val="ro-RO" w:eastAsia="en-US" w:bidi="ar-SA"/>
      </w:rPr>
    </w:lvl>
    <w:lvl w:ilvl="6" w:tplc="8DDA4DB4">
      <w:numFmt w:val="bullet"/>
      <w:lvlText w:val="•"/>
      <w:lvlJc w:val="left"/>
      <w:pPr>
        <w:ind w:left="1828" w:hanging="149"/>
      </w:pPr>
      <w:rPr>
        <w:rFonts w:hint="default"/>
        <w:lang w:val="ro-RO" w:eastAsia="en-US" w:bidi="ar-SA"/>
      </w:rPr>
    </w:lvl>
    <w:lvl w:ilvl="7" w:tplc="59404FC0">
      <w:numFmt w:val="bullet"/>
      <w:lvlText w:val="•"/>
      <w:lvlJc w:val="left"/>
      <w:pPr>
        <w:ind w:left="2112" w:hanging="149"/>
      </w:pPr>
      <w:rPr>
        <w:rFonts w:hint="default"/>
        <w:lang w:val="ro-RO" w:eastAsia="en-US" w:bidi="ar-SA"/>
      </w:rPr>
    </w:lvl>
    <w:lvl w:ilvl="8" w:tplc="F44217A8">
      <w:numFmt w:val="bullet"/>
      <w:lvlText w:val="•"/>
      <w:lvlJc w:val="left"/>
      <w:pPr>
        <w:ind w:left="2397" w:hanging="149"/>
      </w:pPr>
      <w:rPr>
        <w:rFonts w:hint="default"/>
        <w:lang w:val="ro-RO" w:eastAsia="en-US" w:bidi="ar-SA"/>
      </w:rPr>
    </w:lvl>
  </w:abstractNum>
  <w:abstractNum w:abstractNumId="7" w15:restartNumberingAfterBreak="0">
    <w:nsid w:val="3DC565B0"/>
    <w:multiLevelType w:val="hybridMultilevel"/>
    <w:tmpl w:val="D652B2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31C3BB7"/>
    <w:multiLevelType w:val="hybridMultilevel"/>
    <w:tmpl w:val="263C4A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DD6364"/>
    <w:multiLevelType w:val="hybridMultilevel"/>
    <w:tmpl w:val="AD38AC6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743A153A"/>
    <w:multiLevelType w:val="multilevel"/>
    <w:tmpl w:val="18B66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0990775">
    <w:abstractNumId w:val="10"/>
  </w:num>
  <w:num w:numId="2" w16cid:durableId="1696806376">
    <w:abstractNumId w:val="1"/>
  </w:num>
  <w:num w:numId="3" w16cid:durableId="1427112495">
    <w:abstractNumId w:val="6"/>
  </w:num>
  <w:num w:numId="4" w16cid:durableId="1284191429">
    <w:abstractNumId w:val="3"/>
  </w:num>
  <w:num w:numId="5" w16cid:durableId="1686637284">
    <w:abstractNumId w:val="9"/>
  </w:num>
  <w:num w:numId="6" w16cid:durableId="1884171112">
    <w:abstractNumId w:val="0"/>
  </w:num>
  <w:num w:numId="7" w16cid:durableId="1111364093">
    <w:abstractNumId w:val="5"/>
  </w:num>
  <w:num w:numId="8" w16cid:durableId="730157156">
    <w:abstractNumId w:val="8"/>
  </w:num>
  <w:num w:numId="9" w16cid:durableId="796025616">
    <w:abstractNumId w:val="4"/>
  </w:num>
  <w:num w:numId="10" w16cid:durableId="1385716336">
    <w:abstractNumId w:val="11"/>
  </w:num>
  <w:num w:numId="11" w16cid:durableId="472521427">
    <w:abstractNumId w:val="2"/>
  </w:num>
  <w:num w:numId="12" w16cid:durableId="3935517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30495"/>
    <w:rsid w:val="0003588C"/>
    <w:rsid w:val="000A3AFE"/>
    <w:rsid w:val="001643B4"/>
    <w:rsid w:val="0019257F"/>
    <w:rsid w:val="00194321"/>
    <w:rsid w:val="001F2B78"/>
    <w:rsid w:val="00202E42"/>
    <w:rsid w:val="00203B34"/>
    <w:rsid w:val="00214D75"/>
    <w:rsid w:val="00245987"/>
    <w:rsid w:val="0024791E"/>
    <w:rsid w:val="00360532"/>
    <w:rsid w:val="0038130F"/>
    <w:rsid w:val="00394883"/>
    <w:rsid w:val="0044352F"/>
    <w:rsid w:val="00462B1E"/>
    <w:rsid w:val="0048727A"/>
    <w:rsid w:val="00493798"/>
    <w:rsid w:val="004A0ED7"/>
    <w:rsid w:val="004B5CF2"/>
    <w:rsid w:val="004D2E60"/>
    <w:rsid w:val="004D31BF"/>
    <w:rsid w:val="00500168"/>
    <w:rsid w:val="0051463B"/>
    <w:rsid w:val="00527BDC"/>
    <w:rsid w:val="00581740"/>
    <w:rsid w:val="00592BB6"/>
    <w:rsid w:val="00594631"/>
    <w:rsid w:val="005A03FD"/>
    <w:rsid w:val="005D2621"/>
    <w:rsid w:val="005F0159"/>
    <w:rsid w:val="00605F88"/>
    <w:rsid w:val="00644A97"/>
    <w:rsid w:val="006662F9"/>
    <w:rsid w:val="00690692"/>
    <w:rsid w:val="006C7475"/>
    <w:rsid w:val="006D2863"/>
    <w:rsid w:val="0074166F"/>
    <w:rsid w:val="00770C8E"/>
    <w:rsid w:val="007977E4"/>
    <w:rsid w:val="007A6C42"/>
    <w:rsid w:val="007C6D40"/>
    <w:rsid w:val="007D212F"/>
    <w:rsid w:val="00827320"/>
    <w:rsid w:val="00850D1C"/>
    <w:rsid w:val="008C0427"/>
    <w:rsid w:val="008E1DD3"/>
    <w:rsid w:val="009263AB"/>
    <w:rsid w:val="00930FDE"/>
    <w:rsid w:val="00971CEA"/>
    <w:rsid w:val="009852DE"/>
    <w:rsid w:val="00987C4A"/>
    <w:rsid w:val="009938EE"/>
    <w:rsid w:val="009A6567"/>
    <w:rsid w:val="00A21116"/>
    <w:rsid w:val="00A6223D"/>
    <w:rsid w:val="00A6583D"/>
    <w:rsid w:val="00A870FD"/>
    <w:rsid w:val="00AA4532"/>
    <w:rsid w:val="00AC4107"/>
    <w:rsid w:val="00AE2CE9"/>
    <w:rsid w:val="00AF2F63"/>
    <w:rsid w:val="00B2326D"/>
    <w:rsid w:val="00B771C8"/>
    <w:rsid w:val="00BF72FE"/>
    <w:rsid w:val="00C54EFD"/>
    <w:rsid w:val="00C66018"/>
    <w:rsid w:val="00CB3389"/>
    <w:rsid w:val="00CB6A95"/>
    <w:rsid w:val="00D25596"/>
    <w:rsid w:val="00D66DE4"/>
    <w:rsid w:val="00D96A44"/>
    <w:rsid w:val="00DA3A12"/>
    <w:rsid w:val="00DA5197"/>
    <w:rsid w:val="00DC537A"/>
    <w:rsid w:val="00E138F5"/>
    <w:rsid w:val="00E267B5"/>
    <w:rsid w:val="00E34869"/>
    <w:rsid w:val="00E61616"/>
    <w:rsid w:val="00E65277"/>
    <w:rsid w:val="00E66D6D"/>
    <w:rsid w:val="00E8585F"/>
    <w:rsid w:val="00EE2146"/>
    <w:rsid w:val="00F40DCD"/>
    <w:rsid w:val="00F7342E"/>
    <w:rsid w:val="00F9744E"/>
    <w:rsid w:val="00FF0369"/>
    <w:rsid w:val="00FF6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linie">
    <w:name w:val="line number"/>
    <w:basedOn w:val="Fontdeparagrafimplicit"/>
    <w:uiPriority w:val="99"/>
    <w:semiHidden/>
    <w:unhideWhenUsed/>
    <w:rsid w:val="00594631"/>
  </w:style>
  <w:style w:type="paragraph" w:styleId="Listparagraf">
    <w:name w:val="List Paragraph"/>
    <w:basedOn w:val="Normal"/>
    <w:uiPriority w:val="34"/>
    <w:qFormat/>
    <w:rsid w:val="00A870FD"/>
    <w:pPr>
      <w:ind w:left="720"/>
      <w:contextualSpacing/>
    </w:pPr>
  </w:style>
  <w:style w:type="paragraph" w:customStyle="1" w:styleId="TableParagraph">
    <w:name w:val="Table Paragraph"/>
    <w:basedOn w:val="Normal"/>
    <w:uiPriority w:val="1"/>
    <w:qFormat/>
    <w:rsid w:val="00E65277"/>
    <w:pPr>
      <w:widowControl w:val="0"/>
      <w:autoSpaceDE w:val="0"/>
      <w:autoSpaceDN w:val="0"/>
      <w:ind w:firstLine="0"/>
      <w:jc w:val="left"/>
    </w:pPr>
    <w:rPr>
      <w:sz w:val="22"/>
      <w:szCs w:val="22"/>
      <w:lang w:val="ro-RO"/>
    </w:rPr>
  </w:style>
  <w:style w:type="paragraph" w:styleId="Antet">
    <w:name w:val="header"/>
    <w:basedOn w:val="Normal"/>
    <w:link w:val="AntetCaracter"/>
    <w:uiPriority w:val="99"/>
    <w:unhideWhenUsed/>
    <w:rsid w:val="00A21116"/>
    <w:pPr>
      <w:tabs>
        <w:tab w:val="center" w:pos="4677"/>
        <w:tab w:val="right" w:pos="9355"/>
      </w:tabs>
    </w:pPr>
  </w:style>
  <w:style w:type="character" w:customStyle="1" w:styleId="AntetCaracter">
    <w:name w:val="Antet Caracter"/>
    <w:basedOn w:val="Fontdeparagrafimplicit"/>
    <w:link w:val="Antet"/>
    <w:uiPriority w:val="99"/>
    <w:rsid w:val="00A21116"/>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A21116"/>
    <w:pPr>
      <w:tabs>
        <w:tab w:val="center" w:pos="4677"/>
        <w:tab w:val="right" w:pos="9355"/>
      </w:tabs>
    </w:pPr>
  </w:style>
  <w:style w:type="character" w:customStyle="1" w:styleId="SubsolCaracter">
    <w:name w:val="Subsol Caracter"/>
    <w:basedOn w:val="Fontdeparagrafimplicit"/>
    <w:link w:val="Subsol"/>
    <w:uiPriority w:val="99"/>
    <w:rsid w:val="00A2111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962442">
      <w:bodyDiv w:val="1"/>
      <w:marLeft w:val="0"/>
      <w:marRight w:val="0"/>
      <w:marTop w:val="0"/>
      <w:marBottom w:val="0"/>
      <w:divBdr>
        <w:top w:val="none" w:sz="0" w:space="0" w:color="auto"/>
        <w:left w:val="none" w:sz="0" w:space="0" w:color="auto"/>
        <w:bottom w:val="none" w:sz="0" w:space="0" w:color="auto"/>
        <w:right w:val="none" w:sz="0" w:space="0" w:color="auto"/>
      </w:divBdr>
    </w:div>
    <w:div w:id="607667168">
      <w:bodyDiv w:val="1"/>
      <w:marLeft w:val="0"/>
      <w:marRight w:val="0"/>
      <w:marTop w:val="0"/>
      <w:marBottom w:val="0"/>
      <w:divBdr>
        <w:top w:val="none" w:sz="0" w:space="0" w:color="auto"/>
        <w:left w:val="none" w:sz="0" w:space="0" w:color="auto"/>
        <w:bottom w:val="none" w:sz="0" w:space="0" w:color="auto"/>
        <w:right w:val="none" w:sz="0" w:space="0" w:color="auto"/>
      </w:divBdr>
      <w:divsChild>
        <w:div w:id="1793287321">
          <w:marLeft w:val="0"/>
          <w:marRight w:val="0"/>
          <w:marTop w:val="0"/>
          <w:marBottom w:val="0"/>
          <w:divBdr>
            <w:top w:val="single" w:sz="6" w:space="3" w:color="F8F8F8"/>
            <w:left w:val="single" w:sz="6" w:space="15" w:color="F8F8F8"/>
            <w:bottom w:val="single" w:sz="6" w:space="3" w:color="F8F8F8"/>
            <w:right w:val="single" w:sz="6" w:space="15" w:color="F8F8F8"/>
          </w:divBdr>
        </w:div>
        <w:div w:id="1518234346">
          <w:marLeft w:val="0"/>
          <w:marRight w:val="0"/>
          <w:marTop w:val="0"/>
          <w:marBottom w:val="0"/>
          <w:divBdr>
            <w:top w:val="none" w:sz="0" w:space="0" w:color="auto"/>
            <w:left w:val="none" w:sz="0" w:space="0" w:color="auto"/>
            <w:bottom w:val="none" w:sz="0" w:space="0" w:color="auto"/>
            <w:right w:val="none" w:sz="0" w:space="0" w:color="auto"/>
          </w:divBdr>
        </w:div>
        <w:div w:id="936643944">
          <w:marLeft w:val="0"/>
          <w:marRight w:val="0"/>
          <w:marTop w:val="0"/>
          <w:marBottom w:val="0"/>
          <w:divBdr>
            <w:top w:val="single" w:sz="6" w:space="3" w:color="F8F8F8"/>
            <w:left w:val="single" w:sz="6" w:space="15" w:color="F8F8F8"/>
            <w:bottom w:val="single" w:sz="6" w:space="3" w:color="F8F8F8"/>
            <w:right w:val="single" w:sz="6" w:space="15" w:color="F8F8F8"/>
          </w:divBdr>
        </w:div>
        <w:div w:id="1700861190">
          <w:marLeft w:val="0"/>
          <w:marRight w:val="0"/>
          <w:marTop w:val="0"/>
          <w:marBottom w:val="0"/>
          <w:divBdr>
            <w:top w:val="none" w:sz="0" w:space="0" w:color="auto"/>
            <w:left w:val="none" w:sz="0" w:space="0" w:color="auto"/>
            <w:bottom w:val="none" w:sz="0" w:space="0" w:color="auto"/>
            <w:right w:val="none" w:sz="0" w:space="0" w:color="auto"/>
          </w:divBdr>
        </w:div>
        <w:div w:id="416705615">
          <w:marLeft w:val="0"/>
          <w:marRight w:val="0"/>
          <w:marTop w:val="0"/>
          <w:marBottom w:val="0"/>
          <w:divBdr>
            <w:top w:val="single" w:sz="6" w:space="3" w:color="F8F8F8"/>
            <w:left w:val="single" w:sz="6" w:space="15" w:color="F8F8F8"/>
            <w:bottom w:val="single" w:sz="6" w:space="3" w:color="F8F8F8"/>
            <w:right w:val="single" w:sz="6" w:space="15" w:color="F8F8F8"/>
          </w:divBdr>
        </w:div>
        <w:div w:id="1036781829">
          <w:marLeft w:val="0"/>
          <w:marRight w:val="0"/>
          <w:marTop w:val="0"/>
          <w:marBottom w:val="0"/>
          <w:divBdr>
            <w:top w:val="none" w:sz="0" w:space="0" w:color="auto"/>
            <w:left w:val="none" w:sz="0" w:space="0" w:color="auto"/>
            <w:bottom w:val="none" w:sz="0" w:space="0" w:color="auto"/>
            <w:right w:val="none" w:sz="0" w:space="0" w:color="auto"/>
          </w:divBdr>
        </w:div>
        <w:div w:id="412970113">
          <w:marLeft w:val="0"/>
          <w:marRight w:val="0"/>
          <w:marTop w:val="0"/>
          <w:marBottom w:val="0"/>
          <w:divBdr>
            <w:top w:val="single" w:sz="6" w:space="3" w:color="F8F8F8"/>
            <w:left w:val="single" w:sz="6" w:space="15" w:color="F8F8F8"/>
            <w:bottom w:val="single" w:sz="6" w:space="3" w:color="F8F8F8"/>
            <w:right w:val="single" w:sz="6" w:space="15" w:color="F8F8F8"/>
          </w:divBdr>
        </w:div>
        <w:div w:id="1111557156">
          <w:marLeft w:val="0"/>
          <w:marRight w:val="0"/>
          <w:marTop w:val="0"/>
          <w:marBottom w:val="0"/>
          <w:divBdr>
            <w:top w:val="none" w:sz="0" w:space="0" w:color="auto"/>
            <w:left w:val="none" w:sz="0" w:space="0" w:color="auto"/>
            <w:bottom w:val="none" w:sz="0" w:space="0" w:color="auto"/>
            <w:right w:val="none" w:sz="0" w:space="0" w:color="auto"/>
          </w:divBdr>
        </w:div>
        <w:div w:id="1816139026">
          <w:marLeft w:val="0"/>
          <w:marRight w:val="0"/>
          <w:marTop w:val="0"/>
          <w:marBottom w:val="0"/>
          <w:divBdr>
            <w:top w:val="single" w:sz="6" w:space="3" w:color="F8F8F8"/>
            <w:left w:val="single" w:sz="6" w:space="15" w:color="F8F8F8"/>
            <w:bottom w:val="single" w:sz="6" w:space="3" w:color="F8F8F8"/>
            <w:right w:val="single" w:sz="6" w:space="15" w:color="F8F8F8"/>
          </w:divBdr>
        </w:div>
        <w:div w:id="1421683743">
          <w:marLeft w:val="0"/>
          <w:marRight w:val="0"/>
          <w:marTop w:val="0"/>
          <w:marBottom w:val="0"/>
          <w:divBdr>
            <w:top w:val="none" w:sz="0" w:space="0" w:color="auto"/>
            <w:left w:val="none" w:sz="0" w:space="0" w:color="auto"/>
            <w:bottom w:val="none" w:sz="0" w:space="0" w:color="auto"/>
            <w:right w:val="none" w:sz="0" w:space="0" w:color="auto"/>
          </w:divBdr>
        </w:div>
      </w:divsChild>
    </w:div>
    <w:div w:id="1162158381">
      <w:bodyDiv w:val="1"/>
      <w:marLeft w:val="0"/>
      <w:marRight w:val="0"/>
      <w:marTop w:val="0"/>
      <w:marBottom w:val="0"/>
      <w:divBdr>
        <w:top w:val="none" w:sz="0" w:space="0" w:color="auto"/>
        <w:left w:val="none" w:sz="0" w:space="0" w:color="auto"/>
        <w:bottom w:val="none" w:sz="0" w:space="0" w:color="auto"/>
        <w:right w:val="none" w:sz="0" w:space="0" w:color="auto"/>
      </w:divBdr>
    </w:div>
    <w:div w:id="21125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55BFA-12B4-4902-9079-2329DB6E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5</Pages>
  <Words>1347</Words>
  <Characters>7682</Characters>
  <Application>Microsoft Office Word</Application>
  <DocSecurity>0</DocSecurity>
  <Lines>64</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DETS</cp:lastModifiedBy>
  <cp:revision>37</cp:revision>
  <dcterms:created xsi:type="dcterms:W3CDTF">2022-12-23T12:03:00Z</dcterms:created>
  <dcterms:modified xsi:type="dcterms:W3CDTF">2026-02-23T06:37:00Z</dcterms:modified>
</cp:coreProperties>
</file>