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1BA6346A" w:rsidR="00F105AC" w:rsidRPr="00600287" w:rsidRDefault="00734EF8" w:rsidP="0053107E">
      <w:pPr>
        <w:shd w:val="clear" w:color="auto" w:fill="FFFFFF" w:themeFill="background1"/>
        <w:spacing w:before="120"/>
        <w:jc w:val="center"/>
        <w:rPr>
          <w:b/>
          <w:lang w:val="ro-MD"/>
        </w:rPr>
      </w:pPr>
      <w:r>
        <w:rPr>
          <w:b/>
        </w:rPr>
        <w:t>privind achiziționarea</w:t>
      </w:r>
      <w:bookmarkStart w:id="1" w:name="_Hlk192498520"/>
      <w:r w:rsidR="00040323">
        <w:rPr>
          <w:b/>
        </w:rPr>
        <w:t xml:space="preserve">: </w:t>
      </w:r>
      <w:bookmarkEnd w:id="1"/>
      <w:r w:rsidR="00600287" w:rsidRPr="00600287">
        <w:rPr>
          <w:b/>
        </w:rPr>
        <w:t>Echipamente sanitare și accesorii</w:t>
      </w:r>
    </w:p>
    <w:p w14:paraId="056EC4C0" w14:textId="2685FA8A" w:rsidR="0053107E" w:rsidRPr="00EB1428" w:rsidRDefault="00734EF8" w:rsidP="00F105AC">
      <w:pPr>
        <w:shd w:val="clear" w:color="auto" w:fill="FFFFFF" w:themeFill="background1"/>
        <w:spacing w:before="120"/>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538AF91" w:rsidR="0053107E" w:rsidRDefault="0053107E" w:rsidP="004274C0">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r w:rsidR="000232EC" w:rsidRPr="000232EC">
        <w:rPr>
          <w:b/>
          <w:noProof w:val="0"/>
          <w:sz w:val="22"/>
          <w:szCs w:val="22"/>
          <w:lang w:eastAsia="ru-RU"/>
        </w:rPr>
        <w:t>44410000-7</w:t>
      </w:r>
    </w:p>
    <w:tbl>
      <w:tblPr>
        <w:tblW w:w="9377" w:type="dxa"/>
        <w:tblInd w:w="113" w:type="dxa"/>
        <w:tblLook w:val="04A0" w:firstRow="1" w:lastRow="0" w:firstColumn="1" w:lastColumn="0" w:noHBand="0" w:noVBand="1"/>
      </w:tblPr>
      <w:tblGrid>
        <w:gridCol w:w="560"/>
        <w:gridCol w:w="5531"/>
        <w:gridCol w:w="1134"/>
        <w:gridCol w:w="992"/>
        <w:gridCol w:w="1160"/>
      </w:tblGrid>
      <w:tr w:rsidR="00141C0B" w:rsidRPr="00141C0B" w14:paraId="3056F2BD" w14:textId="77777777" w:rsidTr="00141C0B">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461AD92C"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Nr. Lot</w:t>
            </w:r>
          </w:p>
        </w:tc>
        <w:tc>
          <w:tcPr>
            <w:tcW w:w="5531" w:type="dxa"/>
            <w:tcBorders>
              <w:top w:val="single" w:sz="4" w:space="0" w:color="auto"/>
              <w:left w:val="nil"/>
              <w:bottom w:val="single" w:sz="4" w:space="0" w:color="auto"/>
              <w:right w:val="single" w:sz="4" w:space="0" w:color="auto"/>
            </w:tcBorders>
            <w:vAlign w:val="center"/>
            <w:hideMark/>
          </w:tcPr>
          <w:p w14:paraId="0F0A3F26"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Denumirea serviciilor solicitate</w:t>
            </w:r>
          </w:p>
        </w:tc>
        <w:tc>
          <w:tcPr>
            <w:tcW w:w="1134" w:type="dxa"/>
            <w:tcBorders>
              <w:top w:val="single" w:sz="4" w:space="0" w:color="auto"/>
              <w:left w:val="nil"/>
              <w:bottom w:val="single" w:sz="4" w:space="0" w:color="auto"/>
              <w:right w:val="single" w:sz="4" w:space="0" w:color="auto"/>
            </w:tcBorders>
            <w:vAlign w:val="center"/>
            <w:hideMark/>
          </w:tcPr>
          <w:p w14:paraId="17253B9F"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U/M</w:t>
            </w:r>
          </w:p>
        </w:tc>
        <w:tc>
          <w:tcPr>
            <w:tcW w:w="992" w:type="dxa"/>
            <w:tcBorders>
              <w:top w:val="single" w:sz="4" w:space="0" w:color="auto"/>
              <w:left w:val="nil"/>
              <w:bottom w:val="single" w:sz="4" w:space="0" w:color="auto"/>
              <w:right w:val="single" w:sz="4" w:space="0" w:color="auto"/>
            </w:tcBorders>
            <w:vAlign w:val="center"/>
            <w:hideMark/>
          </w:tcPr>
          <w:p w14:paraId="0A6CF9B0"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Cant.</w:t>
            </w:r>
          </w:p>
        </w:tc>
        <w:tc>
          <w:tcPr>
            <w:tcW w:w="1160" w:type="dxa"/>
            <w:tcBorders>
              <w:top w:val="single" w:sz="4" w:space="0" w:color="auto"/>
              <w:left w:val="nil"/>
              <w:bottom w:val="single" w:sz="4" w:space="0" w:color="auto"/>
              <w:right w:val="single" w:sz="4" w:space="0" w:color="auto"/>
            </w:tcBorders>
            <w:vAlign w:val="center"/>
            <w:hideMark/>
          </w:tcPr>
          <w:p w14:paraId="11B38DE3"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Valoarea estimată fără TVA</w:t>
            </w:r>
          </w:p>
        </w:tc>
      </w:tr>
      <w:tr w:rsidR="00141C0B" w:rsidRPr="00141C0B" w14:paraId="4B3B637D" w14:textId="77777777" w:rsidTr="00141C0B">
        <w:trPr>
          <w:trHeight w:val="510"/>
        </w:trPr>
        <w:tc>
          <w:tcPr>
            <w:tcW w:w="560" w:type="dxa"/>
            <w:tcBorders>
              <w:top w:val="nil"/>
              <w:left w:val="single" w:sz="4" w:space="0" w:color="auto"/>
              <w:bottom w:val="single" w:sz="4" w:space="0" w:color="auto"/>
              <w:right w:val="single" w:sz="4" w:space="0" w:color="auto"/>
            </w:tcBorders>
            <w:vAlign w:val="center"/>
            <w:hideMark/>
          </w:tcPr>
          <w:p w14:paraId="12AB1C1F"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 </w:t>
            </w:r>
          </w:p>
        </w:tc>
        <w:tc>
          <w:tcPr>
            <w:tcW w:w="5531" w:type="dxa"/>
            <w:tcBorders>
              <w:top w:val="nil"/>
              <w:left w:val="nil"/>
              <w:bottom w:val="single" w:sz="4" w:space="0" w:color="auto"/>
              <w:right w:val="single" w:sz="4" w:space="0" w:color="auto"/>
            </w:tcBorders>
            <w:vAlign w:val="center"/>
            <w:hideMark/>
          </w:tcPr>
          <w:p w14:paraId="49629479" w14:textId="77777777" w:rsidR="00141C0B" w:rsidRPr="00141C0B" w:rsidRDefault="00141C0B" w:rsidP="00141C0B">
            <w:pPr>
              <w:rPr>
                <w:b/>
                <w:bCs/>
                <w:noProof w:val="0"/>
                <w:color w:val="000000"/>
                <w:sz w:val="20"/>
                <w:szCs w:val="20"/>
                <w:lang w:val="ro-MD" w:eastAsia="ru-RU"/>
              </w:rPr>
            </w:pPr>
            <w:r w:rsidRPr="00141C0B">
              <w:rPr>
                <w:b/>
                <w:bCs/>
                <w:noProof w:val="0"/>
                <w:color w:val="000000"/>
                <w:sz w:val="20"/>
                <w:szCs w:val="20"/>
                <w:lang w:val="ro-MD" w:eastAsia="ru-RU"/>
              </w:rPr>
              <w:t>Lot 1/ Baterie; Sifon; Supapă;Conexiuni; Robinete; Racord</w:t>
            </w:r>
          </w:p>
        </w:tc>
        <w:tc>
          <w:tcPr>
            <w:tcW w:w="1134" w:type="dxa"/>
            <w:tcBorders>
              <w:top w:val="nil"/>
              <w:left w:val="nil"/>
              <w:bottom w:val="single" w:sz="4" w:space="0" w:color="auto"/>
              <w:right w:val="single" w:sz="4" w:space="0" w:color="auto"/>
            </w:tcBorders>
            <w:vAlign w:val="center"/>
            <w:hideMark/>
          </w:tcPr>
          <w:p w14:paraId="65E6BD2C"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 </w:t>
            </w:r>
          </w:p>
        </w:tc>
        <w:tc>
          <w:tcPr>
            <w:tcW w:w="992" w:type="dxa"/>
            <w:tcBorders>
              <w:top w:val="nil"/>
              <w:left w:val="nil"/>
              <w:bottom w:val="single" w:sz="4" w:space="0" w:color="auto"/>
              <w:right w:val="single" w:sz="4" w:space="0" w:color="auto"/>
            </w:tcBorders>
            <w:noWrap/>
            <w:vAlign w:val="bottom"/>
            <w:hideMark/>
          </w:tcPr>
          <w:p w14:paraId="5FF42B4E" w14:textId="77777777" w:rsidR="00141C0B" w:rsidRPr="00141C0B" w:rsidRDefault="00141C0B" w:rsidP="00141C0B">
            <w:pPr>
              <w:rPr>
                <w:rFonts w:ascii="Calibri" w:hAnsi="Calibri" w:cs="Calibri"/>
                <w:noProof w:val="0"/>
                <w:color w:val="000000"/>
                <w:sz w:val="22"/>
                <w:szCs w:val="22"/>
                <w:lang w:val="ro-MD" w:eastAsia="ru-RU"/>
              </w:rPr>
            </w:pPr>
            <w:r w:rsidRPr="00141C0B">
              <w:rPr>
                <w:rFonts w:ascii="Calibri" w:hAnsi="Calibri" w:cs="Calibri"/>
                <w:noProof w:val="0"/>
                <w:color w:val="000000"/>
                <w:sz w:val="22"/>
                <w:szCs w:val="22"/>
                <w:lang w:val="ro-MD" w:eastAsia="ru-RU"/>
              </w:rPr>
              <w:t> </w:t>
            </w:r>
          </w:p>
        </w:tc>
        <w:tc>
          <w:tcPr>
            <w:tcW w:w="1160" w:type="dxa"/>
            <w:tcBorders>
              <w:top w:val="nil"/>
              <w:left w:val="nil"/>
              <w:bottom w:val="single" w:sz="4" w:space="0" w:color="auto"/>
              <w:right w:val="single" w:sz="4" w:space="0" w:color="auto"/>
            </w:tcBorders>
            <w:noWrap/>
            <w:vAlign w:val="bottom"/>
            <w:hideMark/>
          </w:tcPr>
          <w:p w14:paraId="352E45E0" w14:textId="77777777" w:rsidR="00141C0B" w:rsidRPr="00141C0B" w:rsidRDefault="00141C0B" w:rsidP="00141C0B">
            <w:pPr>
              <w:rPr>
                <w:rFonts w:ascii="Calibri" w:hAnsi="Calibri" w:cs="Calibri"/>
                <w:noProof w:val="0"/>
                <w:color w:val="000000"/>
                <w:sz w:val="22"/>
                <w:szCs w:val="22"/>
                <w:lang w:val="ro-MD" w:eastAsia="ru-RU"/>
              </w:rPr>
            </w:pPr>
            <w:r w:rsidRPr="00141C0B">
              <w:rPr>
                <w:rFonts w:ascii="Calibri" w:hAnsi="Calibri" w:cs="Calibri"/>
                <w:noProof w:val="0"/>
                <w:color w:val="000000"/>
                <w:sz w:val="22"/>
                <w:szCs w:val="22"/>
                <w:lang w:val="ro-MD" w:eastAsia="ru-RU"/>
              </w:rPr>
              <w:t> </w:t>
            </w:r>
          </w:p>
        </w:tc>
      </w:tr>
      <w:tr w:rsidR="00141C0B" w:rsidRPr="00141C0B" w14:paraId="69F1DA4C"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4064865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6B822F23"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 xml:space="preserve">Baterie lavuar cu cartuș </w:t>
            </w:r>
          </w:p>
        </w:tc>
        <w:tc>
          <w:tcPr>
            <w:tcW w:w="1134" w:type="dxa"/>
            <w:tcBorders>
              <w:top w:val="nil"/>
              <w:left w:val="nil"/>
              <w:bottom w:val="single" w:sz="4" w:space="0" w:color="auto"/>
              <w:right w:val="single" w:sz="4" w:space="0" w:color="auto"/>
            </w:tcBorders>
            <w:vAlign w:val="center"/>
            <w:hideMark/>
          </w:tcPr>
          <w:p w14:paraId="7C573DC2"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9E938F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40</w:t>
            </w:r>
          </w:p>
        </w:tc>
        <w:tc>
          <w:tcPr>
            <w:tcW w:w="1160" w:type="dxa"/>
            <w:vMerge w:val="restart"/>
            <w:tcBorders>
              <w:top w:val="nil"/>
              <w:left w:val="single" w:sz="4" w:space="0" w:color="auto"/>
              <w:bottom w:val="single" w:sz="4" w:space="0" w:color="auto"/>
              <w:right w:val="single" w:sz="4" w:space="0" w:color="auto"/>
            </w:tcBorders>
            <w:noWrap/>
            <w:vAlign w:val="center"/>
            <w:hideMark/>
          </w:tcPr>
          <w:p w14:paraId="433BD89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37893</w:t>
            </w:r>
          </w:p>
        </w:tc>
      </w:tr>
      <w:tr w:rsidR="00141C0B" w:rsidRPr="00141C0B" w14:paraId="41D7E319"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7E50789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702F10AB"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 xml:space="preserve">Baterie arcă bucătărie cu cartuș </w:t>
            </w:r>
          </w:p>
        </w:tc>
        <w:tc>
          <w:tcPr>
            <w:tcW w:w="1134" w:type="dxa"/>
            <w:tcBorders>
              <w:top w:val="nil"/>
              <w:left w:val="nil"/>
              <w:bottom w:val="single" w:sz="4" w:space="0" w:color="auto"/>
              <w:right w:val="single" w:sz="4" w:space="0" w:color="auto"/>
            </w:tcBorders>
            <w:vAlign w:val="center"/>
            <w:hideMark/>
          </w:tcPr>
          <w:p w14:paraId="589F6BD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76F879A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35601379" w14:textId="77777777" w:rsidR="00141C0B" w:rsidRPr="00141C0B" w:rsidRDefault="00141C0B" w:rsidP="00141C0B">
            <w:pPr>
              <w:rPr>
                <w:noProof w:val="0"/>
                <w:color w:val="000000"/>
                <w:sz w:val="20"/>
                <w:szCs w:val="20"/>
                <w:lang w:val="ro-MD" w:eastAsia="ru-RU"/>
              </w:rPr>
            </w:pPr>
          </w:p>
        </w:tc>
      </w:tr>
      <w:tr w:rsidR="00141C0B" w:rsidRPr="00141C0B" w14:paraId="527CEEC9"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22FFD4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5613E29B"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 xml:space="preserve">Baterie cadă baie cu cartuș </w:t>
            </w:r>
          </w:p>
        </w:tc>
        <w:tc>
          <w:tcPr>
            <w:tcW w:w="1134" w:type="dxa"/>
            <w:tcBorders>
              <w:top w:val="nil"/>
              <w:left w:val="nil"/>
              <w:bottom w:val="single" w:sz="4" w:space="0" w:color="auto"/>
              <w:right w:val="single" w:sz="4" w:space="0" w:color="auto"/>
            </w:tcBorders>
            <w:vAlign w:val="center"/>
            <w:hideMark/>
          </w:tcPr>
          <w:p w14:paraId="53E94A6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7D7E8B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w:t>
            </w:r>
          </w:p>
        </w:tc>
        <w:tc>
          <w:tcPr>
            <w:tcW w:w="1160" w:type="dxa"/>
            <w:vMerge/>
            <w:tcBorders>
              <w:top w:val="nil"/>
              <w:left w:val="single" w:sz="4" w:space="0" w:color="auto"/>
              <w:bottom w:val="single" w:sz="4" w:space="0" w:color="auto"/>
              <w:right w:val="single" w:sz="4" w:space="0" w:color="auto"/>
            </w:tcBorders>
            <w:vAlign w:val="center"/>
            <w:hideMark/>
          </w:tcPr>
          <w:p w14:paraId="7107C77D" w14:textId="77777777" w:rsidR="00141C0B" w:rsidRPr="00141C0B" w:rsidRDefault="00141C0B" w:rsidP="00141C0B">
            <w:pPr>
              <w:rPr>
                <w:noProof w:val="0"/>
                <w:color w:val="000000"/>
                <w:sz w:val="20"/>
                <w:szCs w:val="20"/>
                <w:lang w:val="ro-MD" w:eastAsia="ru-RU"/>
              </w:rPr>
            </w:pPr>
          </w:p>
        </w:tc>
      </w:tr>
      <w:tr w:rsidR="00141C0B" w:rsidRPr="00141C0B" w14:paraId="2DDF3942"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DE16FE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6C8EFDC8"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Sifon lavuar 1/4 40x50 cu șurub</w:t>
            </w:r>
          </w:p>
        </w:tc>
        <w:tc>
          <w:tcPr>
            <w:tcW w:w="1134" w:type="dxa"/>
            <w:tcBorders>
              <w:top w:val="nil"/>
              <w:left w:val="nil"/>
              <w:bottom w:val="single" w:sz="4" w:space="0" w:color="auto"/>
              <w:right w:val="single" w:sz="4" w:space="0" w:color="auto"/>
            </w:tcBorders>
            <w:vAlign w:val="center"/>
            <w:hideMark/>
          </w:tcPr>
          <w:p w14:paraId="44AACE1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7B0A8C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60</w:t>
            </w:r>
          </w:p>
        </w:tc>
        <w:tc>
          <w:tcPr>
            <w:tcW w:w="1160" w:type="dxa"/>
            <w:vMerge/>
            <w:tcBorders>
              <w:top w:val="nil"/>
              <w:left w:val="single" w:sz="4" w:space="0" w:color="auto"/>
              <w:bottom w:val="single" w:sz="4" w:space="0" w:color="auto"/>
              <w:right w:val="single" w:sz="4" w:space="0" w:color="auto"/>
            </w:tcBorders>
            <w:vAlign w:val="center"/>
            <w:hideMark/>
          </w:tcPr>
          <w:p w14:paraId="7F48FB57" w14:textId="77777777" w:rsidR="00141C0B" w:rsidRPr="00141C0B" w:rsidRDefault="00141C0B" w:rsidP="00141C0B">
            <w:pPr>
              <w:rPr>
                <w:noProof w:val="0"/>
                <w:color w:val="000000"/>
                <w:sz w:val="20"/>
                <w:szCs w:val="20"/>
                <w:lang w:val="ro-MD" w:eastAsia="ru-RU"/>
              </w:rPr>
            </w:pPr>
          </w:p>
        </w:tc>
      </w:tr>
      <w:tr w:rsidR="00141C0B" w:rsidRPr="00141C0B" w14:paraId="2735885F"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67A46E2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2A23559E"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Sifon lavuar ondulat 1/2 40x50</w:t>
            </w:r>
          </w:p>
        </w:tc>
        <w:tc>
          <w:tcPr>
            <w:tcW w:w="1134" w:type="dxa"/>
            <w:tcBorders>
              <w:top w:val="nil"/>
              <w:left w:val="nil"/>
              <w:bottom w:val="single" w:sz="4" w:space="0" w:color="auto"/>
              <w:right w:val="single" w:sz="4" w:space="0" w:color="auto"/>
            </w:tcBorders>
            <w:vAlign w:val="center"/>
            <w:hideMark/>
          </w:tcPr>
          <w:p w14:paraId="28985AC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77DE551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2773F973" w14:textId="77777777" w:rsidR="00141C0B" w:rsidRPr="00141C0B" w:rsidRDefault="00141C0B" w:rsidP="00141C0B">
            <w:pPr>
              <w:rPr>
                <w:noProof w:val="0"/>
                <w:color w:val="000000"/>
                <w:sz w:val="20"/>
                <w:szCs w:val="20"/>
                <w:lang w:val="ro-MD" w:eastAsia="ru-RU"/>
              </w:rPr>
            </w:pPr>
          </w:p>
        </w:tc>
      </w:tr>
      <w:tr w:rsidR="00141C0B" w:rsidRPr="00141C0B" w14:paraId="00556D0C"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4BBD64F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3BD6A036"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 xml:space="preserve">Sifon cadă de baie </w:t>
            </w:r>
          </w:p>
        </w:tc>
        <w:tc>
          <w:tcPr>
            <w:tcW w:w="1134" w:type="dxa"/>
            <w:tcBorders>
              <w:top w:val="nil"/>
              <w:left w:val="nil"/>
              <w:bottom w:val="single" w:sz="4" w:space="0" w:color="auto"/>
              <w:right w:val="single" w:sz="4" w:space="0" w:color="auto"/>
            </w:tcBorders>
            <w:vAlign w:val="center"/>
            <w:hideMark/>
          </w:tcPr>
          <w:p w14:paraId="33CCFA9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59B6CE9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55217A15" w14:textId="77777777" w:rsidR="00141C0B" w:rsidRPr="00141C0B" w:rsidRDefault="00141C0B" w:rsidP="00141C0B">
            <w:pPr>
              <w:rPr>
                <w:noProof w:val="0"/>
                <w:color w:val="000000"/>
                <w:sz w:val="20"/>
                <w:szCs w:val="20"/>
                <w:lang w:val="ro-MD" w:eastAsia="ru-RU"/>
              </w:rPr>
            </w:pPr>
          </w:p>
        </w:tc>
      </w:tr>
      <w:tr w:rsidR="00141C0B" w:rsidRPr="00141C0B" w14:paraId="60C1F3D0" w14:textId="77777777" w:rsidTr="00141C0B">
        <w:trPr>
          <w:trHeight w:val="348"/>
        </w:trPr>
        <w:tc>
          <w:tcPr>
            <w:tcW w:w="560" w:type="dxa"/>
            <w:tcBorders>
              <w:top w:val="nil"/>
              <w:left w:val="single" w:sz="4" w:space="0" w:color="auto"/>
              <w:bottom w:val="single" w:sz="4" w:space="0" w:color="auto"/>
              <w:right w:val="single" w:sz="4" w:space="0" w:color="auto"/>
            </w:tcBorders>
            <w:noWrap/>
            <w:vAlign w:val="center"/>
            <w:hideMark/>
          </w:tcPr>
          <w:p w14:paraId="68450AA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3BB753DC"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Supapă alimentare rezervuor WC,1/2, conexiune de jos</w:t>
            </w:r>
          </w:p>
        </w:tc>
        <w:tc>
          <w:tcPr>
            <w:tcW w:w="1134" w:type="dxa"/>
            <w:tcBorders>
              <w:top w:val="nil"/>
              <w:left w:val="nil"/>
              <w:bottom w:val="single" w:sz="4" w:space="0" w:color="auto"/>
              <w:right w:val="single" w:sz="4" w:space="0" w:color="auto"/>
            </w:tcBorders>
            <w:vAlign w:val="center"/>
            <w:hideMark/>
          </w:tcPr>
          <w:p w14:paraId="0318EBF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E2098A0"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738C19AD" w14:textId="77777777" w:rsidR="00141C0B" w:rsidRPr="00141C0B" w:rsidRDefault="00141C0B" w:rsidP="00141C0B">
            <w:pPr>
              <w:rPr>
                <w:noProof w:val="0"/>
                <w:color w:val="000000"/>
                <w:sz w:val="20"/>
                <w:szCs w:val="20"/>
                <w:lang w:val="ro-MD" w:eastAsia="ru-RU"/>
              </w:rPr>
            </w:pPr>
          </w:p>
        </w:tc>
      </w:tr>
      <w:tr w:rsidR="00141C0B" w:rsidRPr="00141C0B" w14:paraId="0A76DAF8" w14:textId="77777777" w:rsidTr="00141C0B">
        <w:trPr>
          <w:trHeight w:val="283"/>
        </w:trPr>
        <w:tc>
          <w:tcPr>
            <w:tcW w:w="560" w:type="dxa"/>
            <w:tcBorders>
              <w:top w:val="nil"/>
              <w:left w:val="single" w:sz="4" w:space="0" w:color="auto"/>
              <w:bottom w:val="single" w:sz="4" w:space="0" w:color="auto"/>
              <w:right w:val="single" w:sz="4" w:space="0" w:color="auto"/>
            </w:tcBorders>
            <w:noWrap/>
            <w:vAlign w:val="center"/>
            <w:hideMark/>
          </w:tcPr>
          <w:p w14:paraId="0BB3570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7A1F0AB9"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Supapă alimentare rezervuor WC,3/8 conexiune laterală</w:t>
            </w:r>
          </w:p>
        </w:tc>
        <w:tc>
          <w:tcPr>
            <w:tcW w:w="1134" w:type="dxa"/>
            <w:tcBorders>
              <w:top w:val="nil"/>
              <w:left w:val="nil"/>
              <w:bottom w:val="single" w:sz="4" w:space="0" w:color="auto"/>
              <w:right w:val="single" w:sz="4" w:space="0" w:color="auto"/>
            </w:tcBorders>
            <w:vAlign w:val="center"/>
            <w:hideMark/>
          </w:tcPr>
          <w:p w14:paraId="13EB513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4597AE7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670D760E" w14:textId="77777777" w:rsidR="00141C0B" w:rsidRPr="00141C0B" w:rsidRDefault="00141C0B" w:rsidP="00141C0B">
            <w:pPr>
              <w:rPr>
                <w:noProof w:val="0"/>
                <w:color w:val="000000"/>
                <w:sz w:val="20"/>
                <w:szCs w:val="20"/>
                <w:lang w:val="ro-MD" w:eastAsia="ru-RU"/>
              </w:rPr>
            </w:pPr>
          </w:p>
        </w:tc>
      </w:tr>
      <w:tr w:rsidR="00141C0B" w:rsidRPr="00141C0B" w14:paraId="1136BC8E" w14:textId="77777777" w:rsidTr="00141C0B">
        <w:trPr>
          <w:trHeight w:val="420"/>
        </w:trPr>
        <w:tc>
          <w:tcPr>
            <w:tcW w:w="560" w:type="dxa"/>
            <w:tcBorders>
              <w:top w:val="nil"/>
              <w:left w:val="single" w:sz="4" w:space="0" w:color="auto"/>
              <w:bottom w:val="single" w:sz="4" w:space="0" w:color="auto"/>
              <w:right w:val="single" w:sz="4" w:space="0" w:color="auto"/>
            </w:tcBorders>
            <w:noWrap/>
            <w:vAlign w:val="center"/>
            <w:hideMark/>
          </w:tcPr>
          <w:p w14:paraId="0CBB147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000BFD4F"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Armatura rezervorului WC 1/2 conexiune laterală</w:t>
            </w:r>
          </w:p>
        </w:tc>
        <w:tc>
          <w:tcPr>
            <w:tcW w:w="1134" w:type="dxa"/>
            <w:tcBorders>
              <w:top w:val="nil"/>
              <w:left w:val="nil"/>
              <w:bottom w:val="single" w:sz="4" w:space="0" w:color="auto"/>
              <w:right w:val="single" w:sz="4" w:space="0" w:color="auto"/>
            </w:tcBorders>
            <w:vAlign w:val="center"/>
            <w:hideMark/>
          </w:tcPr>
          <w:p w14:paraId="6701736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DB4F6A2"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62667F83" w14:textId="77777777" w:rsidR="00141C0B" w:rsidRPr="00141C0B" w:rsidRDefault="00141C0B" w:rsidP="00141C0B">
            <w:pPr>
              <w:rPr>
                <w:noProof w:val="0"/>
                <w:color w:val="000000"/>
                <w:sz w:val="20"/>
                <w:szCs w:val="20"/>
                <w:lang w:val="ro-MD" w:eastAsia="ru-RU"/>
              </w:rPr>
            </w:pPr>
          </w:p>
        </w:tc>
      </w:tr>
      <w:tr w:rsidR="00141C0B" w:rsidRPr="00141C0B" w14:paraId="7BE9EF47" w14:textId="77777777" w:rsidTr="00141C0B">
        <w:trPr>
          <w:trHeight w:val="420"/>
        </w:trPr>
        <w:tc>
          <w:tcPr>
            <w:tcW w:w="560" w:type="dxa"/>
            <w:tcBorders>
              <w:top w:val="nil"/>
              <w:left w:val="single" w:sz="4" w:space="0" w:color="auto"/>
              <w:bottom w:val="single" w:sz="4" w:space="0" w:color="auto"/>
              <w:right w:val="single" w:sz="4" w:space="0" w:color="auto"/>
            </w:tcBorders>
            <w:noWrap/>
            <w:vAlign w:val="center"/>
            <w:hideMark/>
          </w:tcPr>
          <w:p w14:paraId="7BEC3FA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31526F4A"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Armatura rezervorului WC 1/2 conexiune de jos</w:t>
            </w:r>
          </w:p>
        </w:tc>
        <w:tc>
          <w:tcPr>
            <w:tcW w:w="1134" w:type="dxa"/>
            <w:tcBorders>
              <w:top w:val="nil"/>
              <w:left w:val="nil"/>
              <w:bottom w:val="single" w:sz="4" w:space="0" w:color="auto"/>
              <w:right w:val="single" w:sz="4" w:space="0" w:color="auto"/>
            </w:tcBorders>
            <w:vAlign w:val="center"/>
            <w:hideMark/>
          </w:tcPr>
          <w:p w14:paraId="4284355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4FEFAB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24E4E31F" w14:textId="77777777" w:rsidR="00141C0B" w:rsidRPr="00141C0B" w:rsidRDefault="00141C0B" w:rsidP="00141C0B">
            <w:pPr>
              <w:rPr>
                <w:noProof w:val="0"/>
                <w:color w:val="000000"/>
                <w:sz w:val="20"/>
                <w:szCs w:val="20"/>
                <w:lang w:val="ro-MD" w:eastAsia="ru-RU"/>
              </w:rPr>
            </w:pPr>
          </w:p>
        </w:tc>
      </w:tr>
      <w:tr w:rsidR="00141C0B" w:rsidRPr="00141C0B" w14:paraId="376699F8"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88D80E2"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47965550"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Supapă non-retur Ø32 metal</w:t>
            </w:r>
          </w:p>
        </w:tc>
        <w:tc>
          <w:tcPr>
            <w:tcW w:w="1134" w:type="dxa"/>
            <w:tcBorders>
              <w:top w:val="nil"/>
              <w:left w:val="nil"/>
              <w:bottom w:val="single" w:sz="4" w:space="0" w:color="auto"/>
              <w:right w:val="single" w:sz="4" w:space="0" w:color="auto"/>
            </w:tcBorders>
            <w:vAlign w:val="center"/>
            <w:hideMark/>
          </w:tcPr>
          <w:p w14:paraId="6D53B78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FB48B3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0C4E6ADF" w14:textId="77777777" w:rsidR="00141C0B" w:rsidRPr="00141C0B" w:rsidRDefault="00141C0B" w:rsidP="00141C0B">
            <w:pPr>
              <w:rPr>
                <w:noProof w:val="0"/>
                <w:color w:val="000000"/>
                <w:sz w:val="20"/>
                <w:szCs w:val="20"/>
                <w:lang w:val="ro-MD" w:eastAsia="ru-RU"/>
              </w:rPr>
            </w:pPr>
          </w:p>
        </w:tc>
      </w:tr>
      <w:tr w:rsidR="00141C0B" w:rsidRPr="00141C0B" w14:paraId="26BA977F"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762D985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4E39DB88"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Conexiune flexibilă WC Ø 100</w:t>
            </w:r>
          </w:p>
        </w:tc>
        <w:tc>
          <w:tcPr>
            <w:tcW w:w="1134" w:type="dxa"/>
            <w:tcBorders>
              <w:top w:val="nil"/>
              <w:left w:val="nil"/>
              <w:bottom w:val="single" w:sz="4" w:space="0" w:color="auto"/>
              <w:right w:val="single" w:sz="4" w:space="0" w:color="auto"/>
            </w:tcBorders>
            <w:vAlign w:val="center"/>
            <w:hideMark/>
          </w:tcPr>
          <w:p w14:paraId="1CA7C48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B2C2E6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18FC6BA7" w14:textId="77777777" w:rsidR="00141C0B" w:rsidRPr="00141C0B" w:rsidRDefault="00141C0B" w:rsidP="00141C0B">
            <w:pPr>
              <w:rPr>
                <w:noProof w:val="0"/>
                <w:color w:val="000000"/>
                <w:sz w:val="20"/>
                <w:szCs w:val="20"/>
                <w:lang w:val="ro-MD" w:eastAsia="ru-RU"/>
              </w:rPr>
            </w:pPr>
          </w:p>
        </w:tc>
      </w:tr>
      <w:tr w:rsidR="00141C0B" w:rsidRPr="00141C0B" w14:paraId="0C5CA5D3"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F52B4F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02F50256"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Robinet cu bilă PPR d20</w:t>
            </w:r>
          </w:p>
        </w:tc>
        <w:tc>
          <w:tcPr>
            <w:tcW w:w="1134" w:type="dxa"/>
            <w:tcBorders>
              <w:top w:val="nil"/>
              <w:left w:val="nil"/>
              <w:bottom w:val="single" w:sz="4" w:space="0" w:color="auto"/>
              <w:right w:val="single" w:sz="4" w:space="0" w:color="auto"/>
            </w:tcBorders>
            <w:vAlign w:val="center"/>
            <w:hideMark/>
          </w:tcPr>
          <w:p w14:paraId="0C673CD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F96B6C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03EF3F51" w14:textId="77777777" w:rsidR="00141C0B" w:rsidRPr="00141C0B" w:rsidRDefault="00141C0B" w:rsidP="00141C0B">
            <w:pPr>
              <w:rPr>
                <w:noProof w:val="0"/>
                <w:color w:val="000000"/>
                <w:sz w:val="20"/>
                <w:szCs w:val="20"/>
                <w:lang w:val="ro-MD" w:eastAsia="ru-RU"/>
              </w:rPr>
            </w:pPr>
          </w:p>
        </w:tc>
      </w:tr>
      <w:tr w:rsidR="00141C0B" w:rsidRPr="00141C0B" w14:paraId="0736B690"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952473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4484338C"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Robinet cu bilă m/plast Ø16x1/2M</w:t>
            </w:r>
          </w:p>
        </w:tc>
        <w:tc>
          <w:tcPr>
            <w:tcW w:w="1134" w:type="dxa"/>
            <w:tcBorders>
              <w:top w:val="nil"/>
              <w:left w:val="nil"/>
              <w:bottom w:val="single" w:sz="4" w:space="0" w:color="auto"/>
              <w:right w:val="single" w:sz="4" w:space="0" w:color="auto"/>
            </w:tcBorders>
            <w:vAlign w:val="center"/>
            <w:hideMark/>
          </w:tcPr>
          <w:p w14:paraId="1EBA5EC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ED28E6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1EADA8F0" w14:textId="77777777" w:rsidR="00141C0B" w:rsidRPr="00141C0B" w:rsidRDefault="00141C0B" w:rsidP="00141C0B">
            <w:pPr>
              <w:rPr>
                <w:noProof w:val="0"/>
                <w:color w:val="000000"/>
                <w:sz w:val="20"/>
                <w:szCs w:val="20"/>
                <w:lang w:val="ro-MD" w:eastAsia="ru-RU"/>
              </w:rPr>
            </w:pPr>
          </w:p>
        </w:tc>
      </w:tr>
      <w:tr w:rsidR="00141C0B" w:rsidRPr="00141C0B" w14:paraId="1BDDA308"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9066EB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66D1D8AA"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Robinet cu bilă m/plast Ø16x1/2T</w:t>
            </w:r>
          </w:p>
        </w:tc>
        <w:tc>
          <w:tcPr>
            <w:tcW w:w="1134" w:type="dxa"/>
            <w:tcBorders>
              <w:top w:val="nil"/>
              <w:left w:val="nil"/>
              <w:bottom w:val="single" w:sz="4" w:space="0" w:color="auto"/>
              <w:right w:val="single" w:sz="4" w:space="0" w:color="auto"/>
            </w:tcBorders>
            <w:vAlign w:val="center"/>
            <w:hideMark/>
          </w:tcPr>
          <w:p w14:paraId="1B71D37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78CA50A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0485CB87" w14:textId="77777777" w:rsidR="00141C0B" w:rsidRPr="00141C0B" w:rsidRDefault="00141C0B" w:rsidP="00141C0B">
            <w:pPr>
              <w:rPr>
                <w:noProof w:val="0"/>
                <w:color w:val="000000"/>
                <w:sz w:val="20"/>
                <w:szCs w:val="20"/>
                <w:lang w:val="ro-MD" w:eastAsia="ru-RU"/>
              </w:rPr>
            </w:pPr>
          </w:p>
        </w:tc>
      </w:tr>
      <w:tr w:rsidR="00141C0B" w:rsidRPr="00141C0B" w14:paraId="5434F49C"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20C42B1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20B6129C"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Robinet de trecere cu sferă și fluture FF/FL 1/2</w:t>
            </w:r>
          </w:p>
        </w:tc>
        <w:tc>
          <w:tcPr>
            <w:tcW w:w="1134" w:type="dxa"/>
            <w:tcBorders>
              <w:top w:val="nil"/>
              <w:left w:val="nil"/>
              <w:bottom w:val="single" w:sz="4" w:space="0" w:color="auto"/>
              <w:right w:val="single" w:sz="4" w:space="0" w:color="auto"/>
            </w:tcBorders>
            <w:vAlign w:val="center"/>
            <w:hideMark/>
          </w:tcPr>
          <w:p w14:paraId="03F4AAD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5C49B39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127CAE3C" w14:textId="77777777" w:rsidR="00141C0B" w:rsidRPr="00141C0B" w:rsidRDefault="00141C0B" w:rsidP="00141C0B">
            <w:pPr>
              <w:rPr>
                <w:noProof w:val="0"/>
                <w:color w:val="000000"/>
                <w:sz w:val="20"/>
                <w:szCs w:val="20"/>
                <w:lang w:val="ro-MD" w:eastAsia="ru-RU"/>
              </w:rPr>
            </w:pPr>
          </w:p>
        </w:tc>
      </w:tr>
      <w:tr w:rsidR="00141C0B" w:rsidRPr="00141C0B" w14:paraId="64B22509"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0E98E31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1A4C7160"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Teu M Ø 20*1/2</w:t>
            </w:r>
          </w:p>
        </w:tc>
        <w:tc>
          <w:tcPr>
            <w:tcW w:w="1134" w:type="dxa"/>
            <w:tcBorders>
              <w:top w:val="nil"/>
              <w:left w:val="nil"/>
              <w:bottom w:val="single" w:sz="4" w:space="0" w:color="auto"/>
              <w:right w:val="single" w:sz="4" w:space="0" w:color="auto"/>
            </w:tcBorders>
            <w:vAlign w:val="center"/>
            <w:hideMark/>
          </w:tcPr>
          <w:p w14:paraId="01A63410"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0280887"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7ADBFE27" w14:textId="77777777" w:rsidR="00141C0B" w:rsidRPr="00141C0B" w:rsidRDefault="00141C0B" w:rsidP="00141C0B">
            <w:pPr>
              <w:rPr>
                <w:noProof w:val="0"/>
                <w:color w:val="000000"/>
                <w:sz w:val="20"/>
                <w:szCs w:val="20"/>
                <w:lang w:val="ro-MD" w:eastAsia="ru-RU"/>
              </w:rPr>
            </w:pPr>
          </w:p>
        </w:tc>
      </w:tr>
      <w:tr w:rsidR="00141C0B" w:rsidRPr="00141C0B" w14:paraId="7F76FD44"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2143C8A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407658BC"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Racord PPR Ø20X1/2 tata</w:t>
            </w:r>
          </w:p>
        </w:tc>
        <w:tc>
          <w:tcPr>
            <w:tcW w:w="1134" w:type="dxa"/>
            <w:tcBorders>
              <w:top w:val="nil"/>
              <w:left w:val="nil"/>
              <w:bottom w:val="single" w:sz="4" w:space="0" w:color="auto"/>
              <w:right w:val="single" w:sz="4" w:space="0" w:color="auto"/>
            </w:tcBorders>
            <w:vAlign w:val="center"/>
            <w:hideMark/>
          </w:tcPr>
          <w:p w14:paraId="1736ED8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142331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53AF19A0" w14:textId="77777777" w:rsidR="00141C0B" w:rsidRPr="00141C0B" w:rsidRDefault="00141C0B" w:rsidP="00141C0B">
            <w:pPr>
              <w:rPr>
                <w:noProof w:val="0"/>
                <w:color w:val="000000"/>
                <w:sz w:val="20"/>
                <w:szCs w:val="20"/>
                <w:lang w:val="ro-MD" w:eastAsia="ru-RU"/>
              </w:rPr>
            </w:pPr>
          </w:p>
        </w:tc>
      </w:tr>
      <w:tr w:rsidR="00141C0B" w:rsidRPr="00141C0B" w14:paraId="69A3B997"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2DF1A5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1402EA41"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Racord PPR Ø25X1/2 tata</w:t>
            </w:r>
          </w:p>
        </w:tc>
        <w:tc>
          <w:tcPr>
            <w:tcW w:w="1134" w:type="dxa"/>
            <w:tcBorders>
              <w:top w:val="nil"/>
              <w:left w:val="nil"/>
              <w:bottom w:val="single" w:sz="4" w:space="0" w:color="auto"/>
              <w:right w:val="single" w:sz="4" w:space="0" w:color="auto"/>
            </w:tcBorders>
            <w:vAlign w:val="center"/>
            <w:hideMark/>
          </w:tcPr>
          <w:p w14:paraId="4EE1873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D0E483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67F62985" w14:textId="77777777" w:rsidR="00141C0B" w:rsidRPr="00141C0B" w:rsidRDefault="00141C0B" w:rsidP="00141C0B">
            <w:pPr>
              <w:rPr>
                <w:noProof w:val="0"/>
                <w:color w:val="000000"/>
                <w:sz w:val="20"/>
                <w:szCs w:val="20"/>
                <w:lang w:val="ro-MD" w:eastAsia="ru-RU"/>
              </w:rPr>
            </w:pPr>
          </w:p>
        </w:tc>
      </w:tr>
      <w:tr w:rsidR="00141C0B" w:rsidRPr="00141C0B" w14:paraId="1EBC1655"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4913D3B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18AEB322"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Racord flexibil pentru apă FF1/2*13</w:t>
            </w:r>
          </w:p>
        </w:tc>
        <w:tc>
          <w:tcPr>
            <w:tcW w:w="1134" w:type="dxa"/>
            <w:tcBorders>
              <w:top w:val="nil"/>
              <w:left w:val="nil"/>
              <w:bottom w:val="single" w:sz="4" w:space="0" w:color="auto"/>
              <w:right w:val="single" w:sz="4" w:space="0" w:color="auto"/>
            </w:tcBorders>
            <w:vAlign w:val="center"/>
            <w:hideMark/>
          </w:tcPr>
          <w:p w14:paraId="011ADF0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7EEB6B9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tcBorders>
              <w:top w:val="nil"/>
              <w:left w:val="single" w:sz="4" w:space="0" w:color="auto"/>
              <w:bottom w:val="single" w:sz="4" w:space="0" w:color="auto"/>
              <w:right w:val="single" w:sz="4" w:space="0" w:color="auto"/>
            </w:tcBorders>
            <w:vAlign w:val="center"/>
            <w:hideMark/>
          </w:tcPr>
          <w:p w14:paraId="288C0582" w14:textId="77777777" w:rsidR="00141C0B" w:rsidRPr="00141C0B" w:rsidRDefault="00141C0B" w:rsidP="00141C0B">
            <w:pPr>
              <w:rPr>
                <w:noProof w:val="0"/>
                <w:color w:val="000000"/>
                <w:sz w:val="20"/>
                <w:szCs w:val="20"/>
                <w:lang w:val="ro-MD" w:eastAsia="ru-RU"/>
              </w:rPr>
            </w:pPr>
          </w:p>
        </w:tc>
      </w:tr>
      <w:tr w:rsidR="00141C0B" w:rsidRPr="00141C0B" w14:paraId="66EFEF78"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30B18702"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2595202F"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Cot pentru baterei Ø20*1/2</w:t>
            </w:r>
          </w:p>
        </w:tc>
        <w:tc>
          <w:tcPr>
            <w:tcW w:w="1134" w:type="dxa"/>
            <w:tcBorders>
              <w:top w:val="nil"/>
              <w:left w:val="nil"/>
              <w:bottom w:val="single" w:sz="4" w:space="0" w:color="auto"/>
              <w:right w:val="single" w:sz="4" w:space="0" w:color="auto"/>
            </w:tcBorders>
            <w:vAlign w:val="center"/>
            <w:hideMark/>
          </w:tcPr>
          <w:p w14:paraId="6500775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5DEF8E1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4A2ACC64" w14:textId="77777777" w:rsidR="00141C0B" w:rsidRPr="00141C0B" w:rsidRDefault="00141C0B" w:rsidP="00141C0B">
            <w:pPr>
              <w:rPr>
                <w:noProof w:val="0"/>
                <w:color w:val="000000"/>
                <w:sz w:val="20"/>
                <w:szCs w:val="20"/>
                <w:lang w:val="ro-MD" w:eastAsia="ru-RU"/>
              </w:rPr>
            </w:pPr>
          </w:p>
        </w:tc>
      </w:tr>
      <w:tr w:rsidR="00141C0B" w:rsidRPr="00141C0B" w14:paraId="737378C1"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DC2B1F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5531" w:type="dxa"/>
            <w:tcBorders>
              <w:top w:val="nil"/>
              <w:left w:val="nil"/>
              <w:bottom w:val="single" w:sz="4" w:space="0" w:color="auto"/>
              <w:right w:val="single" w:sz="4" w:space="0" w:color="auto"/>
            </w:tcBorders>
            <w:vAlign w:val="center"/>
            <w:hideMark/>
          </w:tcPr>
          <w:p w14:paraId="51318B92"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Niplu redus 3/4*1/2 FE</w:t>
            </w:r>
          </w:p>
        </w:tc>
        <w:tc>
          <w:tcPr>
            <w:tcW w:w="1134" w:type="dxa"/>
            <w:tcBorders>
              <w:top w:val="nil"/>
              <w:left w:val="nil"/>
              <w:bottom w:val="single" w:sz="4" w:space="0" w:color="auto"/>
              <w:right w:val="single" w:sz="4" w:space="0" w:color="auto"/>
            </w:tcBorders>
            <w:vAlign w:val="center"/>
            <w:hideMark/>
          </w:tcPr>
          <w:p w14:paraId="74C4472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28EA078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352F5242" w14:textId="77777777" w:rsidR="00141C0B" w:rsidRPr="00141C0B" w:rsidRDefault="00141C0B" w:rsidP="00141C0B">
            <w:pPr>
              <w:rPr>
                <w:noProof w:val="0"/>
                <w:color w:val="000000"/>
                <w:sz w:val="20"/>
                <w:szCs w:val="20"/>
                <w:lang w:val="ro-MD" w:eastAsia="ru-RU"/>
              </w:rPr>
            </w:pPr>
          </w:p>
        </w:tc>
      </w:tr>
      <w:tr w:rsidR="00141C0B" w:rsidRPr="00141C0B" w14:paraId="4F62F3D9" w14:textId="77777777" w:rsidTr="00141C0B">
        <w:trPr>
          <w:trHeight w:val="30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2FEC689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lastRenderedPageBreak/>
              <w:t> </w:t>
            </w:r>
          </w:p>
        </w:tc>
        <w:tc>
          <w:tcPr>
            <w:tcW w:w="5531" w:type="dxa"/>
            <w:tcBorders>
              <w:top w:val="single" w:sz="4" w:space="0" w:color="auto"/>
              <w:left w:val="single" w:sz="4" w:space="0" w:color="auto"/>
              <w:bottom w:val="single" w:sz="4" w:space="0" w:color="auto"/>
              <w:right w:val="single" w:sz="4" w:space="0" w:color="auto"/>
            </w:tcBorders>
            <w:vAlign w:val="center"/>
            <w:hideMark/>
          </w:tcPr>
          <w:p w14:paraId="1B755907" w14:textId="77777777" w:rsidR="00141C0B" w:rsidRPr="00141C0B" w:rsidRDefault="00141C0B" w:rsidP="00141C0B">
            <w:pPr>
              <w:rPr>
                <w:b/>
                <w:bCs/>
                <w:noProof w:val="0"/>
                <w:color w:val="000000"/>
                <w:sz w:val="20"/>
                <w:szCs w:val="20"/>
                <w:lang w:val="ro-MD" w:eastAsia="ru-RU"/>
              </w:rPr>
            </w:pPr>
            <w:r w:rsidRPr="00141C0B">
              <w:rPr>
                <w:b/>
                <w:bCs/>
                <w:noProof w:val="0"/>
                <w:color w:val="000000"/>
                <w:sz w:val="20"/>
                <w:szCs w:val="20"/>
                <w:lang w:val="ro-MD" w:eastAsia="ru-RU"/>
              </w:rPr>
              <w:t>Lot 2/ Furtun; Cablu-șarpe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E511C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E8980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1160" w:type="dxa"/>
            <w:tcBorders>
              <w:top w:val="single" w:sz="4" w:space="0" w:color="auto"/>
              <w:left w:val="single" w:sz="4" w:space="0" w:color="auto"/>
              <w:bottom w:val="single" w:sz="4" w:space="0" w:color="auto"/>
              <w:right w:val="single" w:sz="4" w:space="0" w:color="auto"/>
            </w:tcBorders>
            <w:noWrap/>
            <w:vAlign w:val="center"/>
            <w:hideMark/>
          </w:tcPr>
          <w:p w14:paraId="231DF59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r>
      <w:tr w:rsidR="00141C0B" w:rsidRPr="00141C0B" w14:paraId="328FE499" w14:textId="77777777" w:rsidTr="00141C0B">
        <w:trPr>
          <w:trHeight w:val="30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2231B7C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w:t>
            </w:r>
          </w:p>
        </w:tc>
        <w:tc>
          <w:tcPr>
            <w:tcW w:w="5531" w:type="dxa"/>
            <w:tcBorders>
              <w:top w:val="single" w:sz="4" w:space="0" w:color="auto"/>
              <w:left w:val="nil"/>
              <w:bottom w:val="single" w:sz="4" w:space="0" w:color="auto"/>
              <w:right w:val="single" w:sz="4" w:space="0" w:color="auto"/>
            </w:tcBorders>
            <w:vAlign w:val="center"/>
            <w:hideMark/>
          </w:tcPr>
          <w:p w14:paraId="686529DB"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Furtun M10x1/2-L50cm</w:t>
            </w:r>
          </w:p>
        </w:tc>
        <w:tc>
          <w:tcPr>
            <w:tcW w:w="1134" w:type="dxa"/>
            <w:tcBorders>
              <w:top w:val="single" w:sz="4" w:space="0" w:color="auto"/>
              <w:left w:val="nil"/>
              <w:bottom w:val="single" w:sz="4" w:space="0" w:color="auto"/>
              <w:right w:val="single" w:sz="4" w:space="0" w:color="auto"/>
            </w:tcBorders>
            <w:vAlign w:val="center"/>
            <w:hideMark/>
          </w:tcPr>
          <w:p w14:paraId="0C03B677"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single" w:sz="4" w:space="0" w:color="auto"/>
              <w:left w:val="nil"/>
              <w:bottom w:val="single" w:sz="4" w:space="0" w:color="auto"/>
              <w:right w:val="single" w:sz="4" w:space="0" w:color="auto"/>
            </w:tcBorders>
            <w:vAlign w:val="center"/>
            <w:hideMark/>
          </w:tcPr>
          <w:p w14:paraId="057BA90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20</w:t>
            </w:r>
          </w:p>
        </w:tc>
        <w:tc>
          <w:tcPr>
            <w:tcW w:w="1160" w:type="dxa"/>
            <w:vMerge w:val="restart"/>
            <w:tcBorders>
              <w:top w:val="single" w:sz="4" w:space="0" w:color="auto"/>
              <w:left w:val="single" w:sz="4" w:space="0" w:color="auto"/>
              <w:bottom w:val="single" w:sz="4" w:space="0" w:color="auto"/>
              <w:right w:val="single" w:sz="4" w:space="0" w:color="auto"/>
            </w:tcBorders>
            <w:noWrap/>
            <w:vAlign w:val="center"/>
            <w:hideMark/>
          </w:tcPr>
          <w:p w14:paraId="74105B6A"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4875</w:t>
            </w:r>
          </w:p>
        </w:tc>
      </w:tr>
      <w:tr w:rsidR="00141C0B" w:rsidRPr="00141C0B" w14:paraId="08A42811"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5419B6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w:t>
            </w:r>
          </w:p>
        </w:tc>
        <w:tc>
          <w:tcPr>
            <w:tcW w:w="5531" w:type="dxa"/>
            <w:tcBorders>
              <w:top w:val="nil"/>
              <w:left w:val="nil"/>
              <w:bottom w:val="single" w:sz="4" w:space="0" w:color="auto"/>
              <w:right w:val="single" w:sz="4" w:space="0" w:color="auto"/>
            </w:tcBorders>
            <w:vAlign w:val="center"/>
            <w:hideMark/>
          </w:tcPr>
          <w:p w14:paraId="50F44FE8"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Furtun M10x1/2-L60cm</w:t>
            </w:r>
          </w:p>
        </w:tc>
        <w:tc>
          <w:tcPr>
            <w:tcW w:w="1134" w:type="dxa"/>
            <w:tcBorders>
              <w:top w:val="nil"/>
              <w:left w:val="nil"/>
              <w:bottom w:val="single" w:sz="4" w:space="0" w:color="auto"/>
              <w:right w:val="single" w:sz="4" w:space="0" w:color="auto"/>
            </w:tcBorders>
            <w:vAlign w:val="center"/>
            <w:hideMark/>
          </w:tcPr>
          <w:p w14:paraId="47AA50A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BE5A4B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63ECA5DE" w14:textId="77777777" w:rsidR="00141C0B" w:rsidRPr="00141C0B" w:rsidRDefault="00141C0B" w:rsidP="00141C0B">
            <w:pPr>
              <w:rPr>
                <w:noProof w:val="0"/>
                <w:color w:val="000000"/>
                <w:sz w:val="20"/>
                <w:szCs w:val="20"/>
                <w:lang w:val="ro-MD" w:eastAsia="ru-RU"/>
              </w:rPr>
            </w:pPr>
          </w:p>
        </w:tc>
      </w:tr>
      <w:tr w:rsidR="00141C0B" w:rsidRPr="00141C0B" w14:paraId="2AF54E1E"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CA1D5AA"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w:t>
            </w:r>
          </w:p>
        </w:tc>
        <w:tc>
          <w:tcPr>
            <w:tcW w:w="5531" w:type="dxa"/>
            <w:tcBorders>
              <w:top w:val="nil"/>
              <w:left w:val="nil"/>
              <w:bottom w:val="single" w:sz="4" w:space="0" w:color="auto"/>
              <w:right w:val="single" w:sz="4" w:space="0" w:color="auto"/>
            </w:tcBorders>
            <w:vAlign w:val="center"/>
            <w:hideMark/>
          </w:tcPr>
          <w:p w14:paraId="078EAB29"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Furtun M10x1/2-L40cm</w:t>
            </w:r>
          </w:p>
        </w:tc>
        <w:tc>
          <w:tcPr>
            <w:tcW w:w="1134" w:type="dxa"/>
            <w:tcBorders>
              <w:top w:val="nil"/>
              <w:left w:val="nil"/>
              <w:bottom w:val="single" w:sz="4" w:space="0" w:color="auto"/>
              <w:right w:val="single" w:sz="4" w:space="0" w:color="auto"/>
            </w:tcBorders>
            <w:vAlign w:val="center"/>
            <w:hideMark/>
          </w:tcPr>
          <w:p w14:paraId="0748F38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14B42FC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5F99D10A" w14:textId="77777777" w:rsidR="00141C0B" w:rsidRPr="00141C0B" w:rsidRDefault="00141C0B" w:rsidP="00141C0B">
            <w:pPr>
              <w:rPr>
                <w:noProof w:val="0"/>
                <w:color w:val="000000"/>
                <w:sz w:val="20"/>
                <w:szCs w:val="20"/>
                <w:lang w:val="ro-MD" w:eastAsia="ru-RU"/>
              </w:rPr>
            </w:pPr>
          </w:p>
        </w:tc>
      </w:tr>
      <w:tr w:rsidR="00141C0B" w:rsidRPr="00141C0B" w14:paraId="3A2AC9D1"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FC2947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w:t>
            </w:r>
          </w:p>
        </w:tc>
        <w:tc>
          <w:tcPr>
            <w:tcW w:w="5531" w:type="dxa"/>
            <w:tcBorders>
              <w:top w:val="nil"/>
              <w:left w:val="nil"/>
              <w:bottom w:val="single" w:sz="4" w:space="0" w:color="auto"/>
              <w:right w:val="single" w:sz="4" w:space="0" w:color="auto"/>
            </w:tcBorders>
            <w:vAlign w:val="center"/>
            <w:hideMark/>
          </w:tcPr>
          <w:p w14:paraId="06C567BB"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Cablu-șarpe de disfundat țevi 7,7mm Deca-25x</w:t>
            </w:r>
          </w:p>
        </w:tc>
        <w:tc>
          <w:tcPr>
            <w:tcW w:w="1134" w:type="dxa"/>
            <w:tcBorders>
              <w:top w:val="nil"/>
              <w:left w:val="nil"/>
              <w:bottom w:val="single" w:sz="4" w:space="0" w:color="auto"/>
              <w:right w:val="single" w:sz="4" w:space="0" w:color="auto"/>
            </w:tcBorders>
            <w:vAlign w:val="center"/>
            <w:hideMark/>
          </w:tcPr>
          <w:p w14:paraId="5E2918A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69A3561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w:t>
            </w:r>
          </w:p>
        </w:tc>
        <w:tc>
          <w:tcPr>
            <w:tcW w:w="1160" w:type="dxa"/>
            <w:vMerge/>
            <w:tcBorders>
              <w:top w:val="nil"/>
              <w:left w:val="single" w:sz="4" w:space="0" w:color="auto"/>
              <w:bottom w:val="single" w:sz="4" w:space="0" w:color="auto"/>
              <w:right w:val="single" w:sz="4" w:space="0" w:color="auto"/>
            </w:tcBorders>
            <w:vAlign w:val="center"/>
            <w:hideMark/>
          </w:tcPr>
          <w:p w14:paraId="3A2BB77B" w14:textId="77777777" w:rsidR="00141C0B" w:rsidRPr="00141C0B" w:rsidRDefault="00141C0B" w:rsidP="00141C0B">
            <w:pPr>
              <w:rPr>
                <w:noProof w:val="0"/>
                <w:color w:val="000000"/>
                <w:sz w:val="20"/>
                <w:szCs w:val="20"/>
                <w:lang w:val="ro-MD" w:eastAsia="ru-RU"/>
              </w:rPr>
            </w:pPr>
          </w:p>
        </w:tc>
      </w:tr>
      <w:tr w:rsidR="00141C0B" w:rsidRPr="00141C0B" w14:paraId="584A0D4E"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68D327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5531" w:type="dxa"/>
            <w:tcBorders>
              <w:top w:val="nil"/>
              <w:left w:val="nil"/>
              <w:bottom w:val="single" w:sz="4" w:space="0" w:color="auto"/>
              <w:right w:val="single" w:sz="4" w:space="0" w:color="auto"/>
            </w:tcBorders>
            <w:vAlign w:val="center"/>
            <w:hideMark/>
          </w:tcPr>
          <w:p w14:paraId="41D6BDE7" w14:textId="77777777" w:rsidR="00141C0B" w:rsidRPr="00141C0B" w:rsidRDefault="00141C0B" w:rsidP="00141C0B">
            <w:pPr>
              <w:rPr>
                <w:b/>
                <w:bCs/>
                <w:noProof w:val="0"/>
                <w:color w:val="000000"/>
                <w:sz w:val="20"/>
                <w:szCs w:val="20"/>
                <w:lang w:val="ro-MD" w:eastAsia="ru-RU"/>
              </w:rPr>
            </w:pPr>
            <w:r w:rsidRPr="00141C0B">
              <w:rPr>
                <w:b/>
                <w:bCs/>
                <w:noProof w:val="0"/>
                <w:color w:val="000000"/>
                <w:sz w:val="20"/>
                <w:szCs w:val="20"/>
                <w:lang w:val="ro-MD" w:eastAsia="ru-RU"/>
              </w:rPr>
              <w:t>Lot 3/ Closet</w:t>
            </w:r>
          </w:p>
        </w:tc>
        <w:tc>
          <w:tcPr>
            <w:tcW w:w="1134" w:type="dxa"/>
            <w:tcBorders>
              <w:top w:val="nil"/>
              <w:left w:val="nil"/>
              <w:bottom w:val="single" w:sz="4" w:space="0" w:color="auto"/>
              <w:right w:val="single" w:sz="4" w:space="0" w:color="auto"/>
            </w:tcBorders>
            <w:vAlign w:val="center"/>
            <w:hideMark/>
          </w:tcPr>
          <w:p w14:paraId="66400E3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992" w:type="dxa"/>
            <w:tcBorders>
              <w:top w:val="nil"/>
              <w:left w:val="nil"/>
              <w:bottom w:val="single" w:sz="4" w:space="0" w:color="auto"/>
              <w:right w:val="single" w:sz="4" w:space="0" w:color="auto"/>
            </w:tcBorders>
            <w:vAlign w:val="center"/>
            <w:hideMark/>
          </w:tcPr>
          <w:p w14:paraId="426F841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1160" w:type="dxa"/>
            <w:tcBorders>
              <w:top w:val="nil"/>
              <w:left w:val="nil"/>
              <w:bottom w:val="single" w:sz="4" w:space="0" w:color="auto"/>
              <w:right w:val="single" w:sz="4" w:space="0" w:color="auto"/>
            </w:tcBorders>
            <w:noWrap/>
            <w:vAlign w:val="center"/>
            <w:hideMark/>
          </w:tcPr>
          <w:p w14:paraId="4B2B543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r>
      <w:tr w:rsidR="00141C0B" w:rsidRPr="00141C0B" w14:paraId="41A539FA"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2BED4EF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3</w:t>
            </w:r>
          </w:p>
        </w:tc>
        <w:tc>
          <w:tcPr>
            <w:tcW w:w="5531" w:type="dxa"/>
            <w:tcBorders>
              <w:top w:val="nil"/>
              <w:left w:val="nil"/>
              <w:bottom w:val="single" w:sz="4" w:space="0" w:color="auto"/>
              <w:right w:val="single" w:sz="4" w:space="0" w:color="auto"/>
            </w:tcBorders>
            <w:vAlign w:val="center"/>
            <w:hideMark/>
          </w:tcPr>
          <w:p w14:paraId="49FA32B7"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 xml:space="preserve">Closet (Setul complet) </w:t>
            </w:r>
          </w:p>
        </w:tc>
        <w:tc>
          <w:tcPr>
            <w:tcW w:w="1134" w:type="dxa"/>
            <w:tcBorders>
              <w:top w:val="nil"/>
              <w:left w:val="nil"/>
              <w:bottom w:val="single" w:sz="4" w:space="0" w:color="auto"/>
              <w:right w:val="single" w:sz="4" w:space="0" w:color="auto"/>
            </w:tcBorders>
            <w:vAlign w:val="center"/>
            <w:hideMark/>
          </w:tcPr>
          <w:p w14:paraId="1E78750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0E2EE351"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w:t>
            </w:r>
          </w:p>
        </w:tc>
        <w:tc>
          <w:tcPr>
            <w:tcW w:w="1160" w:type="dxa"/>
            <w:tcBorders>
              <w:top w:val="nil"/>
              <w:left w:val="nil"/>
              <w:bottom w:val="single" w:sz="4" w:space="0" w:color="auto"/>
              <w:right w:val="single" w:sz="4" w:space="0" w:color="auto"/>
            </w:tcBorders>
            <w:noWrap/>
            <w:vAlign w:val="center"/>
            <w:hideMark/>
          </w:tcPr>
          <w:p w14:paraId="37D3565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1000</w:t>
            </w:r>
          </w:p>
        </w:tc>
      </w:tr>
      <w:tr w:rsidR="00141C0B" w:rsidRPr="00141C0B" w14:paraId="3D2F660A"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7AADFFE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5531" w:type="dxa"/>
            <w:tcBorders>
              <w:top w:val="nil"/>
              <w:left w:val="nil"/>
              <w:bottom w:val="single" w:sz="4" w:space="0" w:color="auto"/>
              <w:right w:val="single" w:sz="4" w:space="0" w:color="auto"/>
            </w:tcBorders>
            <w:vAlign w:val="center"/>
            <w:hideMark/>
          </w:tcPr>
          <w:p w14:paraId="003EA007" w14:textId="77777777" w:rsidR="00141C0B" w:rsidRPr="00141C0B" w:rsidRDefault="00141C0B" w:rsidP="00141C0B">
            <w:pPr>
              <w:rPr>
                <w:b/>
                <w:bCs/>
                <w:noProof w:val="0"/>
                <w:color w:val="000000"/>
                <w:sz w:val="20"/>
                <w:szCs w:val="20"/>
                <w:lang w:val="ro-MD" w:eastAsia="ru-RU"/>
              </w:rPr>
            </w:pPr>
            <w:r w:rsidRPr="00141C0B">
              <w:rPr>
                <w:b/>
                <w:bCs/>
                <w:noProof w:val="0"/>
                <w:color w:val="000000"/>
                <w:sz w:val="20"/>
                <w:szCs w:val="20"/>
                <w:lang w:val="ro-MD" w:eastAsia="ru-RU"/>
              </w:rPr>
              <w:t>Lot 4/ Țeavă; Cot</w:t>
            </w:r>
          </w:p>
        </w:tc>
        <w:tc>
          <w:tcPr>
            <w:tcW w:w="1134" w:type="dxa"/>
            <w:tcBorders>
              <w:top w:val="nil"/>
              <w:left w:val="nil"/>
              <w:bottom w:val="single" w:sz="4" w:space="0" w:color="auto"/>
              <w:right w:val="single" w:sz="4" w:space="0" w:color="auto"/>
            </w:tcBorders>
            <w:vAlign w:val="center"/>
            <w:hideMark/>
          </w:tcPr>
          <w:p w14:paraId="7D8DEA0E"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992" w:type="dxa"/>
            <w:tcBorders>
              <w:top w:val="nil"/>
              <w:left w:val="nil"/>
              <w:bottom w:val="single" w:sz="4" w:space="0" w:color="auto"/>
              <w:right w:val="single" w:sz="4" w:space="0" w:color="auto"/>
            </w:tcBorders>
            <w:vAlign w:val="center"/>
            <w:hideMark/>
          </w:tcPr>
          <w:p w14:paraId="4859202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1160" w:type="dxa"/>
            <w:tcBorders>
              <w:top w:val="nil"/>
              <w:left w:val="nil"/>
              <w:bottom w:val="single" w:sz="4" w:space="0" w:color="auto"/>
              <w:right w:val="single" w:sz="4" w:space="0" w:color="auto"/>
            </w:tcBorders>
            <w:noWrap/>
            <w:vAlign w:val="center"/>
            <w:hideMark/>
          </w:tcPr>
          <w:p w14:paraId="1E339D8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r>
      <w:tr w:rsidR="00141C0B" w:rsidRPr="00141C0B" w14:paraId="0B3327CE"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5E6A5C3B"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31613207"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Tub canalizare PPHTeM 110*2000mm</w:t>
            </w:r>
          </w:p>
        </w:tc>
        <w:tc>
          <w:tcPr>
            <w:tcW w:w="1134" w:type="dxa"/>
            <w:tcBorders>
              <w:top w:val="nil"/>
              <w:left w:val="nil"/>
              <w:bottom w:val="single" w:sz="4" w:space="0" w:color="auto"/>
              <w:right w:val="single" w:sz="4" w:space="0" w:color="auto"/>
            </w:tcBorders>
            <w:vAlign w:val="center"/>
            <w:hideMark/>
          </w:tcPr>
          <w:p w14:paraId="78C9144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551BCA8C"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val="restart"/>
            <w:tcBorders>
              <w:top w:val="nil"/>
              <w:left w:val="single" w:sz="4" w:space="0" w:color="auto"/>
              <w:bottom w:val="single" w:sz="4" w:space="0" w:color="auto"/>
              <w:right w:val="single" w:sz="4" w:space="0" w:color="auto"/>
            </w:tcBorders>
            <w:noWrap/>
            <w:vAlign w:val="center"/>
            <w:hideMark/>
          </w:tcPr>
          <w:p w14:paraId="2636464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6708</w:t>
            </w:r>
          </w:p>
        </w:tc>
      </w:tr>
      <w:tr w:rsidR="00141C0B" w:rsidRPr="00141C0B" w14:paraId="388626D7"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448AAFA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17824F46"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Țeavă canalizare PVC SN2 110*3000</w:t>
            </w:r>
          </w:p>
        </w:tc>
        <w:tc>
          <w:tcPr>
            <w:tcW w:w="1134" w:type="dxa"/>
            <w:tcBorders>
              <w:top w:val="nil"/>
              <w:left w:val="nil"/>
              <w:bottom w:val="single" w:sz="4" w:space="0" w:color="auto"/>
              <w:right w:val="single" w:sz="4" w:space="0" w:color="auto"/>
            </w:tcBorders>
            <w:vAlign w:val="center"/>
            <w:hideMark/>
          </w:tcPr>
          <w:p w14:paraId="7D27F89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0178694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10</w:t>
            </w:r>
          </w:p>
        </w:tc>
        <w:tc>
          <w:tcPr>
            <w:tcW w:w="1160" w:type="dxa"/>
            <w:vMerge/>
            <w:tcBorders>
              <w:top w:val="nil"/>
              <w:left w:val="single" w:sz="4" w:space="0" w:color="auto"/>
              <w:bottom w:val="single" w:sz="4" w:space="0" w:color="auto"/>
              <w:right w:val="single" w:sz="4" w:space="0" w:color="auto"/>
            </w:tcBorders>
            <w:vAlign w:val="center"/>
            <w:hideMark/>
          </w:tcPr>
          <w:p w14:paraId="036AF002" w14:textId="77777777" w:rsidR="00141C0B" w:rsidRPr="00141C0B" w:rsidRDefault="00141C0B" w:rsidP="00141C0B">
            <w:pPr>
              <w:rPr>
                <w:noProof w:val="0"/>
                <w:color w:val="000000"/>
                <w:sz w:val="20"/>
                <w:szCs w:val="20"/>
                <w:lang w:val="ro-MD" w:eastAsia="ru-RU"/>
              </w:rPr>
            </w:pPr>
          </w:p>
        </w:tc>
      </w:tr>
      <w:tr w:rsidR="00141C0B" w:rsidRPr="00141C0B" w14:paraId="0F20711E"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0D8CC83A"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6CEA238C"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Țeavă PPR Ø20</w:t>
            </w:r>
          </w:p>
        </w:tc>
        <w:tc>
          <w:tcPr>
            <w:tcW w:w="1134" w:type="dxa"/>
            <w:tcBorders>
              <w:top w:val="nil"/>
              <w:left w:val="nil"/>
              <w:bottom w:val="single" w:sz="4" w:space="0" w:color="auto"/>
              <w:right w:val="single" w:sz="4" w:space="0" w:color="auto"/>
            </w:tcBorders>
            <w:vAlign w:val="center"/>
            <w:hideMark/>
          </w:tcPr>
          <w:p w14:paraId="6D62A0D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m</w:t>
            </w:r>
          </w:p>
        </w:tc>
        <w:tc>
          <w:tcPr>
            <w:tcW w:w="992" w:type="dxa"/>
            <w:tcBorders>
              <w:top w:val="nil"/>
              <w:left w:val="nil"/>
              <w:bottom w:val="single" w:sz="4" w:space="0" w:color="auto"/>
              <w:right w:val="single" w:sz="4" w:space="0" w:color="auto"/>
            </w:tcBorders>
            <w:vAlign w:val="center"/>
            <w:hideMark/>
          </w:tcPr>
          <w:p w14:paraId="7BC0BF4D"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2C77E888" w14:textId="77777777" w:rsidR="00141C0B" w:rsidRPr="00141C0B" w:rsidRDefault="00141C0B" w:rsidP="00141C0B">
            <w:pPr>
              <w:rPr>
                <w:noProof w:val="0"/>
                <w:color w:val="000000"/>
                <w:sz w:val="20"/>
                <w:szCs w:val="20"/>
                <w:lang w:val="ro-MD" w:eastAsia="ru-RU"/>
              </w:rPr>
            </w:pPr>
          </w:p>
        </w:tc>
      </w:tr>
      <w:tr w:rsidR="00141C0B" w:rsidRPr="00141C0B" w14:paraId="1AC06406"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6AA038DA"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1FB202CD"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Țeavă PPR Ø25</w:t>
            </w:r>
          </w:p>
        </w:tc>
        <w:tc>
          <w:tcPr>
            <w:tcW w:w="1134" w:type="dxa"/>
            <w:tcBorders>
              <w:top w:val="nil"/>
              <w:left w:val="nil"/>
              <w:bottom w:val="single" w:sz="4" w:space="0" w:color="auto"/>
              <w:right w:val="single" w:sz="4" w:space="0" w:color="auto"/>
            </w:tcBorders>
            <w:vAlign w:val="center"/>
            <w:hideMark/>
          </w:tcPr>
          <w:p w14:paraId="0B2232C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m</w:t>
            </w:r>
          </w:p>
        </w:tc>
        <w:tc>
          <w:tcPr>
            <w:tcW w:w="992" w:type="dxa"/>
            <w:tcBorders>
              <w:top w:val="nil"/>
              <w:left w:val="nil"/>
              <w:bottom w:val="single" w:sz="4" w:space="0" w:color="auto"/>
              <w:right w:val="single" w:sz="4" w:space="0" w:color="auto"/>
            </w:tcBorders>
            <w:vAlign w:val="center"/>
            <w:hideMark/>
          </w:tcPr>
          <w:p w14:paraId="3A0236D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01FE7AF9" w14:textId="77777777" w:rsidR="00141C0B" w:rsidRPr="00141C0B" w:rsidRDefault="00141C0B" w:rsidP="00141C0B">
            <w:pPr>
              <w:rPr>
                <w:noProof w:val="0"/>
                <w:color w:val="000000"/>
                <w:sz w:val="20"/>
                <w:szCs w:val="20"/>
                <w:lang w:val="ro-MD" w:eastAsia="ru-RU"/>
              </w:rPr>
            </w:pPr>
          </w:p>
        </w:tc>
      </w:tr>
      <w:tr w:rsidR="00141C0B" w:rsidRPr="00141C0B" w14:paraId="7DB7FFE7"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61C9EB2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1A5052FA"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Cot PPR Ø20 x90*</w:t>
            </w:r>
          </w:p>
        </w:tc>
        <w:tc>
          <w:tcPr>
            <w:tcW w:w="1134" w:type="dxa"/>
            <w:tcBorders>
              <w:top w:val="nil"/>
              <w:left w:val="nil"/>
              <w:bottom w:val="single" w:sz="4" w:space="0" w:color="auto"/>
              <w:right w:val="single" w:sz="4" w:space="0" w:color="auto"/>
            </w:tcBorders>
            <w:vAlign w:val="center"/>
            <w:hideMark/>
          </w:tcPr>
          <w:p w14:paraId="168BFFB0"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13DCC5A0"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179657EE" w14:textId="77777777" w:rsidR="00141C0B" w:rsidRPr="00141C0B" w:rsidRDefault="00141C0B" w:rsidP="00141C0B">
            <w:pPr>
              <w:rPr>
                <w:noProof w:val="0"/>
                <w:color w:val="000000"/>
                <w:sz w:val="20"/>
                <w:szCs w:val="20"/>
                <w:lang w:val="ro-MD" w:eastAsia="ru-RU"/>
              </w:rPr>
            </w:pPr>
          </w:p>
        </w:tc>
      </w:tr>
      <w:tr w:rsidR="00141C0B" w:rsidRPr="00141C0B" w14:paraId="3EE7FD6B"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16E134D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5531" w:type="dxa"/>
            <w:tcBorders>
              <w:top w:val="nil"/>
              <w:left w:val="nil"/>
              <w:bottom w:val="single" w:sz="4" w:space="0" w:color="auto"/>
              <w:right w:val="single" w:sz="4" w:space="0" w:color="auto"/>
            </w:tcBorders>
            <w:vAlign w:val="center"/>
            <w:hideMark/>
          </w:tcPr>
          <w:p w14:paraId="58B4A937"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Cot PPR Ø25X90*</w:t>
            </w:r>
          </w:p>
        </w:tc>
        <w:tc>
          <w:tcPr>
            <w:tcW w:w="1134" w:type="dxa"/>
            <w:tcBorders>
              <w:top w:val="nil"/>
              <w:left w:val="nil"/>
              <w:bottom w:val="single" w:sz="4" w:space="0" w:color="auto"/>
              <w:right w:val="single" w:sz="4" w:space="0" w:color="auto"/>
            </w:tcBorders>
            <w:vAlign w:val="center"/>
            <w:hideMark/>
          </w:tcPr>
          <w:p w14:paraId="25CC9B04"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563C1D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50</w:t>
            </w:r>
          </w:p>
        </w:tc>
        <w:tc>
          <w:tcPr>
            <w:tcW w:w="1160" w:type="dxa"/>
            <w:vMerge/>
            <w:tcBorders>
              <w:top w:val="nil"/>
              <w:left w:val="single" w:sz="4" w:space="0" w:color="auto"/>
              <w:bottom w:val="single" w:sz="4" w:space="0" w:color="auto"/>
              <w:right w:val="single" w:sz="4" w:space="0" w:color="auto"/>
            </w:tcBorders>
            <w:vAlign w:val="center"/>
            <w:hideMark/>
          </w:tcPr>
          <w:p w14:paraId="4F1049B1" w14:textId="77777777" w:rsidR="00141C0B" w:rsidRPr="00141C0B" w:rsidRDefault="00141C0B" w:rsidP="00141C0B">
            <w:pPr>
              <w:rPr>
                <w:noProof w:val="0"/>
                <w:color w:val="000000"/>
                <w:sz w:val="20"/>
                <w:szCs w:val="20"/>
                <w:lang w:val="ro-MD" w:eastAsia="ru-RU"/>
              </w:rPr>
            </w:pPr>
          </w:p>
        </w:tc>
      </w:tr>
      <w:tr w:rsidR="00141C0B" w:rsidRPr="00141C0B" w14:paraId="3C9FBAAD"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64F1BDD9"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5531" w:type="dxa"/>
            <w:tcBorders>
              <w:top w:val="nil"/>
              <w:left w:val="nil"/>
              <w:bottom w:val="single" w:sz="4" w:space="0" w:color="auto"/>
              <w:right w:val="single" w:sz="4" w:space="0" w:color="auto"/>
            </w:tcBorders>
            <w:vAlign w:val="center"/>
            <w:hideMark/>
          </w:tcPr>
          <w:p w14:paraId="290D0EB7" w14:textId="77777777" w:rsidR="00141C0B" w:rsidRPr="00141C0B" w:rsidRDefault="00141C0B" w:rsidP="00141C0B">
            <w:pPr>
              <w:rPr>
                <w:b/>
                <w:bCs/>
                <w:noProof w:val="0"/>
                <w:color w:val="000000"/>
                <w:sz w:val="20"/>
                <w:szCs w:val="20"/>
                <w:lang w:val="ro-MD" w:eastAsia="ru-RU"/>
              </w:rPr>
            </w:pPr>
            <w:r w:rsidRPr="00141C0B">
              <w:rPr>
                <w:b/>
                <w:bCs/>
                <w:noProof w:val="0"/>
                <w:color w:val="000000"/>
                <w:sz w:val="20"/>
                <w:szCs w:val="20"/>
                <w:lang w:val="ro-MD" w:eastAsia="ru-RU"/>
              </w:rPr>
              <w:t>Lot 5/ Ventilator; Reductor</w:t>
            </w:r>
          </w:p>
        </w:tc>
        <w:tc>
          <w:tcPr>
            <w:tcW w:w="1134" w:type="dxa"/>
            <w:tcBorders>
              <w:top w:val="nil"/>
              <w:left w:val="nil"/>
              <w:bottom w:val="single" w:sz="4" w:space="0" w:color="auto"/>
              <w:right w:val="single" w:sz="4" w:space="0" w:color="auto"/>
            </w:tcBorders>
            <w:vAlign w:val="center"/>
            <w:hideMark/>
          </w:tcPr>
          <w:p w14:paraId="74FA56F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992" w:type="dxa"/>
            <w:tcBorders>
              <w:top w:val="nil"/>
              <w:left w:val="nil"/>
              <w:bottom w:val="single" w:sz="4" w:space="0" w:color="auto"/>
              <w:right w:val="single" w:sz="4" w:space="0" w:color="auto"/>
            </w:tcBorders>
            <w:vAlign w:val="center"/>
            <w:hideMark/>
          </w:tcPr>
          <w:p w14:paraId="42E870A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c>
          <w:tcPr>
            <w:tcW w:w="1160" w:type="dxa"/>
            <w:tcBorders>
              <w:top w:val="nil"/>
              <w:left w:val="nil"/>
              <w:bottom w:val="single" w:sz="4" w:space="0" w:color="auto"/>
              <w:right w:val="single" w:sz="4" w:space="0" w:color="auto"/>
            </w:tcBorders>
            <w:noWrap/>
            <w:vAlign w:val="center"/>
            <w:hideMark/>
          </w:tcPr>
          <w:p w14:paraId="6A36351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 </w:t>
            </w:r>
          </w:p>
        </w:tc>
      </w:tr>
      <w:tr w:rsidR="00141C0B" w:rsidRPr="00141C0B" w14:paraId="434E0FF5" w14:textId="77777777" w:rsidTr="00141C0B">
        <w:trPr>
          <w:trHeight w:val="510"/>
        </w:trPr>
        <w:tc>
          <w:tcPr>
            <w:tcW w:w="560" w:type="dxa"/>
            <w:tcBorders>
              <w:top w:val="nil"/>
              <w:left w:val="single" w:sz="4" w:space="0" w:color="auto"/>
              <w:bottom w:val="single" w:sz="4" w:space="0" w:color="auto"/>
              <w:right w:val="single" w:sz="4" w:space="0" w:color="auto"/>
            </w:tcBorders>
            <w:noWrap/>
            <w:vAlign w:val="center"/>
            <w:hideMark/>
          </w:tcPr>
          <w:p w14:paraId="56C95A56"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w:t>
            </w:r>
          </w:p>
        </w:tc>
        <w:tc>
          <w:tcPr>
            <w:tcW w:w="5531" w:type="dxa"/>
            <w:tcBorders>
              <w:top w:val="nil"/>
              <w:left w:val="nil"/>
              <w:bottom w:val="single" w:sz="4" w:space="0" w:color="auto"/>
              <w:right w:val="single" w:sz="4" w:space="0" w:color="auto"/>
            </w:tcBorders>
            <w:vAlign w:val="center"/>
            <w:hideMark/>
          </w:tcPr>
          <w:p w14:paraId="059B66C5"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Ventilator pentru ventilare wc 220 - 240 V, 20 W, 20/20-30/30 cm</w:t>
            </w:r>
          </w:p>
        </w:tc>
        <w:tc>
          <w:tcPr>
            <w:tcW w:w="1134" w:type="dxa"/>
            <w:tcBorders>
              <w:top w:val="nil"/>
              <w:left w:val="nil"/>
              <w:bottom w:val="single" w:sz="4" w:space="0" w:color="auto"/>
              <w:right w:val="single" w:sz="4" w:space="0" w:color="auto"/>
            </w:tcBorders>
            <w:vAlign w:val="center"/>
            <w:hideMark/>
          </w:tcPr>
          <w:p w14:paraId="35C238A8"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77045B7F"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3</w:t>
            </w:r>
          </w:p>
        </w:tc>
        <w:tc>
          <w:tcPr>
            <w:tcW w:w="1160" w:type="dxa"/>
            <w:vMerge w:val="restart"/>
            <w:tcBorders>
              <w:top w:val="nil"/>
              <w:left w:val="single" w:sz="4" w:space="0" w:color="auto"/>
              <w:bottom w:val="single" w:sz="4" w:space="0" w:color="auto"/>
              <w:right w:val="single" w:sz="4" w:space="0" w:color="auto"/>
            </w:tcBorders>
            <w:noWrap/>
            <w:vAlign w:val="center"/>
            <w:hideMark/>
          </w:tcPr>
          <w:p w14:paraId="7D370880"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2483</w:t>
            </w:r>
          </w:p>
        </w:tc>
      </w:tr>
      <w:tr w:rsidR="00141C0B" w:rsidRPr="00141C0B" w14:paraId="6F8434D4" w14:textId="77777777" w:rsidTr="00141C0B">
        <w:trPr>
          <w:trHeight w:val="300"/>
        </w:trPr>
        <w:tc>
          <w:tcPr>
            <w:tcW w:w="560" w:type="dxa"/>
            <w:tcBorders>
              <w:top w:val="nil"/>
              <w:left w:val="single" w:sz="4" w:space="0" w:color="auto"/>
              <w:bottom w:val="single" w:sz="4" w:space="0" w:color="auto"/>
              <w:right w:val="single" w:sz="4" w:space="0" w:color="auto"/>
            </w:tcBorders>
            <w:noWrap/>
            <w:vAlign w:val="center"/>
            <w:hideMark/>
          </w:tcPr>
          <w:p w14:paraId="24C714C7"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5</w:t>
            </w:r>
          </w:p>
        </w:tc>
        <w:tc>
          <w:tcPr>
            <w:tcW w:w="5531" w:type="dxa"/>
            <w:tcBorders>
              <w:top w:val="nil"/>
              <w:left w:val="nil"/>
              <w:bottom w:val="single" w:sz="4" w:space="0" w:color="auto"/>
              <w:right w:val="single" w:sz="4" w:space="0" w:color="auto"/>
            </w:tcBorders>
            <w:vAlign w:val="center"/>
            <w:hideMark/>
          </w:tcPr>
          <w:p w14:paraId="0474E9EB" w14:textId="77777777" w:rsidR="00141C0B" w:rsidRPr="00141C0B" w:rsidRDefault="00141C0B" w:rsidP="00141C0B">
            <w:pPr>
              <w:rPr>
                <w:noProof w:val="0"/>
                <w:color w:val="000000"/>
                <w:sz w:val="20"/>
                <w:szCs w:val="20"/>
                <w:lang w:val="ro-MD" w:eastAsia="ru-RU"/>
              </w:rPr>
            </w:pPr>
            <w:r w:rsidRPr="00141C0B">
              <w:rPr>
                <w:noProof w:val="0"/>
                <w:color w:val="000000"/>
                <w:sz w:val="20"/>
                <w:szCs w:val="20"/>
                <w:lang w:val="ro-MD" w:eastAsia="ru-RU"/>
              </w:rPr>
              <w:t>Reductor de presiune cu manometru Ø20</w:t>
            </w:r>
          </w:p>
        </w:tc>
        <w:tc>
          <w:tcPr>
            <w:tcW w:w="1134" w:type="dxa"/>
            <w:tcBorders>
              <w:top w:val="nil"/>
              <w:left w:val="nil"/>
              <w:bottom w:val="single" w:sz="4" w:space="0" w:color="auto"/>
              <w:right w:val="single" w:sz="4" w:space="0" w:color="auto"/>
            </w:tcBorders>
            <w:vAlign w:val="center"/>
            <w:hideMark/>
          </w:tcPr>
          <w:p w14:paraId="143E84C3"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buc</w:t>
            </w:r>
          </w:p>
        </w:tc>
        <w:tc>
          <w:tcPr>
            <w:tcW w:w="992" w:type="dxa"/>
            <w:tcBorders>
              <w:top w:val="nil"/>
              <w:left w:val="nil"/>
              <w:bottom w:val="single" w:sz="4" w:space="0" w:color="auto"/>
              <w:right w:val="single" w:sz="4" w:space="0" w:color="auto"/>
            </w:tcBorders>
            <w:vAlign w:val="center"/>
            <w:hideMark/>
          </w:tcPr>
          <w:p w14:paraId="3D77DCA5" w14:textId="77777777" w:rsidR="00141C0B" w:rsidRPr="00141C0B" w:rsidRDefault="00141C0B" w:rsidP="00141C0B">
            <w:pPr>
              <w:jc w:val="center"/>
              <w:rPr>
                <w:noProof w:val="0"/>
                <w:color w:val="000000"/>
                <w:sz w:val="20"/>
                <w:szCs w:val="20"/>
                <w:lang w:val="ro-MD" w:eastAsia="ru-RU"/>
              </w:rPr>
            </w:pPr>
            <w:r w:rsidRPr="00141C0B">
              <w:rPr>
                <w:noProof w:val="0"/>
                <w:color w:val="000000"/>
                <w:sz w:val="20"/>
                <w:szCs w:val="20"/>
                <w:lang w:val="ro-MD" w:eastAsia="ru-RU"/>
              </w:rPr>
              <w:t>4</w:t>
            </w:r>
          </w:p>
        </w:tc>
        <w:tc>
          <w:tcPr>
            <w:tcW w:w="1160" w:type="dxa"/>
            <w:vMerge/>
            <w:tcBorders>
              <w:top w:val="nil"/>
              <w:left w:val="single" w:sz="4" w:space="0" w:color="auto"/>
              <w:bottom w:val="single" w:sz="4" w:space="0" w:color="auto"/>
              <w:right w:val="single" w:sz="4" w:space="0" w:color="auto"/>
            </w:tcBorders>
            <w:vAlign w:val="center"/>
            <w:hideMark/>
          </w:tcPr>
          <w:p w14:paraId="3A587B6F" w14:textId="77777777" w:rsidR="00141C0B" w:rsidRPr="00141C0B" w:rsidRDefault="00141C0B" w:rsidP="00141C0B">
            <w:pPr>
              <w:rPr>
                <w:noProof w:val="0"/>
                <w:color w:val="000000"/>
                <w:sz w:val="20"/>
                <w:szCs w:val="20"/>
                <w:lang w:val="ro-MD" w:eastAsia="ru-RU"/>
              </w:rPr>
            </w:pPr>
          </w:p>
        </w:tc>
      </w:tr>
      <w:tr w:rsidR="00141C0B" w:rsidRPr="00141C0B" w14:paraId="63B7EA83" w14:textId="77777777" w:rsidTr="00141C0B">
        <w:trPr>
          <w:trHeight w:val="285"/>
        </w:trPr>
        <w:tc>
          <w:tcPr>
            <w:tcW w:w="560" w:type="dxa"/>
            <w:tcBorders>
              <w:top w:val="nil"/>
              <w:left w:val="single" w:sz="4" w:space="0" w:color="auto"/>
              <w:bottom w:val="single" w:sz="4" w:space="0" w:color="auto"/>
              <w:right w:val="single" w:sz="4" w:space="0" w:color="auto"/>
            </w:tcBorders>
            <w:noWrap/>
            <w:vAlign w:val="center"/>
            <w:hideMark/>
          </w:tcPr>
          <w:p w14:paraId="3DEB8B3F"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 </w:t>
            </w:r>
          </w:p>
        </w:tc>
        <w:tc>
          <w:tcPr>
            <w:tcW w:w="5531" w:type="dxa"/>
            <w:tcBorders>
              <w:top w:val="nil"/>
              <w:left w:val="nil"/>
              <w:bottom w:val="single" w:sz="4" w:space="0" w:color="auto"/>
              <w:right w:val="single" w:sz="4" w:space="0" w:color="auto"/>
            </w:tcBorders>
            <w:vAlign w:val="bottom"/>
            <w:hideMark/>
          </w:tcPr>
          <w:p w14:paraId="1049CED3" w14:textId="100FFF2C" w:rsidR="00141C0B" w:rsidRPr="00141C0B" w:rsidRDefault="00141C0B" w:rsidP="00141C0B">
            <w:pPr>
              <w:rPr>
                <w:b/>
                <w:bCs/>
                <w:noProof w:val="0"/>
                <w:color w:val="000000"/>
                <w:sz w:val="22"/>
                <w:szCs w:val="22"/>
                <w:lang w:val="ro-MD" w:eastAsia="ru-RU"/>
              </w:rPr>
            </w:pPr>
            <w:r>
              <w:rPr>
                <w:b/>
                <w:bCs/>
                <w:noProof w:val="0"/>
                <w:color w:val="000000"/>
                <w:sz w:val="22"/>
                <w:szCs w:val="22"/>
                <w:lang w:val="ro-MD" w:eastAsia="ru-RU"/>
              </w:rPr>
              <w:t>Suma estimativă fără TVA</w:t>
            </w:r>
          </w:p>
        </w:tc>
        <w:tc>
          <w:tcPr>
            <w:tcW w:w="1134" w:type="dxa"/>
            <w:tcBorders>
              <w:top w:val="nil"/>
              <w:left w:val="nil"/>
              <w:bottom w:val="single" w:sz="4" w:space="0" w:color="auto"/>
              <w:right w:val="single" w:sz="4" w:space="0" w:color="auto"/>
            </w:tcBorders>
            <w:noWrap/>
            <w:vAlign w:val="bottom"/>
            <w:hideMark/>
          </w:tcPr>
          <w:p w14:paraId="7A902D72" w14:textId="77777777" w:rsidR="00141C0B" w:rsidRPr="00141C0B" w:rsidRDefault="00141C0B" w:rsidP="00141C0B">
            <w:pPr>
              <w:rPr>
                <w:b/>
                <w:bCs/>
                <w:noProof w:val="0"/>
                <w:color w:val="000000"/>
                <w:sz w:val="22"/>
                <w:szCs w:val="22"/>
                <w:lang w:val="ro-MD" w:eastAsia="ru-RU"/>
              </w:rPr>
            </w:pPr>
            <w:r w:rsidRPr="00141C0B">
              <w:rPr>
                <w:b/>
                <w:bCs/>
                <w:noProof w:val="0"/>
                <w:color w:val="000000"/>
                <w:sz w:val="22"/>
                <w:szCs w:val="22"/>
                <w:lang w:val="ro-MD" w:eastAsia="ru-RU"/>
              </w:rPr>
              <w:t> </w:t>
            </w:r>
          </w:p>
        </w:tc>
        <w:tc>
          <w:tcPr>
            <w:tcW w:w="992" w:type="dxa"/>
            <w:tcBorders>
              <w:top w:val="nil"/>
              <w:left w:val="nil"/>
              <w:bottom w:val="single" w:sz="4" w:space="0" w:color="auto"/>
              <w:right w:val="single" w:sz="4" w:space="0" w:color="auto"/>
            </w:tcBorders>
            <w:noWrap/>
            <w:vAlign w:val="bottom"/>
            <w:hideMark/>
          </w:tcPr>
          <w:p w14:paraId="082C627B" w14:textId="77777777" w:rsidR="00141C0B" w:rsidRPr="00141C0B" w:rsidRDefault="00141C0B" w:rsidP="00141C0B">
            <w:pPr>
              <w:rPr>
                <w:b/>
                <w:bCs/>
                <w:noProof w:val="0"/>
                <w:color w:val="000000"/>
                <w:sz w:val="22"/>
                <w:szCs w:val="22"/>
                <w:lang w:val="ro-MD" w:eastAsia="ru-RU"/>
              </w:rPr>
            </w:pPr>
            <w:r w:rsidRPr="00141C0B">
              <w:rPr>
                <w:b/>
                <w:bCs/>
                <w:noProof w:val="0"/>
                <w:color w:val="000000"/>
                <w:sz w:val="22"/>
                <w:szCs w:val="22"/>
                <w:lang w:val="ro-MD" w:eastAsia="ru-RU"/>
              </w:rPr>
              <w:t> </w:t>
            </w:r>
          </w:p>
        </w:tc>
        <w:tc>
          <w:tcPr>
            <w:tcW w:w="1160" w:type="dxa"/>
            <w:tcBorders>
              <w:top w:val="nil"/>
              <w:left w:val="nil"/>
              <w:bottom w:val="single" w:sz="4" w:space="0" w:color="auto"/>
              <w:right w:val="single" w:sz="4" w:space="0" w:color="auto"/>
            </w:tcBorders>
            <w:noWrap/>
            <w:vAlign w:val="center"/>
            <w:hideMark/>
          </w:tcPr>
          <w:p w14:paraId="29CACA19" w14:textId="77777777" w:rsidR="00141C0B" w:rsidRPr="00141C0B" w:rsidRDefault="00141C0B" w:rsidP="00141C0B">
            <w:pPr>
              <w:jc w:val="center"/>
              <w:rPr>
                <w:b/>
                <w:bCs/>
                <w:noProof w:val="0"/>
                <w:color w:val="000000"/>
                <w:sz w:val="20"/>
                <w:szCs w:val="20"/>
                <w:lang w:val="ro-MD" w:eastAsia="ru-RU"/>
              </w:rPr>
            </w:pPr>
            <w:r w:rsidRPr="00141C0B">
              <w:rPr>
                <w:b/>
                <w:bCs/>
                <w:noProof w:val="0"/>
                <w:color w:val="000000"/>
                <w:sz w:val="20"/>
                <w:szCs w:val="20"/>
                <w:lang w:val="ro-MD" w:eastAsia="ru-RU"/>
              </w:rPr>
              <w:t>52959</w:t>
            </w:r>
          </w:p>
        </w:tc>
      </w:tr>
    </w:tbl>
    <w:p w14:paraId="1D8990FC" w14:textId="77777777" w:rsidR="00141C0B" w:rsidRDefault="00141C0B" w:rsidP="00141C0B">
      <w:pPr>
        <w:shd w:val="clear" w:color="auto" w:fill="FFFFFF" w:themeFill="background1"/>
        <w:tabs>
          <w:tab w:val="left" w:pos="284"/>
          <w:tab w:val="right" w:pos="426"/>
          <w:tab w:val="right" w:pos="9214"/>
          <w:tab w:val="right" w:pos="9356"/>
        </w:tabs>
        <w:spacing w:before="120"/>
        <w:jc w:val="both"/>
        <w:rPr>
          <w:b/>
          <w:noProof w:val="0"/>
          <w:sz w:val="22"/>
          <w:szCs w:val="22"/>
          <w:lang w:eastAsia="ru-RU"/>
        </w:rPr>
      </w:pPr>
    </w:p>
    <w:p w14:paraId="290F7926" w14:textId="33723B60"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1839F3B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141C0B">
        <w:rPr>
          <w:noProof w:val="0"/>
          <w:lang w:eastAsia="ru-RU"/>
        </w:rPr>
        <w:t>unul sau mai multe loturi;</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3EFC11B2"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F105AC">
        <w:rPr>
          <w:i/>
          <w:iCs/>
        </w:rPr>
        <w:t>p</w:t>
      </w:r>
      <w:r w:rsidR="00F105AC" w:rsidRPr="001503B2">
        <w:rPr>
          <w:i/>
          <w:iCs/>
        </w:rPr>
        <w:t>e parcursul anului 20</w:t>
      </w:r>
      <w:r w:rsidR="00F105AC">
        <w:rPr>
          <w:i/>
          <w:iCs/>
        </w:rPr>
        <w:t>2</w:t>
      </w:r>
      <w:r w:rsidR="00141C0B">
        <w:rPr>
          <w:i/>
          <w:iCs/>
        </w:rPr>
        <w:t>6</w:t>
      </w:r>
      <w:r w:rsidR="0010551A">
        <w:rPr>
          <w:i/>
          <w:iCs/>
        </w:rPr>
        <w:t xml:space="preserve">, în decurs de </w:t>
      </w:r>
      <w:r w:rsidR="00141C0B">
        <w:rPr>
          <w:i/>
          <w:iCs/>
        </w:rPr>
        <w:t>15</w:t>
      </w:r>
      <w:r w:rsidR="0010551A">
        <w:rPr>
          <w:i/>
          <w:iCs/>
        </w:rPr>
        <w:t xml:space="preserve"> zile la solicitarea beneficiarului</w:t>
      </w:r>
      <w:r w:rsidR="00F105AC">
        <w:rPr>
          <w:i/>
          <w:iCs/>
        </w:rPr>
        <w:t>.</w:t>
      </w:r>
    </w:p>
    <w:p w14:paraId="4EC8CADF" w14:textId="0F078DDF"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141C0B">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51665A"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900310">
        <w:trPr>
          <w:trHeight w:val="713"/>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15B1D38F" w14:textId="77777777" w:rsidTr="00900310">
        <w:trPr>
          <w:trHeight w:val="304"/>
        </w:trPr>
        <w:tc>
          <w:tcPr>
            <w:tcW w:w="628" w:type="dxa"/>
            <w:shd w:val="clear" w:color="auto" w:fill="FFFFFF"/>
            <w:vAlign w:val="center"/>
          </w:tcPr>
          <w:p w14:paraId="767EA7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lastRenderedPageBreak/>
              <w:t>6</w:t>
            </w:r>
          </w:p>
        </w:tc>
        <w:tc>
          <w:tcPr>
            <w:tcW w:w="2877" w:type="dxa"/>
            <w:shd w:val="clear" w:color="auto" w:fill="FFFFFF"/>
          </w:tcPr>
          <w:p w14:paraId="73F436E5" w14:textId="77777777" w:rsidR="00734EF8" w:rsidRPr="000E2492" w:rsidRDefault="00734EF8" w:rsidP="00900310">
            <w:pPr>
              <w:shd w:val="clear" w:color="auto" w:fill="FFFFFF"/>
              <w:tabs>
                <w:tab w:val="left" w:pos="612"/>
              </w:tabs>
              <w:rPr>
                <w:iCs/>
                <w:sz w:val="20"/>
                <w:szCs w:val="20"/>
              </w:rPr>
            </w:pPr>
            <w:r w:rsidRPr="000E2492">
              <w:rPr>
                <w:bCs/>
                <w:sz w:val="20"/>
                <w:szCs w:val="20"/>
              </w:rPr>
              <w:t>Lipsa datoriilor față de bugetul național</w:t>
            </w:r>
          </w:p>
        </w:tc>
        <w:tc>
          <w:tcPr>
            <w:tcW w:w="3510" w:type="dxa"/>
            <w:shd w:val="clear" w:color="auto" w:fill="FFFFFF"/>
            <w:vAlign w:val="center"/>
          </w:tcPr>
          <w:p w14:paraId="7AEAEA4C"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1E70FFC" w14:textId="77777777" w:rsidTr="00900310">
        <w:trPr>
          <w:trHeight w:val="286"/>
        </w:trPr>
        <w:tc>
          <w:tcPr>
            <w:tcW w:w="628" w:type="dxa"/>
            <w:shd w:val="clear" w:color="auto" w:fill="FFFFFF"/>
            <w:vAlign w:val="center"/>
          </w:tcPr>
          <w:p w14:paraId="620DCC8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7</w:t>
            </w:r>
          </w:p>
        </w:tc>
        <w:tc>
          <w:tcPr>
            <w:tcW w:w="2877" w:type="dxa"/>
            <w:shd w:val="clear" w:color="auto" w:fill="FFFFFF"/>
            <w:vAlign w:val="center"/>
          </w:tcPr>
          <w:p w14:paraId="466CE828" w14:textId="77777777" w:rsidR="00734EF8" w:rsidRPr="000E2492" w:rsidRDefault="00734EF8" w:rsidP="00900310">
            <w:pPr>
              <w:shd w:val="clear" w:color="auto" w:fill="FFFFFF"/>
              <w:tabs>
                <w:tab w:val="left" w:pos="612"/>
              </w:tabs>
              <w:rPr>
                <w:sz w:val="20"/>
                <w:szCs w:val="20"/>
              </w:rPr>
            </w:pPr>
            <w:r w:rsidRPr="000E2492">
              <w:rPr>
                <w:sz w:val="20"/>
                <w:szCs w:val="20"/>
              </w:rPr>
              <w:t>Declarația de eligibilitate</w:t>
            </w:r>
          </w:p>
        </w:tc>
        <w:tc>
          <w:tcPr>
            <w:tcW w:w="3510" w:type="dxa"/>
            <w:shd w:val="clear" w:color="auto" w:fill="FFFFFF"/>
            <w:vAlign w:val="center"/>
          </w:tcPr>
          <w:p w14:paraId="5B132371"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581D833" w14:textId="77777777" w:rsidTr="00900310">
        <w:trPr>
          <w:trHeight w:val="286"/>
        </w:trPr>
        <w:tc>
          <w:tcPr>
            <w:tcW w:w="628" w:type="dxa"/>
            <w:shd w:val="clear" w:color="auto" w:fill="FFFFFF"/>
            <w:vAlign w:val="center"/>
          </w:tcPr>
          <w:p w14:paraId="385CEDC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77777777" w:rsidR="00734EF8" w:rsidRPr="000E2492" w:rsidRDefault="00734EF8" w:rsidP="00900310">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71C9681D"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B34178" w:rsidRPr="000E2492" w14:paraId="428BFA4D" w14:textId="77777777" w:rsidTr="00900310">
        <w:trPr>
          <w:trHeight w:val="286"/>
        </w:trPr>
        <w:tc>
          <w:tcPr>
            <w:tcW w:w="628" w:type="dxa"/>
            <w:shd w:val="clear" w:color="auto" w:fill="FFFFFF"/>
            <w:vAlign w:val="center"/>
          </w:tcPr>
          <w:p w14:paraId="5A36A743" w14:textId="6575326D" w:rsidR="00B34178" w:rsidRDefault="00141C0B" w:rsidP="00B3417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7DBBADD2" w14:textId="6365D120" w:rsidR="00B34178" w:rsidRDefault="00B34178" w:rsidP="00B34178">
            <w:pPr>
              <w:shd w:val="clear" w:color="auto" w:fill="FFFFFF"/>
              <w:tabs>
                <w:tab w:val="left" w:pos="612"/>
              </w:tabs>
              <w:rPr>
                <w:sz w:val="20"/>
                <w:szCs w:val="20"/>
              </w:rPr>
            </w:pPr>
            <w:r>
              <w:rPr>
                <w:sz w:val="20"/>
                <w:szCs w:val="20"/>
              </w:rPr>
              <w:t>Catalog, broșură, fișe tehnice</w:t>
            </w:r>
          </w:p>
        </w:tc>
        <w:tc>
          <w:tcPr>
            <w:tcW w:w="3510" w:type="dxa"/>
            <w:shd w:val="clear" w:color="auto" w:fill="FFFFFF"/>
            <w:vAlign w:val="center"/>
          </w:tcPr>
          <w:p w14:paraId="2408547E" w14:textId="5101006E" w:rsidR="00B34178" w:rsidRPr="000E2492" w:rsidRDefault="00B34178" w:rsidP="00B34178">
            <w:pPr>
              <w:shd w:val="clear" w:color="auto" w:fill="FFFFFF"/>
              <w:tabs>
                <w:tab w:val="left" w:pos="612"/>
              </w:tabs>
              <w:rPr>
                <w:iCs/>
                <w:sz w:val="20"/>
                <w:szCs w:val="20"/>
              </w:rPr>
            </w:pPr>
            <w:r>
              <w:rPr>
                <w:iCs/>
                <w:sz w:val="20"/>
                <w:szCs w:val="20"/>
              </w:rPr>
              <w:t>La solicitare</w:t>
            </w:r>
          </w:p>
        </w:tc>
        <w:tc>
          <w:tcPr>
            <w:tcW w:w="2370" w:type="dxa"/>
            <w:shd w:val="clear" w:color="auto" w:fill="FFFFFF"/>
            <w:vAlign w:val="center"/>
          </w:tcPr>
          <w:p w14:paraId="6E9E1B58" w14:textId="42E0E66D"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r w:rsidR="00B34178" w:rsidRPr="000E2492" w14:paraId="7610572F" w14:textId="77777777" w:rsidTr="00900310">
        <w:trPr>
          <w:trHeight w:val="286"/>
        </w:trPr>
        <w:tc>
          <w:tcPr>
            <w:tcW w:w="628" w:type="dxa"/>
            <w:shd w:val="clear" w:color="auto" w:fill="FFFFFF"/>
            <w:vAlign w:val="center"/>
          </w:tcPr>
          <w:p w14:paraId="3361F746" w14:textId="5EA5B93A" w:rsidR="00B34178" w:rsidRDefault="00141C0B" w:rsidP="00B3417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057FDAA" w14:textId="3BE82A4B" w:rsidR="00B34178" w:rsidRDefault="00B34178" w:rsidP="00B34178">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5AAB364D" w14:textId="54AD9506" w:rsidR="00B34178" w:rsidRPr="000E2492" w:rsidRDefault="00B34178" w:rsidP="00B34178">
            <w:pPr>
              <w:shd w:val="clear" w:color="auto" w:fill="FFFFFF"/>
              <w:tabs>
                <w:tab w:val="left" w:pos="612"/>
              </w:tabs>
              <w:rPr>
                <w:iCs/>
                <w:sz w:val="20"/>
                <w:szCs w:val="20"/>
              </w:rPr>
            </w:pPr>
            <w:r>
              <w:rPr>
                <w:iCs/>
                <w:sz w:val="20"/>
                <w:szCs w:val="20"/>
              </w:rPr>
              <w:t xml:space="preserve">La solicitare, operatorul economic va prezenta mostre în decurs de </w:t>
            </w:r>
            <w:r w:rsidR="00E624A7">
              <w:rPr>
                <w:iCs/>
                <w:sz w:val="20"/>
                <w:szCs w:val="20"/>
              </w:rPr>
              <w:t>3</w:t>
            </w:r>
            <w:r>
              <w:rPr>
                <w:iCs/>
                <w:sz w:val="20"/>
                <w:szCs w:val="20"/>
              </w:rPr>
              <w:t xml:space="preserve"> zile</w:t>
            </w:r>
          </w:p>
        </w:tc>
        <w:tc>
          <w:tcPr>
            <w:tcW w:w="2370" w:type="dxa"/>
            <w:shd w:val="clear" w:color="auto" w:fill="FFFFFF"/>
            <w:vAlign w:val="center"/>
          </w:tcPr>
          <w:p w14:paraId="754F161D" w14:textId="398DC117"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bl>
    <w:p w14:paraId="0DB4123C" w14:textId="530D5E79"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E2492">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1A05C4">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1A05C4">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1A05C4">
      <w:pPr>
        <w:numPr>
          <w:ilvl w:val="0"/>
          <w:numId w:val="10"/>
        </w:numPr>
        <w:tabs>
          <w:tab w:val="right" w:pos="426"/>
        </w:tabs>
        <w:spacing w:before="120"/>
        <w:ind w:left="0" w:firstLine="0"/>
        <w:jc w:val="both"/>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EB1428" w:rsidRDefault="0053107E" w:rsidP="001A05C4">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59DCE344"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60 zile după </w:t>
      </w:r>
      <w:r w:rsidR="001A05C4">
        <w:rPr>
          <w:b/>
          <w:noProof w:val="0"/>
          <w:lang w:eastAsia="ru-RU"/>
        </w:rPr>
        <w:t>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125638"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67FDF06" w14:textId="77777777" w:rsidR="00125638" w:rsidRDefault="00125638" w:rsidP="00125638">
      <w:pPr>
        <w:shd w:val="clear" w:color="auto" w:fill="FFFFFF" w:themeFill="background1"/>
        <w:tabs>
          <w:tab w:val="right" w:pos="426"/>
        </w:tabs>
        <w:spacing w:before="120"/>
        <w:rPr>
          <w:b/>
          <w:noProof w:val="0"/>
          <w:lang w:eastAsia="ru-RU"/>
        </w:rPr>
      </w:pPr>
    </w:p>
    <w:p w14:paraId="7C478446" w14:textId="77777777" w:rsidR="00025CBA" w:rsidRDefault="00025CBA" w:rsidP="00125638">
      <w:pPr>
        <w:shd w:val="clear" w:color="auto" w:fill="FFFFFF" w:themeFill="background1"/>
        <w:tabs>
          <w:tab w:val="right" w:pos="426"/>
        </w:tabs>
        <w:spacing w:before="120"/>
        <w:rPr>
          <w:b/>
          <w:noProof w:val="0"/>
          <w:lang w:eastAsia="ru-RU"/>
        </w:rPr>
      </w:pPr>
    </w:p>
    <w:p w14:paraId="48862BAD" w14:textId="77777777" w:rsidR="00025CBA" w:rsidRPr="003916E4" w:rsidRDefault="00025CBA" w:rsidP="00125638">
      <w:pPr>
        <w:shd w:val="clear" w:color="auto" w:fill="FFFFFF" w:themeFill="background1"/>
        <w:tabs>
          <w:tab w:val="right" w:pos="426"/>
        </w:tabs>
        <w:spacing w:before="120"/>
        <w:rPr>
          <w:b/>
          <w:noProof w:val="0"/>
          <w:lang w:eastAsia="ru-RU"/>
        </w:rPr>
      </w:pP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0C2FC580" w14:textId="77777777" w:rsidR="00F54D2E" w:rsidRPr="00841C6C" w:rsidRDefault="00F54D2E" w:rsidP="00F54D2E">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007645A3" w14:textId="77777777" w:rsidR="00F54D2E" w:rsidRDefault="00F54D2E"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8088E57" w14:textId="77777777" w:rsidR="006000E6" w:rsidRDefault="006000E6" w:rsidP="00CF101D">
      <w:pPr>
        <w:jc w:val="right"/>
        <w:rPr>
          <w:noProof w:val="0"/>
        </w:rPr>
      </w:pPr>
    </w:p>
    <w:p w14:paraId="3D88534B" w14:textId="77777777" w:rsidR="006000E6" w:rsidRDefault="006000E6" w:rsidP="00CF101D">
      <w:pPr>
        <w:jc w:val="right"/>
        <w:rPr>
          <w:noProof w:val="0"/>
        </w:rPr>
      </w:pPr>
    </w:p>
    <w:p w14:paraId="66B8F89D" w14:textId="77777777" w:rsidR="006000E6" w:rsidRDefault="006000E6" w:rsidP="00CF101D">
      <w:pPr>
        <w:jc w:val="right"/>
        <w:rPr>
          <w:noProof w:val="0"/>
        </w:rPr>
      </w:pPr>
    </w:p>
    <w:p w14:paraId="1E36E12F" w14:textId="77777777" w:rsidR="006000E6" w:rsidRDefault="006000E6" w:rsidP="00CF101D">
      <w:pPr>
        <w:jc w:val="right"/>
        <w:rPr>
          <w:noProof w:val="0"/>
        </w:rPr>
      </w:pPr>
    </w:p>
    <w:p w14:paraId="7E9B4086" w14:textId="77777777" w:rsidR="006000E6" w:rsidRDefault="006000E6" w:rsidP="00CF101D">
      <w:pPr>
        <w:jc w:val="right"/>
        <w:rPr>
          <w:noProof w:val="0"/>
        </w:rPr>
      </w:pPr>
    </w:p>
    <w:p w14:paraId="26E2A1BF" w14:textId="77777777" w:rsidR="006000E6" w:rsidRDefault="006000E6" w:rsidP="00CF101D">
      <w:pPr>
        <w:jc w:val="right"/>
        <w:rPr>
          <w:noProof w:val="0"/>
        </w:rPr>
      </w:pPr>
    </w:p>
    <w:p w14:paraId="13EABA4C" w14:textId="77777777" w:rsidR="006000E6" w:rsidRDefault="006000E6" w:rsidP="00CF101D">
      <w:pPr>
        <w:jc w:val="right"/>
        <w:rPr>
          <w:noProof w:val="0"/>
        </w:rPr>
      </w:pPr>
    </w:p>
    <w:p w14:paraId="39A4F081" w14:textId="77777777" w:rsidR="006000E6" w:rsidRDefault="006000E6" w:rsidP="00CF101D">
      <w:pPr>
        <w:jc w:val="right"/>
        <w:rPr>
          <w:noProof w:val="0"/>
        </w:rPr>
      </w:pPr>
    </w:p>
    <w:p w14:paraId="49F6960C" w14:textId="77777777" w:rsidR="00E624A7" w:rsidRDefault="00E624A7" w:rsidP="00CF101D">
      <w:pPr>
        <w:jc w:val="right"/>
        <w:rPr>
          <w:noProof w:val="0"/>
        </w:rPr>
      </w:pPr>
    </w:p>
    <w:p w14:paraId="2395BF06" w14:textId="77777777" w:rsidR="00E624A7" w:rsidRDefault="00E624A7" w:rsidP="00CF101D">
      <w:pPr>
        <w:jc w:val="right"/>
        <w:rPr>
          <w:noProof w:val="0"/>
        </w:rPr>
      </w:pPr>
    </w:p>
    <w:p w14:paraId="750357F3" w14:textId="77777777" w:rsidR="00E624A7" w:rsidRDefault="00E624A7" w:rsidP="00CF101D">
      <w:pPr>
        <w:jc w:val="right"/>
        <w:rPr>
          <w:noProof w:val="0"/>
        </w:rPr>
      </w:pPr>
    </w:p>
    <w:p w14:paraId="0E47D870" w14:textId="77777777" w:rsidR="00E624A7" w:rsidRDefault="00E624A7" w:rsidP="00CF101D">
      <w:pPr>
        <w:jc w:val="right"/>
        <w:rPr>
          <w:noProof w:val="0"/>
        </w:rPr>
      </w:pPr>
    </w:p>
    <w:p w14:paraId="3C42F5C0" w14:textId="77777777" w:rsidR="00E624A7" w:rsidRDefault="00E624A7" w:rsidP="00CF101D">
      <w:pPr>
        <w:jc w:val="right"/>
        <w:rPr>
          <w:noProof w:val="0"/>
        </w:rPr>
      </w:pPr>
    </w:p>
    <w:p w14:paraId="32F33FA6" w14:textId="77777777" w:rsidR="00E624A7" w:rsidRDefault="00E624A7" w:rsidP="00CF101D">
      <w:pPr>
        <w:jc w:val="right"/>
        <w:rPr>
          <w:noProof w:val="0"/>
        </w:rPr>
      </w:pPr>
    </w:p>
    <w:p w14:paraId="24E31428" w14:textId="77777777" w:rsidR="00E624A7" w:rsidRDefault="00E624A7" w:rsidP="00CF101D">
      <w:pPr>
        <w:jc w:val="right"/>
        <w:rPr>
          <w:noProof w:val="0"/>
        </w:rPr>
      </w:pPr>
    </w:p>
    <w:p w14:paraId="40A5AD23" w14:textId="77777777" w:rsidR="00E624A7" w:rsidRDefault="00E624A7" w:rsidP="00CF101D">
      <w:pPr>
        <w:jc w:val="right"/>
        <w:rPr>
          <w:noProof w:val="0"/>
        </w:rPr>
      </w:pPr>
    </w:p>
    <w:p w14:paraId="47DE9191" w14:textId="77777777" w:rsidR="00E624A7" w:rsidRDefault="00E624A7" w:rsidP="00CF101D">
      <w:pPr>
        <w:jc w:val="right"/>
        <w:rPr>
          <w:noProof w:val="0"/>
        </w:rPr>
      </w:pPr>
    </w:p>
    <w:p w14:paraId="51633355" w14:textId="77777777" w:rsidR="006000E6" w:rsidRDefault="006000E6" w:rsidP="00CF101D">
      <w:pPr>
        <w:jc w:val="right"/>
        <w:rPr>
          <w:noProof w:val="0"/>
        </w:rPr>
      </w:pPr>
    </w:p>
    <w:p w14:paraId="72DFAF61" w14:textId="77777777" w:rsidR="006000E6" w:rsidRDefault="006000E6" w:rsidP="00CF101D">
      <w:pPr>
        <w:jc w:val="right"/>
        <w:rPr>
          <w:noProof w:val="0"/>
        </w:rPr>
      </w:pPr>
    </w:p>
    <w:p w14:paraId="710B8F96" w14:textId="77777777" w:rsidR="006000E6" w:rsidRDefault="006000E6" w:rsidP="00CF101D">
      <w:pPr>
        <w:jc w:val="right"/>
        <w:rPr>
          <w:noProof w:val="0"/>
        </w:rPr>
      </w:pPr>
    </w:p>
    <w:p w14:paraId="6B472BA2" w14:textId="77777777" w:rsidR="00125638" w:rsidRDefault="00125638" w:rsidP="00CF101D">
      <w:pPr>
        <w:jc w:val="right"/>
        <w:rPr>
          <w:noProof w:val="0"/>
        </w:rPr>
      </w:pPr>
    </w:p>
    <w:p w14:paraId="5B44D2F0" w14:textId="77777777" w:rsidR="00125638" w:rsidRDefault="00125638" w:rsidP="00CF101D">
      <w:pPr>
        <w:jc w:val="right"/>
        <w:rPr>
          <w:noProof w:val="0"/>
        </w:rPr>
      </w:pPr>
    </w:p>
    <w:p w14:paraId="61C5C2FF" w14:textId="77777777" w:rsidR="00125638" w:rsidRDefault="00125638" w:rsidP="00CF101D">
      <w:pPr>
        <w:jc w:val="right"/>
        <w:rPr>
          <w:noProof w:val="0"/>
        </w:rPr>
      </w:pPr>
    </w:p>
    <w:p w14:paraId="6D4DE33D" w14:textId="77777777" w:rsidR="00F3454B" w:rsidRDefault="00F3454B" w:rsidP="00CF101D">
      <w:pPr>
        <w:jc w:val="right"/>
        <w:rPr>
          <w:noProof w:val="0"/>
        </w:rPr>
      </w:pPr>
    </w:p>
    <w:p w14:paraId="69509DA6" w14:textId="77777777" w:rsidR="00F3454B" w:rsidRDefault="00F3454B" w:rsidP="00CF101D">
      <w:pPr>
        <w:jc w:val="right"/>
        <w:rPr>
          <w:noProof w:val="0"/>
        </w:rPr>
      </w:pPr>
    </w:p>
    <w:p w14:paraId="6A54C011" w14:textId="77777777" w:rsidR="00F3454B" w:rsidRDefault="00F3454B" w:rsidP="00CF101D">
      <w:pPr>
        <w:jc w:val="right"/>
        <w:rPr>
          <w:noProof w:val="0"/>
        </w:rPr>
      </w:pPr>
    </w:p>
    <w:p w14:paraId="090582C1" w14:textId="77777777" w:rsidR="00F3454B" w:rsidRDefault="00F3454B" w:rsidP="00CF101D">
      <w:pPr>
        <w:jc w:val="right"/>
        <w:rPr>
          <w:noProof w:val="0"/>
        </w:rPr>
      </w:pPr>
    </w:p>
    <w:p w14:paraId="4D7C4CC2" w14:textId="77777777" w:rsidR="00F3454B" w:rsidRDefault="00F3454B" w:rsidP="00CF101D">
      <w:pPr>
        <w:jc w:val="right"/>
        <w:rPr>
          <w:noProof w:val="0"/>
        </w:rPr>
      </w:pPr>
    </w:p>
    <w:p w14:paraId="7FA24D85" w14:textId="77777777" w:rsidR="00F3454B" w:rsidRDefault="00F3454B" w:rsidP="00CF101D">
      <w:pPr>
        <w:jc w:val="right"/>
        <w:rPr>
          <w:noProof w:val="0"/>
        </w:rPr>
      </w:pPr>
    </w:p>
    <w:p w14:paraId="1670DAA1" w14:textId="77777777" w:rsidR="00125638" w:rsidRDefault="00125638" w:rsidP="00CF101D">
      <w:pPr>
        <w:jc w:val="right"/>
        <w:rPr>
          <w:noProof w:val="0"/>
        </w:rPr>
      </w:pPr>
    </w:p>
    <w:p w14:paraId="0604144D" w14:textId="77777777" w:rsidR="00125638" w:rsidRDefault="00125638" w:rsidP="00CF101D">
      <w:pPr>
        <w:jc w:val="right"/>
        <w:rPr>
          <w:noProof w:val="0"/>
        </w:rPr>
      </w:pPr>
    </w:p>
    <w:p w14:paraId="33A744CE" w14:textId="77777777" w:rsidR="00125638" w:rsidRDefault="00125638" w:rsidP="00CF101D">
      <w:pPr>
        <w:jc w:val="right"/>
        <w:rPr>
          <w:noProof w:val="0"/>
        </w:rPr>
      </w:pPr>
    </w:p>
    <w:p w14:paraId="44C90C49" w14:textId="38383E3C"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1F0C1AD9"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8"/>
          <w:headerReference w:type="default" r:id="rId9"/>
          <w:footerReference w:type="even" r:id="rId10"/>
          <w:footerReference w:type="default" r:id="rId11"/>
          <w:headerReference w:type="first" r:id="rId12"/>
          <w:footerReference w:type="first" r:id="rId13"/>
          <w:pgSz w:w="11906" w:h="16838"/>
          <w:pgMar w:top="562" w:right="994" w:bottom="720" w:left="1699" w:header="706" w:footer="706" w:gutter="0"/>
          <w:cols w:space="708"/>
          <w:docGrid w:linePitch="360"/>
        </w:sectPr>
      </w:pPr>
    </w:p>
    <w:tbl>
      <w:tblPr>
        <w:tblpPr w:leftFromText="180" w:rightFromText="180" w:vertAnchor="page" w:horzAnchor="margin" w:tblpX="558" w:tblpY="347"/>
        <w:tblW w:w="5470" w:type="pct"/>
        <w:tblLook w:val="04A0" w:firstRow="1" w:lastRow="0" w:firstColumn="1" w:lastColumn="0" w:noHBand="0" w:noVBand="1"/>
      </w:tblPr>
      <w:tblGrid>
        <w:gridCol w:w="2824"/>
        <w:gridCol w:w="1885"/>
        <w:gridCol w:w="1119"/>
        <w:gridCol w:w="1252"/>
        <w:gridCol w:w="2120"/>
        <w:gridCol w:w="300"/>
        <w:gridCol w:w="763"/>
        <w:gridCol w:w="3026"/>
        <w:gridCol w:w="1298"/>
        <w:gridCol w:w="1122"/>
        <w:gridCol w:w="571"/>
        <w:gridCol w:w="26"/>
      </w:tblGrid>
      <w:tr w:rsidR="00D63540" w:rsidRPr="003916E4" w14:paraId="398E671B" w14:textId="77777777" w:rsidTr="000E2492">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10" w:name="_Hlk77771394"/>
            <w:r w:rsidRPr="003916E4">
              <w:t xml:space="preserve">Specificaţii tehnice </w:t>
            </w:r>
            <w:bookmarkEnd w:id="7"/>
            <w:bookmarkEnd w:id="8"/>
            <w:bookmarkEnd w:id="9"/>
            <w:bookmarkEnd w:id="10"/>
          </w:p>
        </w:tc>
      </w:tr>
      <w:tr w:rsidR="00D63540" w:rsidRPr="003916E4" w14:paraId="22A265A2" w14:textId="77777777" w:rsidTr="000E2492">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0E2492">
        <w:trPr>
          <w:gridAfter w:val="1"/>
          <w:wAfter w:w="8" w:type="pct"/>
          <w:trHeight w:val="567"/>
        </w:trPr>
        <w:tc>
          <w:tcPr>
            <w:tcW w:w="3147" w:type="pct"/>
            <w:gridSpan w:val="7"/>
          </w:tcPr>
          <w:p w14:paraId="05166970" w14:textId="77777777" w:rsidR="00215125" w:rsidRPr="003916E4" w:rsidRDefault="00215125" w:rsidP="00D63540"/>
        </w:tc>
        <w:tc>
          <w:tcPr>
            <w:tcW w:w="1845" w:type="pct"/>
            <w:gridSpan w:val="4"/>
          </w:tcPr>
          <w:p w14:paraId="47D7B240" w14:textId="77777777" w:rsidR="00215125" w:rsidRPr="003916E4" w:rsidRDefault="00215125" w:rsidP="00D63540"/>
        </w:tc>
      </w:tr>
      <w:tr w:rsidR="000E2492" w:rsidRPr="003916E4" w14:paraId="694FCDB5" w14:textId="77777777" w:rsidTr="000E2492">
        <w:trPr>
          <w:gridAfter w:val="3"/>
          <w:wAfter w:w="527" w:type="pct"/>
          <w:trHeight w:val="1043"/>
        </w:trPr>
        <w:tc>
          <w:tcPr>
            <w:tcW w:w="866"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78" w:type="pct"/>
            <w:tcBorders>
              <w:top w:val="single" w:sz="4" w:space="0" w:color="auto"/>
              <w:left w:val="single" w:sz="4" w:space="0" w:color="auto"/>
              <w:bottom w:val="single" w:sz="4" w:space="0" w:color="auto"/>
              <w:right w:val="single" w:sz="4" w:space="0" w:color="auto"/>
            </w:tcBorders>
            <w:vAlign w:val="center"/>
          </w:tcPr>
          <w:p w14:paraId="2188BAE6" w14:textId="36A5655A" w:rsidR="00215125" w:rsidRPr="003916E4" w:rsidRDefault="00D33322" w:rsidP="00D63540">
            <w:pPr>
              <w:jc w:val="center"/>
              <w:rPr>
                <w:b/>
                <w:sz w:val="20"/>
                <w:szCs w:val="20"/>
              </w:rPr>
            </w:pPr>
            <w:r w:rsidRPr="003916E4">
              <w:rPr>
                <w:b/>
                <w:sz w:val="20"/>
                <w:szCs w:val="20"/>
              </w:rPr>
              <w:t>Denumirea modelului bunului/</w:t>
            </w:r>
            <w:r w:rsidR="000E2492">
              <w:rPr>
                <w:b/>
                <w:sz w:val="20"/>
                <w:szCs w:val="20"/>
              </w:rPr>
              <w:t xml:space="preserve"> </w:t>
            </w:r>
            <w:r w:rsidRPr="003916E4">
              <w:rPr>
                <w:b/>
                <w:sz w:val="20"/>
                <w:szCs w:val="20"/>
              </w:rPr>
              <w:t>serviciului</w:t>
            </w:r>
          </w:p>
        </w:tc>
        <w:tc>
          <w:tcPr>
            <w:tcW w:w="34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9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0E2492" w:rsidRPr="003916E4" w14:paraId="683B6E54" w14:textId="77777777" w:rsidTr="000E2492">
        <w:trPr>
          <w:gridAfter w:val="3"/>
          <w:wAfter w:w="527" w:type="pct"/>
          <w:trHeight w:val="283"/>
        </w:trPr>
        <w:tc>
          <w:tcPr>
            <w:tcW w:w="86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4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38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9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0E2492" w:rsidRPr="003916E4" w14:paraId="25D68FE3"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928"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9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0E2492" w:rsidRPr="003916E4" w14:paraId="0418E191"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0E2492" w:rsidRPr="003916E4" w14:paraId="3F1073F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18BFAB8" w14:textId="68EF9A32"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621E2D86"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AC54ED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E6F3E51"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4CB66E96" w14:textId="2E6EBA58"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DBD3D13"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DCA771" w14:textId="77777777" w:rsidR="000E2492" w:rsidRPr="003916E4" w:rsidRDefault="000E2492" w:rsidP="000E2492">
            <w:pPr>
              <w:rPr>
                <w:sz w:val="20"/>
                <w:szCs w:val="20"/>
              </w:rPr>
            </w:pPr>
          </w:p>
        </w:tc>
      </w:tr>
      <w:tr w:rsidR="000E2492" w:rsidRPr="003916E4" w14:paraId="287E6AB5"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A98F074" w14:textId="2784D0CB"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184D5FEB"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B6582A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0530B8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7CEEFEDB" w14:textId="4AFB58A7"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7B40134"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9F2C97" w14:textId="77777777" w:rsidR="000E2492" w:rsidRPr="003916E4" w:rsidRDefault="000E2492" w:rsidP="000E2492">
            <w:pPr>
              <w:rPr>
                <w:sz w:val="20"/>
                <w:szCs w:val="20"/>
              </w:rPr>
            </w:pPr>
          </w:p>
        </w:tc>
      </w:tr>
      <w:tr w:rsidR="000E2492" w:rsidRPr="003916E4" w14:paraId="61AC5A09"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E8EFB76" w14:textId="25A3EA35"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5E51B049"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EE4D93A"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C6E77D0"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F73637" w14:textId="2D4AB238"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3AE792AE"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F2E79D" w14:textId="77777777" w:rsidR="000E2492" w:rsidRPr="003916E4" w:rsidRDefault="000E2492" w:rsidP="000E2492">
            <w:pPr>
              <w:rPr>
                <w:sz w:val="20"/>
                <w:szCs w:val="20"/>
              </w:rPr>
            </w:pPr>
          </w:p>
        </w:tc>
      </w:tr>
      <w:tr w:rsidR="000E2492" w:rsidRPr="003916E4" w14:paraId="418201C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D3892BC" w14:textId="2D6EB7D3"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0E620B58"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259E8A9"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E3F965A"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877D74E" w14:textId="1C5CC142"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88BB8A9"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337DF64" w14:textId="77777777" w:rsidR="000E2492" w:rsidRPr="003916E4" w:rsidRDefault="000E2492" w:rsidP="000E2492">
            <w:pPr>
              <w:rPr>
                <w:sz w:val="20"/>
                <w:szCs w:val="20"/>
              </w:rPr>
            </w:pPr>
          </w:p>
        </w:tc>
      </w:tr>
      <w:tr w:rsidR="000E2492" w:rsidRPr="003916E4" w14:paraId="683951EB"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0151DE23" w14:textId="05E67D09"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CC38B4E"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4C3F7B8"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5D031E9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BBA65E5" w14:textId="0B8EF1FF"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18E3DB82"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68D17B" w14:textId="77777777" w:rsidR="000E2492" w:rsidRPr="003916E4" w:rsidRDefault="000E2492" w:rsidP="000E2492">
            <w:pPr>
              <w:rPr>
                <w:sz w:val="20"/>
                <w:szCs w:val="20"/>
              </w:rPr>
            </w:pPr>
          </w:p>
        </w:tc>
      </w:tr>
      <w:tr w:rsidR="00D63540" w:rsidRPr="003916E4" w14:paraId="60B54015" w14:textId="77777777" w:rsidTr="000E2492">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282" w:type="dxa"/>
              <w:tblLook w:val="04A0" w:firstRow="1" w:lastRow="0" w:firstColumn="1" w:lastColumn="0" w:noHBand="0" w:noVBand="1"/>
            </w:tblPr>
            <w:tblGrid>
              <w:gridCol w:w="951"/>
              <w:gridCol w:w="298"/>
              <w:gridCol w:w="3713"/>
              <w:gridCol w:w="950"/>
              <w:gridCol w:w="929"/>
              <w:gridCol w:w="1401"/>
              <w:gridCol w:w="1172"/>
              <w:gridCol w:w="1478"/>
              <w:gridCol w:w="1166"/>
              <w:gridCol w:w="62"/>
              <w:gridCol w:w="1376"/>
              <w:gridCol w:w="257"/>
              <w:gridCol w:w="44"/>
              <w:gridCol w:w="948"/>
              <w:gridCol w:w="240"/>
              <w:gridCol w:w="61"/>
              <w:gridCol w:w="123"/>
              <w:gridCol w:w="52"/>
              <w:gridCol w:w="61"/>
            </w:tblGrid>
            <w:tr w:rsidR="00C25482" w:rsidRPr="003916E4" w14:paraId="7848E2F1" w14:textId="5B04FF0B" w:rsidTr="00734EF8">
              <w:trPr>
                <w:gridAfter w:val="1"/>
                <w:wAfter w:w="61" w:type="dxa"/>
                <w:trHeight w:val="697"/>
              </w:trPr>
              <w:tc>
                <w:tcPr>
                  <w:tcW w:w="14985" w:type="dxa"/>
                  <w:gridSpan w:val="15"/>
                  <w:vAlign w:val="center"/>
                </w:tcPr>
                <w:p w14:paraId="03D56A8B" w14:textId="77777777" w:rsidR="00845C1B" w:rsidRPr="003916E4" w:rsidRDefault="00C25482" w:rsidP="00141C0B">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141C0B">
                  <w:pPr>
                    <w:framePr w:hSpace="180" w:wrap="around" w:vAnchor="page" w:hAnchor="margin" w:x="558" w:y="347"/>
                    <w:jc w:val="right"/>
                    <w:rPr>
                      <w:noProof w:val="0"/>
                    </w:rPr>
                  </w:pPr>
                </w:p>
                <w:p w14:paraId="0CC6F2E5" w14:textId="38E8FE5F" w:rsidR="00845C1B" w:rsidRDefault="00845C1B" w:rsidP="00141C0B">
                  <w:pPr>
                    <w:framePr w:hSpace="180" w:wrap="around" w:vAnchor="page" w:hAnchor="margin" w:x="558" w:y="347"/>
                    <w:jc w:val="right"/>
                    <w:rPr>
                      <w:noProof w:val="0"/>
                    </w:rPr>
                  </w:pPr>
                </w:p>
                <w:p w14:paraId="300EBE38" w14:textId="61E2B744" w:rsidR="009613A9" w:rsidRPr="003916E4" w:rsidRDefault="00381725" w:rsidP="00141C0B">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141C0B">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141C0B">
                  <w:pPr>
                    <w:pStyle w:val="2"/>
                    <w:framePr w:hSpace="180" w:wrap="around" w:vAnchor="page" w:hAnchor="margin" w:x="558" w:y="347"/>
                    <w:jc w:val="right"/>
                    <w:rPr>
                      <w:b w:val="0"/>
                      <w:sz w:val="20"/>
                      <w:szCs w:val="20"/>
                    </w:rPr>
                  </w:pPr>
                </w:p>
              </w:tc>
            </w:tr>
            <w:tr w:rsidR="00C25482" w:rsidRPr="003916E4" w14:paraId="1FCC75B3" w14:textId="033D0695" w:rsidTr="00734EF8">
              <w:trPr>
                <w:gridAfter w:val="1"/>
                <w:wAfter w:w="61" w:type="dxa"/>
              </w:trPr>
              <w:tc>
                <w:tcPr>
                  <w:tcW w:w="14985" w:type="dxa"/>
                  <w:gridSpan w:val="15"/>
                  <w:tcBorders>
                    <w:bottom w:val="single" w:sz="4" w:space="0" w:color="auto"/>
                  </w:tcBorders>
                </w:tcPr>
                <w:p w14:paraId="1F373E33" w14:textId="25EF4D4B" w:rsidR="00C25482" w:rsidRPr="003916E4" w:rsidRDefault="00C25482" w:rsidP="00141C0B">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141C0B">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141C0B">
                  <w:pPr>
                    <w:framePr w:hSpace="180" w:wrap="around" w:vAnchor="page" w:hAnchor="margin" w:x="558" w:y="347"/>
                    <w:jc w:val="both"/>
                    <w:rPr>
                      <w:i/>
                      <w:iCs/>
                    </w:rPr>
                  </w:pPr>
                </w:p>
              </w:tc>
            </w:tr>
            <w:tr w:rsidR="00C25482" w:rsidRPr="003916E4" w14:paraId="0F95A002"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141C0B">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141C0B">
                  <w:pPr>
                    <w:framePr w:hSpace="180" w:wrap="around" w:vAnchor="page" w:hAnchor="margin" w:x="558" w:y="347"/>
                  </w:pPr>
                  <w:r w:rsidRPr="003916E4">
                    <w:t>Numărul  procedurii de achiziție______________din_________</w:t>
                  </w:r>
                </w:p>
              </w:tc>
            </w:tr>
            <w:tr w:rsidR="00C25482" w:rsidRPr="003916E4" w14:paraId="6F853DC8"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141C0B">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141C0B">
                  <w:pPr>
                    <w:framePr w:hSpace="180" w:wrap="around" w:vAnchor="page" w:hAnchor="margin" w:x="558" w:y="347"/>
                  </w:pPr>
                  <w:r w:rsidRPr="003916E4">
                    <w:t>Obiectul de achiziției:______________</w:t>
                  </w:r>
                </w:p>
              </w:tc>
            </w:tr>
            <w:tr w:rsidR="00C25482" w:rsidRPr="003916E4" w14:paraId="45FCF0E7" w14:textId="77777777" w:rsidTr="00734EF8">
              <w:trPr>
                <w:gridAfter w:val="2"/>
                <w:wAfter w:w="113" w:type="dxa"/>
                <w:trHeight w:val="567"/>
              </w:trPr>
              <w:tc>
                <w:tcPr>
                  <w:tcW w:w="13496" w:type="dxa"/>
                  <w:gridSpan w:val="11"/>
                </w:tcPr>
                <w:p w14:paraId="65A004C9" w14:textId="77777777" w:rsidR="00C25482" w:rsidRPr="003916E4" w:rsidRDefault="00C25482" w:rsidP="00141C0B">
                  <w:pPr>
                    <w:framePr w:hSpace="180" w:wrap="around" w:vAnchor="page" w:hAnchor="margin" w:x="558" w:y="347"/>
                  </w:pPr>
                </w:p>
              </w:tc>
              <w:tc>
                <w:tcPr>
                  <w:tcW w:w="1249" w:type="dxa"/>
                  <w:gridSpan w:val="3"/>
                </w:tcPr>
                <w:p w14:paraId="25A190B6" w14:textId="77777777" w:rsidR="00C25482" w:rsidRPr="003916E4" w:rsidRDefault="00C25482" w:rsidP="00141C0B">
                  <w:pPr>
                    <w:framePr w:hSpace="180" w:wrap="around" w:vAnchor="page" w:hAnchor="margin" w:x="558" w:y="347"/>
                  </w:pPr>
                </w:p>
              </w:tc>
              <w:tc>
                <w:tcPr>
                  <w:tcW w:w="424" w:type="dxa"/>
                  <w:gridSpan w:val="3"/>
                </w:tcPr>
                <w:p w14:paraId="46E478D9" w14:textId="36924D05" w:rsidR="00C25482" w:rsidRPr="003916E4" w:rsidRDefault="00C25482" w:rsidP="00141C0B">
                  <w:pPr>
                    <w:framePr w:hSpace="180" w:wrap="around" w:vAnchor="page" w:hAnchor="margin" w:x="558" w:y="347"/>
                  </w:pPr>
                </w:p>
              </w:tc>
            </w:tr>
            <w:tr w:rsidR="00734EF8" w:rsidRPr="003916E4" w14:paraId="0669F17B" w14:textId="42394C11" w:rsidTr="00734EF8">
              <w:trPr>
                <w:gridAfter w:val="7"/>
                <w:wAfter w:w="1529"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141C0B">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141C0B">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141C0B">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34EF8" w:rsidRPr="003916E4" w:rsidRDefault="00734EF8" w:rsidP="00141C0B">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141C0B">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141C0B">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141C0B">
                  <w:pPr>
                    <w:framePr w:hSpace="180" w:wrap="around" w:vAnchor="page" w:hAnchor="margin" w:x="558" w:y="347"/>
                    <w:jc w:val="center"/>
                    <w:rPr>
                      <w:b/>
                      <w:sz w:val="20"/>
                    </w:rPr>
                  </w:pPr>
                  <w:r w:rsidRPr="003916E4">
                    <w:rPr>
                      <w:b/>
                      <w:sz w:val="20"/>
                    </w:rPr>
                    <w:t>Suma</w:t>
                  </w:r>
                </w:p>
                <w:p w14:paraId="241DE82A" w14:textId="77777777" w:rsidR="00734EF8" w:rsidRPr="003916E4" w:rsidRDefault="00734EF8" w:rsidP="00141C0B">
                  <w:pPr>
                    <w:framePr w:hSpace="180" w:wrap="around" w:vAnchor="page" w:hAnchor="margin" w:x="558" w:y="347"/>
                    <w:jc w:val="center"/>
                    <w:rPr>
                      <w:b/>
                      <w:sz w:val="20"/>
                    </w:rPr>
                  </w:pPr>
                  <w:r w:rsidRPr="003916E4">
                    <w:rPr>
                      <w:b/>
                      <w:sz w:val="20"/>
                    </w:rPr>
                    <w:t>fără</w:t>
                  </w:r>
                </w:p>
                <w:p w14:paraId="2A606634" w14:textId="77777777" w:rsidR="00734EF8" w:rsidRPr="003916E4" w:rsidRDefault="00734EF8" w:rsidP="00141C0B">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141C0B">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141C0B">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141C0B">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141C0B">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734EF8">
              <w:trPr>
                <w:gridAfter w:val="7"/>
                <w:wAfter w:w="152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141C0B">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141C0B">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141C0B">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141C0B">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141C0B">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141C0B">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141C0B">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141C0B">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141C0B">
                  <w:pPr>
                    <w:framePr w:hSpace="180" w:wrap="around" w:vAnchor="page" w:hAnchor="margin" w:x="558" w:y="347"/>
                    <w:jc w:val="center"/>
                    <w:rPr>
                      <w:sz w:val="20"/>
                    </w:rPr>
                  </w:pPr>
                  <w:r w:rsidRPr="003916E4">
                    <w:rPr>
                      <w:sz w:val="20"/>
                    </w:rPr>
                    <w:t>9</w:t>
                  </w:r>
                </w:p>
              </w:tc>
            </w:tr>
            <w:tr w:rsidR="00734EF8" w:rsidRPr="003916E4" w14:paraId="3CF9D0E5" w14:textId="57714EF8"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141C0B">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141C0B">
                  <w:pPr>
                    <w:framePr w:hSpace="180" w:wrap="around" w:vAnchor="page" w:hAnchor="margin" w:x="558" w:y="347"/>
                    <w:rPr>
                      <w:sz w:val="20"/>
                    </w:rPr>
                  </w:pPr>
                </w:p>
              </w:tc>
            </w:tr>
            <w:tr w:rsidR="00734EF8" w:rsidRPr="003916E4" w14:paraId="62048E62" w14:textId="68DB7D2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141C0B">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141C0B">
                  <w:pPr>
                    <w:framePr w:hSpace="180" w:wrap="around" w:vAnchor="page" w:hAnchor="margin" w:x="558" w:y="347"/>
                    <w:rPr>
                      <w:sz w:val="20"/>
                    </w:rPr>
                  </w:pPr>
                </w:p>
              </w:tc>
            </w:tr>
            <w:tr w:rsidR="00734EF8" w:rsidRPr="003916E4" w14:paraId="0A239778" w14:textId="0BFBEC5A"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141C0B">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141C0B">
                  <w:pPr>
                    <w:framePr w:hSpace="180" w:wrap="around" w:vAnchor="page" w:hAnchor="margin" w:x="558" w:y="347"/>
                    <w:rPr>
                      <w:sz w:val="20"/>
                    </w:rPr>
                  </w:pPr>
                </w:p>
              </w:tc>
            </w:tr>
            <w:tr w:rsidR="000E2492" w:rsidRPr="003916E4" w14:paraId="3FE7A4FF"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E542EF" w14:textId="77777777" w:rsidR="000E2492" w:rsidRPr="003916E4" w:rsidRDefault="000E2492"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8459D18" w14:textId="77777777" w:rsidR="000E2492" w:rsidRPr="00BE0BF3" w:rsidRDefault="000E2492" w:rsidP="00141C0B">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01A88C7F" w14:textId="77777777" w:rsidR="000E2492" w:rsidRPr="003916E4" w:rsidRDefault="000E2492"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229165" w14:textId="77777777" w:rsidR="000E2492" w:rsidRPr="003916E4" w:rsidRDefault="000E2492"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B309E71" w14:textId="77777777" w:rsidR="000E2492" w:rsidRPr="003916E4" w:rsidRDefault="000E2492"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3B36AE" w14:textId="77777777" w:rsidR="000E2492" w:rsidRPr="003916E4" w:rsidRDefault="000E2492"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ADA50D" w14:textId="77777777" w:rsidR="000E2492" w:rsidRPr="003916E4" w:rsidRDefault="000E2492"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A1B6AB" w14:textId="77777777" w:rsidR="000E2492" w:rsidRPr="003916E4" w:rsidRDefault="000E2492"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99AE1" w14:textId="77777777" w:rsidR="000E2492" w:rsidRPr="003916E4" w:rsidRDefault="000E2492" w:rsidP="00141C0B">
                  <w:pPr>
                    <w:framePr w:hSpace="180" w:wrap="around" w:vAnchor="page" w:hAnchor="margin" w:x="558" w:y="347"/>
                    <w:rPr>
                      <w:sz w:val="20"/>
                    </w:rPr>
                  </w:pPr>
                </w:p>
              </w:tc>
            </w:tr>
            <w:tr w:rsidR="000E2492" w:rsidRPr="003916E4" w14:paraId="10B9241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3545A5" w14:textId="77777777" w:rsidR="000E2492" w:rsidRPr="003916E4" w:rsidRDefault="000E2492"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DBDA1DC" w14:textId="77777777" w:rsidR="000E2492" w:rsidRPr="00BE0BF3" w:rsidRDefault="000E2492" w:rsidP="00141C0B">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2EF74360" w14:textId="77777777" w:rsidR="000E2492" w:rsidRPr="003916E4" w:rsidRDefault="000E2492"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EE0742B" w14:textId="77777777" w:rsidR="000E2492" w:rsidRPr="003916E4" w:rsidRDefault="000E2492"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D57B99" w14:textId="77777777" w:rsidR="000E2492" w:rsidRPr="003916E4" w:rsidRDefault="000E2492"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F37E97" w14:textId="77777777" w:rsidR="000E2492" w:rsidRPr="003916E4" w:rsidRDefault="000E2492"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4C30D0" w14:textId="77777777" w:rsidR="000E2492" w:rsidRPr="003916E4" w:rsidRDefault="000E2492"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959C2" w14:textId="77777777" w:rsidR="000E2492" w:rsidRPr="003916E4" w:rsidRDefault="000E2492"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F511CF" w14:textId="77777777" w:rsidR="000E2492" w:rsidRPr="003916E4" w:rsidRDefault="000E2492" w:rsidP="00141C0B">
                  <w:pPr>
                    <w:framePr w:hSpace="180" w:wrap="around" w:vAnchor="page" w:hAnchor="margin" w:x="558" w:y="347"/>
                    <w:rPr>
                      <w:sz w:val="20"/>
                    </w:rPr>
                  </w:pPr>
                </w:p>
              </w:tc>
            </w:tr>
            <w:tr w:rsidR="000E2492" w:rsidRPr="003916E4" w14:paraId="1957E65E"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039914" w14:textId="77777777" w:rsidR="000E2492" w:rsidRPr="003916E4" w:rsidRDefault="000E2492"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4147051" w14:textId="77777777" w:rsidR="000E2492" w:rsidRPr="00BE0BF3" w:rsidRDefault="000E2492" w:rsidP="00141C0B">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5F259FAA" w14:textId="77777777" w:rsidR="000E2492" w:rsidRPr="003916E4" w:rsidRDefault="000E2492"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6B22CF" w14:textId="77777777" w:rsidR="000E2492" w:rsidRPr="003916E4" w:rsidRDefault="000E2492"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23482C" w14:textId="77777777" w:rsidR="000E2492" w:rsidRPr="003916E4" w:rsidRDefault="000E2492"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94AC2E" w14:textId="77777777" w:rsidR="000E2492" w:rsidRPr="003916E4" w:rsidRDefault="000E2492"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9E45A4" w14:textId="77777777" w:rsidR="000E2492" w:rsidRPr="003916E4" w:rsidRDefault="000E2492"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E271C1" w14:textId="77777777" w:rsidR="000E2492" w:rsidRPr="003916E4" w:rsidRDefault="000E2492"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32D666" w14:textId="77777777" w:rsidR="000E2492" w:rsidRPr="003916E4" w:rsidRDefault="000E2492" w:rsidP="00141C0B">
                  <w:pPr>
                    <w:framePr w:hSpace="180" w:wrap="around" w:vAnchor="page" w:hAnchor="margin" w:x="558" w:y="347"/>
                    <w:rPr>
                      <w:sz w:val="20"/>
                    </w:rPr>
                  </w:pPr>
                </w:p>
              </w:tc>
            </w:tr>
            <w:tr w:rsidR="000E2492" w:rsidRPr="003916E4" w14:paraId="0C42F09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33C76C" w14:textId="77777777" w:rsidR="000E2492" w:rsidRPr="003916E4" w:rsidRDefault="000E2492"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B765DBD" w14:textId="77777777" w:rsidR="000E2492" w:rsidRPr="00BE0BF3" w:rsidRDefault="000E2492" w:rsidP="00141C0B">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6F6FDE5" w14:textId="77777777" w:rsidR="000E2492" w:rsidRPr="003916E4" w:rsidRDefault="000E2492"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C76F2B1" w14:textId="77777777" w:rsidR="000E2492" w:rsidRPr="003916E4" w:rsidRDefault="000E2492"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492221" w14:textId="77777777" w:rsidR="000E2492" w:rsidRPr="003916E4" w:rsidRDefault="000E2492"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2AF1DD0" w14:textId="77777777" w:rsidR="000E2492" w:rsidRPr="003916E4" w:rsidRDefault="000E2492"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177587" w14:textId="77777777" w:rsidR="000E2492" w:rsidRPr="003916E4" w:rsidRDefault="000E2492"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048208" w14:textId="77777777" w:rsidR="000E2492" w:rsidRPr="003916E4" w:rsidRDefault="000E2492"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D2A0B" w14:textId="77777777" w:rsidR="000E2492" w:rsidRPr="003916E4" w:rsidRDefault="000E2492" w:rsidP="00141C0B">
                  <w:pPr>
                    <w:framePr w:hSpace="180" w:wrap="around" w:vAnchor="page" w:hAnchor="margin" w:x="558" w:y="347"/>
                    <w:rPr>
                      <w:sz w:val="20"/>
                    </w:rPr>
                  </w:pPr>
                </w:p>
              </w:tc>
            </w:tr>
            <w:tr w:rsidR="000E2492" w:rsidRPr="003916E4" w14:paraId="610F0BF3"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FF7942C" w14:textId="77777777" w:rsidR="000E2492" w:rsidRPr="003916E4" w:rsidRDefault="000E2492"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7FC2BC9" w14:textId="77777777" w:rsidR="000E2492" w:rsidRPr="00BE0BF3" w:rsidRDefault="000E2492" w:rsidP="00141C0B">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402882A7" w14:textId="77777777" w:rsidR="000E2492" w:rsidRPr="003916E4" w:rsidRDefault="000E2492"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292931" w14:textId="77777777" w:rsidR="000E2492" w:rsidRPr="003916E4" w:rsidRDefault="000E2492"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F1E258D" w14:textId="77777777" w:rsidR="000E2492" w:rsidRPr="003916E4" w:rsidRDefault="000E2492"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9369AB" w14:textId="77777777" w:rsidR="000E2492" w:rsidRPr="003916E4" w:rsidRDefault="000E2492"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4977A0" w14:textId="77777777" w:rsidR="000E2492" w:rsidRPr="003916E4" w:rsidRDefault="000E2492"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7EF8EF" w14:textId="77777777" w:rsidR="000E2492" w:rsidRPr="003916E4" w:rsidRDefault="000E2492"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20D16D" w14:textId="77777777" w:rsidR="000E2492" w:rsidRPr="003916E4" w:rsidRDefault="000E2492" w:rsidP="00141C0B">
                  <w:pPr>
                    <w:framePr w:hSpace="180" w:wrap="around" w:vAnchor="page" w:hAnchor="margin" w:x="558" w:y="347"/>
                    <w:rPr>
                      <w:sz w:val="20"/>
                    </w:rPr>
                  </w:pPr>
                </w:p>
              </w:tc>
            </w:tr>
            <w:tr w:rsidR="00734EF8" w:rsidRPr="003916E4" w14:paraId="6951F015" w14:textId="2C39A5E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141C0B">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141C0B">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141C0B">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141C0B">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141C0B">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141C0B">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141C0B">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141C0B">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141C0B">
                  <w:pPr>
                    <w:framePr w:hSpace="180" w:wrap="around" w:vAnchor="page" w:hAnchor="margin" w:x="558" w:y="347"/>
                    <w:rPr>
                      <w:sz w:val="20"/>
                    </w:rPr>
                  </w:pPr>
                </w:p>
              </w:tc>
            </w:tr>
            <w:tr w:rsidR="00D63540" w:rsidRPr="003916E4" w14:paraId="35BEFA5B" w14:textId="77777777" w:rsidTr="00734EF8">
              <w:trPr>
                <w:trHeight w:val="397"/>
              </w:trPr>
              <w:tc>
                <w:tcPr>
                  <w:tcW w:w="12120" w:type="dxa"/>
                  <w:gridSpan w:val="10"/>
                  <w:tcBorders>
                    <w:top w:val="single" w:sz="4" w:space="0" w:color="auto"/>
                  </w:tcBorders>
                  <w:vAlign w:val="center"/>
                </w:tcPr>
                <w:p w14:paraId="077455FC" w14:textId="77777777" w:rsidR="00D63540" w:rsidRPr="003916E4" w:rsidRDefault="00D63540" w:rsidP="00141C0B">
                  <w:pPr>
                    <w:framePr w:hSpace="180" w:wrap="around" w:vAnchor="page" w:hAnchor="margin" w:x="558" w:y="347"/>
                    <w:tabs>
                      <w:tab w:val="left" w:pos="6120"/>
                    </w:tabs>
                    <w:rPr>
                      <w:sz w:val="20"/>
                    </w:rPr>
                  </w:pPr>
                </w:p>
                <w:p w14:paraId="15135DCC" w14:textId="77777777" w:rsidR="00D63540" w:rsidRPr="003916E4" w:rsidRDefault="00D63540" w:rsidP="00141C0B">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141C0B">
                  <w:pPr>
                    <w:framePr w:hSpace="180" w:wrap="around" w:vAnchor="page" w:hAnchor="margin" w:x="558" w:y="347"/>
                    <w:rPr>
                      <w:sz w:val="20"/>
                    </w:rPr>
                  </w:pPr>
                </w:p>
                <w:p w14:paraId="1FA8F12B" w14:textId="362C50DE" w:rsidR="00D63540" w:rsidRPr="003916E4" w:rsidRDefault="00D63540" w:rsidP="00141C0B">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141C0B">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141C0B">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141C0B">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0E2492">
        <w:trPr>
          <w:gridAfter w:val="2"/>
          <w:wAfter w:w="183" w:type="pct"/>
          <w:trHeight w:val="397"/>
        </w:trPr>
        <w:tc>
          <w:tcPr>
            <w:tcW w:w="2821" w:type="pct"/>
            <w:gridSpan w:val="5"/>
            <w:tcBorders>
              <w:top w:val="single" w:sz="4" w:space="0" w:color="auto"/>
            </w:tcBorders>
          </w:tcPr>
          <w:p w14:paraId="246846AA" w14:textId="77777777" w:rsidR="00215125" w:rsidRPr="003916E4" w:rsidRDefault="00215125" w:rsidP="00D63540">
            <w:pPr>
              <w:tabs>
                <w:tab w:val="left" w:pos="6120"/>
              </w:tabs>
            </w:pPr>
          </w:p>
        </w:tc>
        <w:tc>
          <w:tcPr>
            <w:tcW w:w="92" w:type="pct"/>
            <w:tcBorders>
              <w:top w:val="single" w:sz="4" w:space="0" w:color="auto"/>
            </w:tcBorders>
          </w:tcPr>
          <w:p w14:paraId="4F6BA3DA" w14:textId="77777777" w:rsidR="00215125" w:rsidRPr="003916E4" w:rsidRDefault="00215125" w:rsidP="00D63540">
            <w:pPr>
              <w:tabs>
                <w:tab w:val="left" w:pos="6120"/>
              </w:tabs>
            </w:pPr>
          </w:p>
        </w:tc>
        <w:tc>
          <w:tcPr>
            <w:tcW w:w="1904"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0F1B141B"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025CBA">
              <w:rPr>
                <w:iCs/>
              </w:rPr>
              <w:t>15</w:t>
            </w:r>
            <w:r w:rsidR="00A86F69">
              <w:rPr>
                <w:iCs/>
              </w:rPr>
              <w:t xml:space="preserve">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30C538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3B53">
              <w:rPr>
                <w:iCs/>
              </w:rPr>
              <w:t>31.12.202</w:t>
            </w:r>
            <w:r w:rsidR="00025CBA">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3621CF2"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025CBA">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29"/>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6"/>
  </w:num>
  <w:num w:numId="13" w16cid:durableId="774902614">
    <w:abstractNumId w:val="7"/>
  </w:num>
  <w:num w:numId="14" w16cid:durableId="1578437590">
    <w:abstractNumId w:val="4"/>
  </w:num>
  <w:num w:numId="15" w16cid:durableId="45417679">
    <w:abstractNumId w:val="2"/>
  </w:num>
  <w:num w:numId="16" w16cid:durableId="1547328202">
    <w:abstractNumId w:val="26"/>
  </w:num>
  <w:num w:numId="17" w16cid:durableId="2068995098">
    <w:abstractNumId w:val="28"/>
  </w:num>
  <w:num w:numId="18" w16cid:durableId="2142529376">
    <w:abstractNumId w:val="21"/>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8"/>
  </w:num>
  <w:num w:numId="39" w16cid:durableId="2136869894">
    <w:abstractNumId w:val="11"/>
  </w:num>
  <w:num w:numId="40" w16cid:durableId="1195383319">
    <w:abstractNumId w:val="18"/>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283729705">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2EC"/>
    <w:rsid w:val="00023621"/>
    <w:rsid w:val="00023EB9"/>
    <w:rsid w:val="000253EE"/>
    <w:rsid w:val="00025CBA"/>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199F"/>
    <w:rsid w:val="00072E11"/>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2AA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3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0B"/>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0D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3878"/>
    <w:rsid w:val="001941D9"/>
    <w:rsid w:val="00195966"/>
    <w:rsid w:val="001960B7"/>
    <w:rsid w:val="0019642D"/>
    <w:rsid w:val="00196AB4"/>
    <w:rsid w:val="00196DD1"/>
    <w:rsid w:val="001A05C4"/>
    <w:rsid w:val="001A1797"/>
    <w:rsid w:val="001A192A"/>
    <w:rsid w:val="001A19FD"/>
    <w:rsid w:val="001A1A16"/>
    <w:rsid w:val="001A2344"/>
    <w:rsid w:val="001A3D3F"/>
    <w:rsid w:val="001A4150"/>
    <w:rsid w:val="001A4DB4"/>
    <w:rsid w:val="001A5517"/>
    <w:rsid w:val="001A58C5"/>
    <w:rsid w:val="001A6043"/>
    <w:rsid w:val="001A6834"/>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4CA"/>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D8"/>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4C0"/>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2693"/>
    <w:rsid w:val="00483D34"/>
    <w:rsid w:val="00484113"/>
    <w:rsid w:val="004856C0"/>
    <w:rsid w:val="00485A35"/>
    <w:rsid w:val="0049123D"/>
    <w:rsid w:val="00491A3D"/>
    <w:rsid w:val="004967D7"/>
    <w:rsid w:val="00496AFA"/>
    <w:rsid w:val="00497EFA"/>
    <w:rsid w:val="004A1C90"/>
    <w:rsid w:val="004A4AF2"/>
    <w:rsid w:val="004A582E"/>
    <w:rsid w:val="004A60F2"/>
    <w:rsid w:val="004A695A"/>
    <w:rsid w:val="004A7FEE"/>
    <w:rsid w:val="004B0051"/>
    <w:rsid w:val="004B0C3B"/>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28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54"/>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573C"/>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4F0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85D1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3E08"/>
    <w:rsid w:val="00A13E40"/>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623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26982"/>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66F"/>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B53"/>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3868"/>
    <w:rsid w:val="00DB45B1"/>
    <w:rsid w:val="00DB5DCF"/>
    <w:rsid w:val="00DB63EA"/>
    <w:rsid w:val="00DB6666"/>
    <w:rsid w:val="00DB755C"/>
    <w:rsid w:val="00DC0C09"/>
    <w:rsid w:val="00DC0E7D"/>
    <w:rsid w:val="00DC2E3A"/>
    <w:rsid w:val="00DC35AC"/>
    <w:rsid w:val="00DC49C3"/>
    <w:rsid w:val="00DC52EC"/>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33C0"/>
    <w:rsid w:val="00E4430F"/>
    <w:rsid w:val="00E4443B"/>
    <w:rsid w:val="00E44B27"/>
    <w:rsid w:val="00E44F73"/>
    <w:rsid w:val="00E45A52"/>
    <w:rsid w:val="00E50026"/>
    <w:rsid w:val="00E503F9"/>
    <w:rsid w:val="00E52A08"/>
    <w:rsid w:val="00E6012E"/>
    <w:rsid w:val="00E614FD"/>
    <w:rsid w:val="00E624A7"/>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54B"/>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D2E"/>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60983873">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436878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5844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5712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27</Pages>
  <Words>9056</Words>
  <Characters>51625</Characters>
  <Application>Microsoft Office Word</Application>
  <DocSecurity>0</DocSecurity>
  <Lines>430</Lines>
  <Paragraphs>121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132</cp:revision>
  <cp:lastPrinted>2025-03-17T10:46:00Z</cp:lastPrinted>
  <dcterms:created xsi:type="dcterms:W3CDTF">2022-11-28T12:36:00Z</dcterms:created>
  <dcterms:modified xsi:type="dcterms:W3CDTF">2026-06-26T10:28:00Z</dcterms:modified>
</cp:coreProperties>
</file>