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roofErr w:type="gramStart"/>
      <w:r w:rsidR="00AE3CA7" w:rsidRPr="00962B31">
        <w:rPr>
          <w:lang w:val="en-US"/>
        </w:rPr>
        <w:t>);</w:t>
      </w:r>
      <w:proofErr w:type="gramEnd"/>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proofErr w:type="gramStart"/>
      <w:r w:rsidR="000F1DBF" w:rsidRPr="00962B31">
        <w:rPr>
          <w:lang w:val="en-US"/>
        </w:rPr>
        <w:t>produsele</w:t>
      </w:r>
      <w:proofErr w:type="spellEnd"/>
      <w:r w:rsidR="000F1DBF" w:rsidRPr="00962B31">
        <w:rPr>
          <w:lang w:val="en-US"/>
        </w:rPr>
        <w:t>;</w:t>
      </w:r>
      <w:proofErr w:type="gramEnd"/>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pPr>
        <w:pStyle w:val="ListParagraph"/>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pPr>
        <w:pStyle w:val="ListParagraph"/>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pPr>
        <w:pStyle w:val="ListParagraph"/>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pPr>
        <w:pStyle w:val="ListParagraph"/>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pPr>
        <w:numPr>
          <w:ilvl w:val="0"/>
          <w:numId w:val="9"/>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pPr>
        <w:numPr>
          <w:ilvl w:val="0"/>
          <w:numId w:val="9"/>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pPr>
        <w:numPr>
          <w:ilvl w:val="0"/>
          <w:numId w:val="9"/>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pPr>
        <w:numPr>
          <w:ilvl w:val="0"/>
          <w:numId w:val="9"/>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pPr>
        <w:numPr>
          <w:ilvl w:val="0"/>
          <w:numId w:val="10"/>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w:t>
      </w:r>
      <w:r w:rsidR="00366E2C">
        <w:rPr>
          <w:b/>
          <w:lang w:val="ro-MD" w:eastAsia="ru-RU"/>
        </w:rPr>
        <w:t xml:space="preserve"> </w:t>
      </w:r>
      <w:r w:rsidRPr="00BE362C">
        <w:rPr>
          <w:b/>
          <w:lang w:val="ru-RU" w:eastAsia="ru-RU"/>
        </w:rPr>
        <w:t>autorității</w:t>
      </w:r>
      <w:r w:rsidR="00366E2C">
        <w:rPr>
          <w:b/>
          <w:lang w:val="ro-MD" w:eastAsia="ru-RU"/>
        </w:rPr>
        <w:t xml:space="preserve"> </w:t>
      </w:r>
      <w:r w:rsidRPr="00BE362C">
        <w:rPr>
          <w:b/>
          <w:lang w:val="ru-RU" w:eastAsia="ru-RU"/>
        </w:rPr>
        <w:t>contractante: ________</w:t>
      </w:r>
      <w:r w:rsidR="00646BE6">
        <w:rPr>
          <w:b/>
          <w:lang w:val="ru-RU" w:eastAsia="ru-RU"/>
        </w:rPr>
        <w:t>_______________________________</w:t>
      </w:r>
    </w:p>
    <w:p w14:paraId="13A99B38" w14:textId="77777777" w:rsidR="00BE362C" w:rsidRPr="00BE362C" w:rsidRDefault="00BE362C">
      <w:pPr>
        <w:numPr>
          <w:ilvl w:val="0"/>
          <w:numId w:val="10"/>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pPr>
        <w:numPr>
          <w:ilvl w:val="0"/>
          <w:numId w:val="10"/>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pPr>
        <w:numPr>
          <w:ilvl w:val="0"/>
          <w:numId w:val="10"/>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val="ro-MD" w:eastAsia="ru-RU"/>
        </w:rPr>
        <w:t xml:space="preserve"> </w:t>
      </w:r>
      <w:r w:rsidRPr="00BE362C">
        <w:rPr>
          <w:b/>
          <w:lang w:val="ru-RU" w:eastAsia="ru-RU"/>
        </w:rPr>
        <w:t>de</w:t>
      </w:r>
      <w:r w:rsidR="00366E2C">
        <w:rPr>
          <w:b/>
          <w:lang w:val="ro-MD" w:eastAsia="ru-RU"/>
        </w:rPr>
        <w:t xml:space="preserve"> </w:t>
      </w:r>
      <w:r w:rsidRPr="00BE362C">
        <w:rPr>
          <w:b/>
          <w:lang w:val="ru-RU" w:eastAsia="ru-RU"/>
        </w:rPr>
        <w:t xml:space="preserv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pPr>
        <w:numPr>
          <w:ilvl w:val="0"/>
          <w:numId w:val="10"/>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pPr>
        <w:numPr>
          <w:ilvl w:val="0"/>
          <w:numId w:val="10"/>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pPr>
        <w:numPr>
          <w:ilvl w:val="0"/>
          <w:numId w:val="10"/>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pPr>
        <w:numPr>
          <w:ilvl w:val="0"/>
          <w:numId w:val="10"/>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val="ro-MD"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val="ro-MD" w:eastAsia="ru-RU"/>
              </w:rPr>
              <w:t xml:space="preserve"> </w:t>
            </w:r>
            <w:r w:rsidRPr="00BE362C">
              <w:rPr>
                <w:b/>
                <w:sz w:val="20"/>
                <w:szCs w:val="20"/>
                <w:lang w:val="ru-RU" w:eastAsia="ru-RU"/>
              </w:rPr>
              <w:t>estimativă</w:t>
            </w:r>
            <w:r w:rsidR="00366E2C">
              <w:rPr>
                <w:b/>
                <w:sz w:val="20"/>
                <w:szCs w:val="20"/>
                <w:lang w:val="ro-MD"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pPr>
        <w:numPr>
          <w:ilvl w:val="0"/>
          <w:numId w:val="10"/>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umărul minim al candidaţilor</w:t>
      </w:r>
      <w:r w:rsidR="00366E2C">
        <w:rPr>
          <w:b/>
          <w:lang w:eastAsia="ru-RU"/>
        </w:rPr>
        <w:t xml:space="preserve"> </w:t>
      </w:r>
      <w:r w:rsidRPr="00816026">
        <w:rPr>
          <w:b/>
          <w:lang w:eastAsia="ru-RU"/>
        </w:rPr>
        <w:t>şi,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pPr>
        <w:numPr>
          <w:ilvl w:val="0"/>
          <w:numId w:val="10"/>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pPr>
        <w:numPr>
          <w:ilvl w:val="0"/>
          <w:numId w:val="11"/>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pPr>
        <w:numPr>
          <w:ilvl w:val="0"/>
          <w:numId w:val="11"/>
        </w:numPr>
        <w:shd w:val="clear" w:color="auto" w:fill="FFFFFF" w:themeFill="background1"/>
        <w:tabs>
          <w:tab w:val="right" w:pos="426"/>
        </w:tabs>
        <w:rPr>
          <w:lang w:val="ru-RU" w:eastAsia="ru-RU"/>
        </w:rPr>
      </w:pPr>
      <w:r w:rsidRPr="00BE362C">
        <w:rPr>
          <w:lang w:val="ru-RU" w:eastAsia="ru-RU"/>
        </w:rPr>
        <w:t>Pentru</w:t>
      </w:r>
      <w:r w:rsidR="00366E2C">
        <w:rPr>
          <w:lang w:val="ro-MD" w:eastAsia="ru-RU"/>
        </w:rPr>
        <w:t xml:space="preserve"> </w:t>
      </w:r>
      <w:r w:rsidRPr="00BE362C">
        <w:rPr>
          <w:lang w:val="ru-RU" w:eastAsia="ru-RU"/>
        </w:rPr>
        <w:t>mai</w:t>
      </w:r>
      <w:r w:rsidR="00366E2C">
        <w:rPr>
          <w:lang w:val="ro-MD" w:eastAsia="ru-RU"/>
        </w:rPr>
        <w:t xml:space="preserve"> </w:t>
      </w:r>
      <w:r w:rsidRPr="00BE362C">
        <w:rPr>
          <w:lang w:val="ru-RU" w:eastAsia="ru-RU"/>
        </w:rPr>
        <w:t>multe</w:t>
      </w:r>
      <w:r w:rsidR="00366E2C">
        <w:rPr>
          <w:lang w:val="ro-MD" w:eastAsia="ru-RU"/>
        </w:rPr>
        <w:t xml:space="preserve"> </w:t>
      </w:r>
      <w:r w:rsidRPr="00BE362C">
        <w:rPr>
          <w:lang w:val="ru-RU" w:eastAsia="ru-RU"/>
        </w:rPr>
        <w:t>loturi;</w:t>
      </w:r>
    </w:p>
    <w:p w14:paraId="61E7639E" w14:textId="0EB2BA9D" w:rsidR="00BE362C" w:rsidRPr="00BE362C" w:rsidRDefault="00BE362C">
      <w:pPr>
        <w:numPr>
          <w:ilvl w:val="0"/>
          <w:numId w:val="11"/>
        </w:numPr>
        <w:shd w:val="clear" w:color="auto" w:fill="FFFFFF" w:themeFill="background1"/>
        <w:tabs>
          <w:tab w:val="right" w:pos="426"/>
        </w:tabs>
        <w:rPr>
          <w:lang w:val="ru-RU" w:eastAsia="ru-RU"/>
        </w:rPr>
      </w:pPr>
      <w:r w:rsidRPr="00BE362C">
        <w:rPr>
          <w:lang w:val="ru-RU" w:eastAsia="ru-RU"/>
        </w:rPr>
        <w:lastRenderedPageBreak/>
        <w:t>Pentru</w:t>
      </w:r>
      <w:r w:rsidR="00366E2C">
        <w:rPr>
          <w:lang w:val="ro-MD" w:eastAsia="ru-RU"/>
        </w:rPr>
        <w:t xml:space="preserve"> </w:t>
      </w:r>
      <w:r w:rsidRPr="00BE362C">
        <w:rPr>
          <w:lang w:val="ru-RU" w:eastAsia="ru-RU"/>
        </w:rPr>
        <w:t>toate</w:t>
      </w:r>
      <w:r w:rsidR="00366E2C">
        <w:rPr>
          <w:lang w:val="ro-MD" w:eastAsia="ru-RU"/>
        </w:rPr>
        <w:t xml:space="preserve"> </w:t>
      </w:r>
      <w:r w:rsidRPr="00BE362C">
        <w:rPr>
          <w:lang w:val="ru-RU" w:eastAsia="ru-RU"/>
        </w:rPr>
        <w:t>loturile;</w:t>
      </w:r>
    </w:p>
    <w:p w14:paraId="04E58A9B" w14:textId="66EDB745" w:rsidR="00BE362C" w:rsidRDefault="00BE362C">
      <w:pPr>
        <w:numPr>
          <w:ilvl w:val="0"/>
          <w:numId w:val="11"/>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94296A" w:rsidRDefault="00BE362C">
      <w:pPr>
        <w:numPr>
          <w:ilvl w:val="0"/>
          <w:numId w:val="10"/>
        </w:numPr>
        <w:shd w:val="clear" w:color="auto" w:fill="FFFFFF" w:themeFill="background1"/>
        <w:tabs>
          <w:tab w:val="right" w:pos="426"/>
        </w:tabs>
        <w:spacing w:before="120"/>
        <w:ind w:left="0" w:firstLine="0"/>
        <w:rPr>
          <w:b/>
          <w:lang w:val="en-US" w:eastAsia="ru-RU"/>
        </w:rPr>
      </w:pPr>
      <w:proofErr w:type="spellStart"/>
      <w:r w:rsidRPr="0094296A">
        <w:rPr>
          <w:b/>
          <w:lang w:val="en-US" w:eastAsia="ru-RU"/>
        </w:rPr>
        <w:t>Admiterea</w:t>
      </w:r>
      <w:proofErr w:type="spellEnd"/>
      <w:r w:rsidR="00366E2C">
        <w:rPr>
          <w:b/>
          <w:lang w:val="en-US" w:eastAsia="ru-RU"/>
        </w:rPr>
        <w:t xml:space="preserve"> </w:t>
      </w:r>
      <w:proofErr w:type="spellStart"/>
      <w:r w:rsidRPr="0094296A">
        <w:rPr>
          <w:b/>
          <w:lang w:val="en-US" w:eastAsia="ru-RU"/>
        </w:rPr>
        <w:t>sau</w:t>
      </w:r>
      <w:proofErr w:type="spellEnd"/>
      <w:r w:rsidR="00366E2C">
        <w:rPr>
          <w:b/>
          <w:lang w:val="en-US" w:eastAsia="ru-RU"/>
        </w:rPr>
        <w:t xml:space="preserve"> </w:t>
      </w:r>
      <w:proofErr w:type="spellStart"/>
      <w:r w:rsidRPr="0094296A">
        <w:rPr>
          <w:b/>
          <w:lang w:val="en-US" w:eastAsia="ru-RU"/>
        </w:rPr>
        <w:t>interzicerea</w:t>
      </w:r>
      <w:proofErr w:type="spellEnd"/>
      <w:r w:rsidR="00366E2C">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Pr>
          <w:sz w:val="20"/>
          <w:lang w:val="en-US"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pPr>
        <w:numPr>
          <w:ilvl w:val="0"/>
          <w:numId w:val="10"/>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00BE362C" w:rsidRPr="00BE362C">
        <w:rPr>
          <w:sz w:val="20"/>
          <w:lang w:val="ru-RU" w:eastAsia="ru-RU"/>
        </w:rPr>
        <w:t>(indicați</w:t>
      </w:r>
      <w:r>
        <w:rPr>
          <w:sz w:val="20"/>
          <w:lang w:val="ro-MD" w:eastAsia="ru-RU"/>
        </w:rPr>
        <w:t xml:space="preserve"> </w:t>
      </w:r>
      <w:r w:rsidR="00BE362C" w:rsidRPr="00BE362C">
        <w:rPr>
          <w:sz w:val="20"/>
          <w:lang w:val="ru-RU" w:eastAsia="ru-RU"/>
        </w:rPr>
        <w:t>da</w:t>
      </w:r>
      <w:r>
        <w:rPr>
          <w:sz w:val="20"/>
          <w:lang w:val="ro-MD" w:eastAsia="ru-RU"/>
        </w:rPr>
        <w:t xml:space="preserve"> </w:t>
      </w:r>
      <w:r w:rsidR="00BE362C" w:rsidRPr="00BE362C">
        <w:rPr>
          <w:sz w:val="20"/>
          <w:lang w:val="ru-RU" w:eastAsia="ru-RU"/>
        </w:rPr>
        <w:t>sau</w:t>
      </w:r>
      <w:r>
        <w:rPr>
          <w:sz w:val="20"/>
          <w:lang w:val="ro-MD" w:eastAsia="ru-RU"/>
        </w:rPr>
        <w:t xml:space="preserve"> </w:t>
      </w:r>
      <w:r w:rsidR="00BE362C" w:rsidRPr="00BE362C">
        <w:rPr>
          <w:sz w:val="20"/>
          <w:lang w:val="ru-RU" w:eastAsia="ru-RU"/>
        </w:rPr>
        <w:t>nu)</w:t>
      </w:r>
    </w:p>
    <w:p w14:paraId="64947E75" w14:textId="5B108574" w:rsidR="00BE362C" w:rsidRPr="00BE362C" w:rsidRDefault="00867676">
      <w:pPr>
        <w:numPr>
          <w:ilvl w:val="0"/>
          <w:numId w:val="10"/>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sz w:val="20"/>
          <w:lang w:val="en-US" w:eastAsia="ru-RU"/>
        </w:rPr>
      </w:pPr>
      <w:r w:rsidRPr="0094296A">
        <w:rPr>
          <w:sz w:val="20"/>
          <w:lang w:val="en-US" w:eastAsia="ru-RU"/>
        </w:rPr>
        <w:t>(</w:t>
      </w:r>
      <w:proofErr w:type="gramStart"/>
      <w:r w:rsidRPr="0094296A">
        <w:rPr>
          <w:sz w:val="20"/>
          <w:lang w:val="en-US" w:eastAsia="ru-RU"/>
        </w:rPr>
        <w:t>se</w:t>
      </w:r>
      <w:proofErr w:type="gramEnd"/>
      <w:r w:rsidRPr="0094296A">
        <w:rPr>
          <w:sz w:val="20"/>
          <w:lang w:val="en-US" w:eastAsia="ru-RU"/>
        </w:rPr>
        <w:t xml:space="preserve"> </w:t>
      </w:r>
      <w:proofErr w:type="spellStart"/>
      <w:r w:rsidRPr="0094296A">
        <w:rPr>
          <w:sz w:val="20"/>
          <w:lang w:val="en-US" w:eastAsia="ru-RU"/>
        </w:rPr>
        <w:t>menționează</w:t>
      </w:r>
      <w:proofErr w:type="spellEnd"/>
      <w:r w:rsidR="00515F31">
        <w:rPr>
          <w:sz w:val="20"/>
          <w:lang w:val="en-US" w:eastAsia="ru-RU"/>
        </w:rPr>
        <w:t xml:space="preserve"> </w:t>
      </w:r>
      <w:proofErr w:type="spellStart"/>
      <w:r w:rsidRPr="0094296A">
        <w:rPr>
          <w:sz w:val="20"/>
          <w:lang w:val="en-US" w:eastAsia="ru-RU"/>
        </w:rPr>
        <w:t>respectivele</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cu </w:t>
      </w:r>
      <w:proofErr w:type="spellStart"/>
      <w:r w:rsidRPr="0094296A">
        <w:rPr>
          <w:sz w:val="20"/>
          <w:lang w:val="en-US" w:eastAsia="ru-RU"/>
        </w:rPr>
        <w:t>putere</w:t>
      </w:r>
      <w:proofErr w:type="spellEnd"/>
      <w:r w:rsidRPr="0094296A">
        <w:rPr>
          <w:sz w:val="20"/>
          <w:lang w:val="en-US" w:eastAsia="ru-RU"/>
        </w:rPr>
        <w:t xml:space="preserve"> de </w:t>
      </w:r>
      <w:proofErr w:type="spellStart"/>
      <w:r w:rsidRPr="0094296A">
        <w:rPr>
          <w:sz w:val="20"/>
          <w:lang w:val="en-US" w:eastAsia="ru-RU"/>
        </w:rPr>
        <w:t>lege</w:t>
      </w:r>
      <w:proofErr w:type="spellEnd"/>
      <w:r w:rsidR="00515F31">
        <w:rPr>
          <w:sz w:val="20"/>
          <w:lang w:val="en-US" w:eastAsia="ru-RU"/>
        </w:rPr>
        <w:t xml:space="preserve"> </w:t>
      </w:r>
      <w:proofErr w:type="spellStart"/>
      <w:r w:rsidRPr="0094296A">
        <w:rPr>
          <w:sz w:val="20"/>
          <w:lang w:val="en-US" w:eastAsia="ru-RU"/>
        </w:rPr>
        <w:t>și</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administrative)</w:t>
      </w:r>
    </w:p>
    <w:p w14:paraId="17547B37" w14:textId="263336F2" w:rsidR="00BE362C" w:rsidRPr="00BE362C" w:rsidRDefault="00BE362C">
      <w:pPr>
        <w:numPr>
          <w:ilvl w:val="0"/>
          <w:numId w:val="10"/>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val="ro-MD"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val="ro-MD"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pPr>
        <w:numPr>
          <w:ilvl w:val="0"/>
          <w:numId w:val="10"/>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pPr>
        <w:pStyle w:val="ListParagraph"/>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pPr>
        <w:numPr>
          <w:ilvl w:val="0"/>
          <w:numId w:val="10"/>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pPr>
        <w:numPr>
          <w:ilvl w:val="0"/>
          <w:numId w:val="10"/>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pPr>
        <w:numPr>
          <w:ilvl w:val="0"/>
          <w:numId w:val="10"/>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5327B" w:rsidRDefault="00BE362C">
      <w:pPr>
        <w:numPr>
          <w:ilvl w:val="0"/>
          <w:numId w:val="10"/>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pPr>
        <w:numPr>
          <w:ilvl w:val="0"/>
          <w:numId w:val="10"/>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val="ro-MD" w:eastAsia="ru-RU"/>
              </w:rPr>
              <w:t xml:space="preserve"> </w:t>
            </w:r>
            <w:r w:rsidRPr="00BE362C">
              <w:rPr>
                <w:b/>
                <w:iCs/>
                <w:sz w:val="20"/>
                <w:szCs w:val="20"/>
                <w:lang w:val="ru-RU" w:eastAsia="ru-RU"/>
              </w:rPr>
              <w:t>factorului</w:t>
            </w:r>
            <w:r w:rsidR="00515F31">
              <w:rPr>
                <w:b/>
                <w:iCs/>
                <w:sz w:val="20"/>
                <w:szCs w:val="20"/>
                <w:lang w:val="ro-MD" w:eastAsia="ru-RU"/>
              </w:rPr>
              <w:t xml:space="preserve"> </w:t>
            </w:r>
            <w:r w:rsidRPr="00BE362C">
              <w:rPr>
                <w:b/>
                <w:iCs/>
                <w:sz w:val="20"/>
                <w:szCs w:val="20"/>
                <w:lang w:val="ru-RU" w:eastAsia="ru-RU"/>
              </w:rPr>
              <w:t>de</w:t>
            </w:r>
            <w:r w:rsidR="00515F31">
              <w:rPr>
                <w:b/>
                <w:iCs/>
                <w:sz w:val="20"/>
                <w:szCs w:val="20"/>
                <w:lang w:val="ro-MD" w:eastAsia="ru-RU"/>
              </w:rPr>
              <w:t xml:space="preserve"> </w:t>
            </w:r>
            <w:r w:rsidRPr="00BE362C">
              <w:rPr>
                <w:b/>
                <w:iCs/>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E36039" w:rsidRDefault="009230E9">
      <w:pPr>
        <w:numPr>
          <w:ilvl w:val="0"/>
          <w:numId w:val="12"/>
        </w:numPr>
        <w:shd w:val="clear" w:color="auto" w:fill="FFFFFF" w:themeFill="background1"/>
        <w:tabs>
          <w:tab w:val="right" w:pos="426"/>
        </w:tabs>
        <w:spacing w:before="120"/>
        <w:rPr>
          <w:b/>
          <w:lang w:val="en-US" w:eastAsia="ru-RU"/>
        </w:rPr>
      </w:pPr>
      <w:r w:rsidRPr="009230E9">
        <w:rPr>
          <w:b/>
          <w:lang w:val="ro-MD" w:eastAsia="ru-RU"/>
        </w:rPr>
        <w:t xml:space="preserve">conform SIA RSAP </w:t>
      </w:r>
      <w:r>
        <w:rPr>
          <w:b/>
          <w:lang w:val="ro-MD" w:eastAsia="ru-RU"/>
        </w:rPr>
        <w:t>/</w:t>
      </w:r>
      <w:r w:rsidR="00515F31">
        <w:rPr>
          <w:b/>
          <w:lang w:val="ro-MD" w:eastAsia="ru-RU"/>
        </w:rPr>
        <w:t>p</w:t>
      </w:r>
      <w:proofErr w:type="spellStart"/>
      <w:r w:rsidR="00BE362C" w:rsidRPr="00E36039">
        <w:rPr>
          <w:b/>
          <w:lang w:val="en-US" w:eastAsia="ru-RU"/>
        </w:rPr>
        <w:t>ână</w:t>
      </w:r>
      <w:proofErr w:type="spellEnd"/>
      <w:r w:rsidR="00515F31">
        <w:rPr>
          <w:b/>
          <w:lang w:val="ro-MD" w:eastAsia="ru-RU"/>
        </w:rPr>
        <w:t xml:space="preserve"> </w:t>
      </w:r>
      <w:r w:rsidR="00BE362C" w:rsidRPr="00E36039">
        <w:rPr>
          <w:b/>
          <w:lang w:val="en-US" w:eastAsia="ru-RU"/>
        </w:rPr>
        <w:t xml:space="preserve">la: </w:t>
      </w:r>
      <w:r w:rsidR="00BE362C" w:rsidRPr="00E36039">
        <w:rPr>
          <w:b/>
          <w:i/>
          <w:lang w:val="en-US" w:eastAsia="ru-RU"/>
        </w:rPr>
        <w:t>[</w:t>
      </w:r>
      <w:proofErr w:type="spellStart"/>
      <w:r w:rsidR="00BE362C" w:rsidRPr="00E36039">
        <w:rPr>
          <w:b/>
          <w:i/>
          <w:lang w:val="en-US" w:eastAsia="ru-RU"/>
        </w:rPr>
        <w:t>ora</w:t>
      </w:r>
      <w:proofErr w:type="spellEnd"/>
      <w:r w:rsidR="00515F31">
        <w:rPr>
          <w:b/>
          <w:i/>
          <w:lang w:val="ro-MD" w:eastAsia="ru-RU"/>
        </w:rPr>
        <w:t xml:space="preserve"> </w:t>
      </w:r>
      <w:proofErr w:type="spellStart"/>
      <w:r w:rsidR="00BE362C" w:rsidRPr="00E36039">
        <w:rPr>
          <w:b/>
          <w:i/>
          <w:lang w:val="en-US" w:eastAsia="ru-RU"/>
        </w:rPr>
        <w:t>exactă</w:t>
      </w:r>
      <w:proofErr w:type="spellEnd"/>
      <w:r w:rsidR="00BE362C" w:rsidRPr="00E36039">
        <w:rPr>
          <w:b/>
          <w:i/>
          <w:lang w:val="en-US" w:eastAsia="ru-RU"/>
        </w:rPr>
        <w:t>]</w:t>
      </w:r>
      <w:r w:rsidR="0055327B" w:rsidRPr="00E36039">
        <w:rPr>
          <w:b/>
          <w:lang w:val="en-US" w:eastAsia="ru-RU"/>
        </w:rPr>
        <w:t>____</w:t>
      </w:r>
      <w:r w:rsidR="00BE362C" w:rsidRPr="00E36039">
        <w:rPr>
          <w:b/>
          <w:lang w:val="en-US" w:eastAsia="ru-RU"/>
        </w:rPr>
        <w:t>______________________</w:t>
      </w:r>
      <w:r w:rsidR="001C1C70">
        <w:rPr>
          <w:b/>
          <w:lang w:val="en-US" w:eastAsia="ru-RU"/>
        </w:rPr>
        <w:t>_____</w:t>
      </w:r>
    </w:p>
    <w:p w14:paraId="6704C2BD" w14:textId="77777777" w:rsidR="00BE362C" w:rsidRPr="00BE362C" w:rsidRDefault="00BE362C">
      <w:pPr>
        <w:numPr>
          <w:ilvl w:val="0"/>
          <w:numId w:val="12"/>
        </w:numPr>
        <w:shd w:val="clear" w:color="auto" w:fill="FFFFFF" w:themeFill="background1"/>
        <w:tabs>
          <w:tab w:val="right" w:pos="426"/>
        </w:tabs>
        <w:spacing w:before="120"/>
        <w:rPr>
          <w:b/>
          <w:lang w:val="ru-RU" w:eastAsia="ru-RU"/>
        </w:rPr>
      </w:pPr>
      <w:r w:rsidRPr="00BE362C">
        <w:rPr>
          <w:b/>
          <w:lang w:val="ru-RU" w:eastAsia="ru-RU"/>
        </w:rPr>
        <w:lastRenderedPageBreak/>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E362C" w:rsidRDefault="00BE362C">
      <w:pPr>
        <w:numPr>
          <w:ilvl w:val="0"/>
          <w:numId w:val="10"/>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pPr>
        <w:numPr>
          <w:ilvl w:val="0"/>
          <w:numId w:val="10"/>
        </w:numPr>
        <w:tabs>
          <w:tab w:val="right" w:pos="426"/>
        </w:tabs>
        <w:spacing w:before="120"/>
        <w:ind w:left="0" w:firstLine="0"/>
        <w:rPr>
          <w:b/>
          <w:lang w:val="ru-RU" w:eastAsia="ru-RU"/>
        </w:rPr>
      </w:pPr>
      <w:r w:rsidRPr="00BE362C">
        <w:rPr>
          <w:b/>
          <w:lang w:val="ru-RU" w:eastAsia="ru-RU"/>
        </w:rPr>
        <w:t>Locul</w:t>
      </w:r>
      <w:r w:rsidR="00515F31">
        <w:rPr>
          <w:b/>
          <w:lang w:val="ro-MD" w:eastAsia="ru-RU"/>
        </w:rPr>
        <w:t xml:space="preserve"> </w:t>
      </w:r>
      <w:r w:rsidRPr="00BE362C">
        <w:rPr>
          <w:b/>
          <w:lang w:val="ru-RU" w:eastAsia="ru-RU"/>
        </w:rPr>
        <w:t>deschiderii</w:t>
      </w:r>
      <w:r w:rsidR="00515F31">
        <w:rPr>
          <w:b/>
          <w:lang w:val="ro-MD" w:eastAsia="ru-RU"/>
        </w:rPr>
        <w:t xml:space="preserve"> </w:t>
      </w:r>
      <w:r w:rsidRPr="00BE362C">
        <w:rPr>
          <w:b/>
          <w:lang w:val="ru-RU" w:eastAsia="ru-RU"/>
        </w:rPr>
        <w:t xml:space="preserve">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pPr>
        <w:numPr>
          <w:ilvl w:val="0"/>
          <w:numId w:val="10"/>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pPr>
        <w:numPr>
          <w:ilvl w:val="0"/>
          <w:numId w:val="10"/>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pPr>
        <w:numPr>
          <w:ilvl w:val="0"/>
          <w:numId w:val="10"/>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A85592" w:rsidRDefault="00BE362C">
      <w:pPr>
        <w:numPr>
          <w:ilvl w:val="0"/>
          <w:numId w:val="10"/>
        </w:numPr>
        <w:shd w:val="clear" w:color="auto" w:fill="FFFFFF" w:themeFill="background1"/>
        <w:tabs>
          <w:tab w:val="right" w:pos="426"/>
        </w:tabs>
        <w:spacing w:before="120"/>
        <w:ind w:left="360"/>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712FDBD4" w:rsidR="00BE362C" w:rsidRPr="00A85592" w:rsidRDefault="00BE362C">
      <w:pPr>
        <w:numPr>
          <w:ilvl w:val="0"/>
          <w:numId w:val="10"/>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pPr>
        <w:numPr>
          <w:ilvl w:val="0"/>
          <w:numId w:val="10"/>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val="ro-MD" w:eastAsia="ru-RU"/>
              </w:rPr>
              <w:t xml:space="preserve"> </w:t>
            </w:r>
            <w:r w:rsidRPr="00BE362C">
              <w:rPr>
                <w:b/>
                <w:lang w:val="ru-RU" w:eastAsia="ru-RU"/>
              </w:rPr>
              <w:t>instrumentului</w:t>
            </w:r>
            <w:r w:rsidR="00515F31">
              <w:rPr>
                <w:b/>
                <w:lang w:val="ro-MD"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lang w:val="en-US" w:eastAsia="ru-RU"/>
              </w:rPr>
            </w:pPr>
            <w:proofErr w:type="spellStart"/>
            <w:r w:rsidRPr="0094296A">
              <w:rPr>
                <w:lang w:val="en-US" w:eastAsia="ru-RU"/>
              </w:rPr>
              <w:t>D</w:t>
            </w:r>
            <w:r w:rsidR="00BE362C" w:rsidRPr="0094296A">
              <w:rPr>
                <w:lang w:val="en-US" w:eastAsia="ru-RU"/>
              </w:rPr>
              <w:t>epunerea</w:t>
            </w:r>
            <w:proofErr w:type="spellEnd"/>
            <w:r w:rsidR="00515F31">
              <w:rPr>
                <w:lang w:val="en-US" w:eastAsia="ru-RU"/>
              </w:rPr>
              <w:t xml:space="preserve"> </w:t>
            </w:r>
            <w:proofErr w:type="spellStart"/>
            <w:r w:rsidR="00BE362C" w:rsidRPr="0094296A">
              <w:rPr>
                <w:lang w:val="en-US" w:eastAsia="ru-RU"/>
              </w:rPr>
              <w:t>electronică</w:t>
            </w:r>
            <w:proofErr w:type="spellEnd"/>
            <w:r w:rsidR="00BE362C" w:rsidRPr="0094296A">
              <w:rPr>
                <w:lang w:val="en-US" w:eastAsia="ru-RU"/>
              </w:rPr>
              <w:t xml:space="preserve"> </w:t>
            </w:r>
            <w:proofErr w:type="gramStart"/>
            <w:r w:rsidR="00BE362C" w:rsidRPr="0094296A">
              <w:rPr>
                <w:lang w:val="en-US" w:eastAsia="ru-RU"/>
              </w:rPr>
              <w:t>a</w:t>
            </w:r>
            <w:proofErr w:type="gramEnd"/>
            <w:r w:rsidR="00BE362C" w:rsidRPr="0094296A">
              <w:rPr>
                <w:lang w:val="en-US" w:eastAsia="ru-RU"/>
              </w:rPr>
              <w:t xml:space="preserve"> </w:t>
            </w:r>
            <w:proofErr w:type="spellStart"/>
            <w:r w:rsidR="00BE362C" w:rsidRPr="0094296A">
              <w:rPr>
                <w:lang w:val="en-US" w:eastAsia="ru-RU"/>
              </w:rPr>
              <w:t>ofertelor</w:t>
            </w:r>
            <w:proofErr w:type="spellEnd"/>
            <w:r w:rsidR="00515F31">
              <w:rPr>
                <w:lang w:val="en-US" w:eastAsia="ru-RU"/>
              </w:rPr>
              <w:t xml:space="preserve"> </w:t>
            </w:r>
            <w:proofErr w:type="spellStart"/>
            <w:r w:rsidR="00BE362C" w:rsidRPr="0094296A">
              <w:rPr>
                <w:lang w:val="en-US" w:eastAsia="ru-RU"/>
              </w:rPr>
              <w:t>sau</w:t>
            </w:r>
            <w:proofErr w:type="spellEnd"/>
            <w:r w:rsidR="00BE362C" w:rsidRPr="0094296A">
              <w:rPr>
                <w:lang w:val="en-US" w:eastAsia="ru-RU"/>
              </w:rPr>
              <w:t xml:space="preserve"> a </w:t>
            </w:r>
            <w:proofErr w:type="spellStart"/>
            <w:r w:rsidR="00BE362C" w:rsidRPr="0094296A">
              <w:rPr>
                <w:lang w:val="en-US" w:eastAsia="ru-RU"/>
              </w:rPr>
              <w:t>cererilor</w:t>
            </w:r>
            <w:proofErr w:type="spellEnd"/>
            <w:r w:rsidR="00BE362C" w:rsidRPr="0094296A">
              <w:rPr>
                <w:lang w:val="en-US" w:eastAsia="ru-RU"/>
              </w:rPr>
              <w:t xml:space="preserve"> de </w:t>
            </w:r>
            <w:proofErr w:type="spellStart"/>
            <w:r w:rsidR="00BE362C" w:rsidRPr="0094296A">
              <w:rPr>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val="ro-MD" w:eastAsia="ru-RU"/>
              </w:rPr>
              <w:t xml:space="preserve"> </w:t>
            </w:r>
            <w:r w:rsidR="00BE362C" w:rsidRPr="00BE362C">
              <w:rPr>
                <w:lang w:val="ru-RU" w:eastAsia="ru-RU"/>
              </w:rPr>
              <w:t>de</w:t>
            </w:r>
            <w:r>
              <w:rPr>
                <w:lang w:val="ro-MD" w:eastAsia="ru-RU"/>
              </w:rPr>
              <w:t xml:space="preserve"> </w:t>
            </w:r>
            <w:r w:rsidR="00BE362C" w:rsidRPr="00BE362C">
              <w:rPr>
                <w:lang w:val="ru-RU" w:eastAsia="ru-RU"/>
              </w:rPr>
              <w:t>comenzi</w:t>
            </w:r>
            <w:r>
              <w:rPr>
                <w:lang w:val="ro-MD" w:eastAsia="ru-RU"/>
              </w:rPr>
              <w:t xml:space="preserve"> </w:t>
            </w:r>
            <w:r w:rsidR="00BE362C" w:rsidRPr="00BE362C">
              <w:rPr>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val="ro-MD" w:eastAsia="ru-RU"/>
              </w:rPr>
              <w:t xml:space="preserve"> </w:t>
            </w:r>
            <w:r w:rsidR="00BE362C" w:rsidRPr="00BE362C">
              <w:rPr>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val="ro-MD" w:eastAsia="ru-RU"/>
              </w:rPr>
              <w:t xml:space="preserve"> </w:t>
            </w:r>
            <w:r w:rsidR="00BE362C" w:rsidRPr="00BE362C">
              <w:rPr>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pPr>
        <w:numPr>
          <w:ilvl w:val="0"/>
          <w:numId w:val="10"/>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pPr>
        <w:numPr>
          <w:ilvl w:val="0"/>
          <w:numId w:val="10"/>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val="ro-MD" w:eastAsia="ru-RU"/>
        </w:rPr>
        <w:t xml:space="preserve"> </w:t>
      </w:r>
      <w:r w:rsidRPr="00BE362C">
        <w:rPr>
          <w:b/>
          <w:lang w:val="ru-RU" w:eastAsia="ru-RU"/>
        </w:rPr>
        <w:t>informații</w:t>
      </w:r>
      <w:r w:rsidR="00515F31">
        <w:rPr>
          <w:b/>
          <w:lang w:val="ro-MD"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pPr>
        <w:numPr>
          <w:ilvl w:val="0"/>
          <w:numId w:val="15"/>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val="ro-MD" w:eastAsia="ru-RU"/>
        </w:rPr>
        <w:t xml:space="preserve"> </w:t>
      </w:r>
      <w:r w:rsidRPr="00BE362C">
        <w:rPr>
          <w:b/>
          <w:lang w:val="ru-RU" w:eastAsia="ru-RU"/>
        </w:rPr>
        <w:t>de</w:t>
      </w:r>
      <w:r w:rsidR="00515F31">
        <w:rPr>
          <w:b/>
          <w:lang w:val="ro-MD"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pPr>
        <w:numPr>
          <w:ilvl w:val="0"/>
          <w:numId w:val="15"/>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pPr>
        <w:numPr>
          <w:ilvl w:val="0"/>
          <w:numId w:val="15"/>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pPr>
        <w:numPr>
          <w:ilvl w:val="0"/>
          <w:numId w:val="15"/>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pPr>
        <w:numPr>
          <w:ilvl w:val="0"/>
          <w:numId w:val="15"/>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pPr>
        <w:numPr>
          <w:ilvl w:val="0"/>
          <w:numId w:val="15"/>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pPr>
        <w:numPr>
          <w:ilvl w:val="0"/>
          <w:numId w:val="15"/>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pPr>
        <w:numPr>
          <w:ilvl w:val="0"/>
          <w:numId w:val="15"/>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pPr>
        <w:numPr>
          <w:ilvl w:val="0"/>
          <w:numId w:val="15"/>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pPr>
        <w:numPr>
          <w:ilvl w:val="0"/>
          <w:numId w:val="15"/>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pPr>
        <w:numPr>
          <w:ilvl w:val="0"/>
          <w:numId w:val="12"/>
        </w:numPr>
        <w:shd w:val="clear" w:color="auto" w:fill="FFFFFF" w:themeFill="background1"/>
        <w:tabs>
          <w:tab w:val="right" w:pos="426"/>
        </w:tabs>
        <w:spacing w:before="120"/>
        <w:rPr>
          <w:b/>
          <w:lang w:val="ru-RU" w:eastAsia="ru-RU"/>
        </w:rPr>
      </w:pPr>
      <w:r>
        <w:rPr>
          <w:b/>
          <w:lang w:val="ro-MD" w:eastAsia="ru-RU"/>
        </w:rPr>
        <w:t>p</w:t>
      </w:r>
      <w:r w:rsidR="00631A2C" w:rsidRPr="00BE362C">
        <w:rPr>
          <w:b/>
          <w:lang w:val="ru-RU" w:eastAsia="ru-RU"/>
        </w:rPr>
        <w:t>ână</w:t>
      </w:r>
      <w:r>
        <w:rPr>
          <w:b/>
          <w:lang w:val="ro-MD" w:eastAsia="ru-RU"/>
        </w:rPr>
        <w:t xml:space="preserve"> </w:t>
      </w:r>
      <w:r w:rsidR="00631A2C" w:rsidRPr="00BE362C">
        <w:rPr>
          <w:b/>
          <w:lang w:val="ru-RU" w:eastAsia="ru-RU"/>
        </w:rPr>
        <w:t xml:space="preserve">la: </w:t>
      </w:r>
      <w:r w:rsidR="00631A2C" w:rsidRPr="00BE362C">
        <w:rPr>
          <w:b/>
          <w:i/>
          <w:lang w:val="ru-RU" w:eastAsia="ru-RU"/>
        </w:rPr>
        <w:t>[ora</w:t>
      </w:r>
      <w:r>
        <w:rPr>
          <w:b/>
          <w:i/>
          <w:lang w:val="ro-MD"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pPr>
        <w:numPr>
          <w:ilvl w:val="0"/>
          <w:numId w:val="12"/>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pPr>
        <w:numPr>
          <w:ilvl w:val="0"/>
          <w:numId w:val="15"/>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pPr>
        <w:numPr>
          <w:ilvl w:val="0"/>
          <w:numId w:val="15"/>
        </w:numPr>
        <w:tabs>
          <w:tab w:val="right" w:pos="426"/>
        </w:tabs>
        <w:spacing w:before="120"/>
        <w:ind w:left="0" w:firstLine="0"/>
        <w:rPr>
          <w:b/>
          <w:lang w:val="it-IT" w:eastAsia="ru-RU"/>
        </w:rPr>
      </w:pPr>
      <w:r w:rsidRPr="00BE362C">
        <w:rPr>
          <w:b/>
          <w:lang w:val="it-IT" w:eastAsia="ru-RU"/>
        </w:rPr>
        <w:lastRenderedPageBreak/>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pPr>
        <w:numPr>
          <w:ilvl w:val="0"/>
          <w:numId w:val="15"/>
        </w:numPr>
        <w:tabs>
          <w:tab w:val="right" w:pos="426"/>
        </w:tabs>
        <w:spacing w:before="120"/>
        <w:ind w:left="0" w:firstLine="0"/>
        <w:rPr>
          <w:b/>
          <w:lang w:val="ru-RU" w:eastAsia="ru-RU"/>
        </w:rPr>
      </w:pPr>
      <w:r w:rsidRPr="00BE362C">
        <w:rPr>
          <w:b/>
          <w:lang w:val="ru-RU" w:eastAsia="ru-RU"/>
        </w:rPr>
        <w:t>Locul</w:t>
      </w:r>
      <w:r w:rsidR="00515F31">
        <w:rPr>
          <w:b/>
          <w:lang w:val="ro-MD" w:eastAsia="ru-RU"/>
        </w:rPr>
        <w:t xml:space="preserve"> </w:t>
      </w:r>
      <w:r w:rsidRPr="00BE362C">
        <w:rPr>
          <w:b/>
          <w:lang w:val="ru-RU" w:eastAsia="ru-RU"/>
        </w:rPr>
        <w:t>deschiderii</w:t>
      </w:r>
      <w:r w:rsidR="00515F31">
        <w:rPr>
          <w:b/>
          <w:lang w:val="ro-MD"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pPr>
        <w:numPr>
          <w:ilvl w:val="0"/>
          <w:numId w:val="15"/>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pPr>
        <w:numPr>
          <w:ilvl w:val="0"/>
          <w:numId w:val="15"/>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pPr>
        <w:numPr>
          <w:ilvl w:val="0"/>
          <w:numId w:val="15"/>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pPr>
        <w:numPr>
          <w:ilvl w:val="0"/>
          <w:numId w:val="15"/>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pPr>
        <w:numPr>
          <w:ilvl w:val="0"/>
          <w:numId w:val="15"/>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val="ro-MD" w:eastAsia="ru-RU"/>
        </w:rPr>
        <w:t xml:space="preserve"> </w:t>
      </w:r>
      <w:r w:rsidRPr="00BE362C">
        <w:rPr>
          <w:b/>
          <w:lang w:val="ru-RU" w:eastAsia="ru-RU"/>
        </w:rPr>
        <w:t>informații</w:t>
      </w:r>
      <w:r w:rsidR="00515F31">
        <w:rPr>
          <w:b/>
          <w:lang w:val="ro-MD"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2106F589" w:rsidR="008E2754" w:rsidRDefault="008E2754" w:rsidP="00A26B23">
      <w:pPr>
        <w:pStyle w:val="Style3"/>
        <w:tabs>
          <w:tab w:val="left" w:pos="567"/>
        </w:tabs>
        <w:spacing w:before="0" w:beforeAutospacing="0" w:after="0"/>
        <w:ind w:left="0" w:firstLine="0"/>
        <w:rPr>
          <w:rFonts w:eastAsia="PMingLiU"/>
          <w:lang w:val="ro-RO" w:eastAsia="zh-CN"/>
        </w:rPr>
      </w:pPr>
    </w:p>
    <w:p w14:paraId="23065067" w14:textId="44474BC5" w:rsidR="00671ABC" w:rsidRDefault="00671ABC" w:rsidP="00A26B23">
      <w:pPr>
        <w:pStyle w:val="Style3"/>
        <w:tabs>
          <w:tab w:val="left" w:pos="567"/>
        </w:tabs>
        <w:spacing w:before="0" w:beforeAutospacing="0" w:after="0"/>
        <w:ind w:left="0" w:firstLine="0"/>
        <w:rPr>
          <w:rFonts w:eastAsia="PMingLiU"/>
          <w:lang w:val="ro-RO" w:eastAsia="zh-CN"/>
        </w:rPr>
      </w:pPr>
    </w:p>
    <w:p w14:paraId="7E32A1EC" w14:textId="777AE75F" w:rsidR="00671ABC" w:rsidRDefault="00671ABC" w:rsidP="00A26B23">
      <w:pPr>
        <w:pStyle w:val="Style3"/>
        <w:tabs>
          <w:tab w:val="left" w:pos="567"/>
        </w:tabs>
        <w:spacing w:before="0" w:beforeAutospacing="0" w:after="0"/>
        <w:ind w:left="0" w:firstLine="0"/>
        <w:rPr>
          <w:rFonts w:eastAsia="PMingLiU"/>
          <w:lang w:val="ro-RO" w:eastAsia="zh-CN"/>
        </w:rPr>
      </w:pPr>
    </w:p>
    <w:p w14:paraId="410B2577" w14:textId="77777777" w:rsidR="00671ABC" w:rsidRDefault="00671ABC"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pPr>
        <w:numPr>
          <w:ilvl w:val="0"/>
          <w:numId w:val="13"/>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pPr>
        <w:numPr>
          <w:ilvl w:val="0"/>
          <w:numId w:val="13"/>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pPr>
        <w:numPr>
          <w:ilvl w:val="0"/>
          <w:numId w:val="13"/>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pPr>
        <w:numPr>
          <w:ilvl w:val="0"/>
          <w:numId w:val="13"/>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pPr>
        <w:numPr>
          <w:ilvl w:val="0"/>
          <w:numId w:val="14"/>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pPr>
        <w:numPr>
          <w:ilvl w:val="0"/>
          <w:numId w:val="14"/>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r>
              <w:fldChar w:fldCharType="begin"/>
            </w:r>
            <w:r>
              <w:instrText xml:space="preserve"> HYPERLINK "http://www.mtender.gov.md" </w:instrText>
            </w:r>
            <w:r>
              <w:fldChar w:fldCharType="separate"/>
            </w:r>
            <w:r w:rsidRPr="00130A49">
              <w:rPr>
                <w:i/>
                <w:color w:val="0000FF"/>
                <w:u w:val="single"/>
                <w:lang w:eastAsia="ro-RO"/>
              </w:rPr>
              <w:t>www.mtender.gov.md</w:t>
            </w:r>
            <w:r>
              <w:rPr>
                <w:i/>
                <w:color w:val="0000FF"/>
                <w:u w:val="single"/>
                <w:lang w:eastAsia="ro-RO"/>
              </w:rPr>
              <w:fldChar w:fldCharType="end"/>
            </w:r>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pPr>
        <w:numPr>
          <w:ilvl w:val="0"/>
          <w:numId w:val="14"/>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pPr>
        <w:numPr>
          <w:ilvl w:val="0"/>
          <w:numId w:val="14"/>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r w:rsidRPr="00130A49">
              <w:t xml:space="preserve">Micşorarea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pPr>
        <w:numPr>
          <w:ilvl w:val="0"/>
          <w:numId w:val="14"/>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pPr>
        <w:numPr>
          <w:ilvl w:val="0"/>
          <w:numId w:val="14"/>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pPr>
        <w:numPr>
          <w:ilvl w:val="0"/>
          <w:numId w:val="14"/>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lastRenderedPageBreak/>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2D95FDFC" w:rsidR="00AC4FF7" w:rsidRDefault="00AC4FF7" w:rsidP="00B56360">
            <w:pPr>
              <w:tabs>
                <w:tab w:val="left" w:pos="3175"/>
              </w:tabs>
              <w:jc w:val="both"/>
              <w:rPr>
                <w:i/>
              </w:rPr>
            </w:pPr>
          </w:p>
          <w:p w14:paraId="6E3D6F4E" w14:textId="45E3FD78" w:rsidR="00671ABC" w:rsidRDefault="00671ABC" w:rsidP="00B56360">
            <w:pPr>
              <w:tabs>
                <w:tab w:val="left" w:pos="3175"/>
              </w:tabs>
              <w:jc w:val="both"/>
              <w:rPr>
                <w:i/>
              </w:rPr>
            </w:pPr>
          </w:p>
          <w:p w14:paraId="567FC16E" w14:textId="7E2C74D2" w:rsidR="00671ABC" w:rsidRDefault="00671ABC" w:rsidP="00B56360">
            <w:pPr>
              <w:tabs>
                <w:tab w:val="left" w:pos="3175"/>
              </w:tabs>
              <w:jc w:val="both"/>
              <w:rPr>
                <w:i/>
              </w:rPr>
            </w:pPr>
          </w:p>
          <w:p w14:paraId="0A8A90A8" w14:textId="77777777" w:rsidR="00671ABC" w:rsidRDefault="00671ABC" w:rsidP="00B56360">
            <w:pPr>
              <w:tabs>
                <w:tab w:val="left" w:pos="3175"/>
              </w:tabs>
              <w:jc w:val="both"/>
              <w:rPr>
                <w:i/>
              </w:rPr>
            </w:pPr>
          </w:p>
          <w:p w14:paraId="6C344DB5" w14:textId="77777777" w:rsidR="00671ABC" w:rsidRDefault="00671ABC"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lastRenderedPageBreak/>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1F7C25F5" w:rsidR="00BC3AE6" w:rsidRDefault="00BC3AE6" w:rsidP="00146734">
      <w:pPr>
        <w:jc w:val="center"/>
        <w:rPr>
          <w:rFonts w:eastAsia="PMingLiU"/>
          <w:b/>
          <w:lang w:eastAsia="zh-CN"/>
        </w:rPr>
      </w:pPr>
    </w:p>
    <w:p w14:paraId="78C8D944" w14:textId="77777777" w:rsidR="00671ABC" w:rsidRDefault="00671ABC"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4C44032C" w:rsidR="00435C57" w:rsidRDefault="00BE0197" w:rsidP="0065496F">
      <w:pPr>
        <w:keepNext/>
        <w:keepLines/>
        <w:jc w:val="center"/>
        <w:outlineLvl w:val="1"/>
        <w:rPr>
          <w:rFonts w:eastAsiaTheme="majorEastAsia"/>
          <w:b/>
        </w:rPr>
      </w:pPr>
      <w:r>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pPr>
        <w:pStyle w:val="ListParagraph"/>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pPr>
        <w:pStyle w:val="ListParagraph"/>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pPr>
        <w:pStyle w:val="ListParagraph"/>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pPr>
        <w:pStyle w:val="ListParagraph"/>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BA04EB5" w:rsidR="00215125" w:rsidRPr="00C319EC" w:rsidRDefault="00573A39" w:rsidP="00590BCC">
            <w:pPr>
              <w:rPr>
                <w:bCs/>
                <w:i/>
                <w:lang w:val="ro-MD"/>
              </w:rPr>
            </w:pPr>
            <w:r>
              <w:t>Obiectul</w:t>
            </w:r>
            <w:r w:rsidR="00215125">
              <w:t xml:space="preserve"> achiziție</w:t>
            </w:r>
            <w:r>
              <w:t>i</w:t>
            </w:r>
            <w:r w:rsidR="00215125" w:rsidRPr="00C00499">
              <w:t>:</w:t>
            </w:r>
            <w:r w:rsidR="00C319EC" w:rsidRPr="00C319EC">
              <w:rPr>
                <w:bCs/>
                <w:i/>
                <w:sz w:val="22"/>
                <w:szCs w:val="22"/>
                <w:lang w:val="ro-MD"/>
              </w:rPr>
              <w:t xml:space="preserve"> </w:t>
            </w:r>
            <w:r w:rsidR="00C319EC" w:rsidRPr="00C319EC">
              <w:rPr>
                <w:bCs/>
                <w:i/>
                <w:lang w:val="ro-MD"/>
              </w:rPr>
              <w:t>Servicii de închiriere a echipamentului tehnic pentru sonorizarea evenimentelor cultural-artistice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3B95425" w:rsidR="00215125" w:rsidRPr="0065496F" w:rsidRDefault="00215125" w:rsidP="00590BCC">
            <w:pPr>
              <w:jc w:val="center"/>
              <w:rPr>
                <w:b/>
                <w:sz w:val="20"/>
                <w:szCs w:val="20"/>
              </w:rPr>
            </w:pPr>
            <w:r w:rsidRPr="0065496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212CAD42" w:rsidR="00215125" w:rsidRPr="0065496F" w:rsidRDefault="00D33322" w:rsidP="00590BCC">
            <w:pPr>
              <w:jc w:val="center"/>
              <w:rPr>
                <w:b/>
                <w:sz w:val="20"/>
                <w:szCs w:val="20"/>
              </w:rPr>
            </w:pPr>
            <w:r w:rsidRPr="00D33322">
              <w:rPr>
                <w:b/>
                <w:sz w:val="20"/>
                <w:szCs w:val="20"/>
              </w:rPr>
              <w:t>Denumirea modelului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975589" w:rsidR="00215125" w:rsidRPr="0065496F" w:rsidRDefault="00855675"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AE104A8" w:rsidR="00215125" w:rsidRPr="0065496F" w:rsidRDefault="00855675" w:rsidP="00590BCC">
            <w:pPr>
              <w:rPr>
                <w:b/>
                <w:sz w:val="20"/>
                <w:szCs w:val="20"/>
              </w:rPr>
            </w:pPr>
            <w:r w:rsidRPr="00855675">
              <w:rPr>
                <w:b/>
                <w:sz w:val="20"/>
                <w:szCs w:val="20"/>
              </w:rPr>
              <w:t>Servicii de închiriere a echipamentului tehnic pentru sonorizarea evenimentelor cultural-artistice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8EE54" w14:textId="77777777" w:rsidR="00215125" w:rsidRPr="00855675" w:rsidRDefault="00855675" w:rsidP="00590BCC">
            <w:pPr>
              <w:rPr>
                <w:b/>
                <w:bCs/>
                <w:sz w:val="20"/>
                <w:szCs w:val="20"/>
              </w:rPr>
            </w:pPr>
            <w:r w:rsidRPr="00855675">
              <w:rPr>
                <w:b/>
                <w:bCs/>
                <w:sz w:val="20"/>
                <w:szCs w:val="20"/>
              </w:rPr>
              <w:t>Sonorizarea spectacolelor</w:t>
            </w:r>
          </w:p>
          <w:p w14:paraId="4F795146" w14:textId="348A7D07" w:rsidR="00855675" w:rsidRPr="00855675" w:rsidRDefault="00855675" w:rsidP="00855675">
            <w:pPr>
              <w:rPr>
                <w:sz w:val="20"/>
                <w:szCs w:val="20"/>
              </w:rPr>
            </w:pPr>
            <w:r w:rsidRPr="00855675">
              <w:rPr>
                <w:sz w:val="20"/>
                <w:szCs w:val="20"/>
              </w:rPr>
              <w:t xml:space="preserve">Utilajul </w:t>
            </w:r>
            <w:r w:rsidRPr="00855675">
              <w:rPr>
                <w:sz w:val="20"/>
                <w:szCs w:val="20"/>
              </w:rPr>
              <w:tab/>
              <w:t xml:space="preserve">necesar </w:t>
            </w:r>
            <w:r w:rsidRPr="00855675">
              <w:rPr>
                <w:sz w:val="20"/>
                <w:szCs w:val="20"/>
              </w:rPr>
              <w:tab/>
              <w:t>pentru</w:t>
            </w:r>
            <w:r>
              <w:rPr>
                <w:sz w:val="20"/>
                <w:szCs w:val="20"/>
              </w:rPr>
              <w:t xml:space="preserve"> </w:t>
            </w:r>
            <w:r w:rsidRPr="00855675">
              <w:rPr>
                <w:sz w:val="20"/>
                <w:szCs w:val="20"/>
              </w:rPr>
              <w:t xml:space="preserve">sonorizarea concertelor.  </w:t>
            </w:r>
          </w:p>
          <w:p w14:paraId="7C2FBE0C" w14:textId="77777777" w:rsidR="00855675" w:rsidRPr="00855675" w:rsidRDefault="00855675" w:rsidP="00855675">
            <w:pPr>
              <w:rPr>
                <w:sz w:val="20"/>
                <w:szCs w:val="20"/>
              </w:rPr>
            </w:pPr>
            <w:r w:rsidRPr="00855675">
              <w:rPr>
                <w:sz w:val="20"/>
                <w:szCs w:val="20"/>
              </w:rPr>
              <w:t xml:space="preserve">Sunet principal - Sistem acustic line array cu reglare unghiulară: Difuzor cu matrice curbilinie de putere maximă ≥ 18 unit, având caracteristici Max SPL ≥ 140dB @1m, Bandwidth ≤ 60 Hz ≥18 kHz. </w:t>
            </w:r>
          </w:p>
          <w:p w14:paraId="4E9AC779" w14:textId="77777777" w:rsidR="00855675" w:rsidRPr="00855675" w:rsidRDefault="00855675" w:rsidP="00855675">
            <w:pPr>
              <w:rPr>
                <w:sz w:val="20"/>
                <w:szCs w:val="20"/>
              </w:rPr>
            </w:pPr>
            <w:r w:rsidRPr="00855675">
              <w:rPr>
                <w:sz w:val="20"/>
                <w:szCs w:val="20"/>
              </w:rPr>
              <w:t xml:space="preserve">Subwoofer de ultra-înaltă putere ≥ 8 unit cu caracteristici Max SPL ≥ 139dB @1m, Bandwidth ≤  28 Hz ≥ 150 kHz. </w:t>
            </w:r>
          </w:p>
          <w:p w14:paraId="22E34334" w14:textId="77777777" w:rsidR="00855675" w:rsidRPr="00855675" w:rsidRDefault="00855675" w:rsidP="00855675">
            <w:pPr>
              <w:rPr>
                <w:sz w:val="20"/>
                <w:szCs w:val="20"/>
              </w:rPr>
            </w:pPr>
            <w:r w:rsidRPr="00855675">
              <w:rPr>
                <w:sz w:val="20"/>
                <w:szCs w:val="20"/>
              </w:rPr>
              <w:t xml:space="preserve">Sistem adudio processoare - rezoluţie ≥ 24 bit, frecvența de eșantionare ≥ 96 kHz. Monitoare acustică ≥ 12 unit: 2-way active,  </w:t>
            </w:r>
            <w:r w:rsidRPr="00855675">
              <w:rPr>
                <w:sz w:val="20"/>
                <w:szCs w:val="20"/>
              </w:rPr>
              <w:lastRenderedPageBreak/>
              <w:t xml:space="preserve">Max SPL ≥ 138 db, Bandwidth ≤ 55 Hz ≥ 18 kHz.  </w:t>
            </w:r>
          </w:p>
          <w:p w14:paraId="0395D7FE" w14:textId="77777777" w:rsidR="00855675" w:rsidRPr="00855675" w:rsidRDefault="00855675" w:rsidP="00855675">
            <w:pPr>
              <w:rPr>
                <w:sz w:val="20"/>
                <w:szCs w:val="20"/>
              </w:rPr>
            </w:pPr>
            <w:r w:rsidRPr="00855675">
              <w:rPr>
                <w:sz w:val="20"/>
                <w:szCs w:val="20"/>
              </w:rPr>
              <w:t xml:space="preserve">Pupitru pentru sunet – mixer digital ≥ 72 canale. Monitoare  in-ear. Stereo  ≥ 8 unit. Backline, (tobe full set, combiuri, clape, stative etc.).  </w:t>
            </w:r>
          </w:p>
          <w:p w14:paraId="268BE44C" w14:textId="77777777" w:rsidR="00855675" w:rsidRPr="00855675" w:rsidRDefault="00855675" w:rsidP="00855675">
            <w:pPr>
              <w:rPr>
                <w:sz w:val="20"/>
                <w:szCs w:val="20"/>
              </w:rPr>
            </w:pPr>
            <w:r w:rsidRPr="00855675">
              <w:rPr>
                <w:sz w:val="20"/>
                <w:szCs w:val="20"/>
              </w:rPr>
              <w:t xml:space="preserve">Microfoane (pentru sonorizare backline). </w:t>
            </w:r>
          </w:p>
          <w:p w14:paraId="5FC1F3DA" w14:textId="77777777" w:rsidR="00855675" w:rsidRPr="00855675" w:rsidRDefault="00855675" w:rsidP="00855675">
            <w:pPr>
              <w:rPr>
                <w:sz w:val="20"/>
                <w:szCs w:val="20"/>
              </w:rPr>
            </w:pPr>
            <w:r w:rsidRPr="00855675">
              <w:rPr>
                <w:sz w:val="20"/>
                <w:szCs w:val="20"/>
              </w:rPr>
              <w:t xml:space="preserve">Microfoane fără  fir ≥ 8 unit. Echipament conform RIDER artistului.  </w:t>
            </w:r>
          </w:p>
          <w:p w14:paraId="2EB4CD89" w14:textId="77777777" w:rsidR="00855675" w:rsidRPr="00855675" w:rsidRDefault="00855675" w:rsidP="00855675">
            <w:pPr>
              <w:rPr>
                <w:sz w:val="20"/>
                <w:szCs w:val="20"/>
              </w:rPr>
            </w:pPr>
            <w:r w:rsidRPr="00855675">
              <w:rPr>
                <w:sz w:val="20"/>
                <w:szCs w:val="20"/>
              </w:rPr>
              <w:t xml:space="preserve">Sistema de distribuție electricitate 220V / 380V și semnal – setul necesar pentru echipamentul de sonorizare. Regie  sunet – </w:t>
            </w:r>
          </w:p>
          <w:p w14:paraId="693DC45A" w14:textId="77777777" w:rsidR="00855675" w:rsidRPr="00855675" w:rsidRDefault="00855675" w:rsidP="00855675">
            <w:pPr>
              <w:rPr>
                <w:sz w:val="20"/>
                <w:szCs w:val="20"/>
              </w:rPr>
            </w:pPr>
            <w:r w:rsidRPr="00855675">
              <w:rPr>
                <w:sz w:val="20"/>
                <w:szCs w:val="20"/>
              </w:rPr>
              <w:t xml:space="preserve">persoană cu experiență în sonorizarea concertelor live  ingineri sunetiștii pentru deservirea concertului / personal montaredemontare. Personal calificat cu experiență în domeniu.  </w:t>
            </w:r>
          </w:p>
          <w:p w14:paraId="01A2AAC2" w14:textId="77777777" w:rsidR="00855675" w:rsidRPr="00855675" w:rsidRDefault="00855675" w:rsidP="00855675">
            <w:pPr>
              <w:rPr>
                <w:sz w:val="20"/>
                <w:szCs w:val="20"/>
              </w:rPr>
            </w:pPr>
            <w:r w:rsidRPr="00855675">
              <w:rPr>
                <w:sz w:val="20"/>
                <w:szCs w:val="20"/>
              </w:rPr>
              <w:t xml:space="preserve">Echipamentul tehnic pentru fixarea, agățarea și ridicarea echipamentelor: Grile din aluminiu din 4 tube lung 2m ≥ 8 unit.  Troliu electric clasa de siguranță – D8, D8 </w:t>
            </w:r>
          </w:p>
          <w:p w14:paraId="587D83D5" w14:textId="77777777" w:rsidR="00855675" w:rsidRPr="00855675" w:rsidRDefault="00855675" w:rsidP="00855675">
            <w:pPr>
              <w:rPr>
                <w:sz w:val="20"/>
                <w:szCs w:val="20"/>
              </w:rPr>
            </w:pPr>
            <w:r w:rsidRPr="00855675">
              <w:rPr>
                <w:sz w:val="20"/>
                <w:szCs w:val="20"/>
              </w:rPr>
              <w:t xml:space="preserve">Plus,  cu capacitatea de ridicare  de minim </w:t>
            </w:r>
          </w:p>
          <w:p w14:paraId="418AB1B0" w14:textId="6215E6AF" w:rsidR="00855675" w:rsidRDefault="00855675" w:rsidP="00855675">
            <w:pPr>
              <w:rPr>
                <w:sz w:val="20"/>
                <w:szCs w:val="20"/>
              </w:rPr>
            </w:pPr>
            <w:r w:rsidRPr="00855675">
              <w:rPr>
                <w:sz w:val="20"/>
                <w:szCs w:val="20"/>
              </w:rPr>
              <w:t>1000 kg cu un lanț lung = 24 m  ≥ 22 unit.</w:t>
            </w:r>
          </w:p>
          <w:p w14:paraId="7D3FB75D" w14:textId="77777777" w:rsidR="00855675" w:rsidRDefault="00855675" w:rsidP="00855675">
            <w:pPr>
              <w:rPr>
                <w:sz w:val="20"/>
                <w:szCs w:val="20"/>
              </w:rPr>
            </w:pPr>
          </w:p>
          <w:p w14:paraId="07FB70DF" w14:textId="557419FD" w:rsidR="00855675" w:rsidRPr="00855675" w:rsidRDefault="00855675" w:rsidP="00855675">
            <w:pPr>
              <w:rPr>
                <w:b/>
                <w:bCs/>
                <w:sz w:val="20"/>
                <w:szCs w:val="20"/>
              </w:rPr>
            </w:pPr>
            <w:r w:rsidRPr="00855675">
              <w:rPr>
                <w:b/>
                <w:bCs/>
                <w:sz w:val="20"/>
                <w:szCs w:val="20"/>
              </w:rPr>
              <w:t xml:space="preserve">Iluminarea </w:t>
            </w:r>
            <w:r w:rsidRPr="00855675">
              <w:rPr>
                <w:b/>
                <w:bCs/>
                <w:sz w:val="20"/>
                <w:szCs w:val="20"/>
              </w:rPr>
              <w:tab/>
              <w:t xml:space="preserve">artistică </w:t>
            </w:r>
            <w:r>
              <w:rPr>
                <w:b/>
                <w:bCs/>
                <w:sz w:val="20"/>
                <w:szCs w:val="20"/>
              </w:rPr>
              <w:t xml:space="preserve"> </w:t>
            </w:r>
            <w:r w:rsidRPr="00855675">
              <w:rPr>
                <w:b/>
                <w:bCs/>
                <w:sz w:val="20"/>
                <w:szCs w:val="20"/>
              </w:rPr>
              <w:t>a spectacolelor</w:t>
            </w:r>
          </w:p>
          <w:p w14:paraId="1743E751" w14:textId="77777777" w:rsidR="00855675" w:rsidRPr="00855675" w:rsidRDefault="00855675" w:rsidP="00855675">
            <w:pPr>
              <w:rPr>
                <w:sz w:val="20"/>
                <w:szCs w:val="20"/>
              </w:rPr>
            </w:pPr>
            <w:r w:rsidRPr="00855675">
              <w:rPr>
                <w:sz w:val="20"/>
                <w:szCs w:val="20"/>
              </w:rPr>
              <w:t xml:space="preserve">Utilajul necesar pentru iluminarea artistică a concertelor. </w:t>
            </w:r>
          </w:p>
          <w:p w14:paraId="230DBBD6" w14:textId="77777777" w:rsidR="00855675" w:rsidRPr="00855675" w:rsidRDefault="00855675" w:rsidP="00855675">
            <w:pPr>
              <w:rPr>
                <w:sz w:val="20"/>
                <w:szCs w:val="20"/>
              </w:rPr>
            </w:pPr>
            <w:r w:rsidRPr="00855675">
              <w:rPr>
                <w:sz w:val="20"/>
                <w:szCs w:val="20"/>
              </w:rPr>
              <w:t xml:space="preserve">Sistemul de control al utilajului de iluminat / Pupitru. Control în timp real pentru: 2000 - 4000 parametri. 4 ieșiri DMX, </w:t>
            </w:r>
          </w:p>
          <w:p w14:paraId="60EBB710" w14:textId="77777777" w:rsidR="00855675" w:rsidRPr="00855675" w:rsidRDefault="00855675" w:rsidP="00855675">
            <w:pPr>
              <w:rPr>
                <w:sz w:val="20"/>
                <w:szCs w:val="20"/>
              </w:rPr>
            </w:pPr>
            <w:r w:rsidRPr="00855675">
              <w:rPr>
                <w:sz w:val="20"/>
                <w:szCs w:val="20"/>
              </w:rPr>
              <w:lastRenderedPageBreak/>
              <w:t xml:space="preserve">10 Fadere motorizate. Sursă de alimentare neîntreruptibilă (UPS) 2 etherCON connector Artnet.  </w:t>
            </w:r>
          </w:p>
          <w:p w14:paraId="4DDAD51A" w14:textId="77777777" w:rsidR="00855675" w:rsidRPr="00855675" w:rsidRDefault="00855675" w:rsidP="00855675">
            <w:pPr>
              <w:rPr>
                <w:sz w:val="20"/>
                <w:szCs w:val="20"/>
              </w:rPr>
            </w:pPr>
            <w:r w:rsidRPr="00855675">
              <w:rPr>
                <w:sz w:val="20"/>
                <w:szCs w:val="20"/>
              </w:rPr>
              <w:t xml:space="preserve">Artnet system.  8 intrări DMX. </w:t>
            </w:r>
          </w:p>
          <w:p w14:paraId="5F2E1CB0" w14:textId="77777777" w:rsidR="00855675" w:rsidRPr="00855675" w:rsidRDefault="00855675" w:rsidP="00855675">
            <w:pPr>
              <w:rPr>
                <w:sz w:val="20"/>
                <w:szCs w:val="20"/>
              </w:rPr>
            </w:pPr>
            <w:r w:rsidRPr="00855675">
              <w:rPr>
                <w:sz w:val="20"/>
                <w:szCs w:val="20"/>
              </w:rPr>
              <w:t xml:space="preserve">Corpuri de iluminat inteligente  Spot / </w:t>
            </w:r>
          </w:p>
          <w:p w14:paraId="070F6867" w14:textId="77777777" w:rsidR="00855675" w:rsidRPr="00855675" w:rsidRDefault="00855675" w:rsidP="00855675">
            <w:pPr>
              <w:rPr>
                <w:sz w:val="20"/>
                <w:szCs w:val="20"/>
              </w:rPr>
            </w:pPr>
            <w:r w:rsidRPr="00855675">
              <w:rPr>
                <w:sz w:val="20"/>
                <w:szCs w:val="20"/>
              </w:rPr>
              <w:t xml:space="preserve">Beam ≥ 24 unit. Lampă de la: 440 w - 1200 w. Focalizare electronică pentru un fascicul de lumină perfect clar pe toată lungimea sa 4°- 50° zoom (SPOT), 2.5° (BEAM), CMY. Strobo CTO filtru (3200 K - 2500 K). GOBO rotative. Frost filtru. Dimmer și strobe efect. </w:t>
            </w:r>
          </w:p>
          <w:p w14:paraId="7524F06F" w14:textId="77777777" w:rsidR="00855675" w:rsidRPr="00855675" w:rsidRDefault="00855675" w:rsidP="00855675">
            <w:pPr>
              <w:rPr>
                <w:sz w:val="20"/>
                <w:szCs w:val="20"/>
              </w:rPr>
            </w:pPr>
            <w:r w:rsidRPr="00855675">
              <w:rPr>
                <w:sz w:val="20"/>
                <w:szCs w:val="20"/>
              </w:rPr>
              <w:t xml:space="preserve">Mișcări rapide și extinse de PAN și TILT Art-Net / RDM.  </w:t>
            </w:r>
          </w:p>
          <w:p w14:paraId="2528DB4C" w14:textId="77777777" w:rsidR="00855675" w:rsidRPr="00855675" w:rsidRDefault="00855675" w:rsidP="00855675">
            <w:pPr>
              <w:rPr>
                <w:sz w:val="20"/>
                <w:szCs w:val="20"/>
              </w:rPr>
            </w:pPr>
            <w:r w:rsidRPr="00855675">
              <w:rPr>
                <w:sz w:val="20"/>
                <w:szCs w:val="20"/>
              </w:rPr>
              <w:t xml:space="preserve">Corpuri de iluminat inteligente BEAM ≥  24 unit.  Beam: 3.4°. 120,500  Lux / 15 m. Focus motorizat dimmer / shutter /  strobe. </w:t>
            </w:r>
          </w:p>
          <w:p w14:paraId="2B71A796" w14:textId="77777777" w:rsidR="00855675" w:rsidRPr="00855675" w:rsidRDefault="00855675" w:rsidP="00855675">
            <w:pPr>
              <w:rPr>
                <w:sz w:val="20"/>
                <w:szCs w:val="20"/>
              </w:rPr>
            </w:pPr>
            <w:r w:rsidRPr="00855675">
              <w:rPr>
                <w:sz w:val="20"/>
                <w:szCs w:val="20"/>
              </w:rPr>
              <w:t xml:space="preserve">PAN-TILT rapid </w:t>
            </w:r>
          </w:p>
          <w:p w14:paraId="4236E914" w14:textId="77777777" w:rsidR="00855675" w:rsidRPr="00855675" w:rsidRDefault="00855675" w:rsidP="00855675">
            <w:pPr>
              <w:rPr>
                <w:sz w:val="20"/>
                <w:szCs w:val="20"/>
              </w:rPr>
            </w:pPr>
            <w:r w:rsidRPr="00855675">
              <w:rPr>
                <w:sz w:val="20"/>
                <w:szCs w:val="20"/>
              </w:rPr>
              <w:t xml:space="preserve">LED strobo color ≥  6 unit.  Putere LED: </w:t>
            </w:r>
          </w:p>
          <w:p w14:paraId="4F9877F6" w14:textId="77777777" w:rsidR="00855675" w:rsidRPr="00855675" w:rsidRDefault="00855675" w:rsidP="00855675">
            <w:pPr>
              <w:rPr>
                <w:sz w:val="20"/>
                <w:szCs w:val="20"/>
              </w:rPr>
            </w:pPr>
            <w:r w:rsidRPr="00855675">
              <w:rPr>
                <w:sz w:val="20"/>
                <w:szCs w:val="20"/>
              </w:rPr>
              <w:t xml:space="preserve">700 w - 900 w. luminozitatea: 30.000 lm. Sistem de culori RGBW. Suport reglabil  </w:t>
            </w:r>
          </w:p>
          <w:p w14:paraId="273EEE16" w14:textId="77777777" w:rsidR="00855675" w:rsidRPr="00855675" w:rsidRDefault="00855675" w:rsidP="00855675">
            <w:pPr>
              <w:rPr>
                <w:sz w:val="20"/>
                <w:szCs w:val="20"/>
              </w:rPr>
            </w:pPr>
            <w:r w:rsidRPr="00855675">
              <w:rPr>
                <w:sz w:val="20"/>
                <w:szCs w:val="20"/>
              </w:rPr>
              <w:t xml:space="preserve">360°. </w:t>
            </w:r>
          </w:p>
          <w:p w14:paraId="3440940A" w14:textId="77777777" w:rsidR="00855675" w:rsidRPr="00855675" w:rsidRDefault="00855675" w:rsidP="00855675">
            <w:pPr>
              <w:rPr>
                <w:sz w:val="20"/>
                <w:szCs w:val="20"/>
              </w:rPr>
            </w:pPr>
            <w:r w:rsidRPr="00855675">
              <w:rPr>
                <w:sz w:val="20"/>
                <w:szCs w:val="20"/>
              </w:rPr>
              <w:t xml:space="preserve">Bare LED≥  12 unit. Pixel  control individual. </w:t>
            </w:r>
          </w:p>
          <w:p w14:paraId="2C7C1981" w14:textId="77777777" w:rsidR="00855675" w:rsidRPr="00855675" w:rsidRDefault="00855675" w:rsidP="00855675">
            <w:pPr>
              <w:rPr>
                <w:sz w:val="20"/>
                <w:szCs w:val="20"/>
              </w:rPr>
            </w:pPr>
            <w:r w:rsidRPr="00855675">
              <w:rPr>
                <w:sz w:val="20"/>
                <w:szCs w:val="20"/>
              </w:rPr>
              <w:t xml:space="preserve">Corpuri de iluminat inteligente LED </w:t>
            </w:r>
          </w:p>
          <w:p w14:paraId="2FEB237C" w14:textId="77777777" w:rsidR="00855675" w:rsidRPr="00855675" w:rsidRDefault="00855675" w:rsidP="00855675">
            <w:pPr>
              <w:rPr>
                <w:sz w:val="20"/>
                <w:szCs w:val="20"/>
              </w:rPr>
            </w:pPr>
            <w:r w:rsidRPr="00855675">
              <w:rPr>
                <w:sz w:val="20"/>
                <w:szCs w:val="20"/>
              </w:rPr>
              <w:t xml:space="preserve">WASH ≥  24 unit. Sistem de culori RGBW. </w:t>
            </w:r>
          </w:p>
          <w:p w14:paraId="6ABD19AC" w14:textId="77777777" w:rsidR="00855675" w:rsidRPr="00855675" w:rsidRDefault="00855675" w:rsidP="00855675">
            <w:pPr>
              <w:rPr>
                <w:sz w:val="20"/>
                <w:szCs w:val="20"/>
              </w:rPr>
            </w:pPr>
            <w:r w:rsidRPr="00855675">
              <w:rPr>
                <w:sz w:val="20"/>
                <w:szCs w:val="20"/>
              </w:rPr>
              <w:t>Pixel  control individual. Alb CT 2500-</w:t>
            </w:r>
          </w:p>
          <w:p w14:paraId="738EBC37" w14:textId="77777777" w:rsidR="00855675" w:rsidRPr="00855675" w:rsidRDefault="00855675" w:rsidP="00855675">
            <w:pPr>
              <w:rPr>
                <w:sz w:val="20"/>
                <w:szCs w:val="20"/>
              </w:rPr>
            </w:pPr>
            <w:r w:rsidRPr="00855675">
              <w:rPr>
                <w:sz w:val="20"/>
                <w:szCs w:val="20"/>
              </w:rPr>
              <w:t xml:space="preserve">8000K. PAN-TILT </w:t>
            </w:r>
          </w:p>
          <w:p w14:paraId="45D776ED" w14:textId="77777777" w:rsidR="00855675" w:rsidRPr="00855675" w:rsidRDefault="00855675" w:rsidP="00855675">
            <w:pPr>
              <w:rPr>
                <w:sz w:val="20"/>
                <w:szCs w:val="20"/>
              </w:rPr>
            </w:pPr>
            <w:r w:rsidRPr="00855675">
              <w:rPr>
                <w:sz w:val="20"/>
                <w:szCs w:val="20"/>
              </w:rPr>
              <w:t xml:space="preserve">Fum și ventilatoare.  hazer  400  – 1000 w. ≥ 2 unit., ventilatoare – 4 unit. </w:t>
            </w:r>
          </w:p>
          <w:p w14:paraId="75FA4021" w14:textId="77777777" w:rsidR="00855675" w:rsidRPr="00855675" w:rsidRDefault="00855675" w:rsidP="00855675">
            <w:pPr>
              <w:rPr>
                <w:sz w:val="20"/>
                <w:szCs w:val="20"/>
              </w:rPr>
            </w:pPr>
            <w:r w:rsidRPr="00855675">
              <w:rPr>
                <w:sz w:val="20"/>
                <w:szCs w:val="20"/>
              </w:rPr>
              <w:t xml:space="preserve">Spot de urmărire ≥  2 unit. Putere lampă – minim 1500 w.  </w:t>
            </w:r>
          </w:p>
          <w:p w14:paraId="1C7B309F" w14:textId="77777777" w:rsidR="00855675" w:rsidRPr="00855675" w:rsidRDefault="00855675" w:rsidP="00855675">
            <w:pPr>
              <w:rPr>
                <w:sz w:val="20"/>
                <w:szCs w:val="20"/>
              </w:rPr>
            </w:pPr>
            <w:r w:rsidRPr="00855675">
              <w:rPr>
                <w:sz w:val="20"/>
                <w:szCs w:val="20"/>
              </w:rPr>
              <w:lastRenderedPageBreak/>
              <w:t xml:space="preserve">Sistema de distribuție electricitate 220V / 380V și semnal.  </w:t>
            </w:r>
          </w:p>
          <w:p w14:paraId="3D04F657" w14:textId="77777777" w:rsidR="00855675" w:rsidRPr="00855675" w:rsidRDefault="00855675" w:rsidP="00855675">
            <w:pPr>
              <w:rPr>
                <w:sz w:val="20"/>
                <w:szCs w:val="20"/>
              </w:rPr>
            </w:pPr>
            <w:r w:rsidRPr="00855675">
              <w:rPr>
                <w:sz w:val="20"/>
                <w:szCs w:val="20"/>
              </w:rPr>
              <w:t xml:space="preserve">Operator / regie lumini / personal montare </w:t>
            </w:r>
          </w:p>
          <w:p w14:paraId="026B3263" w14:textId="77777777" w:rsidR="00855675" w:rsidRPr="00855675" w:rsidRDefault="00855675" w:rsidP="00855675">
            <w:pPr>
              <w:rPr>
                <w:sz w:val="20"/>
                <w:szCs w:val="20"/>
              </w:rPr>
            </w:pPr>
            <w:r w:rsidRPr="00855675">
              <w:rPr>
                <w:sz w:val="20"/>
                <w:szCs w:val="20"/>
              </w:rPr>
              <w:t xml:space="preserve">– demontare / personal lumini urmărire. </w:t>
            </w:r>
          </w:p>
          <w:p w14:paraId="6578BE14" w14:textId="77777777" w:rsidR="00855675" w:rsidRPr="00855675" w:rsidRDefault="00855675" w:rsidP="00855675">
            <w:pPr>
              <w:rPr>
                <w:sz w:val="20"/>
                <w:szCs w:val="20"/>
              </w:rPr>
            </w:pPr>
            <w:r w:rsidRPr="00855675">
              <w:rPr>
                <w:sz w:val="20"/>
                <w:szCs w:val="20"/>
              </w:rPr>
              <w:t xml:space="preserve">Echipamentul tehnic pentru fixarea, agățarea și ridicarea echipamentelor: </w:t>
            </w:r>
          </w:p>
          <w:p w14:paraId="6420F55C" w14:textId="77777777" w:rsidR="00855675" w:rsidRPr="00855675" w:rsidRDefault="00855675" w:rsidP="00855675">
            <w:pPr>
              <w:rPr>
                <w:sz w:val="20"/>
                <w:szCs w:val="20"/>
              </w:rPr>
            </w:pPr>
            <w:r w:rsidRPr="00855675">
              <w:rPr>
                <w:sz w:val="20"/>
                <w:szCs w:val="20"/>
              </w:rPr>
              <w:t xml:space="preserve">Schele din metal tip allround scaffold. Grile din aluminiu din 4 tube pentru lumini și ecrane suspendate ≥ 100 m.l..   </w:t>
            </w:r>
          </w:p>
          <w:p w14:paraId="5F71B112" w14:textId="77777777" w:rsidR="00855675" w:rsidRPr="00855675" w:rsidRDefault="00855675" w:rsidP="00855675">
            <w:pPr>
              <w:rPr>
                <w:sz w:val="20"/>
                <w:szCs w:val="20"/>
              </w:rPr>
            </w:pPr>
            <w:r w:rsidRPr="00855675">
              <w:rPr>
                <w:sz w:val="20"/>
                <w:szCs w:val="20"/>
              </w:rPr>
              <w:t xml:space="preserve">Troliu electric clasa de siguranță – D8, D8 Plus,  capacitatea de ridicare minim 500kg. </w:t>
            </w:r>
          </w:p>
          <w:p w14:paraId="27A2F9E6" w14:textId="77777777" w:rsidR="00855675" w:rsidRPr="00855675" w:rsidRDefault="00855675" w:rsidP="00855675">
            <w:pPr>
              <w:rPr>
                <w:sz w:val="20"/>
                <w:szCs w:val="20"/>
              </w:rPr>
            </w:pPr>
            <w:r w:rsidRPr="00855675">
              <w:rPr>
                <w:sz w:val="20"/>
                <w:szCs w:val="20"/>
              </w:rPr>
              <w:t xml:space="preserve">cu un lanț lung = 24m ≥ 22 unit.  </w:t>
            </w:r>
          </w:p>
          <w:p w14:paraId="51D5A53E" w14:textId="77777777" w:rsidR="00855675" w:rsidRDefault="00855675" w:rsidP="00855675">
            <w:pPr>
              <w:rPr>
                <w:sz w:val="20"/>
                <w:szCs w:val="20"/>
              </w:rPr>
            </w:pPr>
          </w:p>
          <w:p w14:paraId="4A211994" w14:textId="7C3602B6" w:rsidR="00855675" w:rsidRPr="00855675" w:rsidRDefault="00855675" w:rsidP="00855675">
            <w:pPr>
              <w:rPr>
                <w:b/>
                <w:bCs/>
                <w:sz w:val="20"/>
                <w:szCs w:val="20"/>
              </w:rPr>
            </w:pPr>
            <w:r w:rsidRPr="00855675">
              <w:rPr>
                <w:b/>
                <w:bCs/>
                <w:sz w:val="20"/>
                <w:szCs w:val="20"/>
              </w:rPr>
              <w:t xml:space="preserve">Proiecție </w:t>
            </w:r>
            <w:r>
              <w:rPr>
                <w:b/>
                <w:bCs/>
                <w:sz w:val="20"/>
                <w:szCs w:val="20"/>
              </w:rPr>
              <w:t xml:space="preserve"> </w:t>
            </w:r>
            <w:r w:rsidRPr="00855675">
              <w:rPr>
                <w:b/>
                <w:bCs/>
                <w:sz w:val="20"/>
                <w:szCs w:val="20"/>
              </w:rPr>
              <w:t xml:space="preserve">artistică </w:t>
            </w:r>
            <w:r>
              <w:rPr>
                <w:b/>
                <w:bCs/>
                <w:sz w:val="20"/>
                <w:szCs w:val="20"/>
              </w:rPr>
              <w:t xml:space="preserve"> </w:t>
            </w:r>
            <w:r w:rsidRPr="00855675">
              <w:rPr>
                <w:b/>
                <w:bCs/>
                <w:sz w:val="20"/>
                <w:szCs w:val="20"/>
              </w:rPr>
              <w:t>a</w:t>
            </w:r>
            <w:r>
              <w:rPr>
                <w:b/>
                <w:bCs/>
                <w:sz w:val="20"/>
                <w:szCs w:val="20"/>
              </w:rPr>
              <w:t xml:space="preserve"> </w:t>
            </w:r>
            <w:r w:rsidRPr="00855675">
              <w:rPr>
                <w:b/>
                <w:bCs/>
                <w:sz w:val="20"/>
                <w:szCs w:val="20"/>
              </w:rPr>
              <w:t>spectacolelor</w:t>
            </w:r>
          </w:p>
          <w:p w14:paraId="553FD2CA" w14:textId="77777777" w:rsidR="00855675" w:rsidRPr="00855675" w:rsidRDefault="00855675" w:rsidP="00855675">
            <w:pPr>
              <w:rPr>
                <w:sz w:val="20"/>
                <w:szCs w:val="20"/>
              </w:rPr>
            </w:pPr>
            <w:r w:rsidRPr="00855675">
              <w:rPr>
                <w:sz w:val="20"/>
                <w:szCs w:val="20"/>
              </w:rPr>
              <w:t xml:space="preserve">Utilajul necesar pentru proiecție și grafica video. </w:t>
            </w:r>
          </w:p>
          <w:p w14:paraId="0C866B8C" w14:textId="77777777" w:rsidR="00855675" w:rsidRPr="00855675" w:rsidRDefault="00855675" w:rsidP="00855675">
            <w:pPr>
              <w:rPr>
                <w:sz w:val="20"/>
                <w:szCs w:val="20"/>
              </w:rPr>
            </w:pPr>
            <w:r w:rsidRPr="00855675">
              <w:rPr>
                <w:sz w:val="20"/>
                <w:szCs w:val="20"/>
              </w:rPr>
              <w:t xml:space="preserve">Panou LED ≥ 80 m2. Rezoluție ≥ 4.8 mm. Media server cu patru ieșiri Full HD, 4 video întări. Video Mixer Full Hd ≥ 8 intrări. </w:t>
            </w:r>
          </w:p>
          <w:p w14:paraId="1BD89D5F" w14:textId="77777777" w:rsidR="00855675" w:rsidRPr="00855675" w:rsidRDefault="00855675" w:rsidP="00855675">
            <w:pPr>
              <w:rPr>
                <w:sz w:val="20"/>
                <w:szCs w:val="20"/>
              </w:rPr>
            </w:pPr>
            <w:r w:rsidRPr="00855675">
              <w:rPr>
                <w:sz w:val="20"/>
                <w:szCs w:val="20"/>
              </w:rPr>
              <w:t xml:space="preserve">Sistema de distribuție electricitate 220V / 380V și semnal. </w:t>
            </w:r>
          </w:p>
          <w:p w14:paraId="601A123D" w14:textId="77777777" w:rsidR="00855675" w:rsidRPr="00855675" w:rsidRDefault="00855675" w:rsidP="00855675">
            <w:pPr>
              <w:rPr>
                <w:sz w:val="20"/>
                <w:szCs w:val="20"/>
              </w:rPr>
            </w:pPr>
            <w:r w:rsidRPr="00855675">
              <w:rPr>
                <w:sz w:val="20"/>
                <w:szCs w:val="20"/>
              </w:rPr>
              <w:t xml:space="preserve">Regie video / personal montare demontare/ personal pentru deservire in timpul evenimentului – personal calificat  cu experiență în domeniu. </w:t>
            </w:r>
          </w:p>
          <w:p w14:paraId="633A87FF" w14:textId="2FD556B3" w:rsidR="00855675" w:rsidRPr="00855675" w:rsidRDefault="00855675" w:rsidP="00855675">
            <w:pPr>
              <w:rPr>
                <w:sz w:val="20"/>
                <w:szCs w:val="20"/>
              </w:rPr>
            </w:pPr>
            <w:r w:rsidRPr="00855675">
              <w:rPr>
                <w:sz w:val="20"/>
                <w:szCs w:val="20"/>
              </w:rPr>
              <w:t xml:space="preserve">Echipamentul </w:t>
            </w:r>
            <w:r w:rsidRPr="00855675">
              <w:rPr>
                <w:sz w:val="20"/>
                <w:szCs w:val="20"/>
              </w:rPr>
              <w:tab/>
              <w:t xml:space="preserve">tehnic </w:t>
            </w:r>
            <w:r w:rsidRPr="00855675">
              <w:rPr>
                <w:sz w:val="20"/>
                <w:szCs w:val="20"/>
              </w:rPr>
              <w:tab/>
              <w:t xml:space="preserve">pentru fixarea, agățarea și ridicarea echipamentelor: </w:t>
            </w:r>
          </w:p>
          <w:p w14:paraId="578039AC" w14:textId="77777777" w:rsidR="00855675" w:rsidRPr="00855675" w:rsidRDefault="00855675" w:rsidP="00855675">
            <w:pPr>
              <w:rPr>
                <w:sz w:val="20"/>
                <w:szCs w:val="20"/>
              </w:rPr>
            </w:pPr>
            <w:r w:rsidRPr="00855675">
              <w:rPr>
                <w:sz w:val="20"/>
                <w:szCs w:val="20"/>
              </w:rPr>
              <w:t xml:space="preserve">Schele din metal tip allround scaffold. Grile din aluminiu din 4 tube pentru lumini și ecrane suspendate ≥ 40 m.l. </w:t>
            </w:r>
          </w:p>
          <w:p w14:paraId="6D3154DF" w14:textId="77777777" w:rsidR="00855675" w:rsidRPr="00855675" w:rsidRDefault="00855675" w:rsidP="00855675">
            <w:pPr>
              <w:rPr>
                <w:sz w:val="20"/>
                <w:szCs w:val="20"/>
              </w:rPr>
            </w:pPr>
            <w:r w:rsidRPr="00855675">
              <w:rPr>
                <w:sz w:val="20"/>
                <w:szCs w:val="20"/>
              </w:rPr>
              <w:lastRenderedPageBreak/>
              <w:t xml:space="preserve">Troliu electric clasa de siguranță – D8, D8 Plus,  capacitatea de ridicare minim 500kg. </w:t>
            </w:r>
          </w:p>
          <w:p w14:paraId="1891E39A" w14:textId="77777777" w:rsidR="00855675" w:rsidRPr="00855675" w:rsidRDefault="00855675" w:rsidP="00855675">
            <w:pPr>
              <w:rPr>
                <w:sz w:val="20"/>
                <w:szCs w:val="20"/>
              </w:rPr>
            </w:pPr>
            <w:r w:rsidRPr="00855675">
              <w:rPr>
                <w:sz w:val="20"/>
                <w:szCs w:val="20"/>
              </w:rPr>
              <w:t xml:space="preserve">cu un lanț lung = 24m ≥ 12 unit.  </w:t>
            </w:r>
          </w:p>
          <w:p w14:paraId="6D98CA58" w14:textId="77777777" w:rsidR="00855675" w:rsidRDefault="00855675" w:rsidP="00855675">
            <w:pPr>
              <w:rPr>
                <w:sz w:val="20"/>
                <w:szCs w:val="20"/>
              </w:rPr>
            </w:pPr>
          </w:p>
          <w:p w14:paraId="10C5F74E" w14:textId="77777777" w:rsidR="00855675" w:rsidRPr="00855675" w:rsidRDefault="00855675" w:rsidP="00855675">
            <w:pPr>
              <w:rPr>
                <w:b/>
                <w:bCs/>
                <w:sz w:val="20"/>
                <w:szCs w:val="20"/>
              </w:rPr>
            </w:pPr>
            <w:r w:rsidRPr="00855675">
              <w:rPr>
                <w:b/>
                <w:bCs/>
                <w:sz w:val="20"/>
                <w:szCs w:val="20"/>
              </w:rPr>
              <w:t>Scenotehnica</w:t>
            </w:r>
          </w:p>
          <w:p w14:paraId="482FBFA3" w14:textId="77777777" w:rsidR="00855675" w:rsidRPr="00855675" w:rsidRDefault="00855675" w:rsidP="00855675">
            <w:pPr>
              <w:rPr>
                <w:sz w:val="20"/>
                <w:szCs w:val="20"/>
              </w:rPr>
            </w:pPr>
            <w:r w:rsidRPr="00855675">
              <w:rPr>
                <w:sz w:val="20"/>
                <w:szCs w:val="20"/>
              </w:rPr>
              <w:t>Scena cu acoperis ≥ 12m x 10m h 7.5m,</w:t>
            </w:r>
          </w:p>
          <w:p w14:paraId="6AD7AC99" w14:textId="77777777" w:rsidR="00855675" w:rsidRPr="00855675" w:rsidRDefault="00855675" w:rsidP="00855675">
            <w:pPr>
              <w:rPr>
                <w:sz w:val="20"/>
                <w:szCs w:val="20"/>
              </w:rPr>
            </w:pPr>
            <w:r w:rsidRPr="00855675">
              <w:rPr>
                <w:sz w:val="20"/>
                <w:szCs w:val="20"/>
              </w:rPr>
              <w:t>Podium ≥ 12m x 12m h 1.65m.</w:t>
            </w:r>
          </w:p>
          <w:p w14:paraId="6F05685C" w14:textId="77777777" w:rsidR="00855675" w:rsidRPr="00855675" w:rsidRDefault="00855675" w:rsidP="00855675">
            <w:pPr>
              <w:rPr>
                <w:sz w:val="20"/>
                <w:szCs w:val="20"/>
              </w:rPr>
            </w:pPr>
            <w:r w:rsidRPr="00855675">
              <w:rPr>
                <w:sz w:val="20"/>
                <w:szCs w:val="20"/>
              </w:rPr>
              <w:t xml:space="preserve">Turnuri pentru sunet din metal tip allround scaffold  2 bucati ≥ 4m x 2m h 10 </w:t>
            </w:r>
          </w:p>
          <w:p w14:paraId="3D817826" w14:textId="77777777" w:rsidR="00855675" w:rsidRPr="00855675" w:rsidRDefault="00855675" w:rsidP="00855675">
            <w:pPr>
              <w:rPr>
                <w:sz w:val="20"/>
                <w:szCs w:val="20"/>
              </w:rPr>
            </w:pPr>
            <w:r w:rsidRPr="00855675">
              <w:rPr>
                <w:sz w:val="20"/>
                <w:szCs w:val="20"/>
              </w:rPr>
              <w:t>Bariere de protectie ≥ 26m.</w:t>
            </w:r>
          </w:p>
          <w:p w14:paraId="2AEB24D8" w14:textId="77777777" w:rsidR="00855675" w:rsidRPr="00855675" w:rsidRDefault="00855675" w:rsidP="00855675">
            <w:pPr>
              <w:rPr>
                <w:sz w:val="20"/>
                <w:szCs w:val="20"/>
              </w:rPr>
            </w:pPr>
            <w:r w:rsidRPr="00855675">
              <w:rPr>
                <w:sz w:val="20"/>
                <w:szCs w:val="20"/>
              </w:rPr>
              <w:t>Foh (cort regie) ≥ 4m x 4m</w:t>
            </w:r>
          </w:p>
          <w:p w14:paraId="3261D911" w14:textId="77777777" w:rsidR="00855675" w:rsidRDefault="00855675" w:rsidP="00855675">
            <w:pPr>
              <w:rPr>
                <w:sz w:val="20"/>
                <w:szCs w:val="20"/>
              </w:rPr>
            </w:pPr>
            <w:r w:rsidRPr="00855675">
              <w:rPr>
                <w:sz w:val="20"/>
                <w:szCs w:val="20"/>
              </w:rPr>
              <w:t>Bariere de securizare ≥ 120m</w:t>
            </w:r>
          </w:p>
          <w:p w14:paraId="1BC495FC" w14:textId="77777777" w:rsidR="00855675" w:rsidRDefault="00855675" w:rsidP="00855675">
            <w:pPr>
              <w:rPr>
                <w:sz w:val="20"/>
                <w:szCs w:val="20"/>
              </w:rPr>
            </w:pPr>
          </w:p>
          <w:p w14:paraId="4AD5FD20" w14:textId="77777777" w:rsidR="00855675" w:rsidRDefault="00855675" w:rsidP="00855675">
            <w:pPr>
              <w:rPr>
                <w:b/>
                <w:bCs/>
                <w:sz w:val="20"/>
                <w:szCs w:val="20"/>
              </w:rPr>
            </w:pPr>
            <w:r w:rsidRPr="00855675">
              <w:rPr>
                <w:b/>
                <w:bCs/>
                <w:sz w:val="20"/>
                <w:szCs w:val="20"/>
              </w:rPr>
              <w:t>Backstage</w:t>
            </w:r>
          </w:p>
          <w:p w14:paraId="4CF6F958" w14:textId="77777777" w:rsidR="00855675" w:rsidRPr="00855675" w:rsidRDefault="00855675" w:rsidP="00855675">
            <w:pPr>
              <w:rPr>
                <w:sz w:val="20"/>
                <w:szCs w:val="20"/>
              </w:rPr>
            </w:pPr>
            <w:r w:rsidRPr="00855675">
              <w:rPr>
                <w:sz w:val="20"/>
                <w:szCs w:val="20"/>
              </w:rPr>
              <w:t>Corturi pentru artisti ≥ 4m x 4m ≥ 6 bucati.</w:t>
            </w:r>
          </w:p>
          <w:p w14:paraId="39C8785D" w14:textId="77777777" w:rsidR="00855675" w:rsidRPr="00855675" w:rsidRDefault="00855675" w:rsidP="00855675">
            <w:pPr>
              <w:rPr>
                <w:sz w:val="20"/>
                <w:szCs w:val="20"/>
              </w:rPr>
            </w:pPr>
            <w:r w:rsidRPr="00855675">
              <w:rPr>
                <w:sz w:val="20"/>
                <w:szCs w:val="20"/>
              </w:rPr>
              <w:t>Mobilierpentru corturile artistilor set (o masa, 4 scaune) ≥ 6 bucati.</w:t>
            </w:r>
          </w:p>
          <w:p w14:paraId="777F3601" w14:textId="77777777" w:rsidR="00855675" w:rsidRDefault="00855675" w:rsidP="00855675">
            <w:pPr>
              <w:rPr>
                <w:sz w:val="20"/>
                <w:szCs w:val="20"/>
              </w:rPr>
            </w:pPr>
            <w:r w:rsidRPr="00855675">
              <w:rPr>
                <w:sz w:val="20"/>
                <w:szCs w:val="20"/>
              </w:rPr>
              <w:t>Cabine mobile (WC) ≥ 4 bucati.</w:t>
            </w:r>
          </w:p>
          <w:p w14:paraId="67E87C0B" w14:textId="77777777" w:rsidR="00855675" w:rsidRDefault="00855675" w:rsidP="00855675">
            <w:pPr>
              <w:rPr>
                <w:sz w:val="20"/>
                <w:szCs w:val="20"/>
              </w:rPr>
            </w:pPr>
          </w:p>
          <w:p w14:paraId="2364E0EE" w14:textId="77777777" w:rsidR="00855675" w:rsidRDefault="00855675" w:rsidP="00855675">
            <w:pPr>
              <w:rPr>
                <w:b/>
                <w:bCs/>
                <w:sz w:val="20"/>
                <w:szCs w:val="20"/>
              </w:rPr>
            </w:pPr>
            <w:r w:rsidRPr="00855675">
              <w:rPr>
                <w:b/>
                <w:bCs/>
                <w:sz w:val="20"/>
                <w:szCs w:val="20"/>
              </w:rPr>
              <w:t>Energie electrica</w:t>
            </w:r>
          </w:p>
          <w:p w14:paraId="14C3C477" w14:textId="5556CE6A" w:rsidR="00855675" w:rsidRPr="00855675" w:rsidRDefault="00855675" w:rsidP="00855675">
            <w:pPr>
              <w:rPr>
                <w:sz w:val="20"/>
                <w:szCs w:val="20"/>
              </w:rPr>
            </w:pPr>
            <w:r w:rsidRPr="00855675">
              <w:rPr>
                <w:sz w:val="20"/>
                <w:szCs w:val="20"/>
              </w:rPr>
              <w:t>Cabluri de putere pentru alimentarea echipamentului tehnic ≥ 150m</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097"/>
              <w:gridCol w:w="1138"/>
              <w:gridCol w:w="845"/>
              <w:gridCol w:w="1075"/>
              <w:gridCol w:w="960"/>
              <w:gridCol w:w="1091"/>
              <w:gridCol w:w="935"/>
              <w:gridCol w:w="54"/>
              <w:gridCol w:w="1341"/>
              <w:gridCol w:w="233"/>
              <w:gridCol w:w="91"/>
              <w:gridCol w:w="2389"/>
              <w:gridCol w:w="508"/>
              <w:gridCol w:w="63"/>
              <w:gridCol w:w="36"/>
              <w:gridCol w:w="1050"/>
              <w:gridCol w:w="24"/>
              <w:gridCol w:w="19"/>
              <w:gridCol w:w="228"/>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E0A3E">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7E39914B" w:rsidR="00845C1B" w:rsidRDefault="00845C1B" w:rsidP="002E0A3E">
                  <w:pPr>
                    <w:framePr w:hSpace="180" w:wrap="around" w:vAnchor="page" w:hAnchor="margin" w:y="347"/>
                    <w:jc w:val="right"/>
                    <w:rPr>
                      <w:lang w:val="it-IT"/>
                    </w:rPr>
                  </w:pPr>
                </w:p>
                <w:p w14:paraId="0187F3D2" w14:textId="57A15F48" w:rsidR="00855675" w:rsidRDefault="00855675" w:rsidP="002E0A3E">
                  <w:pPr>
                    <w:framePr w:hSpace="180" w:wrap="around" w:vAnchor="page" w:hAnchor="margin" w:y="347"/>
                    <w:jc w:val="right"/>
                    <w:rPr>
                      <w:lang w:val="it-IT"/>
                    </w:rPr>
                  </w:pPr>
                </w:p>
                <w:p w14:paraId="64D13C80" w14:textId="4A0ADCA8" w:rsidR="00855675" w:rsidRDefault="00855675" w:rsidP="002E0A3E">
                  <w:pPr>
                    <w:framePr w:hSpace="180" w:wrap="around" w:vAnchor="page" w:hAnchor="margin" w:y="347"/>
                    <w:jc w:val="right"/>
                    <w:rPr>
                      <w:lang w:val="it-IT"/>
                    </w:rPr>
                  </w:pPr>
                </w:p>
                <w:p w14:paraId="1DBFF0ED" w14:textId="77777777" w:rsidR="00855675" w:rsidRDefault="00855675" w:rsidP="002E0A3E">
                  <w:pPr>
                    <w:framePr w:hSpace="180" w:wrap="around" w:vAnchor="page" w:hAnchor="margin" w:y="347"/>
                    <w:jc w:val="right"/>
                    <w:rPr>
                      <w:lang w:val="it-IT"/>
                    </w:rPr>
                  </w:pPr>
                </w:p>
                <w:p w14:paraId="0CC6F2E5" w14:textId="77777777" w:rsidR="00845C1B" w:rsidRDefault="00845C1B" w:rsidP="002E0A3E">
                  <w:pPr>
                    <w:framePr w:hSpace="180" w:wrap="around" w:vAnchor="page" w:hAnchor="margin" w:y="347"/>
                    <w:jc w:val="right"/>
                    <w:rPr>
                      <w:lang w:val="it-IT"/>
                    </w:rPr>
                  </w:pPr>
                </w:p>
                <w:p w14:paraId="62771B7D" w14:textId="77777777" w:rsidR="00845C1B" w:rsidRDefault="00845C1B" w:rsidP="002E0A3E">
                  <w:pPr>
                    <w:framePr w:hSpace="180" w:wrap="around" w:vAnchor="page" w:hAnchor="margin" w:y="347"/>
                    <w:jc w:val="right"/>
                    <w:rPr>
                      <w:lang w:val="it-IT"/>
                    </w:rPr>
                  </w:pPr>
                </w:p>
                <w:p w14:paraId="300EBE38" w14:textId="168318D1" w:rsidR="009613A9" w:rsidRPr="00DC35AC" w:rsidRDefault="00381725" w:rsidP="002E0A3E">
                  <w:pPr>
                    <w:framePr w:hSpace="180" w:wrap="around" w:vAnchor="page" w:hAnchor="margin" w:y="347"/>
                    <w:jc w:val="right"/>
                    <w:rPr>
                      <w:lang w:val="it-IT"/>
                    </w:rPr>
                  </w:pPr>
                  <w:r>
                    <w:rPr>
                      <w:lang w:val="it-IT"/>
                    </w:rPr>
                    <w:lastRenderedPageBreak/>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2E0A3E">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2E0A3E">
                  <w:pPr>
                    <w:framePr w:hSpace="180" w:wrap="around" w:vAnchor="page" w:hAnchor="margin" w:y="347"/>
                    <w:jc w:val="center"/>
                    <w:rPr>
                      <w:lang w:val="it-IT"/>
                    </w:rPr>
                  </w:pPr>
                  <w:r>
                    <w:rPr>
                      <w:lang w:val="it-IT"/>
                    </w:rPr>
                    <w:t xml:space="preserve">                                                                                                                                                                  </w:t>
                  </w:r>
                  <w:r w:rsidR="009613A9" w:rsidRPr="0003591A">
                    <w:rPr>
                      <w:lang w:val="it-IT"/>
                    </w:rPr>
                    <w:t>din “____” ________ 20___</w:t>
                  </w:r>
                </w:p>
                <w:p w14:paraId="7E30C551" w14:textId="66293CDE" w:rsidR="009613A9" w:rsidRDefault="009613A9" w:rsidP="002E0A3E">
                  <w:pPr>
                    <w:framePr w:hSpace="180" w:wrap="around" w:vAnchor="page" w:hAnchor="margin" w:y="347"/>
                    <w:jc w:val="right"/>
                    <w:rPr>
                      <w:lang w:val="it-IT"/>
                    </w:rPr>
                  </w:pPr>
                </w:p>
                <w:p w14:paraId="18FE8BE1" w14:textId="298987EE" w:rsidR="00C25482" w:rsidRPr="00DC35AC" w:rsidRDefault="00C25482" w:rsidP="002E0A3E">
                  <w:pPr>
                    <w:pStyle w:val="Heading2"/>
                    <w:framePr w:hSpace="180" w:wrap="around" w:vAnchor="page" w:hAnchor="margin" w:y="347"/>
                    <w:rPr>
                      <w:sz w:val="24"/>
                      <w:lang w:val="it-IT"/>
                    </w:rPr>
                  </w:pPr>
                  <w:r w:rsidRPr="00DC35AC">
                    <w:rPr>
                      <w:lang w:val="it-IT"/>
                    </w:rPr>
                    <w:t>Specificații de preț</w:t>
                  </w:r>
                </w:p>
              </w:tc>
              <w:tc>
                <w:tcPr>
                  <w:tcW w:w="1249" w:type="dxa"/>
                  <w:gridSpan w:val="3"/>
                </w:tcPr>
                <w:p w14:paraId="69B9429A" w14:textId="77777777" w:rsidR="00C25482" w:rsidRPr="00C00499" w:rsidRDefault="00C25482" w:rsidP="002E0A3E">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E0A3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E0A3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E0A3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E0A3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E0A3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E0A3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4FE8FEA" w14:textId="1A88ACEB" w:rsidR="009A6AA5" w:rsidRPr="009A6AA5" w:rsidRDefault="00C25482" w:rsidP="002E0A3E">
                  <w:pPr>
                    <w:framePr w:hSpace="180" w:wrap="around" w:vAnchor="page" w:hAnchor="margin" w:y="347"/>
                    <w:rPr>
                      <w:bCs/>
                      <w:i/>
                      <w:lang w:val="ro-MD"/>
                    </w:rPr>
                  </w:pPr>
                  <w:r>
                    <w:t>Obiectul de achiziției</w:t>
                  </w:r>
                  <w:r w:rsidRPr="00C00499">
                    <w:t>:</w:t>
                  </w:r>
                  <w:r w:rsidR="009A6AA5" w:rsidRPr="009A6AA5">
                    <w:rPr>
                      <w:bCs/>
                      <w:i/>
                      <w:sz w:val="22"/>
                      <w:szCs w:val="22"/>
                      <w:lang w:val="ro-MD"/>
                    </w:rPr>
                    <w:t xml:space="preserve"> </w:t>
                  </w:r>
                  <w:r w:rsidR="009A6AA5" w:rsidRPr="009A6AA5">
                    <w:rPr>
                      <w:bCs/>
                      <w:i/>
                      <w:lang w:val="ro-MD"/>
                    </w:rPr>
                    <w:t>Servicii de închiriere a echipamentului tehnic pentru sonorizarea evenimentelor cultural-artistice</w:t>
                  </w:r>
                </w:p>
                <w:p w14:paraId="7A281A48" w14:textId="54E3B9F5" w:rsidR="00C25482" w:rsidRPr="009A6AA5" w:rsidRDefault="00C25482" w:rsidP="002E0A3E">
                  <w:pPr>
                    <w:framePr w:hSpace="180" w:wrap="around" w:vAnchor="page" w:hAnchor="margin" w:y="347"/>
                    <w:rPr>
                      <w:lang w:val="ro-MD"/>
                    </w:rPr>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E0A3E">
                  <w:pPr>
                    <w:framePr w:hSpace="180" w:wrap="around" w:vAnchor="page" w:hAnchor="margin" w:y="347"/>
                  </w:pPr>
                </w:p>
              </w:tc>
              <w:tc>
                <w:tcPr>
                  <w:tcW w:w="1249" w:type="dxa"/>
                  <w:gridSpan w:val="3"/>
                </w:tcPr>
                <w:p w14:paraId="25A190B6" w14:textId="77777777" w:rsidR="00C25482" w:rsidRPr="00C00499" w:rsidRDefault="00C25482" w:rsidP="002E0A3E">
                  <w:pPr>
                    <w:framePr w:hSpace="180" w:wrap="around" w:vAnchor="page" w:hAnchor="margin" w:y="347"/>
                  </w:pPr>
                </w:p>
              </w:tc>
              <w:tc>
                <w:tcPr>
                  <w:tcW w:w="2001" w:type="dxa"/>
                  <w:gridSpan w:val="7"/>
                </w:tcPr>
                <w:p w14:paraId="46E478D9" w14:textId="36924D05" w:rsidR="00C25482" w:rsidRPr="00C00499" w:rsidRDefault="00C25482" w:rsidP="002E0A3E">
                  <w:pPr>
                    <w:framePr w:hSpace="180" w:wrap="around" w:vAnchor="page" w:hAnchor="margin" w:y="347"/>
                  </w:pPr>
                </w:p>
              </w:tc>
            </w:tr>
            <w:tr w:rsidR="002F0697"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E0A3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E0A3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E0A3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E0A3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E0A3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E0A3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E0A3E">
                  <w:pPr>
                    <w:framePr w:hSpace="180" w:wrap="around" w:vAnchor="page" w:hAnchor="margin" w:y="347"/>
                    <w:jc w:val="center"/>
                    <w:rPr>
                      <w:b/>
                      <w:sz w:val="20"/>
                    </w:rPr>
                  </w:pPr>
                  <w:r w:rsidRPr="0028367D">
                    <w:rPr>
                      <w:b/>
                      <w:sz w:val="20"/>
                    </w:rPr>
                    <w:t>Suma</w:t>
                  </w:r>
                </w:p>
                <w:p w14:paraId="241DE82A" w14:textId="77777777" w:rsidR="00C25482" w:rsidRPr="0028367D" w:rsidRDefault="00C25482" w:rsidP="002E0A3E">
                  <w:pPr>
                    <w:framePr w:hSpace="180" w:wrap="around" w:vAnchor="page" w:hAnchor="margin" w:y="347"/>
                    <w:jc w:val="center"/>
                    <w:rPr>
                      <w:b/>
                      <w:sz w:val="20"/>
                    </w:rPr>
                  </w:pPr>
                  <w:r w:rsidRPr="0028367D">
                    <w:rPr>
                      <w:b/>
                      <w:sz w:val="20"/>
                    </w:rPr>
                    <w:t>fără</w:t>
                  </w:r>
                </w:p>
                <w:p w14:paraId="2A606634" w14:textId="77777777" w:rsidR="00C25482" w:rsidRPr="0028367D" w:rsidRDefault="00C25482" w:rsidP="002E0A3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E0A3E">
                  <w:pPr>
                    <w:framePr w:hSpace="180" w:wrap="around" w:vAnchor="page" w:hAnchor="margin" w:y="347"/>
                    <w:jc w:val="center"/>
                    <w:rPr>
                      <w:b/>
                      <w:sz w:val="20"/>
                    </w:rPr>
                  </w:pPr>
                  <w:r w:rsidRPr="0028367D">
                    <w:rPr>
                      <w:b/>
                      <w:sz w:val="20"/>
                    </w:rPr>
                    <w:t>Suma</w:t>
                  </w:r>
                </w:p>
                <w:p w14:paraId="0D6E9C91" w14:textId="77777777" w:rsidR="00C25482" w:rsidRPr="0028367D" w:rsidRDefault="00C25482" w:rsidP="002E0A3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E0A3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E0A3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E0A3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E0A3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E0A3E">
                  <w:pPr>
                    <w:framePr w:hSpace="180" w:wrap="around" w:vAnchor="page" w:hAnchor="margin" w:y="347"/>
                    <w:jc w:val="center"/>
                    <w:rPr>
                      <w:b/>
                      <w:sz w:val="20"/>
                      <w:szCs w:val="28"/>
                    </w:rPr>
                  </w:pPr>
                  <w:r>
                    <w:rPr>
                      <w:b/>
                      <w:sz w:val="20"/>
                      <w:szCs w:val="28"/>
                    </w:rPr>
                    <w:t>%</w:t>
                  </w:r>
                </w:p>
              </w:tc>
            </w:tr>
            <w:tr w:rsidR="002F0697"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E0A3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E0A3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E0A3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E0A3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E0A3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E0A3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E0A3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E0A3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E0A3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E0A3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E0A3E">
                  <w:pPr>
                    <w:framePr w:hSpace="180" w:wrap="around" w:vAnchor="page" w:hAnchor="margin" w:y="347"/>
                    <w:jc w:val="center"/>
                    <w:rPr>
                      <w:sz w:val="20"/>
                    </w:rPr>
                  </w:pPr>
                  <w:r>
                    <w:rPr>
                      <w:sz w:val="20"/>
                    </w:rPr>
                    <w:t>11</w:t>
                  </w:r>
                </w:p>
              </w:tc>
            </w:tr>
            <w:tr w:rsidR="002F0697"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E0A3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E0A3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E0A3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E0A3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E0A3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E0A3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E0A3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E0A3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E0A3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E0A3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E0A3E">
                  <w:pPr>
                    <w:framePr w:hSpace="180" w:wrap="around" w:vAnchor="page" w:hAnchor="margin" w:y="347"/>
                    <w:rPr>
                      <w:sz w:val="20"/>
                    </w:rPr>
                  </w:pPr>
                </w:p>
              </w:tc>
            </w:tr>
            <w:tr w:rsidR="002F0697"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E0A3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2E0A3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E0A3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E0A3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E0A3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E0A3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E0A3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E0A3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E0A3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E0A3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E0A3E">
                  <w:pPr>
                    <w:framePr w:hSpace="180" w:wrap="around" w:vAnchor="page" w:hAnchor="margin" w:y="347"/>
                    <w:rPr>
                      <w:sz w:val="20"/>
                    </w:rPr>
                  </w:pPr>
                </w:p>
              </w:tc>
            </w:tr>
            <w:tr w:rsidR="002F0697"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F28D0A5" w:rsidR="002E0A3E" w:rsidRPr="0028367D" w:rsidRDefault="002F0697" w:rsidP="002E0A3E">
                  <w:pPr>
                    <w:framePr w:hSpace="180" w:wrap="around" w:vAnchor="page" w:hAnchor="margin" w:y="347"/>
                    <w:rPr>
                      <w:sz w:val="20"/>
                    </w:rPr>
                  </w:pPr>
                  <w:r w:rsidRPr="002F0697">
                    <w:rPr>
                      <w:sz w:val="20"/>
                      <w:szCs w:val="20"/>
                      <w:lang w:val="ru-RU" w:eastAsia="ru-RU"/>
                    </w:rPr>
                    <w:t>51514000-8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9EC4D01" w:rsidR="002E0A3E" w:rsidRPr="0028367D" w:rsidRDefault="002E0A3E" w:rsidP="002E0A3E">
                  <w:pPr>
                    <w:framePr w:hSpace="180" w:wrap="around" w:vAnchor="page" w:hAnchor="margin" w:y="347"/>
                    <w:rPr>
                      <w:b/>
                      <w:sz w:val="20"/>
                    </w:rPr>
                  </w:pPr>
                  <w:r w:rsidRPr="009A6AA5">
                    <w:rPr>
                      <w:i/>
                      <w:iCs/>
                      <w:sz w:val="20"/>
                    </w:rPr>
                    <w:t>Servicii de închiriere a echipamentului tehnic pentru sonorizarea evenimentelor cultural -artistice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72C84E4" w:rsidR="002E0A3E" w:rsidRPr="00290827" w:rsidRDefault="002E0A3E" w:rsidP="002E0A3E">
                  <w:pPr>
                    <w:framePr w:hSpace="180" w:wrap="around" w:vAnchor="page" w:hAnchor="margin" w:y="347"/>
                    <w:jc w:val="center"/>
                    <w:rPr>
                      <w:sz w:val="20"/>
                      <w:highlight w:val="red"/>
                    </w:rPr>
                  </w:pPr>
                  <w:proofErr w:type="spellStart"/>
                  <w:r>
                    <w:rPr>
                      <w:sz w:val="20"/>
                      <w:szCs w:val="20"/>
                      <w:lang w:val="en-US" w:eastAsia="ru-RU"/>
                    </w:rPr>
                    <w:t>evenimente</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A97B639" w:rsidR="002E0A3E" w:rsidRPr="00290827" w:rsidRDefault="002E0A3E" w:rsidP="002E0A3E">
                  <w:pPr>
                    <w:framePr w:hSpace="180" w:wrap="around" w:vAnchor="page" w:hAnchor="margin" w:y="347"/>
                    <w:jc w:val="center"/>
                    <w:rPr>
                      <w:sz w:val="20"/>
                      <w:highlight w:val="red"/>
                    </w:rPr>
                  </w:pPr>
                  <w:r>
                    <w:rPr>
                      <w:sz w:val="20"/>
                      <w:szCs w:val="20"/>
                      <w:lang w:val="en-US"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E0A3E" w:rsidRPr="0028367D" w:rsidRDefault="002E0A3E" w:rsidP="002E0A3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E0A3E" w:rsidRPr="0028367D" w:rsidRDefault="002E0A3E" w:rsidP="002E0A3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E0A3E" w:rsidRPr="0028367D" w:rsidRDefault="002E0A3E" w:rsidP="002E0A3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E0A3E" w:rsidRPr="0028367D" w:rsidRDefault="002E0A3E" w:rsidP="002E0A3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6FA901" w14:textId="25CEDBD3" w:rsidR="00FF45B9" w:rsidRPr="00FF45B9" w:rsidRDefault="00FF45B9" w:rsidP="00FF45B9">
                  <w:pPr>
                    <w:jc w:val="both"/>
                    <w:rPr>
                      <w:sz w:val="20"/>
                      <w:szCs w:val="20"/>
                    </w:rPr>
                  </w:pPr>
                  <w:r>
                    <w:rPr>
                      <w:i/>
                      <w:iCs/>
                      <w:sz w:val="20"/>
                      <w:szCs w:val="20"/>
                    </w:rPr>
                    <w:t>S</w:t>
                  </w:r>
                  <w:r w:rsidRPr="00FF45B9">
                    <w:rPr>
                      <w:i/>
                      <w:iCs/>
                      <w:sz w:val="20"/>
                      <w:szCs w:val="20"/>
                    </w:rPr>
                    <w:t>erviciile vor fi prestate în contextul organizării de către Ministerul Culturii a Zilei Independeței (27 august 2022) și Zilei Limba Noastră (31 august 2022),</w:t>
                  </w:r>
                  <w:r w:rsidRPr="00FF45B9">
                    <w:rPr>
                      <w:bCs/>
                      <w:i/>
                      <w:iCs/>
                      <w:sz w:val="20"/>
                      <w:szCs w:val="20"/>
                      <w:lang w:val="it-IT" w:eastAsia="ru-RU"/>
                    </w:rPr>
                    <w:t xml:space="preserve"> în intervalul de timp 27-31 august 2022</w:t>
                  </w:r>
                  <w:r>
                    <w:rPr>
                      <w:bCs/>
                      <w:i/>
                      <w:iCs/>
                      <w:sz w:val="20"/>
                      <w:szCs w:val="20"/>
                      <w:lang w:val="it-IT" w:eastAsia="ru-RU"/>
                    </w:rPr>
                    <w:t>.</w:t>
                  </w:r>
                </w:p>
                <w:p w14:paraId="2CBB4569" w14:textId="5F058296" w:rsidR="002E0A3E" w:rsidRPr="00FF45B9" w:rsidRDefault="002E0A3E" w:rsidP="002E0A3E">
                  <w:pPr>
                    <w:framePr w:hSpace="180" w:wrap="around" w:vAnchor="page" w:hAnchor="margin" w:y="347"/>
                    <w:rPr>
                      <w:sz w:val="20"/>
                      <w:szCs w:val="20"/>
                      <w:highlight w:val="red"/>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11468518" w:rsidR="002E0A3E" w:rsidRPr="002F0697" w:rsidRDefault="00431574" w:rsidP="002E0A3E">
                  <w:pPr>
                    <w:framePr w:hSpace="180" w:wrap="around" w:vAnchor="page" w:hAnchor="margin" w:y="347"/>
                    <w:rPr>
                      <w:sz w:val="20"/>
                    </w:rPr>
                  </w:pPr>
                  <w:r w:rsidRPr="002F0697">
                    <w:rPr>
                      <w:sz w:val="20"/>
                    </w:rPr>
                    <w:t>MD74</w:t>
                  </w:r>
                  <w:r w:rsidR="00A221AD" w:rsidRPr="002F0697">
                    <w:rPr>
                      <w:sz w:val="20"/>
                    </w:rPr>
                    <w:t>TRPBAA222300A16290AC</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2E0A3E" w:rsidRPr="006C1FA2" w:rsidRDefault="002E0A3E" w:rsidP="002E0A3E">
                  <w:pPr>
                    <w:framePr w:hSpace="180" w:wrap="around" w:vAnchor="page" w:hAnchor="margin" w:y="347"/>
                    <w:rPr>
                      <w:sz w:val="20"/>
                    </w:rPr>
                  </w:pPr>
                </w:p>
              </w:tc>
            </w:tr>
            <w:tr w:rsidR="002F0697"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E0A3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E0A3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E0A3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E0A3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E0A3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E0A3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E0A3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E0A3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E0A3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E0A3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E0A3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E0A3E">
                  <w:pPr>
                    <w:framePr w:hSpace="180" w:wrap="around" w:vAnchor="page" w:hAnchor="margin" w:y="347"/>
                    <w:tabs>
                      <w:tab w:val="left" w:pos="6120"/>
                    </w:tabs>
                    <w:rPr>
                      <w:sz w:val="20"/>
                    </w:rPr>
                  </w:pPr>
                </w:p>
                <w:p w14:paraId="15135DCC" w14:textId="77777777" w:rsidR="00C25482" w:rsidRPr="00845C1B" w:rsidRDefault="00C25482" w:rsidP="002E0A3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E0A3E">
                  <w:pPr>
                    <w:framePr w:hSpace="180" w:wrap="around" w:vAnchor="page" w:hAnchor="margin" w:y="347"/>
                    <w:rPr>
                      <w:sz w:val="20"/>
                    </w:rPr>
                  </w:pPr>
                </w:p>
                <w:p w14:paraId="1FA8F12B" w14:textId="362C50DE" w:rsidR="00C25482" w:rsidRPr="00845C1B" w:rsidRDefault="00C25482" w:rsidP="002E0A3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E0A3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E0A3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E0A3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F354696"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1B4A02CF"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0739BFFD" w14:textId="77777777" w:rsidR="00290827" w:rsidRPr="00F3074D" w:rsidRDefault="00290827" w:rsidP="00290827">
                  <w:pPr>
                    <w:spacing w:line="360" w:lineRule="auto"/>
                    <w:rPr>
                      <w:i/>
                      <w:sz w:val="22"/>
                      <w:szCs w:val="22"/>
                      <w:lang w:val="ro-MD"/>
                    </w:rPr>
                  </w:pPr>
                  <w:r>
                    <w:rPr>
                      <w:b/>
                      <w:sz w:val="22"/>
                      <w:szCs w:val="22"/>
                      <w:lang w:val="ro-MD"/>
                    </w:rPr>
                    <w:t>Ministerul Culturii</w:t>
                  </w:r>
                  <w:r w:rsidRPr="00F3074D">
                    <w:rPr>
                      <w:b/>
                      <w:sz w:val="22"/>
                      <w:szCs w:val="22"/>
                      <w:lang w:val="ro-MD"/>
                    </w:rPr>
                    <w:t>,</w:t>
                  </w:r>
                </w:p>
                <w:p w14:paraId="4D870F99" w14:textId="21D7DC05" w:rsidR="00290827" w:rsidRPr="00F3074D" w:rsidRDefault="00290827" w:rsidP="00290827">
                  <w:pPr>
                    <w:spacing w:line="360" w:lineRule="auto"/>
                    <w:rPr>
                      <w:sz w:val="22"/>
                      <w:szCs w:val="22"/>
                      <w:lang w:val="ro-MD"/>
                    </w:rPr>
                  </w:pPr>
                  <w:r w:rsidRPr="00F3074D">
                    <w:rPr>
                      <w:sz w:val="22"/>
                      <w:szCs w:val="22"/>
                      <w:lang w:val="ro-MD"/>
                    </w:rPr>
                    <w:t xml:space="preserve">reprezentată prin </w:t>
                  </w:r>
                  <w:r>
                    <w:rPr>
                      <w:sz w:val="22"/>
                      <w:szCs w:val="22"/>
                      <w:lang w:val="ro-MD"/>
                    </w:rPr>
                    <w:t>Ministru – Sergiu Prodan</w:t>
                  </w:r>
                  <w:r w:rsidRPr="00F3074D">
                    <w:rPr>
                      <w:sz w:val="22"/>
                      <w:szCs w:val="22"/>
                      <w:lang w:val="ro-MD"/>
                    </w:rPr>
                    <w:t>,</w:t>
                  </w:r>
                </w:p>
                <w:p w14:paraId="3F5BEFEE" w14:textId="72611D5C" w:rsidR="00E91463" w:rsidRPr="00C00499" w:rsidRDefault="00290827" w:rsidP="00290827">
                  <w:pPr>
                    <w:spacing w:line="360" w:lineRule="auto"/>
                    <w:rPr>
                      <w:b/>
                      <w:caps/>
                      <w:sz w:val="40"/>
                    </w:rPr>
                  </w:pPr>
                  <w:r w:rsidRPr="00F3074D">
                    <w:rPr>
                      <w:sz w:val="22"/>
                      <w:szCs w:val="22"/>
                      <w:lang w:val="en-US"/>
                    </w:rPr>
                    <w:t xml:space="preserve">care </w:t>
                  </w:r>
                  <w:proofErr w:type="spellStart"/>
                  <w:r w:rsidRPr="00F3074D">
                    <w:rPr>
                      <w:sz w:val="22"/>
                      <w:szCs w:val="22"/>
                      <w:lang w:val="en-US"/>
                    </w:rPr>
                    <w:t>acționează</w:t>
                  </w:r>
                  <w:proofErr w:type="spellEnd"/>
                  <w:r w:rsidRPr="00F3074D">
                    <w:rPr>
                      <w:sz w:val="22"/>
                      <w:szCs w:val="22"/>
                      <w:lang w:val="en-US"/>
                    </w:rPr>
                    <w:t xml:space="preserve"> </w:t>
                  </w:r>
                  <w:proofErr w:type="spellStart"/>
                  <w:r w:rsidRPr="00F3074D">
                    <w:rPr>
                      <w:sz w:val="22"/>
                      <w:szCs w:val="22"/>
                      <w:lang w:val="en-US"/>
                    </w:rPr>
                    <w:t>în</w:t>
                  </w:r>
                  <w:proofErr w:type="spellEnd"/>
                  <w:r w:rsidRPr="00F3074D">
                    <w:rPr>
                      <w:sz w:val="22"/>
                      <w:szCs w:val="22"/>
                      <w:lang w:val="en-US"/>
                    </w:rPr>
                    <w:t xml:space="preserve"> </w:t>
                  </w:r>
                  <w:proofErr w:type="spellStart"/>
                  <w:r w:rsidRPr="00F3074D">
                    <w:rPr>
                      <w:sz w:val="22"/>
                      <w:szCs w:val="22"/>
                      <w:lang w:val="en-US"/>
                    </w:rPr>
                    <w:t>baza</w:t>
                  </w:r>
                  <w:proofErr w:type="spellEnd"/>
                  <w:r w:rsidRPr="00F3074D">
                    <w:rPr>
                      <w:sz w:val="22"/>
                      <w:szCs w:val="22"/>
                      <w:lang w:val="en-US"/>
                    </w:rPr>
                    <w:t xml:space="preserve"> </w:t>
                  </w:r>
                  <w:proofErr w:type="spellStart"/>
                  <w:r w:rsidRPr="00F3074D">
                    <w:rPr>
                      <w:sz w:val="22"/>
                      <w:szCs w:val="22"/>
                      <w:lang w:val="en-US"/>
                    </w:rPr>
                    <w:t>Statutului</w:t>
                  </w:r>
                  <w:proofErr w:type="spellEnd"/>
                  <w:r w:rsidRPr="00F3074D">
                    <w:rPr>
                      <w:sz w:val="22"/>
                      <w:szCs w:val="22"/>
                      <w:lang w:val="en-US"/>
                    </w:rPr>
                    <w:t xml:space="preserve">, </w:t>
                  </w:r>
                  <w:proofErr w:type="spellStart"/>
                  <w:r w:rsidRPr="00F3074D">
                    <w:rPr>
                      <w:sz w:val="22"/>
                      <w:szCs w:val="22"/>
                      <w:lang w:val="en-US"/>
                    </w:rPr>
                    <w:t>aprobat</w:t>
                  </w:r>
                  <w:proofErr w:type="spellEnd"/>
                  <w:r w:rsidRPr="00F3074D">
                    <w:rPr>
                      <w:sz w:val="22"/>
                      <w:szCs w:val="22"/>
                      <w:lang w:val="en-US"/>
                    </w:rPr>
                    <w:t xml:space="preserve"> </w:t>
                  </w:r>
                  <w:proofErr w:type="spellStart"/>
                  <w:r w:rsidRPr="00F3074D">
                    <w:rPr>
                      <w:sz w:val="22"/>
                      <w:szCs w:val="22"/>
                      <w:lang w:val="en-US"/>
                    </w:rPr>
                    <w:t>prin</w:t>
                  </w:r>
                  <w:proofErr w:type="spellEnd"/>
                  <w:r w:rsidRPr="00F3074D">
                    <w:rPr>
                      <w:sz w:val="22"/>
                      <w:szCs w:val="22"/>
                      <w:lang w:val="en-US"/>
                    </w:rPr>
                    <w:t xml:space="preserve"> </w:t>
                  </w:r>
                  <w:r w:rsidRPr="00290827">
                    <w:rPr>
                      <w:bCs/>
                      <w:sz w:val="22"/>
                      <w:szCs w:val="22"/>
                    </w:rPr>
                    <w:t>Hotărârea Guvernului Nr.147/2021</w:t>
                  </w:r>
                  <w:r w:rsidRPr="00F3074D">
                    <w:rPr>
                      <w:sz w:val="22"/>
                      <w:szCs w:val="22"/>
                      <w:lang w:val="en-US"/>
                    </w:rPr>
                    <w:t xml:space="preserve">, cu </w:t>
                  </w:r>
                  <w:proofErr w:type="spellStart"/>
                  <w:r w:rsidRPr="00F3074D">
                    <w:rPr>
                      <w:sz w:val="22"/>
                      <w:szCs w:val="22"/>
                      <w:lang w:val="en-US"/>
                    </w:rPr>
                    <w:t>modificările</w:t>
                  </w:r>
                  <w:proofErr w:type="spellEnd"/>
                  <w:r w:rsidRPr="00F3074D">
                    <w:rPr>
                      <w:sz w:val="22"/>
                      <w:szCs w:val="22"/>
                      <w:lang w:val="en-US"/>
                    </w:rPr>
                    <w:t xml:space="preserve"> </w:t>
                  </w:r>
                  <w:proofErr w:type="spellStart"/>
                  <w:r w:rsidRPr="00F3074D">
                    <w:rPr>
                      <w:sz w:val="22"/>
                      <w:szCs w:val="22"/>
                      <w:lang w:val="en-US"/>
                    </w:rPr>
                    <w:t>ulterioare</w:t>
                  </w:r>
                  <w:proofErr w:type="spellEnd"/>
                  <w:r w:rsidRPr="00F3074D">
                    <w:rPr>
                      <w:sz w:val="22"/>
                      <w:szCs w:val="22"/>
                      <w:lang w:val="ro-MD"/>
                    </w:rPr>
                    <w:t xml:space="preserve">, denumită în continuare </w:t>
                  </w:r>
                  <w:r w:rsidRPr="00F3074D">
                    <w:rPr>
                      <w:i/>
                      <w:sz w:val="22"/>
                      <w:szCs w:val="22"/>
                      <w:lang w:val="ro-MD"/>
                    </w:rPr>
                    <w:t>Beneficiar</w:t>
                  </w:r>
                  <w:r w:rsidRPr="00F3074D">
                    <w:rPr>
                      <w:sz w:val="22"/>
                      <w:szCs w:val="22"/>
                      <w:lang w:val="ro-MD"/>
                    </w:rPr>
                    <w:t>, 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2FBE2505" w:rsidR="00B56360" w:rsidRPr="00E91463" w:rsidRDefault="00B56360" w:rsidP="00290827">
            <w:pPr>
              <w:rPr>
                <w:iCs/>
              </w:rPr>
            </w:pPr>
            <w:r w:rsidRPr="00E91463">
              <w:rPr>
                <w:iCs/>
              </w:rPr>
              <w:t>a.</w:t>
            </w:r>
            <w:r w:rsidRPr="00E91463">
              <w:rPr>
                <w:iCs/>
              </w:rPr>
              <w:tab/>
              <w:t xml:space="preserve">Achiziţionarea </w:t>
            </w:r>
            <w:r w:rsidR="00290827" w:rsidRPr="00290827">
              <w:rPr>
                <w:iCs/>
              </w:rPr>
              <w:t>Servicii</w:t>
            </w:r>
            <w:r w:rsidR="00290827">
              <w:rPr>
                <w:iCs/>
              </w:rPr>
              <w:t>lor</w:t>
            </w:r>
            <w:r w:rsidR="00290827" w:rsidRPr="00290827">
              <w:rPr>
                <w:iCs/>
              </w:rPr>
              <w:t xml:space="preserve"> de închiriere a echipamentului tehnic pentru sonorizarea evenimentelor cultural -artistice</w:t>
            </w:r>
            <w:r w:rsidR="00290827">
              <w:rPr>
                <w:iCs/>
              </w:rPr>
              <w:t xml:space="preserve"> </w:t>
            </w:r>
            <w:r w:rsidRPr="00E91463">
              <w:rPr>
                <w:iCs/>
              </w:rPr>
              <w:t xml:space="preserve">denumite în continuare </w:t>
            </w:r>
            <w:r w:rsidR="002539DB">
              <w:rPr>
                <w:iCs/>
              </w:rPr>
              <w:t>Servicii</w:t>
            </w:r>
            <w:r w:rsidRPr="00E91463">
              <w:rPr>
                <w:iCs/>
              </w:rPr>
              <w:t>, conform procedurii de achiziții publice de tip __________ nr._______ din_________________,</w:t>
            </w:r>
          </w:p>
          <w:p w14:paraId="4B22CCC6" w14:textId="41C14267" w:rsidR="00B56360" w:rsidRPr="00E91463" w:rsidRDefault="00B56360" w:rsidP="00B56360">
            <w:pPr>
              <w:jc w:val="both"/>
              <w:rPr>
                <w:iCs/>
              </w:rPr>
            </w:pPr>
            <w:r w:rsidRPr="00E91463">
              <w:rPr>
                <w:iCs/>
              </w:rPr>
              <w:t>în baza deciziei grupului de lucru al Beneficiarului</w:t>
            </w:r>
            <w:r w:rsidR="00290827">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07E0EE5F" w14:textId="2C9F0291" w:rsidR="00B56360" w:rsidRPr="00E91463" w:rsidRDefault="00B56360" w:rsidP="00B56360">
            <w:pPr>
              <w:jc w:val="both"/>
              <w:rPr>
                <w:iCs/>
              </w:rPr>
            </w:pPr>
            <w:r w:rsidRPr="00E91463">
              <w:rPr>
                <w:iCs/>
              </w:rPr>
              <w:t>b)</w:t>
            </w:r>
            <w:r w:rsidRPr="00E91463">
              <w:rPr>
                <w:iCs/>
              </w:rPr>
              <w:tab/>
              <w:t>Specificația de preț;</w:t>
            </w: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3E4CD36F"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1FCA5070"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0B38C1A0" w14:textId="77777777" w:rsidR="00433D7B" w:rsidRPr="00433D7B" w:rsidRDefault="00433D7B" w:rsidP="00433D7B">
            <w:pPr>
              <w:jc w:val="both"/>
              <w:rPr>
                <w:b/>
                <w:bCs/>
                <w:iCs/>
              </w:rPr>
            </w:pPr>
            <w:r w:rsidRPr="00433D7B">
              <w:rPr>
                <w:b/>
                <w:bCs/>
                <w:iCs/>
              </w:rPr>
              <w:t>1.</w:t>
            </w:r>
            <w:r w:rsidRPr="00433D7B">
              <w:rPr>
                <w:b/>
                <w:bCs/>
                <w:iCs/>
              </w:rPr>
              <w:tab/>
              <w:t>Obiectul Contractului</w:t>
            </w:r>
          </w:p>
          <w:p w14:paraId="1B68DB63" w14:textId="26E077B7" w:rsidR="00433D7B" w:rsidRPr="00433D7B" w:rsidRDefault="00433D7B" w:rsidP="00433D7B">
            <w:pPr>
              <w:jc w:val="both"/>
              <w:rPr>
                <w:iCs/>
              </w:rPr>
            </w:pPr>
            <w:r w:rsidRPr="00433D7B">
              <w:rPr>
                <w:iCs/>
              </w:rPr>
              <w:t>1.1.</w:t>
            </w:r>
            <w:r w:rsidRPr="00433D7B">
              <w:rPr>
                <w:iCs/>
              </w:rPr>
              <w:tab/>
            </w:r>
            <w:r w:rsidRPr="00433D7B">
              <w:rPr>
                <w:lang w:val="ro-MD"/>
              </w:rPr>
              <w:t>Prestatorul va presta Serviciil</w:t>
            </w:r>
            <w:r>
              <w:rPr>
                <w:lang w:val="ro-MD"/>
              </w:rPr>
              <w:t>e</w:t>
            </w:r>
            <w:r w:rsidRPr="00433D7B">
              <w:rPr>
                <w:lang w:val="ro-MD"/>
              </w:rPr>
              <w:t xml:space="preserve"> de închiriere a echipamentului tehnic pentru sonorizarea evenimentelor cultural -artistice, conform condițiilor contractuale, cadrului normativ aplicabil și celor mai bune practici în domeniu</w:t>
            </w:r>
            <w:r w:rsidRPr="00433D7B">
              <w:rPr>
                <w:iCs/>
              </w:rPr>
              <w:t xml:space="preserve">. </w:t>
            </w:r>
          </w:p>
          <w:p w14:paraId="20B52AA7" w14:textId="77777777" w:rsidR="00433D7B" w:rsidRPr="00433D7B" w:rsidRDefault="00433D7B" w:rsidP="00433D7B">
            <w:pPr>
              <w:jc w:val="both"/>
              <w:rPr>
                <w:iCs/>
              </w:rPr>
            </w:pPr>
            <w:r w:rsidRPr="00433D7B">
              <w:rPr>
                <w:iCs/>
              </w:rPr>
              <w:t>1.2.</w:t>
            </w:r>
            <w:r w:rsidRPr="00433D7B">
              <w:rPr>
                <w:iCs/>
              </w:rPr>
              <w:tab/>
            </w:r>
            <w:r w:rsidRPr="00433D7B">
              <w:rPr>
                <w:lang w:val="ro-MD"/>
              </w:rPr>
              <w:t xml:space="preserve">Beneficiarul se obligă, la rândul său, să achite și să recepționeze Serviciile prestate de Prestator </w:t>
            </w:r>
            <w:r w:rsidRPr="00433D7B">
              <w:rPr>
                <w:rFonts w:eastAsia="PMingLiU"/>
                <w:color w:val="000000"/>
                <w:lang w:val="ro-MD" w:eastAsia="zh-CN"/>
              </w:rPr>
              <w:t>în conformitate cu condițiile prezentului Contract</w:t>
            </w:r>
            <w:r w:rsidRPr="00433D7B">
              <w:rPr>
                <w:iCs/>
              </w:rPr>
              <w:t xml:space="preserve">. </w:t>
            </w:r>
          </w:p>
          <w:p w14:paraId="6131F94B" w14:textId="77777777" w:rsidR="00433D7B" w:rsidRPr="00433D7B" w:rsidRDefault="00433D7B" w:rsidP="00433D7B">
            <w:pPr>
              <w:jc w:val="both"/>
              <w:rPr>
                <w:iCs/>
              </w:rPr>
            </w:pPr>
            <w:r w:rsidRPr="00433D7B">
              <w:rPr>
                <w:iCs/>
              </w:rPr>
              <w:t>1.3.</w:t>
            </w:r>
            <w:r w:rsidRPr="00433D7B">
              <w:rPr>
                <w:iCs/>
              </w:rPr>
              <w:tab/>
              <w:t xml:space="preserve">Serviciile prestate în baza contractului vor respecta condițiile indicate în Specificaţie </w:t>
            </w:r>
          </w:p>
          <w:p w14:paraId="07621F15" w14:textId="77777777" w:rsidR="00433D7B" w:rsidRPr="00433D7B" w:rsidRDefault="00433D7B" w:rsidP="00433D7B">
            <w:pPr>
              <w:jc w:val="both"/>
              <w:rPr>
                <w:iCs/>
              </w:rPr>
            </w:pPr>
          </w:p>
          <w:p w14:paraId="5A4F289E" w14:textId="77777777" w:rsidR="00433D7B" w:rsidRPr="00433D7B" w:rsidRDefault="00433D7B" w:rsidP="00433D7B">
            <w:pPr>
              <w:jc w:val="both"/>
              <w:rPr>
                <w:b/>
                <w:bCs/>
                <w:iCs/>
              </w:rPr>
            </w:pPr>
            <w:r w:rsidRPr="00433D7B">
              <w:rPr>
                <w:b/>
                <w:bCs/>
                <w:iCs/>
              </w:rPr>
              <w:t>2.</w:t>
            </w:r>
            <w:r w:rsidRPr="00433D7B">
              <w:rPr>
                <w:b/>
                <w:bCs/>
                <w:iCs/>
              </w:rPr>
              <w:tab/>
              <w:t>Termeni şi condiţii de livrare/prestare</w:t>
            </w:r>
          </w:p>
          <w:p w14:paraId="29D613E2" w14:textId="2C0AD165" w:rsidR="00433D7B" w:rsidRPr="00433D7B" w:rsidRDefault="00433D7B">
            <w:pPr>
              <w:numPr>
                <w:ilvl w:val="1"/>
                <w:numId w:val="24"/>
              </w:numPr>
              <w:tabs>
                <w:tab w:val="left" w:pos="426"/>
              </w:tabs>
              <w:ind w:left="0" w:firstLine="0"/>
              <w:contextualSpacing/>
              <w:jc w:val="both"/>
              <w:rPr>
                <w:lang w:val="ro-MD"/>
              </w:rPr>
            </w:pPr>
            <w:r w:rsidRPr="00433D7B">
              <w:rPr>
                <w:lang w:val="ro-MD"/>
              </w:rPr>
              <w:t xml:space="preserve">Prestarea Serviciilor se efectuează de către Prestator </w:t>
            </w:r>
            <w:r>
              <w:rPr>
                <w:lang w:val="ro-MD"/>
              </w:rPr>
              <w:t>în intervelul 27 august 2022 – 31 august 2022</w:t>
            </w:r>
            <w:r w:rsidRPr="00433D7B">
              <w:rPr>
                <w:lang w:val="ro-MD"/>
              </w:rPr>
              <w:t>.</w:t>
            </w:r>
          </w:p>
          <w:p w14:paraId="14C5A0D1" w14:textId="77777777" w:rsidR="00433D7B" w:rsidRPr="00433D7B" w:rsidRDefault="00433D7B">
            <w:pPr>
              <w:numPr>
                <w:ilvl w:val="1"/>
                <w:numId w:val="24"/>
              </w:numPr>
              <w:tabs>
                <w:tab w:val="left" w:pos="426"/>
              </w:tabs>
              <w:ind w:left="0" w:firstLine="0"/>
              <w:contextualSpacing/>
              <w:jc w:val="both"/>
              <w:rPr>
                <w:color w:val="000000"/>
                <w:lang w:val="ro-MD"/>
              </w:rPr>
            </w:pPr>
            <w:r w:rsidRPr="00433D7B">
              <w:rPr>
                <w:color w:val="000000"/>
                <w:lang w:val="ro-MD"/>
              </w:rPr>
              <w:t>Prestatorul va informa prompt Beneficiarul în legătură cu orice circumstanțe pe care le întâmpină şi care ar putea modifica semnificativ datele de finalizare programate</w:t>
            </w:r>
            <w:r w:rsidRPr="00433D7B">
              <w:rPr>
                <w:lang w:val="ro-MD"/>
              </w:rPr>
              <w:t xml:space="preserve">. </w:t>
            </w:r>
          </w:p>
          <w:p w14:paraId="1B059C5E" w14:textId="609F017F" w:rsidR="00433D7B" w:rsidRPr="00433D7B" w:rsidRDefault="00433D7B">
            <w:pPr>
              <w:numPr>
                <w:ilvl w:val="1"/>
                <w:numId w:val="24"/>
              </w:numPr>
              <w:tabs>
                <w:tab w:val="left" w:pos="426"/>
              </w:tabs>
              <w:ind w:left="0" w:firstLine="0"/>
              <w:contextualSpacing/>
              <w:jc w:val="both"/>
              <w:rPr>
                <w:color w:val="000000"/>
                <w:lang w:val="ro-MD"/>
              </w:rPr>
            </w:pPr>
            <w:r w:rsidRPr="00433D7B">
              <w:rPr>
                <w:color w:val="000000"/>
                <w:lang w:val="ro-MD"/>
              </w:rPr>
              <w:t>Documentația de însoțire a Serviciilor include:</w:t>
            </w:r>
          </w:p>
          <w:p w14:paraId="414C7387" w14:textId="77777777" w:rsidR="00433D7B" w:rsidRPr="00433D7B" w:rsidRDefault="00433D7B">
            <w:pPr>
              <w:numPr>
                <w:ilvl w:val="0"/>
                <w:numId w:val="23"/>
              </w:numPr>
              <w:tabs>
                <w:tab w:val="num" w:pos="993"/>
              </w:tabs>
              <w:ind w:left="0" w:firstLine="0"/>
              <w:jc w:val="both"/>
              <w:rPr>
                <w:lang w:val="ro-MD"/>
              </w:rPr>
            </w:pPr>
            <w:r w:rsidRPr="00433D7B">
              <w:rPr>
                <w:lang w:val="ro-MD"/>
              </w:rPr>
              <w:t>Factura / factura fiscală;</w:t>
            </w:r>
          </w:p>
          <w:p w14:paraId="2CF8D06B" w14:textId="77777777" w:rsidR="00433D7B" w:rsidRPr="00433D7B" w:rsidRDefault="00433D7B">
            <w:pPr>
              <w:numPr>
                <w:ilvl w:val="0"/>
                <w:numId w:val="23"/>
              </w:numPr>
              <w:tabs>
                <w:tab w:val="num" w:pos="993"/>
              </w:tabs>
              <w:ind w:left="0" w:firstLine="0"/>
              <w:jc w:val="both"/>
              <w:rPr>
                <w:lang w:val="ro-MD"/>
              </w:rPr>
            </w:pPr>
            <w:r w:rsidRPr="00433D7B">
              <w:rPr>
                <w:lang w:val="ro-MD"/>
              </w:rPr>
              <w:t>Actul de prestare a Serviciilor.</w:t>
            </w:r>
          </w:p>
          <w:p w14:paraId="6060728F" w14:textId="573DB0C6" w:rsidR="00433D7B" w:rsidRPr="00433D7B" w:rsidRDefault="00433D7B" w:rsidP="00433D7B">
            <w:pPr>
              <w:tabs>
                <w:tab w:val="left" w:pos="567"/>
              </w:tabs>
              <w:contextualSpacing/>
              <w:jc w:val="both"/>
              <w:rPr>
                <w:lang w:val="ro-MD"/>
              </w:rPr>
            </w:pPr>
            <w:r w:rsidRPr="00433D7B">
              <w:rPr>
                <w:lang w:val="ro-MD"/>
              </w:rPr>
              <w:t>2.</w:t>
            </w:r>
            <w:r>
              <w:rPr>
                <w:lang w:val="ro-MD"/>
              </w:rPr>
              <w:t>4</w:t>
            </w:r>
            <w:r w:rsidRPr="00433D7B">
              <w:rPr>
                <w:lang w:val="ro-MD"/>
              </w:rPr>
              <w:t>. Factura / factura fiscală prevăzută în pct. 2.</w:t>
            </w:r>
            <w:r w:rsidR="00E55B68">
              <w:rPr>
                <w:lang w:val="ro-MD"/>
              </w:rPr>
              <w:t>3</w:t>
            </w:r>
            <w:r w:rsidRPr="00433D7B">
              <w:rPr>
                <w:lang w:val="ro-MD"/>
              </w:rPr>
              <w:t xml:space="preserve">. se va prezenta Beneficiarului </w:t>
            </w:r>
            <w:r>
              <w:rPr>
                <w:lang w:val="ro-MD"/>
              </w:rPr>
              <w:t>după prestarea serviciilor</w:t>
            </w:r>
            <w:r w:rsidRPr="00433D7B">
              <w:rPr>
                <w:lang w:val="ro-MD"/>
              </w:rPr>
              <w:t>. Actul de prestare a Serviciilor se va întocmi și prezenta, odată cu factura / factura fiscală. Recepționarea se consideră încheiată din momentul în care sunt prezentate și semnate documentele din pct. 2.</w:t>
            </w:r>
            <w:r w:rsidR="00E55B68">
              <w:rPr>
                <w:lang w:val="ro-MD"/>
              </w:rPr>
              <w:t>3</w:t>
            </w:r>
            <w:r w:rsidRPr="00433D7B">
              <w:rPr>
                <w:lang w:val="ro-MD"/>
              </w:rPr>
              <w:t>.</w:t>
            </w:r>
          </w:p>
          <w:p w14:paraId="6F17C20C" w14:textId="77777777" w:rsidR="00433D7B" w:rsidRPr="00433D7B" w:rsidRDefault="00433D7B" w:rsidP="00433D7B">
            <w:pPr>
              <w:jc w:val="both"/>
              <w:rPr>
                <w:iCs/>
              </w:rPr>
            </w:pPr>
          </w:p>
          <w:p w14:paraId="7D7C27FD" w14:textId="77777777" w:rsidR="00433D7B" w:rsidRPr="00433D7B" w:rsidRDefault="00433D7B" w:rsidP="00433D7B">
            <w:pPr>
              <w:jc w:val="both"/>
              <w:rPr>
                <w:iCs/>
              </w:rPr>
            </w:pPr>
            <w:r w:rsidRPr="00433D7B">
              <w:rPr>
                <w:b/>
                <w:bCs/>
                <w:iCs/>
              </w:rPr>
              <w:t>3.</w:t>
            </w:r>
            <w:r w:rsidRPr="00433D7B">
              <w:rPr>
                <w:b/>
                <w:bCs/>
                <w:iCs/>
              </w:rPr>
              <w:tab/>
              <w:t>Preţul şi condiţii de plată</w:t>
            </w:r>
          </w:p>
          <w:p w14:paraId="1F1708D4" w14:textId="77777777" w:rsidR="00433D7B" w:rsidRPr="00433D7B" w:rsidRDefault="00433D7B" w:rsidP="00433D7B">
            <w:pPr>
              <w:tabs>
                <w:tab w:val="left" w:pos="426"/>
              </w:tabs>
              <w:ind w:left="-75"/>
              <w:jc w:val="both"/>
              <w:rPr>
                <w:lang w:val="ro-MD"/>
              </w:rPr>
            </w:pPr>
            <w:r w:rsidRPr="00433D7B">
              <w:rPr>
                <w:iCs/>
              </w:rPr>
              <w:t>3.1.</w:t>
            </w:r>
            <w:r w:rsidRPr="00433D7B">
              <w:rPr>
                <w:iCs/>
              </w:rPr>
              <w:tab/>
            </w:r>
            <w:r w:rsidRPr="00433D7B">
              <w:rPr>
                <w:lang w:val="ro-MD"/>
              </w:rPr>
              <w:t>Preţul Serviciilor prestate conform prezentului Contract este stabilit în lei moldoveneşti, fiind indicat în Anexa nr. 1 a prezentului Contract.</w:t>
            </w:r>
          </w:p>
          <w:p w14:paraId="51BA607E" w14:textId="77777777" w:rsidR="00433D7B" w:rsidRPr="00433D7B" w:rsidRDefault="00433D7B">
            <w:pPr>
              <w:numPr>
                <w:ilvl w:val="1"/>
                <w:numId w:val="25"/>
              </w:numPr>
              <w:tabs>
                <w:tab w:val="left" w:pos="426"/>
                <w:tab w:val="left" w:pos="1134"/>
              </w:tabs>
              <w:ind w:hanging="1188"/>
              <w:jc w:val="both"/>
              <w:rPr>
                <w:lang w:val="ro-MD"/>
              </w:rPr>
            </w:pPr>
            <w:r w:rsidRPr="00433D7B">
              <w:rPr>
                <w:lang w:val="ro-MD"/>
              </w:rPr>
              <w:t>Suma totală a prezentului Contract, inclusiv TVA, se stabileşte în lei moldoveneşti şi constituie: ____________________________________lei MD.</w:t>
            </w:r>
          </w:p>
          <w:p w14:paraId="78F8AD08" w14:textId="5F0CAB18" w:rsidR="00E55B68" w:rsidRDefault="00E55B68">
            <w:pPr>
              <w:numPr>
                <w:ilvl w:val="1"/>
                <w:numId w:val="25"/>
              </w:numPr>
              <w:tabs>
                <w:tab w:val="left" w:pos="426"/>
              </w:tabs>
              <w:spacing w:after="60"/>
              <w:ind w:left="-75" w:firstLine="0"/>
              <w:jc w:val="both"/>
              <w:rPr>
                <w:lang w:val="ro-MD"/>
              </w:rPr>
            </w:pPr>
            <w:r w:rsidRPr="00E55B68">
              <w:rPr>
                <w:lang w:val="ro-MD"/>
              </w:rPr>
              <w:t xml:space="preserve">Achitarea plăţilor pentru Serviciile prestate </w:t>
            </w:r>
            <w:r>
              <w:rPr>
                <w:lang w:val="ro-MD"/>
              </w:rPr>
              <w:t xml:space="preserve">se </w:t>
            </w:r>
            <w:r w:rsidRPr="00E55B68">
              <w:rPr>
                <w:lang w:val="ro-MD"/>
              </w:rPr>
              <w:t>va efectua în lei moldoveneşti</w:t>
            </w:r>
            <w:r>
              <w:rPr>
                <w:lang w:val="ro-MD"/>
              </w:rPr>
              <w:t>.</w:t>
            </w:r>
            <w:r w:rsidRPr="00E55B68">
              <w:rPr>
                <w:lang w:val="ro-MD"/>
              </w:rPr>
              <w:t xml:space="preserve"> </w:t>
            </w:r>
          </w:p>
          <w:p w14:paraId="0E6955CF" w14:textId="0AC9C0DE" w:rsidR="00433D7B" w:rsidRPr="00433D7B" w:rsidRDefault="00433D7B">
            <w:pPr>
              <w:numPr>
                <w:ilvl w:val="1"/>
                <w:numId w:val="25"/>
              </w:numPr>
              <w:tabs>
                <w:tab w:val="left" w:pos="426"/>
              </w:tabs>
              <w:spacing w:after="60"/>
              <w:ind w:left="-75" w:firstLine="0"/>
              <w:jc w:val="both"/>
              <w:rPr>
                <w:lang w:val="ro-MD"/>
              </w:rPr>
            </w:pPr>
            <w:r w:rsidRPr="00433D7B">
              <w:rPr>
                <w:lang w:val="ro-MD"/>
              </w:rPr>
              <w:t xml:space="preserve">Achitarea Serviciilor prestate în condiţiile prezentului Contract se va efectua în lei moldoveneşti, în baza actului de prestare a serviciilor, semnat de reprezentanţii ambelor Părţi, și a facturii/facturii fiscale prezentate de către Prestator, în </w:t>
            </w:r>
            <w:r w:rsidRPr="00433D7B">
              <w:rPr>
                <w:color w:val="000000"/>
                <w:lang w:val="ro-MD"/>
              </w:rPr>
              <w:t xml:space="preserve">termen de 30 zile </w:t>
            </w:r>
            <w:r w:rsidRPr="00433D7B">
              <w:rPr>
                <w:lang w:val="ro-MD"/>
              </w:rPr>
              <w:t>lucrătoare de la data recepționării documentelor de către Beneficiar.</w:t>
            </w:r>
          </w:p>
          <w:p w14:paraId="7A0D8E22" w14:textId="77777777" w:rsidR="00433D7B" w:rsidRPr="00433D7B" w:rsidRDefault="00433D7B">
            <w:pPr>
              <w:numPr>
                <w:ilvl w:val="1"/>
                <w:numId w:val="25"/>
              </w:numPr>
              <w:tabs>
                <w:tab w:val="left" w:pos="426"/>
              </w:tabs>
              <w:ind w:left="-75" w:firstLine="0"/>
              <w:jc w:val="both"/>
              <w:rPr>
                <w:lang w:val="ro-MD"/>
              </w:rPr>
            </w:pPr>
            <w:r w:rsidRPr="00433D7B">
              <w:rPr>
                <w:lang w:val="ro-MD"/>
              </w:rPr>
              <w:t>Plăţile se vor efectua prin transfer bancar pe contul Prestatorului indicat în prezentul Contract.</w:t>
            </w:r>
          </w:p>
          <w:p w14:paraId="7512A76F" w14:textId="77777777" w:rsidR="00433D7B" w:rsidRPr="00433D7B" w:rsidRDefault="00433D7B">
            <w:pPr>
              <w:numPr>
                <w:ilvl w:val="1"/>
                <w:numId w:val="25"/>
              </w:numPr>
              <w:tabs>
                <w:tab w:val="left" w:pos="426"/>
              </w:tabs>
              <w:ind w:left="-75" w:firstLine="0"/>
              <w:jc w:val="both"/>
              <w:rPr>
                <w:lang w:val="ro-MD"/>
              </w:rPr>
            </w:pPr>
            <w:r w:rsidRPr="00433D7B">
              <w:rPr>
                <w:lang w:val="ro-MD"/>
              </w:rPr>
              <w:t>Prestatorul are obligația întocmirii corecte a facturii / facturii fiscale, indicând toate elementele de identificare ale acesteia și datele bancare corecte, inclusiv ale Beneficiarului.</w:t>
            </w:r>
          </w:p>
          <w:p w14:paraId="67AE3B8B" w14:textId="757D3B79" w:rsidR="00433D7B" w:rsidRPr="00433D7B" w:rsidRDefault="00433D7B">
            <w:pPr>
              <w:numPr>
                <w:ilvl w:val="1"/>
                <w:numId w:val="25"/>
              </w:numPr>
              <w:tabs>
                <w:tab w:val="left" w:pos="426"/>
              </w:tabs>
              <w:ind w:left="-75" w:firstLine="0"/>
              <w:jc w:val="both"/>
              <w:rPr>
                <w:lang w:val="ro-MD"/>
              </w:rPr>
            </w:pPr>
            <w:r w:rsidRPr="00433D7B">
              <w:rPr>
                <w:lang w:val="ro-MD"/>
              </w:rPr>
              <w:t>Transmiterea documentelor enumerate la pct. 2.</w:t>
            </w:r>
            <w:r w:rsidR="00E55B68">
              <w:rPr>
                <w:lang w:val="ro-MD"/>
              </w:rPr>
              <w:t>3</w:t>
            </w:r>
            <w:r w:rsidRPr="00433D7B">
              <w:rPr>
                <w:lang w:val="ro-MD"/>
              </w:rPr>
              <w:t>. cu elemente greşite şi/sau greşeli de calcul, identificate de Beneficiar, urmare recepționării acestora, atrage după sine obligaţia Prestatorului de a le anula şi de a transmite documente noi.</w:t>
            </w:r>
          </w:p>
          <w:p w14:paraId="222F24D5" w14:textId="77777777" w:rsidR="00433D7B" w:rsidRPr="00433D7B" w:rsidRDefault="00433D7B">
            <w:pPr>
              <w:numPr>
                <w:ilvl w:val="1"/>
                <w:numId w:val="25"/>
              </w:numPr>
              <w:tabs>
                <w:tab w:val="left" w:pos="426"/>
              </w:tabs>
              <w:ind w:left="-75" w:firstLine="0"/>
              <w:jc w:val="both"/>
              <w:rPr>
                <w:lang w:val="ro-MD"/>
              </w:rPr>
            </w:pPr>
            <w:r w:rsidRPr="00433D7B">
              <w:rPr>
                <w:lang w:val="ro-MD"/>
              </w:rPr>
              <w:t>Fără a-şi limita celelalte drepturi sau  remedii, Prestatorul va avea dreptul să suspende sau să înceteze Serviciile în întregime sau parţial în cazul în care plata nu este primită în termen de 30 de zile de la data facturii.</w:t>
            </w:r>
          </w:p>
          <w:p w14:paraId="05A4B0FC" w14:textId="77777777" w:rsidR="00433D7B" w:rsidRPr="00433D7B" w:rsidRDefault="00433D7B" w:rsidP="00433D7B">
            <w:pPr>
              <w:jc w:val="both"/>
              <w:rPr>
                <w:iCs/>
              </w:rPr>
            </w:pPr>
          </w:p>
          <w:p w14:paraId="1A267077" w14:textId="77777777" w:rsidR="00433D7B" w:rsidRPr="00433D7B" w:rsidRDefault="00433D7B" w:rsidP="00433D7B">
            <w:pPr>
              <w:jc w:val="both"/>
              <w:rPr>
                <w:b/>
                <w:bCs/>
                <w:iCs/>
              </w:rPr>
            </w:pPr>
            <w:r w:rsidRPr="00433D7B">
              <w:rPr>
                <w:b/>
                <w:bCs/>
                <w:iCs/>
              </w:rPr>
              <w:t>4.</w:t>
            </w:r>
            <w:r w:rsidRPr="00433D7B">
              <w:rPr>
                <w:b/>
                <w:bCs/>
                <w:iCs/>
              </w:rPr>
              <w:tab/>
              <w:t>Condiţii de predare-primire</w:t>
            </w:r>
          </w:p>
          <w:p w14:paraId="4FB5528E" w14:textId="4E47D885" w:rsidR="00433D7B" w:rsidRPr="00433D7B" w:rsidRDefault="00433D7B" w:rsidP="00433D7B">
            <w:pPr>
              <w:tabs>
                <w:tab w:val="left" w:pos="567"/>
              </w:tabs>
              <w:contextualSpacing/>
              <w:jc w:val="both"/>
              <w:rPr>
                <w:lang w:val="ro-MD"/>
              </w:rPr>
            </w:pPr>
            <w:r w:rsidRPr="00433D7B">
              <w:rPr>
                <w:iCs/>
              </w:rPr>
              <w:t>4.1.</w:t>
            </w:r>
            <w:r w:rsidRPr="00433D7B">
              <w:rPr>
                <w:iCs/>
              </w:rPr>
              <w:tab/>
              <w:t xml:space="preserve">Serviciile se consideră predate de către Prestator şi recepţionate de către </w:t>
            </w:r>
            <w:r w:rsidRPr="00433D7B">
              <w:rPr>
                <w:lang w:val="ro-MD"/>
              </w:rPr>
              <w:t>Beneficiar dacă volumul Serviciilor prestate corespunde prevederilor din Anexa nr. 1 a prezentului Contract</w:t>
            </w:r>
            <w:r w:rsidRPr="00433D7B">
              <w:rPr>
                <w:i/>
                <w:lang w:val="ro-MD"/>
              </w:rPr>
              <w:t xml:space="preserve">, </w:t>
            </w:r>
            <w:r w:rsidRPr="00433D7B">
              <w:rPr>
                <w:lang w:val="ro-MD"/>
              </w:rPr>
              <w:t>iar calitatea Serviciilor corespunde cerințelor stipulate în Anexa nr. 3 a prezentului Contract şi documentelor de însoţire conform pct. 2.</w:t>
            </w:r>
            <w:r w:rsidR="00E55B68">
              <w:rPr>
                <w:lang w:val="ro-MD"/>
              </w:rPr>
              <w:t>3</w:t>
            </w:r>
            <w:r w:rsidRPr="00433D7B">
              <w:rPr>
                <w:lang w:val="ro-MD"/>
              </w:rPr>
              <w:t>. al prezentului Contract</w:t>
            </w:r>
            <w:r w:rsidRPr="00433D7B">
              <w:rPr>
                <w:i/>
                <w:lang w:val="ro-MD"/>
              </w:rPr>
              <w:t>.</w:t>
            </w:r>
          </w:p>
          <w:p w14:paraId="7A2CFCCE" w14:textId="09E76440" w:rsidR="00433D7B" w:rsidRPr="00433D7B" w:rsidRDefault="00433D7B" w:rsidP="00433D7B">
            <w:pPr>
              <w:tabs>
                <w:tab w:val="left" w:pos="426"/>
              </w:tabs>
              <w:jc w:val="both"/>
              <w:rPr>
                <w:lang w:val="ro-MD"/>
              </w:rPr>
            </w:pPr>
            <w:r w:rsidRPr="00433D7B">
              <w:rPr>
                <w:iCs/>
              </w:rPr>
              <w:lastRenderedPageBreak/>
              <w:t>4.2.</w:t>
            </w:r>
            <w:r w:rsidRPr="00433D7B">
              <w:rPr>
                <w:iCs/>
              </w:rPr>
              <w:tab/>
            </w:r>
            <w:r w:rsidRPr="00433D7B">
              <w:rPr>
                <w:lang w:val="ro-MD"/>
              </w:rPr>
              <w:t>Prestatorul este obligat să prezinte Beneficiarului după prestarea Serviciilor originalele documentației specificate în pct. 2.</w:t>
            </w:r>
            <w:r w:rsidR="00E55B68">
              <w:rPr>
                <w:lang w:val="ro-MD"/>
              </w:rPr>
              <w:t>3</w:t>
            </w:r>
            <w:r w:rsidRPr="00433D7B">
              <w:rPr>
                <w:lang w:val="ro-MD"/>
              </w:rPr>
              <w:t xml:space="preserve">. al prezentului Contract sau în versiune de documente electronice (semnate cu semnătură electronică de ambele părți), pentru efectuarea plăţii. </w:t>
            </w:r>
          </w:p>
          <w:p w14:paraId="2AEB6844" w14:textId="77777777" w:rsidR="00433D7B" w:rsidRPr="00433D7B" w:rsidRDefault="00433D7B" w:rsidP="00433D7B">
            <w:pPr>
              <w:jc w:val="both"/>
              <w:rPr>
                <w:lang w:val="ro-MD"/>
              </w:rPr>
            </w:pPr>
            <w:r w:rsidRPr="00433D7B">
              <w:rPr>
                <w:lang w:val="ro-MD"/>
              </w:rPr>
              <w:t>4.3. Pentru nerespectarea de către Prestator a prezentei clauze, Beneficiarul îşi rezervă dreptul de a majora termenul de achitare prevăzut în pct. 3.5. corespunzător numărului de zile lucrătoare de întârziere şi de a fi exonerat de achitarea penalităţii stabilite în pct. 10.3. al prezentului Contract</w:t>
            </w:r>
          </w:p>
          <w:p w14:paraId="240BD53E" w14:textId="77777777" w:rsidR="00433D7B" w:rsidRPr="00433D7B" w:rsidRDefault="00433D7B" w:rsidP="00433D7B">
            <w:pPr>
              <w:jc w:val="both"/>
              <w:rPr>
                <w:iCs/>
              </w:rPr>
            </w:pPr>
          </w:p>
          <w:p w14:paraId="75006B82" w14:textId="77777777" w:rsidR="00433D7B" w:rsidRPr="00433D7B" w:rsidRDefault="00433D7B" w:rsidP="00433D7B">
            <w:pPr>
              <w:jc w:val="both"/>
              <w:rPr>
                <w:b/>
                <w:bCs/>
                <w:iCs/>
              </w:rPr>
            </w:pPr>
            <w:r w:rsidRPr="00433D7B">
              <w:rPr>
                <w:b/>
                <w:bCs/>
                <w:iCs/>
              </w:rPr>
              <w:t>5.</w:t>
            </w:r>
            <w:r w:rsidRPr="00433D7B">
              <w:rPr>
                <w:b/>
                <w:bCs/>
                <w:iCs/>
              </w:rPr>
              <w:tab/>
              <w:t>Standarde</w:t>
            </w:r>
          </w:p>
          <w:p w14:paraId="2C295F13" w14:textId="77777777" w:rsidR="00433D7B" w:rsidRPr="00433D7B" w:rsidRDefault="00433D7B" w:rsidP="00433D7B">
            <w:pPr>
              <w:tabs>
                <w:tab w:val="left" w:pos="426"/>
              </w:tabs>
              <w:jc w:val="both"/>
              <w:rPr>
                <w:lang w:val="ro-MD"/>
              </w:rPr>
            </w:pPr>
            <w:r w:rsidRPr="00433D7B">
              <w:rPr>
                <w:iCs/>
              </w:rPr>
              <w:t>5.1.</w:t>
            </w:r>
            <w:r w:rsidRPr="00433D7B">
              <w:rPr>
                <w:iCs/>
              </w:rPr>
              <w:tab/>
            </w:r>
            <w:r w:rsidRPr="00433D7B">
              <w:rPr>
                <w:lang w:val="ro-MD"/>
              </w:rPr>
              <w:t>Serviciile prestate în baza Contractului vor respecta standardele prezentate de către Prestator în propunerea sa tehnică.</w:t>
            </w:r>
          </w:p>
          <w:p w14:paraId="4A3137B0" w14:textId="77777777" w:rsidR="00433D7B" w:rsidRPr="00433D7B" w:rsidRDefault="00433D7B" w:rsidP="00433D7B">
            <w:pPr>
              <w:jc w:val="both"/>
              <w:rPr>
                <w:lang w:val="ro-MD"/>
              </w:rPr>
            </w:pPr>
            <w:r w:rsidRPr="00433D7B">
              <w:rPr>
                <w:lang w:val="ro-MD"/>
              </w:rPr>
              <w:t>Când nu este menţionat nici un standard sau reglementare aplicabilă se vor respecta standardele sau alte reglementări autorizate în ţara de origine a Serviciilor.</w:t>
            </w:r>
          </w:p>
          <w:p w14:paraId="5D324855" w14:textId="77777777" w:rsidR="00433D7B" w:rsidRPr="00433D7B" w:rsidRDefault="00433D7B" w:rsidP="00433D7B">
            <w:pPr>
              <w:jc w:val="both"/>
              <w:rPr>
                <w:iCs/>
              </w:rPr>
            </w:pPr>
          </w:p>
          <w:p w14:paraId="6D0DC635" w14:textId="77777777" w:rsidR="00433D7B" w:rsidRPr="00433D7B" w:rsidRDefault="00433D7B" w:rsidP="00433D7B">
            <w:pPr>
              <w:jc w:val="both"/>
              <w:rPr>
                <w:b/>
                <w:bCs/>
                <w:iCs/>
              </w:rPr>
            </w:pPr>
            <w:r w:rsidRPr="00433D7B">
              <w:rPr>
                <w:b/>
                <w:bCs/>
                <w:iCs/>
              </w:rPr>
              <w:t>6.</w:t>
            </w:r>
            <w:r w:rsidRPr="00433D7B">
              <w:rPr>
                <w:b/>
                <w:bCs/>
                <w:iCs/>
              </w:rPr>
              <w:tab/>
              <w:t>Obligaţiile părţilor</w:t>
            </w:r>
          </w:p>
          <w:p w14:paraId="4479DD95" w14:textId="77777777" w:rsidR="00433D7B" w:rsidRPr="00433D7B" w:rsidRDefault="00433D7B" w:rsidP="00433D7B">
            <w:pPr>
              <w:tabs>
                <w:tab w:val="left" w:pos="567"/>
              </w:tabs>
              <w:jc w:val="both"/>
              <w:rPr>
                <w:lang w:val="ro-MD"/>
              </w:rPr>
            </w:pPr>
            <w:r w:rsidRPr="00433D7B">
              <w:rPr>
                <w:iCs/>
              </w:rPr>
              <w:t>6.1.</w:t>
            </w:r>
            <w:r w:rsidRPr="00433D7B">
              <w:rPr>
                <w:iCs/>
              </w:rPr>
              <w:tab/>
            </w:r>
            <w:r w:rsidRPr="00433D7B">
              <w:rPr>
                <w:lang w:val="ro-MD"/>
              </w:rPr>
              <w:t>În baza prezentului Contract, Prestatorul se obligă:</w:t>
            </w:r>
          </w:p>
          <w:p w14:paraId="12368090" w14:textId="77777777" w:rsidR="00433D7B" w:rsidRPr="00433D7B" w:rsidRDefault="00433D7B">
            <w:pPr>
              <w:numPr>
                <w:ilvl w:val="1"/>
                <w:numId w:val="26"/>
              </w:numPr>
              <w:tabs>
                <w:tab w:val="left" w:pos="209"/>
              </w:tabs>
              <w:ind w:left="0" w:firstLine="0"/>
              <w:contextualSpacing/>
              <w:jc w:val="both"/>
              <w:rPr>
                <w:lang w:val="ro-MD"/>
              </w:rPr>
            </w:pPr>
            <w:r w:rsidRPr="00433D7B">
              <w:rPr>
                <w:lang w:val="ro-MD"/>
              </w:rPr>
              <w:t>să presteze Serviciile în condiţiile prevăzute de prezentul Contract</w:t>
            </w:r>
            <w:r w:rsidRPr="00433D7B">
              <w:rPr>
                <w:rFonts w:eastAsia="PMingLiU"/>
                <w:lang w:val="ro-MD" w:eastAsia="zh-CN"/>
              </w:rPr>
              <w:t>;</w:t>
            </w:r>
          </w:p>
          <w:p w14:paraId="4FEEC936" w14:textId="77777777" w:rsidR="00433D7B" w:rsidRPr="00433D7B" w:rsidRDefault="00433D7B">
            <w:pPr>
              <w:numPr>
                <w:ilvl w:val="1"/>
                <w:numId w:val="26"/>
              </w:numPr>
              <w:tabs>
                <w:tab w:val="left" w:pos="209"/>
              </w:tabs>
              <w:ind w:left="0" w:firstLine="0"/>
              <w:contextualSpacing/>
              <w:jc w:val="both"/>
              <w:rPr>
                <w:lang w:val="ro-MD"/>
              </w:rPr>
            </w:pPr>
            <w:r w:rsidRPr="00433D7B">
              <w:rPr>
                <w:lang w:val="ro-MD"/>
              </w:rPr>
              <w:t>să presteze Serviciile care fac obiectul prezentului Contract în perioada/perioadele convenite și în conformitate cu obligațiile asumate;</w:t>
            </w:r>
          </w:p>
          <w:p w14:paraId="16A9FF9A" w14:textId="77777777" w:rsidR="00433D7B" w:rsidRPr="00433D7B" w:rsidRDefault="00433D7B">
            <w:pPr>
              <w:numPr>
                <w:ilvl w:val="1"/>
                <w:numId w:val="26"/>
              </w:numPr>
              <w:tabs>
                <w:tab w:val="left" w:pos="209"/>
              </w:tabs>
              <w:spacing w:after="60"/>
              <w:ind w:left="0" w:firstLine="0"/>
              <w:contextualSpacing/>
              <w:jc w:val="both"/>
              <w:rPr>
                <w:lang w:val="ro-MD" w:eastAsia="ru-RU"/>
              </w:rPr>
            </w:pPr>
            <w:r w:rsidRPr="00433D7B">
              <w:rPr>
                <w:lang w:val="ro-MD" w:eastAsia="ru-RU"/>
              </w:rPr>
              <w:t>să aloce resursele umane şi materiale necesare prestării serviciilor prevăzute în prezentul Contract;</w:t>
            </w:r>
          </w:p>
          <w:p w14:paraId="12BF6867" w14:textId="77777777" w:rsidR="00433D7B" w:rsidRPr="00433D7B" w:rsidRDefault="00433D7B">
            <w:pPr>
              <w:numPr>
                <w:ilvl w:val="1"/>
                <w:numId w:val="26"/>
              </w:numPr>
              <w:tabs>
                <w:tab w:val="left" w:pos="209"/>
              </w:tabs>
              <w:spacing w:after="60"/>
              <w:ind w:left="0" w:firstLine="0"/>
              <w:contextualSpacing/>
              <w:jc w:val="both"/>
              <w:rPr>
                <w:lang w:val="ro-MD"/>
              </w:rPr>
            </w:pPr>
            <w:r w:rsidRPr="00433D7B">
              <w:rPr>
                <w:lang w:val="ro-MD" w:eastAsia="ru-RU"/>
              </w:rPr>
              <w:t>să fie răspunzător atât de siguranţa tuturor operaţiunilor şi metodelor de prestare utilizate, cât şi de calificarea personalului implicat pe toată durata Contractului;</w:t>
            </w:r>
          </w:p>
          <w:p w14:paraId="5414E666" w14:textId="77777777" w:rsidR="00433D7B" w:rsidRPr="00433D7B" w:rsidRDefault="00433D7B" w:rsidP="00433D7B">
            <w:pPr>
              <w:tabs>
                <w:tab w:val="left" w:pos="209"/>
                <w:tab w:val="left" w:pos="567"/>
              </w:tabs>
              <w:spacing w:before="120"/>
              <w:jc w:val="both"/>
              <w:rPr>
                <w:lang w:val="ro-MD"/>
              </w:rPr>
            </w:pPr>
            <w:r w:rsidRPr="00433D7B">
              <w:rPr>
                <w:lang w:val="ro-MD"/>
              </w:rPr>
              <w:t>6.2.</w:t>
            </w:r>
            <w:r w:rsidRPr="00433D7B">
              <w:rPr>
                <w:lang w:val="ro-MD"/>
              </w:rPr>
              <w:tab/>
              <w:t>În baza prezentului Contract, Beneficiarul se obligă:</w:t>
            </w:r>
          </w:p>
          <w:p w14:paraId="40D7ACA0" w14:textId="77777777" w:rsidR="00433D7B" w:rsidRPr="00433D7B" w:rsidRDefault="00433D7B">
            <w:pPr>
              <w:numPr>
                <w:ilvl w:val="0"/>
                <w:numId w:val="27"/>
              </w:numPr>
              <w:tabs>
                <w:tab w:val="left" w:pos="209"/>
              </w:tabs>
              <w:ind w:left="0" w:firstLine="0"/>
              <w:jc w:val="both"/>
              <w:rPr>
                <w:lang w:val="ro-MD"/>
              </w:rPr>
            </w:pPr>
            <w:r w:rsidRPr="00433D7B">
              <w:rPr>
                <w:lang w:val="ro-MD"/>
              </w:rPr>
              <w:t>să anunţe Prestatorul după semnarea prezentului Contract, în decurs de 5 zile calendaristice, prin fax/e-mail sau scrisoare recomandată, despre data demarării prestării Serviciilor;</w:t>
            </w:r>
          </w:p>
          <w:p w14:paraId="2D063A3C" w14:textId="77777777" w:rsidR="00433D7B" w:rsidRPr="00433D7B" w:rsidRDefault="00433D7B">
            <w:pPr>
              <w:numPr>
                <w:ilvl w:val="0"/>
                <w:numId w:val="27"/>
              </w:numPr>
              <w:tabs>
                <w:tab w:val="left" w:pos="209"/>
              </w:tabs>
              <w:ind w:left="0" w:firstLine="0"/>
              <w:contextualSpacing/>
              <w:jc w:val="both"/>
              <w:rPr>
                <w:lang w:val="ro-MD"/>
              </w:rPr>
            </w:pPr>
            <w:r w:rsidRPr="00433D7B">
              <w:rPr>
                <w:lang w:val="ro-MD"/>
              </w:rPr>
              <w:t>să întreprindă toate măsurile necesare pentru asigurarea recepţionării în termenul stabilit a Serviciilor prestate în corespundere cu cerinţele prezentului Contract;</w:t>
            </w:r>
          </w:p>
          <w:p w14:paraId="62F4EDE8" w14:textId="77777777" w:rsidR="00433D7B" w:rsidRPr="00433D7B" w:rsidRDefault="00433D7B">
            <w:pPr>
              <w:numPr>
                <w:ilvl w:val="0"/>
                <w:numId w:val="27"/>
              </w:numPr>
              <w:tabs>
                <w:tab w:val="left" w:pos="209"/>
              </w:tabs>
              <w:ind w:left="0" w:firstLine="0"/>
              <w:contextualSpacing/>
              <w:jc w:val="both"/>
              <w:rPr>
                <w:lang w:val="ro-MD"/>
              </w:rPr>
            </w:pPr>
            <w:r w:rsidRPr="00433D7B">
              <w:rPr>
                <w:lang w:val="ro-MD"/>
              </w:rPr>
              <w:t>să pună la dispoziție personalul calificat și materialele necesare realizării în timp a Serviciilor prevăzute în prezentul Contract;</w:t>
            </w:r>
          </w:p>
          <w:p w14:paraId="6957BC83" w14:textId="77777777" w:rsidR="00433D7B" w:rsidRPr="00433D7B" w:rsidRDefault="00433D7B">
            <w:pPr>
              <w:numPr>
                <w:ilvl w:val="0"/>
                <w:numId w:val="27"/>
              </w:numPr>
              <w:tabs>
                <w:tab w:val="left" w:pos="209"/>
              </w:tabs>
              <w:ind w:left="0" w:firstLine="0"/>
              <w:contextualSpacing/>
              <w:jc w:val="both"/>
              <w:rPr>
                <w:lang w:val="ro-MD"/>
              </w:rPr>
            </w:pPr>
            <w:r w:rsidRPr="00433D7B">
              <w:rPr>
                <w:lang w:val="ro-MD"/>
              </w:rPr>
              <w:t>să asigure achitarea Serviciilor prestate, respectând modalităţile şi termenele indicate în prezentul Contract.</w:t>
            </w:r>
          </w:p>
          <w:p w14:paraId="65E7E89F" w14:textId="77777777" w:rsidR="00433D7B" w:rsidRPr="00433D7B" w:rsidRDefault="00433D7B" w:rsidP="00433D7B">
            <w:pPr>
              <w:jc w:val="both"/>
              <w:rPr>
                <w:iCs/>
              </w:rPr>
            </w:pPr>
          </w:p>
          <w:p w14:paraId="0CD3FF58" w14:textId="77777777" w:rsidR="00433D7B" w:rsidRPr="00433D7B" w:rsidRDefault="00433D7B" w:rsidP="00433D7B">
            <w:pPr>
              <w:jc w:val="both"/>
              <w:rPr>
                <w:b/>
                <w:bCs/>
                <w:iCs/>
              </w:rPr>
            </w:pPr>
            <w:r w:rsidRPr="00433D7B">
              <w:rPr>
                <w:b/>
                <w:bCs/>
                <w:iCs/>
              </w:rPr>
              <w:t>7.</w:t>
            </w:r>
            <w:r w:rsidRPr="00433D7B">
              <w:rPr>
                <w:b/>
                <w:bCs/>
                <w:iCs/>
              </w:rPr>
              <w:tab/>
              <w:t>Circumstanțe care justifică neexecutarea contractului</w:t>
            </w:r>
          </w:p>
          <w:p w14:paraId="3BF795CE" w14:textId="77777777" w:rsidR="00433D7B" w:rsidRPr="00433D7B" w:rsidRDefault="00433D7B" w:rsidP="00433D7B">
            <w:pPr>
              <w:jc w:val="both"/>
              <w:rPr>
                <w:iCs/>
              </w:rPr>
            </w:pPr>
            <w:r w:rsidRPr="00433D7B">
              <w:rPr>
                <w:iCs/>
              </w:rPr>
              <w:t>7.1.</w:t>
            </w:r>
            <w:r w:rsidRPr="00433D7B">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433D7B" w:rsidDel="003C3B2C">
              <w:rPr>
                <w:iCs/>
              </w:rPr>
              <w:t xml:space="preserve"> </w:t>
            </w:r>
            <w:r w:rsidRPr="00433D7B">
              <w:rPr>
                <w:iCs/>
              </w:rPr>
              <w:t>(războaie, calamităţi naturale: incendii, inundaţii, cutremure de pămînt, precum şi alte circumstanţe care nu depind de voinţa Părţilor).</w:t>
            </w:r>
          </w:p>
          <w:p w14:paraId="243ADA93" w14:textId="77777777" w:rsidR="00433D7B" w:rsidRPr="00433D7B" w:rsidRDefault="00433D7B" w:rsidP="00433D7B">
            <w:pPr>
              <w:jc w:val="both"/>
              <w:rPr>
                <w:iCs/>
              </w:rPr>
            </w:pPr>
            <w:r w:rsidRPr="00433D7B">
              <w:rPr>
                <w:iCs/>
              </w:rPr>
              <w:t>7.2.</w:t>
            </w:r>
            <w:r w:rsidRPr="00433D7B">
              <w:rPr>
                <w:iCs/>
              </w:rPr>
              <w:tab/>
              <w:t>Partea care invocă clauza circumstanțelor care justifică neexecutarea contractului</w:t>
            </w:r>
            <w:r w:rsidRPr="00433D7B" w:rsidDel="003C3B2C">
              <w:rPr>
                <w:iCs/>
              </w:rPr>
              <w:t xml:space="preserve"> </w:t>
            </w:r>
            <w:r w:rsidRPr="00433D7B">
              <w:rPr>
                <w:iCs/>
              </w:rPr>
              <w:t>este obligată să informeze imediat (dar nu mai tîrziu de 10 zile) cealaltă Parte despre survenirea circumstanţelor care justifică neexecutarea contractului.</w:t>
            </w:r>
          </w:p>
          <w:p w14:paraId="00E011F9" w14:textId="77777777" w:rsidR="00433D7B" w:rsidRPr="00433D7B" w:rsidRDefault="00433D7B" w:rsidP="00433D7B">
            <w:pPr>
              <w:jc w:val="both"/>
              <w:rPr>
                <w:iCs/>
              </w:rPr>
            </w:pPr>
            <w:r w:rsidRPr="00433D7B">
              <w:rPr>
                <w:iCs/>
              </w:rPr>
              <w:t>7.3.</w:t>
            </w:r>
            <w:r w:rsidRPr="00433D7B">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F1E2565" w14:textId="77777777" w:rsidR="00433D7B" w:rsidRPr="00433D7B" w:rsidRDefault="00433D7B" w:rsidP="00433D7B">
            <w:pPr>
              <w:jc w:val="both"/>
              <w:rPr>
                <w:iCs/>
              </w:rPr>
            </w:pPr>
            <w:r w:rsidRPr="00433D7B">
              <w:rPr>
                <w:iCs/>
              </w:rPr>
              <w:t xml:space="preserve">7.4      În cazul în care în  circumstanțele care justifică neexecutarea contractului, acesta se modifică prin acordul adițional, inclusiv modificarea termenilor de executare, în cazul unei executări ulterioare a contractului. </w:t>
            </w:r>
            <w:r w:rsidRPr="00433D7B">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28D666A" w14:textId="77777777" w:rsidR="00433D7B" w:rsidRPr="00433D7B" w:rsidRDefault="00433D7B" w:rsidP="00433D7B">
            <w:pPr>
              <w:jc w:val="both"/>
              <w:rPr>
                <w:iCs/>
              </w:rPr>
            </w:pPr>
          </w:p>
          <w:p w14:paraId="759EC3DD" w14:textId="77777777" w:rsidR="00433D7B" w:rsidRPr="00433D7B" w:rsidRDefault="00433D7B" w:rsidP="00433D7B">
            <w:pPr>
              <w:jc w:val="both"/>
              <w:rPr>
                <w:b/>
                <w:bCs/>
                <w:iCs/>
              </w:rPr>
            </w:pPr>
            <w:r w:rsidRPr="00433D7B">
              <w:rPr>
                <w:b/>
                <w:bCs/>
                <w:iCs/>
              </w:rPr>
              <w:t>8.</w:t>
            </w:r>
            <w:r w:rsidRPr="00433D7B">
              <w:rPr>
                <w:b/>
                <w:bCs/>
                <w:iCs/>
              </w:rPr>
              <w:tab/>
              <w:t>Rezoluțiunea</w:t>
            </w:r>
          </w:p>
          <w:p w14:paraId="66CCE530" w14:textId="77777777" w:rsidR="00433D7B" w:rsidRPr="00433D7B" w:rsidRDefault="00433D7B" w:rsidP="00433D7B">
            <w:pPr>
              <w:jc w:val="both"/>
              <w:rPr>
                <w:iCs/>
              </w:rPr>
            </w:pPr>
            <w:r w:rsidRPr="00433D7B">
              <w:rPr>
                <w:iCs/>
              </w:rPr>
              <w:t>8.1.</w:t>
            </w:r>
            <w:r w:rsidRPr="00433D7B">
              <w:rPr>
                <w:iCs/>
              </w:rPr>
              <w:tab/>
              <w:t>Rezoluțiunea Contractului se poate realiza cu acordul comun al Părţilor.</w:t>
            </w:r>
          </w:p>
          <w:p w14:paraId="5D815A3F" w14:textId="77777777" w:rsidR="00433D7B" w:rsidRPr="00433D7B" w:rsidRDefault="00433D7B" w:rsidP="00433D7B">
            <w:pPr>
              <w:jc w:val="both"/>
              <w:rPr>
                <w:iCs/>
              </w:rPr>
            </w:pPr>
            <w:r w:rsidRPr="00433D7B">
              <w:rPr>
                <w:iCs/>
              </w:rPr>
              <w:t>8.2.</w:t>
            </w:r>
            <w:r w:rsidRPr="00433D7B">
              <w:rPr>
                <w:iCs/>
              </w:rPr>
              <w:tab/>
              <w:t>Contractul poate fi rezolvit în mod unilateral de către:</w:t>
            </w:r>
          </w:p>
          <w:p w14:paraId="46700DBC" w14:textId="77777777" w:rsidR="00433D7B" w:rsidRPr="00433D7B" w:rsidRDefault="00433D7B" w:rsidP="00433D7B">
            <w:pPr>
              <w:jc w:val="both"/>
              <w:rPr>
                <w:iCs/>
              </w:rPr>
            </w:pPr>
            <w:r w:rsidRPr="00433D7B">
              <w:rPr>
                <w:iCs/>
              </w:rPr>
              <w:t>a)</w:t>
            </w:r>
            <w:r w:rsidRPr="00433D7B">
              <w:rPr>
                <w:iCs/>
              </w:rPr>
              <w:tab/>
              <w:t xml:space="preserve">Beneficiar în caz de refuz al Prestatorului de a presta Serviciile prevăzute în prezentul Contract;         </w:t>
            </w:r>
          </w:p>
          <w:p w14:paraId="53CBBFE2" w14:textId="77777777" w:rsidR="00433D7B" w:rsidRPr="00433D7B" w:rsidRDefault="00433D7B" w:rsidP="00433D7B">
            <w:pPr>
              <w:jc w:val="both"/>
              <w:rPr>
                <w:iCs/>
              </w:rPr>
            </w:pPr>
            <w:r w:rsidRPr="00433D7B">
              <w:rPr>
                <w:iCs/>
              </w:rPr>
              <w:t>b)</w:t>
            </w:r>
            <w:r w:rsidRPr="00433D7B">
              <w:rPr>
                <w:iCs/>
              </w:rPr>
              <w:tab/>
              <w:t>Beneficiar în caz de nerespectare de către Prestator a termenelor de prestare stabilite;</w:t>
            </w:r>
          </w:p>
          <w:p w14:paraId="4A8D3218" w14:textId="77777777" w:rsidR="00433D7B" w:rsidRPr="00433D7B" w:rsidRDefault="00433D7B" w:rsidP="00433D7B">
            <w:pPr>
              <w:jc w:val="both"/>
              <w:rPr>
                <w:iCs/>
              </w:rPr>
            </w:pPr>
            <w:r w:rsidRPr="00433D7B">
              <w:rPr>
                <w:iCs/>
              </w:rPr>
              <w:lastRenderedPageBreak/>
              <w:t>c)</w:t>
            </w:r>
            <w:r w:rsidRPr="00433D7B">
              <w:rPr>
                <w:iCs/>
              </w:rPr>
              <w:tab/>
              <w:t>Prestator în caz de nerespectare de către Beneficiar a termenelor de plată a Serviciilor;</w:t>
            </w:r>
          </w:p>
          <w:p w14:paraId="25C79943" w14:textId="77777777" w:rsidR="00433D7B" w:rsidRPr="00433D7B" w:rsidRDefault="00433D7B" w:rsidP="00433D7B">
            <w:pPr>
              <w:jc w:val="both"/>
              <w:rPr>
                <w:iCs/>
              </w:rPr>
            </w:pPr>
            <w:r w:rsidRPr="00433D7B">
              <w:rPr>
                <w:iCs/>
              </w:rPr>
              <w:t>d)</w:t>
            </w:r>
            <w:r w:rsidRPr="00433D7B">
              <w:rPr>
                <w:iCs/>
              </w:rPr>
              <w:tab/>
              <w:t>Prestator sau Beneficiar în caz de nesatisfacere de către una dintre Părţi a pretenţiilor înaintate conform prezentului Contract.</w:t>
            </w:r>
          </w:p>
          <w:p w14:paraId="754F714F" w14:textId="77777777" w:rsidR="00433D7B" w:rsidRPr="00433D7B" w:rsidRDefault="00433D7B" w:rsidP="00433D7B">
            <w:pPr>
              <w:jc w:val="both"/>
              <w:rPr>
                <w:iCs/>
              </w:rPr>
            </w:pPr>
            <w:r w:rsidRPr="00433D7B">
              <w:rPr>
                <w:iCs/>
              </w:rPr>
              <w:t>8.3      Beneficiar are dreptul de a rezolvi unilateral contractul în perioada de valabilitate a acestuia în una dintre următoarele situaţii:</w:t>
            </w:r>
          </w:p>
          <w:p w14:paraId="03BAD8F7" w14:textId="77777777" w:rsidR="00433D7B" w:rsidRPr="00433D7B" w:rsidRDefault="00433D7B" w:rsidP="00433D7B">
            <w:pPr>
              <w:jc w:val="both"/>
              <w:rPr>
                <w:iCs/>
              </w:rPr>
            </w:pPr>
            <w:r w:rsidRPr="00433D7B">
              <w:rPr>
                <w:iCs/>
              </w:rPr>
              <w:t>a)</w:t>
            </w:r>
            <w:r w:rsidRPr="00433D7B">
              <w:t xml:space="preserve"> </w:t>
            </w:r>
            <w:r w:rsidRPr="00433D7B">
              <w:rPr>
                <w:iCs/>
              </w:rPr>
              <w:t>contractantul se afla, la momentul atribuirii lui, în una dintre situaţiile care ar fi determinat excluderea sa din procedura de atribuire potrivit art. 19 al Legii nr.131/2015 privind achizițiile publice;</w:t>
            </w:r>
          </w:p>
          <w:p w14:paraId="3222398C" w14:textId="77777777" w:rsidR="00433D7B" w:rsidRPr="00433D7B" w:rsidRDefault="00433D7B" w:rsidP="00433D7B">
            <w:pPr>
              <w:jc w:val="both"/>
              <w:rPr>
                <w:iCs/>
              </w:rPr>
            </w:pPr>
            <w:r w:rsidRPr="00433D7B">
              <w:rPr>
                <w:iCs/>
              </w:rPr>
              <w:t>b) contractul a făcut obiectul unei modificări substanțiale care necesita o nouă procedură de achiziție publică în conformitate cu art. 76</w:t>
            </w:r>
            <w:r w:rsidRPr="00433D7B">
              <w:t xml:space="preserve"> </w:t>
            </w:r>
            <w:r w:rsidRPr="00433D7B">
              <w:rPr>
                <w:iCs/>
              </w:rPr>
              <w:t>al Legii nr.131/2015 privind achizițiile publice;</w:t>
            </w:r>
          </w:p>
          <w:p w14:paraId="66068414" w14:textId="77777777" w:rsidR="00433D7B" w:rsidRPr="00433D7B" w:rsidRDefault="00433D7B" w:rsidP="00433D7B">
            <w:pPr>
              <w:jc w:val="both"/>
              <w:rPr>
                <w:iCs/>
              </w:rPr>
            </w:pPr>
            <w:r w:rsidRPr="00433D7B">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05D367" w14:textId="77777777" w:rsidR="00433D7B" w:rsidRPr="00433D7B" w:rsidRDefault="00433D7B" w:rsidP="00433D7B">
            <w:pPr>
              <w:jc w:val="both"/>
              <w:rPr>
                <w:iCs/>
              </w:rPr>
            </w:pPr>
            <w:r w:rsidRPr="00433D7B">
              <w:rPr>
                <w:iCs/>
              </w:rPr>
              <w:t>8.4.</w:t>
            </w:r>
            <w:r w:rsidRPr="00433D7B">
              <w:rPr>
                <w:iCs/>
              </w:rPr>
              <w:tab/>
              <w:t>Partea iniţiatoare a rezoluțiunii Contractului este obligată să comunice în termen de 5 zile lucrătoare celeilalte Părţi despre intenţiile ei printr-o scrisoare motivată.</w:t>
            </w:r>
          </w:p>
          <w:p w14:paraId="318BCB9E" w14:textId="77777777" w:rsidR="00433D7B" w:rsidRPr="00433D7B" w:rsidRDefault="00433D7B" w:rsidP="00433D7B">
            <w:pPr>
              <w:jc w:val="both"/>
              <w:rPr>
                <w:iCs/>
              </w:rPr>
            </w:pPr>
            <w:r w:rsidRPr="00433D7B">
              <w:rPr>
                <w:iCs/>
              </w:rPr>
              <w:t>8.5.</w:t>
            </w:r>
            <w:r w:rsidRPr="00433D7B">
              <w:rPr>
                <w:iCs/>
              </w:rPr>
              <w:tab/>
              <w:t>Partea înştiinţată este obligată să răspundă în decurs de 5 zile lucrătoare de la primirea notificării. În cazul în care litigiul nu este soluţionat în termenele stabilite, partea iniţiatoare va iniția rezoluțiunea.</w:t>
            </w:r>
          </w:p>
          <w:p w14:paraId="5B0F44E3" w14:textId="77777777" w:rsidR="00433D7B" w:rsidRPr="00433D7B" w:rsidRDefault="00433D7B" w:rsidP="00433D7B">
            <w:pPr>
              <w:jc w:val="both"/>
              <w:rPr>
                <w:iCs/>
              </w:rPr>
            </w:pPr>
          </w:p>
          <w:p w14:paraId="73D2A628" w14:textId="77777777" w:rsidR="00433D7B" w:rsidRPr="00433D7B" w:rsidRDefault="00433D7B" w:rsidP="00433D7B">
            <w:pPr>
              <w:jc w:val="both"/>
              <w:rPr>
                <w:b/>
                <w:bCs/>
                <w:iCs/>
              </w:rPr>
            </w:pPr>
            <w:r w:rsidRPr="00433D7B">
              <w:rPr>
                <w:b/>
                <w:bCs/>
                <w:iCs/>
              </w:rPr>
              <w:t>9.</w:t>
            </w:r>
            <w:r w:rsidRPr="00433D7B">
              <w:rPr>
                <w:b/>
                <w:bCs/>
                <w:iCs/>
              </w:rPr>
              <w:tab/>
              <w:t xml:space="preserve">Reclamaţii </w:t>
            </w:r>
          </w:p>
          <w:p w14:paraId="733D49BC" w14:textId="77777777" w:rsidR="00433D7B" w:rsidRPr="00433D7B" w:rsidRDefault="00433D7B" w:rsidP="00433D7B">
            <w:pPr>
              <w:jc w:val="both"/>
              <w:rPr>
                <w:iCs/>
              </w:rPr>
            </w:pPr>
            <w:r w:rsidRPr="00433D7B">
              <w:rPr>
                <w:iCs/>
              </w:rPr>
              <w:t>9.1.</w:t>
            </w:r>
            <w:r w:rsidRPr="00433D7B">
              <w:rPr>
                <w:iCs/>
              </w:rPr>
              <w:tab/>
              <w:t>Reclamaţiile privind volumul Serviciilor prestate sunt înaintate Prestatorului la momentul recepţionării lor, fiind confirmate printr-un act întocmit în comun cu reprezentantul Prestatorului.</w:t>
            </w:r>
          </w:p>
          <w:p w14:paraId="11429F38" w14:textId="77777777" w:rsidR="00433D7B" w:rsidRPr="00433D7B" w:rsidRDefault="00433D7B" w:rsidP="00433D7B">
            <w:pPr>
              <w:jc w:val="both"/>
              <w:rPr>
                <w:iCs/>
              </w:rPr>
            </w:pPr>
            <w:r w:rsidRPr="00433D7B">
              <w:rPr>
                <w:iCs/>
              </w:rPr>
              <w:t>9.2.</w:t>
            </w:r>
            <w:r w:rsidRPr="00433D7B">
              <w:rPr>
                <w:iCs/>
              </w:rPr>
              <w:tab/>
              <w:t>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43E2ECCD" w14:textId="77777777" w:rsidR="00433D7B" w:rsidRPr="00433D7B" w:rsidRDefault="00433D7B" w:rsidP="00433D7B">
            <w:pPr>
              <w:jc w:val="both"/>
              <w:rPr>
                <w:iCs/>
              </w:rPr>
            </w:pPr>
            <w:r w:rsidRPr="00433D7B">
              <w:rPr>
                <w:iCs/>
              </w:rPr>
              <w:t>9.3.</w:t>
            </w:r>
            <w:r w:rsidRPr="00433D7B">
              <w:rPr>
                <w:iCs/>
              </w:rPr>
              <w:tab/>
              <w:t>Prestatorul este obligat să examineze pretenţiile înaintate în termen de 5 zile de la data primirii acestora şi să comunice Beneficiarului despre decizia luată.</w:t>
            </w:r>
          </w:p>
          <w:p w14:paraId="73A35CEB" w14:textId="77777777" w:rsidR="00433D7B" w:rsidRPr="00433D7B" w:rsidRDefault="00433D7B" w:rsidP="00433D7B">
            <w:pPr>
              <w:jc w:val="both"/>
              <w:rPr>
                <w:iCs/>
              </w:rPr>
            </w:pPr>
            <w:r w:rsidRPr="00433D7B">
              <w:rPr>
                <w:iCs/>
              </w:rPr>
              <w:t>9.4.</w:t>
            </w:r>
            <w:r w:rsidRPr="00433D7B">
              <w:rPr>
                <w:iCs/>
              </w:rPr>
              <w:tab/>
              <w:t xml:space="preserve">În caz de recunoaştere a pretenţiilor, Prestatorul este obligat, în termen de 5 zile, să presteze suplimentar Beneficiarului volumul neprestat de servicii, iar în caz de constatare a calităţii necorespunzătoare – să le substituie sau să le corecteze în conformitate cu cerinţele Contractului. </w:t>
            </w:r>
          </w:p>
          <w:p w14:paraId="5D30AB84" w14:textId="77777777" w:rsidR="00433D7B" w:rsidRPr="00433D7B" w:rsidRDefault="00433D7B" w:rsidP="00433D7B">
            <w:pPr>
              <w:jc w:val="both"/>
              <w:rPr>
                <w:iCs/>
              </w:rPr>
            </w:pPr>
            <w:r w:rsidRPr="00433D7B">
              <w:rPr>
                <w:iCs/>
              </w:rPr>
              <w:t>9.5.</w:t>
            </w:r>
            <w:r w:rsidRPr="00433D7B">
              <w:rPr>
                <w:iCs/>
              </w:rPr>
              <w:tab/>
              <w:t>Prestatorul poartă răspundere pentru calitatea Serviciilor în limitele stabilite, inclusiv pentru viciile ascunse.</w:t>
            </w:r>
          </w:p>
          <w:p w14:paraId="2F30C271" w14:textId="77777777" w:rsidR="00433D7B" w:rsidRPr="00433D7B" w:rsidRDefault="00433D7B" w:rsidP="00433D7B">
            <w:pPr>
              <w:jc w:val="both"/>
              <w:rPr>
                <w:iCs/>
              </w:rPr>
            </w:pPr>
            <w:r w:rsidRPr="00433D7B">
              <w:rPr>
                <w:iCs/>
              </w:rPr>
              <w:t>9.6.</w:t>
            </w:r>
            <w:r w:rsidRPr="00433D7B">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CA03A92" w14:textId="77777777" w:rsidR="00433D7B" w:rsidRPr="00433D7B" w:rsidRDefault="00433D7B" w:rsidP="00433D7B">
            <w:pPr>
              <w:jc w:val="both"/>
              <w:rPr>
                <w:iCs/>
              </w:rPr>
            </w:pPr>
          </w:p>
          <w:p w14:paraId="29F3E4DB" w14:textId="77777777" w:rsidR="00433D7B" w:rsidRPr="00433D7B" w:rsidRDefault="00433D7B" w:rsidP="00433D7B">
            <w:pPr>
              <w:jc w:val="both"/>
              <w:rPr>
                <w:b/>
                <w:bCs/>
                <w:iCs/>
              </w:rPr>
            </w:pPr>
            <w:r w:rsidRPr="00433D7B">
              <w:rPr>
                <w:b/>
                <w:bCs/>
                <w:iCs/>
              </w:rPr>
              <w:t>10.</w:t>
            </w:r>
            <w:r w:rsidRPr="00433D7B">
              <w:rPr>
                <w:b/>
                <w:bCs/>
                <w:iCs/>
              </w:rPr>
              <w:tab/>
              <w:t>Sancţiuni</w:t>
            </w:r>
          </w:p>
          <w:p w14:paraId="0C9F7C1B" w14:textId="2141620B" w:rsidR="00433D7B" w:rsidRPr="00433D7B" w:rsidRDefault="00433D7B">
            <w:pPr>
              <w:numPr>
                <w:ilvl w:val="1"/>
                <w:numId w:val="28"/>
              </w:numPr>
              <w:tabs>
                <w:tab w:val="left" w:pos="-75"/>
                <w:tab w:val="left" w:pos="0"/>
              </w:tabs>
              <w:ind w:left="0" w:firstLine="0"/>
              <w:contextualSpacing/>
              <w:jc w:val="both"/>
              <w:rPr>
                <w:rFonts w:eastAsia="PMingLiU"/>
                <w:lang w:val="ro-MD" w:eastAsia="zh-CN"/>
              </w:rPr>
            </w:pPr>
            <w:r w:rsidRPr="00433D7B">
              <w:rPr>
                <w:iCs/>
                <w:lang w:val="en-US"/>
              </w:rPr>
              <w:t>10.1.</w:t>
            </w:r>
            <w:r w:rsidRPr="00433D7B">
              <w:rPr>
                <w:iCs/>
                <w:lang w:val="en-US"/>
              </w:rPr>
              <w:tab/>
            </w:r>
            <w:r w:rsidRPr="00433D7B">
              <w:rPr>
                <w:lang w:val="ro-MD"/>
              </w:rPr>
              <w:t xml:space="preserve">Forma de garanție de bună executare a Contractului agreată de Beneficiar este garanția bancară, în cuantum de </w:t>
            </w:r>
            <w:r w:rsidR="005F2489">
              <w:rPr>
                <w:lang w:val="ro-MD"/>
              </w:rPr>
              <w:t>(nu se aplică)</w:t>
            </w:r>
            <w:r w:rsidRPr="00433D7B">
              <w:rPr>
                <w:lang w:val="ro-MD"/>
              </w:rPr>
              <w:t xml:space="preserve"> din valoarea Contractului</w:t>
            </w:r>
            <w:r w:rsidRPr="00433D7B">
              <w:rPr>
                <w:rFonts w:eastAsia="PMingLiU"/>
                <w:lang w:val="ro-MD" w:eastAsia="zh-CN"/>
              </w:rPr>
              <w:t>. Termenul de valabilitate al garanției bancare va fi egal cu cel puțin 30 zile calendaristice mai mult decât termenul de garanție pentru Serviciile prestate</w:t>
            </w:r>
            <w:r w:rsidRPr="00433D7B">
              <w:rPr>
                <w:lang w:val="ro-MD"/>
              </w:rPr>
              <w:t xml:space="preserve">. </w:t>
            </w:r>
          </w:p>
          <w:p w14:paraId="5D68C36A" w14:textId="77777777" w:rsidR="00433D7B" w:rsidRPr="00433D7B" w:rsidRDefault="00433D7B">
            <w:pPr>
              <w:numPr>
                <w:ilvl w:val="1"/>
                <w:numId w:val="29"/>
              </w:numPr>
              <w:tabs>
                <w:tab w:val="left" w:pos="0"/>
              </w:tabs>
              <w:ind w:left="0" w:firstLine="0"/>
              <w:contextualSpacing/>
              <w:jc w:val="both"/>
              <w:rPr>
                <w:lang w:val="ro-MD"/>
              </w:rPr>
            </w:pPr>
            <w:r w:rsidRPr="00433D7B">
              <w:rPr>
                <w:lang w:val="ro-MD"/>
              </w:rPr>
              <w:t>Pentru refuzul de a presta Serviciile prevăzute în prezentul Contract, se va reține garanția de bună executare a Contractului.</w:t>
            </w:r>
          </w:p>
          <w:p w14:paraId="171DAEC6" w14:textId="77777777" w:rsidR="00433D7B" w:rsidRPr="00433D7B" w:rsidRDefault="00433D7B">
            <w:pPr>
              <w:numPr>
                <w:ilvl w:val="1"/>
                <w:numId w:val="29"/>
              </w:numPr>
              <w:ind w:left="0" w:firstLine="0"/>
              <w:contextualSpacing/>
              <w:jc w:val="both"/>
              <w:rPr>
                <w:lang w:val="ro-MD"/>
              </w:rPr>
            </w:pPr>
            <w:r w:rsidRPr="00433D7B">
              <w:rPr>
                <w:lang w:val="ro-MD"/>
              </w:rPr>
              <w:t>Prestatorul poartă răspundere materială:</w:t>
            </w:r>
          </w:p>
          <w:p w14:paraId="68C69FAB" w14:textId="64B75EBB" w:rsidR="00433D7B" w:rsidRPr="00433D7B" w:rsidRDefault="00433D7B">
            <w:pPr>
              <w:numPr>
                <w:ilvl w:val="1"/>
                <w:numId w:val="22"/>
              </w:numPr>
              <w:tabs>
                <w:tab w:val="left" w:pos="351"/>
              </w:tabs>
              <w:ind w:left="67" w:firstLine="0"/>
              <w:contextualSpacing/>
              <w:jc w:val="both"/>
              <w:rPr>
                <w:lang w:val="ro-MD"/>
              </w:rPr>
            </w:pPr>
            <w:r w:rsidRPr="00433D7B">
              <w:rPr>
                <w:lang w:val="ro-MD"/>
              </w:rPr>
              <w:t xml:space="preserve">pentru prestarea cu întârziere a serviciilor în valoare de </w:t>
            </w:r>
            <w:r w:rsidR="005F2489">
              <w:rPr>
                <w:lang w:val="ro-MD"/>
              </w:rPr>
              <w:t>(nu se aplică)</w:t>
            </w:r>
            <w:r w:rsidRPr="00433D7B">
              <w:rPr>
                <w:lang w:val="ro-MD"/>
              </w:rPr>
              <w:t xml:space="preserve"> din suma Serviciilor prestate cu întârziere, pentru fiecare zi lucrătoare de întârziere, dar nu mai mult de </w:t>
            </w:r>
            <w:r w:rsidR="005F2489">
              <w:rPr>
                <w:lang w:val="ro-MD"/>
              </w:rPr>
              <w:t>(nu se aplică)</w:t>
            </w:r>
            <w:r w:rsidRPr="00433D7B">
              <w:rPr>
                <w:lang w:val="ro-MD"/>
              </w:rPr>
              <w:t xml:space="preserve"> din suma totală a prezentului Contract. </w:t>
            </w:r>
          </w:p>
          <w:p w14:paraId="26E856BD" w14:textId="0414AE5D" w:rsidR="00433D7B" w:rsidRPr="00433D7B" w:rsidRDefault="00433D7B">
            <w:pPr>
              <w:numPr>
                <w:ilvl w:val="1"/>
                <w:numId w:val="22"/>
              </w:numPr>
              <w:tabs>
                <w:tab w:val="left" w:pos="351"/>
                <w:tab w:val="left" w:pos="851"/>
                <w:tab w:val="left" w:pos="1134"/>
              </w:tabs>
              <w:ind w:left="67" w:firstLine="0"/>
              <w:contextualSpacing/>
              <w:jc w:val="both"/>
              <w:rPr>
                <w:lang w:val="ro-MD"/>
              </w:rPr>
            </w:pPr>
            <w:r w:rsidRPr="00433D7B">
              <w:rPr>
                <w:lang w:val="ro-MD"/>
              </w:rPr>
              <w:t xml:space="preserve">pentru nerespectarea nivelului minim de disponibilitate a serviciilor (SLA) în valoare de </w:t>
            </w:r>
            <w:r w:rsidR="005F2489">
              <w:rPr>
                <w:lang w:val="ro-MD"/>
              </w:rPr>
              <w:t>(nu se aplică)</w:t>
            </w:r>
            <w:r w:rsidRPr="00433D7B">
              <w:rPr>
                <w:lang w:val="ro-MD"/>
              </w:rPr>
              <w:t xml:space="preserve"> din suma   Serviciilor prestate, pentru fiecare procent de abateri, dar nu mai mult de </w:t>
            </w:r>
            <w:r w:rsidR="005F2489">
              <w:rPr>
                <w:lang w:val="ro-MD"/>
              </w:rPr>
              <w:t>(nu se aplică)</w:t>
            </w:r>
            <w:r w:rsidRPr="00433D7B">
              <w:rPr>
                <w:lang w:val="ro-MD"/>
              </w:rPr>
              <w:t xml:space="preserve"> din suma totală a Contractului </w:t>
            </w:r>
          </w:p>
          <w:p w14:paraId="3A544E8D" w14:textId="4FBCF691" w:rsidR="00433D7B" w:rsidRPr="00433D7B" w:rsidRDefault="00433D7B">
            <w:pPr>
              <w:numPr>
                <w:ilvl w:val="1"/>
                <w:numId w:val="29"/>
              </w:numPr>
              <w:tabs>
                <w:tab w:val="left" w:pos="567"/>
                <w:tab w:val="left" w:pos="851"/>
              </w:tabs>
              <w:ind w:left="0" w:firstLine="0"/>
              <w:contextualSpacing/>
              <w:jc w:val="both"/>
              <w:rPr>
                <w:lang w:val="ro-MD"/>
              </w:rPr>
            </w:pPr>
            <w:r w:rsidRPr="00433D7B">
              <w:rPr>
                <w:lang w:val="ro-MD"/>
              </w:rPr>
              <w:t xml:space="preserve">Pentru achitarea cu întârziere, Beneficiarul poartă răspundere materială în valoare de </w:t>
            </w:r>
            <w:r w:rsidR="005F2489">
              <w:rPr>
                <w:lang w:val="ro-MD"/>
              </w:rPr>
              <w:t>(nu se aplică)</w:t>
            </w:r>
            <w:r w:rsidRPr="00433D7B">
              <w:rPr>
                <w:lang w:val="ro-MD"/>
              </w:rPr>
              <w:t xml:space="preserve"> din suma Serviciilor neachitate, pentru fiecare zi lucrătoare de întârziere, dar nu mai mult de </w:t>
            </w:r>
            <w:r w:rsidR="005F2489">
              <w:rPr>
                <w:lang w:val="ro-MD"/>
              </w:rPr>
              <w:t>(nu se aplică)</w:t>
            </w:r>
            <w:r w:rsidRPr="00433D7B">
              <w:rPr>
                <w:lang w:val="ro-MD"/>
              </w:rPr>
              <w:t xml:space="preserve"> din suma totală a prezentului Contract.</w:t>
            </w:r>
          </w:p>
          <w:p w14:paraId="4F565269" w14:textId="77777777" w:rsidR="00433D7B" w:rsidRPr="00433D7B" w:rsidRDefault="00433D7B">
            <w:pPr>
              <w:numPr>
                <w:ilvl w:val="1"/>
                <w:numId w:val="29"/>
              </w:numPr>
              <w:tabs>
                <w:tab w:val="left" w:pos="567"/>
                <w:tab w:val="left" w:pos="851"/>
              </w:tabs>
              <w:ind w:left="0" w:firstLine="0"/>
              <w:contextualSpacing/>
              <w:jc w:val="both"/>
              <w:rPr>
                <w:lang w:val="ro-MD"/>
              </w:rPr>
            </w:pPr>
            <w:r w:rsidRPr="00433D7B">
              <w:rPr>
                <w:lang w:val="ro-MD"/>
              </w:rPr>
              <w:lastRenderedPageBreak/>
              <w:t>Prima zi lucrătoare ulterioară datei ce constituie termenul limită de prestare, precum și termenul limită de achitare se consideră zi lucrătoare de întârziere.</w:t>
            </w:r>
          </w:p>
          <w:p w14:paraId="3DA46228" w14:textId="77777777" w:rsidR="00433D7B" w:rsidRPr="00433D7B" w:rsidRDefault="00433D7B" w:rsidP="00433D7B">
            <w:pPr>
              <w:jc w:val="both"/>
              <w:rPr>
                <w:iCs/>
              </w:rPr>
            </w:pPr>
            <w:r w:rsidRPr="00433D7B">
              <w:rPr>
                <w:lang w:val="ro-MD"/>
              </w:rPr>
              <w:t>Suma penalităţii calculate Prestatorului conform prezentului Contract poate fi dedusă (reţinută) de către Beneficiar din suma plăţii pentru Serviciile prestate.</w:t>
            </w:r>
          </w:p>
          <w:p w14:paraId="66567477" w14:textId="77777777" w:rsidR="00433D7B" w:rsidRPr="00433D7B" w:rsidRDefault="00433D7B" w:rsidP="00433D7B">
            <w:pPr>
              <w:jc w:val="both"/>
              <w:rPr>
                <w:iCs/>
              </w:rPr>
            </w:pPr>
          </w:p>
          <w:p w14:paraId="1DBEF491" w14:textId="77777777" w:rsidR="00433D7B" w:rsidRPr="00433D7B" w:rsidRDefault="00433D7B" w:rsidP="00433D7B">
            <w:pPr>
              <w:jc w:val="both"/>
              <w:rPr>
                <w:b/>
                <w:bCs/>
                <w:iCs/>
              </w:rPr>
            </w:pPr>
            <w:r w:rsidRPr="00433D7B">
              <w:rPr>
                <w:b/>
                <w:bCs/>
                <w:iCs/>
              </w:rPr>
              <w:t>11.</w:t>
            </w:r>
            <w:r w:rsidRPr="00433D7B">
              <w:rPr>
                <w:b/>
                <w:bCs/>
                <w:iCs/>
              </w:rPr>
              <w:tab/>
              <w:t>Confidențialitate</w:t>
            </w:r>
          </w:p>
          <w:p w14:paraId="41B91167" w14:textId="77777777" w:rsidR="00433D7B" w:rsidRPr="00433D7B" w:rsidRDefault="00433D7B" w:rsidP="00433D7B">
            <w:pPr>
              <w:tabs>
                <w:tab w:val="left" w:pos="0"/>
                <w:tab w:val="left" w:pos="492"/>
                <w:tab w:val="left" w:pos="1134"/>
              </w:tabs>
              <w:contextualSpacing/>
              <w:jc w:val="both"/>
              <w:rPr>
                <w:lang w:val="ro-MD"/>
              </w:rPr>
            </w:pPr>
            <w:r w:rsidRPr="00433D7B">
              <w:rPr>
                <w:iCs/>
                <w:lang w:val="en-US"/>
              </w:rPr>
              <w:t>11.1.</w:t>
            </w:r>
            <w:r w:rsidRPr="00433D7B">
              <w:rPr>
                <w:iCs/>
                <w:lang w:val="en-US"/>
              </w:rPr>
              <w:tab/>
            </w:r>
            <w:r w:rsidRPr="00433D7B">
              <w:rPr>
                <w:lang w:val="ro-MD"/>
              </w:rPr>
              <w:t>Toată informația furnizată de către Beneficiar Prestatorului în vederea executării prezentului Contract se consideră a fi confidențială, dacă nu este stabilit expres de către Beneficiar că informația dată este publică.</w:t>
            </w:r>
          </w:p>
          <w:p w14:paraId="73DD7521" w14:textId="77777777" w:rsidR="00433D7B" w:rsidRPr="00433D7B" w:rsidRDefault="00433D7B">
            <w:pPr>
              <w:numPr>
                <w:ilvl w:val="1"/>
                <w:numId w:val="31"/>
              </w:numPr>
              <w:tabs>
                <w:tab w:val="left" w:pos="0"/>
                <w:tab w:val="left" w:pos="492"/>
              </w:tabs>
              <w:ind w:left="0" w:firstLine="0"/>
              <w:jc w:val="both"/>
              <w:rPr>
                <w:lang w:val="ro-MD"/>
              </w:rPr>
            </w:pPr>
            <w:r w:rsidRPr="00433D7B">
              <w:rPr>
                <w:lang w:val="ro-MD"/>
              </w:rPr>
              <w:t>Prestatorul nu are dreptul să utilizeze sau să facă publică nici o informație aferentă serviciilor prestate, activității Beneficiarului sau de altă natură primită de la Beneficiar sau din alte surse prevăzute în prezentul Contract, cu excepția informației asupra căreia Beneficiarul își dă acordul scris în vederea divulgării acesteia.</w:t>
            </w:r>
          </w:p>
          <w:p w14:paraId="11E37597" w14:textId="77777777" w:rsidR="00433D7B" w:rsidRPr="00433D7B" w:rsidRDefault="00433D7B">
            <w:pPr>
              <w:numPr>
                <w:ilvl w:val="1"/>
                <w:numId w:val="31"/>
              </w:numPr>
              <w:tabs>
                <w:tab w:val="left" w:pos="567"/>
              </w:tabs>
              <w:ind w:left="0" w:firstLine="0"/>
              <w:jc w:val="both"/>
              <w:rPr>
                <w:lang w:val="ro-MD"/>
              </w:rPr>
            </w:pPr>
            <w:r w:rsidRPr="00433D7B">
              <w:rPr>
                <w:lang w:val="ro-MD"/>
              </w:rPr>
              <w:t>Prestatorul își asumă responsabilitatea ca fiecare persoană implicată în executarea serviciilor prevăzute în prezentul Contract să semneze unilateral un Angajament de respectare a cerințelor de securitate ale Beneficiarului conform Anexei nr.3 și să respecte obligatoriu următoarele condiții de păstrare a confidențialității informației:</w:t>
            </w:r>
          </w:p>
          <w:p w14:paraId="5E22EC68" w14:textId="77777777" w:rsidR="00433D7B" w:rsidRPr="00433D7B" w:rsidRDefault="00433D7B">
            <w:pPr>
              <w:numPr>
                <w:ilvl w:val="1"/>
                <w:numId w:val="30"/>
              </w:numPr>
              <w:tabs>
                <w:tab w:val="left" w:pos="567"/>
              </w:tabs>
              <w:ind w:left="0" w:firstLine="0"/>
              <w:jc w:val="both"/>
              <w:rPr>
                <w:lang w:val="ro-MD"/>
              </w:rPr>
            </w:pPr>
            <w:r w:rsidRPr="00433D7B">
              <w:rPr>
                <w:lang w:val="ro-MD"/>
              </w:rPr>
              <w:t xml:space="preserve">să nu divulge, transmită, sau să utilizeze în interesul oricărei alte persoane în afară de Beneficiar, sau persoanele împuternicite de acesta, nici o informație cu caracter confidențial sau material pe care el sau ea îl va primi de la Beneficiar, cu excepția materialelor sau informației aflate anterior în evidența subsemnatului sau care s-ar putea să fi </w:t>
            </w:r>
            <w:r w:rsidRPr="00433D7B">
              <w:rPr>
                <w:color w:val="000000"/>
                <w:lang w:val="ro-MD"/>
              </w:rPr>
              <w:t>fost obținută înaintea unei astfel divulgări, transmiteri, sau utilizări, de la persoane terțe sau din sectorul public;</w:t>
            </w:r>
          </w:p>
          <w:p w14:paraId="7CD447B7" w14:textId="77777777" w:rsidR="00433D7B" w:rsidRPr="00433D7B" w:rsidRDefault="00433D7B">
            <w:pPr>
              <w:numPr>
                <w:ilvl w:val="1"/>
                <w:numId w:val="30"/>
              </w:numPr>
              <w:tabs>
                <w:tab w:val="left" w:pos="567"/>
              </w:tabs>
              <w:ind w:left="0" w:firstLine="0"/>
              <w:jc w:val="both"/>
              <w:rPr>
                <w:lang w:val="ro-MD"/>
              </w:rPr>
            </w:pPr>
            <w:r w:rsidRPr="00433D7B">
              <w:rPr>
                <w:lang w:val="ro-MD"/>
              </w:rPr>
              <w:t>să nu folosească nici o informație cu acces limitat sau cu caracter confidențial pentru obținerea unui beneficiu personal.</w:t>
            </w:r>
          </w:p>
          <w:p w14:paraId="76D033EF" w14:textId="77777777" w:rsidR="00433D7B" w:rsidRPr="00433D7B" w:rsidRDefault="00433D7B">
            <w:pPr>
              <w:numPr>
                <w:ilvl w:val="1"/>
                <w:numId w:val="31"/>
              </w:numPr>
              <w:tabs>
                <w:tab w:val="left" w:pos="567"/>
              </w:tabs>
              <w:ind w:left="0" w:firstLine="0"/>
              <w:jc w:val="both"/>
              <w:rPr>
                <w:lang w:val="ro-MD"/>
              </w:rPr>
            </w:pPr>
            <w:r w:rsidRPr="00433D7B">
              <w:rPr>
                <w:lang w:val="ro-MD"/>
              </w:rPr>
              <w:t>Fiecare Parte este obligată să respecte confidențialitatea privind metodologiile/ instrumentele/ tehnicile aplicate de cealaltă Parte în prestarea serviciilor de implementare, cu excepția celor publice.</w:t>
            </w:r>
          </w:p>
          <w:p w14:paraId="2C654CCA" w14:textId="77777777" w:rsidR="00433D7B" w:rsidRPr="00433D7B" w:rsidRDefault="00433D7B">
            <w:pPr>
              <w:numPr>
                <w:ilvl w:val="1"/>
                <w:numId w:val="31"/>
              </w:numPr>
              <w:tabs>
                <w:tab w:val="left" w:pos="567"/>
              </w:tabs>
              <w:ind w:left="0" w:firstLine="0"/>
              <w:jc w:val="both"/>
              <w:rPr>
                <w:lang w:val="ro-MD"/>
              </w:rPr>
            </w:pPr>
            <w:r w:rsidRPr="00433D7B">
              <w:rPr>
                <w:lang w:val="ro-MD"/>
              </w:rPr>
              <w:t>Părţile nu vor dezvălui, publica și răspândi informaţiile confidenţiale nimănui altcuiva decât angajaţilor proprii care au nevoie să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453FA9B0" w14:textId="77777777" w:rsidR="00433D7B" w:rsidRPr="00433D7B" w:rsidRDefault="00433D7B">
            <w:pPr>
              <w:numPr>
                <w:ilvl w:val="1"/>
                <w:numId w:val="31"/>
              </w:numPr>
              <w:tabs>
                <w:tab w:val="left" w:pos="567"/>
              </w:tabs>
              <w:ind w:left="0" w:firstLine="0"/>
              <w:jc w:val="both"/>
              <w:rPr>
                <w:lang w:val="ro-MD"/>
              </w:rPr>
            </w:pPr>
            <w:r w:rsidRPr="00433D7B">
              <w:rPr>
                <w:lang w:val="ro-MD"/>
              </w:rPr>
              <w:t>Părţile vor limita accesul la asemenea informaţii confidenţiale pentru angajaţii, funcţionarii și managerii lor care au nevoie să le cunoască, și vor informa aceste persoane asupra obligaţiilor asumate prin acest Contract.</w:t>
            </w:r>
          </w:p>
          <w:p w14:paraId="365DA9A4" w14:textId="77777777" w:rsidR="00433D7B" w:rsidRPr="00433D7B" w:rsidRDefault="00433D7B">
            <w:pPr>
              <w:numPr>
                <w:ilvl w:val="1"/>
                <w:numId w:val="31"/>
              </w:numPr>
              <w:tabs>
                <w:tab w:val="left" w:pos="567"/>
              </w:tabs>
              <w:ind w:left="0" w:firstLine="0"/>
              <w:jc w:val="both"/>
              <w:rPr>
                <w:lang w:val="ro-MD"/>
              </w:rPr>
            </w:pPr>
            <w:r w:rsidRPr="00433D7B">
              <w:rPr>
                <w:lang w:val="ro-MD"/>
              </w:rPr>
              <w:t>Fiecare Parte va păstra în deplină securitate toate suporturile materiale de stocare transmise şi care conţin informaţiile ce aparţin celeilalte Părţi, oricare ar fi forma de păstrare sau înregistrare a acestora.</w:t>
            </w:r>
          </w:p>
          <w:p w14:paraId="4241D736" w14:textId="77777777" w:rsidR="00433D7B" w:rsidRPr="00433D7B" w:rsidRDefault="00433D7B">
            <w:pPr>
              <w:numPr>
                <w:ilvl w:val="1"/>
                <w:numId w:val="31"/>
              </w:numPr>
              <w:tabs>
                <w:tab w:val="left" w:pos="567"/>
              </w:tabs>
              <w:ind w:left="0" w:firstLine="0"/>
              <w:jc w:val="both"/>
              <w:rPr>
                <w:lang w:val="ro-MD"/>
              </w:rPr>
            </w:pPr>
            <w:r w:rsidRPr="00433D7B">
              <w:rPr>
                <w:lang w:val="ro-MD"/>
              </w:rPr>
              <w:t>Orice pierdere sau suspiciune de pierdere a oricărui document ce conţine informaţii confidențiale va fi anunțată imediat de către Partea care a depistat pierderea respectivă.</w:t>
            </w:r>
          </w:p>
          <w:p w14:paraId="72EA1C43" w14:textId="77777777" w:rsidR="00433D7B" w:rsidRPr="00433D7B" w:rsidRDefault="00433D7B">
            <w:pPr>
              <w:numPr>
                <w:ilvl w:val="1"/>
                <w:numId w:val="31"/>
              </w:numPr>
              <w:tabs>
                <w:tab w:val="left" w:pos="567"/>
              </w:tabs>
              <w:ind w:left="0" w:firstLine="0"/>
              <w:jc w:val="both"/>
              <w:rPr>
                <w:lang w:val="ro-MD"/>
              </w:rPr>
            </w:pPr>
            <w:r w:rsidRPr="00433D7B">
              <w:rPr>
                <w:lang w:val="ro-MD"/>
              </w:rPr>
              <w:t>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1A4B3AE4" w14:textId="77777777" w:rsidR="00433D7B" w:rsidRPr="00433D7B" w:rsidRDefault="00433D7B">
            <w:pPr>
              <w:numPr>
                <w:ilvl w:val="1"/>
                <w:numId w:val="31"/>
              </w:numPr>
              <w:tabs>
                <w:tab w:val="left" w:pos="284"/>
                <w:tab w:val="left" w:pos="567"/>
                <w:tab w:val="left" w:pos="851"/>
              </w:tabs>
              <w:ind w:left="0" w:firstLine="0"/>
              <w:jc w:val="both"/>
              <w:rPr>
                <w:lang w:val="ro-MD"/>
              </w:rPr>
            </w:pPr>
            <w:r w:rsidRPr="00433D7B">
              <w:rPr>
                <w:lang w:val="ro-MD"/>
              </w:rPr>
              <w:t>Toate obligaţiile create prin acest capitol vor continua și după schimbarea sau terminarea relaţiei de afaceri dintre Părţi pe o perioadă nelimitată.</w:t>
            </w:r>
          </w:p>
          <w:p w14:paraId="531EFCBE" w14:textId="77777777" w:rsidR="00433D7B" w:rsidRPr="00433D7B" w:rsidRDefault="00433D7B" w:rsidP="00433D7B">
            <w:pPr>
              <w:jc w:val="both"/>
              <w:rPr>
                <w:iCs/>
              </w:rPr>
            </w:pPr>
          </w:p>
          <w:p w14:paraId="66D2DC8A" w14:textId="77777777" w:rsidR="00433D7B" w:rsidRPr="00433D7B" w:rsidRDefault="00433D7B">
            <w:pPr>
              <w:numPr>
                <w:ilvl w:val="0"/>
                <w:numId w:val="31"/>
              </w:numPr>
              <w:tabs>
                <w:tab w:val="left" w:pos="567"/>
              </w:tabs>
              <w:spacing w:before="120" w:after="120"/>
              <w:jc w:val="both"/>
              <w:rPr>
                <w:lang w:val="ro-MD"/>
              </w:rPr>
            </w:pPr>
            <w:r w:rsidRPr="00433D7B">
              <w:rPr>
                <w:b/>
                <w:lang w:val="ro-MD"/>
              </w:rPr>
              <w:t>Drepturi de proprietate intelectuală</w:t>
            </w:r>
          </w:p>
          <w:p w14:paraId="426379F7" w14:textId="77777777" w:rsidR="00433D7B" w:rsidRPr="00433D7B" w:rsidRDefault="00433D7B">
            <w:pPr>
              <w:numPr>
                <w:ilvl w:val="1"/>
                <w:numId w:val="31"/>
              </w:numPr>
              <w:tabs>
                <w:tab w:val="left" w:pos="567"/>
                <w:tab w:val="left" w:pos="1134"/>
              </w:tabs>
              <w:contextualSpacing/>
              <w:jc w:val="both"/>
              <w:rPr>
                <w:lang w:val="ro-MD"/>
              </w:rPr>
            </w:pPr>
            <w:r w:rsidRPr="00433D7B">
              <w:rPr>
                <w:rFonts w:eastAsia="PMingLiU"/>
                <w:lang w:val="ro-MD" w:eastAsia="zh-CN"/>
              </w:rPr>
              <w:t xml:space="preserve"> Prestatorul</w:t>
            </w:r>
            <w:r w:rsidRPr="00433D7B">
              <w:rPr>
                <w:lang w:val="ro-MD"/>
              </w:rPr>
              <w:t xml:space="preserve"> are obligaţia să despăgubească </w:t>
            </w:r>
            <w:r w:rsidRPr="00433D7B">
              <w:rPr>
                <w:rFonts w:eastAsia="PMingLiU"/>
                <w:lang w:val="ro-MD" w:eastAsia="zh-CN"/>
              </w:rPr>
              <w:t>Beneficiarul</w:t>
            </w:r>
            <w:r w:rsidRPr="00433D7B">
              <w:rPr>
                <w:lang w:val="ro-MD"/>
              </w:rPr>
              <w:t xml:space="preserve"> împotriva oricăror:</w:t>
            </w:r>
          </w:p>
          <w:p w14:paraId="7D4ADEC8" w14:textId="77777777" w:rsidR="00433D7B" w:rsidRPr="00433D7B" w:rsidRDefault="00433D7B" w:rsidP="00433D7B">
            <w:pPr>
              <w:tabs>
                <w:tab w:val="left" w:pos="567"/>
              </w:tabs>
              <w:contextualSpacing/>
              <w:jc w:val="both"/>
              <w:rPr>
                <w:lang w:val="ro-MD"/>
              </w:rPr>
            </w:pPr>
            <w:r w:rsidRPr="00433D7B">
              <w:rPr>
                <w:lang w:val="ro-MD"/>
              </w:rPr>
              <w:t>a)</w:t>
            </w:r>
            <w:r w:rsidRPr="00433D7B">
              <w:rPr>
                <w:lang w:val="ro-MD"/>
              </w:rPr>
              <w:tab/>
              <w:t>reclamaţii şi acţiuni în justiţie, ce rezultă din încălcarea unor drepturi de proprietate intelectuală (brevete, nume, mărci înregistrate etc.), legate de echipamentele, materialele, instalaţiile sau utilajele folosite pentru sau în legătură cu Serviciile achiziţionate, şi</w:t>
            </w:r>
          </w:p>
          <w:p w14:paraId="3C5187A2" w14:textId="77777777" w:rsidR="00433D7B" w:rsidRPr="00433D7B" w:rsidRDefault="00433D7B" w:rsidP="00433D7B">
            <w:pPr>
              <w:tabs>
                <w:tab w:val="left" w:pos="567"/>
              </w:tabs>
              <w:contextualSpacing/>
              <w:jc w:val="both"/>
              <w:rPr>
                <w:lang w:val="ro-MD"/>
              </w:rPr>
            </w:pPr>
            <w:r w:rsidRPr="00433D7B">
              <w:rPr>
                <w:lang w:val="ro-MD"/>
              </w:rPr>
              <w:t>b)</w:t>
            </w:r>
            <w:r w:rsidRPr="00433D7B">
              <w:rPr>
                <w:lang w:val="ro-MD"/>
              </w:rPr>
              <w:tab/>
              <w:t xml:space="preserve">daune-interese, costuri, taxe şi cheltuieli de orice natură, aferente, cu excepţia situaţiei în care o astfel de încălcare rezultă din respectarea Caietului de sarcini întocmit de către </w:t>
            </w:r>
            <w:r w:rsidRPr="00433D7B">
              <w:rPr>
                <w:rFonts w:eastAsia="PMingLiU"/>
                <w:lang w:val="ro-MD" w:eastAsia="zh-CN"/>
              </w:rPr>
              <w:t>Beneficiar</w:t>
            </w:r>
            <w:r w:rsidRPr="00433D7B">
              <w:rPr>
                <w:lang w:val="ro-MD"/>
              </w:rPr>
              <w:t>.</w:t>
            </w:r>
          </w:p>
          <w:p w14:paraId="1ECD17C3" w14:textId="3EA96EE0" w:rsidR="00433D7B" w:rsidRPr="00433D7B" w:rsidRDefault="00433D7B">
            <w:pPr>
              <w:numPr>
                <w:ilvl w:val="1"/>
                <w:numId w:val="31"/>
              </w:numPr>
              <w:tabs>
                <w:tab w:val="left" w:pos="0"/>
              </w:tabs>
              <w:ind w:left="0" w:firstLine="0"/>
              <w:jc w:val="both"/>
            </w:pPr>
            <w:r w:rsidRPr="00433D7B">
              <w:t>Prezentul contract este valabil pînă la 31 decembrie 202</w:t>
            </w:r>
            <w:r w:rsidR="005F2489">
              <w:t>2</w:t>
            </w:r>
            <w:r w:rsidRPr="00433D7B">
              <w:t xml:space="preserve">.                         </w:t>
            </w:r>
          </w:p>
          <w:p w14:paraId="3D155960" w14:textId="77777777" w:rsidR="00433D7B" w:rsidRPr="00433D7B" w:rsidRDefault="00433D7B">
            <w:pPr>
              <w:numPr>
                <w:ilvl w:val="1"/>
                <w:numId w:val="31"/>
              </w:numPr>
              <w:tabs>
                <w:tab w:val="left" w:pos="0"/>
              </w:tabs>
              <w:ind w:left="0" w:firstLine="0"/>
              <w:jc w:val="both"/>
            </w:pPr>
            <w:r w:rsidRPr="00433D7B">
              <w:lastRenderedPageBreak/>
              <w:t>Prezentul Contract reprezintă acordul de voinţă al  părţilor şi se consideră semnat la data aplicării ultimei semnături de către una din părți.</w:t>
            </w:r>
          </w:p>
          <w:p w14:paraId="771280ED" w14:textId="77777777" w:rsidR="00433D7B" w:rsidRPr="00433D7B" w:rsidRDefault="00433D7B">
            <w:pPr>
              <w:numPr>
                <w:ilvl w:val="1"/>
                <w:numId w:val="31"/>
              </w:numPr>
              <w:tabs>
                <w:tab w:val="left" w:pos="0"/>
              </w:tabs>
              <w:ind w:left="0" w:firstLine="0"/>
              <w:jc w:val="both"/>
            </w:pPr>
            <w:r w:rsidRPr="00433D7B">
              <w:t>Pentru confirmarea celor menţionate mai sus, Părţile au semnat prezentul Contract în conformitate cu legislaţia Republicii Moldova, la data şi anul indicate mai sus.</w:t>
            </w:r>
          </w:p>
          <w:p w14:paraId="1BE90820" w14:textId="77777777" w:rsidR="00433D7B" w:rsidRPr="00433D7B" w:rsidRDefault="00433D7B" w:rsidP="00433D7B">
            <w:pPr>
              <w:tabs>
                <w:tab w:val="left" w:pos="1134"/>
              </w:tabs>
              <w:ind w:left="480" w:hanging="480"/>
              <w:jc w:val="both"/>
              <w:rPr>
                <w:b/>
                <w:bCs/>
                <w:iCs/>
                <w:lang w:val="en-US"/>
              </w:rPr>
            </w:pPr>
          </w:p>
          <w:p w14:paraId="55E96933" w14:textId="77777777" w:rsidR="00433D7B" w:rsidRPr="00433D7B" w:rsidRDefault="00433D7B" w:rsidP="00433D7B">
            <w:pPr>
              <w:tabs>
                <w:tab w:val="left" w:pos="1134"/>
              </w:tabs>
              <w:ind w:left="480"/>
              <w:jc w:val="both"/>
              <w:rPr>
                <w:b/>
                <w:bCs/>
                <w:iCs/>
                <w:lang w:val="en-US"/>
              </w:rPr>
            </w:pPr>
          </w:p>
          <w:p w14:paraId="76759E7E" w14:textId="77777777" w:rsidR="00433D7B" w:rsidRPr="00433D7B" w:rsidRDefault="00433D7B">
            <w:pPr>
              <w:numPr>
                <w:ilvl w:val="0"/>
                <w:numId w:val="31"/>
              </w:numPr>
              <w:tabs>
                <w:tab w:val="left" w:pos="1134"/>
              </w:tabs>
              <w:jc w:val="both"/>
              <w:rPr>
                <w:b/>
                <w:bCs/>
                <w:iCs/>
                <w:lang w:val="en-US"/>
              </w:rPr>
            </w:pPr>
            <w:proofErr w:type="spellStart"/>
            <w:r w:rsidRPr="00433D7B">
              <w:rPr>
                <w:b/>
                <w:bCs/>
                <w:iCs/>
                <w:lang w:val="en-US"/>
              </w:rPr>
              <w:t>Dispoziții</w:t>
            </w:r>
            <w:proofErr w:type="spellEnd"/>
            <w:r w:rsidRPr="00433D7B">
              <w:rPr>
                <w:b/>
                <w:bCs/>
                <w:iCs/>
                <w:lang w:val="en-US"/>
              </w:rPr>
              <w:t xml:space="preserve"> finale</w:t>
            </w:r>
          </w:p>
          <w:p w14:paraId="194E473B" w14:textId="77777777" w:rsidR="00433D7B" w:rsidRPr="00433D7B" w:rsidRDefault="00433D7B" w:rsidP="00433D7B">
            <w:pPr>
              <w:jc w:val="both"/>
              <w:rPr>
                <w:iCs/>
              </w:rPr>
            </w:pPr>
            <w:r w:rsidRPr="00433D7B">
              <w:rPr>
                <w:iCs/>
              </w:rPr>
              <w:t>12.1.</w:t>
            </w:r>
            <w:r w:rsidRPr="00433D7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B0F54DC" w14:textId="77777777" w:rsidR="00433D7B" w:rsidRPr="00433D7B" w:rsidRDefault="00433D7B" w:rsidP="00433D7B">
            <w:pPr>
              <w:jc w:val="both"/>
              <w:rPr>
                <w:iCs/>
              </w:rPr>
            </w:pPr>
            <w:r w:rsidRPr="00433D7B">
              <w:rPr>
                <w:iCs/>
              </w:rPr>
              <w:t>12.2.</w:t>
            </w:r>
            <w:r w:rsidRPr="00433D7B">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375F20" w14:textId="77777777" w:rsidR="00433D7B" w:rsidRPr="00433D7B" w:rsidRDefault="00433D7B" w:rsidP="00433D7B">
            <w:pPr>
              <w:jc w:val="both"/>
              <w:rPr>
                <w:iCs/>
              </w:rPr>
            </w:pPr>
            <w:r w:rsidRPr="00433D7B">
              <w:rPr>
                <w:iCs/>
              </w:rPr>
              <w:t>12.3.</w:t>
            </w:r>
            <w:r w:rsidRPr="00433D7B">
              <w:rPr>
                <w:iCs/>
              </w:rPr>
              <w:tab/>
              <w:t>Nici una dintre Părţi nu are dreptul să transmită obligaţiile şi drepturile sale stipulate în prezentul Contract unor terţe persoane fără acordul în scris al celeilalte părţi.</w:t>
            </w:r>
          </w:p>
          <w:p w14:paraId="55493B58" w14:textId="77777777" w:rsidR="00433D7B" w:rsidRPr="00433D7B" w:rsidRDefault="00433D7B" w:rsidP="00433D7B">
            <w:pPr>
              <w:jc w:val="both"/>
              <w:rPr>
                <w:iCs/>
              </w:rPr>
            </w:pPr>
            <w:r w:rsidRPr="00433D7B">
              <w:rPr>
                <w:iCs/>
              </w:rPr>
              <w:t>12.4.</w:t>
            </w:r>
            <w:r w:rsidRPr="00433D7B">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14:paraId="75768E4F" w14:textId="77777777" w:rsidR="00433D7B" w:rsidRPr="00433D7B" w:rsidRDefault="00433D7B" w:rsidP="00433D7B">
            <w:pPr>
              <w:jc w:val="both"/>
              <w:rPr>
                <w:iCs/>
              </w:rPr>
            </w:pPr>
            <w:r w:rsidRPr="00433D7B">
              <w:rPr>
                <w:iCs/>
              </w:rPr>
              <w:t>12.5.</w:t>
            </w:r>
            <w:r w:rsidRPr="00433D7B">
              <w:rPr>
                <w:iCs/>
              </w:rPr>
              <w:tab/>
            </w:r>
            <w:r w:rsidRPr="00433D7B">
              <w:rPr>
                <w:lang w:val="ro-MD"/>
              </w:rPr>
              <w:t>Prezentul Contract se consideră încheiat și intră în vigoare la data semnării lui de către Părți, fiind valabil până la îndeplinirea tuturor obligațiunilor contractuale.</w:t>
            </w:r>
          </w:p>
          <w:p w14:paraId="603E69C1" w14:textId="77777777" w:rsidR="00433D7B" w:rsidRPr="00433D7B" w:rsidRDefault="00433D7B" w:rsidP="00433D7B">
            <w:pPr>
              <w:jc w:val="both"/>
              <w:rPr>
                <w:iCs/>
              </w:rPr>
            </w:pPr>
            <w:r w:rsidRPr="00433D7B">
              <w:rPr>
                <w:iCs/>
              </w:rPr>
              <w:t>12.7.</w:t>
            </w:r>
            <w:r w:rsidRPr="00433D7B">
              <w:rPr>
                <w:iCs/>
              </w:rPr>
              <w:tab/>
              <w:t>Prezentul Contract reprezintă acordul de voinţă al  părţilor şi se consideră semnat la data aplicării ultimei semnături de către una din părți.</w:t>
            </w:r>
          </w:p>
          <w:p w14:paraId="556BF118" w14:textId="77777777" w:rsidR="00433D7B" w:rsidRPr="00433D7B" w:rsidRDefault="00433D7B" w:rsidP="00433D7B">
            <w:pPr>
              <w:jc w:val="both"/>
              <w:rPr>
                <w:iCs/>
              </w:rPr>
            </w:pPr>
            <w:r w:rsidRPr="00433D7B">
              <w:rPr>
                <w:iCs/>
              </w:rPr>
              <w:t>12.8.</w:t>
            </w:r>
            <w:r w:rsidRPr="00433D7B">
              <w:rPr>
                <w:iCs/>
              </w:rPr>
              <w:tab/>
              <w:t>Pentru confirmarea celor menţionate mai sus, Părţile au semnat prezentul Contract în conformitate cu legislaţia Republicii Moldova.</w:t>
            </w:r>
          </w:p>
          <w:p w14:paraId="290D19B6" w14:textId="77777777" w:rsidR="00433D7B" w:rsidRPr="00433D7B" w:rsidRDefault="00433D7B" w:rsidP="00433D7B">
            <w:pPr>
              <w:jc w:val="both"/>
              <w:rPr>
                <w:i/>
              </w:rPr>
            </w:pPr>
          </w:p>
          <w:p w14:paraId="76A0157C" w14:textId="77777777" w:rsidR="00433D7B" w:rsidRPr="00433D7B" w:rsidRDefault="00433D7B" w:rsidP="00433D7B">
            <w:pPr>
              <w:jc w:val="both"/>
              <w:rPr>
                <w:b/>
                <w:bCs/>
                <w:iCs/>
              </w:rPr>
            </w:pPr>
          </w:p>
          <w:p w14:paraId="766522FD" w14:textId="77777777" w:rsidR="00433D7B" w:rsidRPr="00433D7B" w:rsidRDefault="00433D7B" w:rsidP="00433D7B">
            <w:pPr>
              <w:spacing w:line="276" w:lineRule="auto"/>
              <w:contextualSpacing/>
              <w:jc w:val="center"/>
              <w:rPr>
                <w:b/>
              </w:rPr>
            </w:pPr>
            <w:r w:rsidRPr="00433D7B">
              <w:rPr>
                <w:b/>
              </w:rPr>
              <w:t>RECHIZITELE JURIDICE, POŞTALE ŞI DE PLĂŢI ALE PĂRŢILOR</w:t>
            </w:r>
          </w:p>
          <w:p w14:paraId="20FC4850" w14:textId="77777777" w:rsidR="00433D7B" w:rsidRPr="00433D7B" w:rsidRDefault="00433D7B" w:rsidP="00433D7B">
            <w:pPr>
              <w:spacing w:line="276" w:lineRule="auto"/>
              <w:contextualSpacing/>
              <w:jc w:val="center"/>
              <w:rPr>
                <w:b/>
              </w:rPr>
            </w:pPr>
          </w:p>
          <w:p w14:paraId="096ED70B" w14:textId="77777777" w:rsidR="00433D7B" w:rsidRPr="00433D7B" w:rsidRDefault="00433D7B" w:rsidP="00433D7B">
            <w:pPr>
              <w:spacing w:line="276" w:lineRule="auto"/>
              <w:contextualSpacing/>
              <w:jc w:val="center"/>
            </w:pPr>
          </w:p>
          <w:p w14:paraId="7C3C7A63" w14:textId="77777777" w:rsidR="00433D7B" w:rsidRPr="00433D7B" w:rsidRDefault="00433D7B" w:rsidP="00433D7B">
            <w:pPr>
              <w:tabs>
                <w:tab w:val="left" w:pos="2685"/>
              </w:tabs>
              <w:jc w:val="both"/>
            </w:pPr>
            <w:r w:rsidRPr="00433D7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33D7B" w:rsidRPr="00433D7B" w14:paraId="2EA4A9DB" w14:textId="77777777" w:rsidTr="000C4E5B">
              <w:trPr>
                <w:jc w:val="center"/>
              </w:trPr>
              <w:tc>
                <w:tcPr>
                  <w:tcW w:w="5163" w:type="dxa"/>
                  <w:tcBorders>
                    <w:top w:val="nil"/>
                    <w:left w:val="nil"/>
                    <w:bottom w:val="nil"/>
                    <w:right w:val="nil"/>
                  </w:tcBorders>
                </w:tcPr>
                <w:p w14:paraId="37302D6A" w14:textId="77777777" w:rsidR="00433D7B" w:rsidRPr="00433D7B" w:rsidRDefault="00433D7B" w:rsidP="00433D7B">
                  <w:pPr>
                    <w:tabs>
                      <w:tab w:val="left" w:pos="3295"/>
                    </w:tabs>
                    <w:jc w:val="center"/>
                    <w:rPr>
                      <w:b/>
                    </w:rPr>
                  </w:pPr>
                  <w:r w:rsidRPr="00433D7B">
                    <w:rPr>
                      <w:b/>
                    </w:rPr>
                    <w:t>Prestatorul de servicii</w:t>
                  </w:r>
                </w:p>
              </w:tc>
              <w:tc>
                <w:tcPr>
                  <w:tcW w:w="4927" w:type="dxa"/>
                  <w:tcBorders>
                    <w:top w:val="nil"/>
                    <w:left w:val="nil"/>
                    <w:bottom w:val="nil"/>
                    <w:right w:val="nil"/>
                  </w:tcBorders>
                </w:tcPr>
                <w:p w14:paraId="4E4B0251" w14:textId="77777777" w:rsidR="00433D7B" w:rsidRPr="00433D7B" w:rsidRDefault="00433D7B" w:rsidP="00433D7B">
                  <w:pPr>
                    <w:tabs>
                      <w:tab w:val="left" w:pos="3295"/>
                    </w:tabs>
                    <w:jc w:val="center"/>
                  </w:pPr>
                  <w:r w:rsidRPr="00433D7B">
                    <w:rPr>
                      <w:b/>
                      <w:iCs/>
                    </w:rPr>
                    <w:t>Beneficiarul</w:t>
                  </w:r>
                </w:p>
              </w:tc>
            </w:tr>
            <w:tr w:rsidR="00433D7B" w:rsidRPr="00433D7B" w14:paraId="13B39A7D" w14:textId="77777777" w:rsidTr="000C4E5B">
              <w:trPr>
                <w:jc w:val="center"/>
              </w:trPr>
              <w:tc>
                <w:tcPr>
                  <w:tcW w:w="5163" w:type="dxa"/>
                  <w:tcBorders>
                    <w:top w:val="nil"/>
                    <w:left w:val="nil"/>
                    <w:bottom w:val="nil"/>
                    <w:right w:val="nil"/>
                  </w:tcBorders>
                  <w:vAlign w:val="center"/>
                </w:tcPr>
                <w:p w14:paraId="7E14F485" w14:textId="77777777" w:rsidR="00433D7B" w:rsidRPr="00433D7B" w:rsidRDefault="00433D7B" w:rsidP="00433D7B">
                  <w:pPr>
                    <w:tabs>
                      <w:tab w:val="left" w:pos="1134"/>
                      <w:tab w:val="left" w:pos="4680"/>
                      <w:tab w:val="left" w:pos="7020"/>
                    </w:tabs>
                    <w:suppressAutoHyphens/>
                    <w:ind w:firstLine="567"/>
                    <w:contextualSpacing/>
                    <w:jc w:val="both"/>
                  </w:pPr>
                  <w:r w:rsidRPr="00433D7B">
                    <w:t>Adresa poştală:</w:t>
                  </w:r>
                </w:p>
              </w:tc>
              <w:tc>
                <w:tcPr>
                  <w:tcW w:w="4927" w:type="dxa"/>
                  <w:tcBorders>
                    <w:top w:val="nil"/>
                    <w:left w:val="nil"/>
                    <w:bottom w:val="nil"/>
                    <w:right w:val="nil"/>
                  </w:tcBorders>
                  <w:vAlign w:val="center"/>
                </w:tcPr>
                <w:p w14:paraId="04F59AD7" w14:textId="77777777" w:rsidR="00433D7B" w:rsidRPr="00433D7B" w:rsidRDefault="00433D7B" w:rsidP="00433D7B">
                  <w:pPr>
                    <w:tabs>
                      <w:tab w:val="left" w:pos="1134"/>
                      <w:tab w:val="left" w:pos="4680"/>
                      <w:tab w:val="left" w:pos="7020"/>
                    </w:tabs>
                    <w:suppressAutoHyphens/>
                    <w:ind w:left="37"/>
                    <w:rPr>
                      <w:lang w:val="ro-MD"/>
                    </w:rPr>
                  </w:pPr>
                </w:p>
                <w:p w14:paraId="5D41DBC8" w14:textId="77777777" w:rsidR="00433D7B" w:rsidRPr="00433D7B" w:rsidRDefault="00433D7B" w:rsidP="00433D7B">
                  <w:pPr>
                    <w:tabs>
                      <w:tab w:val="left" w:pos="1134"/>
                      <w:tab w:val="left" w:pos="4680"/>
                      <w:tab w:val="left" w:pos="7020"/>
                    </w:tabs>
                    <w:suppressAutoHyphens/>
                    <w:ind w:left="37"/>
                  </w:pPr>
                  <w:r w:rsidRPr="00433D7B">
                    <w:rPr>
                      <w:lang w:val="ro-MD"/>
                    </w:rPr>
                    <w:t xml:space="preserve">Adresa poştală: </w:t>
                  </w:r>
                </w:p>
                <w:p w14:paraId="429971E8" w14:textId="77777777" w:rsidR="00433D7B" w:rsidRPr="00433D7B" w:rsidRDefault="00433D7B" w:rsidP="00433D7B">
                  <w:pPr>
                    <w:tabs>
                      <w:tab w:val="left" w:pos="1134"/>
                      <w:tab w:val="left" w:pos="4680"/>
                      <w:tab w:val="left" w:pos="7020"/>
                    </w:tabs>
                    <w:suppressAutoHyphens/>
                    <w:ind w:left="37"/>
                  </w:pPr>
                </w:p>
              </w:tc>
            </w:tr>
            <w:tr w:rsidR="00433D7B" w:rsidRPr="00433D7B" w14:paraId="38BF3E44" w14:textId="77777777" w:rsidTr="000C4E5B">
              <w:trPr>
                <w:jc w:val="center"/>
              </w:trPr>
              <w:tc>
                <w:tcPr>
                  <w:tcW w:w="5163" w:type="dxa"/>
                  <w:tcBorders>
                    <w:top w:val="nil"/>
                    <w:left w:val="nil"/>
                    <w:bottom w:val="nil"/>
                    <w:right w:val="nil"/>
                  </w:tcBorders>
                  <w:vAlign w:val="center"/>
                </w:tcPr>
                <w:p w14:paraId="6C3A72A4" w14:textId="77777777" w:rsidR="00433D7B" w:rsidRPr="00433D7B" w:rsidRDefault="00433D7B" w:rsidP="00433D7B">
                  <w:pPr>
                    <w:tabs>
                      <w:tab w:val="left" w:pos="1134"/>
                      <w:tab w:val="left" w:pos="4680"/>
                      <w:tab w:val="left" w:pos="7020"/>
                    </w:tabs>
                    <w:suppressAutoHyphens/>
                    <w:ind w:firstLine="567"/>
                    <w:contextualSpacing/>
                    <w:jc w:val="both"/>
                  </w:pPr>
                  <w:r w:rsidRPr="00433D7B">
                    <w:t>Telefon:</w:t>
                  </w:r>
                </w:p>
              </w:tc>
              <w:tc>
                <w:tcPr>
                  <w:tcW w:w="4927" w:type="dxa"/>
                  <w:tcBorders>
                    <w:top w:val="nil"/>
                    <w:left w:val="nil"/>
                    <w:bottom w:val="nil"/>
                    <w:right w:val="nil"/>
                  </w:tcBorders>
                  <w:vAlign w:val="center"/>
                </w:tcPr>
                <w:p w14:paraId="194CF77D" w14:textId="77777777" w:rsidR="00433D7B" w:rsidRPr="00433D7B" w:rsidRDefault="00433D7B" w:rsidP="00433D7B">
                  <w:pPr>
                    <w:tabs>
                      <w:tab w:val="left" w:pos="1134"/>
                      <w:tab w:val="left" w:pos="4680"/>
                      <w:tab w:val="left" w:pos="7020"/>
                    </w:tabs>
                    <w:suppressAutoHyphens/>
                    <w:jc w:val="both"/>
                  </w:pPr>
                  <w:r w:rsidRPr="00433D7B">
                    <w:rPr>
                      <w:lang w:val="ro-MD"/>
                    </w:rPr>
                    <w:t xml:space="preserve">Telefon: </w:t>
                  </w:r>
                </w:p>
              </w:tc>
            </w:tr>
            <w:tr w:rsidR="00433D7B" w:rsidRPr="00433D7B" w14:paraId="75D09C2F" w14:textId="77777777" w:rsidTr="000C4E5B">
              <w:trPr>
                <w:jc w:val="center"/>
              </w:trPr>
              <w:tc>
                <w:tcPr>
                  <w:tcW w:w="5163" w:type="dxa"/>
                  <w:tcBorders>
                    <w:top w:val="nil"/>
                    <w:left w:val="nil"/>
                    <w:bottom w:val="nil"/>
                    <w:right w:val="nil"/>
                  </w:tcBorders>
                  <w:vAlign w:val="center"/>
                </w:tcPr>
                <w:p w14:paraId="1BC497F6" w14:textId="77777777" w:rsidR="00433D7B" w:rsidRPr="00433D7B" w:rsidRDefault="00433D7B" w:rsidP="00433D7B">
                  <w:pPr>
                    <w:tabs>
                      <w:tab w:val="left" w:pos="1134"/>
                      <w:tab w:val="left" w:pos="4680"/>
                      <w:tab w:val="left" w:pos="7020"/>
                    </w:tabs>
                    <w:suppressAutoHyphens/>
                    <w:ind w:firstLine="567"/>
                    <w:contextualSpacing/>
                    <w:jc w:val="both"/>
                  </w:pPr>
                  <w:r w:rsidRPr="00433D7B">
                    <w:t>Cod fiscal:</w:t>
                  </w:r>
                </w:p>
              </w:tc>
              <w:tc>
                <w:tcPr>
                  <w:tcW w:w="4927" w:type="dxa"/>
                  <w:tcBorders>
                    <w:top w:val="nil"/>
                    <w:left w:val="nil"/>
                    <w:bottom w:val="nil"/>
                    <w:right w:val="nil"/>
                  </w:tcBorders>
                  <w:vAlign w:val="center"/>
                </w:tcPr>
                <w:p w14:paraId="6006895D" w14:textId="77777777" w:rsidR="00433D7B" w:rsidRPr="00433D7B" w:rsidRDefault="00433D7B" w:rsidP="00433D7B">
                  <w:pPr>
                    <w:tabs>
                      <w:tab w:val="left" w:pos="1134"/>
                      <w:tab w:val="left" w:pos="4680"/>
                      <w:tab w:val="left" w:pos="7020"/>
                    </w:tabs>
                    <w:suppressAutoHyphens/>
                    <w:jc w:val="both"/>
                  </w:pPr>
                  <w:r w:rsidRPr="00433D7B">
                    <w:rPr>
                      <w:lang w:val="ro-MD"/>
                    </w:rPr>
                    <w:t xml:space="preserve">IBAN: </w:t>
                  </w:r>
                </w:p>
              </w:tc>
            </w:tr>
            <w:tr w:rsidR="00433D7B" w:rsidRPr="00433D7B" w14:paraId="7AF9CF00" w14:textId="77777777" w:rsidTr="000C4E5B">
              <w:trPr>
                <w:jc w:val="center"/>
              </w:trPr>
              <w:tc>
                <w:tcPr>
                  <w:tcW w:w="5163" w:type="dxa"/>
                  <w:tcBorders>
                    <w:top w:val="nil"/>
                    <w:left w:val="nil"/>
                    <w:bottom w:val="nil"/>
                    <w:right w:val="nil"/>
                  </w:tcBorders>
                  <w:vAlign w:val="center"/>
                </w:tcPr>
                <w:p w14:paraId="5F04AA63" w14:textId="77777777" w:rsidR="00433D7B" w:rsidRPr="00433D7B" w:rsidRDefault="00433D7B" w:rsidP="00433D7B">
                  <w:pPr>
                    <w:tabs>
                      <w:tab w:val="left" w:pos="1134"/>
                      <w:tab w:val="left" w:pos="4680"/>
                      <w:tab w:val="left" w:pos="7020"/>
                    </w:tabs>
                    <w:suppressAutoHyphens/>
                    <w:ind w:firstLine="567"/>
                    <w:contextualSpacing/>
                    <w:jc w:val="both"/>
                  </w:pPr>
                  <w:r w:rsidRPr="00433D7B">
                    <w:t>Banca:</w:t>
                  </w:r>
                </w:p>
              </w:tc>
              <w:tc>
                <w:tcPr>
                  <w:tcW w:w="4927" w:type="dxa"/>
                  <w:tcBorders>
                    <w:top w:val="nil"/>
                    <w:left w:val="nil"/>
                    <w:bottom w:val="nil"/>
                    <w:right w:val="nil"/>
                  </w:tcBorders>
                  <w:vAlign w:val="center"/>
                </w:tcPr>
                <w:p w14:paraId="510986C8" w14:textId="77777777" w:rsidR="00433D7B" w:rsidRPr="00433D7B" w:rsidRDefault="00433D7B" w:rsidP="00433D7B">
                  <w:pPr>
                    <w:tabs>
                      <w:tab w:val="left" w:pos="4323"/>
                      <w:tab w:val="left" w:pos="4680"/>
                      <w:tab w:val="left" w:pos="7020"/>
                    </w:tabs>
                    <w:suppressAutoHyphens/>
                    <w:ind w:left="37" w:right="-175"/>
                    <w:rPr>
                      <w:lang w:val="ro-MD"/>
                    </w:rPr>
                  </w:pPr>
                  <w:r w:rsidRPr="00433D7B">
                    <w:rPr>
                      <w:lang w:val="ro-MD"/>
                    </w:rPr>
                    <w:t xml:space="preserve">Banca:  TREZMD2X   </w:t>
                  </w:r>
                </w:p>
                <w:p w14:paraId="7584994B" w14:textId="77777777" w:rsidR="00433D7B" w:rsidRPr="00433D7B" w:rsidRDefault="00433D7B" w:rsidP="00433D7B">
                  <w:pPr>
                    <w:tabs>
                      <w:tab w:val="left" w:pos="1134"/>
                      <w:tab w:val="left" w:pos="4680"/>
                      <w:tab w:val="left" w:pos="7020"/>
                    </w:tabs>
                    <w:suppressAutoHyphens/>
                    <w:jc w:val="both"/>
                  </w:pPr>
                  <w:r w:rsidRPr="00433D7B">
                    <w:rPr>
                      <w:lang w:val="ro-MD"/>
                    </w:rPr>
                    <w:t>MF TR Chișinău – Bugetul de Stat</w:t>
                  </w:r>
                </w:p>
              </w:tc>
            </w:tr>
            <w:tr w:rsidR="00433D7B" w:rsidRPr="00433D7B" w14:paraId="18D41048" w14:textId="77777777" w:rsidTr="000C4E5B">
              <w:trPr>
                <w:jc w:val="center"/>
              </w:trPr>
              <w:tc>
                <w:tcPr>
                  <w:tcW w:w="5163" w:type="dxa"/>
                  <w:tcBorders>
                    <w:top w:val="nil"/>
                    <w:left w:val="nil"/>
                    <w:bottom w:val="nil"/>
                    <w:right w:val="nil"/>
                  </w:tcBorders>
                  <w:vAlign w:val="center"/>
                </w:tcPr>
                <w:p w14:paraId="5C871D79" w14:textId="77777777" w:rsidR="00433D7B" w:rsidRPr="00433D7B" w:rsidRDefault="00433D7B" w:rsidP="00433D7B">
                  <w:pPr>
                    <w:tabs>
                      <w:tab w:val="left" w:pos="1134"/>
                      <w:tab w:val="left" w:pos="4680"/>
                      <w:tab w:val="left" w:pos="7020"/>
                    </w:tabs>
                    <w:suppressAutoHyphens/>
                    <w:ind w:firstLine="567"/>
                    <w:contextualSpacing/>
                    <w:jc w:val="both"/>
                  </w:pPr>
                  <w:r w:rsidRPr="00433D7B">
                    <w:t>Cod:</w:t>
                  </w:r>
                </w:p>
              </w:tc>
              <w:tc>
                <w:tcPr>
                  <w:tcW w:w="4927" w:type="dxa"/>
                  <w:tcBorders>
                    <w:top w:val="nil"/>
                    <w:left w:val="nil"/>
                    <w:bottom w:val="nil"/>
                    <w:right w:val="nil"/>
                  </w:tcBorders>
                  <w:vAlign w:val="center"/>
                </w:tcPr>
                <w:p w14:paraId="46828924" w14:textId="77777777" w:rsidR="00433D7B" w:rsidRPr="00433D7B" w:rsidRDefault="00433D7B" w:rsidP="00433D7B">
                  <w:pPr>
                    <w:tabs>
                      <w:tab w:val="left" w:pos="1134"/>
                      <w:tab w:val="left" w:pos="4680"/>
                      <w:tab w:val="left" w:pos="7020"/>
                    </w:tabs>
                    <w:suppressAutoHyphens/>
                    <w:jc w:val="both"/>
                  </w:pPr>
                  <w:r w:rsidRPr="00433D7B">
                    <w:rPr>
                      <w:lang w:val="ro-MD"/>
                    </w:rPr>
                    <w:t>Cod fiscal: 1021601000104</w:t>
                  </w:r>
                </w:p>
              </w:tc>
            </w:tr>
            <w:tr w:rsidR="00433D7B" w:rsidRPr="00433D7B" w14:paraId="7389DE82" w14:textId="77777777" w:rsidTr="000C4E5B">
              <w:trPr>
                <w:jc w:val="center"/>
              </w:trPr>
              <w:tc>
                <w:tcPr>
                  <w:tcW w:w="5163" w:type="dxa"/>
                  <w:tcBorders>
                    <w:top w:val="nil"/>
                    <w:left w:val="nil"/>
                    <w:bottom w:val="nil"/>
                    <w:right w:val="nil"/>
                  </w:tcBorders>
                  <w:vAlign w:val="center"/>
                </w:tcPr>
                <w:p w14:paraId="1A816AB5" w14:textId="77777777" w:rsidR="00433D7B" w:rsidRPr="00433D7B" w:rsidRDefault="00433D7B" w:rsidP="00433D7B">
                  <w:pPr>
                    <w:tabs>
                      <w:tab w:val="left" w:pos="1134"/>
                      <w:tab w:val="left" w:pos="4680"/>
                      <w:tab w:val="left" w:pos="7020"/>
                    </w:tabs>
                    <w:suppressAutoHyphens/>
                    <w:ind w:firstLine="567"/>
                    <w:contextualSpacing/>
                    <w:jc w:val="both"/>
                  </w:pPr>
                  <w:r w:rsidRPr="00433D7B">
                    <w:t>IBAN</w:t>
                  </w:r>
                </w:p>
              </w:tc>
              <w:tc>
                <w:tcPr>
                  <w:tcW w:w="4927" w:type="dxa"/>
                  <w:tcBorders>
                    <w:top w:val="nil"/>
                    <w:left w:val="nil"/>
                    <w:bottom w:val="nil"/>
                    <w:right w:val="nil"/>
                  </w:tcBorders>
                  <w:vAlign w:val="center"/>
                </w:tcPr>
                <w:p w14:paraId="71E75F58" w14:textId="77777777" w:rsidR="00433D7B" w:rsidRPr="00433D7B" w:rsidRDefault="00433D7B" w:rsidP="00433D7B">
                  <w:pPr>
                    <w:tabs>
                      <w:tab w:val="left" w:pos="1134"/>
                      <w:tab w:val="left" w:pos="4680"/>
                      <w:tab w:val="left" w:pos="7020"/>
                    </w:tabs>
                    <w:suppressAutoHyphens/>
                    <w:ind w:left="37"/>
                    <w:rPr>
                      <w:lang w:val="ro-MD"/>
                    </w:rPr>
                  </w:pPr>
                </w:p>
                <w:p w14:paraId="544198A5" w14:textId="77777777" w:rsidR="00433D7B" w:rsidRPr="00433D7B" w:rsidRDefault="00433D7B" w:rsidP="00433D7B">
                  <w:pPr>
                    <w:tabs>
                      <w:tab w:val="left" w:pos="1134"/>
                      <w:tab w:val="left" w:pos="4680"/>
                      <w:tab w:val="left" w:pos="7020"/>
                    </w:tabs>
                    <w:suppressAutoHyphens/>
                    <w:ind w:firstLine="567"/>
                    <w:jc w:val="both"/>
                  </w:pPr>
                </w:p>
              </w:tc>
            </w:tr>
            <w:tr w:rsidR="00433D7B" w:rsidRPr="00433D7B" w14:paraId="25086A68" w14:textId="77777777" w:rsidTr="000C4E5B">
              <w:trPr>
                <w:trHeight w:val="713"/>
                <w:jc w:val="center"/>
              </w:trPr>
              <w:tc>
                <w:tcPr>
                  <w:tcW w:w="5163" w:type="dxa"/>
                  <w:tcBorders>
                    <w:top w:val="nil"/>
                    <w:left w:val="nil"/>
                    <w:bottom w:val="nil"/>
                    <w:right w:val="nil"/>
                  </w:tcBorders>
                  <w:vAlign w:val="center"/>
                </w:tcPr>
                <w:p w14:paraId="0B2A2900" w14:textId="77777777" w:rsidR="00433D7B" w:rsidRPr="00433D7B" w:rsidRDefault="00433D7B" w:rsidP="00433D7B">
                  <w:pPr>
                    <w:tabs>
                      <w:tab w:val="left" w:pos="1134"/>
                      <w:tab w:val="left" w:pos="4680"/>
                      <w:tab w:val="left" w:pos="7020"/>
                    </w:tabs>
                    <w:suppressAutoHyphens/>
                    <w:jc w:val="both"/>
                  </w:pPr>
                </w:p>
                <w:p w14:paraId="6B739D92" w14:textId="77777777" w:rsidR="00433D7B" w:rsidRPr="00433D7B" w:rsidRDefault="00433D7B" w:rsidP="00433D7B">
                  <w:pPr>
                    <w:tabs>
                      <w:tab w:val="left" w:pos="1134"/>
                      <w:tab w:val="left" w:pos="4680"/>
                      <w:tab w:val="left" w:pos="7020"/>
                    </w:tabs>
                    <w:suppressAutoHyphens/>
                    <w:jc w:val="both"/>
                  </w:pPr>
                </w:p>
                <w:p w14:paraId="4D70C933" w14:textId="77777777" w:rsidR="00433D7B" w:rsidRPr="00433D7B" w:rsidRDefault="00433D7B" w:rsidP="00433D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AE37760" w14:textId="77777777" w:rsidR="00433D7B" w:rsidRPr="00433D7B" w:rsidRDefault="00433D7B" w:rsidP="00433D7B">
                  <w:pPr>
                    <w:tabs>
                      <w:tab w:val="left" w:pos="1134"/>
                      <w:tab w:val="left" w:pos="4680"/>
                      <w:tab w:val="left" w:pos="7020"/>
                    </w:tabs>
                    <w:suppressAutoHyphens/>
                    <w:ind w:firstLine="567"/>
                    <w:jc w:val="both"/>
                  </w:pPr>
                </w:p>
                <w:p w14:paraId="03679384" w14:textId="77777777" w:rsidR="00433D7B" w:rsidRPr="00433D7B" w:rsidRDefault="00433D7B" w:rsidP="00433D7B">
                  <w:pPr>
                    <w:tabs>
                      <w:tab w:val="left" w:pos="1134"/>
                      <w:tab w:val="left" w:pos="4680"/>
                      <w:tab w:val="left" w:pos="7020"/>
                    </w:tabs>
                    <w:suppressAutoHyphens/>
                    <w:ind w:firstLine="567"/>
                    <w:jc w:val="both"/>
                  </w:pPr>
                </w:p>
                <w:p w14:paraId="3792E953" w14:textId="77777777" w:rsidR="00433D7B" w:rsidRPr="00433D7B" w:rsidRDefault="00433D7B" w:rsidP="00433D7B">
                  <w:pPr>
                    <w:tabs>
                      <w:tab w:val="left" w:pos="1134"/>
                      <w:tab w:val="left" w:pos="4680"/>
                      <w:tab w:val="left" w:pos="7020"/>
                    </w:tabs>
                    <w:suppressAutoHyphens/>
                    <w:ind w:firstLine="567"/>
                    <w:jc w:val="both"/>
                  </w:pPr>
                </w:p>
                <w:p w14:paraId="1A0DDBBD" w14:textId="77777777" w:rsidR="00433D7B" w:rsidRPr="00433D7B" w:rsidRDefault="00433D7B" w:rsidP="00433D7B">
                  <w:pPr>
                    <w:tabs>
                      <w:tab w:val="left" w:pos="1134"/>
                      <w:tab w:val="left" w:pos="4680"/>
                      <w:tab w:val="left" w:pos="7020"/>
                    </w:tabs>
                    <w:suppressAutoHyphens/>
                    <w:ind w:firstLine="567"/>
                    <w:jc w:val="both"/>
                  </w:pPr>
                </w:p>
                <w:p w14:paraId="20B3992F" w14:textId="77777777" w:rsidR="00433D7B" w:rsidRPr="00433D7B" w:rsidRDefault="00433D7B" w:rsidP="00433D7B">
                  <w:pPr>
                    <w:tabs>
                      <w:tab w:val="left" w:pos="1134"/>
                      <w:tab w:val="left" w:pos="4680"/>
                      <w:tab w:val="left" w:pos="7020"/>
                    </w:tabs>
                    <w:suppressAutoHyphens/>
                    <w:ind w:firstLine="567"/>
                    <w:jc w:val="both"/>
                  </w:pPr>
                </w:p>
              </w:tc>
            </w:tr>
          </w:tbl>
          <w:p w14:paraId="4EE6D273" w14:textId="77777777" w:rsidR="00433D7B" w:rsidRPr="00433D7B" w:rsidRDefault="00433D7B" w:rsidP="00433D7B">
            <w:pPr>
              <w:tabs>
                <w:tab w:val="left" w:pos="2685"/>
              </w:tabs>
              <w:spacing w:line="276" w:lineRule="auto"/>
              <w:contextualSpacing/>
              <w:jc w:val="center"/>
            </w:pPr>
            <w:r w:rsidRPr="00433D7B">
              <w:rPr>
                <w:b/>
              </w:rPr>
              <w:t>SEMNĂTURILE PĂRŢILOR</w:t>
            </w:r>
          </w:p>
          <w:tbl>
            <w:tblPr>
              <w:tblW w:w="0" w:type="auto"/>
              <w:jc w:val="center"/>
              <w:tblLayout w:type="fixed"/>
              <w:tblLook w:val="04A0" w:firstRow="1" w:lastRow="0" w:firstColumn="1" w:lastColumn="0" w:noHBand="0" w:noVBand="1"/>
            </w:tblPr>
            <w:tblGrid>
              <w:gridCol w:w="5188"/>
              <w:gridCol w:w="4559"/>
            </w:tblGrid>
            <w:tr w:rsidR="00433D7B" w:rsidRPr="00433D7B" w14:paraId="0B7ED75C" w14:textId="77777777" w:rsidTr="000C4E5B">
              <w:trPr>
                <w:trHeight w:val="357"/>
                <w:jc w:val="center"/>
              </w:trPr>
              <w:tc>
                <w:tcPr>
                  <w:tcW w:w="5188" w:type="dxa"/>
                  <w:vAlign w:val="center"/>
                </w:tcPr>
                <w:p w14:paraId="0824683D" w14:textId="77777777" w:rsidR="00433D7B" w:rsidRPr="00433D7B" w:rsidRDefault="00433D7B" w:rsidP="00433D7B">
                  <w:pPr>
                    <w:jc w:val="center"/>
                    <w:rPr>
                      <w:b/>
                    </w:rPr>
                  </w:pPr>
                  <w:r w:rsidRPr="00433D7B">
                    <w:rPr>
                      <w:b/>
                    </w:rPr>
                    <w:t>Prestatorul de servicii</w:t>
                  </w:r>
                </w:p>
              </w:tc>
              <w:tc>
                <w:tcPr>
                  <w:tcW w:w="4559" w:type="dxa"/>
                  <w:vAlign w:val="center"/>
                </w:tcPr>
                <w:p w14:paraId="77BF9332" w14:textId="77777777" w:rsidR="00433D7B" w:rsidRPr="00433D7B" w:rsidRDefault="00433D7B" w:rsidP="00433D7B">
                  <w:pPr>
                    <w:jc w:val="center"/>
                    <w:rPr>
                      <w:b/>
                    </w:rPr>
                  </w:pPr>
                  <w:r w:rsidRPr="00433D7B">
                    <w:rPr>
                      <w:b/>
                    </w:rPr>
                    <w:t>Beneficiarul</w:t>
                  </w:r>
                </w:p>
              </w:tc>
            </w:tr>
            <w:tr w:rsidR="00433D7B" w:rsidRPr="00433D7B" w14:paraId="14D34FDF" w14:textId="77777777" w:rsidTr="000C4E5B">
              <w:trPr>
                <w:trHeight w:val="357"/>
                <w:jc w:val="center"/>
              </w:trPr>
              <w:tc>
                <w:tcPr>
                  <w:tcW w:w="5188" w:type="dxa"/>
                  <w:vAlign w:val="center"/>
                </w:tcPr>
                <w:p w14:paraId="1C189102" w14:textId="77777777" w:rsidR="00433D7B" w:rsidRPr="00433D7B" w:rsidRDefault="00433D7B" w:rsidP="00433D7B">
                  <w:pPr>
                    <w:jc w:val="both"/>
                    <w:rPr>
                      <w:b/>
                    </w:rPr>
                  </w:pPr>
                </w:p>
                <w:p w14:paraId="757FB01F" w14:textId="77777777" w:rsidR="00433D7B" w:rsidRPr="00433D7B" w:rsidRDefault="00433D7B" w:rsidP="00433D7B">
                  <w:pPr>
                    <w:jc w:val="both"/>
                    <w:rPr>
                      <w:b/>
                    </w:rPr>
                  </w:pPr>
                </w:p>
                <w:p w14:paraId="3E949085" w14:textId="77777777" w:rsidR="00433D7B" w:rsidRPr="00433D7B" w:rsidRDefault="00433D7B" w:rsidP="00433D7B">
                  <w:pPr>
                    <w:jc w:val="both"/>
                    <w:rPr>
                      <w:b/>
                    </w:rPr>
                  </w:pPr>
                </w:p>
              </w:tc>
              <w:tc>
                <w:tcPr>
                  <w:tcW w:w="4559" w:type="dxa"/>
                  <w:vAlign w:val="center"/>
                </w:tcPr>
                <w:p w14:paraId="64791083" w14:textId="77777777" w:rsidR="00433D7B" w:rsidRPr="00433D7B" w:rsidRDefault="00433D7B" w:rsidP="00433D7B">
                  <w:pPr>
                    <w:jc w:val="both"/>
                    <w:rPr>
                      <w:b/>
                    </w:rPr>
                  </w:pPr>
                </w:p>
                <w:p w14:paraId="137B5566" w14:textId="77777777" w:rsidR="00433D7B" w:rsidRPr="00433D7B" w:rsidRDefault="00433D7B" w:rsidP="00433D7B">
                  <w:pPr>
                    <w:jc w:val="both"/>
                    <w:rPr>
                      <w:b/>
                    </w:rPr>
                  </w:pPr>
                </w:p>
                <w:p w14:paraId="7D87DB6E" w14:textId="77777777" w:rsidR="00433D7B" w:rsidRPr="00433D7B" w:rsidRDefault="00433D7B" w:rsidP="00433D7B">
                  <w:pPr>
                    <w:jc w:val="both"/>
                    <w:rPr>
                      <w:b/>
                    </w:rPr>
                  </w:pPr>
                  <w:r w:rsidRPr="00433D7B">
                    <w:rPr>
                      <w:b/>
                    </w:rPr>
                    <w:lastRenderedPageBreak/>
                    <w:t xml:space="preserve">                          </w:t>
                  </w:r>
                </w:p>
                <w:p w14:paraId="5FF9FFB3" w14:textId="77777777" w:rsidR="00433D7B" w:rsidRPr="00433D7B" w:rsidRDefault="00433D7B" w:rsidP="00433D7B">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3260101B" w:rsidR="00B50773" w:rsidRPr="0013795E" w:rsidRDefault="00E20F59" w:rsidP="00B50773">
                  <w:pPr>
                    <w:jc w:val="center"/>
                    <w:rPr>
                      <w:b/>
                    </w:rPr>
                  </w:pPr>
                  <w:r>
                    <w:rPr>
                      <w:b/>
                    </w:rPr>
                    <w:t xml:space="preserve">Prestatorul </w:t>
                  </w:r>
                  <w:r w:rsidRPr="00C00499">
                    <w:rPr>
                      <w:b/>
                    </w:rPr>
                    <w:t xml:space="preserve">de </w:t>
                  </w:r>
                  <w:r>
                    <w:rPr>
                      <w:b/>
                    </w:rPr>
                    <w:t>servicii</w:t>
                  </w:r>
                </w:p>
              </w:tc>
              <w:tc>
                <w:tcPr>
                  <w:tcW w:w="4559" w:type="dxa"/>
                  <w:vAlign w:val="center"/>
                </w:tcPr>
                <w:p w14:paraId="7F2A8D22" w14:textId="4A928719" w:rsidR="00B50773" w:rsidRPr="0013795E" w:rsidRDefault="00F041BF" w:rsidP="00B50773">
                  <w:pPr>
                    <w:jc w:val="center"/>
                    <w:rPr>
                      <w:b/>
                    </w:rPr>
                  </w:pPr>
                  <w:r w:rsidRPr="00F041BF">
                    <w:rPr>
                      <w:b/>
                    </w:rPr>
                    <w:t>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0124F074" w:rsidR="00B50773" w:rsidRPr="0013795E" w:rsidRDefault="00E20F59" w:rsidP="00B50773">
                  <w:pPr>
                    <w:jc w:val="center"/>
                    <w:rPr>
                      <w:b/>
                    </w:rPr>
                  </w:pPr>
                  <w:r>
                    <w:rPr>
                      <w:b/>
                    </w:rPr>
                    <w:t xml:space="preserve">Prestatorul </w:t>
                  </w:r>
                  <w:r w:rsidRPr="00C00499">
                    <w:rPr>
                      <w:b/>
                    </w:rPr>
                    <w:t xml:space="preserve">de </w:t>
                  </w:r>
                  <w:r>
                    <w:rPr>
                      <w:b/>
                    </w:rPr>
                    <w:t>servicii</w:t>
                  </w:r>
                </w:p>
              </w:tc>
              <w:tc>
                <w:tcPr>
                  <w:tcW w:w="4559" w:type="dxa"/>
                  <w:vAlign w:val="center"/>
                </w:tcPr>
                <w:p w14:paraId="2F5364E9" w14:textId="7255A318" w:rsidR="00B50773" w:rsidRPr="0013795E" w:rsidRDefault="00F041BF" w:rsidP="00B50773">
                  <w:pPr>
                    <w:jc w:val="center"/>
                    <w:rPr>
                      <w:b/>
                    </w:rPr>
                  </w:pPr>
                  <w:r w:rsidRPr="00F041BF">
                    <w:rPr>
                      <w:b/>
                    </w:rPr>
                    <w:t>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pPr>
              <w:pStyle w:val="ListParagraph"/>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pPr>
        <w:pStyle w:val="ListParagraph"/>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Justiției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pPr>
        <w:pStyle w:val="ListParagraph"/>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Justiției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pPr>
        <w:pStyle w:val="ListParagraph"/>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Justiției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94DB9" w14:textId="77777777" w:rsidR="00D031A9" w:rsidRDefault="00D031A9" w:rsidP="00A20ACF">
      <w:r>
        <w:separator/>
      </w:r>
    </w:p>
  </w:endnote>
  <w:endnote w:type="continuationSeparator" w:id="0">
    <w:p w14:paraId="27C3608A" w14:textId="77777777" w:rsidR="00D031A9" w:rsidRDefault="00D031A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altName w:val="Calibri"/>
    <w:panose1 w:val="00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0F247" w14:textId="77777777" w:rsidR="00D031A9" w:rsidRDefault="00D031A9" w:rsidP="00A20ACF">
      <w:r>
        <w:separator/>
      </w:r>
    </w:p>
  </w:footnote>
  <w:footnote w:type="continuationSeparator" w:id="0">
    <w:p w14:paraId="224D1BE5" w14:textId="77777777" w:rsidR="00D031A9" w:rsidRDefault="00D031A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84336"/>
    <w:multiLevelType w:val="multilevel"/>
    <w:tmpl w:val="E2F0C0E8"/>
    <w:lvl w:ilvl="0">
      <w:start w:val="1"/>
      <w:numFmt w:val="decimal"/>
      <w:lvlText w:val="%1."/>
      <w:legacy w:legacy="1" w:legacySpace="0" w:legacyIndent="360"/>
      <w:lvlJc w:val="left"/>
      <w:pPr>
        <w:ind w:left="2061" w:hanging="360"/>
      </w:pPr>
      <w:rPr>
        <w:rFonts w:cs="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2181D72"/>
    <w:multiLevelType w:val="multilevel"/>
    <w:tmpl w:val="C25608E6"/>
    <w:lvl w:ilvl="0">
      <w:start w:val="10"/>
      <w:numFmt w:val="decimal"/>
      <w:lvlText w:val="%1"/>
      <w:lvlJc w:val="left"/>
      <w:pPr>
        <w:ind w:left="420" w:hanging="420"/>
      </w:pPr>
      <w:rPr>
        <w:rFonts w:eastAsia="Times New Roman" w:hint="default"/>
      </w:rPr>
    </w:lvl>
    <w:lvl w:ilvl="1">
      <w:start w:val="1"/>
      <w:numFmt w:val="decimal"/>
      <w:lvlText w:val="%1.%2"/>
      <w:lvlJc w:val="left"/>
      <w:pPr>
        <w:ind w:left="1140" w:hanging="420"/>
      </w:pPr>
      <w:rPr>
        <w:rFonts w:eastAsia="Times New Roman" w:hint="default"/>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200" w:hanging="1440"/>
      </w:pPr>
      <w:rPr>
        <w:rFonts w:eastAsia="Times New Roman" w:hint="default"/>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07A1FB8"/>
    <w:multiLevelType w:val="hybridMultilevel"/>
    <w:tmpl w:val="FF94644C"/>
    <w:lvl w:ilvl="0" w:tplc="0418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5EB62CB8"/>
    <w:multiLevelType w:val="multilevel"/>
    <w:tmpl w:val="A53ED464"/>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6B456C7"/>
    <w:multiLevelType w:val="multilevel"/>
    <w:tmpl w:val="B010DFAE"/>
    <w:lvl w:ilvl="0">
      <w:start w:val="10"/>
      <w:numFmt w:val="decimal"/>
      <w:lvlText w:val="%1."/>
      <w:lvlJc w:val="left"/>
      <w:pPr>
        <w:ind w:left="480" w:hanging="480"/>
      </w:pPr>
      <w:rPr>
        <w:rFonts w:hint="default"/>
      </w:rPr>
    </w:lvl>
    <w:lvl w:ilvl="1">
      <w:start w:val="2"/>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9FA75EE"/>
    <w:multiLevelType w:val="multilevel"/>
    <w:tmpl w:val="A4E80034"/>
    <w:lvl w:ilvl="0">
      <w:start w:val="2"/>
      <w:numFmt w:val="decimal"/>
      <w:lvlText w:val="%1."/>
      <w:lvlJc w:val="left"/>
      <w:pPr>
        <w:ind w:left="360" w:hanging="360"/>
      </w:pPr>
      <w:rPr>
        <w:rFonts w:ascii="PermianSerifTypeface" w:hAnsi="PermianSerifTypeface" w:hint="default"/>
        <w:b/>
        <w:sz w:val="22"/>
        <w:szCs w:val="22"/>
      </w:rPr>
    </w:lvl>
    <w:lvl w:ilvl="1">
      <w:start w:val="1"/>
      <w:numFmt w:val="decimal"/>
      <w:lvlText w:val="%1.%2."/>
      <w:lvlJc w:val="left"/>
      <w:pPr>
        <w:ind w:left="861"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A8544B1"/>
    <w:multiLevelType w:val="hybridMultilevel"/>
    <w:tmpl w:val="AE209BD6"/>
    <w:lvl w:ilvl="0" w:tplc="AFEECEDE">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7"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73E15F59"/>
    <w:multiLevelType w:val="multilevel"/>
    <w:tmpl w:val="08421A18"/>
    <w:lvl w:ilvl="0">
      <w:start w:val="11"/>
      <w:numFmt w:val="decimal"/>
      <w:lvlText w:val="%1."/>
      <w:lvlJc w:val="left"/>
      <w:pPr>
        <w:ind w:left="480" w:hanging="480"/>
      </w:pPr>
      <w:rPr>
        <w:rFonts w:hint="default"/>
        <w:b/>
        <w:bCs/>
        <w:sz w:val="28"/>
        <w:szCs w:val="28"/>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0993766">
    <w:abstractNumId w:val="22"/>
  </w:num>
  <w:num w:numId="2" w16cid:durableId="680620076">
    <w:abstractNumId w:val="29"/>
  </w:num>
  <w:num w:numId="3" w16cid:durableId="1540895853">
    <w:abstractNumId w:val="6"/>
  </w:num>
  <w:num w:numId="4" w16cid:durableId="1366444718">
    <w:abstractNumId w:val="10"/>
  </w:num>
  <w:num w:numId="5" w16cid:durableId="26417298">
    <w:abstractNumId w:val="7"/>
  </w:num>
  <w:num w:numId="6" w16cid:durableId="1121921382">
    <w:abstractNumId w:val="3"/>
  </w:num>
  <w:num w:numId="7" w16cid:durableId="444345145">
    <w:abstractNumId w:val="20"/>
  </w:num>
  <w:num w:numId="8" w16cid:durableId="1007169133">
    <w:abstractNumId w:val="4"/>
  </w:num>
  <w:num w:numId="9" w16cid:durableId="953512226">
    <w:abstractNumId w:val="11"/>
  </w:num>
  <w:num w:numId="10" w16cid:durableId="202987806">
    <w:abstractNumId w:val="14"/>
  </w:num>
  <w:num w:numId="11" w16cid:durableId="817764119">
    <w:abstractNumId w:val="12"/>
  </w:num>
  <w:num w:numId="12" w16cid:durableId="1367683273">
    <w:abstractNumId w:val="24"/>
  </w:num>
  <w:num w:numId="13" w16cid:durableId="573203528">
    <w:abstractNumId w:val="5"/>
  </w:num>
  <w:num w:numId="14" w16cid:durableId="422843423">
    <w:abstractNumId w:val="2"/>
  </w:num>
  <w:num w:numId="15" w16cid:durableId="370613379">
    <w:abstractNumId w:val="1"/>
  </w:num>
  <w:num w:numId="16" w16cid:durableId="2097744079">
    <w:abstractNumId w:val="17"/>
  </w:num>
  <w:num w:numId="17" w16cid:durableId="931091707">
    <w:abstractNumId w:val="19"/>
  </w:num>
  <w:num w:numId="18" w16cid:durableId="1053388661">
    <w:abstractNumId w:val="13"/>
  </w:num>
  <w:num w:numId="19" w16cid:durableId="440535505">
    <w:abstractNumId w:val="29"/>
    <w:lvlOverride w:ilvl="0">
      <w:startOverride w:val="7"/>
    </w:lvlOverride>
  </w:num>
  <w:num w:numId="20" w16cid:durableId="1994678169">
    <w:abstractNumId w:val="15"/>
  </w:num>
  <w:num w:numId="21" w16cid:durableId="1279289088">
    <w:abstractNumId w:val="8"/>
  </w:num>
  <w:num w:numId="22" w16cid:durableId="301934808">
    <w:abstractNumId w:val="0"/>
  </w:num>
  <w:num w:numId="23" w16cid:durableId="272976897">
    <w:abstractNumId w:val="26"/>
  </w:num>
  <w:num w:numId="24" w16cid:durableId="2007852759">
    <w:abstractNumId w:val="25"/>
  </w:num>
  <w:num w:numId="25" w16cid:durableId="611472853">
    <w:abstractNumId w:val="21"/>
  </w:num>
  <w:num w:numId="26" w16cid:durableId="286743183">
    <w:abstractNumId w:val="27"/>
  </w:num>
  <w:num w:numId="27" w16cid:durableId="1907641341">
    <w:abstractNumId w:val="16"/>
  </w:num>
  <w:num w:numId="28" w16cid:durableId="1532841805">
    <w:abstractNumId w:val="9"/>
  </w:num>
  <w:num w:numId="29" w16cid:durableId="146214939">
    <w:abstractNumId w:val="23"/>
  </w:num>
  <w:num w:numId="30" w16cid:durableId="403725341">
    <w:abstractNumId w:val="18"/>
  </w:num>
  <w:num w:numId="31" w16cid:durableId="142628990">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B3C"/>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827"/>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A3E"/>
    <w:rsid w:val="002E14DF"/>
    <w:rsid w:val="002E1640"/>
    <w:rsid w:val="002E20CD"/>
    <w:rsid w:val="002E21DD"/>
    <w:rsid w:val="002E3D41"/>
    <w:rsid w:val="002E48BE"/>
    <w:rsid w:val="002E4970"/>
    <w:rsid w:val="002E4C82"/>
    <w:rsid w:val="002E5B20"/>
    <w:rsid w:val="002E69E7"/>
    <w:rsid w:val="002E6BB0"/>
    <w:rsid w:val="002E783A"/>
    <w:rsid w:val="002F0697"/>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574"/>
    <w:rsid w:val="004319CB"/>
    <w:rsid w:val="00431A89"/>
    <w:rsid w:val="00432102"/>
    <w:rsid w:val="004331E5"/>
    <w:rsid w:val="004334FF"/>
    <w:rsid w:val="00433D7B"/>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489"/>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ABC"/>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5675"/>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6AA5"/>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1AD"/>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9E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1A9"/>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B68"/>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D5B"/>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5B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1979</TotalTime>
  <Pages>65</Pages>
  <Words>22349</Words>
  <Characters>127392</Characters>
  <Application>Microsoft Office Word</Application>
  <DocSecurity>0</DocSecurity>
  <Lines>1061</Lines>
  <Paragraphs>298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 Vintilă</cp:lastModifiedBy>
  <cp:revision>129</cp:revision>
  <cp:lastPrinted>2021-03-10T08:12:00Z</cp:lastPrinted>
  <dcterms:created xsi:type="dcterms:W3CDTF">2021-04-23T08:53:00Z</dcterms:created>
  <dcterms:modified xsi:type="dcterms:W3CDTF">2022-07-15T12:44:00Z</dcterms:modified>
</cp:coreProperties>
</file>